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Navigating the </w:t>
      </w:r>
      <w:r w:rsidDel="00000000" w:rsidR="00000000" w:rsidRPr="00000000">
        <w:rPr>
          <w:b w:val="1"/>
          <w:bCs w:val="1"/>
          <w:rtl w:val="0"/>
        </w:rPr>
        <w:t xml:space="preserve">birth pains</w:t>
      </w:r>
      <w:r w:rsidDel="00000000" w:rsidR="00000000" w:rsidRPr="00000000">
        <w:rPr>
          <w:rtl w:val="0"/>
        </w:rPr>
        <w:t xml:space="preserve"> (</w:t>
      </w:r>
      <w:r w:rsidDel="00000000" w:rsidR="00000000" w:rsidRPr="00000000">
        <w:rPr>
          <w:i w:val="1"/>
          <w:iCs w:val="1"/>
          <w:rtl w:val="0"/>
        </w:rPr>
        <w:t xml:space="preserve">labor contractions</w:t>
      </w:r>
      <w:r w:rsidDel="00000000" w:rsidR="00000000" w:rsidRPr="00000000">
        <w:rPr>
          <w:rtl w:val="0"/>
        </w:rPr>
        <w:t xml:space="preserve">) of the prophetic timeline requires a practical, day-to-day spiritual protocol. As the contractions grow closer together and increase in intensity, the Holy Spirit acts as our midwife, guiding us through each labor pain without allowing fear or chaos to overthrow our faith.</w:t>
      </w:r>
    </w:p>
    <w:p w:rsidR="00000000" w:rsidDel="00000000" w:rsidP="00000000" w:rsidRDefault="00000000" w:rsidRPr="00000000" w14:paraId="00000002">
      <w:pPr>
        <w:rPr/>
      </w:pPr>
      <w:r w:rsidDel="00000000" w:rsidR="00000000" w:rsidRPr="00000000">
        <w:rPr>
          <w:rtl w:val="0"/>
        </w:rPr>
        <w:t xml:space="preserve">Here is the practical strategy for </w:t>
      </w:r>
      <w:r w:rsidDel="00000000" w:rsidR="00000000" w:rsidRPr="00000000">
        <w:rPr>
          <w:b w:val="1"/>
          <w:bCs w:val="1"/>
          <w:rtl w:val="0"/>
        </w:rPr>
        <w:t xml:space="preserve">how</w:t>
      </w:r>
      <w:r w:rsidDel="00000000" w:rsidR="00000000" w:rsidRPr="00000000">
        <w:rPr>
          <w:rtl w:val="0"/>
        </w:rPr>
        <w:t xml:space="preserve"> the children of Israel and grafted-in saints are to live out heavenly order on earth right now during these birth pains.</w:t>
      </w:r>
    </w:p>
    <w:p w:rsidR="00000000" w:rsidDel="00000000" w:rsidP="00000000" w:rsidRDefault="00000000" w:rsidRPr="00000000" w14:paraId="00000003">
      <w:pPr>
        <w:rPr>
          <w:rFonts w:ascii="Courier" w:cs="Courier" w:eastAsia="Courier" w:hAnsi="Courier"/>
        </w:rPr>
      </w:pPr>
      <w:r w:rsidDel="00000000" w:rsidR="00000000" w:rsidRPr="00000000">
        <w:rPr>
          <w:rFonts w:ascii="Courier" w:cs="Courier" w:eastAsia="Courier" w:hAnsi="Courier"/>
          <w:rtl w:val="0"/>
        </w:rPr>
        <w:t xml:space="preserve">                       THE END-TIME MIDWIFE PROTOCOL</w:t>
        <w:br w:type="textWrapping"/>
        <w:t xml:space="preserve">                                     │</w:t>
        <w:br w:type="textWrapping"/>
        <w:t xml:space="preserve">     ┌───────────────────────────────┼───────────────────────────────┐</w:t>
        <w:br w:type="textWrapping"/>
        <w:t xml:space="preserve">     ▼                               ▼                               ▼</w:t>
        <w:br w:type="textWrapping"/>
        <w:t xml:space="preserve">[1. SPIRITUAL GOSHEN]      [2. RHYTHM OF SABBATH]     [3. SACRED RESERVE]</w:t>
        <w:br w:type="textWrapping"/>
        <w:t xml:space="preserve"> Internal Fortress           Disconnect from Chaos       Store Word &amp; Oil</w:t>
        <w:br w:type="textWrapping"/>
        <w:t xml:space="preserve">     │                               │                               │</w:t>
        <w:br w:type="textWrapping"/>
        <w:t xml:space="preserve">     └───────────────────────────────┼───────────────────────────────┘</w:t>
        <w:br w:type="textWrapping"/>
        <w:t xml:space="preserve">                                     ▼</w:t>
        <w:br w:type="textWrapping"/>
        <w:t xml:space="preserve">                   [4. DAILY CROSS &amp; COMMUNITY STAND]</w:t>
        <w:br w:type="textWrapping"/>
        <w:t xml:space="preserve">                    Surrender Will &amp; Stand United</w:t>
        <w:br w:type="textWrapping"/>
      </w:r>
    </w:p>
    <w:p w:rsidR="00000000" w:rsidDel="00000000" w:rsidP="00000000" w:rsidRDefault="00000000" w:rsidRPr="00000000" w14:paraId="00000004">
      <w:pPr>
        <w:numPr>
          <w:ilvl w:val="0"/>
          <w:numId w:val="1"/>
        </w:numPr>
        <w:ind w:left="600" w:right="0" w:hanging="360"/>
        <w:rPr/>
      </w:pPr>
      <w:r w:rsidDel="00000000" w:rsidR="00000000" w:rsidRPr="00000000">
        <w:rPr>
          <w:b w:val="1"/>
          <w:bCs w:val="1"/>
          <w:rtl w:val="0"/>
        </w:rPr>
        <w:t xml:space="preserve">1. Build an Internal 'Goshen' (Overcoming Fear)</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i w:val="1"/>
          <w:iCs w:val="1"/>
          <w:rtl w:val="0"/>
        </w:rPr>
        <w:t xml:space="preserve">Establishing an unshakable inner sanctuary through 1 John 4:18</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rtl w:val="0"/>
        </w:rPr>
        <w:t xml:space="preserve">When birth pains hit the earth—financial instability, wars, rumors of wars, and natural distress (</w:t>
      </w:r>
      <w:r w:rsidDel="00000000" w:rsidR="00000000" w:rsidRPr="00000000">
        <w:rPr>
          <w:b w:val="1"/>
          <w:bCs w:val="1"/>
          <w:rtl w:val="0"/>
        </w:rPr>
        <w:t xml:space="preserve">Matthew 24:6–8</w:t>
      </w:r>
      <w:r w:rsidDel="00000000" w:rsidR="00000000" w:rsidRPr="00000000">
        <w:rPr>
          <w:rtl w:val="0"/>
        </w:rPr>
        <w:t xml:space="preserve">)—the world panics. The Holy Spirit guides you to build an internal realm of Goshen (</w:t>
      </w:r>
      <w:r w:rsidDel="00000000" w:rsidR="00000000" w:rsidRPr="00000000">
        <w:rPr>
          <w:b w:val="1"/>
          <w:bCs w:val="1"/>
          <w:rtl w:val="0"/>
        </w:rPr>
        <w:t xml:space="preserve">Exodus 8:22</w:t>
      </w:r>
      <w:r w:rsidDel="00000000" w:rsidR="00000000" w:rsidRPr="00000000">
        <w:rPr>
          <w:rtl w:val="0"/>
        </w:rPr>
        <w:t xml:space="preserve">) inside your spirit.</w:t>
      </w:r>
    </w:p>
    <w:p w:rsidR="00000000" w:rsidDel="00000000" w:rsidP="00000000" w:rsidRDefault="00000000" w:rsidRPr="00000000" w14:paraId="00000005">
      <w:pPr>
        <w:numPr>
          <w:ilvl w:val="1"/>
          <w:numId w:val="2"/>
        </w:numPr>
        <w:ind w:left="1200" w:right="0" w:hanging="360"/>
        <w:rPr/>
      </w:pPr>
      <w:r w:rsidDel="00000000" w:rsidR="00000000" w:rsidRPr="00000000">
        <w:rPr>
          <w:b w:val="1"/>
          <w:bCs w:val="1"/>
          <w:rtl w:val="0"/>
        </w:rPr>
        <w:t xml:space="preserve">How to do it:</w:t>
      </w:r>
      <w:r w:rsidDel="00000000" w:rsidR="00000000" w:rsidRPr="00000000">
        <w:rPr>
          <w:rtl w:val="0"/>
        </w:rPr>
        <w:t xml:space="preserve"> Refuse to absorb the fear of the worldly news cycle. Daily plead the blood of Christ over your home and mind. Practice continuous silence and internal prayer (</w:t>
      </w:r>
      <w:r w:rsidDel="00000000" w:rsidR="00000000" w:rsidRPr="00000000">
        <w:rPr>
          <w:b w:val="1"/>
          <w:bCs w:val="1"/>
          <w:rtl w:val="0"/>
        </w:rPr>
        <w:t xml:space="preserve">1 Thessalonians 5:17</w:t>
      </w:r>
      <w:r w:rsidDel="00000000" w:rsidR="00000000" w:rsidRPr="00000000">
        <w:rPr>
          <w:rtl w:val="0"/>
        </w:rPr>
        <w:t xml:space="preserve">), allowing the Spirit of Peace to keep your heart steady regardless of outward shaking.</w:t>
      </w:r>
    </w:p>
    <w:p w:rsidR="00000000" w:rsidDel="00000000" w:rsidP="00000000" w:rsidRDefault="00000000" w:rsidRPr="00000000" w14:paraId="00000006">
      <w:pPr>
        <w:numPr>
          <w:ilvl w:val="0"/>
          <w:numId w:val="1"/>
        </w:numPr>
        <w:ind w:left="600" w:right="0" w:hanging="360"/>
        <w:rPr/>
      </w:pPr>
      <w:r w:rsidDel="00000000" w:rsidR="00000000" w:rsidRPr="00000000">
        <w:rPr>
          <w:b w:val="1"/>
          <w:bCs w:val="1"/>
          <w:rtl w:val="0"/>
        </w:rPr>
        <w:t xml:space="preserve">2. Practice the Rhythm of Sabbath &amp; Sanctuary (Resetting Time)</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i w:val="1"/>
          <w:iCs w:val="1"/>
          <w:rtl w:val="0"/>
        </w:rPr>
        <w:t xml:space="preserve">Aligning your daily schedule with God's time rather than worldly urgency</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rtl w:val="0"/>
        </w:rPr>
        <w:t xml:space="preserve">As worldly systems accelerate into friction and confusion, you must intentionally step out of the beast system's speed and realign with the Creator's time (</w:t>
      </w:r>
      <w:r w:rsidDel="00000000" w:rsidR="00000000" w:rsidRPr="00000000">
        <w:rPr>
          <w:b w:val="1"/>
          <w:bCs w:val="1"/>
          <w:rtl w:val="0"/>
        </w:rPr>
        <w:t xml:space="preserve">Jubilees 6</w:t>
      </w:r>
      <w:r w:rsidDel="00000000" w:rsidR="00000000" w:rsidRPr="00000000">
        <w:rPr>
          <w:rtl w:val="0"/>
        </w:rPr>
        <w:t xml:space="preserve">).</w:t>
      </w:r>
    </w:p>
    <w:p w:rsidR="00000000" w:rsidDel="00000000" w:rsidP="00000000" w:rsidRDefault="00000000" w:rsidRPr="00000000" w14:paraId="00000007">
      <w:pPr>
        <w:numPr>
          <w:ilvl w:val="1"/>
          <w:numId w:val="3"/>
        </w:numPr>
        <w:ind w:left="1200" w:right="0" w:hanging="360"/>
        <w:rPr/>
      </w:pPr>
      <w:r w:rsidDel="00000000" w:rsidR="00000000" w:rsidRPr="00000000">
        <w:rPr>
          <w:b w:val="1"/>
          <w:bCs w:val="1"/>
          <w:rtl w:val="0"/>
        </w:rPr>
        <w:t xml:space="preserve">How to do it:</w:t>
      </w:r>
      <w:r w:rsidDel="00000000" w:rsidR="00000000" w:rsidRPr="00000000">
        <w:rPr>
          <w:rtl w:val="0"/>
        </w:rPr>
        <w:t xml:space="preserve"> Keep the weekly Sabbath and the Creator's appointed feast days (</w:t>
      </w:r>
      <w:r w:rsidDel="00000000" w:rsidR="00000000" w:rsidRPr="00000000">
        <w:rPr>
          <w:i w:val="1"/>
          <w:iCs w:val="1"/>
          <w:rtl w:val="0"/>
        </w:rPr>
        <w:t xml:space="preserve">Moedim</w:t>
      </w:r>
      <w:r w:rsidDel="00000000" w:rsidR="00000000" w:rsidRPr="00000000">
        <w:rPr>
          <w:rtl w:val="0"/>
        </w:rPr>
        <w:t xml:space="preserve">) with strict intentionality. Disconnect from digital noise, work, and worldly anxieties on the Sabbath. This acts as a weekly prophetic drill for the Millennial 7th Day, training your soul to rest in God's providence.</w:t>
      </w:r>
    </w:p>
    <w:p w:rsidR="00000000" w:rsidDel="00000000" w:rsidP="00000000" w:rsidRDefault="00000000" w:rsidRPr="00000000" w14:paraId="00000008">
      <w:pPr>
        <w:numPr>
          <w:ilvl w:val="0"/>
          <w:numId w:val="1"/>
        </w:numPr>
        <w:ind w:left="600" w:right="0" w:hanging="360"/>
        <w:rPr/>
      </w:pPr>
      <w:r w:rsidDel="00000000" w:rsidR="00000000" w:rsidRPr="00000000">
        <w:rPr>
          <w:b w:val="1"/>
          <w:bCs w:val="1"/>
          <w:rtl w:val="0"/>
        </w:rPr>
        <w:t xml:space="preserve">3. Maintain the 'Sacred Reserve' (Word, Prayer, &amp; Physical Prudence)</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i w:val="1"/>
          <w:iCs w:val="1"/>
          <w:rtl w:val="0"/>
        </w:rPr>
        <w:t xml:space="preserve">Storing spiritual oil like the wise virgins of Matthew 25</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rtl w:val="0"/>
        </w:rPr>
        <w:t xml:space="preserve">In labor, a mother conserves her breath and strength for each contraction. You cannot afford to waste spiritual or physical energy on fruitless arguments, fleshly offenses, or worldly distractions.</w:t>
      </w:r>
    </w:p>
    <w:p w:rsidR="00000000" w:rsidDel="00000000" w:rsidP="00000000" w:rsidRDefault="00000000" w:rsidRPr="00000000" w14:paraId="00000009">
      <w:pPr>
        <w:numPr>
          <w:ilvl w:val="1"/>
          <w:numId w:val="4"/>
        </w:numPr>
        <w:ind w:left="1200" w:right="0" w:hanging="360"/>
        <w:rPr/>
      </w:pPr>
      <w:r w:rsidDel="00000000" w:rsidR="00000000" w:rsidRPr="00000000">
        <w:rPr>
          <w:b w:val="1"/>
          <w:bCs w:val="1"/>
          <w:rtl w:val="0"/>
        </w:rPr>
        <w:t xml:space="preserve">How to do it:</w:t>
      </w:r>
    </w:p>
    <w:p w:rsidR="00000000" w:rsidDel="00000000" w:rsidP="00000000" w:rsidRDefault="00000000" w:rsidRPr="00000000" w14:paraId="0000000A">
      <w:pPr>
        <w:numPr>
          <w:ilvl w:val="2"/>
          <w:numId w:val="5"/>
        </w:numPr>
        <w:ind w:left="1800" w:right="0" w:hanging="360"/>
        <w:rPr/>
      </w:pPr>
      <w:r w:rsidDel="00000000" w:rsidR="00000000" w:rsidRPr="00000000">
        <w:rPr>
          <w:b w:val="1"/>
          <w:bCs w:val="1"/>
          <w:rtl w:val="0"/>
        </w:rPr>
        <w:t xml:space="preserve">Spiritual Oil:</w:t>
      </w:r>
      <w:r w:rsidDel="00000000" w:rsidR="00000000" w:rsidRPr="00000000">
        <w:rPr>
          <w:rtl w:val="0"/>
        </w:rPr>
        <w:t xml:space="preserve"> Fill your lamp daily through deep scriptural intake and praying in the Holy Spirit (</w:t>
      </w:r>
      <w:r w:rsidDel="00000000" w:rsidR="00000000" w:rsidRPr="00000000">
        <w:rPr>
          <w:b w:val="1"/>
          <w:bCs w:val="1"/>
          <w:rtl w:val="0"/>
        </w:rPr>
        <w:t xml:space="preserve">Jude 1:20</w:t>
      </w:r>
      <w:r w:rsidDel="00000000" w:rsidR="00000000" w:rsidRPr="00000000">
        <w:rPr>
          <w:rtl w:val="0"/>
        </w:rPr>
        <w:t xml:space="preserve">). Memorize core scriptures so you have the Word written in your heart if physical books or internet access are restricted.</w:t>
      </w:r>
    </w:p>
    <w:p w:rsidR="00000000" w:rsidDel="00000000" w:rsidP="00000000" w:rsidRDefault="00000000" w:rsidRPr="00000000" w14:paraId="0000000B">
      <w:pPr>
        <w:numPr>
          <w:ilvl w:val="2"/>
          <w:numId w:val="5"/>
        </w:numPr>
        <w:ind w:left="1800" w:right="0" w:hanging="360"/>
        <w:rPr/>
      </w:pPr>
      <w:r w:rsidDel="00000000" w:rsidR="00000000" w:rsidRPr="00000000">
        <w:rPr>
          <w:b w:val="1"/>
          <w:bCs w:val="1"/>
          <w:rtl w:val="0"/>
        </w:rPr>
        <w:t xml:space="preserve">Physical Prudence:</w:t>
      </w:r>
      <w:r w:rsidDel="00000000" w:rsidR="00000000" w:rsidRPr="00000000">
        <w:rPr>
          <w:rtl w:val="0"/>
        </w:rPr>
        <w:t xml:space="preserve"> Like Joseph in Egypt, exercise wise stewardship with your resources, debt, and household supplies, led by the Spirit of Counsel rather than hoarders' panic.</w:t>
      </w:r>
    </w:p>
    <w:p w:rsidR="00000000" w:rsidDel="00000000" w:rsidP="00000000" w:rsidRDefault="00000000" w:rsidRPr="00000000" w14:paraId="0000000C">
      <w:pPr>
        <w:numPr>
          <w:ilvl w:val="0"/>
          <w:numId w:val="1"/>
        </w:numPr>
        <w:ind w:left="600" w:right="0" w:hanging="360"/>
        <w:rPr/>
      </w:pPr>
      <w:r w:rsidDel="00000000" w:rsidR="00000000" w:rsidRPr="00000000">
        <w:rPr>
          <w:b w:val="1"/>
          <w:bCs w:val="1"/>
          <w:rtl w:val="0"/>
        </w:rPr>
        <w:t xml:space="preserve">4. Execute Immediate Repentance &amp; Self-Will Surrender</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i w:val="1"/>
          <w:iCs w:val="1"/>
          <w:rtl w:val="0"/>
        </w:rPr>
        <w:t xml:space="preserve">Crucifying the three worldly drivers of 1 John 2:16 daily</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rtl w:val="0"/>
        </w:rPr>
        <w:t xml:space="preserve">During intense labor, any resistance from the body increases pain. Resistance to the Holy Spirit's conviction during the birth pains creates spiritual friction and vulnerability to deception.</w:t>
      </w:r>
    </w:p>
    <w:p w:rsidR="00000000" w:rsidDel="00000000" w:rsidP="00000000" w:rsidRDefault="00000000" w:rsidRPr="00000000" w14:paraId="0000000D">
      <w:pPr>
        <w:numPr>
          <w:ilvl w:val="1"/>
          <w:numId w:val="6"/>
        </w:numPr>
        <w:ind w:left="1200" w:right="0" w:hanging="360"/>
        <w:rPr/>
      </w:pPr>
      <w:r w:rsidDel="00000000" w:rsidR="00000000" w:rsidRPr="00000000">
        <w:rPr>
          <w:b w:val="1"/>
          <w:bCs w:val="1"/>
          <w:rtl w:val="0"/>
        </w:rPr>
        <w:t xml:space="preserve">How to do it:</w:t>
      </w:r>
      <w:r w:rsidDel="00000000" w:rsidR="00000000" w:rsidRPr="00000000">
        <w:rPr>
          <w:rtl w:val="0"/>
        </w:rPr>
        <w:t xml:space="preserve"> When the Holy Spirit exposes pride, anger, the lust of the eyes, or the desire for control, </w:t>
      </w:r>
      <w:r w:rsidDel="00000000" w:rsidR="00000000" w:rsidRPr="00000000">
        <w:rPr>
          <w:b w:val="1"/>
          <w:bCs w:val="1"/>
          <w:rtl w:val="0"/>
        </w:rPr>
        <w:t xml:space="preserve">repent immediately</w:t>
      </w:r>
      <w:r w:rsidDel="00000000" w:rsidR="00000000" w:rsidRPr="00000000">
        <w:rPr>
          <w:rtl w:val="0"/>
        </w:rPr>
        <w:t xml:space="preserve">. Do not let sun set on unresolved sin (</w:t>
      </w:r>
      <w:r w:rsidDel="00000000" w:rsidR="00000000" w:rsidRPr="00000000">
        <w:rPr>
          <w:b w:val="1"/>
          <w:bCs w:val="1"/>
          <w:rtl w:val="0"/>
        </w:rPr>
        <w:t xml:space="preserve">Ephesians 4:26</w:t>
      </w:r>
      <w:r w:rsidDel="00000000" w:rsidR="00000000" w:rsidRPr="00000000">
        <w:rPr>
          <w:rtl w:val="0"/>
        </w:rPr>
        <w:t xml:space="preserve">). A clean conscience keeps your spiritual armor tightly buckled (</w:t>
      </w:r>
      <w:r w:rsidDel="00000000" w:rsidR="00000000" w:rsidRPr="00000000">
        <w:rPr>
          <w:b w:val="1"/>
          <w:bCs w:val="1"/>
          <w:rtl w:val="0"/>
        </w:rPr>
        <w:t xml:space="preserve">Ephesians 6:13–14</w:t>
      </w:r>
      <w:r w:rsidDel="00000000" w:rsidR="00000000" w:rsidRPr="00000000">
        <w:rPr>
          <w:rtl w:val="0"/>
        </w:rPr>
        <w:t xml:space="preserve">).</w:t>
      </w:r>
    </w:p>
    <w:p w:rsidR="00000000" w:rsidDel="00000000" w:rsidP="00000000" w:rsidRDefault="00000000" w:rsidRPr="00000000" w14:paraId="0000000E">
      <w:pPr>
        <w:numPr>
          <w:ilvl w:val="0"/>
          <w:numId w:val="1"/>
        </w:numPr>
        <w:ind w:left="600" w:right="0" w:hanging="360"/>
        <w:rPr/>
      </w:pPr>
      <w:r w:rsidDel="00000000" w:rsidR="00000000" w:rsidRPr="00000000">
        <w:rPr>
          <w:b w:val="1"/>
          <w:bCs w:val="1"/>
          <w:rtl w:val="0"/>
        </w:rPr>
        <w:t xml:space="preserve">5. Stand in United Covenant Community</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i w:val="1"/>
          <w:iCs w:val="1"/>
          <w:rtl w:val="0"/>
        </w:rPr>
        <w:t xml:space="preserve">Building local and spiritual alliances across the Commonwealth of Israel</w:t>
      </w:r>
      <w:r w:rsidDel="00000000" w:rsidR="00000000" w:rsidRPr="00000000">
        <w:rPr>
          <w:b w:val="0"/>
          <w:bCs w:val="0"/>
          <w:i w:val="0"/>
          <w:iCs w:val="0"/>
          <w:smallCaps w:val="0"/>
          <w:strike w:val="0"/>
          <w:color w:val="000000"/>
          <w:sz w:val="22"/>
          <w:szCs w:val="22"/>
          <w:u w:val="none"/>
          <w:vertAlign w:val="baseline"/>
          <w:rtl w:val="0"/>
        </w:rPr>
        <w:br w:type="textWrapping"/>
      </w:r>
      <w:r w:rsidDel="00000000" w:rsidR="00000000" w:rsidRPr="00000000">
        <w:rPr>
          <w:rtl w:val="0"/>
        </w:rPr>
        <w:t xml:space="preserve">No soldier fights a war alone, and no mother births a child in isolation. Natural Israel and grafted-in believers must lock arms.</w:t>
      </w:r>
    </w:p>
    <w:p w:rsidR="00000000" w:rsidDel="00000000" w:rsidP="00000000" w:rsidRDefault="00000000" w:rsidRPr="00000000" w14:paraId="0000000F">
      <w:pPr>
        <w:numPr>
          <w:ilvl w:val="1"/>
          <w:numId w:val="7"/>
        </w:numPr>
        <w:ind w:left="1200" w:right="0" w:hanging="360"/>
        <w:rPr/>
      </w:pPr>
      <w:r w:rsidDel="00000000" w:rsidR="00000000" w:rsidRPr="00000000">
        <w:rPr>
          <w:b w:val="1"/>
          <w:bCs w:val="1"/>
          <w:rtl w:val="0"/>
        </w:rPr>
        <w:t xml:space="preserve">How to do it:</w:t>
      </w:r>
      <w:r w:rsidDel="00000000" w:rsidR="00000000" w:rsidRPr="00000000">
        <w:rPr>
          <w:rtl w:val="0"/>
        </w:rPr>
        <w:t xml:space="preserve"> Form local or spiritual house-fellowships centered on truth, prayer, and mutual support (</w:t>
      </w:r>
      <w:r w:rsidDel="00000000" w:rsidR="00000000" w:rsidRPr="00000000">
        <w:rPr>
          <w:b w:val="1"/>
          <w:bCs w:val="1"/>
          <w:rtl w:val="0"/>
        </w:rPr>
        <w:t xml:space="preserve">Hebrews 10:25</w:t>
      </w:r>
      <w:r w:rsidDel="00000000" w:rsidR="00000000" w:rsidRPr="00000000">
        <w:rPr>
          <w:rtl w:val="0"/>
        </w:rPr>
        <w:t xml:space="preserve">). Share resources, encourage one another with the gifts of the Holy Spirit (</w:t>
      </w:r>
      <w:r w:rsidDel="00000000" w:rsidR="00000000" w:rsidRPr="00000000">
        <w:rPr>
          <w:b w:val="1"/>
          <w:bCs w:val="1"/>
          <w:rtl w:val="0"/>
        </w:rPr>
        <w:t xml:space="preserve">1 Corinthians 12</w:t>
      </w:r>
      <w:r w:rsidDel="00000000" w:rsidR="00000000" w:rsidRPr="00000000">
        <w:rPr>
          <w:rtl w:val="0"/>
        </w:rPr>
        <w:t xml:space="preserve">), and refuse doctrines that promote division, superiority, or hatred among the body of Christ.</w:t>
      </w:r>
    </w:p>
    <w:p w:rsidR="00000000" w:rsidDel="00000000" w:rsidP="00000000" w:rsidRDefault="00000000" w:rsidRPr="00000000" w14:paraId="00000010">
      <w:pPr>
        <w:pStyle w:val="Heading2"/>
        <w:rPr/>
      </w:pPr>
      <w:r w:rsidDel="00000000" w:rsidR="00000000" w:rsidRPr="00000000">
        <w:rPr>
          <w:rtl w:val="0"/>
        </w:rPr>
        <w:t xml:space="preserve">The Core Summary</w:t>
      </w:r>
    </w:p>
    <w:p w:rsidR="00000000" w:rsidDel="00000000" w:rsidP="00000000" w:rsidRDefault="00000000" w:rsidRPr="00000000" w14:paraId="00000011">
      <w:pPr>
        <w:rPr/>
      </w:pPr>
      <w:r w:rsidDel="00000000" w:rsidR="00000000" w:rsidRPr="00000000">
        <w:rPr>
          <w:rtl w:val="0"/>
        </w:rPr>
        <w:t xml:space="preserve">Navigating the birth pains is not about passive waiting; it is about </w:t>
      </w:r>
      <w:r w:rsidDel="00000000" w:rsidR="00000000" w:rsidRPr="00000000">
        <w:rPr>
          <w:b w:val="1"/>
          <w:bCs w:val="1"/>
          <w:rtl w:val="0"/>
        </w:rPr>
        <w:t xml:space="preserve">active alignment</w:t>
      </w:r>
      <w:r w:rsidDel="00000000" w:rsidR="00000000" w:rsidRPr="00000000">
        <w:rPr>
          <w:rtl w:val="0"/>
        </w:rPr>
        <w:t xml:space="preserve">:</w:t>
      </w:r>
    </w:p>
    <w:p w:rsidR="00000000" w:rsidDel="00000000" w:rsidP="00000000" w:rsidRDefault="00000000" w:rsidRPr="00000000" w14:paraId="00000012">
      <w:pPr>
        <w:numPr>
          <w:ilvl w:val="0"/>
          <w:numId w:val="8"/>
        </w:numPr>
        <w:ind w:left="600" w:right="0" w:hanging="360"/>
        <w:rPr/>
      </w:pPr>
      <w:r w:rsidDel="00000000" w:rsidR="00000000" w:rsidRPr="00000000">
        <w:rPr>
          <w:b w:val="1"/>
          <w:bCs w:val="1"/>
          <w:rtl w:val="0"/>
        </w:rPr>
        <w:t xml:space="preserve">Your Mind:</w:t>
      </w:r>
      <w:r w:rsidDel="00000000" w:rsidR="00000000" w:rsidRPr="00000000">
        <w:rPr>
          <w:rtl w:val="0"/>
        </w:rPr>
        <w:t xml:space="preserve"> Anchored in the </w:t>
      </w:r>
      <w:r w:rsidDel="00000000" w:rsidR="00000000" w:rsidRPr="00000000">
        <w:rPr>
          <w:b w:val="1"/>
          <w:bCs w:val="1"/>
          <w:rtl w:val="0"/>
        </w:rPr>
        <w:t xml:space="preserve">Spirit of Truth</w:t>
      </w:r>
      <w:r w:rsidDel="00000000" w:rsidR="00000000" w:rsidRPr="00000000">
        <w:rPr>
          <w:rtl w:val="0"/>
        </w:rPr>
        <w:t xml:space="preserve"> to reject the "strong delusion."</w:t>
      </w:r>
    </w:p>
    <w:p w:rsidR="00000000" w:rsidDel="00000000" w:rsidP="00000000" w:rsidRDefault="00000000" w:rsidRPr="00000000" w14:paraId="00000013">
      <w:pPr>
        <w:numPr>
          <w:ilvl w:val="0"/>
          <w:numId w:val="8"/>
        </w:numPr>
        <w:ind w:left="600" w:right="0" w:hanging="360"/>
        <w:rPr/>
      </w:pPr>
      <w:r w:rsidDel="00000000" w:rsidR="00000000" w:rsidRPr="00000000">
        <w:rPr>
          <w:b w:val="1"/>
          <w:bCs w:val="1"/>
          <w:rtl w:val="0"/>
        </w:rPr>
        <w:t xml:space="preserve">Your Heart:</w:t>
      </w:r>
      <w:r w:rsidDel="00000000" w:rsidR="00000000" w:rsidRPr="00000000">
        <w:rPr>
          <w:rtl w:val="0"/>
        </w:rPr>
        <w:t xml:space="preserve"> Cleansed of the </w:t>
      </w:r>
      <w:r w:rsidDel="00000000" w:rsidR="00000000" w:rsidRPr="00000000">
        <w:rPr>
          <w:b w:val="1"/>
          <w:bCs w:val="1"/>
          <w:rtl w:val="0"/>
        </w:rPr>
        <w:t xml:space="preserve">flesh's self-will</w:t>
      </w:r>
      <w:r w:rsidDel="00000000" w:rsidR="00000000" w:rsidRPr="00000000">
        <w:rPr>
          <w:rtl w:val="0"/>
        </w:rPr>
        <w:t xml:space="preserve"> through daily surrender.</w:t>
      </w:r>
    </w:p>
    <w:p w:rsidR="00000000" w:rsidDel="00000000" w:rsidP="00000000" w:rsidRDefault="00000000" w:rsidRPr="00000000" w14:paraId="00000014">
      <w:pPr>
        <w:numPr>
          <w:ilvl w:val="0"/>
          <w:numId w:val="8"/>
        </w:numPr>
        <w:ind w:left="600" w:right="0" w:hanging="360"/>
        <w:rPr/>
      </w:pPr>
      <w:r w:rsidDel="00000000" w:rsidR="00000000" w:rsidRPr="00000000">
        <w:rPr>
          <w:b w:val="1"/>
          <w:bCs w:val="1"/>
          <w:rtl w:val="0"/>
        </w:rPr>
        <w:t xml:space="preserve">Your Home:</w:t>
      </w:r>
      <w:r w:rsidDel="00000000" w:rsidR="00000000" w:rsidRPr="00000000">
        <w:rPr>
          <w:rtl w:val="0"/>
        </w:rPr>
        <w:t xml:space="preserve"> Operating as a </w:t>
      </w:r>
      <w:r w:rsidDel="00000000" w:rsidR="00000000" w:rsidRPr="00000000">
        <w:rPr>
          <w:b w:val="1"/>
          <w:bCs w:val="1"/>
          <w:rtl w:val="0"/>
        </w:rPr>
        <w:t xml:space="preserve">lighted sanctuary</w:t>
      </w:r>
      <w:r w:rsidDel="00000000" w:rsidR="00000000" w:rsidRPr="00000000">
        <w:rPr>
          <w:rtl w:val="0"/>
        </w:rPr>
        <w:t xml:space="preserve"> of peace, prayer, and covenant obedience.</w:t>
      </w:r>
    </w:p>
    <w:p w:rsidR="00000000" w:rsidDel="00000000" w:rsidP="00000000" w:rsidRDefault="00000000" w:rsidRPr="00000000" w14:paraId="00000015">
      <w:pPr>
        <w:rPr/>
      </w:pPr>
      <w:r w:rsidDel="00000000" w:rsidR="00000000" w:rsidRPr="00000000">
        <w:rPr>
          <w:rtl w:val="0"/>
        </w:rPr>
        <w:t xml:space="preserve">By doing these things daily under the Holy Spirit's direction, you do not fear the labor contractions—you recognize them as the necessary, birth-giving process that leads directly to the manifestation of the Kingdom of God on earth!</w:t>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180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2">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216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3">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216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4">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180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5">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180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6">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180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7">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200" w:hanging="360"/>
      </w:pPr>
      <w:rPr>
        <w:b w:val="0"/>
        <w:bCs w:val="0"/>
        <w:i w:val="0"/>
        <w:iCs w:val="0"/>
        <w:smallCaps w:val="0"/>
        <w:strike w:val="0"/>
        <w:color w:val="000000"/>
        <w:sz w:val="22"/>
        <w:szCs w:val="22"/>
        <w:u w:val="none"/>
        <w:vertAlign w:val="baseline"/>
      </w:rPr>
    </w:lvl>
    <w:lvl w:ilvl="2">
      <w:start w:val="1"/>
      <w:numFmt w:val="bullet"/>
      <w:lvlText w:val="■"/>
      <w:lvlJc w:val="left"/>
      <w:pPr>
        <w:ind w:left="180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abstractNum w:abstractNumId="8">
    <w:lvl w:ilvl="0">
      <w:start w:val="1"/>
      <w:numFmt w:val="decimal"/>
      <w:lvlText w:val="%1."/>
      <w:lvlJc w:val="left"/>
      <w:pPr>
        <w:ind w:left="600" w:hanging="360"/>
      </w:pPr>
      <w:rPr>
        <w:b w:val="0"/>
        <w:bCs w:val="0"/>
        <w:i w:val="0"/>
        <w:iCs w:val="0"/>
        <w:smallCaps w:val="0"/>
        <w:strike w:val="0"/>
        <w:color w:val="000000"/>
        <w:sz w:val="22"/>
        <w:szCs w:val="22"/>
        <w:u w:val="none"/>
        <w:vertAlign w:val="baseline"/>
      </w:rPr>
    </w:lvl>
    <w:lvl w:ilvl="1">
      <w:start w:val="1"/>
      <w:numFmt w:val="bullet"/>
      <w:lvlText w:val="○"/>
      <w:lvlJc w:val="left"/>
      <w:pPr>
        <w:ind w:left="1440" w:hanging="360"/>
      </w:pPr>
      <w:rPr>
        <w:b w:val="0"/>
        <w:bCs w:val="0"/>
        <w:i w:val="0"/>
        <w:iCs w:val="0"/>
        <w:smallCaps w:val="0"/>
        <w:strike w:val="0"/>
        <w:color w:val="000000"/>
        <w:sz w:val="22"/>
        <w:szCs w:val="22"/>
        <w:u w:val="none"/>
        <w:vertAlign w:val="baseline"/>
      </w:rPr>
    </w:lvl>
    <w:lvl w:ilvl="2">
      <w:start w:val="1"/>
      <w:numFmt w:val="bullet"/>
      <w:lvlText w:val="■"/>
      <w:lvlJc w:val="left"/>
      <w:pPr>
        <w:ind w:left="2160" w:hanging="360"/>
      </w:pPr>
      <w:rPr>
        <w:b w:val="0"/>
        <w:bCs w:val="0"/>
        <w:i w:val="0"/>
        <w:iCs w:val="0"/>
        <w:smallCaps w:val="0"/>
        <w:strike w:val="0"/>
        <w:color w:val="000000"/>
        <w:sz w:val="22"/>
        <w:szCs w:val="22"/>
        <w:u w:val="none"/>
        <w:vertAlign w:val="baseline"/>
      </w:rPr>
    </w:lvl>
    <w:lvl w:ilvl="3">
      <w:start w:val="1"/>
      <w:numFmt w:val="bullet"/>
      <w:lvlText w:val="■"/>
      <w:lvlJc w:val="left"/>
      <w:pPr>
        <w:ind w:left="2880" w:hanging="360"/>
      </w:pPr>
      <w:rPr>
        <w:b w:val="0"/>
        <w:bCs w:val="0"/>
        <w:i w:val="0"/>
        <w:iCs w:val="0"/>
        <w:smallCaps w:val="0"/>
        <w:strike w:val="0"/>
        <w:color w:val="000000"/>
        <w:sz w:val="22"/>
        <w:szCs w:val="22"/>
        <w:u w:val="none"/>
        <w:vertAlign w:val="baseline"/>
      </w:rPr>
    </w:lvl>
    <w:lvl w:ilvl="4">
      <w:start w:val="1"/>
      <w:numFmt w:val="bullet"/>
      <w:lvlText w:val="■"/>
      <w:lvlJc w:val="left"/>
      <w:pPr>
        <w:ind w:left="3600" w:hanging="360"/>
      </w:pPr>
      <w:rPr>
        <w:b w:val="0"/>
        <w:bCs w:val="0"/>
        <w:i w:val="0"/>
        <w:iCs w:val="0"/>
        <w:smallCaps w:val="0"/>
        <w:strike w:val="0"/>
        <w:color w:val="000000"/>
        <w:sz w:val="22"/>
        <w:szCs w:val="22"/>
        <w:u w:val="none"/>
        <w:vertAlign w:val="baseline"/>
      </w:rPr>
    </w:lvl>
    <w:lvl w:ilvl="5">
      <w:start w:val="1"/>
      <w:numFmt w:val="bullet"/>
      <w:lvlText w:val="■"/>
      <w:lvlJc w:val="left"/>
      <w:pPr>
        <w:ind w:left="4320" w:hanging="360"/>
      </w:pPr>
      <w:rPr>
        <w:b w:val="0"/>
        <w:bCs w:val="0"/>
        <w:i w:val="0"/>
        <w:iCs w:val="0"/>
        <w:smallCaps w:val="0"/>
        <w:strike w:val="0"/>
        <w:color w:val="000000"/>
        <w:sz w:val="22"/>
        <w:szCs w:val="22"/>
        <w:u w:val="none"/>
        <w:vertAlign w:val="baseline"/>
      </w:rPr>
    </w:lvl>
    <w:lvl w:ilvl="6">
      <w:start w:val="1"/>
      <w:numFmt w:val="bullet"/>
      <w:lvlText w:val="■"/>
      <w:lvlJc w:val="left"/>
      <w:pPr>
        <w:ind w:left="5040" w:hanging="360"/>
      </w:pPr>
      <w:rPr>
        <w:b w:val="0"/>
        <w:bCs w:val="0"/>
        <w:i w:val="0"/>
        <w:iCs w:val="0"/>
        <w:smallCaps w:val="0"/>
        <w:strike w:val="0"/>
        <w:color w:val="000000"/>
        <w:sz w:val="22"/>
        <w:szCs w:val="22"/>
        <w:u w:val="none"/>
        <w:vertAlign w:val="baseline"/>
      </w:rPr>
    </w:lvl>
    <w:lvl w:ilvl="7">
      <w:start w:val="1"/>
      <w:numFmt w:val="bullet"/>
      <w:lvlText w:val="■"/>
      <w:lvlJc w:val="left"/>
      <w:pPr>
        <w:ind w:left="5760" w:hanging="360"/>
      </w:pPr>
      <w:rPr>
        <w:b w:val="0"/>
        <w:bCs w:val="0"/>
        <w:i w:val="0"/>
        <w:iCs w:val="0"/>
        <w:smallCaps w:val="0"/>
        <w:strike w:val="0"/>
        <w:color w:val="000000"/>
        <w:sz w:val="22"/>
        <w:szCs w:val="22"/>
        <w:u w:val="none"/>
        <w:vertAlign w:val="baseline"/>
      </w:rPr>
    </w:lvl>
    <w:lvl w:ilvl="8">
      <w:start w:val="1"/>
      <w:numFmt w:val="bullet"/>
      <w:lvlText w:val="■"/>
      <w:lvlJc w:val="left"/>
      <w:pPr>
        <w:ind w:left="6480" w:hanging="360"/>
      </w:pPr>
      <w:rPr>
        <w:b w:val="0"/>
        <w:bCs w:val="0"/>
        <w:i w:val="0"/>
        <w:iCs w:val="0"/>
        <w:smallCaps w:val="0"/>
        <w:strike w:val="0"/>
        <w:color w:val="000000"/>
        <w:sz w:val="22"/>
        <w:szCs w:val="22"/>
        <w:u w:val="none"/>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225" w:line="240"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55" w:before="255"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55" w:before="255" w:line="240" w:lineRule="auto"/>
      <w:ind w:left="0" w:right="0" w:firstLine="0"/>
      <w:jc w:val="left"/>
    </w:pPr>
    <w:rPr>
      <w:rFonts w:ascii="Arial" w:cs="Arial" w:eastAsia="Arial" w:hAnsi="Arial"/>
      <w:b w:val="1"/>
      <w:bCs w:val="1"/>
      <w:i w:val="0"/>
      <w:iCs w:val="0"/>
      <w:smallCaps w:val="0"/>
      <w:strike w:val="0"/>
      <w:color w:val="000000"/>
      <w:sz w:val="18"/>
      <w:szCs w:val="18"/>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left"/>
    </w:pPr>
    <w:rPr>
      <w:rFonts w:ascii="Arial" w:cs="Arial" w:eastAsia="Arial" w:hAnsi="Arial"/>
      <w:b w:val="1"/>
      <w:bCs w:val="1"/>
      <w:i w:val="0"/>
      <w:iCs w:val="0"/>
      <w:smallCaps w:val="0"/>
      <w:strike w:val="0"/>
      <w:color w:val="000000"/>
      <w:sz w:val="16"/>
      <w:szCs w:val="16"/>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