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BA773" w14:textId="2DC0543C" w:rsidR="004E5E23" w:rsidRDefault="004E5E23" w:rsidP="004E5E23">
      <w:pPr>
        <w:tabs>
          <w:tab w:val="right" w:pos="10800"/>
        </w:tabs>
      </w:pPr>
      <w:r>
        <w:t>Reading Journal</w:t>
      </w:r>
      <w:r w:rsidR="0030133E">
        <w:t xml:space="preserve"> </w:t>
      </w:r>
      <w:r w:rsidR="00AC36F7">
        <w:t>2</w:t>
      </w:r>
      <w:r w:rsidR="00DD15AB">
        <w:t xml:space="preserve"> (102)</w:t>
      </w:r>
      <w:r>
        <w:tab/>
      </w:r>
    </w:p>
    <w:p w14:paraId="696F42DD" w14:textId="5831B620" w:rsidR="0028737A" w:rsidRPr="004375B0" w:rsidRDefault="002962B1" w:rsidP="000D26F7">
      <w:pPr>
        <w:rPr>
          <w:b/>
          <w:bCs/>
          <w:u w:val="single"/>
        </w:rPr>
      </w:pPr>
      <w:r w:rsidRPr="004375B0">
        <w:rPr>
          <w:b/>
          <w:bCs/>
          <w:u w:val="single"/>
        </w:rPr>
        <w:t xml:space="preserve">Please </w:t>
      </w:r>
      <w:r w:rsidR="007804A8">
        <w:rPr>
          <w:b/>
          <w:bCs/>
          <w:u w:val="single"/>
        </w:rPr>
        <w:t>leave</w:t>
      </w:r>
      <w:r w:rsidRPr="004375B0">
        <w:rPr>
          <w:b/>
          <w:bCs/>
          <w:u w:val="single"/>
        </w:rPr>
        <w:t xml:space="preserve"> this piece of paper IN your notebook</w:t>
      </w:r>
      <w:r w:rsidR="00394EC6">
        <w:rPr>
          <w:b/>
          <w:bCs/>
          <w:u w:val="single"/>
        </w:rPr>
        <w:t>,</w:t>
      </w:r>
      <w:r w:rsidRPr="004375B0">
        <w:rPr>
          <w:b/>
          <w:bCs/>
          <w:u w:val="single"/>
        </w:rPr>
        <w:t xml:space="preserve"> with your text</w:t>
      </w:r>
    </w:p>
    <w:p w14:paraId="3607A9F2" w14:textId="77777777" w:rsidR="002962B1" w:rsidRDefault="002962B1" w:rsidP="000D26F7"/>
    <w:p w14:paraId="7FA3CF8C" w14:textId="482C2F0F" w:rsidR="00D029F1" w:rsidRDefault="00500C3D" w:rsidP="000D26F7">
      <w:r>
        <w:t xml:space="preserve">In this exam, you have two goals (1) demonstrate that you have read and understand the </w:t>
      </w:r>
      <w:r w:rsidR="006B6AD6">
        <w:t>second half of the book</w:t>
      </w:r>
      <w:r>
        <w:t xml:space="preserve"> (p. 1</w:t>
      </w:r>
      <w:r w:rsidR="006B6AD6">
        <w:t>53</w:t>
      </w:r>
      <w:r>
        <w:t>-</w:t>
      </w:r>
      <w:r w:rsidR="006B6AD6">
        <w:t>end</w:t>
      </w:r>
      <w:r>
        <w:t xml:space="preserve">), not just a page here and there, and (2) demonstrate that you can use specific events from the book to explain what the book is saying about a theme. In the book, Tara develops her ideas about different aspects of her life. The topic that I want you to write about is </w:t>
      </w:r>
      <w:r w:rsidRPr="002E7C9B">
        <w:rPr>
          <w:u w:val="single"/>
        </w:rPr>
        <w:t>“family</w:t>
      </w:r>
      <w:r>
        <w:rPr>
          <w:u w:val="single"/>
        </w:rPr>
        <w:t xml:space="preserve"> relationships</w:t>
      </w:r>
      <w:r w:rsidRPr="002E7C9B">
        <w:rPr>
          <w:u w:val="single"/>
        </w:rPr>
        <w:t>.”</w:t>
      </w:r>
      <w:r>
        <w:t xml:space="preserve"> Explain what Tara seems to think of the theme of </w:t>
      </w:r>
      <w:r w:rsidRPr="007804A8">
        <w:rPr>
          <w:u w:val="single"/>
        </w:rPr>
        <w:t xml:space="preserve">family, </w:t>
      </w:r>
      <w:r>
        <w:rPr>
          <w:u w:val="single"/>
        </w:rPr>
        <w:t xml:space="preserve">healthy and unhealthy </w:t>
      </w:r>
      <w:r w:rsidRPr="007804A8">
        <w:rPr>
          <w:u w:val="single"/>
        </w:rPr>
        <w:t>family relationships, her own family</w:t>
      </w:r>
      <w:r>
        <w:t>, questions like that. Refer to a minimum of two separate events, indicating the page number of the event in parentheses (p. 48), and connect those events to the broader storylines</w:t>
      </w:r>
      <w:r w:rsidR="006B6AD6">
        <w:t xml:space="preserve"> of the second half of the book</w:t>
      </w:r>
      <w:r>
        <w:t xml:space="preserve"> (p. 1</w:t>
      </w:r>
      <w:r w:rsidR="006B6AD6">
        <w:t>53</w:t>
      </w:r>
      <w:r>
        <w:t>-</w:t>
      </w:r>
      <w:r w:rsidR="006B6AD6">
        <w:t>end</w:t>
      </w:r>
      <w:r>
        <w:t xml:space="preserve">). You do not need quotes. Just write in your own words. Write a </w:t>
      </w:r>
      <w:r w:rsidRPr="00394EC6">
        <w:rPr>
          <w:u w:val="single"/>
        </w:rPr>
        <w:t>minimum</w:t>
      </w:r>
      <w:r>
        <w:t xml:space="preserve"> of 175 words. In general, writing more is better.</w:t>
      </w:r>
      <w:r w:rsidRPr="004A583F">
        <w:t xml:space="preserve"> </w:t>
      </w:r>
      <w:r w:rsidRPr="004A583F">
        <w:rPr>
          <w:u w:val="single"/>
        </w:rPr>
        <w:t>Please count your words.</w:t>
      </w:r>
    </w:p>
    <w:p w14:paraId="192598A1" w14:textId="77777777" w:rsidR="00D029F1" w:rsidRDefault="00D029F1" w:rsidP="000D26F7"/>
    <w:p w14:paraId="5A4F4B75" w14:textId="77777777" w:rsidR="00D470F8" w:rsidRDefault="00D470F8" w:rsidP="000D26F7"/>
    <w:p w14:paraId="5C6600C8" w14:textId="77777777" w:rsidR="00E152BB" w:rsidRDefault="00E152BB" w:rsidP="000D26F7"/>
    <w:p w14:paraId="3F7A080C" w14:textId="0C91CC8C" w:rsidR="007174C9" w:rsidRPr="00E54B61" w:rsidRDefault="00E54B61" w:rsidP="00E54B61">
      <w:pPr>
        <w:tabs>
          <w:tab w:val="left" w:pos="10632"/>
        </w:tabs>
        <w:rPr>
          <w:u w:val="dotted"/>
        </w:rPr>
      </w:pPr>
      <w:r w:rsidRPr="00E54B61">
        <w:rPr>
          <w:u w:val="dotted"/>
        </w:rPr>
        <w:tab/>
      </w:r>
    </w:p>
    <w:p w14:paraId="0558BB21" w14:textId="77777777" w:rsidR="00BC18A7" w:rsidRDefault="00BC18A7" w:rsidP="000D26F7"/>
    <w:p w14:paraId="5E3DD225" w14:textId="77777777" w:rsidR="00E54B61" w:rsidRDefault="00E54B61" w:rsidP="000D26F7"/>
    <w:p w14:paraId="7ABC8BD6" w14:textId="77777777" w:rsidR="006B6AD6" w:rsidRDefault="006B6AD6" w:rsidP="006B6AD6">
      <w:pPr>
        <w:tabs>
          <w:tab w:val="right" w:pos="10800"/>
        </w:tabs>
      </w:pPr>
      <w:r>
        <w:t>Reading Journal 2 (102)</w:t>
      </w:r>
      <w:r>
        <w:tab/>
      </w:r>
    </w:p>
    <w:p w14:paraId="768B6CDC" w14:textId="0624BF7F" w:rsidR="00D470F8" w:rsidRPr="004375B0" w:rsidRDefault="00D470F8" w:rsidP="00D470F8">
      <w:pPr>
        <w:rPr>
          <w:b/>
          <w:bCs/>
          <w:u w:val="single"/>
        </w:rPr>
      </w:pPr>
      <w:r w:rsidRPr="004375B0">
        <w:rPr>
          <w:b/>
          <w:bCs/>
          <w:u w:val="single"/>
        </w:rPr>
        <w:t xml:space="preserve">Please </w:t>
      </w:r>
      <w:r>
        <w:rPr>
          <w:b/>
          <w:bCs/>
          <w:u w:val="single"/>
        </w:rPr>
        <w:t>leave</w:t>
      </w:r>
      <w:r w:rsidRPr="004375B0">
        <w:rPr>
          <w:b/>
          <w:bCs/>
          <w:u w:val="single"/>
        </w:rPr>
        <w:t xml:space="preserve"> this piece of paper IN your notebook</w:t>
      </w:r>
      <w:r w:rsidR="00394EC6">
        <w:rPr>
          <w:b/>
          <w:bCs/>
          <w:u w:val="single"/>
        </w:rPr>
        <w:t>,</w:t>
      </w:r>
      <w:r w:rsidRPr="004375B0">
        <w:rPr>
          <w:b/>
          <w:bCs/>
          <w:u w:val="single"/>
        </w:rPr>
        <w:t xml:space="preserve"> with your text</w:t>
      </w:r>
    </w:p>
    <w:p w14:paraId="5DDC2EBA" w14:textId="77777777" w:rsidR="00D470F8" w:rsidRDefault="00D470F8" w:rsidP="00D470F8"/>
    <w:p w14:paraId="4A854144" w14:textId="2FF28EE5" w:rsidR="006B6AD6" w:rsidRDefault="006B6AD6" w:rsidP="006B6AD6">
      <w:r>
        <w:t xml:space="preserve">In this exam, you have two goals (1) demonstrate that you have read and understand the second half of the book (p. 153-end), not just a page here and there, and (2) demonstrate that you can use specific events from the book to explain what the book is saying about a theme. In the book, Tara develops her ideas about different aspects of her life. The topic that I want you to write about is </w:t>
      </w:r>
      <w:r w:rsidRPr="002E7C9B">
        <w:rPr>
          <w:u w:val="single"/>
        </w:rPr>
        <w:t>“</w:t>
      </w:r>
      <w:r>
        <w:rPr>
          <w:u w:val="single"/>
        </w:rPr>
        <w:t>education</w:t>
      </w:r>
      <w:r w:rsidRPr="002E7C9B">
        <w:rPr>
          <w:u w:val="single"/>
        </w:rPr>
        <w:t>.”</w:t>
      </w:r>
      <w:r>
        <w:t xml:space="preserve"> Explain what Tara seems to think of the theme of </w:t>
      </w:r>
      <w:r>
        <w:rPr>
          <w:u w:val="single"/>
        </w:rPr>
        <w:t>education, formal education</w:t>
      </w:r>
      <w:r w:rsidRPr="007804A8">
        <w:rPr>
          <w:u w:val="single"/>
        </w:rPr>
        <w:t xml:space="preserve">, her own </w:t>
      </w:r>
      <w:r>
        <w:rPr>
          <w:u w:val="single"/>
        </w:rPr>
        <w:t>education</w:t>
      </w:r>
      <w:r>
        <w:t xml:space="preserve">, questions like that. Refer to a minimum of two separate events, indicating the page number of the event in parentheses (p. 48), and connect those events to the broader storylines of the second half of the book (p. 153-end). You do not need quotes. Just write in your own words. Write a </w:t>
      </w:r>
      <w:r w:rsidRPr="00394EC6">
        <w:rPr>
          <w:u w:val="single"/>
        </w:rPr>
        <w:t>minimum</w:t>
      </w:r>
      <w:r>
        <w:t xml:space="preserve"> of 175 words. In general, writing more is better.</w:t>
      </w:r>
      <w:r w:rsidRPr="004A583F">
        <w:t xml:space="preserve"> </w:t>
      </w:r>
      <w:r w:rsidRPr="004A583F">
        <w:rPr>
          <w:u w:val="single"/>
        </w:rPr>
        <w:t>Please count your words.</w:t>
      </w:r>
    </w:p>
    <w:p w14:paraId="6A54992D" w14:textId="77777777" w:rsidR="006B6AD6" w:rsidRDefault="006B6AD6" w:rsidP="00D470F8"/>
    <w:p w14:paraId="68D6C93E" w14:textId="77777777" w:rsidR="00E54B61" w:rsidRDefault="00E54B61" w:rsidP="00D470F8"/>
    <w:p w14:paraId="7FDBA67F" w14:textId="77777777" w:rsidR="00D40753" w:rsidRDefault="00D40753" w:rsidP="00D470F8"/>
    <w:p w14:paraId="011AF233" w14:textId="77777777" w:rsidR="00E54B61" w:rsidRPr="00E54B61" w:rsidRDefault="00E54B61" w:rsidP="00E54B61">
      <w:pPr>
        <w:tabs>
          <w:tab w:val="left" w:pos="10632"/>
        </w:tabs>
        <w:rPr>
          <w:u w:val="dotted"/>
        </w:rPr>
      </w:pPr>
      <w:r w:rsidRPr="00E54B61">
        <w:rPr>
          <w:u w:val="dotted"/>
        </w:rPr>
        <w:tab/>
      </w:r>
    </w:p>
    <w:p w14:paraId="5FE5F7EA" w14:textId="77777777" w:rsidR="00D470F8" w:rsidRDefault="00D470F8" w:rsidP="000D26F7"/>
    <w:p w14:paraId="007B01BE" w14:textId="77777777" w:rsidR="00E54B61" w:rsidRDefault="00E54B61" w:rsidP="000D26F7"/>
    <w:p w14:paraId="1DEAD85A" w14:textId="77777777" w:rsidR="006B6AD6" w:rsidRDefault="006B6AD6" w:rsidP="006B6AD6">
      <w:pPr>
        <w:tabs>
          <w:tab w:val="right" w:pos="10800"/>
        </w:tabs>
      </w:pPr>
      <w:r>
        <w:t>Reading Journal 2 (102)</w:t>
      </w:r>
      <w:r>
        <w:tab/>
      </w:r>
    </w:p>
    <w:p w14:paraId="0109E582" w14:textId="4AD324C2" w:rsidR="00BC18A7" w:rsidRPr="004375B0" w:rsidRDefault="00BC18A7" w:rsidP="00BC18A7">
      <w:pPr>
        <w:rPr>
          <w:b/>
          <w:bCs/>
          <w:u w:val="single"/>
        </w:rPr>
      </w:pPr>
      <w:r w:rsidRPr="004375B0">
        <w:rPr>
          <w:b/>
          <w:bCs/>
          <w:u w:val="single"/>
        </w:rPr>
        <w:t xml:space="preserve">Please </w:t>
      </w:r>
      <w:r>
        <w:rPr>
          <w:b/>
          <w:bCs/>
          <w:u w:val="single"/>
        </w:rPr>
        <w:t>leave</w:t>
      </w:r>
      <w:r w:rsidRPr="004375B0">
        <w:rPr>
          <w:b/>
          <w:bCs/>
          <w:u w:val="single"/>
        </w:rPr>
        <w:t xml:space="preserve"> this piece of paper IN your notebook</w:t>
      </w:r>
      <w:r w:rsidR="00394EC6">
        <w:rPr>
          <w:b/>
          <w:bCs/>
          <w:u w:val="single"/>
        </w:rPr>
        <w:t>,</w:t>
      </w:r>
      <w:r w:rsidRPr="004375B0">
        <w:rPr>
          <w:b/>
          <w:bCs/>
          <w:u w:val="single"/>
        </w:rPr>
        <w:t xml:space="preserve"> with your text</w:t>
      </w:r>
    </w:p>
    <w:p w14:paraId="73B65390" w14:textId="77777777" w:rsidR="00BC18A7" w:rsidRDefault="00BC18A7" w:rsidP="00BC18A7"/>
    <w:p w14:paraId="1EDF65A1" w14:textId="32E1B998" w:rsidR="00BC18A7" w:rsidRPr="0028737A" w:rsidRDefault="006B6AD6" w:rsidP="000D26F7">
      <w:r>
        <w:t xml:space="preserve">In this exam, you have two goals (1) demonstrate that you have read and understand the second half of the book (p. 153-end), not just a page here and there, and (2) demonstrate that you can use specific events from the book to explain what the book is saying about a theme. In the book, Tara develops her ideas about different aspects of her life. The topic that I want you to write about is </w:t>
      </w:r>
      <w:r w:rsidRPr="002E7C9B">
        <w:rPr>
          <w:u w:val="single"/>
        </w:rPr>
        <w:t>“</w:t>
      </w:r>
      <w:r>
        <w:rPr>
          <w:u w:val="single"/>
        </w:rPr>
        <w:t>growing up</w:t>
      </w:r>
      <w:r w:rsidRPr="002E7C9B">
        <w:rPr>
          <w:u w:val="single"/>
        </w:rPr>
        <w:t>.”</w:t>
      </w:r>
      <w:r>
        <w:t xml:space="preserve"> Explain what Tara seems to think of the theme of </w:t>
      </w:r>
      <w:r>
        <w:rPr>
          <w:u w:val="single"/>
        </w:rPr>
        <w:t>making life decisions</w:t>
      </w:r>
      <w:r w:rsidRPr="007804A8">
        <w:rPr>
          <w:u w:val="single"/>
        </w:rPr>
        <w:t xml:space="preserve">, </w:t>
      </w:r>
      <w:r>
        <w:rPr>
          <w:u w:val="single"/>
        </w:rPr>
        <w:t>conflicting with family beliefs</w:t>
      </w:r>
      <w:r w:rsidRPr="007804A8">
        <w:rPr>
          <w:u w:val="single"/>
        </w:rPr>
        <w:t xml:space="preserve">, </w:t>
      </w:r>
      <w:r>
        <w:rPr>
          <w:u w:val="single"/>
        </w:rPr>
        <w:t>Tara’s own family’s beliefs, growing up</w:t>
      </w:r>
      <w:r>
        <w:t xml:space="preserve">, questions like that. Refer to a minimum of two separate events, indicating the page number of the event in parentheses (p. 48), and connect those events to the broader storylines of the second half of the book (p. 153-end). You do not need quotes. Just write in your own words. Write a </w:t>
      </w:r>
      <w:r w:rsidRPr="00394EC6">
        <w:rPr>
          <w:u w:val="single"/>
        </w:rPr>
        <w:t>minimum</w:t>
      </w:r>
      <w:r>
        <w:t xml:space="preserve"> of 175 words. In general, writing more is better.</w:t>
      </w:r>
      <w:r w:rsidRPr="004A583F">
        <w:t xml:space="preserve"> </w:t>
      </w:r>
      <w:r w:rsidRPr="004A583F">
        <w:rPr>
          <w:u w:val="single"/>
        </w:rPr>
        <w:t>Please count your words.</w:t>
      </w:r>
    </w:p>
    <w:sectPr w:rsidR="00BC18A7" w:rsidRPr="0028737A" w:rsidSect="00E7236B">
      <w:footerReference w:type="default" r:id="rId10"/>
      <w:footerReference w:type="first" r:id="rId11"/>
      <w:pgSz w:w="12240" w:h="15840"/>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A2910" w14:textId="77777777" w:rsidR="00BF227C" w:rsidRDefault="00BF227C" w:rsidP="00914046">
      <w:r>
        <w:separator/>
      </w:r>
    </w:p>
  </w:endnote>
  <w:endnote w:type="continuationSeparator" w:id="0">
    <w:p w14:paraId="25334975" w14:textId="77777777" w:rsidR="00BF227C" w:rsidRDefault="00BF227C" w:rsidP="00914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E696E" w14:textId="485DE9F7" w:rsidR="005B6793" w:rsidRPr="005B6793" w:rsidRDefault="005B6793" w:rsidP="005B6793">
    <w:pPr>
      <w:pStyle w:val="Pieddepage"/>
      <w:jc w:val="right"/>
      <w:rPr>
        <w:lang w:val="fr-C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33E89" w14:textId="16446690" w:rsidR="005B6793" w:rsidRPr="005B6793" w:rsidRDefault="005B6793" w:rsidP="005B6793">
    <w:pPr>
      <w:pStyle w:val="Pieddepage"/>
      <w:jc w:val="right"/>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E4177" w14:textId="77777777" w:rsidR="00BF227C" w:rsidRDefault="00BF227C" w:rsidP="00914046">
      <w:r>
        <w:separator/>
      </w:r>
    </w:p>
  </w:footnote>
  <w:footnote w:type="continuationSeparator" w:id="0">
    <w:p w14:paraId="237BDCBD" w14:textId="77777777" w:rsidR="00BF227C" w:rsidRDefault="00BF227C" w:rsidP="009140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E4B73"/>
    <w:multiLevelType w:val="hybridMultilevel"/>
    <w:tmpl w:val="3C70EDD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251C626F"/>
    <w:multiLevelType w:val="hybridMultilevel"/>
    <w:tmpl w:val="EB9094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4C866E5D"/>
    <w:multiLevelType w:val="hybridMultilevel"/>
    <w:tmpl w:val="62AA6D2C"/>
    <w:lvl w:ilvl="0" w:tplc="D01442A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D71E63"/>
    <w:multiLevelType w:val="hybridMultilevel"/>
    <w:tmpl w:val="20164F76"/>
    <w:lvl w:ilvl="0" w:tplc="AFC6DB78">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850771">
    <w:abstractNumId w:val="2"/>
  </w:num>
  <w:num w:numId="2" w16cid:durableId="569081319">
    <w:abstractNumId w:val="3"/>
  </w:num>
  <w:num w:numId="3" w16cid:durableId="306519200">
    <w:abstractNumId w:val="1"/>
  </w:num>
  <w:num w:numId="4" w16cid:durableId="794834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77A"/>
    <w:rsid w:val="0004029C"/>
    <w:rsid w:val="000446E0"/>
    <w:rsid w:val="000528E9"/>
    <w:rsid w:val="00056DE2"/>
    <w:rsid w:val="000A34F2"/>
    <w:rsid w:val="000B7F21"/>
    <w:rsid w:val="000D26F7"/>
    <w:rsid w:val="000E55B3"/>
    <w:rsid w:val="000F6979"/>
    <w:rsid w:val="00110168"/>
    <w:rsid w:val="00110568"/>
    <w:rsid w:val="00117482"/>
    <w:rsid w:val="0012692B"/>
    <w:rsid w:val="00136E41"/>
    <w:rsid w:val="0014409D"/>
    <w:rsid w:val="00150D1A"/>
    <w:rsid w:val="001530A6"/>
    <w:rsid w:val="001D4AD1"/>
    <w:rsid w:val="001E006C"/>
    <w:rsid w:val="0020766A"/>
    <w:rsid w:val="00207777"/>
    <w:rsid w:val="0021512A"/>
    <w:rsid w:val="002165B7"/>
    <w:rsid w:val="002250BC"/>
    <w:rsid w:val="00250E52"/>
    <w:rsid w:val="00281AE0"/>
    <w:rsid w:val="0028737A"/>
    <w:rsid w:val="002962B1"/>
    <w:rsid w:val="002E7C9B"/>
    <w:rsid w:val="0030133E"/>
    <w:rsid w:val="0032526B"/>
    <w:rsid w:val="00346084"/>
    <w:rsid w:val="00354022"/>
    <w:rsid w:val="00357672"/>
    <w:rsid w:val="00360756"/>
    <w:rsid w:val="00394EC6"/>
    <w:rsid w:val="003B32D2"/>
    <w:rsid w:val="003B7658"/>
    <w:rsid w:val="00430B49"/>
    <w:rsid w:val="004375B0"/>
    <w:rsid w:val="00446833"/>
    <w:rsid w:val="004B309C"/>
    <w:rsid w:val="004B4A20"/>
    <w:rsid w:val="004C327F"/>
    <w:rsid w:val="004E5E23"/>
    <w:rsid w:val="004F7A24"/>
    <w:rsid w:val="00500C3D"/>
    <w:rsid w:val="00502D77"/>
    <w:rsid w:val="00527A3A"/>
    <w:rsid w:val="00566C58"/>
    <w:rsid w:val="00586F50"/>
    <w:rsid w:val="005A61CE"/>
    <w:rsid w:val="005B6793"/>
    <w:rsid w:val="005C3663"/>
    <w:rsid w:val="00600D06"/>
    <w:rsid w:val="00601447"/>
    <w:rsid w:val="00610162"/>
    <w:rsid w:val="00655553"/>
    <w:rsid w:val="0069248F"/>
    <w:rsid w:val="006B6AD6"/>
    <w:rsid w:val="00712C1D"/>
    <w:rsid w:val="007167B1"/>
    <w:rsid w:val="007174C9"/>
    <w:rsid w:val="00717C71"/>
    <w:rsid w:val="0073677A"/>
    <w:rsid w:val="00740994"/>
    <w:rsid w:val="00754AA1"/>
    <w:rsid w:val="00763D86"/>
    <w:rsid w:val="007804A8"/>
    <w:rsid w:val="007D2501"/>
    <w:rsid w:val="00833EB8"/>
    <w:rsid w:val="008B0547"/>
    <w:rsid w:val="008D5693"/>
    <w:rsid w:val="008E3BA0"/>
    <w:rsid w:val="00914046"/>
    <w:rsid w:val="00915479"/>
    <w:rsid w:val="009265A7"/>
    <w:rsid w:val="009301E3"/>
    <w:rsid w:val="009626E3"/>
    <w:rsid w:val="00972A5C"/>
    <w:rsid w:val="009744CB"/>
    <w:rsid w:val="009A7146"/>
    <w:rsid w:val="009C0B6F"/>
    <w:rsid w:val="00A25D65"/>
    <w:rsid w:val="00A574C5"/>
    <w:rsid w:val="00A675FC"/>
    <w:rsid w:val="00A71D17"/>
    <w:rsid w:val="00A83953"/>
    <w:rsid w:val="00AC016F"/>
    <w:rsid w:val="00AC36F7"/>
    <w:rsid w:val="00AC3C8A"/>
    <w:rsid w:val="00AE343D"/>
    <w:rsid w:val="00B07EE5"/>
    <w:rsid w:val="00B1740F"/>
    <w:rsid w:val="00B26AB4"/>
    <w:rsid w:val="00B378AD"/>
    <w:rsid w:val="00B50E1E"/>
    <w:rsid w:val="00B62C34"/>
    <w:rsid w:val="00B670E4"/>
    <w:rsid w:val="00BA70C3"/>
    <w:rsid w:val="00BA78AF"/>
    <w:rsid w:val="00BB41C0"/>
    <w:rsid w:val="00BC18A7"/>
    <w:rsid w:val="00BF227C"/>
    <w:rsid w:val="00C535F5"/>
    <w:rsid w:val="00C8581B"/>
    <w:rsid w:val="00C97C5A"/>
    <w:rsid w:val="00CA5825"/>
    <w:rsid w:val="00CB19FE"/>
    <w:rsid w:val="00CF61A6"/>
    <w:rsid w:val="00D029F1"/>
    <w:rsid w:val="00D40753"/>
    <w:rsid w:val="00D470F8"/>
    <w:rsid w:val="00D62950"/>
    <w:rsid w:val="00D66992"/>
    <w:rsid w:val="00D85D44"/>
    <w:rsid w:val="00DB6DF7"/>
    <w:rsid w:val="00DD15AB"/>
    <w:rsid w:val="00DF1421"/>
    <w:rsid w:val="00E04D15"/>
    <w:rsid w:val="00E152BB"/>
    <w:rsid w:val="00E1540C"/>
    <w:rsid w:val="00E16B3A"/>
    <w:rsid w:val="00E16F87"/>
    <w:rsid w:val="00E21455"/>
    <w:rsid w:val="00E276D9"/>
    <w:rsid w:val="00E53C83"/>
    <w:rsid w:val="00E54B61"/>
    <w:rsid w:val="00E67DD9"/>
    <w:rsid w:val="00E7236B"/>
    <w:rsid w:val="00E96B32"/>
    <w:rsid w:val="00EC393C"/>
    <w:rsid w:val="00F13BD6"/>
    <w:rsid w:val="00F24652"/>
    <w:rsid w:val="00F44EAB"/>
    <w:rsid w:val="00F47272"/>
    <w:rsid w:val="00F47822"/>
    <w:rsid w:val="00F70652"/>
    <w:rsid w:val="00F75E6B"/>
    <w:rsid w:val="00F80EE9"/>
    <w:rsid w:val="00F93F7C"/>
    <w:rsid w:val="00FE5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C8E74"/>
  <w14:defaultImageDpi w14:val="32767"/>
  <w15:chartTrackingRefBased/>
  <w15:docId w15:val="{FE9D3704-71B8-44ED-B24D-8802612B1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CA"/>
    </w:rPr>
  </w:style>
  <w:style w:type="paragraph" w:styleId="Titre2">
    <w:name w:val="heading 2"/>
    <w:basedOn w:val="Normal"/>
    <w:next w:val="Normal"/>
    <w:link w:val="Titre2Car"/>
    <w:uiPriority w:val="9"/>
    <w:unhideWhenUsed/>
    <w:qFormat/>
    <w:rsid w:val="000D26F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3677A"/>
    <w:pPr>
      <w:ind w:left="720"/>
      <w:contextualSpacing/>
    </w:pPr>
  </w:style>
  <w:style w:type="paragraph" w:styleId="En-tte">
    <w:name w:val="header"/>
    <w:basedOn w:val="Normal"/>
    <w:link w:val="En-tteCar"/>
    <w:uiPriority w:val="99"/>
    <w:unhideWhenUsed/>
    <w:rsid w:val="00914046"/>
    <w:pPr>
      <w:tabs>
        <w:tab w:val="center" w:pos="4680"/>
        <w:tab w:val="right" w:pos="9360"/>
      </w:tabs>
    </w:pPr>
  </w:style>
  <w:style w:type="character" w:customStyle="1" w:styleId="En-tteCar">
    <w:name w:val="En-tête Car"/>
    <w:basedOn w:val="Policepardfaut"/>
    <w:link w:val="En-tte"/>
    <w:uiPriority w:val="99"/>
    <w:rsid w:val="00914046"/>
    <w:rPr>
      <w:lang w:val="en-CA"/>
    </w:rPr>
  </w:style>
  <w:style w:type="paragraph" w:styleId="Pieddepage">
    <w:name w:val="footer"/>
    <w:basedOn w:val="Normal"/>
    <w:link w:val="PieddepageCar"/>
    <w:uiPriority w:val="99"/>
    <w:unhideWhenUsed/>
    <w:rsid w:val="00914046"/>
    <w:pPr>
      <w:tabs>
        <w:tab w:val="center" w:pos="4680"/>
        <w:tab w:val="right" w:pos="9360"/>
      </w:tabs>
    </w:pPr>
  </w:style>
  <w:style w:type="character" w:customStyle="1" w:styleId="PieddepageCar">
    <w:name w:val="Pied de page Car"/>
    <w:basedOn w:val="Policepardfaut"/>
    <w:link w:val="Pieddepage"/>
    <w:uiPriority w:val="99"/>
    <w:rsid w:val="00914046"/>
    <w:rPr>
      <w:lang w:val="en-CA"/>
    </w:rPr>
  </w:style>
  <w:style w:type="character" w:customStyle="1" w:styleId="Titre2Car">
    <w:name w:val="Titre 2 Car"/>
    <w:basedOn w:val="Policepardfaut"/>
    <w:link w:val="Titre2"/>
    <w:uiPriority w:val="9"/>
    <w:rsid w:val="000D26F7"/>
    <w:rPr>
      <w:rFonts w:asciiTheme="majorHAnsi" w:eastAsiaTheme="majorEastAsia" w:hAnsiTheme="majorHAnsi" w:cstheme="majorBidi"/>
      <w:color w:val="2F5496" w:themeColor="accent1" w:themeShade="BF"/>
      <w:sz w:val="26"/>
      <w:szCs w:val="26"/>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92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Props1.xml><?xml version="1.0" encoding="utf-8"?>
<ds:datastoreItem xmlns:ds="http://schemas.openxmlformats.org/officeDocument/2006/customXml" ds:itemID="{80D1EE0D-5381-4199-913C-2E036767ABE4}">
  <ds:schemaRefs>
    <ds:schemaRef ds:uri="http://schemas.microsoft.com/sharepoint/v3/contenttype/forms"/>
  </ds:schemaRefs>
</ds:datastoreItem>
</file>

<file path=customXml/itemProps2.xml><?xml version="1.0" encoding="utf-8"?>
<ds:datastoreItem xmlns:ds="http://schemas.openxmlformats.org/officeDocument/2006/customXml" ds:itemID="{C6C7C599-9F9F-4109-888A-753217A7B5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4C4E7B-E8E7-404F-AF85-D4FF41D10FA3}">
  <ds:schemaRefs>
    <ds:schemaRef ds:uri="http://schemas.microsoft.com/office/2006/metadata/properties"/>
    <ds:schemaRef ds:uri="http://schemas.microsoft.com/office/infopath/2007/PartnerControls"/>
    <ds:schemaRef ds:uri="ef082eb7-2a3b-4696-9cc0-ba45057d87c9"/>
    <ds:schemaRef ds:uri="45a0dbab-4c9f-4505-b7a2-d41bd2fc3a3e"/>
  </ds:schemaRefs>
</ds:datastoreItem>
</file>

<file path=docProps/app.xml><?xml version="1.0" encoding="utf-8"?>
<Properties xmlns="http://schemas.openxmlformats.org/officeDocument/2006/extended-properties" xmlns:vt="http://schemas.openxmlformats.org/officeDocument/2006/docPropsVTypes">
  <Template>Normal.dotm</Template>
  <TotalTime>719</TotalTime>
  <Pages>1</Pages>
  <Words>459</Words>
  <Characters>2525</Characters>
  <Application>Microsoft Office Word</Application>
  <DocSecurity>0</DocSecurity>
  <Lines>21</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Janick Tremblay</dc:creator>
  <cp:keywords/>
  <dc:description/>
  <cp:lastModifiedBy>Jérôme Loisel</cp:lastModifiedBy>
  <cp:revision>93</cp:revision>
  <dcterms:created xsi:type="dcterms:W3CDTF">2020-01-12T19:27:00Z</dcterms:created>
  <dcterms:modified xsi:type="dcterms:W3CDTF">2025-03-22T18:38:00Z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Order">
    <vt:r8>495100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