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C02CB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0DB09E41" w14:textId="77777777" w:rsidR="006F598D" w:rsidRDefault="006F598D" w:rsidP="006F598D">
      <w:pPr>
        <w:pStyle w:val="Titre1"/>
        <w:rPr>
          <w:lang w:val="en-CA"/>
        </w:rPr>
      </w:pPr>
      <w:r>
        <w:rPr>
          <w:lang w:val="en-CA"/>
        </w:rPr>
        <w:t>Project 1: Academic discussion</w:t>
      </w:r>
    </w:p>
    <w:p w14:paraId="4BB3D358" w14:textId="04290145" w:rsidR="006F598D" w:rsidRPr="009C310B" w:rsidRDefault="006F598D" w:rsidP="006F598D">
      <w:pPr>
        <w:rPr>
          <w:lang w:val="en-CA"/>
        </w:rPr>
      </w:pPr>
      <w:r>
        <w:rPr>
          <w:lang w:val="en-CA"/>
        </w:rPr>
        <w:t>If you are Student D, you need to prepare for your academic discussion, and send out a MIO to your team 48 hours before class for your article and video. The others just need to read the article and watch the video.</w:t>
      </w:r>
    </w:p>
    <w:p w14:paraId="5D0108F8" w14:textId="1B29B55C" w:rsidR="0019225B" w:rsidRDefault="0019225B" w:rsidP="0019225B">
      <w:pPr>
        <w:pStyle w:val="Titre1"/>
        <w:rPr>
          <w:lang w:val="en-CA"/>
        </w:rPr>
      </w:pPr>
      <w:r>
        <w:rPr>
          <w:lang w:val="en-CA"/>
        </w:rPr>
        <w:t>Project 2: Print your bibliography</w:t>
      </w:r>
    </w:p>
    <w:p w14:paraId="0B00F8F4" w14:textId="5003C714" w:rsidR="0019225B" w:rsidRPr="0019225B" w:rsidRDefault="0019225B" w:rsidP="0019225B">
      <w:pPr>
        <w:rPr>
          <w:lang w:val="en-CA"/>
        </w:rPr>
      </w:pPr>
      <w:r>
        <w:rPr>
          <w:lang w:val="en-CA"/>
        </w:rPr>
        <w:t>Use Scribbr (or another tool) to finish your bibliography. Make a nice Word document. Print it at home or at the college, and keep it with your English things. You will need it for the final exam.</w:t>
      </w:r>
    </w:p>
    <w:p w14:paraId="140CF2ED" w14:textId="4FBC2E6D" w:rsidR="00E5138D" w:rsidRDefault="00E5138D" w:rsidP="00E5138D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>
        <w:rPr>
          <w:lang w:val="en-CA"/>
        </w:rPr>
        <w:t>3</w:t>
      </w:r>
      <w:r>
        <w:rPr>
          <w:lang w:val="en-CA"/>
        </w:rPr>
        <w:t xml:space="preserve">: </w:t>
      </w:r>
      <w:r>
        <w:rPr>
          <w:lang w:val="en-CA"/>
        </w:rPr>
        <w:t>Practise your TH!</w:t>
      </w:r>
    </w:p>
    <w:p w14:paraId="4FD03654" w14:textId="04F262FB" w:rsidR="00E5138D" w:rsidRPr="0019225B" w:rsidRDefault="00E5138D" w:rsidP="00E5138D">
      <w:pPr>
        <w:rPr>
          <w:lang w:val="en-CA"/>
        </w:rPr>
      </w:pPr>
      <w:r>
        <w:rPr>
          <w:lang w:val="en-CA"/>
        </w:rPr>
        <w:t xml:space="preserve">Using the TH document or any other text, </w:t>
      </w:r>
      <w:r w:rsidRPr="00E5138D">
        <w:rPr>
          <w:u w:val="single"/>
          <w:lang w:val="en-CA"/>
        </w:rPr>
        <w:t>underline</w:t>
      </w:r>
      <w:r>
        <w:rPr>
          <w:lang w:val="en-CA"/>
        </w:rPr>
        <w:t xml:space="preserve"> or </w:t>
      </w:r>
      <w:r w:rsidRPr="00E5138D">
        <w:rPr>
          <w:highlight w:val="yellow"/>
          <w:lang w:val="en-CA"/>
        </w:rPr>
        <w:t>highlight</w:t>
      </w:r>
      <w:r>
        <w:rPr>
          <w:lang w:val="en-CA"/>
        </w:rPr>
        <w:t xml:space="preserve"> all the THs in a text, then practise reading the text out loud to really pronounce your THs. Remember that to say a good TH, </w:t>
      </w:r>
      <w:r w:rsidR="00875721">
        <w:rPr>
          <w:lang w:val="en-CA"/>
        </w:rPr>
        <w:t>the tip of your tongue needs to be between your teeth, like you’re “biting” it.</w:t>
      </w:r>
    </w:p>
    <w:p w14:paraId="0C66D8C3" w14:textId="77777777" w:rsidR="009C310B" w:rsidRPr="009C310B" w:rsidRDefault="009C310B">
      <w:pPr>
        <w:rPr>
          <w:lang w:val="en-CA"/>
        </w:rPr>
      </w:pPr>
    </w:p>
    <w:sectPr w:rsidR="009C310B" w:rsidRPr="009C310B" w:rsidSect="00912249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51052"/>
    <w:multiLevelType w:val="hybridMultilevel"/>
    <w:tmpl w:val="A5FE9DEE"/>
    <w:lvl w:ilvl="0" w:tplc="0C0C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738365">
    <w:abstractNumId w:val="2"/>
  </w:num>
  <w:num w:numId="2" w16cid:durableId="1969890968">
    <w:abstractNumId w:val="5"/>
  </w:num>
  <w:num w:numId="3" w16cid:durableId="597450347">
    <w:abstractNumId w:val="1"/>
  </w:num>
  <w:num w:numId="4" w16cid:durableId="1619338851">
    <w:abstractNumId w:val="3"/>
  </w:num>
  <w:num w:numId="5" w16cid:durableId="1098404098">
    <w:abstractNumId w:val="4"/>
  </w:num>
  <w:num w:numId="6" w16cid:durableId="1504513354">
    <w:abstractNumId w:val="7"/>
  </w:num>
  <w:num w:numId="7" w16cid:durableId="1087189554">
    <w:abstractNumId w:val="0"/>
  </w:num>
  <w:num w:numId="8" w16cid:durableId="18704109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5103C"/>
    <w:rsid w:val="00075028"/>
    <w:rsid w:val="00090F01"/>
    <w:rsid w:val="000B713A"/>
    <w:rsid w:val="000E33EB"/>
    <w:rsid w:val="000E3A53"/>
    <w:rsid w:val="00101501"/>
    <w:rsid w:val="0010176A"/>
    <w:rsid w:val="00137D82"/>
    <w:rsid w:val="00151E2E"/>
    <w:rsid w:val="0019225B"/>
    <w:rsid w:val="001B4D99"/>
    <w:rsid w:val="00207F89"/>
    <w:rsid w:val="002164C6"/>
    <w:rsid w:val="0024327D"/>
    <w:rsid w:val="00285B67"/>
    <w:rsid w:val="002F4A40"/>
    <w:rsid w:val="00320B20"/>
    <w:rsid w:val="00321E58"/>
    <w:rsid w:val="003232BF"/>
    <w:rsid w:val="00344BEE"/>
    <w:rsid w:val="00353FAF"/>
    <w:rsid w:val="0036103A"/>
    <w:rsid w:val="00366E73"/>
    <w:rsid w:val="00395721"/>
    <w:rsid w:val="003C5A67"/>
    <w:rsid w:val="003F2817"/>
    <w:rsid w:val="0043461B"/>
    <w:rsid w:val="00434684"/>
    <w:rsid w:val="0046216D"/>
    <w:rsid w:val="004957CF"/>
    <w:rsid w:val="004968A9"/>
    <w:rsid w:val="004A2C38"/>
    <w:rsid w:val="004B3200"/>
    <w:rsid w:val="004C0725"/>
    <w:rsid w:val="004D2B78"/>
    <w:rsid w:val="00505FBA"/>
    <w:rsid w:val="00514141"/>
    <w:rsid w:val="005304B0"/>
    <w:rsid w:val="005322E4"/>
    <w:rsid w:val="00535BC7"/>
    <w:rsid w:val="0053689F"/>
    <w:rsid w:val="00551A7D"/>
    <w:rsid w:val="00577217"/>
    <w:rsid w:val="00587331"/>
    <w:rsid w:val="005A028B"/>
    <w:rsid w:val="005A3C2E"/>
    <w:rsid w:val="005B0735"/>
    <w:rsid w:val="005B263E"/>
    <w:rsid w:val="005C2CEA"/>
    <w:rsid w:val="005E0F37"/>
    <w:rsid w:val="0060671C"/>
    <w:rsid w:val="0060691E"/>
    <w:rsid w:val="006548C1"/>
    <w:rsid w:val="006802E5"/>
    <w:rsid w:val="00694BBD"/>
    <w:rsid w:val="006C55B1"/>
    <w:rsid w:val="006D05CB"/>
    <w:rsid w:val="006E049A"/>
    <w:rsid w:val="006E0537"/>
    <w:rsid w:val="006F598D"/>
    <w:rsid w:val="00705572"/>
    <w:rsid w:val="007123DF"/>
    <w:rsid w:val="007460E5"/>
    <w:rsid w:val="007706FB"/>
    <w:rsid w:val="00792514"/>
    <w:rsid w:val="0079401A"/>
    <w:rsid w:val="007A20DD"/>
    <w:rsid w:val="007A550C"/>
    <w:rsid w:val="007A5F5F"/>
    <w:rsid w:val="007C38C2"/>
    <w:rsid w:val="007F29E9"/>
    <w:rsid w:val="008156F4"/>
    <w:rsid w:val="00833B07"/>
    <w:rsid w:val="0083437E"/>
    <w:rsid w:val="0084475C"/>
    <w:rsid w:val="00853DAF"/>
    <w:rsid w:val="008561A2"/>
    <w:rsid w:val="00875721"/>
    <w:rsid w:val="00876966"/>
    <w:rsid w:val="00881A67"/>
    <w:rsid w:val="008B0906"/>
    <w:rsid w:val="008D363D"/>
    <w:rsid w:val="008E1FE7"/>
    <w:rsid w:val="008F6A36"/>
    <w:rsid w:val="00912249"/>
    <w:rsid w:val="00934A58"/>
    <w:rsid w:val="0094162A"/>
    <w:rsid w:val="009505D2"/>
    <w:rsid w:val="00952A2F"/>
    <w:rsid w:val="00962762"/>
    <w:rsid w:val="009A1E0C"/>
    <w:rsid w:val="009C310B"/>
    <w:rsid w:val="009F4607"/>
    <w:rsid w:val="009F62E3"/>
    <w:rsid w:val="009F7E54"/>
    <w:rsid w:val="00A42273"/>
    <w:rsid w:val="00A4372C"/>
    <w:rsid w:val="00A47EC5"/>
    <w:rsid w:val="00A8207A"/>
    <w:rsid w:val="00A92D89"/>
    <w:rsid w:val="00A959B8"/>
    <w:rsid w:val="00AA1068"/>
    <w:rsid w:val="00AD1FBD"/>
    <w:rsid w:val="00B0347E"/>
    <w:rsid w:val="00B10977"/>
    <w:rsid w:val="00B57C65"/>
    <w:rsid w:val="00B96510"/>
    <w:rsid w:val="00BA315F"/>
    <w:rsid w:val="00BB0041"/>
    <w:rsid w:val="00BC0FF7"/>
    <w:rsid w:val="00BC3405"/>
    <w:rsid w:val="00C00E6E"/>
    <w:rsid w:val="00C16B96"/>
    <w:rsid w:val="00C2105E"/>
    <w:rsid w:val="00C24CC7"/>
    <w:rsid w:val="00C2682B"/>
    <w:rsid w:val="00C57052"/>
    <w:rsid w:val="00C7346C"/>
    <w:rsid w:val="00C74441"/>
    <w:rsid w:val="00C74C9A"/>
    <w:rsid w:val="00C76A6C"/>
    <w:rsid w:val="00C828F0"/>
    <w:rsid w:val="00C91458"/>
    <w:rsid w:val="00CA4312"/>
    <w:rsid w:val="00CB21EB"/>
    <w:rsid w:val="00CC6373"/>
    <w:rsid w:val="00CE1BEC"/>
    <w:rsid w:val="00CE2FE5"/>
    <w:rsid w:val="00D77988"/>
    <w:rsid w:val="00D81FF3"/>
    <w:rsid w:val="00DA3E6C"/>
    <w:rsid w:val="00DB0796"/>
    <w:rsid w:val="00E026F1"/>
    <w:rsid w:val="00E04597"/>
    <w:rsid w:val="00E05A5B"/>
    <w:rsid w:val="00E1518D"/>
    <w:rsid w:val="00E40913"/>
    <w:rsid w:val="00E437F1"/>
    <w:rsid w:val="00E451E0"/>
    <w:rsid w:val="00E5138D"/>
    <w:rsid w:val="00E53706"/>
    <w:rsid w:val="00E738AF"/>
    <w:rsid w:val="00EC4A87"/>
    <w:rsid w:val="00ED3A50"/>
    <w:rsid w:val="00F109C5"/>
    <w:rsid w:val="00F2334E"/>
    <w:rsid w:val="00F356E3"/>
    <w:rsid w:val="00F609F3"/>
    <w:rsid w:val="00F642B4"/>
    <w:rsid w:val="00FA5F50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AB8557A-825A-4BEE-A9CF-66E93C6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CB2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BD59531C-6856-4E7D-A22E-A1F3F3871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documentManagement/types"/>
    <ds:schemaRef ds:uri="http://purl.org/dc/terms/"/>
    <ds:schemaRef ds:uri="http://purl.org/dc/elements/1.1/"/>
    <ds:schemaRef ds:uri="ef082eb7-2a3b-4696-9cc0-ba45057d87c9"/>
    <ds:schemaRef ds:uri="http://purl.org/dc/dcmitype/"/>
    <ds:schemaRef ds:uri="http://schemas.microsoft.com/office/infopath/2007/PartnerControls"/>
    <ds:schemaRef ds:uri="45a0dbab-4c9f-4505-b7a2-d41bd2fc3a3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800</CharactersWithSpaces>
  <SharedDoc>false</SharedDoc>
  <HLinks>
    <vt:vector size="30" baseType="variant">
      <vt:variant>
        <vt:i4>1966091</vt:i4>
      </vt:variant>
      <vt:variant>
        <vt:i4>12</vt:i4>
      </vt:variant>
      <vt:variant>
        <vt:i4>0</vt:i4>
      </vt:variant>
      <vt:variant>
        <vt:i4>5</vt:i4>
      </vt:variant>
      <vt:variant>
        <vt:lpwstr>https://youtu.be/sCTI5tcnEok</vt:lpwstr>
      </vt:variant>
      <vt:variant>
        <vt:lpwstr/>
      </vt:variant>
      <vt:variant>
        <vt:i4>5832810</vt:i4>
      </vt:variant>
      <vt:variant>
        <vt:i4>9</vt:i4>
      </vt:variant>
      <vt:variant>
        <vt:i4>0</vt:i4>
      </vt:variant>
      <vt:variant>
        <vt:i4>5</vt:i4>
      </vt:variant>
      <vt:variant>
        <vt:lpwstr>https://youtu.be/o_XVt5rdpFY</vt:lpwstr>
      </vt:variant>
      <vt:variant>
        <vt:lpwstr/>
      </vt:variant>
      <vt:variant>
        <vt:i4>458755</vt:i4>
      </vt:variant>
      <vt:variant>
        <vt:i4>6</vt:i4>
      </vt:variant>
      <vt:variant>
        <vt:i4>0</vt:i4>
      </vt:variant>
      <vt:variant>
        <vt:i4>5</vt:i4>
      </vt:variant>
      <vt:variant>
        <vt:lpwstr>https://www.macleans.ca/education/just-say-non-the-problem-with-french-immersion/</vt:lpwstr>
      </vt:variant>
      <vt:variant>
        <vt:lpwstr/>
      </vt:variant>
      <vt:variant>
        <vt:i4>4653148</vt:i4>
      </vt:variant>
      <vt:variant>
        <vt:i4>3</vt:i4>
      </vt:variant>
      <vt:variant>
        <vt:i4>0</vt:i4>
      </vt:variant>
      <vt:variant>
        <vt:i4>5</vt:i4>
      </vt:variant>
      <vt:variant>
        <vt:lpwstr>https://youtu.be/TvcNw4F0Y4Y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https://youtu.be/W8O131s31Rg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115</cp:revision>
  <dcterms:created xsi:type="dcterms:W3CDTF">2020-09-13T23:13:00Z</dcterms:created>
  <dcterms:modified xsi:type="dcterms:W3CDTF">2025-04-16T17:57:00Z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