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84941" w14:textId="14498706" w:rsidR="00A30844" w:rsidRPr="00C32393" w:rsidRDefault="00A30844" w:rsidP="00A30844">
      <w:pPr>
        <w:pStyle w:val="Titre"/>
        <w:rPr>
          <w:lang w:val="en-CA"/>
        </w:rPr>
      </w:pPr>
      <w:r w:rsidRPr="00C32393">
        <w:rPr>
          <w:lang w:val="en-CA"/>
        </w:rPr>
        <w:t xml:space="preserve">Class </w:t>
      </w:r>
      <w:r w:rsidR="003D03C1">
        <w:rPr>
          <w:lang w:val="en-CA"/>
        </w:rPr>
        <w:t xml:space="preserve">outline </w:t>
      </w:r>
      <w:r w:rsidRPr="00C32393">
        <w:rPr>
          <w:lang w:val="en-CA"/>
        </w:rPr>
        <w:t>0</w:t>
      </w:r>
      <w:r>
        <w:rPr>
          <w:lang w:val="en-CA"/>
        </w:rPr>
        <w:t>2</w:t>
      </w:r>
    </w:p>
    <w:p w14:paraId="17F3731F" w14:textId="77777777" w:rsidR="00C4635F" w:rsidRPr="00C4635F" w:rsidRDefault="00C4635F">
      <w:pPr>
        <w:rPr>
          <w:lang w:val="en-CA"/>
        </w:rPr>
      </w:pPr>
      <w:r w:rsidRPr="00C4635F">
        <w:rPr>
          <w:lang w:val="en-CA"/>
        </w:rPr>
        <w:t>Here is a</w:t>
      </w:r>
      <w:r w:rsidR="005F6906">
        <w:rPr>
          <w:lang w:val="en-CA"/>
        </w:rPr>
        <w:t>n outline</w:t>
      </w:r>
      <w:r w:rsidRPr="00C4635F">
        <w:rPr>
          <w:lang w:val="en-CA"/>
        </w:rPr>
        <w:t xml:space="preserve"> of what we will do in class today</w:t>
      </w:r>
    </w:p>
    <w:p w14:paraId="6265F25D" w14:textId="75A8015A" w:rsidR="004725C8" w:rsidRDefault="00122202" w:rsidP="004725C8">
      <w:pPr>
        <w:pStyle w:val="Titre1"/>
        <w:rPr>
          <w:lang w:val="en-CA"/>
        </w:rPr>
      </w:pPr>
      <w:r>
        <w:rPr>
          <w:lang w:val="en-CA"/>
        </w:rPr>
        <w:t>Theory</w:t>
      </w:r>
      <w:r w:rsidR="00147052">
        <w:rPr>
          <w:lang w:val="en-CA"/>
        </w:rPr>
        <w:t xml:space="preserve"> period</w:t>
      </w:r>
      <w:r w:rsidR="004725C8">
        <w:rPr>
          <w:lang w:val="en-CA"/>
        </w:rPr>
        <w:t xml:space="preserve">: </w:t>
      </w:r>
      <w:r w:rsidR="008A4919">
        <w:rPr>
          <w:lang w:val="en-CA"/>
        </w:rPr>
        <w:t>Book</w:t>
      </w:r>
      <w:r w:rsidR="00434E82">
        <w:rPr>
          <w:lang w:val="en-CA"/>
        </w:rPr>
        <w:t xml:space="preserve"> discussion</w:t>
      </w:r>
      <w:r w:rsidR="00147052">
        <w:rPr>
          <w:lang w:val="en-CA"/>
        </w:rPr>
        <w:t>s</w:t>
      </w:r>
    </w:p>
    <w:p w14:paraId="7087738C" w14:textId="408D302C" w:rsidR="008A4919" w:rsidRDefault="008A4919" w:rsidP="008A4919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Book discussion: Survivalism.</w:t>
      </w:r>
    </w:p>
    <w:p w14:paraId="1768B840" w14:textId="77777777" w:rsidR="008A4919" w:rsidRDefault="008A4919" w:rsidP="008A4919">
      <w:pPr>
        <w:pStyle w:val="Paragraphedeliste"/>
        <w:numPr>
          <w:ilvl w:val="1"/>
          <w:numId w:val="2"/>
        </w:numPr>
        <w:rPr>
          <w:lang w:val="en-CA"/>
        </w:rPr>
      </w:pPr>
      <w:r>
        <w:rPr>
          <w:lang w:val="en-CA"/>
        </w:rPr>
        <w:t>We have prepared questions.</w:t>
      </w:r>
    </w:p>
    <w:p w14:paraId="39C86185" w14:textId="35C46E42" w:rsidR="000B4CE7" w:rsidRDefault="000B4CE7" w:rsidP="004725C8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How to do discussions</w:t>
      </w:r>
    </w:p>
    <w:p w14:paraId="7100A979" w14:textId="77777777" w:rsidR="000B4CE7" w:rsidRDefault="000B4CE7" w:rsidP="000B4CE7">
      <w:pPr>
        <w:pStyle w:val="Paragraphedeliste"/>
        <w:numPr>
          <w:ilvl w:val="1"/>
          <w:numId w:val="2"/>
        </w:numPr>
        <w:rPr>
          <w:lang w:val="en-CA"/>
        </w:rPr>
      </w:pPr>
      <w:r>
        <w:rPr>
          <w:lang w:val="en-CA"/>
        </w:rPr>
        <w:t>In the future: You will prepare questions, as part of the homework.</w:t>
      </w:r>
    </w:p>
    <w:p w14:paraId="41727E78" w14:textId="77777777" w:rsidR="000B4CE7" w:rsidRDefault="000B4CE7" w:rsidP="000B4CE7">
      <w:pPr>
        <w:pStyle w:val="Paragraphedeliste"/>
        <w:numPr>
          <w:ilvl w:val="1"/>
          <w:numId w:val="2"/>
        </w:numPr>
        <w:rPr>
          <w:lang w:val="en-CA"/>
        </w:rPr>
      </w:pPr>
      <w:r>
        <w:rPr>
          <w:lang w:val="en-CA"/>
        </w:rPr>
        <w:t xml:space="preserve">Read instructions and grid together. </w:t>
      </w:r>
    </w:p>
    <w:p w14:paraId="11DD1A02" w14:textId="77777777" w:rsidR="00C767E1" w:rsidRDefault="00C767E1" w:rsidP="00C767E1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Writing workshop: Brainstorming about values. Your teacher will explain the activity.</w:t>
      </w:r>
    </w:p>
    <w:p w14:paraId="5FFE0ABF" w14:textId="23435A52" w:rsidR="00122202" w:rsidRDefault="00122202" w:rsidP="00122202">
      <w:pPr>
        <w:pStyle w:val="Titre1"/>
        <w:rPr>
          <w:lang w:val="en-CA"/>
        </w:rPr>
      </w:pPr>
      <w:r>
        <w:rPr>
          <w:lang w:val="en-CA"/>
        </w:rPr>
        <w:t xml:space="preserve">Lab period: </w:t>
      </w:r>
      <w:r w:rsidR="00C32C3C">
        <w:rPr>
          <w:lang w:val="en-CA"/>
        </w:rPr>
        <w:t>Setting goals</w:t>
      </w:r>
    </w:p>
    <w:p w14:paraId="7FAFF764" w14:textId="77777777" w:rsidR="002E311C" w:rsidRDefault="002E311C" w:rsidP="002E311C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Use the photocopies to guide your work during the lab period.</w:t>
      </w:r>
    </w:p>
    <w:p w14:paraId="1CB2C1DF" w14:textId="0CC65EC0" w:rsidR="002E311C" w:rsidRDefault="002E311C" w:rsidP="002E311C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You </w:t>
      </w:r>
      <w:r w:rsidRPr="00F56FF7">
        <w:rPr>
          <w:b/>
          <w:bCs/>
          <w:u w:val="single"/>
          <w:lang w:val="en-CA"/>
        </w:rPr>
        <w:t>need</w:t>
      </w:r>
      <w:r w:rsidRPr="0060435E">
        <w:rPr>
          <w:lang w:val="en-CA"/>
        </w:rPr>
        <w:t xml:space="preserve"> to</w:t>
      </w:r>
      <w:r>
        <w:rPr>
          <w:lang w:val="en-CA"/>
        </w:rPr>
        <w:t xml:space="preserve"> keep these photocopies because you will need them for your midterm writing exam.</w:t>
      </w:r>
      <w:r w:rsidR="00553C5A">
        <w:rPr>
          <w:lang w:val="en-CA"/>
        </w:rPr>
        <w:t xml:space="preserve"> For the videos, you need to take notes because this is your only way of “using” the videos in your midterm writing exam.</w:t>
      </w:r>
      <w:r>
        <w:rPr>
          <w:lang w:val="en-CA"/>
        </w:rPr>
        <w:t xml:space="preserve"> </w:t>
      </w:r>
      <w:r w:rsidR="00553C5A">
        <w:rPr>
          <w:lang w:val="en-CA"/>
        </w:rPr>
        <w:t>The journaling activities are supposed to be meaningful, but also good practice for the writing exam, so I recommend doing them seriously.</w:t>
      </w:r>
    </w:p>
    <w:p w14:paraId="75A73838" w14:textId="3615F794" w:rsidR="009845ED" w:rsidRDefault="009845ED" w:rsidP="009845ED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Ali Abdaal</w:t>
      </w:r>
      <w:r w:rsidRPr="0086674D">
        <w:rPr>
          <w:lang w:val="en-CA"/>
        </w:rPr>
        <w:t>: “</w:t>
      </w:r>
      <w:r w:rsidR="00E60D0E" w:rsidRPr="00E60D0E">
        <w:rPr>
          <w:lang w:val="en-CA"/>
        </w:rPr>
        <w:t>How To Actually Achieve Your Goals in 2025 (Evidence-Based)</w:t>
      </w:r>
      <w:r w:rsidRPr="0086674D">
        <w:rPr>
          <w:lang w:val="en-CA"/>
        </w:rPr>
        <w:t>”</w:t>
      </w:r>
      <w:r w:rsidRPr="0086674D">
        <w:rPr>
          <w:lang w:val="en-CA"/>
        </w:rPr>
        <w:br/>
      </w:r>
      <w:r>
        <w:rPr>
          <w:i/>
          <w:lang w:val="en-CA"/>
        </w:rPr>
        <w:t>Ali Abdaal is a Youtuber, author, and business owner</w:t>
      </w:r>
      <w:r w:rsidRPr="0086674D">
        <w:rPr>
          <w:i/>
          <w:lang w:val="en-CA"/>
        </w:rPr>
        <w:t>.</w:t>
      </w:r>
      <w:r>
        <w:rPr>
          <w:i/>
          <w:lang w:val="en-CA"/>
        </w:rPr>
        <w:t xml:space="preserve"> He focuses on productivity and self-improvement.</w:t>
      </w:r>
      <w:r w:rsidRPr="0086674D">
        <w:rPr>
          <w:i/>
          <w:lang w:val="en-CA"/>
        </w:rPr>
        <w:br/>
      </w:r>
      <w:hyperlink r:id="rId8" w:history="1">
        <w:r w:rsidRPr="000758C1">
          <w:rPr>
            <w:rStyle w:val="Lienhypertexte"/>
            <w:lang w:val="en-CA"/>
          </w:rPr>
          <w:t>https://www.youtube.com/watch?v=WONRS7BLh4g</w:t>
        </w:r>
      </w:hyperlink>
    </w:p>
    <w:p w14:paraId="7DE6F13F" w14:textId="6E1BEF95" w:rsidR="00E60D0E" w:rsidRPr="00156824" w:rsidRDefault="00156824" w:rsidP="00BE64D7">
      <w:pPr>
        <w:pStyle w:val="Paragraphedeliste"/>
        <w:numPr>
          <w:ilvl w:val="0"/>
          <w:numId w:val="2"/>
        </w:numPr>
        <w:spacing w:line="256" w:lineRule="auto"/>
        <w:rPr>
          <w:lang w:val="en-CA"/>
        </w:rPr>
      </w:pPr>
      <w:r w:rsidRPr="00156824">
        <w:rPr>
          <w:lang w:val="en-CA"/>
        </w:rPr>
        <w:t>Chelsea Fagan: “How To Better Yourself Without Hating Who You Already Are”</w:t>
      </w:r>
      <w:r w:rsidRPr="00156824">
        <w:rPr>
          <w:lang w:val="en-CA"/>
        </w:rPr>
        <w:br/>
      </w:r>
      <w:r w:rsidRPr="00156824">
        <w:rPr>
          <w:i/>
          <w:lang w:val="en-CA"/>
        </w:rPr>
        <w:t>Chelsea Fagan is a writer, Youtuber, and business owner. She never finished college, so she is an example of a successful “self-made” person. She is not a mental health professional.</w:t>
      </w:r>
      <w:r w:rsidRPr="00156824">
        <w:rPr>
          <w:i/>
          <w:lang w:val="en-CA"/>
        </w:rPr>
        <w:br/>
      </w:r>
      <w:hyperlink r:id="rId9" w:history="1">
        <w:r w:rsidRPr="00156824">
          <w:rPr>
            <w:rStyle w:val="Lienhypertexte"/>
            <w:lang w:val="en-CA"/>
          </w:rPr>
          <w:t>https://youtu.be/cbO3_sxWkj4</w:t>
        </w:r>
      </w:hyperlink>
    </w:p>
    <w:p w14:paraId="5FB413C8" w14:textId="1A65D537" w:rsidR="00820CE8" w:rsidRDefault="00820CE8" w:rsidP="00820CE8">
      <w:pPr>
        <w:pStyle w:val="Titre1"/>
        <w:rPr>
          <w:lang w:val="en-CA"/>
        </w:rPr>
      </w:pPr>
      <w:r>
        <w:rPr>
          <w:lang w:val="en-CA"/>
        </w:rPr>
        <w:t xml:space="preserve">Third period: </w:t>
      </w:r>
      <w:r w:rsidR="008A4919">
        <w:rPr>
          <w:lang w:val="en-CA"/>
        </w:rPr>
        <w:t>Personal</w:t>
      </w:r>
      <w:r>
        <w:rPr>
          <w:lang w:val="en-CA"/>
        </w:rPr>
        <w:t xml:space="preserve"> discussion and </w:t>
      </w:r>
      <w:r w:rsidR="00032C64">
        <w:rPr>
          <w:lang w:val="en-CA"/>
        </w:rPr>
        <w:t>writing workshop</w:t>
      </w:r>
    </w:p>
    <w:p w14:paraId="78B81411" w14:textId="128190CC" w:rsidR="00997E90" w:rsidRDefault="00997E90" w:rsidP="008A4919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>Communication tips:</w:t>
      </w:r>
    </w:p>
    <w:p w14:paraId="048DF3E5" w14:textId="0067F7C3" w:rsidR="00997E90" w:rsidRDefault="00997E90" w:rsidP="00997E90">
      <w:pPr>
        <w:pStyle w:val="Paragraphedeliste"/>
        <w:numPr>
          <w:ilvl w:val="1"/>
          <w:numId w:val="4"/>
        </w:numPr>
        <w:rPr>
          <w:lang w:val="en-CA"/>
        </w:rPr>
      </w:pPr>
      <w:r>
        <w:rPr>
          <w:lang w:val="en-CA"/>
        </w:rPr>
        <w:t>Make others feel comfortable; physical inclusion</w:t>
      </w:r>
    </w:p>
    <w:p w14:paraId="50B1B8F4" w14:textId="5B697B9D" w:rsidR="008A4919" w:rsidRDefault="008A4919" w:rsidP="008A4919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>Personal discussion.</w:t>
      </w:r>
      <w:r w:rsidR="00FC5BFE">
        <w:rPr>
          <w:lang w:val="en-CA"/>
        </w:rPr>
        <w:t xml:space="preserve"> The teacher will give you questions.</w:t>
      </w:r>
    </w:p>
    <w:p w14:paraId="54503BC5" w14:textId="77777777" w:rsidR="00C767E1" w:rsidRDefault="00C767E1" w:rsidP="00C767E1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>About lab periods: Meaningful, but also academic.</w:t>
      </w:r>
    </w:p>
    <w:p w14:paraId="00F50F15" w14:textId="62E5CC77" w:rsidR="00C767E1" w:rsidRPr="00C767E1" w:rsidRDefault="00C767E1" w:rsidP="00C767E1">
      <w:pPr>
        <w:pStyle w:val="Paragraphedeliste"/>
        <w:numPr>
          <w:ilvl w:val="1"/>
          <w:numId w:val="4"/>
        </w:numPr>
        <w:rPr>
          <w:lang w:val="en-CA"/>
        </w:rPr>
      </w:pPr>
      <w:r>
        <w:rPr>
          <w:lang w:val="en-CA"/>
        </w:rPr>
        <w:t>Today: Life improvement journey. Depends on your current life satisfaction.</w:t>
      </w:r>
    </w:p>
    <w:p w14:paraId="1AEC75EA" w14:textId="26BDFBB2" w:rsidR="004725C8" w:rsidRPr="004725C8" w:rsidRDefault="00CC2420" w:rsidP="00122202">
      <w:pPr>
        <w:pStyle w:val="Titre1"/>
        <w:rPr>
          <w:lang w:val="en-CA"/>
        </w:rPr>
      </w:pPr>
      <w:r>
        <w:rPr>
          <w:lang w:val="en-CA"/>
        </w:rPr>
        <w:t>Remember to check the homework file!</w:t>
      </w:r>
    </w:p>
    <w:sectPr w:rsidR="004725C8" w:rsidRPr="004725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658FD"/>
    <w:multiLevelType w:val="hybridMultilevel"/>
    <w:tmpl w:val="7360AC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A782E"/>
    <w:multiLevelType w:val="hybridMultilevel"/>
    <w:tmpl w:val="B4A241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4C05CF"/>
    <w:multiLevelType w:val="hybridMultilevel"/>
    <w:tmpl w:val="137E22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2437493">
    <w:abstractNumId w:val="3"/>
  </w:num>
  <w:num w:numId="2" w16cid:durableId="258878304">
    <w:abstractNumId w:val="2"/>
  </w:num>
  <w:num w:numId="3" w16cid:durableId="1385329910">
    <w:abstractNumId w:val="1"/>
  </w:num>
  <w:num w:numId="4" w16cid:durableId="1887452530">
    <w:abstractNumId w:val="0"/>
  </w:num>
  <w:num w:numId="5" w16cid:durableId="4336000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F93"/>
    <w:rsid w:val="00032C64"/>
    <w:rsid w:val="000620A1"/>
    <w:rsid w:val="00092481"/>
    <w:rsid w:val="000B4CE7"/>
    <w:rsid w:val="000B5884"/>
    <w:rsid w:val="000D1C49"/>
    <w:rsid w:val="00122202"/>
    <w:rsid w:val="00122CA4"/>
    <w:rsid w:val="00147052"/>
    <w:rsid w:val="00156824"/>
    <w:rsid w:val="002652FC"/>
    <w:rsid w:val="00266DF9"/>
    <w:rsid w:val="002C6EEB"/>
    <w:rsid w:val="002E311C"/>
    <w:rsid w:val="00302907"/>
    <w:rsid w:val="0037641A"/>
    <w:rsid w:val="003C2C65"/>
    <w:rsid w:val="003C5A67"/>
    <w:rsid w:val="003D03C1"/>
    <w:rsid w:val="003D04B6"/>
    <w:rsid w:val="003D1E7A"/>
    <w:rsid w:val="00406DFF"/>
    <w:rsid w:val="00434E82"/>
    <w:rsid w:val="00437D1E"/>
    <w:rsid w:val="00443C46"/>
    <w:rsid w:val="00465596"/>
    <w:rsid w:val="004725C8"/>
    <w:rsid w:val="00553C5A"/>
    <w:rsid w:val="0056296E"/>
    <w:rsid w:val="005726D3"/>
    <w:rsid w:val="005A0266"/>
    <w:rsid w:val="005C5DA4"/>
    <w:rsid w:val="005F2FF2"/>
    <w:rsid w:val="005F6906"/>
    <w:rsid w:val="00600E78"/>
    <w:rsid w:val="0060435E"/>
    <w:rsid w:val="00612F93"/>
    <w:rsid w:val="00621AD1"/>
    <w:rsid w:val="00655173"/>
    <w:rsid w:val="007315AE"/>
    <w:rsid w:val="007A02C9"/>
    <w:rsid w:val="007A53C6"/>
    <w:rsid w:val="007B375B"/>
    <w:rsid w:val="007B59D1"/>
    <w:rsid w:val="007C719D"/>
    <w:rsid w:val="00820CE8"/>
    <w:rsid w:val="00837985"/>
    <w:rsid w:val="008A4919"/>
    <w:rsid w:val="008A4A2C"/>
    <w:rsid w:val="008B237C"/>
    <w:rsid w:val="00905466"/>
    <w:rsid w:val="009845ED"/>
    <w:rsid w:val="00990872"/>
    <w:rsid w:val="00997E90"/>
    <w:rsid w:val="00A14928"/>
    <w:rsid w:val="00A30844"/>
    <w:rsid w:val="00AB505B"/>
    <w:rsid w:val="00B16A2E"/>
    <w:rsid w:val="00B33FA2"/>
    <w:rsid w:val="00B34DAE"/>
    <w:rsid w:val="00B3658F"/>
    <w:rsid w:val="00B53BCB"/>
    <w:rsid w:val="00B91178"/>
    <w:rsid w:val="00B93F07"/>
    <w:rsid w:val="00BD7B1A"/>
    <w:rsid w:val="00BE19C5"/>
    <w:rsid w:val="00BE6A0D"/>
    <w:rsid w:val="00C01B9E"/>
    <w:rsid w:val="00C32393"/>
    <w:rsid w:val="00C32C3C"/>
    <w:rsid w:val="00C4635F"/>
    <w:rsid w:val="00C55CB6"/>
    <w:rsid w:val="00C767E1"/>
    <w:rsid w:val="00CC2420"/>
    <w:rsid w:val="00D11018"/>
    <w:rsid w:val="00D174F4"/>
    <w:rsid w:val="00E26E93"/>
    <w:rsid w:val="00E27D00"/>
    <w:rsid w:val="00E60D0E"/>
    <w:rsid w:val="00E647A2"/>
    <w:rsid w:val="00E86D3A"/>
    <w:rsid w:val="00EE11A9"/>
    <w:rsid w:val="00F073EB"/>
    <w:rsid w:val="00F55C39"/>
    <w:rsid w:val="00FC2EA0"/>
    <w:rsid w:val="00FC5BFE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D958A"/>
  <w15:chartTrackingRefBased/>
  <w15:docId w15:val="{3C25A7CF-A2D0-4856-9C9E-1CCA85C4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46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463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46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C463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C4635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7641A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7A53C6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55C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10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ONRS7BLh4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u.be/cbO3_sxWkj4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A6B3AB-D8C5-49E5-97D3-7D9AB4B980B8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customXml/itemProps2.xml><?xml version="1.0" encoding="utf-8"?>
<ds:datastoreItem xmlns:ds="http://schemas.openxmlformats.org/officeDocument/2006/customXml" ds:itemID="{B7EEFE9F-038E-4428-8943-C1788B3579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25129C-8817-4805-8DBD-9DBD681027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272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74</cp:revision>
  <dcterms:created xsi:type="dcterms:W3CDTF">2020-08-30T20:41:00Z</dcterms:created>
  <dcterms:modified xsi:type="dcterms:W3CDTF">2025-01-29T20:30:00Z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490700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