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6F41" w14:textId="4068AC7C" w:rsidR="0012183C" w:rsidRPr="00126D82" w:rsidRDefault="00367B43" w:rsidP="0012183C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10</w:t>
      </w:r>
      <w:r w:rsidR="000B506F">
        <w:rPr>
          <w:sz w:val="50"/>
          <w:szCs w:val="50"/>
          <w:lang w:val="en-CA"/>
        </w:rPr>
        <w:t>1</w:t>
      </w:r>
      <w:r>
        <w:rPr>
          <w:sz w:val="50"/>
          <w:szCs w:val="50"/>
          <w:lang w:val="en-CA"/>
        </w:rPr>
        <w:t xml:space="preserve"> </w:t>
      </w:r>
      <w:r w:rsidR="006E1C04">
        <w:rPr>
          <w:sz w:val="50"/>
          <w:szCs w:val="50"/>
          <w:lang w:val="en-CA"/>
        </w:rPr>
        <w:t>Personal Essay (Midterm)</w:t>
      </w:r>
    </w:p>
    <w:p w14:paraId="4E8FFE28" w14:textId="77777777" w:rsidR="0012183C" w:rsidRPr="00126D82" w:rsidRDefault="0012183C" w:rsidP="0012183C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126D82">
        <w:rPr>
          <w:sz w:val="24"/>
          <w:lang w:val="en-CA"/>
        </w:rPr>
        <w:t xml:space="preserve">Name: </w:t>
      </w:r>
      <w:r w:rsidRPr="00126D82">
        <w:rPr>
          <w:sz w:val="24"/>
          <w:u w:val="single"/>
          <w:lang w:val="en-CA"/>
        </w:rPr>
        <w:tab/>
      </w:r>
      <w:r w:rsidRPr="00126D82">
        <w:rPr>
          <w:sz w:val="24"/>
          <w:lang w:val="en-CA"/>
        </w:rPr>
        <w:tab/>
        <w:t xml:space="preserve">Group: </w:t>
      </w:r>
      <w:r w:rsidRPr="00126D82">
        <w:rPr>
          <w:sz w:val="24"/>
          <w:u w:val="single"/>
          <w:lang w:val="en-CA"/>
        </w:rPr>
        <w:tab/>
      </w:r>
    </w:p>
    <w:p w14:paraId="1896D6C3" w14:textId="77777777" w:rsidR="00D235C9" w:rsidRDefault="00D235C9" w:rsidP="00D235C9">
      <w:pPr>
        <w:pStyle w:val="Titre1"/>
        <w:rPr>
          <w:lang w:val="en-CA"/>
        </w:rPr>
      </w:pPr>
      <w:r>
        <w:rPr>
          <w:lang w:val="en-CA"/>
        </w:rPr>
        <w:t>Writing: Developing arguments based on personal experiences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D235C9" w:rsidRPr="007174A8" w14:paraId="51C5AF6E" w14:textId="77777777" w:rsidTr="000F7772">
        <w:tc>
          <w:tcPr>
            <w:tcW w:w="1000" w:type="pct"/>
            <w:shd w:val="pct25" w:color="auto" w:fill="auto"/>
          </w:tcPr>
          <w:p w14:paraId="6DB9AAC3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06D8F653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4C6E8ED1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4869B866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1AD3FE0B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D235C9" w:rsidRPr="00761F5E" w14:paraId="67D2CC09" w14:textId="77777777" w:rsidTr="000F7772">
        <w:tc>
          <w:tcPr>
            <w:tcW w:w="1000" w:type="pct"/>
          </w:tcPr>
          <w:p w14:paraId="27E7FB16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almost no ideas, almost no anecdotes, or the ideas are disconnected from the anecdotes, or the text is much too short.</w:t>
            </w:r>
          </w:p>
        </w:tc>
        <w:tc>
          <w:tcPr>
            <w:tcW w:w="1000" w:type="pct"/>
          </w:tcPr>
          <w:p w14:paraId="09983298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ideas based on some anecdotes, though maybe tangentially.</w:t>
            </w:r>
          </w:p>
        </w:tc>
        <w:tc>
          <w:tcPr>
            <w:tcW w:w="1000" w:type="pct"/>
          </w:tcPr>
          <w:p w14:paraId="2ED99C27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</w:t>
            </w:r>
          </w:p>
        </w:tc>
        <w:tc>
          <w:tcPr>
            <w:tcW w:w="1000" w:type="pct"/>
          </w:tcPr>
          <w:p w14:paraId="6D486114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Pr="0038024D">
              <w:rPr>
                <w:sz w:val="20"/>
                <w:szCs w:val="20"/>
                <w:lang w:val="en-CA"/>
              </w:rPr>
              <w:t xml:space="preserve">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</w:t>
            </w:r>
            <w:r>
              <w:rPr>
                <w:sz w:val="20"/>
                <w:szCs w:val="20"/>
                <w:lang w:val="en-CA"/>
              </w:rPr>
              <w:t>on developed relevant anecdotes.</w:t>
            </w:r>
          </w:p>
        </w:tc>
        <w:tc>
          <w:tcPr>
            <w:tcW w:w="1000" w:type="pct"/>
          </w:tcPr>
          <w:p w14:paraId="0CC11F19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 and anecdotes are also particularly detailed or thoughtful.</w:t>
            </w:r>
          </w:p>
        </w:tc>
      </w:tr>
    </w:tbl>
    <w:p w14:paraId="26D885DA" w14:textId="6D5AC9CA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C979BC" w:rsidRPr="00126D82" w14:paraId="2D0DA7DF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0423282B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53C8BE1B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5731EC65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146CFAF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49A431F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C979BC" w:rsidRPr="00761F5E" w14:paraId="1EA0F17D" w14:textId="77777777" w:rsidTr="000F7772">
        <w:tc>
          <w:tcPr>
            <w:tcW w:w="990" w:type="pct"/>
          </w:tcPr>
          <w:p w14:paraId="7FEDE4E8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6473A2BF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Pr="0038024D">
              <w:rPr>
                <w:sz w:val="20"/>
                <w:szCs w:val="20"/>
                <w:lang w:val="en-CA"/>
              </w:rPr>
              <w:t>nclear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contains paragraphs and some developed </w:t>
            </w:r>
            <w:r>
              <w:rPr>
                <w:sz w:val="20"/>
                <w:szCs w:val="20"/>
                <w:lang w:val="en-CA"/>
              </w:rPr>
              <w:t>ideas, but parts are incoherent</w:t>
            </w:r>
            <w:r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unfocused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43376D00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Pr="0038024D">
              <w:rPr>
                <w:sz w:val="20"/>
                <w:szCs w:val="20"/>
                <w:lang w:val="en-CA"/>
              </w:rPr>
              <w:t>omewhat 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is overall coherent and </w:t>
            </w:r>
            <w:r w:rsidRPr="008F151E">
              <w:rPr>
                <w:sz w:val="20"/>
                <w:szCs w:val="20"/>
                <w:lang w:val="en-CA"/>
              </w:rPr>
              <w:t>contains two coherent development paragraphs;</w:t>
            </w:r>
            <w:r w:rsidRPr="0038024D">
              <w:rPr>
                <w:sz w:val="20"/>
                <w:szCs w:val="20"/>
                <w:lang w:val="en-CA"/>
              </w:rPr>
              <w:t xml:space="preserve"> basic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405D7D41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Pr="00957C61">
              <w:rPr>
                <w:sz w:val="20"/>
                <w:szCs w:val="20"/>
                <w:lang w:val="en-CA"/>
              </w:rPr>
              <w:t xml:space="preserve">ostly clear purpose; </w:t>
            </w:r>
            <w:r w:rsidRPr="008F151E">
              <w:rPr>
                <w:sz w:val="20"/>
                <w:szCs w:val="20"/>
                <w:lang w:val="en-CA"/>
              </w:rPr>
              <w:t>paragraphs are coherent and distinct;</w:t>
            </w:r>
            <w:r w:rsidRPr="00957C61">
              <w:rPr>
                <w:sz w:val="20"/>
                <w:szCs w:val="20"/>
                <w:lang w:val="en-CA"/>
              </w:rPr>
              <w:t xml:space="preserve">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coherent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5D9B01CD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>lear purpose</w:t>
            </w:r>
            <w:r>
              <w:rPr>
                <w:sz w:val="20"/>
                <w:szCs w:val="20"/>
                <w:lang w:val="en-CA"/>
              </w:rPr>
              <w:t>; ideas are coherent</w:t>
            </w:r>
            <w:r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clear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effective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03CFCD64" w14:textId="2761F7C2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FA114E" w:rsidRPr="00126D82" w14:paraId="157DE448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181091C1" w14:textId="77777777" w:rsidR="00FA114E" w:rsidRPr="00126D82" w:rsidRDefault="00FA114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</w:t>
            </w:r>
            <w:r>
              <w:rPr>
                <w:b/>
                <w:sz w:val="24"/>
                <w:lang w:val="en-CA"/>
              </w:rPr>
              <w:t>2</w:t>
            </w:r>
          </w:p>
        </w:tc>
        <w:tc>
          <w:tcPr>
            <w:tcW w:w="990" w:type="pct"/>
            <w:shd w:val="pct25" w:color="auto" w:fill="auto"/>
          </w:tcPr>
          <w:p w14:paraId="4EB44732" w14:textId="77777777" w:rsidR="00FA114E" w:rsidRPr="00126D82" w:rsidRDefault="00FA114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51C17D6" w14:textId="77777777" w:rsidR="00FA114E" w:rsidRPr="00126D82" w:rsidRDefault="00FA114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1CB624E" w14:textId="77777777" w:rsidR="00FA114E" w:rsidRPr="00126D82" w:rsidRDefault="00FA114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2872407" w14:textId="77777777" w:rsidR="00FA114E" w:rsidRPr="00126D82" w:rsidRDefault="00FA114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FA114E" w:rsidRPr="00761F5E" w14:paraId="6B72F488" w14:textId="77777777" w:rsidTr="000F7772">
        <w:trPr>
          <w:cantSplit/>
        </w:trPr>
        <w:tc>
          <w:tcPr>
            <w:tcW w:w="990" w:type="pct"/>
          </w:tcPr>
          <w:p w14:paraId="19AB596E" w14:textId="77777777" w:rsidR="00FA114E" w:rsidRPr="00126D82" w:rsidRDefault="00FA114E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Parts of the </w:t>
            </w:r>
            <w:r>
              <w:rPr>
                <w:sz w:val="20"/>
                <w:szCs w:val="20"/>
                <w:lang w:val="en-CA"/>
              </w:rPr>
              <w:t>text</w:t>
            </w:r>
            <w:r w:rsidRPr="0038024D">
              <w:rPr>
                <w:sz w:val="20"/>
                <w:szCs w:val="20"/>
                <w:lang w:val="en-CA"/>
              </w:rPr>
              <w:t xml:space="preserve"> become confusing because of problems with simple structures or vocabulary.</w:t>
            </w:r>
          </w:p>
        </w:tc>
        <w:tc>
          <w:tcPr>
            <w:tcW w:w="990" w:type="pct"/>
          </w:tcPr>
          <w:p w14:paraId="5D928F13" w14:textId="77777777" w:rsidR="00FA114E" w:rsidRPr="00126D82" w:rsidRDefault="00FA114E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Simple structures are used with many mistakes; somewhat unclear vocabulary.</w:t>
            </w:r>
          </w:p>
        </w:tc>
        <w:tc>
          <w:tcPr>
            <w:tcW w:w="990" w:type="pct"/>
          </w:tcPr>
          <w:p w14:paraId="5A87BBFE" w14:textId="77777777" w:rsidR="00FA114E" w:rsidRPr="00126D82" w:rsidRDefault="00FA114E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Simple struct</w:t>
            </w:r>
            <w:r>
              <w:rPr>
                <w:sz w:val="20"/>
                <w:szCs w:val="20"/>
                <w:lang w:val="en-CA"/>
              </w:rPr>
              <w:t>ures are used with few mistakes (complex structures are used WITH mistakes)</w:t>
            </w:r>
            <w:r w:rsidRPr="0038024D">
              <w:rPr>
                <w:sz w:val="20"/>
                <w:szCs w:val="20"/>
                <w:lang w:val="en-CA"/>
              </w:rPr>
              <w:t>; generic</w:t>
            </w:r>
            <w:r>
              <w:rPr>
                <w:sz w:val="20"/>
                <w:szCs w:val="20"/>
                <w:lang w:val="en-CA"/>
              </w:rPr>
              <w:t>, repetitive or vague, informal</w:t>
            </w:r>
            <w:r w:rsidRPr="0038024D">
              <w:rPr>
                <w:sz w:val="20"/>
                <w:szCs w:val="20"/>
                <w:lang w:val="en-CA"/>
              </w:rPr>
              <w:t xml:space="preserve"> vocabulary.</w:t>
            </w:r>
          </w:p>
        </w:tc>
        <w:tc>
          <w:tcPr>
            <w:tcW w:w="1015" w:type="pct"/>
          </w:tcPr>
          <w:p w14:paraId="2443F54A" w14:textId="77777777" w:rsidR="00FA114E" w:rsidRPr="00126D82" w:rsidRDefault="00FA114E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Various </w:t>
            </w:r>
            <w:r>
              <w:rPr>
                <w:sz w:val="20"/>
                <w:szCs w:val="20"/>
                <w:lang w:val="en-CA"/>
              </w:rPr>
              <w:t xml:space="preserve">more </w:t>
            </w:r>
            <w:r w:rsidRPr="0038024D">
              <w:rPr>
                <w:sz w:val="20"/>
                <w:szCs w:val="20"/>
                <w:lang w:val="en-CA"/>
              </w:rPr>
              <w:t>complex structures (like passives, coordinators, subordinators, gerunds) are also used correctly; clear vocabulary with some technical terms.</w:t>
            </w:r>
          </w:p>
        </w:tc>
        <w:tc>
          <w:tcPr>
            <w:tcW w:w="1015" w:type="pct"/>
          </w:tcPr>
          <w:p w14:paraId="5E25CE94" w14:textId="77777777" w:rsidR="00FA114E" w:rsidRPr="00126D82" w:rsidRDefault="00FA114E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 difficult structures (perfects, progressives, conditionals) are also used correctly; precise </w:t>
            </w:r>
            <w:r>
              <w:rPr>
                <w:sz w:val="20"/>
                <w:szCs w:val="20"/>
                <w:lang w:val="en-CA"/>
              </w:rPr>
              <w:t>and</w:t>
            </w:r>
            <w:r w:rsidRPr="0038024D">
              <w:rPr>
                <w:sz w:val="20"/>
                <w:szCs w:val="20"/>
                <w:lang w:val="en-CA"/>
              </w:rPr>
              <w:t xml:space="preserve"> technical vocabulary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471A5507" w14:textId="07001D26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Language mistakes (1 mistake per X words)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FB3C64" w:rsidRPr="00126D82" w14:paraId="1181E904" w14:textId="77777777" w:rsidTr="000F7772">
        <w:tc>
          <w:tcPr>
            <w:tcW w:w="990" w:type="pct"/>
          </w:tcPr>
          <w:p w14:paraId="15BFFA02" w14:textId="77777777" w:rsidR="00FB3C64" w:rsidRPr="008D3AF8" w:rsidRDefault="00FB3C64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6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2</w:t>
            </w:r>
          </w:p>
          <w:p w14:paraId="00E6EDA1" w14:textId="77777777" w:rsidR="00FB3C64" w:rsidRPr="00126D82" w:rsidRDefault="00FB3C64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8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3636F73B" w14:textId="77777777" w:rsidR="00FB3C64" w:rsidRPr="008D3AF8" w:rsidRDefault="00FB3C64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</w:t>
            </w: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>0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4</w:t>
            </w:r>
          </w:p>
          <w:p w14:paraId="75B75FAF" w14:textId="77777777" w:rsidR="00FB3C64" w:rsidRPr="00126D82" w:rsidRDefault="00FB3C64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12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16DEAC4C" w14:textId="77777777" w:rsidR="00FB3C64" w:rsidRPr="008D3AF8" w:rsidRDefault="00FB3C64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15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6</w:t>
            </w:r>
          </w:p>
          <w:p w14:paraId="77848C7D" w14:textId="77777777" w:rsidR="00FB3C64" w:rsidRPr="00126D82" w:rsidRDefault="00FB3C64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330E900C" w14:textId="77777777" w:rsidR="00FB3C64" w:rsidRPr="008D3AF8" w:rsidRDefault="00FB3C64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18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7</w:t>
            </w:r>
          </w:p>
          <w:p w14:paraId="50B8E0EB" w14:textId="77777777" w:rsidR="00FB3C64" w:rsidRPr="00126D82" w:rsidRDefault="00FB3C64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>
              <w:rPr>
                <w:lang w:val="en-CA"/>
              </w:rPr>
              <w:t>1 per 22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5F9978ED" w14:textId="77777777" w:rsidR="00FB3C64" w:rsidRPr="008D3AF8" w:rsidRDefault="00FB3C64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>
              <w:rPr>
                <w:lang w:val="en-CA"/>
              </w:rPr>
              <w:t>1 per 26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9</w:t>
            </w:r>
          </w:p>
          <w:p w14:paraId="1DC108F9" w14:textId="77777777" w:rsidR="00FB3C64" w:rsidRPr="00126D82" w:rsidRDefault="00FB3C64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>
              <w:rPr>
                <w:lang w:val="en-CA"/>
              </w:rPr>
              <w:t>1 per 30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10</w:t>
            </w:r>
          </w:p>
        </w:tc>
      </w:tr>
    </w:tbl>
    <w:p w14:paraId="05DC4009" w14:textId="77777777" w:rsidR="00E3097E" w:rsidRPr="00FC2CC1" w:rsidRDefault="00E3097E" w:rsidP="00E3097E">
      <w:pPr>
        <w:tabs>
          <w:tab w:val="left" w:pos="7938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Total: __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__ / </w:t>
      </w: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4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761F5E" w:rsidRPr="00AE2E60" w14:paraId="29B01267" w14:textId="77777777" w:rsidTr="00A101B9">
        <w:tc>
          <w:tcPr>
            <w:tcW w:w="1079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68025E71" w14:textId="77777777" w:rsidR="00761F5E" w:rsidRPr="0077498E" w:rsidRDefault="00761F5E" w:rsidP="00A101B9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3DEE012C" w14:textId="77777777" w:rsidR="00761F5E" w:rsidRDefault="00761F5E" w:rsidP="00A101B9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6EAFD2F1" w14:textId="77777777" w:rsidR="00761F5E" w:rsidRDefault="00761F5E" w:rsidP="00A101B9">
            <w:pPr>
              <w:rPr>
                <w:sz w:val="24"/>
                <w:szCs w:val="24"/>
                <w:lang w:val="en-CA"/>
              </w:rPr>
            </w:pPr>
          </w:p>
          <w:p w14:paraId="6A3C5F36" w14:textId="77777777" w:rsidR="00761F5E" w:rsidRDefault="00761F5E" w:rsidP="00A101B9">
            <w:pPr>
              <w:rPr>
                <w:sz w:val="24"/>
                <w:szCs w:val="24"/>
                <w:lang w:val="en-CA"/>
              </w:rPr>
            </w:pPr>
          </w:p>
          <w:p w14:paraId="291D779B" w14:textId="77777777" w:rsidR="00761F5E" w:rsidRDefault="00761F5E" w:rsidP="00A101B9">
            <w:pPr>
              <w:rPr>
                <w:sz w:val="24"/>
                <w:szCs w:val="24"/>
                <w:lang w:val="en-CA"/>
              </w:rPr>
            </w:pPr>
          </w:p>
          <w:p w14:paraId="6A8238BE" w14:textId="77777777" w:rsidR="00761F5E" w:rsidRDefault="00761F5E" w:rsidP="00A101B9">
            <w:pPr>
              <w:rPr>
                <w:sz w:val="24"/>
                <w:szCs w:val="24"/>
                <w:lang w:val="en-CA"/>
              </w:rPr>
            </w:pPr>
          </w:p>
          <w:p w14:paraId="20C7BD26" w14:textId="77777777" w:rsidR="00761F5E" w:rsidRPr="00E02622" w:rsidRDefault="00761F5E" w:rsidP="00A101B9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1FF5EE9E" w14:textId="067C35C7" w:rsidR="00F1260B" w:rsidRPr="00126D82" w:rsidRDefault="00761F5E" w:rsidP="00761F5E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  <w:bookmarkStart w:id="0" w:name="_GoBack"/>
      <w:bookmarkEnd w:id="0"/>
    </w:p>
    <w:sectPr w:rsidR="00F1260B" w:rsidRPr="00126D82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B80A0" w14:textId="77777777" w:rsidR="00C56A79" w:rsidRDefault="00C56A79" w:rsidP="005B044E">
      <w:pPr>
        <w:spacing w:after="0" w:line="240" w:lineRule="auto"/>
      </w:pPr>
      <w:r>
        <w:separator/>
      </w:r>
    </w:p>
  </w:endnote>
  <w:endnote w:type="continuationSeparator" w:id="0">
    <w:p w14:paraId="6CC81D9F" w14:textId="77777777" w:rsidR="00C56A79" w:rsidRDefault="00C56A79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9C8F2" w14:textId="77777777" w:rsidR="00C56A79" w:rsidRDefault="00C56A79" w:rsidP="005B044E">
      <w:pPr>
        <w:spacing w:after="0" w:line="240" w:lineRule="auto"/>
      </w:pPr>
      <w:r>
        <w:separator/>
      </w:r>
    </w:p>
  </w:footnote>
  <w:footnote w:type="continuationSeparator" w:id="0">
    <w:p w14:paraId="14B26043" w14:textId="77777777" w:rsidR="00C56A79" w:rsidRDefault="00C56A79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A1D00"/>
    <w:multiLevelType w:val="hybridMultilevel"/>
    <w:tmpl w:val="68981F6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7DD"/>
    <w:rsid w:val="00011B99"/>
    <w:rsid w:val="00020AA4"/>
    <w:rsid w:val="000211EC"/>
    <w:rsid w:val="00025C54"/>
    <w:rsid w:val="0003193C"/>
    <w:rsid w:val="00033FE2"/>
    <w:rsid w:val="000600F5"/>
    <w:rsid w:val="00063CF8"/>
    <w:rsid w:val="00064D02"/>
    <w:rsid w:val="00065B63"/>
    <w:rsid w:val="00065D16"/>
    <w:rsid w:val="000720DB"/>
    <w:rsid w:val="0008701D"/>
    <w:rsid w:val="00091950"/>
    <w:rsid w:val="000B3291"/>
    <w:rsid w:val="000B4680"/>
    <w:rsid w:val="000B506F"/>
    <w:rsid w:val="000B7732"/>
    <w:rsid w:val="000C1221"/>
    <w:rsid w:val="000C6582"/>
    <w:rsid w:val="000C6FFD"/>
    <w:rsid w:val="000D49B0"/>
    <w:rsid w:val="000E7321"/>
    <w:rsid w:val="000F54CF"/>
    <w:rsid w:val="001023EA"/>
    <w:rsid w:val="0010290E"/>
    <w:rsid w:val="00111B0F"/>
    <w:rsid w:val="001156F7"/>
    <w:rsid w:val="00115D9E"/>
    <w:rsid w:val="001168B9"/>
    <w:rsid w:val="0012183C"/>
    <w:rsid w:val="00124120"/>
    <w:rsid w:val="00125226"/>
    <w:rsid w:val="00126D82"/>
    <w:rsid w:val="0013331D"/>
    <w:rsid w:val="0014102A"/>
    <w:rsid w:val="00153921"/>
    <w:rsid w:val="001765BF"/>
    <w:rsid w:val="001773AE"/>
    <w:rsid w:val="00181E71"/>
    <w:rsid w:val="001A3C2A"/>
    <w:rsid w:val="001B69AC"/>
    <w:rsid w:val="001C700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50F8B"/>
    <w:rsid w:val="00291CFB"/>
    <w:rsid w:val="00293441"/>
    <w:rsid w:val="002A5607"/>
    <w:rsid w:val="002A7614"/>
    <w:rsid w:val="002D008B"/>
    <w:rsid w:val="002D5668"/>
    <w:rsid w:val="002D609E"/>
    <w:rsid w:val="00300C6E"/>
    <w:rsid w:val="00304EBF"/>
    <w:rsid w:val="00304F65"/>
    <w:rsid w:val="00306A8D"/>
    <w:rsid w:val="003164E4"/>
    <w:rsid w:val="003169A6"/>
    <w:rsid w:val="003310D5"/>
    <w:rsid w:val="00340329"/>
    <w:rsid w:val="003413D8"/>
    <w:rsid w:val="00341FE5"/>
    <w:rsid w:val="00342540"/>
    <w:rsid w:val="003453C2"/>
    <w:rsid w:val="00346B60"/>
    <w:rsid w:val="003501C8"/>
    <w:rsid w:val="00367B43"/>
    <w:rsid w:val="00375927"/>
    <w:rsid w:val="0038024D"/>
    <w:rsid w:val="00382899"/>
    <w:rsid w:val="00395775"/>
    <w:rsid w:val="003A3EFF"/>
    <w:rsid w:val="003A6C97"/>
    <w:rsid w:val="003A7CCC"/>
    <w:rsid w:val="003B2217"/>
    <w:rsid w:val="003D297B"/>
    <w:rsid w:val="003D43BD"/>
    <w:rsid w:val="003D792C"/>
    <w:rsid w:val="003E2903"/>
    <w:rsid w:val="003E5E6C"/>
    <w:rsid w:val="003F239E"/>
    <w:rsid w:val="003F3DFB"/>
    <w:rsid w:val="003F7399"/>
    <w:rsid w:val="00400270"/>
    <w:rsid w:val="004007F6"/>
    <w:rsid w:val="00400A3A"/>
    <w:rsid w:val="00402A45"/>
    <w:rsid w:val="00410F8B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5730B"/>
    <w:rsid w:val="0046146B"/>
    <w:rsid w:val="0046245A"/>
    <w:rsid w:val="00466100"/>
    <w:rsid w:val="00470A0A"/>
    <w:rsid w:val="00472760"/>
    <w:rsid w:val="00480B0C"/>
    <w:rsid w:val="004814BB"/>
    <w:rsid w:val="004824A8"/>
    <w:rsid w:val="004B04B9"/>
    <w:rsid w:val="004B15BC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25387"/>
    <w:rsid w:val="005353BF"/>
    <w:rsid w:val="00536363"/>
    <w:rsid w:val="00541735"/>
    <w:rsid w:val="00541A21"/>
    <w:rsid w:val="005469AB"/>
    <w:rsid w:val="00555BCB"/>
    <w:rsid w:val="00570BD2"/>
    <w:rsid w:val="00577992"/>
    <w:rsid w:val="00584C1E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5251"/>
    <w:rsid w:val="00616540"/>
    <w:rsid w:val="00616C0D"/>
    <w:rsid w:val="00625E27"/>
    <w:rsid w:val="00630162"/>
    <w:rsid w:val="00651E54"/>
    <w:rsid w:val="006629DB"/>
    <w:rsid w:val="00664B23"/>
    <w:rsid w:val="00686161"/>
    <w:rsid w:val="0069493C"/>
    <w:rsid w:val="006A3990"/>
    <w:rsid w:val="006A44C9"/>
    <w:rsid w:val="006A5B96"/>
    <w:rsid w:val="006A5C71"/>
    <w:rsid w:val="006A6E00"/>
    <w:rsid w:val="006C35D7"/>
    <w:rsid w:val="006C68AC"/>
    <w:rsid w:val="006D3BCF"/>
    <w:rsid w:val="006E1C04"/>
    <w:rsid w:val="006F3BC0"/>
    <w:rsid w:val="006F506F"/>
    <w:rsid w:val="006F7619"/>
    <w:rsid w:val="00701270"/>
    <w:rsid w:val="0070425B"/>
    <w:rsid w:val="007174A8"/>
    <w:rsid w:val="00727DF5"/>
    <w:rsid w:val="007346CD"/>
    <w:rsid w:val="007378B1"/>
    <w:rsid w:val="007433A3"/>
    <w:rsid w:val="00747568"/>
    <w:rsid w:val="0075383A"/>
    <w:rsid w:val="0075550D"/>
    <w:rsid w:val="007560E0"/>
    <w:rsid w:val="00761F5E"/>
    <w:rsid w:val="00765DD5"/>
    <w:rsid w:val="00766BBA"/>
    <w:rsid w:val="007A3DD1"/>
    <w:rsid w:val="007B4771"/>
    <w:rsid w:val="007C1F03"/>
    <w:rsid w:val="007C79BA"/>
    <w:rsid w:val="007D3CCD"/>
    <w:rsid w:val="007F3A20"/>
    <w:rsid w:val="007F5EA1"/>
    <w:rsid w:val="00821C1C"/>
    <w:rsid w:val="00826B8B"/>
    <w:rsid w:val="008402C5"/>
    <w:rsid w:val="00844D25"/>
    <w:rsid w:val="00855AF7"/>
    <w:rsid w:val="0086303D"/>
    <w:rsid w:val="008939F2"/>
    <w:rsid w:val="00893DDB"/>
    <w:rsid w:val="008A020A"/>
    <w:rsid w:val="008A595C"/>
    <w:rsid w:val="008B6BAD"/>
    <w:rsid w:val="008C2D2C"/>
    <w:rsid w:val="008D06D9"/>
    <w:rsid w:val="008D2B86"/>
    <w:rsid w:val="008D3AF8"/>
    <w:rsid w:val="008E230E"/>
    <w:rsid w:val="008E261F"/>
    <w:rsid w:val="008E2FB0"/>
    <w:rsid w:val="008E557F"/>
    <w:rsid w:val="008E64C0"/>
    <w:rsid w:val="008F0827"/>
    <w:rsid w:val="008F151E"/>
    <w:rsid w:val="008F5E23"/>
    <w:rsid w:val="008F719D"/>
    <w:rsid w:val="008F78CD"/>
    <w:rsid w:val="0090000E"/>
    <w:rsid w:val="009001D4"/>
    <w:rsid w:val="009023EE"/>
    <w:rsid w:val="009165F9"/>
    <w:rsid w:val="00922018"/>
    <w:rsid w:val="00922C22"/>
    <w:rsid w:val="00932530"/>
    <w:rsid w:val="00934DF1"/>
    <w:rsid w:val="00936AE1"/>
    <w:rsid w:val="00940F05"/>
    <w:rsid w:val="009463BA"/>
    <w:rsid w:val="0095767F"/>
    <w:rsid w:val="00957C61"/>
    <w:rsid w:val="00966D0E"/>
    <w:rsid w:val="00970ADB"/>
    <w:rsid w:val="009754EC"/>
    <w:rsid w:val="0098542F"/>
    <w:rsid w:val="009A4529"/>
    <w:rsid w:val="009B3F60"/>
    <w:rsid w:val="009E0623"/>
    <w:rsid w:val="009E167D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5E05"/>
    <w:rsid w:val="00A7638C"/>
    <w:rsid w:val="00A7708C"/>
    <w:rsid w:val="00A80FC0"/>
    <w:rsid w:val="00A9619E"/>
    <w:rsid w:val="00AB74AE"/>
    <w:rsid w:val="00AC2B2B"/>
    <w:rsid w:val="00AE104C"/>
    <w:rsid w:val="00AE392C"/>
    <w:rsid w:val="00B02D6E"/>
    <w:rsid w:val="00B04AC9"/>
    <w:rsid w:val="00B1078C"/>
    <w:rsid w:val="00B240ED"/>
    <w:rsid w:val="00B32D9B"/>
    <w:rsid w:val="00B65AD3"/>
    <w:rsid w:val="00B85AD4"/>
    <w:rsid w:val="00B87FC5"/>
    <w:rsid w:val="00BA05AC"/>
    <w:rsid w:val="00BA2F55"/>
    <w:rsid w:val="00BA5982"/>
    <w:rsid w:val="00BD34FF"/>
    <w:rsid w:val="00BD63BA"/>
    <w:rsid w:val="00BF3065"/>
    <w:rsid w:val="00BF375E"/>
    <w:rsid w:val="00BF697E"/>
    <w:rsid w:val="00C0723B"/>
    <w:rsid w:val="00C14065"/>
    <w:rsid w:val="00C16ADC"/>
    <w:rsid w:val="00C20A1C"/>
    <w:rsid w:val="00C230A8"/>
    <w:rsid w:val="00C23866"/>
    <w:rsid w:val="00C3369E"/>
    <w:rsid w:val="00C36045"/>
    <w:rsid w:val="00C43034"/>
    <w:rsid w:val="00C4665B"/>
    <w:rsid w:val="00C50AD1"/>
    <w:rsid w:val="00C52747"/>
    <w:rsid w:val="00C53144"/>
    <w:rsid w:val="00C54430"/>
    <w:rsid w:val="00C56A79"/>
    <w:rsid w:val="00C768BE"/>
    <w:rsid w:val="00C8245B"/>
    <w:rsid w:val="00C907C4"/>
    <w:rsid w:val="00C979BC"/>
    <w:rsid w:val="00CA1159"/>
    <w:rsid w:val="00CA7B7B"/>
    <w:rsid w:val="00CC7CB2"/>
    <w:rsid w:val="00CF522F"/>
    <w:rsid w:val="00CF58E5"/>
    <w:rsid w:val="00D04DEB"/>
    <w:rsid w:val="00D04FB7"/>
    <w:rsid w:val="00D235C9"/>
    <w:rsid w:val="00D56C19"/>
    <w:rsid w:val="00D6022F"/>
    <w:rsid w:val="00D602F4"/>
    <w:rsid w:val="00D64431"/>
    <w:rsid w:val="00D66956"/>
    <w:rsid w:val="00D8262E"/>
    <w:rsid w:val="00D842E1"/>
    <w:rsid w:val="00D86AFF"/>
    <w:rsid w:val="00D8711E"/>
    <w:rsid w:val="00DB2593"/>
    <w:rsid w:val="00DB41C5"/>
    <w:rsid w:val="00DB4C87"/>
    <w:rsid w:val="00DB575B"/>
    <w:rsid w:val="00DC13BF"/>
    <w:rsid w:val="00DC41B7"/>
    <w:rsid w:val="00DC7AD8"/>
    <w:rsid w:val="00E01890"/>
    <w:rsid w:val="00E02622"/>
    <w:rsid w:val="00E13192"/>
    <w:rsid w:val="00E14B61"/>
    <w:rsid w:val="00E16ED2"/>
    <w:rsid w:val="00E21B03"/>
    <w:rsid w:val="00E26F9E"/>
    <w:rsid w:val="00E3071E"/>
    <w:rsid w:val="00E3097E"/>
    <w:rsid w:val="00E36AB4"/>
    <w:rsid w:val="00E44BD4"/>
    <w:rsid w:val="00E46565"/>
    <w:rsid w:val="00E50DDB"/>
    <w:rsid w:val="00E73291"/>
    <w:rsid w:val="00E73E1B"/>
    <w:rsid w:val="00E76BBF"/>
    <w:rsid w:val="00E85D20"/>
    <w:rsid w:val="00E909DC"/>
    <w:rsid w:val="00EA0768"/>
    <w:rsid w:val="00EC47B0"/>
    <w:rsid w:val="00F1260B"/>
    <w:rsid w:val="00F33D86"/>
    <w:rsid w:val="00F4596E"/>
    <w:rsid w:val="00F5655F"/>
    <w:rsid w:val="00F63BD6"/>
    <w:rsid w:val="00F7370F"/>
    <w:rsid w:val="00F81B1B"/>
    <w:rsid w:val="00FA114E"/>
    <w:rsid w:val="00FB2398"/>
    <w:rsid w:val="00FB3C64"/>
    <w:rsid w:val="00FC2CC1"/>
    <w:rsid w:val="00FD227E"/>
    <w:rsid w:val="00FD6EEF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45a0dbab-4c9f-4505-b7a2-d41bd2fc3a3e"/>
    <ds:schemaRef ds:uri="http://purl.org/dc/terms/"/>
    <ds:schemaRef ds:uri="ef082eb7-2a3b-4696-9cc0-ba45057d87c9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7050912-AA00-4BF8-8BE0-0FFDC14FA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F57D3D-B680-4D80-A9CF-44B56B68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2602</TotalTime>
  <Pages>1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215</cp:revision>
  <cp:lastPrinted>2020-05-04T17:36:00Z</cp:lastPrinted>
  <dcterms:created xsi:type="dcterms:W3CDTF">2020-02-28T19:03:00Z</dcterms:created>
  <dcterms:modified xsi:type="dcterms:W3CDTF">2021-06-08T01:33:00Z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