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4AE65" w14:textId="3AD3FBA5" w:rsidR="00885888" w:rsidRPr="002630F1" w:rsidRDefault="00CD226E" w:rsidP="008C718E">
      <w:pPr>
        <w:pStyle w:val="Titre"/>
        <w:rPr>
          <w:lang w:val="en-CA"/>
        </w:rPr>
      </w:pPr>
      <w:r w:rsidRPr="002630F1">
        <w:rPr>
          <w:lang w:val="en-CA"/>
        </w:rPr>
        <w:t>College-level sources</w:t>
      </w:r>
    </w:p>
    <w:p w14:paraId="7169C420" w14:textId="483AAD0D" w:rsidR="00CD226E" w:rsidRPr="002630F1" w:rsidRDefault="00CD226E" w:rsidP="00CD226E">
      <w:pPr>
        <w:pStyle w:val="Titre1"/>
        <w:rPr>
          <w:lang w:val="en-CA"/>
        </w:rPr>
      </w:pPr>
      <w:r w:rsidRPr="002630F1">
        <w:rPr>
          <w:lang w:val="en-CA"/>
        </w:rPr>
        <w:t>What is a college-level source?</w:t>
      </w:r>
    </w:p>
    <w:p w14:paraId="0E0DB41A" w14:textId="7D042797" w:rsidR="00CD226E" w:rsidRPr="002630F1" w:rsidRDefault="00506FD4" w:rsidP="00CD226E">
      <w:pPr>
        <w:rPr>
          <w:lang w:val="en-CA" w:eastAsia="fr-CA"/>
        </w:rPr>
      </w:pPr>
      <w:r w:rsidRPr="002630F1">
        <w:rPr>
          <w:lang w:val="en-CA" w:eastAsia="fr-CA"/>
        </w:rPr>
        <w:t xml:space="preserve">A college-level source is a source that is neither too simple for you, nor too advanced. </w:t>
      </w:r>
      <w:r w:rsidR="002D7F74" w:rsidRPr="002630F1">
        <w:rPr>
          <w:lang w:val="en-CA" w:eastAsia="fr-CA"/>
        </w:rPr>
        <w:t xml:space="preserve">You currently study in a program. As you do this, you are becoming a professional in that field: </w:t>
      </w:r>
      <w:r w:rsidR="00854223" w:rsidRPr="002630F1">
        <w:rPr>
          <w:lang w:val="en-CA" w:eastAsia="fr-CA"/>
        </w:rPr>
        <w:t>You know more and more about it,</w:t>
      </w:r>
      <w:r w:rsidR="002D7F74" w:rsidRPr="002630F1">
        <w:rPr>
          <w:lang w:val="en-CA" w:eastAsia="fr-CA"/>
        </w:rPr>
        <w:t xml:space="preserve"> more than </w:t>
      </w:r>
      <w:r w:rsidR="002D07E2" w:rsidRPr="002630F1">
        <w:rPr>
          <w:lang w:val="en-CA" w:eastAsia="fr-CA"/>
        </w:rPr>
        <w:t>average people who study in different fields, but less maybe than your teachers, for example</w:t>
      </w:r>
      <w:r w:rsidR="00E50CBD" w:rsidRPr="002630F1">
        <w:rPr>
          <w:lang w:val="en-CA" w:eastAsia="fr-CA"/>
        </w:rPr>
        <w:t>.</w:t>
      </w:r>
      <w:r w:rsidR="00066EFE" w:rsidRPr="002630F1">
        <w:rPr>
          <w:lang w:val="en-CA" w:eastAsia="fr-CA"/>
        </w:rPr>
        <w:t xml:space="preserve"> Similarly, texts you can read, physically or online, can be divided into categories </w:t>
      </w:r>
      <w:r w:rsidR="003C766A" w:rsidRPr="002630F1">
        <w:rPr>
          <w:lang w:val="en-CA" w:eastAsia="fr-CA"/>
        </w:rPr>
        <w:t>based on how specialized they are.</w:t>
      </w:r>
      <w:r w:rsidR="00A57538" w:rsidRPr="002630F1">
        <w:rPr>
          <w:lang w:val="en-CA"/>
        </w:rPr>
        <w:t xml:space="preserve"> </w:t>
      </w:r>
    </w:p>
    <w:p w14:paraId="4DF9C6D1" w14:textId="002DF85C" w:rsidR="007B1798" w:rsidRPr="002630F1" w:rsidRDefault="00F079CC" w:rsidP="00CD226E">
      <w:pPr>
        <w:rPr>
          <w:lang w:val="en-CA" w:eastAsia="fr-CA"/>
        </w:rPr>
      </w:pPr>
      <w:r w:rsidRPr="002630F1">
        <w:rPr>
          <w:noProof/>
          <w:lang w:val="en-CA"/>
        </w:rPr>
        <w:drawing>
          <wp:anchor distT="0" distB="0" distL="114300" distR="114300" simplePos="0" relativeHeight="251658240" behindDoc="0" locked="0" layoutInCell="1" allowOverlap="1" wp14:anchorId="403F9C47" wp14:editId="3DA514C0">
            <wp:simplePos x="0" y="0"/>
            <wp:positionH relativeFrom="column">
              <wp:posOffset>495300</wp:posOffset>
            </wp:positionH>
            <wp:positionV relativeFrom="paragraph">
              <wp:posOffset>189230</wp:posOffset>
            </wp:positionV>
            <wp:extent cx="1270000" cy="1270000"/>
            <wp:effectExtent l="0" t="0" r="0" b="0"/>
            <wp:wrapNone/>
            <wp:docPr id="6" name="Image 6" descr="Free Red X Transparent Png, Download Free Clip Art, Free Clip Art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Red X Transparent Png, Download Free Clip Art, Free Clip Art on  Clipart Librar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anchor>
        </w:drawing>
      </w:r>
      <w:r w:rsidR="00A57538" w:rsidRPr="002630F1">
        <w:rPr>
          <w:noProof/>
          <w:lang w:val="en-CA"/>
        </w:rPr>
        <w:drawing>
          <wp:anchor distT="0" distB="0" distL="114300" distR="114300" simplePos="0" relativeHeight="251660288" behindDoc="0" locked="0" layoutInCell="1" allowOverlap="1" wp14:anchorId="71B70F30" wp14:editId="72F910C8">
            <wp:simplePos x="0" y="0"/>
            <wp:positionH relativeFrom="column">
              <wp:posOffset>5187950</wp:posOffset>
            </wp:positionH>
            <wp:positionV relativeFrom="paragraph">
              <wp:posOffset>265430</wp:posOffset>
            </wp:positionV>
            <wp:extent cx="1270000" cy="1270000"/>
            <wp:effectExtent l="0" t="0" r="0" b="0"/>
            <wp:wrapNone/>
            <wp:docPr id="7" name="Image 7" descr="Free Red X Transparent Png, Download Free Clip Art, Free Clip Art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Red X Transparent Png, Download Free Clip Art, Free Clip Art on  Clipart Librar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anchor>
        </w:drawing>
      </w:r>
      <w:r w:rsidR="00F27897" w:rsidRPr="002630F1">
        <w:rPr>
          <w:noProof/>
          <w:lang w:val="en-CA"/>
        </w:rPr>
        <w:drawing>
          <wp:inline distT="0" distB="0" distL="0" distR="0" wp14:anchorId="089215DF" wp14:editId="4352AB95">
            <wp:extent cx="2291241" cy="1720215"/>
            <wp:effectExtent l="0" t="0" r="0" b="0"/>
            <wp:docPr id="3" name="Image 3" descr="Jerry Dias: Why hasn't Canada taken on Facebook and Google to save  journalism? | National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erry Dias: Why hasn't Canada taken on Facebook and Google to save  journalism? | National P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2660" cy="1736296"/>
                    </a:xfrm>
                    <a:prstGeom prst="rect">
                      <a:avLst/>
                    </a:prstGeom>
                    <a:noFill/>
                    <a:ln>
                      <a:noFill/>
                    </a:ln>
                  </pic:spPr>
                </pic:pic>
              </a:graphicData>
            </a:graphic>
          </wp:inline>
        </w:drawing>
      </w:r>
      <w:r w:rsidR="00AB1578" w:rsidRPr="002630F1">
        <w:rPr>
          <w:lang w:val="en-CA" w:eastAsia="fr-CA"/>
        </w:rPr>
        <w:t xml:space="preserve">   </w:t>
      </w:r>
      <w:r w:rsidR="00AB1578" w:rsidRPr="002630F1">
        <w:rPr>
          <w:noProof/>
          <w:lang w:val="en-CA"/>
        </w:rPr>
        <w:drawing>
          <wp:inline distT="0" distB="0" distL="0" distR="0" wp14:anchorId="5497D63B" wp14:editId="6BD4EDD3">
            <wp:extent cx="1335702" cy="1727200"/>
            <wp:effectExtent l="0" t="0" r="0" b="6350"/>
            <wp:docPr id="2" name="Image 2" descr="Psychology Today to remove ex-gay therapists from their listings | GLBT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ychology Today to remove ex-gay therapists from their listings | GLBT New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369" cy="1748752"/>
                    </a:xfrm>
                    <a:prstGeom prst="rect">
                      <a:avLst/>
                    </a:prstGeom>
                    <a:noFill/>
                    <a:ln>
                      <a:noFill/>
                    </a:ln>
                  </pic:spPr>
                </pic:pic>
              </a:graphicData>
            </a:graphic>
          </wp:inline>
        </w:drawing>
      </w:r>
      <w:r w:rsidR="00CB3CA1" w:rsidRPr="002630F1">
        <w:rPr>
          <w:lang w:val="en-CA" w:eastAsia="fr-CA"/>
        </w:rPr>
        <w:t xml:space="preserve">   </w:t>
      </w:r>
      <w:r w:rsidR="003F4CA4" w:rsidRPr="002630F1">
        <w:rPr>
          <w:noProof/>
          <w:lang w:val="en-CA"/>
        </w:rPr>
        <w:drawing>
          <wp:inline distT="0" distB="0" distL="0" distR="0" wp14:anchorId="2E2D2D12" wp14:editId="73598FDD">
            <wp:extent cx="1183005" cy="1720388"/>
            <wp:effectExtent l="0" t="0" r="0" b="0"/>
            <wp:docPr id="8" name="Image 8" descr="Where next for National Geographic? | Financial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here next for National Geographic? | Financial Tim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8120" cy="1727827"/>
                    </a:xfrm>
                    <a:prstGeom prst="rect">
                      <a:avLst/>
                    </a:prstGeom>
                    <a:noFill/>
                    <a:ln>
                      <a:noFill/>
                    </a:ln>
                  </pic:spPr>
                </pic:pic>
              </a:graphicData>
            </a:graphic>
          </wp:inline>
        </w:drawing>
      </w:r>
      <w:r w:rsidR="00F705E1" w:rsidRPr="002630F1">
        <w:rPr>
          <w:lang w:val="en-CA" w:eastAsia="fr-CA"/>
        </w:rPr>
        <w:t xml:space="preserve">    </w:t>
      </w:r>
      <w:r w:rsidR="00F705E1" w:rsidRPr="002630F1">
        <w:rPr>
          <w:noProof/>
          <w:lang w:val="en-CA"/>
        </w:rPr>
        <w:drawing>
          <wp:inline distT="0" distB="0" distL="0" distR="0" wp14:anchorId="4ED8194F" wp14:editId="5FA8E451">
            <wp:extent cx="1473669" cy="1720215"/>
            <wp:effectExtent l="0" t="0" r="0" b="0"/>
            <wp:docPr id="5" name="Image 5" descr="New England Journal of Medicine on Ovid | Wolters Klu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ew England Journal of Medicine on Ovid | Wolters Kluw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336" cy="1746674"/>
                    </a:xfrm>
                    <a:prstGeom prst="rect">
                      <a:avLst/>
                    </a:prstGeom>
                    <a:noFill/>
                    <a:ln>
                      <a:noFill/>
                    </a:ln>
                  </pic:spPr>
                </pic:pic>
              </a:graphicData>
            </a:graphic>
          </wp:inline>
        </w:drawing>
      </w:r>
    </w:p>
    <w:p w14:paraId="1662E3C7" w14:textId="5ED7B7A4" w:rsidR="00F000C5" w:rsidRPr="002630F1" w:rsidRDefault="003C766A" w:rsidP="00F000C5">
      <w:pPr>
        <w:pStyle w:val="Titre2"/>
        <w:rPr>
          <w:lang w:val="en-CA" w:eastAsia="fr-CA"/>
        </w:rPr>
      </w:pPr>
      <w:r w:rsidRPr="002630F1">
        <w:rPr>
          <w:lang w:val="en-CA" w:eastAsia="fr-CA"/>
        </w:rPr>
        <w:t>General-</w:t>
      </w:r>
      <w:r w:rsidR="003B6778" w:rsidRPr="002630F1">
        <w:rPr>
          <w:lang w:val="en-CA" w:eastAsia="fr-CA"/>
        </w:rPr>
        <w:t>public</w:t>
      </w:r>
      <w:r w:rsidRPr="002630F1">
        <w:rPr>
          <w:lang w:val="en-CA" w:eastAsia="fr-CA"/>
        </w:rPr>
        <w:t xml:space="preserve"> publications</w:t>
      </w:r>
      <w:r w:rsidR="007F4512" w:rsidRPr="002630F1">
        <w:rPr>
          <w:lang w:val="en-CA" w:eastAsia="fr-CA"/>
        </w:rPr>
        <w:t xml:space="preserve"> and </w:t>
      </w:r>
      <w:r w:rsidR="00F321AE" w:rsidRPr="002630F1">
        <w:rPr>
          <w:lang w:val="en-CA" w:eastAsia="fr-CA"/>
        </w:rPr>
        <w:t>quick</w:t>
      </w:r>
      <w:r w:rsidR="007F4512" w:rsidRPr="002630F1">
        <w:rPr>
          <w:lang w:val="en-CA" w:eastAsia="fr-CA"/>
        </w:rPr>
        <w:t xml:space="preserve"> web searches</w:t>
      </w:r>
      <w:r w:rsidRPr="002630F1">
        <w:rPr>
          <w:lang w:val="en-CA" w:eastAsia="fr-CA"/>
        </w:rPr>
        <w:t xml:space="preserve">: </w:t>
      </w:r>
      <w:r w:rsidR="003F690B" w:rsidRPr="002630F1">
        <w:rPr>
          <w:lang w:val="en-CA" w:eastAsia="fr-CA"/>
        </w:rPr>
        <w:t>Too basic</w:t>
      </w:r>
      <w:r w:rsidR="00B15681" w:rsidRPr="002630F1">
        <w:rPr>
          <w:lang w:val="en-CA" w:eastAsia="fr-CA"/>
        </w:rPr>
        <w:t xml:space="preserve"> for </w:t>
      </w:r>
      <w:r w:rsidR="008D7D18">
        <w:rPr>
          <w:lang w:val="en-CA" w:eastAsia="fr-CA"/>
        </w:rPr>
        <w:t>this project</w:t>
      </w:r>
    </w:p>
    <w:p w14:paraId="14869EDA" w14:textId="66F54ECE" w:rsidR="003C766A" w:rsidRPr="002630F1" w:rsidRDefault="00902B0B" w:rsidP="00F000C5">
      <w:pPr>
        <w:rPr>
          <w:lang w:val="en-CA" w:eastAsia="fr-CA"/>
        </w:rPr>
      </w:pPr>
      <w:r w:rsidRPr="002630F1">
        <w:rPr>
          <w:lang w:val="en-CA" w:eastAsia="fr-CA"/>
        </w:rPr>
        <w:t>General-public p</w:t>
      </w:r>
      <w:r w:rsidR="008B141C" w:rsidRPr="002630F1">
        <w:rPr>
          <w:lang w:val="en-CA" w:eastAsia="fr-CA"/>
        </w:rPr>
        <w:t>ublications can be interesting to anyone</w:t>
      </w:r>
      <w:r w:rsidR="00D212AF" w:rsidRPr="002630F1">
        <w:rPr>
          <w:lang w:val="en-CA" w:eastAsia="fr-CA"/>
        </w:rPr>
        <w:t>, regardless of education, and cover all subjects</w:t>
      </w:r>
      <w:r w:rsidR="008B141C" w:rsidRPr="002630F1">
        <w:rPr>
          <w:lang w:val="en-CA" w:eastAsia="fr-CA"/>
        </w:rPr>
        <w:t xml:space="preserve">. </w:t>
      </w:r>
      <w:r w:rsidRPr="002630F1">
        <w:rPr>
          <w:lang w:val="en-CA" w:eastAsia="fr-CA"/>
        </w:rPr>
        <w:t>N</w:t>
      </w:r>
      <w:r w:rsidR="003C766A" w:rsidRPr="002630F1">
        <w:rPr>
          <w:lang w:val="en-CA" w:eastAsia="fr-CA"/>
        </w:rPr>
        <w:t xml:space="preserve">ewspapers are the perfect example of this. They are not </w:t>
      </w:r>
      <w:r w:rsidR="00CC41FE" w:rsidRPr="002630F1">
        <w:rPr>
          <w:lang w:val="en-CA" w:eastAsia="fr-CA"/>
        </w:rPr>
        <w:t xml:space="preserve">written </w:t>
      </w:r>
      <w:r w:rsidR="003C766A" w:rsidRPr="002630F1">
        <w:rPr>
          <w:lang w:val="en-CA" w:eastAsia="fr-CA"/>
        </w:rPr>
        <w:t xml:space="preserve">for </w:t>
      </w:r>
      <w:r w:rsidR="00CC41FE" w:rsidRPr="002630F1">
        <w:rPr>
          <w:lang w:val="en-CA" w:eastAsia="fr-CA"/>
        </w:rPr>
        <w:t>specialists</w:t>
      </w:r>
      <w:r w:rsidR="003C766A" w:rsidRPr="002630F1">
        <w:rPr>
          <w:lang w:val="en-CA" w:eastAsia="fr-CA"/>
        </w:rPr>
        <w:t>. The first result on Google for any</w:t>
      </w:r>
      <w:r w:rsidR="00CC41FE" w:rsidRPr="002630F1">
        <w:rPr>
          <w:lang w:val="en-CA" w:eastAsia="fr-CA"/>
        </w:rPr>
        <w:t xml:space="preserve"> search</w:t>
      </w:r>
      <w:r w:rsidR="003C766A" w:rsidRPr="002630F1">
        <w:rPr>
          <w:lang w:val="en-CA" w:eastAsia="fr-CA"/>
        </w:rPr>
        <w:t xml:space="preserve"> is </w:t>
      </w:r>
      <w:r w:rsidR="00534EE5" w:rsidRPr="002630F1">
        <w:rPr>
          <w:lang w:val="en-CA" w:eastAsia="fr-CA"/>
        </w:rPr>
        <w:t>another</w:t>
      </w:r>
      <w:r w:rsidR="003C766A" w:rsidRPr="002630F1">
        <w:rPr>
          <w:lang w:val="en-CA" w:eastAsia="fr-CA"/>
        </w:rPr>
        <w:t xml:space="preserve"> good example. </w:t>
      </w:r>
      <w:r w:rsidR="00A70DBD" w:rsidRPr="002630F1">
        <w:rPr>
          <w:lang w:val="en-CA" w:eastAsia="fr-CA"/>
        </w:rPr>
        <w:t>In general, i</w:t>
      </w:r>
      <w:r w:rsidR="003C766A" w:rsidRPr="002630F1">
        <w:rPr>
          <w:lang w:val="en-CA" w:eastAsia="fr-CA"/>
        </w:rPr>
        <w:t>f I google “</w:t>
      </w:r>
      <w:r w:rsidR="003D7988" w:rsidRPr="002630F1">
        <w:rPr>
          <w:lang w:val="en-CA" w:eastAsia="fr-CA"/>
        </w:rPr>
        <w:t>dental health,” the first result will most probably be a general-</w:t>
      </w:r>
      <w:r w:rsidR="00534EE5" w:rsidRPr="002630F1">
        <w:rPr>
          <w:lang w:val="en-CA" w:eastAsia="fr-CA"/>
        </w:rPr>
        <w:t>public</w:t>
      </w:r>
      <w:r w:rsidR="003D7988" w:rsidRPr="002630F1">
        <w:rPr>
          <w:lang w:val="en-CA" w:eastAsia="fr-CA"/>
        </w:rPr>
        <w:t xml:space="preserve"> </w:t>
      </w:r>
      <w:r w:rsidR="00534EE5" w:rsidRPr="002630F1">
        <w:rPr>
          <w:lang w:val="en-CA" w:eastAsia="fr-CA"/>
        </w:rPr>
        <w:t>introduction</w:t>
      </w:r>
      <w:r w:rsidR="003D7988" w:rsidRPr="002630F1">
        <w:rPr>
          <w:lang w:val="en-CA" w:eastAsia="fr-CA"/>
        </w:rPr>
        <w:t>, not any kind of specialized text</w:t>
      </w:r>
      <w:r w:rsidRPr="002630F1">
        <w:rPr>
          <w:lang w:val="en-CA" w:eastAsia="fr-CA"/>
        </w:rPr>
        <w:t xml:space="preserve"> that would be useful to a dentist</w:t>
      </w:r>
      <w:r w:rsidR="003D7988" w:rsidRPr="002630F1">
        <w:rPr>
          <w:lang w:val="en-CA" w:eastAsia="fr-CA"/>
        </w:rPr>
        <w:t>.</w:t>
      </w:r>
      <w:r w:rsidR="00A70DBD" w:rsidRPr="002630F1">
        <w:rPr>
          <w:lang w:val="en-CA" w:eastAsia="fr-CA"/>
        </w:rPr>
        <w:t xml:space="preserve"> These publications </w:t>
      </w:r>
      <w:r w:rsidR="009B2B29" w:rsidRPr="002630F1">
        <w:rPr>
          <w:lang w:val="en-CA" w:eastAsia="fr-CA"/>
        </w:rPr>
        <w:t xml:space="preserve">are not appropriate for </w:t>
      </w:r>
      <w:r w:rsidR="002117D4">
        <w:rPr>
          <w:lang w:val="en-CA" w:eastAsia="fr-CA"/>
        </w:rPr>
        <w:t>this project</w:t>
      </w:r>
      <w:bookmarkStart w:id="0" w:name="_GoBack"/>
      <w:bookmarkEnd w:id="0"/>
      <w:r w:rsidR="00254594" w:rsidRPr="002630F1">
        <w:rPr>
          <w:lang w:val="en-CA" w:eastAsia="fr-CA"/>
        </w:rPr>
        <w:t xml:space="preserve"> for the same reason</w:t>
      </w:r>
      <w:r w:rsidR="009B2B29" w:rsidRPr="002630F1">
        <w:rPr>
          <w:lang w:val="en-CA" w:eastAsia="fr-CA"/>
        </w:rPr>
        <w:t>.</w:t>
      </w:r>
    </w:p>
    <w:p w14:paraId="4AB23752" w14:textId="2E6AE97D" w:rsidR="00F000C5" w:rsidRPr="002630F1" w:rsidRDefault="00690ECD" w:rsidP="00F000C5">
      <w:pPr>
        <w:pStyle w:val="Titre2"/>
        <w:rPr>
          <w:lang w:val="en-CA" w:eastAsia="fr-CA"/>
        </w:rPr>
      </w:pPr>
      <w:r w:rsidRPr="002630F1">
        <w:rPr>
          <w:lang w:val="en-CA" w:eastAsia="fr-CA"/>
        </w:rPr>
        <w:t>T</w:t>
      </w:r>
      <w:r w:rsidR="003D7988" w:rsidRPr="002630F1">
        <w:rPr>
          <w:lang w:val="en-CA" w:eastAsia="fr-CA"/>
        </w:rPr>
        <w:t xml:space="preserve">rade </w:t>
      </w:r>
      <w:r w:rsidR="009906D4" w:rsidRPr="002630F1">
        <w:rPr>
          <w:lang w:val="en-CA" w:eastAsia="fr-CA"/>
        </w:rPr>
        <w:t>magazines</w:t>
      </w:r>
      <w:r w:rsidR="003D7988" w:rsidRPr="002630F1">
        <w:rPr>
          <w:lang w:val="en-CA" w:eastAsia="fr-CA"/>
        </w:rPr>
        <w:t xml:space="preserve">: </w:t>
      </w:r>
      <w:r w:rsidR="00C20AC6" w:rsidRPr="002630F1">
        <w:rPr>
          <w:lang w:val="en-CA" w:eastAsia="fr-CA"/>
        </w:rPr>
        <w:t>College-level</w:t>
      </w:r>
    </w:p>
    <w:p w14:paraId="066D0D33" w14:textId="5B1EE133" w:rsidR="003D7988" w:rsidRPr="002630F1" w:rsidRDefault="009906D4" w:rsidP="00F000C5">
      <w:pPr>
        <w:rPr>
          <w:lang w:val="en-CA" w:eastAsia="fr-CA"/>
        </w:rPr>
      </w:pPr>
      <w:r w:rsidRPr="002630F1">
        <w:rPr>
          <w:lang w:val="en-CA" w:eastAsia="fr-CA"/>
        </w:rPr>
        <w:t>Trade magazines</w:t>
      </w:r>
      <w:r w:rsidR="008B141C" w:rsidRPr="002630F1">
        <w:rPr>
          <w:lang w:val="en-CA" w:eastAsia="fr-CA"/>
        </w:rPr>
        <w:t xml:space="preserve"> are specific to one field of studies and </w:t>
      </w:r>
      <w:r w:rsidR="00A70DBD" w:rsidRPr="002630F1">
        <w:rPr>
          <w:lang w:val="en-CA" w:eastAsia="fr-CA"/>
        </w:rPr>
        <w:t xml:space="preserve">are interesting only to people interested in that field. </w:t>
      </w:r>
      <w:r w:rsidR="00E84D43" w:rsidRPr="002630F1">
        <w:rPr>
          <w:lang w:val="en-CA" w:eastAsia="fr-CA"/>
        </w:rPr>
        <w:t xml:space="preserve">These are the kinds of magazines that you see when you are in a classy waiting room for a dentist, doctor, financial planner, auto repair shop, etc. </w:t>
      </w:r>
      <w:r w:rsidR="00A70DBD" w:rsidRPr="002630F1">
        <w:rPr>
          <w:lang w:val="en-CA" w:eastAsia="fr-CA"/>
        </w:rPr>
        <w:t xml:space="preserve">They are </w:t>
      </w:r>
      <w:r w:rsidR="00BA13E4" w:rsidRPr="002630F1">
        <w:rPr>
          <w:lang w:val="en-CA" w:eastAsia="fr-CA"/>
        </w:rPr>
        <w:t xml:space="preserve">more difficult to read than general-purpose publications because they assume you already know something about the field, but they are still readable by non-specialists who are educated or intellectually curious. These publications are </w:t>
      </w:r>
      <w:r w:rsidR="00D41127" w:rsidRPr="002630F1">
        <w:rPr>
          <w:lang w:val="en-CA" w:eastAsia="fr-CA"/>
        </w:rPr>
        <w:t xml:space="preserve">perfectly </w:t>
      </w:r>
      <w:r w:rsidR="00BA13E4" w:rsidRPr="002630F1">
        <w:rPr>
          <w:lang w:val="en-CA" w:eastAsia="fr-CA"/>
        </w:rPr>
        <w:t>appropriate</w:t>
      </w:r>
      <w:r w:rsidR="00DD56C0" w:rsidRPr="002630F1">
        <w:rPr>
          <w:lang w:val="en-CA" w:eastAsia="fr-CA"/>
        </w:rPr>
        <w:t xml:space="preserve"> </w:t>
      </w:r>
      <w:r w:rsidR="00220797" w:rsidRPr="002630F1">
        <w:rPr>
          <w:lang w:val="en-CA" w:eastAsia="fr-CA"/>
        </w:rPr>
        <w:t>for college-level work</w:t>
      </w:r>
      <w:r w:rsidR="00DD56C0" w:rsidRPr="002630F1">
        <w:rPr>
          <w:lang w:val="en-CA" w:eastAsia="fr-CA"/>
        </w:rPr>
        <w:t>, though you should avoid the smaller, press release-type articles they also publish</w:t>
      </w:r>
      <w:r w:rsidR="00BA13E4" w:rsidRPr="002630F1">
        <w:rPr>
          <w:lang w:val="en-CA" w:eastAsia="fr-CA"/>
        </w:rPr>
        <w:t>.</w:t>
      </w:r>
    </w:p>
    <w:p w14:paraId="3990A033" w14:textId="77777777" w:rsidR="00F000C5" w:rsidRPr="002630F1" w:rsidRDefault="00690ECD" w:rsidP="00F000C5">
      <w:pPr>
        <w:pStyle w:val="Titre2"/>
        <w:rPr>
          <w:lang w:val="en-CA" w:eastAsia="fr-CA"/>
        </w:rPr>
      </w:pPr>
      <w:r w:rsidRPr="002630F1">
        <w:rPr>
          <w:lang w:val="en-CA" w:eastAsia="fr-CA"/>
        </w:rPr>
        <w:t xml:space="preserve">Long-read magazines: </w:t>
      </w:r>
      <w:r w:rsidR="00C20AC6" w:rsidRPr="002630F1">
        <w:rPr>
          <w:lang w:val="en-CA" w:eastAsia="fr-CA"/>
        </w:rPr>
        <w:t>College-level</w:t>
      </w:r>
    </w:p>
    <w:p w14:paraId="55B73599" w14:textId="692B34AC" w:rsidR="00690ECD" w:rsidRPr="002630F1" w:rsidRDefault="00851F5C" w:rsidP="00F000C5">
      <w:pPr>
        <w:rPr>
          <w:lang w:val="en-CA" w:eastAsia="fr-CA"/>
        </w:rPr>
      </w:pPr>
      <w:r w:rsidRPr="002630F1">
        <w:rPr>
          <w:lang w:val="en-CA" w:eastAsia="fr-CA"/>
        </w:rPr>
        <w:t xml:space="preserve">These are magazines or newspapers that often publish long, in-depth reports on specific subjects. They </w:t>
      </w:r>
      <w:r w:rsidR="00442CCF" w:rsidRPr="002630F1">
        <w:rPr>
          <w:lang w:val="en-CA" w:eastAsia="fr-CA"/>
        </w:rPr>
        <w:t>mainly</w:t>
      </w:r>
      <w:r w:rsidR="00EA44E1" w:rsidRPr="002630F1">
        <w:rPr>
          <w:lang w:val="en-CA" w:eastAsia="fr-CA"/>
        </w:rPr>
        <w:t xml:space="preserve"> </w:t>
      </w:r>
      <w:r w:rsidR="00DD6EC3" w:rsidRPr="002630F1">
        <w:rPr>
          <w:lang w:val="en-CA" w:eastAsia="fr-CA"/>
        </w:rPr>
        <w:t>target people</w:t>
      </w:r>
      <w:r w:rsidR="00D212AF" w:rsidRPr="002630F1">
        <w:rPr>
          <w:lang w:val="en-CA" w:eastAsia="fr-CA"/>
        </w:rPr>
        <w:t xml:space="preserve"> with some sort of higher education</w:t>
      </w:r>
      <w:r w:rsidR="00442CCF" w:rsidRPr="002630F1">
        <w:rPr>
          <w:lang w:val="en-CA" w:eastAsia="fr-CA"/>
        </w:rPr>
        <w:t>.</w:t>
      </w:r>
      <w:r w:rsidR="00DD6EC3" w:rsidRPr="002630F1">
        <w:rPr>
          <w:lang w:val="en-CA" w:eastAsia="fr-CA"/>
        </w:rPr>
        <w:t xml:space="preserve"> </w:t>
      </w:r>
      <w:r w:rsidR="00442CCF" w:rsidRPr="002630F1">
        <w:rPr>
          <w:lang w:val="en-CA" w:eastAsia="fr-CA"/>
        </w:rPr>
        <w:t>In terms of content, while</w:t>
      </w:r>
      <w:r w:rsidR="00DD6EC3" w:rsidRPr="002630F1">
        <w:rPr>
          <w:lang w:val="en-CA" w:eastAsia="fr-CA"/>
        </w:rPr>
        <w:t xml:space="preserve"> they focus on current events, they will </w:t>
      </w:r>
      <w:r w:rsidR="00442CCF" w:rsidRPr="002630F1">
        <w:rPr>
          <w:lang w:val="en-CA" w:eastAsia="fr-CA"/>
        </w:rPr>
        <w:t>generally touch on</w:t>
      </w:r>
      <w:r w:rsidR="00DD6EC3" w:rsidRPr="002630F1">
        <w:rPr>
          <w:lang w:val="en-CA" w:eastAsia="fr-CA"/>
        </w:rPr>
        <w:t xml:space="preserve"> all issues facing us today, from poverty to space exploration</w:t>
      </w:r>
      <w:r w:rsidR="00F11DE7" w:rsidRPr="002630F1">
        <w:rPr>
          <w:lang w:val="en-CA" w:eastAsia="fr-CA"/>
        </w:rPr>
        <w:t xml:space="preserve">, </w:t>
      </w:r>
      <w:r w:rsidR="00A00800" w:rsidRPr="002630F1">
        <w:rPr>
          <w:lang w:val="en-CA" w:eastAsia="fr-CA"/>
        </w:rPr>
        <w:t>medical research, technological innovations, business and the economy</w:t>
      </w:r>
      <w:r w:rsidR="00F11DE7" w:rsidRPr="002630F1">
        <w:rPr>
          <w:lang w:val="en-CA" w:eastAsia="fr-CA"/>
        </w:rPr>
        <w:t xml:space="preserve">, etc. </w:t>
      </w:r>
      <w:r w:rsidR="00690ECD" w:rsidRPr="002630F1">
        <w:rPr>
          <w:lang w:val="en-CA" w:eastAsia="fr-CA"/>
        </w:rPr>
        <w:t xml:space="preserve">These publications are </w:t>
      </w:r>
      <w:r w:rsidR="00F11DE7" w:rsidRPr="002630F1">
        <w:rPr>
          <w:lang w:val="en-CA" w:eastAsia="fr-CA"/>
        </w:rPr>
        <w:t xml:space="preserve">also </w:t>
      </w:r>
      <w:r w:rsidR="00690ECD" w:rsidRPr="002630F1">
        <w:rPr>
          <w:lang w:val="en-CA" w:eastAsia="fr-CA"/>
        </w:rPr>
        <w:t>perfectly appropriate</w:t>
      </w:r>
      <w:r w:rsidR="00220797" w:rsidRPr="002630F1">
        <w:rPr>
          <w:lang w:val="en-CA" w:eastAsia="fr-CA"/>
        </w:rPr>
        <w:t xml:space="preserve"> for college-level work</w:t>
      </w:r>
      <w:r w:rsidR="00F11DE7" w:rsidRPr="002630F1">
        <w:rPr>
          <w:lang w:val="en-CA" w:eastAsia="fr-CA"/>
        </w:rPr>
        <w:t xml:space="preserve">, as long as you avoid the </w:t>
      </w:r>
      <w:r w:rsidR="00220797" w:rsidRPr="002630F1">
        <w:rPr>
          <w:lang w:val="en-CA" w:eastAsia="fr-CA"/>
        </w:rPr>
        <w:t>shorter</w:t>
      </w:r>
      <w:r w:rsidR="00F11DE7" w:rsidRPr="002630F1">
        <w:rPr>
          <w:lang w:val="en-CA" w:eastAsia="fr-CA"/>
        </w:rPr>
        <w:t xml:space="preserve"> articles they also publish</w:t>
      </w:r>
      <w:r w:rsidR="00690ECD" w:rsidRPr="002630F1">
        <w:rPr>
          <w:lang w:val="en-CA" w:eastAsia="fr-CA"/>
        </w:rPr>
        <w:t xml:space="preserve">. </w:t>
      </w:r>
    </w:p>
    <w:p w14:paraId="7705EE02" w14:textId="1B67150E" w:rsidR="00F000C5" w:rsidRPr="002630F1" w:rsidRDefault="003D7988" w:rsidP="00F000C5">
      <w:pPr>
        <w:pStyle w:val="Titre2"/>
        <w:rPr>
          <w:lang w:val="en-CA" w:eastAsia="fr-CA"/>
        </w:rPr>
      </w:pPr>
      <w:r w:rsidRPr="002630F1">
        <w:rPr>
          <w:lang w:val="en-CA" w:eastAsia="fr-CA"/>
        </w:rPr>
        <w:t xml:space="preserve">Academic publications: </w:t>
      </w:r>
      <w:r w:rsidR="003F690B" w:rsidRPr="002630F1">
        <w:rPr>
          <w:lang w:val="en-CA" w:eastAsia="fr-CA"/>
        </w:rPr>
        <w:t xml:space="preserve">Too </w:t>
      </w:r>
      <w:r w:rsidR="00B15681" w:rsidRPr="002630F1">
        <w:rPr>
          <w:lang w:val="en-CA" w:eastAsia="fr-CA"/>
        </w:rPr>
        <w:t>specialized for now</w:t>
      </w:r>
    </w:p>
    <w:p w14:paraId="3AD13FAC" w14:textId="3972A48C" w:rsidR="003D7988" w:rsidRPr="002630F1" w:rsidRDefault="00FB3C24" w:rsidP="00F000C5">
      <w:pPr>
        <w:rPr>
          <w:lang w:val="en-CA" w:eastAsia="fr-CA"/>
        </w:rPr>
      </w:pPr>
      <w:r w:rsidRPr="002630F1">
        <w:rPr>
          <w:lang w:val="en-CA" w:eastAsia="fr-CA"/>
        </w:rPr>
        <w:t>In you</w:t>
      </w:r>
      <w:r w:rsidR="007527AA" w:rsidRPr="002630F1">
        <w:rPr>
          <w:lang w:val="en-CA" w:eastAsia="fr-CA"/>
        </w:rPr>
        <w:t xml:space="preserve"> go to university in your field of studies, you will meet professors. These professors must do original research in that field, and then publish it. What they publish is generally only interesting to other professors, so it does not get published in </w:t>
      </w:r>
      <w:r w:rsidR="00ED1790" w:rsidRPr="002630F1">
        <w:rPr>
          <w:lang w:val="en-CA" w:eastAsia="fr-CA"/>
        </w:rPr>
        <w:t>mass market</w:t>
      </w:r>
      <w:r w:rsidR="007527AA" w:rsidRPr="002630F1">
        <w:rPr>
          <w:lang w:val="en-CA" w:eastAsia="fr-CA"/>
        </w:rPr>
        <w:t xml:space="preserve"> magazine. It instead gets published in very specialized academic publications. </w:t>
      </w:r>
      <w:r w:rsidR="00D41127" w:rsidRPr="002630F1">
        <w:rPr>
          <w:lang w:val="en-CA" w:eastAsia="fr-CA"/>
        </w:rPr>
        <w:t xml:space="preserve">These very advanced texts are university-level, and </w:t>
      </w:r>
      <w:r w:rsidR="00ED1790" w:rsidRPr="002630F1">
        <w:rPr>
          <w:lang w:val="en-CA" w:eastAsia="fr-CA"/>
        </w:rPr>
        <w:t xml:space="preserve">so </w:t>
      </w:r>
      <w:r w:rsidR="00D41127" w:rsidRPr="002630F1">
        <w:rPr>
          <w:lang w:val="en-CA" w:eastAsia="fr-CA"/>
        </w:rPr>
        <w:t>not recommended for college-level readers.</w:t>
      </w:r>
      <w:r w:rsidR="00D4230F" w:rsidRPr="002630F1">
        <w:rPr>
          <w:lang w:val="en-CA" w:eastAsia="fr-CA"/>
        </w:rPr>
        <w:t xml:space="preserve"> They are not appropriate as sources for this course.</w:t>
      </w:r>
    </w:p>
    <w:p w14:paraId="7E1F55D0" w14:textId="241263CE" w:rsidR="004A2B10" w:rsidRPr="002630F1" w:rsidRDefault="004A2B10" w:rsidP="00F000C5">
      <w:pPr>
        <w:rPr>
          <w:b/>
          <w:bCs/>
          <w:lang w:val="en-CA" w:eastAsia="fr-CA"/>
        </w:rPr>
      </w:pPr>
      <w:r w:rsidRPr="002630F1">
        <w:rPr>
          <w:b/>
          <w:bCs/>
          <w:lang w:val="en-CA" w:eastAsia="fr-CA"/>
        </w:rPr>
        <w:t>Self-improvement tip: Make it a habit to read from college-level magazines in your field of study, in any language.</w:t>
      </w:r>
    </w:p>
    <w:p w14:paraId="2B39B125" w14:textId="69A4F556" w:rsidR="004D16F8" w:rsidRPr="002630F1" w:rsidRDefault="00F000C5" w:rsidP="004D16F8">
      <w:pPr>
        <w:pStyle w:val="Titre1"/>
        <w:rPr>
          <w:lang w:val="en-CA"/>
        </w:rPr>
      </w:pPr>
      <w:r w:rsidRPr="002630F1">
        <w:rPr>
          <w:lang w:val="en-CA"/>
        </w:rPr>
        <w:lastRenderedPageBreak/>
        <w:t>Your goal for today</w:t>
      </w:r>
    </w:p>
    <w:p w14:paraId="1333F744" w14:textId="2403F2FE" w:rsidR="00687964" w:rsidRPr="002630F1" w:rsidRDefault="00687964" w:rsidP="00AC2EC5">
      <w:pPr>
        <w:rPr>
          <w:lang w:val="en-CA"/>
        </w:rPr>
      </w:pPr>
      <w:r w:rsidRPr="002630F1">
        <w:rPr>
          <w:lang w:val="en-CA"/>
        </w:rPr>
        <w:t>As a reminder, you are planning a research essay in your field of studies on one of the following subjects:</w:t>
      </w:r>
      <w:r w:rsidR="00AC2EC5" w:rsidRPr="002630F1">
        <w:rPr>
          <w:lang w:val="en-CA"/>
        </w:rPr>
        <w:t xml:space="preserve"> (1) </w:t>
      </w:r>
      <w:r w:rsidRPr="002630F1">
        <w:rPr>
          <w:rFonts w:cstheme="minorHAnsi"/>
          <w:lang w:val="en-CA"/>
        </w:rPr>
        <w:t>a problem and its solution</w:t>
      </w:r>
      <w:r w:rsidR="00AC2EC5" w:rsidRPr="002630F1">
        <w:rPr>
          <w:rFonts w:cstheme="minorHAnsi"/>
          <w:lang w:val="en-CA"/>
        </w:rPr>
        <w:t>, or (2)</w:t>
      </w:r>
      <w:r w:rsidR="00AC2EC5" w:rsidRPr="002630F1">
        <w:rPr>
          <w:lang w:val="en-CA"/>
        </w:rPr>
        <w:t xml:space="preserve"> </w:t>
      </w:r>
      <w:r w:rsidRPr="002630F1">
        <w:rPr>
          <w:rFonts w:cstheme="minorHAnsi"/>
          <w:lang w:val="en-CA"/>
        </w:rPr>
        <w:t>a phenomenon, and you explain either its main cause or its main effect.</w:t>
      </w:r>
    </w:p>
    <w:p w14:paraId="2C1CA7F1" w14:textId="46023F83" w:rsidR="00C850CC" w:rsidRPr="002630F1" w:rsidRDefault="00240586" w:rsidP="0072600D">
      <w:pPr>
        <w:rPr>
          <w:lang w:val="en-CA"/>
        </w:rPr>
      </w:pPr>
      <w:r w:rsidRPr="002630F1">
        <w:rPr>
          <w:lang w:val="en-CA"/>
        </w:rPr>
        <w:t xml:space="preserve">Today, we want to find a subject for your research essay, along with </w:t>
      </w:r>
      <w:r w:rsidR="00D95BAA" w:rsidRPr="002630F1">
        <w:rPr>
          <w:lang w:val="en-CA"/>
        </w:rPr>
        <w:t xml:space="preserve">college-level </w:t>
      </w:r>
      <w:r w:rsidRPr="002630F1">
        <w:rPr>
          <w:lang w:val="en-CA"/>
        </w:rPr>
        <w:t xml:space="preserve">articles that you will use as sources. </w:t>
      </w:r>
      <w:r w:rsidR="00D95BAA" w:rsidRPr="002630F1">
        <w:rPr>
          <w:lang w:val="en-CA"/>
        </w:rPr>
        <w:t xml:space="preserve">This document contains lists of college-level publications. </w:t>
      </w:r>
      <w:r w:rsidR="00AC2EC5" w:rsidRPr="002630F1">
        <w:rPr>
          <w:lang w:val="en-CA"/>
        </w:rPr>
        <w:t>I recommend that you</w:t>
      </w:r>
      <w:r w:rsidR="00864FFC" w:rsidRPr="002630F1">
        <w:rPr>
          <w:lang w:val="en-CA"/>
        </w:rPr>
        <w:t xml:space="preserve"> ask me before using a different</w:t>
      </w:r>
      <w:r w:rsidR="00AC2EC5" w:rsidRPr="002630F1">
        <w:rPr>
          <w:lang w:val="en-CA"/>
        </w:rPr>
        <w:t xml:space="preserve"> publication</w:t>
      </w:r>
      <w:r w:rsidR="00864FFC" w:rsidRPr="002630F1">
        <w:rPr>
          <w:lang w:val="en-CA"/>
        </w:rPr>
        <w:t>.</w:t>
      </w:r>
      <w:r w:rsidRPr="002630F1">
        <w:rPr>
          <w:lang w:val="en-CA"/>
        </w:rPr>
        <w:t xml:space="preserve"> </w:t>
      </w:r>
      <w:r w:rsidR="00C850CC" w:rsidRPr="002630F1">
        <w:rPr>
          <w:rFonts w:cstheme="minorHAnsi"/>
          <w:lang w:val="en-CA"/>
        </w:rPr>
        <w:t>You will need to find 2 different articles that will help you write your own essay</w:t>
      </w:r>
      <w:r w:rsidR="009F613A" w:rsidRPr="002630F1">
        <w:rPr>
          <w:rFonts w:cstheme="minorHAnsi"/>
          <w:lang w:val="en-CA"/>
        </w:rPr>
        <w:t xml:space="preserve">. </w:t>
      </w:r>
      <w:r w:rsidR="00C850CC" w:rsidRPr="002630F1">
        <w:rPr>
          <w:rFonts w:cstheme="minorHAnsi"/>
          <w:lang w:val="en-CA"/>
        </w:rPr>
        <w:t>Each article should be about a different aspect of your subject. Do not have two articles that are almost the same!</w:t>
      </w:r>
      <w:r w:rsidR="002E5310" w:rsidRPr="002630F1">
        <w:rPr>
          <w:rFonts w:cstheme="minorHAnsi"/>
          <w:lang w:val="en-CA"/>
        </w:rPr>
        <w:t xml:space="preserve"> Each article should </w:t>
      </w:r>
      <w:r w:rsidR="00AC2EC5" w:rsidRPr="002630F1">
        <w:rPr>
          <w:rFonts w:cstheme="minorHAnsi"/>
          <w:lang w:val="en-CA"/>
        </w:rPr>
        <w:t xml:space="preserve">be </w:t>
      </w:r>
      <w:r w:rsidR="00C24A99" w:rsidRPr="002630F1">
        <w:rPr>
          <w:rFonts w:cstheme="minorHAnsi"/>
          <w:lang w:val="en-CA"/>
        </w:rPr>
        <w:t>comparable</w:t>
      </w:r>
      <w:r w:rsidR="002E5310" w:rsidRPr="002630F1">
        <w:rPr>
          <w:rFonts w:cstheme="minorHAnsi"/>
          <w:lang w:val="en-CA"/>
        </w:rPr>
        <w:t xml:space="preserve"> to the articles you read this year to prepare for the “personal discussions</w:t>
      </w:r>
      <w:r w:rsidR="00C24A99" w:rsidRPr="002630F1">
        <w:rPr>
          <w:rFonts w:cstheme="minorHAnsi"/>
          <w:lang w:val="en-CA"/>
        </w:rPr>
        <w:t>,</w:t>
      </w:r>
      <w:r w:rsidR="002E5310" w:rsidRPr="002630F1">
        <w:rPr>
          <w:rFonts w:cstheme="minorHAnsi"/>
          <w:lang w:val="en-CA"/>
        </w:rPr>
        <w:t>”</w:t>
      </w:r>
      <w:r w:rsidR="00C24A99" w:rsidRPr="002630F1">
        <w:rPr>
          <w:rFonts w:cstheme="minorHAnsi"/>
          <w:lang w:val="en-CA"/>
        </w:rPr>
        <w:t xml:space="preserve"> </w:t>
      </w:r>
      <w:r w:rsidR="00AC2EC5" w:rsidRPr="002630F1">
        <w:rPr>
          <w:rFonts w:cstheme="minorHAnsi"/>
          <w:lang w:val="en-CA"/>
        </w:rPr>
        <w:t xml:space="preserve">both </w:t>
      </w:r>
      <w:r w:rsidR="00C24A99" w:rsidRPr="002630F1">
        <w:rPr>
          <w:rFonts w:cstheme="minorHAnsi"/>
          <w:lang w:val="en-CA"/>
        </w:rPr>
        <w:t>in terms of length and seriousness.</w:t>
      </w:r>
    </w:p>
    <w:p w14:paraId="4FBA3068" w14:textId="0EFC7220" w:rsidR="00690ECD" w:rsidRPr="002630F1" w:rsidRDefault="00A65693">
      <w:pPr>
        <w:rPr>
          <w:rFonts w:cstheme="minorHAnsi"/>
          <w:lang w:val="en-CA"/>
        </w:rPr>
      </w:pPr>
      <w:r w:rsidRPr="002630F1">
        <w:rPr>
          <w:rFonts w:cstheme="minorHAnsi"/>
          <w:lang w:val="en-CA"/>
        </w:rPr>
        <w:t>Take notes in Teams, in “Devoirs.” At the minimum, you need to save the link to the original article</w:t>
      </w:r>
      <w:r w:rsidR="00DC05CB" w:rsidRPr="002630F1">
        <w:rPr>
          <w:rFonts w:cstheme="minorHAnsi"/>
          <w:lang w:val="en-CA"/>
        </w:rPr>
        <w:t>, but you can start taking other notes, too, if you have time</w:t>
      </w:r>
      <w:r w:rsidR="006E3B17" w:rsidRPr="002630F1">
        <w:rPr>
          <w:rFonts w:cstheme="minorHAnsi"/>
          <w:lang w:val="en-CA"/>
        </w:rPr>
        <w:t xml:space="preserve">. </w:t>
      </w:r>
      <w:r w:rsidR="006E3B17" w:rsidRPr="002630F1">
        <w:rPr>
          <w:rFonts w:cstheme="minorHAnsi"/>
          <w:u w:val="single"/>
          <w:lang w:val="en-CA"/>
        </w:rPr>
        <w:t>For each source</w:t>
      </w:r>
      <w:r w:rsidR="006E3B17" w:rsidRPr="002630F1">
        <w:rPr>
          <w:rFonts w:cstheme="minorHAnsi"/>
          <w:lang w:val="en-CA"/>
        </w:rPr>
        <w:t>, try to</w:t>
      </w:r>
      <w:r w:rsidRPr="002630F1">
        <w:rPr>
          <w:rFonts w:cstheme="minorHAnsi"/>
          <w:lang w:val="en-CA"/>
        </w:rPr>
        <w:t xml:space="preserve"> </w:t>
      </w:r>
      <w:r w:rsidR="00DC05CB" w:rsidRPr="002630F1">
        <w:rPr>
          <w:rFonts w:cstheme="minorHAnsi"/>
          <w:lang w:val="en-CA"/>
        </w:rPr>
        <w:t>get the following</w:t>
      </w:r>
      <w:r w:rsidRPr="002630F1">
        <w:rPr>
          <w:rFonts w:cstheme="minorHAnsi"/>
          <w:lang w:val="en-CA"/>
        </w:rPr>
        <w:t>:</w:t>
      </w:r>
    </w:p>
    <w:p w14:paraId="57A71067" w14:textId="29039882" w:rsidR="00A961AF" w:rsidRPr="002630F1" w:rsidRDefault="006E3B17" w:rsidP="006E3B17">
      <w:pPr>
        <w:pStyle w:val="Paragraphedeliste"/>
        <w:numPr>
          <w:ilvl w:val="0"/>
          <w:numId w:val="18"/>
        </w:numPr>
        <w:rPr>
          <w:rFonts w:cstheme="minorHAnsi"/>
          <w:lang w:val="en-CA"/>
        </w:rPr>
      </w:pPr>
      <w:r w:rsidRPr="002630F1">
        <w:rPr>
          <w:rFonts w:cstheme="minorHAnsi"/>
          <w:lang w:val="en-CA"/>
        </w:rPr>
        <w:t>A few short quotes, in “quotation marks,”</w:t>
      </w:r>
      <w:r w:rsidR="004E3183" w:rsidRPr="002630F1">
        <w:rPr>
          <w:rFonts w:cstheme="minorHAnsi"/>
          <w:lang w:val="en-CA"/>
        </w:rPr>
        <w:t xml:space="preserve"> </w:t>
      </w:r>
      <w:r w:rsidR="004E3183" w:rsidRPr="002630F1">
        <w:rPr>
          <w:rFonts w:cstheme="minorHAnsi"/>
          <w:color w:val="000000" w:themeColor="text1"/>
          <w:lang w:val="en-CA"/>
        </w:rPr>
        <w:t>that contain some interesting, pertinent facts (yes, later, we will transform the</w:t>
      </w:r>
      <w:r w:rsidR="007F49CB" w:rsidRPr="002630F1">
        <w:rPr>
          <w:rFonts w:cstheme="minorHAnsi"/>
          <w:color w:val="000000" w:themeColor="text1"/>
          <w:lang w:val="en-CA"/>
        </w:rPr>
        <w:t>se</w:t>
      </w:r>
      <w:r w:rsidR="004E3183" w:rsidRPr="002630F1">
        <w:rPr>
          <w:rFonts w:cstheme="minorHAnsi"/>
          <w:color w:val="000000" w:themeColor="text1"/>
          <w:lang w:val="en-CA"/>
        </w:rPr>
        <w:t xml:space="preserve"> into paraphrases, but </w:t>
      </w:r>
      <w:r w:rsidR="007F49CB" w:rsidRPr="002630F1">
        <w:rPr>
          <w:rFonts w:cstheme="minorHAnsi"/>
          <w:color w:val="000000" w:themeColor="text1"/>
          <w:lang w:val="en-CA"/>
        </w:rPr>
        <w:t xml:space="preserve">for your notes, you can leave them as </w:t>
      </w:r>
      <w:r w:rsidR="004E3183" w:rsidRPr="002630F1">
        <w:rPr>
          <w:rFonts w:cstheme="minorHAnsi"/>
          <w:color w:val="000000" w:themeColor="text1"/>
          <w:lang w:val="en-CA"/>
        </w:rPr>
        <w:t>quotes for now)</w:t>
      </w:r>
      <w:r w:rsidR="00A961AF" w:rsidRPr="002630F1">
        <w:rPr>
          <w:rFonts w:cstheme="minorHAnsi"/>
          <w:color w:val="000000" w:themeColor="text1"/>
          <w:lang w:val="en-CA"/>
        </w:rPr>
        <w:t>;</w:t>
      </w:r>
    </w:p>
    <w:p w14:paraId="712E04B6" w14:textId="0612F308" w:rsidR="006E3B17" w:rsidRPr="002630F1" w:rsidRDefault="00A961AF" w:rsidP="006E3B17">
      <w:pPr>
        <w:pStyle w:val="Paragraphedeliste"/>
        <w:numPr>
          <w:ilvl w:val="0"/>
          <w:numId w:val="18"/>
        </w:numPr>
        <w:rPr>
          <w:rFonts w:cstheme="minorHAnsi"/>
          <w:lang w:val="en-CA"/>
        </w:rPr>
      </w:pPr>
      <w:r w:rsidRPr="002630F1">
        <w:rPr>
          <w:rFonts w:cstheme="minorHAnsi"/>
          <w:color w:val="000000" w:themeColor="text1"/>
          <w:lang w:val="en-CA"/>
        </w:rPr>
        <w:t>one quote, in “quotation marks,” that isn’t a fact, but is instead an interesting idea or opinion.</w:t>
      </w:r>
    </w:p>
    <w:p w14:paraId="4BADE839" w14:textId="3D17EB92" w:rsidR="00475B09" w:rsidRPr="002630F1" w:rsidRDefault="00690ECD" w:rsidP="00F000C5">
      <w:pPr>
        <w:pStyle w:val="Titre1"/>
        <w:rPr>
          <w:lang w:val="en-CA"/>
        </w:rPr>
      </w:pPr>
      <w:r w:rsidRPr="002630F1">
        <w:rPr>
          <w:lang w:val="en-CA"/>
        </w:rPr>
        <w:t>Long-read m</w:t>
      </w:r>
      <w:r w:rsidR="009D527D" w:rsidRPr="002630F1">
        <w:rPr>
          <w:lang w:val="en-CA"/>
        </w:rPr>
        <w:t>agazines</w:t>
      </w:r>
      <w:r w:rsidR="005B5475" w:rsidRPr="002630F1">
        <w:rPr>
          <w:lang w:val="en-CA"/>
        </w:rPr>
        <w:t xml:space="preserve"> </w:t>
      </w:r>
      <w:r w:rsidR="004D16F8" w:rsidRPr="002630F1">
        <w:rPr>
          <w:lang w:val="en-CA"/>
        </w:rPr>
        <w:t>(</w:t>
      </w:r>
      <w:r w:rsidR="00475B09" w:rsidRPr="002630F1">
        <w:rPr>
          <w:lang w:val="en-CA"/>
        </w:rPr>
        <w:t>useful for many fields</w:t>
      </w:r>
      <w:r w:rsidR="000D2C95" w:rsidRPr="002630F1">
        <w:rPr>
          <w:lang w:val="en-CA"/>
        </w:rPr>
        <w:t>; start here!</w:t>
      </w:r>
      <w:r w:rsidR="004D16F8" w:rsidRPr="002630F1">
        <w:rPr>
          <w:lang w:val="en-CA"/>
        </w:rPr>
        <w:t>)</w:t>
      </w:r>
    </w:p>
    <w:tbl>
      <w:tblPr>
        <w:tblStyle w:val="TableauGrille4-Accentuation1"/>
        <w:tblW w:w="5000" w:type="pct"/>
        <w:tblLook w:val="04A0" w:firstRow="1" w:lastRow="0" w:firstColumn="1" w:lastColumn="0" w:noHBand="0" w:noVBand="1"/>
      </w:tblPr>
      <w:tblGrid>
        <w:gridCol w:w="3214"/>
        <w:gridCol w:w="3530"/>
        <w:gridCol w:w="4046"/>
      </w:tblGrid>
      <w:tr w:rsidR="00475B09" w:rsidRPr="002630F1" w14:paraId="5A0AB34D" w14:textId="77777777" w:rsidTr="00584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CED9AE5" w14:textId="77777777" w:rsidR="00475B09" w:rsidRPr="002630F1" w:rsidRDefault="00475B09" w:rsidP="004A3421">
            <w:pPr>
              <w:rPr>
                <w:rFonts w:cstheme="minorHAnsi"/>
                <w:lang w:val="en-CA"/>
              </w:rPr>
            </w:pPr>
            <w:r w:rsidRPr="002630F1">
              <w:rPr>
                <w:rFonts w:cstheme="minorHAnsi"/>
                <w:lang w:val="en-CA"/>
              </w:rPr>
              <w:t>Topic</w:t>
            </w:r>
          </w:p>
        </w:tc>
        <w:tc>
          <w:tcPr>
            <w:tcW w:w="1636" w:type="pct"/>
          </w:tcPr>
          <w:p w14:paraId="525C2CB1" w14:textId="77777777" w:rsidR="00475B09" w:rsidRPr="002630F1" w:rsidRDefault="00475B09" w:rsidP="004A3421">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Magazine</w:t>
            </w:r>
          </w:p>
        </w:tc>
        <w:tc>
          <w:tcPr>
            <w:tcW w:w="1875" w:type="pct"/>
          </w:tcPr>
          <w:p w14:paraId="352B528D" w14:textId="77777777" w:rsidR="00475B09" w:rsidRPr="002630F1" w:rsidRDefault="00475B09" w:rsidP="004A3421">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Website</w:t>
            </w:r>
          </w:p>
        </w:tc>
      </w:tr>
      <w:tr w:rsidR="00AD621E" w:rsidRPr="002630F1" w14:paraId="781B77AD" w14:textId="77777777" w:rsidTr="00C375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BF2FF66" w14:textId="6E919D72" w:rsidR="00AD621E" w:rsidRPr="002630F1" w:rsidRDefault="00AC48BA" w:rsidP="00C3750F">
            <w:pPr>
              <w:rPr>
                <w:rFonts w:cstheme="minorHAnsi"/>
                <w:lang w:val="en-CA"/>
              </w:rPr>
            </w:pPr>
            <w:r w:rsidRPr="002630F1">
              <w:rPr>
                <w:rFonts w:cstheme="minorHAnsi"/>
                <w:lang w:val="en-CA"/>
              </w:rPr>
              <w:t>General</w:t>
            </w:r>
          </w:p>
        </w:tc>
        <w:tc>
          <w:tcPr>
            <w:tcW w:w="1636" w:type="pct"/>
          </w:tcPr>
          <w:p w14:paraId="443CCAB0" w14:textId="271C4F26" w:rsidR="00AD621E" w:rsidRPr="002630F1" w:rsidRDefault="00AC48BA" w:rsidP="00C3750F">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The Conversation</w:t>
            </w:r>
          </w:p>
        </w:tc>
        <w:tc>
          <w:tcPr>
            <w:tcW w:w="1875" w:type="pct"/>
          </w:tcPr>
          <w:p w14:paraId="6B38AB96" w14:textId="34039AD8" w:rsidR="00AD621E" w:rsidRPr="002630F1" w:rsidRDefault="002117D4" w:rsidP="00C3750F">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3" w:history="1">
              <w:r w:rsidR="00AC48BA" w:rsidRPr="002630F1">
                <w:rPr>
                  <w:rStyle w:val="Lienhypertexte"/>
                  <w:rFonts w:cstheme="minorHAnsi"/>
                  <w:lang w:val="en-CA"/>
                </w:rPr>
                <w:t>theconversation.com/ca</w:t>
              </w:r>
            </w:hyperlink>
          </w:p>
        </w:tc>
      </w:tr>
      <w:tr w:rsidR="00481987" w:rsidRPr="002630F1" w14:paraId="47866722" w14:textId="77777777" w:rsidTr="007A2F31">
        <w:tc>
          <w:tcPr>
            <w:cnfStyle w:val="001000000000" w:firstRow="0" w:lastRow="0" w:firstColumn="1" w:lastColumn="0" w:oddVBand="0" w:evenVBand="0" w:oddHBand="0" w:evenHBand="0" w:firstRowFirstColumn="0" w:firstRowLastColumn="0" w:lastRowFirstColumn="0" w:lastRowLastColumn="0"/>
            <w:tcW w:w="1489" w:type="pct"/>
          </w:tcPr>
          <w:p w14:paraId="7BDB4B70" w14:textId="77777777" w:rsidR="00481987" w:rsidRPr="002630F1" w:rsidRDefault="00481987" w:rsidP="007A2F31">
            <w:pPr>
              <w:rPr>
                <w:rFonts w:cstheme="minorHAnsi"/>
                <w:lang w:val="en-CA"/>
              </w:rPr>
            </w:pPr>
            <w:r w:rsidRPr="002630F1">
              <w:rPr>
                <w:rFonts w:cstheme="minorHAnsi"/>
                <w:lang w:val="en-CA"/>
              </w:rPr>
              <w:t>Humans, society, culture</w:t>
            </w:r>
          </w:p>
        </w:tc>
        <w:tc>
          <w:tcPr>
            <w:tcW w:w="1636" w:type="pct"/>
          </w:tcPr>
          <w:p w14:paraId="26EA04E5" w14:textId="77777777" w:rsidR="00481987" w:rsidRPr="002630F1" w:rsidRDefault="00481987" w:rsidP="007A2F31">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Behavioral scientist</w:t>
            </w:r>
          </w:p>
        </w:tc>
        <w:tc>
          <w:tcPr>
            <w:tcW w:w="1875" w:type="pct"/>
          </w:tcPr>
          <w:p w14:paraId="7ACA8CBF" w14:textId="77777777" w:rsidR="00481987" w:rsidRPr="002630F1" w:rsidRDefault="002117D4" w:rsidP="007A2F31">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4" w:history="1">
              <w:r w:rsidR="00481987" w:rsidRPr="002630F1">
                <w:rPr>
                  <w:rStyle w:val="Lienhypertexte"/>
                  <w:rFonts w:cstheme="minorHAnsi"/>
                  <w:lang w:val="en-CA"/>
                </w:rPr>
                <w:t>behavioralscientist.org</w:t>
              </w:r>
            </w:hyperlink>
          </w:p>
        </w:tc>
      </w:tr>
      <w:tr w:rsidR="00475B09" w:rsidRPr="002630F1" w14:paraId="4E039BD6" w14:textId="77777777" w:rsidTr="00584A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7E223862" w14:textId="1932B59E" w:rsidR="00475B09" w:rsidRPr="002630F1" w:rsidRDefault="001533AE" w:rsidP="004A3421">
            <w:pPr>
              <w:rPr>
                <w:rFonts w:cstheme="minorHAnsi"/>
                <w:lang w:val="en-CA"/>
              </w:rPr>
            </w:pPr>
            <w:r w:rsidRPr="002630F1">
              <w:rPr>
                <w:rFonts w:cstheme="minorHAnsi"/>
                <w:lang w:val="en-CA"/>
              </w:rPr>
              <w:t>News</w:t>
            </w:r>
            <w:r w:rsidR="00A04ECD" w:rsidRPr="002630F1">
              <w:rPr>
                <w:rFonts w:cstheme="minorHAnsi"/>
                <w:lang w:val="en-CA"/>
              </w:rPr>
              <w:t>, issues, culture</w:t>
            </w:r>
            <w:r w:rsidR="00475B09" w:rsidRPr="002630F1">
              <w:rPr>
                <w:rFonts w:cstheme="minorHAnsi"/>
                <w:lang w:val="en-CA"/>
              </w:rPr>
              <w:t xml:space="preserve"> (Ca)</w:t>
            </w:r>
          </w:p>
        </w:tc>
        <w:tc>
          <w:tcPr>
            <w:tcW w:w="1636" w:type="pct"/>
          </w:tcPr>
          <w:p w14:paraId="01D9FB25" w14:textId="77777777" w:rsidR="00475B09" w:rsidRPr="002630F1" w:rsidRDefault="00475B09" w:rsidP="004A3421">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The Walrus</w:t>
            </w:r>
          </w:p>
        </w:tc>
        <w:tc>
          <w:tcPr>
            <w:tcW w:w="1875" w:type="pct"/>
          </w:tcPr>
          <w:p w14:paraId="22847184" w14:textId="77777777" w:rsidR="00475B09" w:rsidRPr="002630F1" w:rsidRDefault="002117D4" w:rsidP="004A3421">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5" w:history="1">
              <w:r w:rsidR="00475B09" w:rsidRPr="002630F1">
                <w:rPr>
                  <w:rStyle w:val="Lienhypertexte"/>
                  <w:rFonts w:cstheme="minorHAnsi"/>
                  <w:lang w:val="en-CA"/>
                </w:rPr>
                <w:t>www.thewalrus.ca</w:t>
              </w:r>
            </w:hyperlink>
          </w:p>
        </w:tc>
      </w:tr>
      <w:tr w:rsidR="00475B09" w:rsidRPr="002630F1" w14:paraId="7B1BE530" w14:textId="77777777" w:rsidTr="00584A4E">
        <w:tc>
          <w:tcPr>
            <w:cnfStyle w:val="001000000000" w:firstRow="0" w:lastRow="0" w:firstColumn="1" w:lastColumn="0" w:oddVBand="0" w:evenVBand="0" w:oddHBand="0" w:evenHBand="0" w:firstRowFirstColumn="0" w:firstRowLastColumn="0" w:lastRowFirstColumn="0" w:lastRowLastColumn="0"/>
            <w:tcW w:w="1489" w:type="pct"/>
          </w:tcPr>
          <w:p w14:paraId="7B7E4B23" w14:textId="221354AB" w:rsidR="00475B09" w:rsidRPr="002630F1" w:rsidRDefault="005D53C0" w:rsidP="004A3421">
            <w:pPr>
              <w:rPr>
                <w:rFonts w:cstheme="minorHAnsi"/>
                <w:lang w:val="en-CA"/>
              </w:rPr>
            </w:pPr>
            <w:r w:rsidRPr="002630F1">
              <w:rPr>
                <w:rFonts w:cstheme="minorHAnsi"/>
                <w:lang w:val="en-CA"/>
              </w:rPr>
              <w:t>News</w:t>
            </w:r>
            <w:r w:rsidR="00FC1150" w:rsidRPr="002630F1">
              <w:rPr>
                <w:rFonts w:cstheme="minorHAnsi"/>
                <w:lang w:val="en-CA"/>
              </w:rPr>
              <w:t>, issues, culture</w:t>
            </w:r>
            <w:r w:rsidR="00475B09" w:rsidRPr="002630F1">
              <w:rPr>
                <w:rFonts w:cstheme="minorHAnsi"/>
                <w:lang w:val="en-CA"/>
              </w:rPr>
              <w:t xml:space="preserve"> (US)</w:t>
            </w:r>
          </w:p>
        </w:tc>
        <w:tc>
          <w:tcPr>
            <w:tcW w:w="1636" w:type="pct"/>
          </w:tcPr>
          <w:p w14:paraId="37157B38" w14:textId="77777777" w:rsidR="00475B09" w:rsidRPr="002630F1" w:rsidRDefault="00475B09" w:rsidP="004A3421">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Time Magazine</w:t>
            </w:r>
          </w:p>
        </w:tc>
        <w:tc>
          <w:tcPr>
            <w:tcW w:w="1875" w:type="pct"/>
          </w:tcPr>
          <w:p w14:paraId="4E24F6C6" w14:textId="77777777" w:rsidR="00475B09" w:rsidRPr="002630F1" w:rsidRDefault="002117D4" w:rsidP="004A3421">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6" w:history="1">
              <w:r w:rsidR="00475B09" w:rsidRPr="002630F1">
                <w:rPr>
                  <w:rStyle w:val="Lienhypertexte"/>
                  <w:rFonts w:eastAsiaTheme="minorEastAsia" w:cstheme="minorHAnsi"/>
                  <w:lang w:val="en-CA" w:eastAsia="fr-CA"/>
                </w:rPr>
                <w:t>www.time.com</w:t>
              </w:r>
            </w:hyperlink>
          </w:p>
        </w:tc>
      </w:tr>
      <w:tr w:rsidR="00FC1150" w:rsidRPr="002630F1" w14:paraId="614363AA" w14:textId="77777777" w:rsidTr="004A34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5441D499" w14:textId="5DA676D1" w:rsidR="00FC1150" w:rsidRPr="002630F1" w:rsidRDefault="005D53C0" w:rsidP="00FC1150">
            <w:pPr>
              <w:rPr>
                <w:rFonts w:cstheme="minorHAnsi"/>
                <w:lang w:val="en-CA"/>
              </w:rPr>
            </w:pPr>
            <w:r w:rsidRPr="002630F1">
              <w:rPr>
                <w:rFonts w:cstheme="minorHAnsi"/>
                <w:lang w:val="en-CA"/>
              </w:rPr>
              <w:t>News</w:t>
            </w:r>
            <w:r w:rsidR="00FC1150" w:rsidRPr="002630F1">
              <w:rPr>
                <w:rFonts w:cstheme="minorHAnsi"/>
                <w:lang w:val="en-CA"/>
              </w:rPr>
              <w:t>, issues, culture (US)</w:t>
            </w:r>
          </w:p>
        </w:tc>
        <w:tc>
          <w:tcPr>
            <w:tcW w:w="1636" w:type="pct"/>
          </w:tcPr>
          <w:p w14:paraId="7C85C80C" w14:textId="77777777" w:rsidR="00FC1150" w:rsidRPr="002630F1" w:rsidRDefault="00FC1150" w:rsidP="00FC1150">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New York Times</w:t>
            </w:r>
          </w:p>
        </w:tc>
        <w:tc>
          <w:tcPr>
            <w:tcW w:w="1875" w:type="pct"/>
          </w:tcPr>
          <w:p w14:paraId="335865BA" w14:textId="77777777" w:rsidR="00FC1150" w:rsidRPr="002630F1" w:rsidRDefault="002117D4" w:rsidP="00FC1150">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7" w:history="1">
              <w:r w:rsidR="00FC1150" w:rsidRPr="002630F1">
                <w:rPr>
                  <w:rStyle w:val="Lienhypertexte"/>
                  <w:rFonts w:cstheme="minorHAnsi"/>
                  <w:lang w:val="en-CA"/>
                </w:rPr>
                <w:t>www.nytimes.com</w:t>
              </w:r>
            </w:hyperlink>
          </w:p>
        </w:tc>
      </w:tr>
      <w:tr w:rsidR="001E5116" w:rsidRPr="002630F1" w14:paraId="710BA590" w14:textId="77777777" w:rsidTr="00EA61F3">
        <w:tc>
          <w:tcPr>
            <w:cnfStyle w:val="001000000000" w:firstRow="0" w:lastRow="0" w:firstColumn="1" w:lastColumn="0" w:oddVBand="0" w:evenVBand="0" w:oddHBand="0" w:evenHBand="0" w:firstRowFirstColumn="0" w:firstRowLastColumn="0" w:lastRowFirstColumn="0" w:lastRowLastColumn="0"/>
            <w:tcW w:w="1489" w:type="pct"/>
          </w:tcPr>
          <w:p w14:paraId="441E694B" w14:textId="77777777" w:rsidR="001E5116" w:rsidRPr="002630F1" w:rsidRDefault="001E5116" w:rsidP="00EA61F3">
            <w:pPr>
              <w:rPr>
                <w:rFonts w:cstheme="minorHAnsi"/>
                <w:lang w:val="en-CA"/>
              </w:rPr>
            </w:pPr>
            <w:r w:rsidRPr="002630F1">
              <w:rPr>
                <w:rFonts w:cstheme="minorHAnsi"/>
                <w:lang w:val="en-CA"/>
              </w:rPr>
              <w:t>Science</w:t>
            </w:r>
          </w:p>
        </w:tc>
        <w:tc>
          <w:tcPr>
            <w:tcW w:w="1636" w:type="pct"/>
          </w:tcPr>
          <w:p w14:paraId="5DBA3185" w14:textId="710D3F16" w:rsidR="001E5116" w:rsidRPr="002630F1" w:rsidRDefault="001E5116" w:rsidP="00EA61F3">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Discover</w:t>
            </w:r>
          </w:p>
        </w:tc>
        <w:tc>
          <w:tcPr>
            <w:tcW w:w="1875" w:type="pct"/>
          </w:tcPr>
          <w:p w14:paraId="4B0A9BE6" w14:textId="69A3695D" w:rsidR="001E5116" w:rsidRPr="002630F1" w:rsidRDefault="002117D4" w:rsidP="00EA61F3">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8" w:history="1">
              <w:r w:rsidR="005C15E5" w:rsidRPr="002630F1">
                <w:rPr>
                  <w:rStyle w:val="Lienhypertexte"/>
                  <w:rFonts w:cstheme="minorHAnsi"/>
                  <w:lang w:val="en-CA"/>
                </w:rPr>
                <w:t>www.discovermagazine.com</w:t>
              </w:r>
            </w:hyperlink>
          </w:p>
        </w:tc>
      </w:tr>
      <w:tr w:rsidR="00F9637A" w:rsidRPr="002630F1" w14:paraId="2848F4C5" w14:textId="77777777" w:rsidTr="00D06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BAA9E80" w14:textId="77777777" w:rsidR="00F9637A" w:rsidRPr="002630F1" w:rsidRDefault="00F9637A" w:rsidP="00D0639D">
            <w:pPr>
              <w:rPr>
                <w:rFonts w:cstheme="minorHAnsi"/>
                <w:lang w:val="en-CA"/>
              </w:rPr>
            </w:pPr>
            <w:r w:rsidRPr="002630F1">
              <w:rPr>
                <w:rFonts w:cstheme="minorHAnsi"/>
                <w:lang w:val="en-CA"/>
              </w:rPr>
              <w:t>Science</w:t>
            </w:r>
          </w:p>
        </w:tc>
        <w:tc>
          <w:tcPr>
            <w:tcW w:w="1636" w:type="pct"/>
          </w:tcPr>
          <w:p w14:paraId="6B8F6306" w14:textId="77777777" w:rsidR="00F9637A" w:rsidRPr="002630F1" w:rsidRDefault="00F9637A" w:rsidP="00D0639D">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Popular Science</w:t>
            </w:r>
          </w:p>
        </w:tc>
        <w:tc>
          <w:tcPr>
            <w:tcW w:w="1875" w:type="pct"/>
          </w:tcPr>
          <w:p w14:paraId="76D6C4CD" w14:textId="77777777" w:rsidR="00F9637A" w:rsidRPr="002630F1" w:rsidRDefault="002117D4" w:rsidP="00D0639D">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9" w:history="1">
              <w:r w:rsidR="00F9637A" w:rsidRPr="002630F1">
                <w:rPr>
                  <w:rStyle w:val="Lienhypertexte"/>
                  <w:rFonts w:cstheme="minorHAnsi"/>
                  <w:lang w:val="en-CA"/>
                </w:rPr>
                <w:t>www.popsci.com</w:t>
              </w:r>
            </w:hyperlink>
          </w:p>
        </w:tc>
      </w:tr>
      <w:tr w:rsidR="00933438" w:rsidRPr="002630F1" w14:paraId="4EC112BD" w14:textId="77777777" w:rsidTr="004A3421">
        <w:tc>
          <w:tcPr>
            <w:cnfStyle w:val="001000000000" w:firstRow="0" w:lastRow="0" w:firstColumn="1" w:lastColumn="0" w:oddVBand="0" w:evenVBand="0" w:oddHBand="0" w:evenHBand="0" w:firstRowFirstColumn="0" w:firstRowLastColumn="0" w:lastRowFirstColumn="0" w:lastRowLastColumn="0"/>
            <w:tcW w:w="1489" w:type="pct"/>
          </w:tcPr>
          <w:p w14:paraId="7588637A" w14:textId="77777777" w:rsidR="00933438" w:rsidRPr="002630F1" w:rsidRDefault="00933438" w:rsidP="004A3421">
            <w:pPr>
              <w:rPr>
                <w:rFonts w:cstheme="minorHAnsi"/>
                <w:lang w:val="en-CA"/>
              </w:rPr>
            </w:pPr>
            <w:r w:rsidRPr="002630F1">
              <w:rPr>
                <w:rFonts w:cstheme="minorHAnsi"/>
                <w:lang w:val="en-CA"/>
              </w:rPr>
              <w:t>Science</w:t>
            </w:r>
          </w:p>
        </w:tc>
        <w:tc>
          <w:tcPr>
            <w:tcW w:w="1636" w:type="pct"/>
          </w:tcPr>
          <w:p w14:paraId="0C5D2DC5" w14:textId="031541A5" w:rsidR="00933438" w:rsidRPr="002630F1" w:rsidRDefault="00F9637A" w:rsidP="004A3421">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Scientific American</w:t>
            </w:r>
          </w:p>
        </w:tc>
        <w:tc>
          <w:tcPr>
            <w:tcW w:w="1875" w:type="pct"/>
          </w:tcPr>
          <w:p w14:paraId="6DB18826" w14:textId="6FF2B120" w:rsidR="00933438" w:rsidRPr="002630F1" w:rsidRDefault="002117D4" w:rsidP="004A3421">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0" w:history="1">
              <w:r w:rsidR="00512394" w:rsidRPr="002630F1">
                <w:rPr>
                  <w:rStyle w:val="Lienhypertexte"/>
                  <w:rFonts w:cstheme="minorHAnsi"/>
                  <w:lang w:val="en-CA"/>
                </w:rPr>
                <w:t>www.scientificamerican.com</w:t>
              </w:r>
            </w:hyperlink>
          </w:p>
        </w:tc>
      </w:tr>
      <w:tr w:rsidR="00964A60" w:rsidRPr="002630F1" w14:paraId="5A53E1A7" w14:textId="77777777" w:rsidTr="004A34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7A42ACE8" w14:textId="0ABDFCA3" w:rsidR="00964A60" w:rsidRPr="002630F1" w:rsidRDefault="0094368F" w:rsidP="004A3421">
            <w:pPr>
              <w:rPr>
                <w:rFonts w:cstheme="minorHAnsi"/>
                <w:lang w:val="en-CA"/>
              </w:rPr>
            </w:pPr>
            <w:r w:rsidRPr="002630F1">
              <w:rPr>
                <w:rFonts w:cstheme="minorHAnsi"/>
                <w:lang w:val="en-CA"/>
              </w:rPr>
              <w:t>The w</w:t>
            </w:r>
            <w:r w:rsidR="00964A60" w:rsidRPr="002630F1">
              <w:rPr>
                <w:rFonts w:cstheme="minorHAnsi"/>
                <w:lang w:val="en-CA"/>
              </w:rPr>
              <w:t>orld (natural or cultural)</w:t>
            </w:r>
          </w:p>
        </w:tc>
        <w:tc>
          <w:tcPr>
            <w:tcW w:w="1636" w:type="pct"/>
          </w:tcPr>
          <w:p w14:paraId="6AF0346B" w14:textId="77777777" w:rsidR="00964A60" w:rsidRPr="002630F1" w:rsidRDefault="00964A60" w:rsidP="004A3421">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National Geographic</w:t>
            </w:r>
          </w:p>
        </w:tc>
        <w:tc>
          <w:tcPr>
            <w:tcW w:w="1875" w:type="pct"/>
          </w:tcPr>
          <w:p w14:paraId="1C17DBB1" w14:textId="77777777" w:rsidR="00964A60" w:rsidRPr="002630F1" w:rsidRDefault="002117D4" w:rsidP="004A3421">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1" w:history="1">
              <w:r w:rsidR="00964A60" w:rsidRPr="002630F1">
                <w:rPr>
                  <w:rStyle w:val="Lienhypertexte"/>
                  <w:rFonts w:cstheme="minorHAnsi"/>
                  <w:lang w:val="en-CA"/>
                </w:rPr>
                <w:t>www.nationalgeographic.com</w:t>
              </w:r>
            </w:hyperlink>
          </w:p>
        </w:tc>
      </w:tr>
    </w:tbl>
    <w:p w14:paraId="6ADFF805" w14:textId="70F32BDA" w:rsidR="00475B09" w:rsidRPr="002630F1" w:rsidRDefault="005B5475" w:rsidP="00F000C5">
      <w:pPr>
        <w:pStyle w:val="Titre1"/>
        <w:rPr>
          <w:lang w:val="en-CA"/>
        </w:rPr>
      </w:pPr>
      <w:r w:rsidRPr="002630F1">
        <w:rPr>
          <w:lang w:val="en-CA"/>
        </w:rPr>
        <w:t>Trade</w:t>
      </w:r>
      <w:r w:rsidR="00475B09" w:rsidRPr="002630F1">
        <w:rPr>
          <w:lang w:val="en-CA"/>
        </w:rPr>
        <w:t xml:space="preserve"> magazines</w:t>
      </w:r>
      <w:r w:rsidR="004D16F8" w:rsidRPr="002630F1">
        <w:rPr>
          <w:lang w:val="en-CA"/>
        </w:rPr>
        <w:t xml:space="preserve"> (more useful for applied </w:t>
      </w:r>
      <w:r w:rsidR="00286FB4" w:rsidRPr="002630F1">
        <w:rPr>
          <w:lang w:val="en-CA"/>
        </w:rPr>
        <w:t>fields</w:t>
      </w:r>
      <w:r w:rsidR="004D16F8" w:rsidRPr="002630F1">
        <w:rPr>
          <w:lang w:val="en-CA"/>
        </w:rPr>
        <w:t>, like technical programs)</w:t>
      </w:r>
    </w:p>
    <w:tbl>
      <w:tblPr>
        <w:tblStyle w:val="TableauGrille4-Accentuation1"/>
        <w:tblW w:w="5000" w:type="pct"/>
        <w:tblLook w:val="04A0" w:firstRow="1" w:lastRow="0" w:firstColumn="1" w:lastColumn="0" w:noHBand="0" w:noVBand="1"/>
      </w:tblPr>
      <w:tblGrid>
        <w:gridCol w:w="2199"/>
        <w:gridCol w:w="3323"/>
        <w:gridCol w:w="5268"/>
      </w:tblGrid>
      <w:tr w:rsidR="00866803" w:rsidRPr="002630F1" w14:paraId="6C1AC0AA" w14:textId="77777777" w:rsidTr="00B75E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F8BB2B5" w14:textId="77777777" w:rsidR="00866803" w:rsidRPr="002630F1" w:rsidRDefault="00866803" w:rsidP="00AB1FB9">
            <w:pPr>
              <w:rPr>
                <w:rFonts w:cstheme="minorHAnsi"/>
                <w:lang w:val="en-CA"/>
              </w:rPr>
            </w:pPr>
            <w:r w:rsidRPr="002630F1">
              <w:rPr>
                <w:rFonts w:cstheme="minorHAnsi"/>
                <w:lang w:val="en-CA"/>
              </w:rPr>
              <w:t>Topic</w:t>
            </w:r>
          </w:p>
        </w:tc>
        <w:tc>
          <w:tcPr>
            <w:tcW w:w="1540" w:type="pct"/>
          </w:tcPr>
          <w:p w14:paraId="7D53797B" w14:textId="77777777" w:rsidR="00866803" w:rsidRPr="002630F1" w:rsidRDefault="00866803" w:rsidP="00AB1FB9">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Magazine</w:t>
            </w:r>
          </w:p>
        </w:tc>
        <w:tc>
          <w:tcPr>
            <w:tcW w:w="2441" w:type="pct"/>
          </w:tcPr>
          <w:p w14:paraId="06685893" w14:textId="77777777" w:rsidR="00866803" w:rsidRPr="002630F1" w:rsidRDefault="00866803" w:rsidP="00AB1FB9">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Website</w:t>
            </w:r>
          </w:p>
        </w:tc>
      </w:tr>
      <w:tr w:rsidR="00866803" w:rsidRPr="002630F1" w14:paraId="24E07F11"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95E1B9D" w14:textId="77777777" w:rsidR="00866803" w:rsidRPr="002630F1" w:rsidRDefault="00866803" w:rsidP="00AB1FB9">
            <w:pPr>
              <w:rPr>
                <w:rFonts w:cstheme="minorHAnsi"/>
                <w:lang w:val="en-CA"/>
              </w:rPr>
            </w:pPr>
            <w:r w:rsidRPr="002630F1">
              <w:rPr>
                <w:rFonts w:cstheme="minorHAnsi"/>
                <w:lang w:val="en-CA"/>
              </w:rPr>
              <w:t>Architecture</w:t>
            </w:r>
          </w:p>
        </w:tc>
        <w:tc>
          <w:tcPr>
            <w:tcW w:w="1540" w:type="pct"/>
          </w:tcPr>
          <w:p w14:paraId="0A563892" w14:textId="77777777" w:rsidR="00866803" w:rsidRPr="002630F1" w:rsidRDefault="00866803"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Canadian Architect</w:t>
            </w:r>
          </w:p>
        </w:tc>
        <w:tc>
          <w:tcPr>
            <w:tcW w:w="2441" w:type="pct"/>
          </w:tcPr>
          <w:p w14:paraId="28C4E70C" w14:textId="77777777" w:rsidR="00866803" w:rsidRPr="002630F1" w:rsidRDefault="002117D4"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2" w:history="1">
              <w:r w:rsidR="00866803" w:rsidRPr="002630F1">
                <w:rPr>
                  <w:rStyle w:val="Lienhypertexte"/>
                  <w:rFonts w:cstheme="minorHAnsi"/>
                  <w:lang w:val="en-CA"/>
                </w:rPr>
                <w:t>www.canadianarchitect.com</w:t>
              </w:r>
            </w:hyperlink>
          </w:p>
        </w:tc>
      </w:tr>
      <w:tr w:rsidR="0027038B" w:rsidRPr="002630F1" w14:paraId="6B2CFA8F" w14:textId="77777777" w:rsidTr="00443949">
        <w:tc>
          <w:tcPr>
            <w:cnfStyle w:val="001000000000" w:firstRow="0" w:lastRow="0" w:firstColumn="1" w:lastColumn="0" w:oddVBand="0" w:evenVBand="0" w:oddHBand="0" w:evenHBand="0" w:firstRowFirstColumn="0" w:firstRowLastColumn="0" w:lastRowFirstColumn="0" w:lastRowLastColumn="0"/>
            <w:tcW w:w="1019" w:type="pct"/>
          </w:tcPr>
          <w:p w14:paraId="71A2E574" w14:textId="77777777" w:rsidR="0027038B" w:rsidRPr="002630F1" w:rsidRDefault="0027038B" w:rsidP="00443949">
            <w:pPr>
              <w:rPr>
                <w:rFonts w:cstheme="minorHAnsi"/>
                <w:lang w:val="en-CA"/>
              </w:rPr>
            </w:pPr>
            <w:r>
              <w:rPr>
                <w:rFonts w:cstheme="minorHAnsi"/>
                <w:lang w:val="en-CA"/>
              </w:rPr>
              <w:t>Black Culture</w:t>
            </w:r>
          </w:p>
        </w:tc>
        <w:tc>
          <w:tcPr>
            <w:tcW w:w="1540" w:type="pct"/>
          </w:tcPr>
          <w:p w14:paraId="1149887B" w14:textId="77777777" w:rsidR="0027038B" w:rsidRPr="002630F1" w:rsidRDefault="0027038B" w:rsidP="00443949">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Ebony</w:t>
            </w:r>
          </w:p>
        </w:tc>
        <w:tc>
          <w:tcPr>
            <w:tcW w:w="2441" w:type="pct"/>
          </w:tcPr>
          <w:p w14:paraId="4D059B8B" w14:textId="77777777" w:rsidR="0027038B" w:rsidRPr="002630F1" w:rsidRDefault="002117D4" w:rsidP="004439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3" w:history="1">
              <w:r w:rsidR="0027038B" w:rsidRPr="00D141FE">
                <w:rPr>
                  <w:rStyle w:val="Lienhypertexte"/>
                  <w:rFonts w:cstheme="minorHAnsi"/>
                  <w:lang w:val="en-CA"/>
                </w:rPr>
                <w:t>www.ebony.com</w:t>
              </w:r>
            </w:hyperlink>
          </w:p>
        </w:tc>
      </w:tr>
      <w:tr w:rsidR="009C05EF" w:rsidRPr="002630F1" w14:paraId="5014899D"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8D89ABF" w14:textId="77777777" w:rsidR="009C05EF" w:rsidRPr="002630F1" w:rsidRDefault="009C05EF" w:rsidP="00367337">
            <w:pPr>
              <w:rPr>
                <w:rFonts w:cstheme="minorHAnsi"/>
                <w:lang w:val="en-CA"/>
              </w:rPr>
            </w:pPr>
            <w:r w:rsidRPr="002630F1">
              <w:rPr>
                <w:rFonts w:cstheme="minorHAnsi"/>
                <w:lang w:val="en-CA"/>
              </w:rPr>
              <w:t>Business (Can)</w:t>
            </w:r>
          </w:p>
        </w:tc>
        <w:tc>
          <w:tcPr>
            <w:tcW w:w="1540" w:type="pct"/>
          </w:tcPr>
          <w:p w14:paraId="68B5659B" w14:textId="77777777" w:rsidR="009C05EF" w:rsidRPr="002630F1" w:rsidRDefault="009C05EF"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The Canadian Business Journal</w:t>
            </w:r>
          </w:p>
        </w:tc>
        <w:tc>
          <w:tcPr>
            <w:tcW w:w="2441" w:type="pct"/>
          </w:tcPr>
          <w:p w14:paraId="1207CB72" w14:textId="77777777" w:rsidR="009C05EF" w:rsidRPr="002630F1" w:rsidRDefault="002117D4"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4" w:history="1">
              <w:r w:rsidR="009C05EF" w:rsidRPr="002630F1">
                <w:rPr>
                  <w:rStyle w:val="Lienhypertexte"/>
                  <w:rFonts w:cstheme="minorHAnsi"/>
                  <w:lang w:val="en-CA"/>
                </w:rPr>
                <w:t>www.cbj.ca</w:t>
              </w:r>
            </w:hyperlink>
          </w:p>
        </w:tc>
      </w:tr>
      <w:tr w:rsidR="00347008" w:rsidRPr="002630F1" w14:paraId="2487027B" w14:textId="77777777" w:rsidTr="00DA6145">
        <w:tc>
          <w:tcPr>
            <w:cnfStyle w:val="001000000000" w:firstRow="0" w:lastRow="0" w:firstColumn="1" w:lastColumn="0" w:oddVBand="0" w:evenVBand="0" w:oddHBand="0" w:evenHBand="0" w:firstRowFirstColumn="0" w:firstRowLastColumn="0" w:lastRowFirstColumn="0" w:lastRowLastColumn="0"/>
            <w:tcW w:w="1019" w:type="pct"/>
          </w:tcPr>
          <w:p w14:paraId="68B14F4F" w14:textId="77777777" w:rsidR="00347008" w:rsidRPr="002630F1" w:rsidRDefault="00347008" w:rsidP="00DA6145">
            <w:pPr>
              <w:rPr>
                <w:rFonts w:cstheme="minorHAnsi"/>
                <w:lang w:val="en-CA"/>
              </w:rPr>
            </w:pPr>
            <w:r w:rsidRPr="002630F1">
              <w:rPr>
                <w:rFonts w:cstheme="minorHAnsi"/>
                <w:lang w:val="en-CA"/>
              </w:rPr>
              <w:t>Business (USA)</w:t>
            </w:r>
          </w:p>
        </w:tc>
        <w:tc>
          <w:tcPr>
            <w:tcW w:w="1540" w:type="pct"/>
          </w:tcPr>
          <w:p w14:paraId="753C6FC0" w14:textId="77777777" w:rsidR="00347008" w:rsidRPr="002630F1" w:rsidRDefault="00347008" w:rsidP="00DA6145">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Forbes</w:t>
            </w:r>
          </w:p>
        </w:tc>
        <w:tc>
          <w:tcPr>
            <w:tcW w:w="2441" w:type="pct"/>
          </w:tcPr>
          <w:p w14:paraId="2A9801BA" w14:textId="77777777" w:rsidR="00347008" w:rsidRPr="002630F1" w:rsidRDefault="002117D4" w:rsidP="00DA6145">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5" w:history="1">
              <w:r w:rsidR="00347008" w:rsidRPr="002630F1">
                <w:rPr>
                  <w:rStyle w:val="Lienhypertexte"/>
                  <w:rFonts w:cstheme="minorHAnsi"/>
                  <w:lang w:val="en-CA"/>
                </w:rPr>
                <w:t>www.forbes.com</w:t>
              </w:r>
            </w:hyperlink>
          </w:p>
        </w:tc>
      </w:tr>
      <w:tr w:rsidR="00866803" w:rsidRPr="002630F1" w14:paraId="59EAC709"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377827F" w14:textId="3BEF0927" w:rsidR="00866803" w:rsidRPr="002630F1" w:rsidRDefault="00866803" w:rsidP="00AB1FB9">
            <w:pPr>
              <w:rPr>
                <w:rFonts w:cstheme="minorHAnsi"/>
                <w:lang w:val="en-CA"/>
              </w:rPr>
            </w:pPr>
            <w:r w:rsidRPr="002630F1">
              <w:rPr>
                <w:rFonts w:cstheme="minorHAnsi"/>
                <w:lang w:val="en-CA"/>
              </w:rPr>
              <w:t>Business</w:t>
            </w:r>
            <w:r w:rsidR="007B18B6" w:rsidRPr="002630F1">
              <w:rPr>
                <w:rFonts w:cstheme="minorHAnsi"/>
                <w:lang w:val="en-CA"/>
              </w:rPr>
              <w:t xml:space="preserve"> (USA)</w:t>
            </w:r>
          </w:p>
        </w:tc>
        <w:tc>
          <w:tcPr>
            <w:tcW w:w="1540" w:type="pct"/>
          </w:tcPr>
          <w:p w14:paraId="2AD61B61" w14:textId="2A782B94" w:rsidR="00866803" w:rsidRPr="002630F1" w:rsidRDefault="00347008"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Fortune</w:t>
            </w:r>
          </w:p>
        </w:tc>
        <w:tc>
          <w:tcPr>
            <w:tcW w:w="2441" w:type="pct"/>
          </w:tcPr>
          <w:p w14:paraId="72E51886" w14:textId="7D819963" w:rsidR="00866803" w:rsidRPr="002630F1" w:rsidRDefault="002117D4"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6" w:history="1">
              <w:r w:rsidR="00E83A73" w:rsidRPr="002630F1">
                <w:rPr>
                  <w:rStyle w:val="Lienhypertexte"/>
                  <w:rFonts w:cstheme="minorHAnsi"/>
                  <w:lang w:val="en-CA"/>
                </w:rPr>
                <w:t>fortune.com</w:t>
              </w:r>
            </w:hyperlink>
            <w:r w:rsidR="00E83A73" w:rsidRPr="002630F1">
              <w:rPr>
                <w:rFonts w:cstheme="minorHAnsi"/>
                <w:lang w:val="en-CA"/>
              </w:rPr>
              <w:t xml:space="preserve"> </w:t>
            </w:r>
          </w:p>
        </w:tc>
      </w:tr>
      <w:tr w:rsidR="00693E25" w:rsidRPr="002630F1" w14:paraId="3CD72CE2" w14:textId="77777777" w:rsidTr="00242B63">
        <w:tc>
          <w:tcPr>
            <w:cnfStyle w:val="001000000000" w:firstRow="0" w:lastRow="0" w:firstColumn="1" w:lastColumn="0" w:oddVBand="0" w:evenVBand="0" w:oddHBand="0" w:evenHBand="0" w:firstRowFirstColumn="0" w:firstRowLastColumn="0" w:lastRowFirstColumn="0" w:lastRowLastColumn="0"/>
            <w:tcW w:w="1019" w:type="pct"/>
          </w:tcPr>
          <w:p w14:paraId="15E723D5" w14:textId="77777777" w:rsidR="00693E25" w:rsidRPr="002630F1" w:rsidRDefault="00693E25" w:rsidP="00242B63">
            <w:pPr>
              <w:rPr>
                <w:rFonts w:cstheme="minorHAnsi"/>
                <w:lang w:val="en-CA"/>
              </w:rPr>
            </w:pPr>
            <w:r w:rsidRPr="002630F1">
              <w:rPr>
                <w:rFonts w:cstheme="minorHAnsi"/>
                <w:lang w:val="en-CA"/>
              </w:rPr>
              <w:t>Cinema</w:t>
            </w:r>
          </w:p>
        </w:tc>
        <w:tc>
          <w:tcPr>
            <w:tcW w:w="1540" w:type="pct"/>
          </w:tcPr>
          <w:p w14:paraId="5F566FDA" w14:textId="12E04F10" w:rsidR="00693E25" w:rsidRPr="002630F1" w:rsidRDefault="00693E25" w:rsidP="00242B63">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B</w:t>
            </w:r>
            <w:r w:rsidRPr="002630F1">
              <w:rPr>
                <w:lang w:val="en-CA"/>
              </w:rPr>
              <w:t>right Lights Film Journal</w:t>
            </w:r>
          </w:p>
        </w:tc>
        <w:tc>
          <w:tcPr>
            <w:tcW w:w="2441" w:type="pct"/>
          </w:tcPr>
          <w:p w14:paraId="120DF75C" w14:textId="0B2E783E" w:rsidR="00693E25" w:rsidRPr="002630F1" w:rsidRDefault="002117D4" w:rsidP="00242B63">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7" w:history="1">
              <w:r w:rsidR="00693E25" w:rsidRPr="002630F1">
                <w:rPr>
                  <w:rStyle w:val="Lienhypertexte"/>
                  <w:rFonts w:cstheme="minorHAnsi"/>
                  <w:lang w:val="en-CA"/>
                </w:rPr>
                <w:t>brightlightsfilm.com</w:t>
              </w:r>
            </w:hyperlink>
            <w:r w:rsidR="00693E25" w:rsidRPr="002630F1">
              <w:rPr>
                <w:rFonts w:cstheme="minorHAnsi"/>
                <w:lang w:val="en-CA"/>
              </w:rPr>
              <w:t xml:space="preserve"> </w:t>
            </w:r>
          </w:p>
        </w:tc>
      </w:tr>
      <w:tr w:rsidR="00693E25" w:rsidRPr="002630F1" w14:paraId="1D5A4293" w14:textId="77777777" w:rsidTr="00242B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63378AD" w14:textId="77777777" w:rsidR="00693E25" w:rsidRPr="002630F1" w:rsidRDefault="00693E25" w:rsidP="00242B63">
            <w:pPr>
              <w:rPr>
                <w:rFonts w:cstheme="minorHAnsi"/>
                <w:lang w:val="en-CA"/>
              </w:rPr>
            </w:pPr>
            <w:r w:rsidRPr="002630F1">
              <w:rPr>
                <w:rFonts w:cstheme="minorHAnsi"/>
                <w:lang w:val="en-CA"/>
              </w:rPr>
              <w:t>Cinema</w:t>
            </w:r>
          </w:p>
        </w:tc>
        <w:tc>
          <w:tcPr>
            <w:tcW w:w="1540" w:type="pct"/>
          </w:tcPr>
          <w:p w14:paraId="7FA93745" w14:textId="77777777" w:rsidR="00693E25" w:rsidRPr="002630F1" w:rsidRDefault="00693E25" w:rsidP="00242B63">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Cineaste</w:t>
            </w:r>
          </w:p>
        </w:tc>
        <w:tc>
          <w:tcPr>
            <w:tcW w:w="2441" w:type="pct"/>
          </w:tcPr>
          <w:p w14:paraId="19BA5BA3" w14:textId="77777777" w:rsidR="00693E25" w:rsidRPr="002630F1" w:rsidRDefault="002117D4" w:rsidP="00242B63">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8" w:history="1">
              <w:r w:rsidR="00693E25" w:rsidRPr="002630F1">
                <w:rPr>
                  <w:rStyle w:val="Lienhypertexte"/>
                  <w:rFonts w:cstheme="minorHAnsi"/>
                  <w:lang w:val="en-CA"/>
                </w:rPr>
                <w:t>www.cineaste.com</w:t>
              </w:r>
            </w:hyperlink>
          </w:p>
        </w:tc>
      </w:tr>
      <w:tr w:rsidR="00531604" w:rsidRPr="002630F1" w14:paraId="4BF4DC58" w14:textId="77777777" w:rsidTr="00123391">
        <w:tc>
          <w:tcPr>
            <w:cnfStyle w:val="001000000000" w:firstRow="0" w:lastRow="0" w:firstColumn="1" w:lastColumn="0" w:oddVBand="0" w:evenVBand="0" w:oddHBand="0" w:evenHBand="0" w:firstRowFirstColumn="0" w:firstRowLastColumn="0" w:lastRowFirstColumn="0" w:lastRowLastColumn="0"/>
            <w:tcW w:w="1019" w:type="pct"/>
          </w:tcPr>
          <w:p w14:paraId="641CBB8D" w14:textId="77777777" w:rsidR="00531604" w:rsidRPr="002630F1" w:rsidRDefault="00531604" w:rsidP="00123391">
            <w:pPr>
              <w:rPr>
                <w:rFonts w:cstheme="minorHAnsi"/>
                <w:lang w:val="en-CA"/>
              </w:rPr>
            </w:pPr>
            <w:r w:rsidRPr="002630F1">
              <w:rPr>
                <w:rFonts w:cstheme="minorHAnsi"/>
                <w:lang w:val="en-CA"/>
              </w:rPr>
              <w:t>Cinema</w:t>
            </w:r>
          </w:p>
        </w:tc>
        <w:tc>
          <w:tcPr>
            <w:tcW w:w="1540" w:type="pct"/>
          </w:tcPr>
          <w:p w14:paraId="3D540BB4" w14:textId="77777777" w:rsidR="00531604" w:rsidRPr="002630F1" w:rsidRDefault="00531604" w:rsidP="00123391">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lang w:val="en-CA"/>
              </w:rPr>
              <w:t>Cinema Scope</w:t>
            </w:r>
          </w:p>
        </w:tc>
        <w:tc>
          <w:tcPr>
            <w:tcW w:w="2441" w:type="pct"/>
          </w:tcPr>
          <w:p w14:paraId="5C51DF6A" w14:textId="77777777" w:rsidR="00531604" w:rsidRPr="002630F1" w:rsidRDefault="002117D4" w:rsidP="00123391">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9" w:history="1">
              <w:r w:rsidR="00531604" w:rsidRPr="002630F1">
                <w:rPr>
                  <w:rStyle w:val="Lienhypertexte"/>
                  <w:rFonts w:cstheme="minorHAnsi"/>
                  <w:lang w:val="en-CA"/>
                </w:rPr>
                <w:t>cinema-scope.com</w:t>
              </w:r>
            </w:hyperlink>
          </w:p>
        </w:tc>
      </w:tr>
      <w:tr w:rsidR="00264387" w:rsidRPr="008D7D18" w14:paraId="07CDD499" w14:textId="77777777" w:rsidTr="00F63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638F9341" w14:textId="4F9853F6" w:rsidR="00264387" w:rsidRPr="002630F1" w:rsidRDefault="00264387" w:rsidP="00F63A3E">
            <w:pPr>
              <w:rPr>
                <w:rFonts w:cstheme="minorHAnsi"/>
                <w:lang w:val="en-CA"/>
              </w:rPr>
            </w:pPr>
            <w:r w:rsidRPr="002630F1">
              <w:rPr>
                <w:rFonts w:cstheme="minorHAnsi"/>
                <w:lang w:val="en-CA"/>
              </w:rPr>
              <w:t>Cinema</w:t>
            </w:r>
            <w:r w:rsidR="00531604" w:rsidRPr="002630F1">
              <w:rPr>
                <w:rFonts w:cstheme="minorHAnsi"/>
                <w:lang w:val="en-CA"/>
              </w:rPr>
              <w:t xml:space="preserve"> (writing)</w:t>
            </w:r>
          </w:p>
        </w:tc>
        <w:tc>
          <w:tcPr>
            <w:tcW w:w="1540" w:type="pct"/>
          </w:tcPr>
          <w:p w14:paraId="16112305" w14:textId="62055C13" w:rsidR="00264387" w:rsidRPr="002630F1" w:rsidRDefault="00264387"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p>
        </w:tc>
        <w:tc>
          <w:tcPr>
            <w:tcW w:w="2441" w:type="pct"/>
          </w:tcPr>
          <w:p w14:paraId="2A793AB4" w14:textId="600E376F" w:rsidR="00264387" w:rsidRPr="002630F1" w:rsidRDefault="00531604"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For screenwriting articles, look in “Writing”</w:t>
            </w:r>
          </w:p>
        </w:tc>
      </w:tr>
      <w:tr w:rsidR="00A71431" w:rsidRPr="002630F1" w14:paraId="5DC57AF1" w14:textId="77777777" w:rsidTr="00F63A3E">
        <w:tc>
          <w:tcPr>
            <w:cnfStyle w:val="001000000000" w:firstRow="0" w:lastRow="0" w:firstColumn="1" w:lastColumn="0" w:oddVBand="0" w:evenVBand="0" w:oddHBand="0" w:evenHBand="0" w:firstRowFirstColumn="0" w:firstRowLastColumn="0" w:lastRowFirstColumn="0" w:lastRowLastColumn="0"/>
            <w:tcW w:w="1019" w:type="pct"/>
          </w:tcPr>
          <w:p w14:paraId="055E045B" w14:textId="77777777" w:rsidR="00A71431" w:rsidRPr="002630F1" w:rsidRDefault="00A71431" w:rsidP="00F63A3E">
            <w:pPr>
              <w:rPr>
                <w:rFonts w:cstheme="minorHAnsi"/>
                <w:lang w:val="en-CA"/>
              </w:rPr>
            </w:pPr>
            <w:r w:rsidRPr="002630F1">
              <w:rPr>
                <w:rFonts w:cstheme="minorHAnsi"/>
                <w:lang w:val="en-CA"/>
              </w:rPr>
              <w:t>Farm management</w:t>
            </w:r>
          </w:p>
        </w:tc>
        <w:tc>
          <w:tcPr>
            <w:tcW w:w="1540" w:type="pct"/>
          </w:tcPr>
          <w:p w14:paraId="02D9C824" w14:textId="77777777" w:rsidR="00A71431" w:rsidRPr="002630F1" w:rsidRDefault="00A71431" w:rsidP="00F63A3E">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Successful Farming</w:t>
            </w:r>
          </w:p>
        </w:tc>
        <w:tc>
          <w:tcPr>
            <w:tcW w:w="2441" w:type="pct"/>
          </w:tcPr>
          <w:p w14:paraId="77DFBF94" w14:textId="77777777" w:rsidR="00A71431" w:rsidRPr="002630F1" w:rsidRDefault="002117D4" w:rsidP="00F63A3E">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0" w:history="1">
              <w:r w:rsidR="00A71431" w:rsidRPr="002630F1">
                <w:rPr>
                  <w:rStyle w:val="Lienhypertexte"/>
                  <w:rFonts w:cstheme="minorHAnsi"/>
                  <w:lang w:val="en-CA"/>
                </w:rPr>
                <w:t>www.agriculture.com</w:t>
              </w:r>
            </w:hyperlink>
          </w:p>
        </w:tc>
      </w:tr>
      <w:tr w:rsidR="0027038B" w:rsidRPr="002630F1" w14:paraId="6684A55A" w14:textId="77777777" w:rsidTr="004439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5EA78EE" w14:textId="77777777" w:rsidR="0027038B" w:rsidRPr="002630F1" w:rsidRDefault="0027038B" w:rsidP="00443949">
            <w:pPr>
              <w:rPr>
                <w:rFonts w:cstheme="minorHAnsi"/>
                <w:lang w:val="en-CA"/>
              </w:rPr>
            </w:pPr>
            <w:r>
              <w:rPr>
                <w:rFonts w:cstheme="minorHAnsi"/>
                <w:lang w:val="en-CA"/>
              </w:rPr>
              <w:t>First Nations (Ca)</w:t>
            </w:r>
          </w:p>
        </w:tc>
        <w:tc>
          <w:tcPr>
            <w:tcW w:w="1540" w:type="pct"/>
          </w:tcPr>
          <w:p w14:paraId="7F2E0F42" w14:textId="77777777" w:rsidR="0027038B" w:rsidRPr="002630F1" w:rsidRDefault="0027038B" w:rsidP="00443949">
            <w:pPr>
              <w:cnfStyle w:val="000000100000" w:firstRow="0" w:lastRow="0" w:firstColumn="0" w:lastColumn="0" w:oddVBand="0" w:evenVBand="0" w:oddHBand="1" w:evenHBand="0" w:firstRowFirstColumn="0" w:firstRowLastColumn="0" w:lastRowFirstColumn="0" w:lastRowLastColumn="0"/>
              <w:rPr>
                <w:rFonts w:cstheme="minorHAnsi"/>
                <w:lang w:val="en-CA"/>
              </w:rPr>
            </w:pPr>
            <w:r>
              <w:rPr>
                <w:rFonts w:cstheme="minorHAnsi"/>
                <w:lang w:val="en-CA"/>
              </w:rPr>
              <w:t xml:space="preserve">Muskrat </w:t>
            </w:r>
            <w:r>
              <w:t>Magazine</w:t>
            </w:r>
          </w:p>
        </w:tc>
        <w:tc>
          <w:tcPr>
            <w:tcW w:w="2441" w:type="pct"/>
          </w:tcPr>
          <w:p w14:paraId="250C5E26" w14:textId="77777777" w:rsidR="0027038B" w:rsidRPr="002630F1" w:rsidRDefault="002117D4" w:rsidP="004439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1" w:history="1">
              <w:r w:rsidR="0027038B" w:rsidRPr="00D141FE">
                <w:rPr>
                  <w:rStyle w:val="Lienhypertexte"/>
                  <w:rFonts w:cstheme="minorHAnsi"/>
                  <w:lang w:val="en-CA"/>
                </w:rPr>
                <w:t>muskratmagazine.com</w:t>
              </w:r>
            </w:hyperlink>
          </w:p>
        </w:tc>
      </w:tr>
      <w:tr w:rsidR="0027038B" w:rsidRPr="002630F1" w14:paraId="7638C0E3" w14:textId="77777777" w:rsidTr="00443949">
        <w:tc>
          <w:tcPr>
            <w:cnfStyle w:val="001000000000" w:firstRow="0" w:lastRow="0" w:firstColumn="1" w:lastColumn="0" w:oddVBand="0" w:evenVBand="0" w:oddHBand="0" w:evenHBand="0" w:firstRowFirstColumn="0" w:firstRowLastColumn="0" w:lastRowFirstColumn="0" w:lastRowLastColumn="0"/>
            <w:tcW w:w="1019" w:type="pct"/>
          </w:tcPr>
          <w:p w14:paraId="09C86DD4" w14:textId="77777777" w:rsidR="0027038B" w:rsidRPr="002630F1" w:rsidRDefault="0027038B" w:rsidP="00443949">
            <w:pPr>
              <w:rPr>
                <w:rFonts w:cstheme="minorHAnsi"/>
                <w:lang w:val="en-CA"/>
              </w:rPr>
            </w:pPr>
            <w:r>
              <w:rPr>
                <w:rFonts w:cstheme="minorHAnsi"/>
                <w:lang w:val="en-CA"/>
              </w:rPr>
              <w:t>First Nations (Ca)</w:t>
            </w:r>
          </w:p>
        </w:tc>
        <w:tc>
          <w:tcPr>
            <w:tcW w:w="1540" w:type="pct"/>
          </w:tcPr>
          <w:p w14:paraId="692A025B" w14:textId="77777777" w:rsidR="0027038B" w:rsidRPr="002630F1" w:rsidRDefault="0027038B" w:rsidP="00443949">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 xml:space="preserve">Say </w:t>
            </w:r>
            <w:r>
              <w:t>Magazine</w:t>
            </w:r>
          </w:p>
        </w:tc>
        <w:tc>
          <w:tcPr>
            <w:tcW w:w="2441" w:type="pct"/>
          </w:tcPr>
          <w:p w14:paraId="0BA93A93" w14:textId="77777777" w:rsidR="0027038B" w:rsidRPr="002630F1" w:rsidRDefault="002117D4" w:rsidP="004439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2" w:history="1">
              <w:r w:rsidR="0027038B" w:rsidRPr="00D141FE">
                <w:rPr>
                  <w:rStyle w:val="Lienhypertexte"/>
                  <w:rFonts w:cstheme="minorHAnsi"/>
                  <w:lang w:val="en-CA"/>
                </w:rPr>
                <w:t>www.saymag.com</w:t>
              </w:r>
            </w:hyperlink>
          </w:p>
        </w:tc>
      </w:tr>
      <w:tr w:rsidR="00866803" w:rsidRPr="002630F1" w14:paraId="18D51EE6"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2548EED8" w14:textId="21BD2D0A" w:rsidR="00866803" w:rsidRPr="002630F1" w:rsidRDefault="00A71431" w:rsidP="00AB1FB9">
            <w:pPr>
              <w:rPr>
                <w:rFonts w:cstheme="minorHAnsi"/>
                <w:lang w:val="en-CA"/>
              </w:rPr>
            </w:pPr>
            <w:r w:rsidRPr="002630F1">
              <w:rPr>
                <w:rFonts w:cstheme="minorHAnsi"/>
                <w:lang w:val="en-CA"/>
              </w:rPr>
              <w:t>History</w:t>
            </w:r>
          </w:p>
        </w:tc>
        <w:tc>
          <w:tcPr>
            <w:tcW w:w="1540" w:type="pct"/>
          </w:tcPr>
          <w:p w14:paraId="79FFAAEF" w14:textId="749AC3DF" w:rsidR="00866803" w:rsidRPr="002630F1" w:rsidRDefault="00A71431"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Canada</w:t>
            </w:r>
            <w:r w:rsidR="00303A2C" w:rsidRPr="002630F1">
              <w:rPr>
                <w:rFonts w:cstheme="minorHAnsi"/>
                <w:lang w:val="en-CA"/>
              </w:rPr>
              <w:t>’s History</w:t>
            </w:r>
          </w:p>
        </w:tc>
        <w:tc>
          <w:tcPr>
            <w:tcW w:w="2441" w:type="pct"/>
          </w:tcPr>
          <w:p w14:paraId="604D8430" w14:textId="746D1920" w:rsidR="00866803" w:rsidRPr="002630F1" w:rsidRDefault="002117D4"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3" w:history="1">
              <w:r w:rsidR="007E37BE" w:rsidRPr="002630F1">
                <w:rPr>
                  <w:rStyle w:val="Lienhypertexte"/>
                  <w:lang w:val="en-CA"/>
                </w:rPr>
                <w:t>www.canadashistory.ca</w:t>
              </w:r>
            </w:hyperlink>
          </w:p>
        </w:tc>
      </w:tr>
      <w:tr w:rsidR="00573B2B" w:rsidRPr="002630F1" w14:paraId="2ED1E092"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56513614" w14:textId="2EC7A959" w:rsidR="009C05EF" w:rsidRPr="002630F1" w:rsidRDefault="009C05EF" w:rsidP="009C05EF">
            <w:pPr>
              <w:rPr>
                <w:rFonts w:cstheme="minorHAnsi"/>
                <w:lang w:val="en-CA"/>
              </w:rPr>
            </w:pPr>
            <w:r w:rsidRPr="002630F1">
              <w:rPr>
                <w:rFonts w:cstheme="minorHAnsi"/>
                <w:lang w:val="en-CA"/>
              </w:rPr>
              <w:t>Insurance</w:t>
            </w:r>
          </w:p>
        </w:tc>
        <w:tc>
          <w:tcPr>
            <w:tcW w:w="1540" w:type="pct"/>
          </w:tcPr>
          <w:p w14:paraId="049490CF" w14:textId="1816D6ED" w:rsidR="009C05EF" w:rsidRPr="002630F1" w:rsidRDefault="009C05EF" w:rsidP="00367337">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Insurance Business Canada</w:t>
            </w:r>
          </w:p>
        </w:tc>
        <w:tc>
          <w:tcPr>
            <w:tcW w:w="2441" w:type="pct"/>
          </w:tcPr>
          <w:p w14:paraId="52840C1F" w14:textId="61B6AEDA" w:rsidR="009C05EF" w:rsidRPr="002630F1" w:rsidRDefault="002117D4" w:rsidP="009C05EF">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4" w:history="1">
              <w:r w:rsidR="009C05EF" w:rsidRPr="002630F1">
                <w:rPr>
                  <w:rStyle w:val="Lienhypertexte"/>
                  <w:rFonts w:cstheme="minorHAnsi"/>
                  <w:lang w:val="en-CA"/>
                </w:rPr>
                <w:t>www.insurancebusinessmag.com/ca/</w:t>
              </w:r>
            </w:hyperlink>
          </w:p>
        </w:tc>
      </w:tr>
      <w:tr w:rsidR="00866803" w:rsidRPr="002630F1" w14:paraId="042819E5"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1E5132F8" w14:textId="77777777" w:rsidR="00866803" w:rsidRPr="002630F1" w:rsidRDefault="00866803" w:rsidP="00AB1FB9">
            <w:pPr>
              <w:rPr>
                <w:rFonts w:cstheme="minorHAnsi"/>
                <w:lang w:val="en-CA"/>
              </w:rPr>
            </w:pPr>
            <w:r w:rsidRPr="002630F1">
              <w:rPr>
                <w:rFonts w:cstheme="minorHAnsi"/>
                <w:lang w:val="en-CA"/>
              </w:rPr>
              <w:t>Management</w:t>
            </w:r>
          </w:p>
        </w:tc>
        <w:tc>
          <w:tcPr>
            <w:tcW w:w="1540" w:type="pct"/>
          </w:tcPr>
          <w:p w14:paraId="2C1D1C8D" w14:textId="77777777" w:rsidR="00866803" w:rsidRPr="002630F1" w:rsidRDefault="00866803"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Inc.</w:t>
            </w:r>
          </w:p>
        </w:tc>
        <w:tc>
          <w:tcPr>
            <w:tcW w:w="2441" w:type="pct"/>
          </w:tcPr>
          <w:p w14:paraId="73DD197F" w14:textId="77777777" w:rsidR="00866803" w:rsidRPr="002630F1" w:rsidRDefault="002117D4"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5" w:history="1">
              <w:r w:rsidR="00866803" w:rsidRPr="002630F1">
                <w:rPr>
                  <w:rStyle w:val="Lienhypertexte"/>
                  <w:rFonts w:cstheme="minorHAnsi"/>
                  <w:lang w:val="en-CA"/>
                </w:rPr>
                <w:t>www.inc.com</w:t>
              </w:r>
            </w:hyperlink>
          </w:p>
        </w:tc>
      </w:tr>
      <w:tr w:rsidR="00A834CB" w:rsidRPr="002630F1" w14:paraId="79A7E107"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11762A4E" w14:textId="77777777" w:rsidR="00A834CB" w:rsidRPr="002630F1" w:rsidRDefault="00A834CB" w:rsidP="00AB1FB9">
            <w:pPr>
              <w:rPr>
                <w:rFonts w:cstheme="minorHAnsi"/>
                <w:lang w:val="en-CA"/>
              </w:rPr>
            </w:pPr>
            <w:r w:rsidRPr="002630F1">
              <w:rPr>
                <w:rFonts w:cstheme="minorHAnsi"/>
                <w:lang w:val="en-CA"/>
              </w:rPr>
              <w:t>Management</w:t>
            </w:r>
          </w:p>
        </w:tc>
        <w:tc>
          <w:tcPr>
            <w:tcW w:w="1540" w:type="pct"/>
          </w:tcPr>
          <w:p w14:paraId="7D41AA14" w14:textId="77777777" w:rsidR="00A834CB" w:rsidRPr="002630F1" w:rsidRDefault="00A834CB"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Fast Company</w:t>
            </w:r>
          </w:p>
        </w:tc>
        <w:tc>
          <w:tcPr>
            <w:tcW w:w="2441" w:type="pct"/>
          </w:tcPr>
          <w:p w14:paraId="5B26C6DD" w14:textId="77777777" w:rsidR="00A834CB" w:rsidRPr="002630F1" w:rsidRDefault="002117D4"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6" w:history="1">
              <w:r w:rsidR="00A834CB" w:rsidRPr="002630F1">
                <w:rPr>
                  <w:rStyle w:val="Lienhypertexte"/>
                  <w:rFonts w:cstheme="minorHAnsi"/>
                  <w:lang w:val="en-CA"/>
                </w:rPr>
                <w:t>www.fastcompany.com</w:t>
              </w:r>
            </w:hyperlink>
          </w:p>
        </w:tc>
      </w:tr>
      <w:tr w:rsidR="00573B2B" w:rsidRPr="002630F1" w14:paraId="21222BAA"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D2BEF51" w14:textId="77777777" w:rsidR="00573B2B" w:rsidRPr="002630F1" w:rsidRDefault="00573B2B" w:rsidP="00367337">
            <w:pPr>
              <w:rPr>
                <w:rFonts w:cstheme="minorHAnsi"/>
                <w:lang w:val="en-CA"/>
              </w:rPr>
            </w:pPr>
            <w:r w:rsidRPr="002630F1">
              <w:rPr>
                <w:rFonts w:cstheme="minorHAnsi"/>
                <w:lang w:val="en-CA"/>
              </w:rPr>
              <w:t>Mechanical Eng.</w:t>
            </w:r>
          </w:p>
        </w:tc>
        <w:tc>
          <w:tcPr>
            <w:tcW w:w="1540" w:type="pct"/>
          </w:tcPr>
          <w:p w14:paraId="69889F56" w14:textId="77777777" w:rsidR="00573B2B" w:rsidRPr="002630F1" w:rsidRDefault="00573B2B"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Popular Mechanics</w:t>
            </w:r>
          </w:p>
        </w:tc>
        <w:tc>
          <w:tcPr>
            <w:tcW w:w="2441" w:type="pct"/>
          </w:tcPr>
          <w:p w14:paraId="395586D3" w14:textId="77777777" w:rsidR="00573B2B" w:rsidRPr="002630F1" w:rsidRDefault="002117D4"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7" w:history="1">
              <w:r w:rsidR="00573B2B" w:rsidRPr="002630F1">
                <w:rPr>
                  <w:rStyle w:val="Lienhypertexte"/>
                  <w:rFonts w:cstheme="minorHAnsi"/>
                  <w:lang w:val="en-CA"/>
                </w:rPr>
                <w:t>www.popularmechanics.com</w:t>
              </w:r>
            </w:hyperlink>
          </w:p>
        </w:tc>
      </w:tr>
      <w:tr w:rsidR="00573B2B" w:rsidRPr="008D7D18" w14:paraId="2358046E"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56157F6F" w14:textId="41EF206B" w:rsidR="00573B2B" w:rsidRPr="002630F1" w:rsidRDefault="00573B2B" w:rsidP="00573B2B">
            <w:pPr>
              <w:rPr>
                <w:rFonts w:cstheme="minorHAnsi"/>
                <w:lang w:val="en-CA"/>
              </w:rPr>
            </w:pPr>
            <w:r w:rsidRPr="002630F1">
              <w:rPr>
                <w:rFonts w:cstheme="minorHAnsi"/>
                <w:lang w:val="en-CA"/>
              </w:rPr>
              <w:t>Mechanical Eng.</w:t>
            </w:r>
          </w:p>
        </w:tc>
        <w:tc>
          <w:tcPr>
            <w:tcW w:w="1540" w:type="pct"/>
          </w:tcPr>
          <w:p w14:paraId="11C6BC3D" w14:textId="46F8F587" w:rsidR="00573B2B" w:rsidRPr="002630F1" w:rsidRDefault="00573B2B" w:rsidP="00367337">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Mechanical Engineering Mag</w:t>
            </w:r>
            <w:r w:rsidR="00D6176E" w:rsidRPr="002630F1">
              <w:rPr>
                <w:rFonts w:cstheme="minorHAnsi"/>
                <w:lang w:val="en-CA"/>
              </w:rPr>
              <w:t>azine</w:t>
            </w:r>
          </w:p>
        </w:tc>
        <w:tc>
          <w:tcPr>
            <w:tcW w:w="2441" w:type="pct"/>
          </w:tcPr>
          <w:p w14:paraId="10302DC1" w14:textId="4688E4E2" w:rsidR="00573B2B" w:rsidRPr="002630F1" w:rsidRDefault="002117D4" w:rsidP="00573B2B">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8" w:history="1">
              <w:r w:rsidR="00573B2B" w:rsidRPr="002630F1">
                <w:rPr>
                  <w:rStyle w:val="Lienhypertexte"/>
                  <w:rFonts w:cstheme="minorHAnsi"/>
                  <w:lang w:val="en-CA"/>
                </w:rPr>
                <w:t>www.asmedigitalcollection.asme.org/memagazineselect</w:t>
              </w:r>
            </w:hyperlink>
          </w:p>
        </w:tc>
      </w:tr>
      <w:tr w:rsidR="00573B2B" w:rsidRPr="008D7D18" w14:paraId="039EB4C1"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028AC37" w14:textId="77777777" w:rsidR="00573B2B" w:rsidRPr="002630F1" w:rsidRDefault="00573B2B" w:rsidP="00367337">
            <w:pPr>
              <w:rPr>
                <w:rFonts w:cstheme="minorHAnsi"/>
                <w:lang w:val="en-CA"/>
              </w:rPr>
            </w:pPr>
            <w:r w:rsidRPr="002630F1">
              <w:rPr>
                <w:rFonts w:cstheme="minorHAnsi"/>
                <w:lang w:val="en-CA"/>
              </w:rPr>
              <w:t>Mechanical Eng.</w:t>
            </w:r>
          </w:p>
        </w:tc>
        <w:tc>
          <w:tcPr>
            <w:tcW w:w="1540" w:type="pct"/>
          </w:tcPr>
          <w:p w14:paraId="43638A3B" w14:textId="77777777" w:rsidR="00573B2B" w:rsidRPr="002630F1" w:rsidRDefault="00573B2B"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Industrial Lasers Magazine</w:t>
            </w:r>
          </w:p>
        </w:tc>
        <w:tc>
          <w:tcPr>
            <w:tcW w:w="2441" w:type="pct"/>
          </w:tcPr>
          <w:p w14:paraId="5CBAC183" w14:textId="77777777" w:rsidR="00573B2B" w:rsidRPr="002630F1" w:rsidRDefault="002117D4"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9" w:history="1">
              <w:r w:rsidR="00573B2B" w:rsidRPr="002630F1">
                <w:rPr>
                  <w:rStyle w:val="Lienhypertexte"/>
                  <w:rFonts w:cstheme="minorHAnsi"/>
                  <w:lang w:val="en-CA"/>
                </w:rPr>
                <w:t>www.industrial-lasers.com/magazine</w:t>
              </w:r>
            </w:hyperlink>
          </w:p>
        </w:tc>
      </w:tr>
      <w:tr w:rsidR="00B20343" w:rsidRPr="008D7D18" w14:paraId="65CF30EB"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3DBAB508" w14:textId="5B71AFF4" w:rsidR="00B20343" w:rsidRPr="002630F1" w:rsidRDefault="00B20343" w:rsidP="00367337">
            <w:pPr>
              <w:rPr>
                <w:rFonts w:cstheme="minorHAnsi"/>
                <w:lang w:val="en-CA"/>
              </w:rPr>
            </w:pPr>
            <w:r w:rsidRPr="002630F1">
              <w:rPr>
                <w:rFonts w:cstheme="minorHAnsi"/>
                <w:lang w:val="en-CA"/>
              </w:rPr>
              <w:lastRenderedPageBreak/>
              <w:t>Medical imaging</w:t>
            </w:r>
          </w:p>
        </w:tc>
        <w:tc>
          <w:tcPr>
            <w:tcW w:w="1540" w:type="pct"/>
          </w:tcPr>
          <w:p w14:paraId="3EBFD5EA" w14:textId="7DEAD86B" w:rsidR="00B20343" w:rsidRPr="002630F1" w:rsidRDefault="00B20343" w:rsidP="00367337">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The Beat</w:t>
            </w:r>
            <w:r w:rsidR="008E4204" w:rsidRPr="002630F1">
              <w:rPr>
                <w:rFonts w:cstheme="minorHAnsi"/>
                <w:lang w:val="en-CA"/>
              </w:rPr>
              <w:t xml:space="preserve"> (Ottawa Heart Institute)</w:t>
            </w:r>
          </w:p>
        </w:tc>
        <w:tc>
          <w:tcPr>
            <w:tcW w:w="2441" w:type="pct"/>
          </w:tcPr>
          <w:p w14:paraId="607E3BF6" w14:textId="3366ADFB" w:rsidR="00B20343" w:rsidRPr="002630F1" w:rsidRDefault="002117D4" w:rsidP="00EC0AE7">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0" w:history="1">
              <w:r w:rsidR="00B20343" w:rsidRPr="002630F1">
                <w:rPr>
                  <w:rStyle w:val="Lienhypertexte"/>
                  <w:rFonts w:cstheme="minorHAnsi"/>
                  <w:lang w:val="en-CA"/>
                </w:rPr>
                <w:t>www.ottawaheart.ca/the-beat</w:t>
              </w:r>
            </w:hyperlink>
          </w:p>
        </w:tc>
      </w:tr>
      <w:tr w:rsidR="00573B2B" w:rsidRPr="002630F1" w14:paraId="3065F078"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27AE6A54" w14:textId="77777777" w:rsidR="007B18B6" w:rsidRPr="002630F1" w:rsidRDefault="007B18B6" w:rsidP="00367337">
            <w:pPr>
              <w:rPr>
                <w:rFonts w:cstheme="minorHAnsi"/>
                <w:lang w:val="en-CA"/>
              </w:rPr>
            </w:pPr>
            <w:r w:rsidRPr="002630F1">
              <w:rPr>
                <w:rFonts w:cstheme="minorHAnsi"/>
                <w:lang w:val="en-CA"/>
              </w:rPr>
              <w:t>Medical imaging</w:t>
            </w:r>
          </w:p>
        </w:tc>
        <w:tc>
          <w:tcPr>
            <w:tcW w:w="1540" w:type="pct"/>
          </w:tcPr>
          <w:p w14:paraId="6931D787" w14:textId="4D7C86B9" w:rsidR="007B18B6" w:rsidRPr="002630F1" w:rsidRDefault="007B18B6"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Radiology Today</w:t>
            </w:r>
          </w:p>
        </w:tc>
        <w:tc>
          <w:tcPr>
            <w:tcW w:w="2441" w:type="pct"/>
          </w:tcPr>
          <w:p w14:paraId="38264D08" w14:textId="56297A6C" w:rsidR="007B18B6" w:rsidRPr="002630F1" w:rsidRDefault="002117D4" w:rsidP="00EC0AE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1" w:history="1">
              <w:r w:rsidR="00EC0AE7" w:rsidRPr="002630F1">
                <w:rPr>
                  <w:rStyle w:val="Lienhypertexte"/>
                  <w:rFonts w:cstheme="minorHAnsi"/>
                  <w:lang w:val="en-CA"/>
                </w:rPr>
                <w:t>www.radiologytoday.net</w:t>
              </w:r>
            </w:hyperlink>
          </w:p>
        </w:tc>
      </w:tr>
      <w:tr w:rsidR="00573B2B" w:rsidRPr="002630F1" w14:paraId="54DFEBD6"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51C6E6C9" w14:textId="77777777" w:rsidR="007B18B6" w:rsidRPr="002630F1" w:rsidRDefault="007B18B6" w:rsidP="00367337">
            <w:pPr>
              <w:rPr>
                <w:rFonts w:cstheme="minorHAnsi"/>
                <w:lang w:val="en-CA"/>
              </w:rPr>
            </w:pPr>
            <w:r w:rsidRPr="002630F1">
              <w:rPr>
                <w:rFonts w:cstheme="minorHAnsi"/>
                <w:lang w:val="en-CA"/>
              </w:rPr>
              <w:t>Medical imaging</w:t>
            </w:r>
          </w:p>
        </w:tc>
        <w:tc>
          <w:tcPr>
            <w:tcW w:w="1540" w:type="pct"/>
          </w:tcPr>
          <w:p w14:paraId="569099E4" w14:textId="7AADA6E0" w:rsidR="007B18B6" w:rsidRPr="002630F1" w:rsidRDefault="007B18B6" w:rsidP="00367337">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Radiology Business</w:t>
            </w:r>
          </w:p>
        </w:tc>
        <w:tc>
          <w:tcPr>
            <w:tcW w:w="2441" w:type="pct"/>
          </w:tcPr>
          <w:p w14:paraId="046C96C0" w14:textId="1CDE6CF5" w:rsidR="007B18B6" w:rsidRPr="002630F1" w:rsidRDefault="002117D4" w:rsidP="00EC0AE7">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2" w:history="1">
              <w:r w:rsidR="00EC0AE7" w:rsidRPr="002630F1">
                <w:rPr>
                  <w:rStyle w:val="Lienhypertexte"/>
                  <w:rFonts w:cstheme="minorHAnsi"/>
                  <w:lang w:val="en-CA"/>
                </w:rPr>
                <w:t>www.radiologybusiness.com</w:t>
              </w:r>
            </w:hyperlink>
          </w:p>
        </w:tc>
      </w:tr>
      <w:tr w:rsidR="00573B2B" w:rsidRPr="002630F1" w14:paraId="7969F49A"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1FFA5B66" w14:textId="77777777" w:rsidR="00866803" w:rsidRPr="002630F1" w:rsidRDefault="00866803" w:rsidP="00AB1FB9">
            <w:pPr>
              <w:rPr>
                <w:rFonts w:cstheme="minorHAnsi"/>
                <w:lang w:val="en-CA"/>
              </w:rPr>
            </w:pPr>
            <w:r w:rsidRPr="002630F1">
              <w:rPr>
                <w:rFonts w:cstheme="minorHAnsi"/>
                <w:lang w:val="en-CA"/>
              </w:rPr>
              <w:t>Nursing</w:t>
            </w:r>
          </w:p>
        </w:tc>
        <w:tc>
          <w:tcPr>
            <w:tcW w:w="1540" w:type="pct"/>
          </w:tcPr>
          <w:p w14:paraId="6291259B" w14:textId="77777777" w:rsidR="00866803" w:rsidRPr="002630F1" w:rsidRDefault="00866803"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Canadian Nurse</w:t>
            </w:r>
          </w:p>
        </w:tc>
        <w:tc>
          <w:tcPr>
            <w:tcW w:w="2441" w:type="pct"/>
          </w:tcPr>
          <w:p w14:paraId="755C8512" w14:textId="77777777" w:rsidR="00866803" w:rsidRPr="002630F1" w:rsidRDefault="002117D4"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3" w:history="1">
              <w:r w:rsidR="00866803" w:rsidRPr="002630F1">
                <w:rPr>
                  <w:rStyle w:val="Lienhypertexte"/>
                  <w:rFonts w:cstheme="minorHAnsi"/>
                  <w:lang w:val="en-CA"/>
                </w:rPr>
                <w:t>www.canadian-nurse.com</w:t>
              </w:r>
            </w:hyperlink>
          </w:p>
        </w:tc>
      </w:tr>
      <w:tr w:rsidR="00573B2B" w:rsidRPr="002630F1" w14:paraId="6558BC4C" w14:textId="77777777" w:rsidTr="00B75EE5">
        <w:tc>
          <w:tcPr>
            <w:cnfStyle w:val="001000000000" w:firstRow="0" w:lastRow="0" w:firstColumn="1" w:lastColumn="0" w:oddVBand="0" w:evenVBand="0" w:oddHBand="0" w:evenHBand="0" w:firstRowFirstColumn="0" w:firstRowLastColumn="0" w:lastRowFirstColumn="0" w:lastRowLastColumn="0"/>
            <w:tcW w:w="1019" w:type="pct"/>
            <w:hideMark/>
          </w:tcPr>
          <w:p w14:paraId="23073EB7" w14:textId="2C4BC037" w:rsidR="0023510F" w:rsidRPr="002630F1" w:rsidRDefault="0023510F" w:rsidP="009C05EF">
            <w:pPr>
              <w:rPr>
                <w:rFonts w:cstheme="minorHAnsi"/>
                <w:lang w:val="en-CA"/>
              </w:rPr>
            </w:pPr>
            <w:r w:rsidRPr="002630F1">
              <w:rPr>
                <w:rFonts w:cstheme="minorHAnsi"/>
                <w:lang w:val="en-CA"/>
              </w:rPr>
              <w:t>Personal finance (</w:t>
            </w:r>
            <w:r w:rsidR="007B18B6" w:rsidRPr="002630F1">
              <w:rPr>
                <w:rFonts w:cstheme="minorHAnsi"/>
                <w:lang w:val="en-CA"/>
              </w:rPr>
              <w:t>C</w:t>
            </w:r>
            <w:r w:rsidR="009C05EF" w:rsidRPr="002630F1">
              <w:rPr>
                <w:rFonts w:cstheme="minorHAnsi"/>
                <w:lang w:val="en-CA"/>
              </w:rPr>
              <w:t>a</w:t>
            </w:r>
            <w:r w:rsidRPr="002630F1">
              <w:rPr>
                <w:rFonts w:cstheme="minorHAnsi"/>
                <w:lang w:val="en-CA"/>
              </w:rPr>
              <w:t>)</w:t>
            </w:r>
          </w:p>
        </w:tc>
        <w:tc>
          <w:tcPr>
            <w:tcW w:w="1540" w:type="pct"/>
            <w:hideMark/>
          </w:tcPr>
          <w:p w14:paraId="67FDC4C0" w14:textId="77777777" w:rsidR="0023510F" w:rsidRPr="002630F1" w:rsidRDefault="0023510F" w:rsidP="006842ED">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MoneySense</w:t>
            </w:r>
          </w:p>
        </w:tc>
        <w:tc>
          <w:tcPr>
            <w:tcW w:w="2441" w:type="pct"/>
            <w:hideMark/>
          </w:tcPr>
          <w:p w14:paraId="0D71E487" w14:textId="77777777" w:rsidR="0023510F" w:rsidRPr="002630F1" w:rsidRDefault="002117D4" w:rsidP="006842ED">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4" w:history="1">
              <w:r w:rsidR="0023510F" w:rsidRPr="002630F1">
                <w:rPr>
                  <w:rStyle w:val="Lienhypertexte"/>
                  <w:rFonts w:cstheme="minorHAnsi"/>
                  <w:lang w:val="en-CA"/>
                </w:rPr>
                <w:t>www.moneysense.ca</w:t>
              </w:r>
            </w:hyperlink>
          </w:p>
        </w:tc>
      </w:tr>
      <w:tr w:rsidR="00573B2B" w:rsidRPr="008D7D18" w14:paraId="7B1EA3B6"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hideMark/>
          </w:tcPr>
          <w:p w14:paraId="3E2DF5E0" w14:textId="0360342B" w:rsidR="00A20DD3" w:rsidRPr="002630F1" w:rsidRDefault="00A20DD3" w:rsidP="009C05EF">
            <w:pPr>
              <w:rPr>
                <w:rFonts w:cstheme="minorHAnsi"/>
                <w:lang w:val="en-CA"/>
              </w:rPr>
            </w:pPr>
            <w:r w:rsidRPr="002630F1">
              <w:rPr>
                <w:rFonts w:cstheme="minorHAnsi"/>
                <w:lang w:val="en-CA"/>
              </w:rPr>
              <w:t>Personal finance (</w:t>
            </w:r>
            <w:r w:rsidR="007B18B6" w:rsidRPr="002630F1">
              <w:rPr>
                <w:rFonts w:cstheme="minorHAnsi"/>
                <w:lang w:val="en-CA"/>
              </w:rPr>
              <w:t>C</w:t>
            </w:r>
            <w:r w:rsidR="009C05EF" w:rsidRPr="002630F1">
              <w:rPr>
                <w:rFonts w:cstheme="minorHAnsi"/>
                <w:lang w:val="en-CA"/>
              </w:rPr>
              <w:t>a</w:t>
            </w:r>
            <w:r w:rsidRPr="002630F1">
              <w:rPr>
                <w:rFonts w:cstheme="minorHAnsi"/>
                <w:lang w:val="en-CA"/>
              </w:rPr>
              <w:t>)</w:t>
            </w:r>
          </w:p>
        </w:tc>
        <w:tc>
          <w:tcPr>
            <w:tcW w:w="1540" w:type="pct"/>
            <w:hideMark/>
          </w:tcPr>
          <w:p w14:paraId="043E6BC5" w14:textId="1772B0AD" w:rsidR="00A20DD3" w:rsidRPr="002630F1" w:rsidRDefault="0023510F">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Globe and Mail: Personal Finance</w:t>
            </w:r>
          </w:p>
        </w:tc>
        <w:tc>
          <w:tcPr>
            <w:tcW w:w="2441" w:type="pct"/>
            <w:hideMark/>
          </w:tcPr>
          <w:p w14:paraId="69B90C6D" w14:textId="32036594" w:rsidR="00A20DD3" w:rsidRPr="002630F1" w:rsidRDefault="002117D4" w:rsidP="0023510F">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5" w:history="1">
              <w:r w:rsidR="0023510F" w:rsidRPr="002630F1">
                <w:rPr>
                  <w:rStyle w:val="Lienhypertexte"/>
                  <w:rFonts w:cstheme="minorHAnsi"/>
                  <w:lang w:val="en-CA"/>
                </w:rPr>
                <w:t>www.theglobeandmail.com/investing/personal-finance/</w:t>
              </w:r>
            </w:hyperlink>
          </w:p>
        </w:tc>
      </w:tr>
      <w:tr w:rsidR="00573B2B" w:rsidRPr="002630F1" w14:paraId="547B9C78" w14:textId="77777777" w:rsidTr="00B75EE5">
        <w:tc>
          <w:tcPr>
            <w:cnfStyle w:val="001000000000" w:firstRow="0" w:lastRow="0" w:firstColumn="1" w:lastColumn="0" w:oddVBand="0" w:evenVBand="0" w:oddHBand="0" w:evenHBand="0" w:firstRowFirstColumn="0" w:firstRowLastColumn="0" w:lastRowFirstColumn="0" w:lastRowLastColumn="0"/>
            <w:tcW w:w="1019"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617B6F75" w14:textId="162CA0C2" w:rsidR="00A20DD3" w:rsidRPr="002630F1" w:rsidRDefault="00A20DD3" w:rsidP="007B18B6">
            <w:pPr>
              <w:rPr>
                <w:rFonts w:cstheme="minorHAnsi"/>
                <w:lang w:val="en-CA"/>
              </w:rPr>
            </w:pPr>
            <w:r w:rsidRPr="002630F1">
              <w:rPr>
                <w:rFonts w:cstheme="minorHAnsi"/>
                <w:lang w:val="en-CA"/>
              </w:rPr>
              <w:t>Personal finance (</w:t>
            </w:r>
            <w:r w:rsidR="007B18B6" w:rsidRPr="002630F1">
              <w:rPr>
                <w:rFonts w:cstheme="minorHAnsi"/>
                <w:lang w:val="en-CA"/>
              </w:rPr>
              <w:t>US</w:t>
            </w:r>
            <w:r w:rsidRPr="002630F1">
              <w:rPr>
                <w:rFonts w:cstheme="minorHAnsi"/>
                <w:lang w:val="en-CA"/>
              </w:rPr>
              <w:t>)</w:t>
            </w:r>
          </w:p>
        </w:tc>
        <w:tc>
          <w:tcPr>
            <w:tcW w:w="1540"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576FBC89" w14:textId="77777777" w:rsidR="00A20DD3" w:rsidRPr="002630F1" w:rsidRDefault="00A20DD3">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Money</w:t>
            </w:r>
          </w:p>
        </w:tc>
        <w:tc>
          <w:tcPr>
            <w:tcW w:w="2441"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74A0B639" w14:textId="77777777" w:rsidR="00A20DD3" w:rsidRPr="002630F1" w:rsidRDefault="002117D4">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6" w:history="1">
              <w:r w:rsidR="00A20DD3" w:rsidRPr="002630F1">
                <w:rPr>
                  <w:rStyle w:val="Lienhypertexte"/>
                  <w:rFonts w:cstheme="minorHAnsi"/>
                  <w:lang w:val="en-CA"/>
                </w:rPr>
                <w:t>www.money.com</w:t>
              </w:r>
            </w:hyperlink>
          </w:p>
        </w:tc>
      </w:tr>
      <w:tr w:rsidR="00573B2B" w:rsidRPr="002630F1" w14:paraId="7ADF9CDE"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252E99DD" w14:textId="491FE248" w:rsidR="00A20DD3" w:rsidRPr="002630F1" w:rsidRDefault="00A20DD3" w:rsidP="007B18B6">
            <w:pPr>
              <w:rPr>
                <w:rFonts w:cstheme="minorHAnsi"/>
                <w:lang w:val="en-CA"/>
              </w:rPr>
            </w:pPr>
            <w:r w:rsidRPr="002630F1">
              <w:rPr>
                <w:rFonts w:cstheme="minorHAnsi"/>
                <w:lang w:val="en-CA"/>
              </w:rPr>
              <w:t>Personal finance (</w:t>
            </w:r>
            <w:r w:rsidR="007B18B6" w:rsidRPr="002630F1">
              <w:rPr>
                <w:rFonts w:cstheme="minorHAnsi"/>
                <w:lang w:val="en-CA"/>
              </w:rPr>
              <w:t>US</w:t>
            </w:r>
            <w:r w:rsidRPr="002630F1">
              <w:rPr>
                <w:rFonts w:cstheme="minorHAnsi"/>
                <w:lang w:val="en-CA"/>
              </w:rPr>
              <w:t>)</w:t>
            </w:r>
          </w:p>
        </w:tc>
        <w:tc>
          <w:tcPr>
            <w:tcW w:w="1540"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07D166D7" w14:textId="77777777" w:rsidR="00A20DD3" w:rsidRPr="002630F1" w:rsidRDefault="00A20DD3">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Kiplinger</w:t>
            </w:r>
          </w:p>
        </w:tc>
        <w:tc>
          <w:tcPr>
            <w:tcW w:w="2441"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0762F863" w14:textId="77777777" w:rsidR="00A20DD3" w:rsidRPr="002630F1" w:rsidRDefault="002117D4">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7" w:history="1">
              <w:r w:rsidR="00A20DD3" w:rsidRPr="002630F1">
                <w:rPr>
                  <w:rStyle w:val="Lienhypertexte"/>
                  <w:rFonts w:cstheme="minorHAnsi"/>
                  <w:lang w:val="en-CA"/>
                </w:rPr>
                <w:t>www.kiplinger.com</w:t>
              </w:r>
            </w:hyperlink>
          </w:p>
        </w:tc>
      </w:tr>
      <w:tr w:rsidR="00B62709" w:rsidRPr="002630F1" w14:paraId="302AE28A" w14:textId="77777777" w:rsidTr="004A3421">
        <w:tc>
          <w:tcPr>
            <w:cnfStyle w:val="001000000000" w:firstRow="0" w:lastRow="0" w:firstColumn="1" w:lastColumn="0" w:oddVBand="0" w:evenVBand="0" w:oddHBand="0" w:evenHBand="0" w:firstRowFirstColumn="0" w:firstRowLastColumn="0" w:lastRowFirstColumn="0" w:lastRowLastColumn="0"/>
            <w:tcW w:w="1019" w:type="pct"/>
          </w:tcPr>
          <w:p w14:paraId="327791F6" w14:textId="51F222DB" w:rsidR="00B62709" w:rsidRPr="002630F1" w:rsidRDefault="00B62709" w:rsidP="004A3421">
            <w:pPr>
              <w:rPr>
                <w:rFonts w:cstheme="minorHAnsi"/>
                <w:lang w:val="en-CA"/>
              </w:rPr>
            </w:pPr>
            <w:r w:rsidRPr="002630F1">
              <w:rPr>
                <w:rFonts w:cstheme="minorHAnsi"/>
                <w:lang w:val="en-CA"/>
              </w:rPr>
              <w:t>Photography</w:t>
            </w:r>
          </w:p>
        </w:tc>
        <w:tc>
          <w:tcPr>
            <w:tcW w:w="1540" w:type="pct"/>
          </w:tcPr>
          <w:p w14:paraId="30274EEE" w14:textId="648B5C6C" w:rsidR="00B62709" w:rsidRPr="002630F1" w:rsidRDefault="00B62709" w:rsidP="004A3421">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Aperture</w:t>
            </w:r>
          </w:p>
        </w:tc>
        <w:tc>
          <w:tcPr>
            <w:tcW w:w="2441" w:type="pct"/>
          </w:tcPr>
          <w:p w14:paraId="6F0BBBA7" w14:textId="52EA2760" w:rsidR="00B62709" w:rsidRPr="002630F1" w:rsidRDefault="002117D4" w:rsidP="004A3421">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8" w:history="1">
              <w:r w:rsidR="00C5523B" w:rsidRPr="002630F1">
                <w:rPr>
                  <w:rStyle w:val="Lienhypertexte"/>
                  <w:rFonts w:cstheme="minorHAnsi"/>
                  <w:lang w:val="en-CA"/>
                </w:rPr>
                <w:t>aperture.org</w:t>
              </w:r>
            </w:hyperlink>
          </w:p>
        </w:tc>
      </w:tr>
      <w:tr w:rsidR="00160CD3" w:rsidRPr="002630F1" w14:paraId="3153E1C5" w14:textId="77777777" w:rsidTr="004A34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697CDDAE" w14:textId="77777777" w:rsidR="00160CD3" w:rsidRPr="002630F1" w:rsidRDefault="00160CD3" w:rsidP="004A3421">
            <w:pPr>
              <w:rPr>
                <w:rFonts w:cstheme="minorHAnsi"/>
                <w:lang w:val="en-CA"/>
              </w:rPr>
            </w:pPr>
            <w:r w:rsidRPr="002630F1">
              <w:rPr>
                <w:rFonts w:cstheme="minorHAnsi"/>
                <w:lang w:val="en-CA"/>
              </w:rPr>
              <w:t>Psychology</w:t>
            </w:r>
          </w:p>
        </w:tc>
        <w:tc>
          <w:tcPr>
            <w:tcW w:w="1540" w:type="pct"/>
          </w:tcPr>
          <w:p w14:paraId="76513D2A" w14:textId="77777777" w:rsidR="00160CD3" w:rsidRPr="002630F1" w:rsidRDefault="00160CD3" w:rsidP="004A3421">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Psychology Today</w:t>
            </w:r>
          </w:p>
        </w:tc>
        <w:tc>
          <w:tcPr>
            <w:tcW w:w="2441" w:type="pct"/>
          </w:tcPr>
          <w:p w14:paraId="25A4761C" w14:textId="77777777" w:rsidR="00160CD3" w:rsidRPr="002630F1" w:rsidRDefault="002117D4" w:rsidP="004A3421">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9" w:history="1">
              <w:r w:rsidR="00160CD3" w:rsidRPr="002630F1">
                <w:rPr>
                  <w:rStyle w:val="Lienhypertexte"/>
                  <w:rFonts w:cstheme="minorHAnsi"/>
                  <w:lang w:val="en-CA"/>
                </w:rPr>
                <w:t>www.psychologytoday.com</w:t>
              </w:r>
            </w:hyperlink>
          </w:p>
        </w:tc>
      </w:tr>
      <w:tr w:rsidR="00573B2B" w:rsidRPr="002630F1" w14:paraId="11394FFD"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0A3D3634" w14:textId="77777777" w:rsidR="00D47D7E" w:rsidRPr="002630F1" w:rsidRDefault="00D47D7E" w:rsidP="00AB1FB9">
            <w:pPr>
              <w:rPr>
                <w:rFonts w:cstheme="minorHAnsi"/>
                <w:lang w:val="en-CA"/>
              </w:rPr>
            </w:pPr>
            <w:r w:rsidRPr="002630F1">
              <w:rPr>
                <w:rFonts w:cstheme="minorHAnsi"/>
                <w:lang w:val="en-CA"/>
              </w:rPr>
              <w:t>Robotics</w:t>
            </w:r>
          </w:p>
        </w:tc>
        <w:tc>
          <w:tcPr>
            <w:tcW w:w="1540" w:type="pct"/>
          </w:tcPr>
          <w:p w14:paraId="695511E0" w14:textId="77777777" w:rsidR="00D47D7E" w:rsidRPr="002630F1" w:rsidRDefault="00D47D7E"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Servo Magazine</w:t>
            </w:r>
          </w:p>
        </w:tc>
        <w:tc>
          <w:tcPr>
            <w:tcW w:w="2441" w:type="pct"/>
          </w:tcPr>
          <w:p w14:paraId="7F9BA5EC" w14:textId="77777777" w:rsidR="00D47D7E" w:rsidRPr="002630F1" w:rsidRDefault="002117D4"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0" w:history="1">
              <w:r w:rsidR="00D47D7E" w:rsidRPr="002630F1">
                <w:rPr>
                  <w:rStyle w:val="Lienhypertexte"/>
                  <w:rFonts w:cstheme="minorHAnsi"/>
                  <w:lang w:val="en-CA"/>
                </w:rPr>
                <w:t>www.servomagazine.com</w:t>
              </w:r>
            </w:hyperlink>
          </w:p>
        </w:tc>
      </w:tr>
      <w:tr w:rsidR="00573B2B" w:rsidRPr="002630F1" w14:paraId="4DFA1DE9"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4FB772D" w14:textId="1E4D7F56" w:rsidR="00A11673" w:rsidRPr="002630F1" w:rsidRDefault="00A11673" w:rsidP="00005519">
            <w:pPr>
              <w:rPr>
                <w:rFonts w:cstheme="minorHAnsi"/>
                <w:lang w:val="en-CA"/>
              </w:rPr>
            </w:pPr>
            <w:r w:rsidRPr="002630F1">
              <w:rPr>
                <w:rFonts w:cstheme="minorHAnsi"/>
                <w:lang w:val="en-CA"/>
              </w:rPr>
              <w:t>Secretarial work</w:t>
            </w:r>
          </w:p>
        </w:tc>
        <w:tc>
          <w:tcPr>
            <w:tcW w:w="1540" w:type="pct"/>
          </w:tcPr>
          <w:p w14:paraId="2E17C121" w14:textId="7DBE421D" w:rsidR="00A11673" w:rsidRPr="002630F1" w:rsidRDefault="00A11673" w:rsidP="0000551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Executive Secretary</w:t>
            </w:r>
          </w:p>
        </w:tc>
        <w:tc>
          <w:tcPr>
            <w:tcW w:w="2441" w:type="pct"/>
          </w:tcPr>
          <w:p w14:paraId="6058E946" w14:textId="1320BC70" w:rsidR="00A11673" w:rsidRPr="002630F1" w:rsidRDefault="002117D4" w:rsidP="00A11673">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1" w:history="1">
              <w:r w:rsidR="00A11673" w:rsidRPr="002630F1">
                <w:rPr>
                  <w:rStyle w:val="Lienhypertexte"/>
                  <w:rFonts w:cstheme="minorHAnsi"/>
                  <w:lang w:val="en-CA"/>
                </w:rPr>
                <w:t>www.executivesecretary.com</w:t>
              </w:r>
            </w:hyperlink>
          </w:p>
        </w:tc>
      </w:tr>
      <w:tr w:rsidR="00573B2B" w:rsidRPr="002630F1" w14:paraId="2D8D7138"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78BAC940" w14:textId="77777777" w:rsidR="00866803" w:rsidRPr="002630F1" w:rsidRDefault="00866803" w:rsidP="00AB1FB9">
            <w:pPr>
              <w:rPr>
                <w:rFonts w:cstheme="minorHAnsi"/>
                <w:lang w:val="en-CA"/>
              </w:rPr>
            </w:pPr>
            <w:r w:rsidRPr="002630F1">
              <w:rPr>
                <w:rFonts w:cstheme="minorHAnsi"/>
                <w:lang w:val="en-CA"/>
              </w:rPr>
              <w:t>Social work</w:t>
            </w:r>
          </w:p>
        </w:tc>
        <w:tc>
          <w:tcPr>
            <w:tcW w:w="1540" w:type="pct"/>
          </w:tcPr>
          <w:p w14:paraId="30C782D4" w14:textId="77777777" w:rsidR="00866803" w:rsidRPr="002630F1" w:rsidRDefault="00866803"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Social Work Today</w:t>
            </w:r>
          </w:p>
        </w:tc>
        <w:tc>
          <w:tcPr>
            <w:tcW w:w="2441" w:type="pct"/>
          </w:tcPr>
          <w:p w14:paraId="70F2CC1D" w14:textId="77777777" w:rsidR="00866803" w:rsidRPr="002630F1" w:rsidRDefault="002117D4"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2" w:history="1">
              <w:r w:rsidR="00866803" w:rsidRPr="002630F1">
                <w:rPr>
                  <w:rStyle w:val="Lienhypertexte"/>
                  <w:rFonts w:cstheme="minorHAnsi"/>
                  <w:lang w:val="en-CA"/>
                </w:rPr>
                <w:t>www.socialworktoday.com</w:t>
              </w:r>
            </w:hyperlink>
          </w:p>
        </w:tc>
      </w:tr>
      <w:tr w:rsidR="006C54CC" w:rsidRPr="002630F1" w14:paraId="26D5BB98" w14:textId="77777777" w:rsidTr="00EA61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90EAA46" w14:textId="77777777" w:rsidR="006C54CC" w:rsidRPr="002630F1" w:rsidRDefault="006C54CC" w:rsidP="00EA61F3">
            <w:pPr>
              <w:rPr>
                <w:rFonts w:cstheme="minorHAnsi"/>
                <w:lang w:val="en-CA"/>
              </w:rPr>
            </w:pPr>
            <w:r w:rsidRPr="002630F1">
              <w:rPr>
                <w:rFonts w:cstheme="minorHAnsi"/>
                <w:lang w:val="en-CA"/>
              </w:rPr>
              <w:t>Technology</w:t>
            </w:r>
          </w:p>
        </w:tc>
        <w:tc>
          <w:tcPr>
            <w:tcW w:w="1540" w:type="pct"/>
          </w:tcPr>
          <w:p w14:paraId="12A6EE6A" w14:textId="77777777" w:rsidR="006C54CC" w:rsidRPr="002630F1" w:rsidRDefault="006C54CC" w:rsidP="00EA61F3">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Computer World</w:t>
            </w:r>
          </w:p>
        </w:tc>
        <w:tc>
          <w:tcPr>
            <w:tcW w:w="2441" w:type="pct"/>
          </w:tcPr>
          <w:p w14:paraId="291507B7" w14:textId="5EA0C896" w:rsidR="006C54CC" w:rsidRPr="002630F1" w:rsidRDefault="002117D4" w:rsidP="00EA61F3">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3" w:history="1">
              <w:r w:rsidR="006C54CC" w:rsidRPr="002630F1">
                <w:rPr>
                  <w:rStyle w:val="Lienhypertexte"/>
                  <w:rFonts w:cstheme="minorHAnsi"/>
                  <w:lang w:val="en-CA"/>
                </w:rPr>
                <w:t>www.computerworld.com</w:t>
              </w:r>
            </w:hyperlink>
          </w:p>
        </w:tc>
      </w:tr>
      <w:tr w:rsidR="00FD3E83" w:rsidRPr="002630F1" w14:paraId="38025B1D" w14:textId="77777777" w:rsidTr="00EA61F3">
        <w:tc>
          <w:tcPr>
            <w:cnfStyle w:val="001000000000" w:firstRow="0" w:lastRow="0" w:firstColumn="1" w:lastColumn="0" w:oddVBand="0" w:evenVBand="0" w:oddHBand="0" w:evenHBand="0" w:firstRowFirstColumn="0" w:firstRowLastColumn="0" w:lastRowFirstColumn="0" w:lastRowLastColumn="0"/>
            <w:tcW w:w="1019" w:type="pct"/>
          </w:tcPr>
          <w:p w14:paraId="1D9B12EA" w14:textId="77777777" w:rsidR="00FD3E83" w:rsidRPr="002630F1" w:rsidRDefault="00FD3E83" w:rsidP="00EA61F3">
            <w:pPr>
              <w:rPr>
                <w:rFonts w:cstheme="minorHAnsi"/>
                <w:lang w:val="en-CA"/>
              </w:rPr>
            </w:pPr>
            <w:r w:rsidRPr="002630F1">
              <w:rPr>
                <w:rFonts w:cstheme="minorHAnsi"/>
                <w:lang w:val="en-CA"/>
              </w:rPr>
              <w:t>Technology</w:t>
            </w:r>
          </w:p>
        </w:tc>
        <w:tc>
          <w:tcPr>
            <w:tcW w:w="1540" w:type="pct"/>
          </w:tcPr>
          <w:p w14:paraId="61315779" w14:textId="5E2BBCA9" w:rsidR="00FD3E83" w:rsidRPr="002630F1" w:rsidRDefault="006C54CC" w:rsidP="00EA61F3">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P</w:t>
            </w:r>
            <w:r w:rsidRPr="002630F1">
              <w:rPr>
                <w:lang w:val="en-CA"/>
              </w:rPr>
              <w:t>CMag</w:t>
            </w:r>
          </w:p>
        </w:tc>
        <w:tc>
          <w:tcPr>
            <w:tcW w:w="2441" w:type="pct"/>
          </w:tcPr>
          <w:p w14:paraId="3CF5AD33" w14:textId="508BA4B1" w:rsidR="00FD3E83" w:rsidRPr="002630F1" w:rsidRDefault="002117D4" w:rsidP="00EA61F3">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4" w:history="1">
              <w:r w:rsidR="00EA099B" w:rsidRPr="002630F1">
                <w:rPr>
                  <w:rStyle w:val="Lienhypertexte"/>
                  <w:rFonts w:cstheme="minorHAnsi"/>
                  <w:lang w:val="en-CA"/>
                </w:rPr>
                <w:t>www.pcmag.com</w:t>
              </w:r>
            </w:hyperlink>
          </w:p>
        </w:tc>
      </w:tr>
      <w:tr w:rsidR="00D56BF4" w:rsidRPr="002630F1" w14:paraId="36AC400E" w14:textId="77777777" w:rsidTr="00F63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A79C678" w14:textId="77777777" w:rsidR="00D56BF4" w:rsidRPr="002630F1" w:rsidRDefault="00D56BF4" w:rsidP="00F63A3E">
            <w:pPr>
              <w:rPr>
                <w:rFonts w:cstheme="minorHAnsi"/>
                <w:lang w:val="en-CA"/>
              </w:rPr>
            </w:pPr>
            <w:r w:rsidRPr="002630F1">
              <w:rPr>
                <w:rFonts w:cstheme="minorHAnsi"/>
                <w:lang w:val="en-CA"/>
              </w:rPr>
              <w:t>Technology</w:t>
            </w:r>
          </w:p>
        </w:tc>
        <w:tc>
          <w:tcPr>
            <w:tcW w:w="1540" w:type="pct"/>
          </w:tcPr>
          <w:p w14:paraId="6CBFC634" w14:textId="77777777" w:rsidR="00D56BF4" w:rsidRPr="002630F1" w:rsidRDefault="00D56BF4"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Wired</w:t>
            </w:r>
          </w:p>
        </w:tc>
        <w:tc>
          <w:tcPr>
            <w:tcW w:w="2441" w:type="pct"/>
          </w:tcPr>
          <w:p w14:paraId="1423A637" w14:textId="77777777" w:rsidR="00D56BF4" w:rsidRPr="002630F1" w:rsidRDefault="002117D4"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5" w:history="1">
              <w:r w:rsidR="00D56BF4" w:rsidRPr="002630F1">
                <w:rPr>
                  <w:rStyle w:val="Lienhypertexte"/>
                  <w:rFonts w:cstheme="minorHAnsi"/>
                  <w:lang w:val="en-CA"/>
                </w:rPr>
                <w:t>www.wired.com</w:t>
              </w:r>
            </w:hyperlink>
          </w:p>
        </w:tc>
      </w:tr>
      <w:tr w:rsidR="00E3251D" w:rsidRPr="002630F1" w14:paraId="634A0423" w14:textId="77777777" w:rsidTr="00F63A3E">
        <w:tc>
          <w:tcPr>
            <w:cnfStyle w:val="001000000000" w:firstRow="0" w:lastRow="0" w:firstColumn="1" w:lastColumn="0" w:oddVBand="0" w:evenVBand="0" w:oddHBand="0" w:evenHBand="0" w:firstRowFirstColumn="0" w:firstRowLastColumn="0" w:lastRowFirstColumn="0" w:lastRowLastColumn="0"/>
            <w:tcW w:w="1019" w:type="pct"/>
          </w:tcPr>
          <w:p w14:paraId="567B8C55" w14:textId="77777777" w:rsidR="00E3251D" w:rsidRPr="002630F1" w:rsidRDefault="00E3251D" w:rsidP="00F63A3E">
            <w:pPr>
              <w:rPr>
                <w:rFonts w:cstheme="minorHAnsi"/>
                <w:lang w:val="en-CA"/>
              </w:rPr>
            </w:pPr>
            <w:r w:rsidRPr="002630F1">
              <w:rPr>
                <w:rFonts w:cstheme="minorHAnsi"/>
                <w:lang w:val="en-CA"/>
              </w:rPr>
              <w:t>Visual arts</w:t>
            </w:r>
          </w:p>
        </w:tc>
        <w:tc>
          <w:tcPr>
            <w:tcW w:w="1540" w:type="pct"/>
          </w:tcPr>
          <w:p w14:paraId="5CC3738A" w14:textId="77777777" w:rsidR="00E3251D" w:rsidRPr="002630F1" w:rsidRDefault="00E3251D" w:rsidP="00F63A3E">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Canadian Art</w:t>
            </w:r>
          </w:p>
        </w:tc>
        <w:tc>
          <w:tcPr>
            <w:tcW w:w="2441" w:type="pct"/>
          </w:tcPr>
          <w:p w14:paraId="51346D18" w14:textId="77777777" w:rsidR="00E3251D" w:rsidRPr="002630F1" w:rsidRDefault="002117D4" w:rsidP="00F63A3E">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6" w:history="1">
              <w:r w:rsidR="00E3251D" w:rsidRPr="002630F1">
                <w:rPr>
                  <w:rStyle w:val="Lienhypertexte"/>
                  <w:lang w:val="en-CA"/>
                </w:rPr>
                <w:t>canadianart.ca</w:t>
              </w:r>
            </w:hyperlink>
            <w:r w:rsidR="00E3251D" w:rsidRPr="002630F1">
              <w:rPr>
                <w:lang w:val="en-CA"/>
              </w:rPr>
              <w:t xml:space="preserve"> </w:t>
            </w:r>
          </w:p>
        </w:tc>
      </w:tr>
      <w:tr w:rsidR="00E3251D" w:rsidRPr="002630F1" w14:paraId="0B9AFDEB" w14:textId="77777777" w:rsidTr="00F63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298DAB6D" w14:textId="77777777" w:rsidR="00E3251D" w:rsidRPr="002630F1" w:rsidRDefault="00E3251D" w:rsidP="00F63A3E">
            <w:pPr>
              <w:rPr>
                <w:rFonts w:cstheme="minorHAnsi"/>
                <w:lang w:val="en-CA"/>
              </w:rPr>
            </w:pPr>
            <w:r w:rsidRPr="002630F1">
              <w:rPr>
                <w:rFonts w:cstheme="minorHAnsi"/>
                <w:lang w:val="en-CA"/>
              </w:rPr>
              <w:t>Visual arts</w:t>
            </w:r>
          </w:p>
        </w:tc>
        <w:tc>
          <w:tcPr>
            <w:tcW w:w="1540" w:type="pct"/>
          </w:tcPr>
          <w:p w14:paraId="3AF63FFA" w14:textId="77777777" w:rsidR="00E3251D" w:rsidRPr="002630F1" w:rsidRDefault="00E3251D"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Applied Arts</w:t>
            </w:r>
          </w:p>
        </w:tc>
        <w:tc>
          <w:tcPr>
            <w:tcW w:w="2441" w:type="pct"/>
          </w:tcPr>
          <w:p w14:paraId="14012952" w14:textId="77777777" w:rsidR="00E3251D" w:rsidRPr="002630F1" w:rsidRDefault="002117D4"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7" w:history="1">
              <w:r w:rsidR="00E3251D" w:rsidRPr="002630F1">
                <w:rPr>
                  <w:rStyle w:val="Lienhypertexte"/>
                  <w:lang w:val="en-CA"/>
                </w:rPr>
                <w:t>www.appliedartsmag.com</w:t>
              </w:r>
            </w:hyperlink>
          </w:p>
        </w:tc>
      </w:tr>
      <w:tr w:rsidR="002630F1" w:rsidRPr="002630F1" w14:paraId="58AEC3C3" w14:textId="77777777" w:rsidTr="00B5398E">
        <w:tc>
          <w:tcPr>
            <w:cnfStyle w:val="001000000000" w:firstRow="0" w:lastRow="0" w:firstColumn="1" w:lastColumn="0" w:oddVBand="0" w:evenVBand="0" w:oddHBand="0" w:evenHBand="0" w:firstRowFirstColumn="0" w:firstRowLastColumn="0" w:lastRowFirstColumn="0" w:lastRowLastColumn="0"/>
            <w:tcW w:w="1019" w:type="pct"/>
          </w:tcPr>
          <w:p w14:paraId="16BC571B" w14:textId="1D543617" w:rsidR="002630F1" w:rsidRPr="002630F1" w:rsidRDefault="002630F1" w:rsidP="00B5398E">
            <w:pPr>
              <w:rPr>
                <w:rFonts w:cstheme="minorHAnsi"/>
                <w:lang w:val="en-CA"/>
              </w:rPr>
            </w:pPr>
            <w:r w:rsidRPr="002630F1">
              <w:rPr>
                <w:rFonts w:cstheme="minorHAnsi"/>
                <w:lang w:val="en-CA"/>
              </w:rPr>
              <w:t>W</w:t>
            </w:r>
            <w:r w:rsidRPr="002630F1">
              <w:rPr>
                <w:lang w:val="en-CA"/>
              </w:rPr>
              <w:t>omen/Gender</w:t>
            </w:r>
            <w:r w:rsidR="000279A0">
              <w:rPr>
                <w:lang w:val="en-CA"/>
              </w:rPr>
              <w:t xml:space="preserve"> (Ca)</w:t>
            </w:r>
          </w:p>
        </w:tc>
        <w:tc>
          <w:tcPr>
            <w:tcW w:w="1540" w:type="pct"/>
          </w:tcPr>
          <w:p w14:paraId="526651AB" w14:textId="77777777" w:rsidR="002630F1" w:rsidRPr="002630F1" w:rsidRDefault="002630F1" w:rsidP="00B5398E">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Herizons</w:t>
            </w:r>
          </w:p>
        </w:tc>
        <w:tc>
          <w:tcPr>
            <w:tcW w:w="2441" w:type="pct"/>
          </w:tcPr>
          <w:p w14:paraId="3A57E311" w14:textId="77777777" w:rsidR="002630F1" w:rsidRPr="002630F1" w:rsidRDefault="002117D4" w:rsidP="00B5398E">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8" w:history="1">
              <w:r w:rsidR="002630F1" w:rsidRPr="002630F1">
                <w:rPr>
                  <w:rStyle w:val="Lienhypertexte"/>
                  <w:rFonts w:cstheme="minorHAnsi"/>
                  <w:lang w:val="en-CA"/>
                </w:rPr>
                <w:t>www.herizons.ca</w:t>
              </w:r>
            </w:hyperlink>
          </w:p>
        </w:tc>
      </w:tr>
      <w:tr w:rsidR="002630F1" w:rsidRPr="002630F1" w14:paraId="2AC7D79D" w14:textId="77777777" w:rsidTr="00B539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4398FFB5" w14:textId="21258762" w:rsidR="002630F1" w:rsidRPr="002630F1" w:rsidRDefault="002630F1" w:rsidP="00B5398E">
            <w:pPr>
              <w:rPr>
                <w:rFonts w:cstheme="minorHAnsi"/>
                <w:lang w:val="en-CA"/>
              </w:rPr>
            </w:pPr>
            <w:r w:rsidRPr="002630F1">
              <w:rPr>
                <w:rFonts w:cstheme="minorHAnsi"/>
                <w:lang w:val="en-CA"/>
              </w:rPr>
              <w:t>W</w:t>
            </w:r>
            <w:r w:rsidRPr="002630F1">
              <w:rPr>
                <w:lang w:val="en-CA"/>
              </w:rPr>
              <w:t>omen/Gender</w:t>
            </w:r>
            <w:r w:rsidR="001E5BCA">
              <w:rPr>
                <w:lang w:val="en-CA"/>
              </w:rPr>
              <w:t xml:space="preserve"> (US)</w:t>
            </w:r>
          </w:p>
        </w:tc>
        <w:tc>
          <w:tcPr>
            <w:tcW w:w="1540" w:type="pct"/>
          </w:tcPr>
          <w:p w14:paraId="5F96A3DC" w14:textId="77777777" w:rsidR="002630F1" w:rsidRPr="002630F1" w:rsidRDefault="002630F1" w:rsidP="00B5398E">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B</w:t>
            </w:r>
            <w:r w:rsidRPr="002630F1">
              <w:rPr>
                <w:lang w:val="en-CA"/>
              </w:rPr>
              <w:t>itch Media</w:t>
            </w:r>
          </w:p>
        </w:tc>
        <w:tc>
          <w:tcPr>
            <w:tcW w:w="2441" w:type="pct"/>
          </w:tcPr>
          <w:p w14:paraId="31191859" w14:textId="77777777" w:rsidR="002630F1" w:rsidRPr="002630F1" w:rsidRDefault="002117D4" w:rsidP="00B5398E">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9" w:history="1">
              <w:r w:rsidR="002630F1" w:rsidRPr="002630F1">
                <w:rPr>
                  <w:rStyle w:val="Lienhypertexte"/>
                  <w:rFonts w:cstheme="minorHAnsi"/>
                  <w:lang w:val="en-CA"/>
                </w:rPr>
                <w:t>www.bitchmedia.org</w:t>
              </w:r>
            </w:hyperlink>
          </w:p>
        </w:tc>
      </w:tr>
      <w:tr w:rsidR="002630F1" w:rsidRPr="002630F1" w14:paraId="7E98A211" w14:textId="77777777" w:rsidTr="00B5398E">
        <w:tc>
          <w:tcPr>
            <w:cnfStyle w:val="001000000000" w:firstRow="0" w:lastRow="0" w:firstColumn="1" w:lastColumn="0" w:oddVBand="0" w:evenVBand="0" w:oddHBand="0" w:evenHBand="0" w:firstRowFirstColumn="0" w:firstRowLastColumn="0" w:lastRowFirstColumn="0" w:lastRowLastColumn="0"/>
            <w:tcW w:w="1019" w:type="pct"/>
          </w:tcPr>
          <w:p w14:paraId="4FA76E3D" w14:textId="03E2C464" w:rsidR="002630F1" w:rsidRPr="002630F1" w:rsidRDefault="002630F1" w:rsidP="00B5398E">
            <w:pPr>
              <w:rPr>
                <w:rFonts w:cstheme="minorHAnsi"/>
                <w:lang w:val="en-CA"/>
              </w:rPr>
            </w:pPr>
            <w:r w:rsidRPr="002630F1">
              <w:rPr>
                <w:rFonts w:cstheme="minorHAnsi"/>
                <w:lang w:val="en-CA"/>
              </w:rPr>
              <w:t>W</w:t>
            </w:r>
            <w:r w:rsidRPr="002630F1">
              <w:rPr>
                <w:lang w:val="en-CA"/>
              </w:rPr>
              <w:t>omen/Gender</w:t>
            </w:r>
            <w:r w:rsidR="001E5BCA">
              <w:rPr>
                <w:lang w:val="en-CA"/>
              </w:rPr>
              <w:t xml:space="preserve"> (US)</w:t>
            </w:r>
          </w:p>
        </w:tc>
        <w:tc>
          <w:tcPr>
            <w:tcW w:w="1540" w:type="pct"/>
          </w:tcPr>
          <w:p w14:paraId="653CE995" w14:textId="77777777" w:rsidR="002630F1" w:rsidRPr="002630F1" w:rsidRDefault="002630F1" w:rsidP="00B5398E">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M</w:t>
            </w:r>
            <w:r w:rsidRPr="002630F1">
              <w:rPr>
                <w:lang w:val="en-CA"/>
              </w:rPr>
              <w:t>s. Magazine</w:t>
            </w:r>
          </w:p>
        </w:tc>
        <w:tc>
          <w:tcPr>
            <w:tcW w:w="2441" w:type="pct"/>
          </w:tcPr>
          <w:p w14:paraId="6CD9E7A5" w14:textId="77777777" w:rsidR="002630F1" w:rsidRPr="002630F1" w:rsidRDefault="002117D4" w:rsidP="00B5398E">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60" w:history="1">
              <w:r w:rsidR="002630F1" w:rsidRPr="002630F1">
                <w:rPr>
                  <w:rStyle w:val="Lienhypertexte"/>
                  <w:rFonts w:cstheme="minorHAnsi"/>
                  <w:lang w:val="en-CA"/>
                </w:rPr>
                <w:t>msmagazine.com</w:t>
              </w:r>
            </w:hyperlink>
          </w:p>
        </w:tc>
      </w:tr>
      <w:tr w:rsidR="00CB09A2" w:rsidRPr="002630F1" w14:paraId="4AE6D525" w14:textId="77777777" w:rsidTr="00F63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FFA5E9D" w14:textId="77777777" w:rsidR="00CB09A2" w:rsidRPr="002630F1" w:rsidRDefault="00CB09A2" w:rsidP="00F63A3E">
            <w:pPr>
              <w:rPr>
                <w:rFonts w:cstheme="minorHAnsi"/>
                <w:lang w:val="en-CA"/>
              </w:rPr>
            </w:pPr>
            <w:r w:rsidRPr="002630F1">
              <w:rPr>
                <w:rFonts w:cstheme="minorHAnsi"/>
                <w:lang w:val="en-CA"/>
              </w:rPr>
              <w:t>Writing</w:t>
            </w:r>
          </w:p>
        </w:tc>
        <w:tc>
          <w:tcPr>
            <w:tcW w:w="1540" w:type="pct"/>
          </w:tcPr>
          <w:p w14:paraId="130C720C" w14:textId="77777777" w:rsidR="00CB09A2" w:rsidRPr="002630F1" w:rsidRDefault="00CB09A2"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Writer’s Digest</w:t>
            </w:r>
          </w:p>
        </w:tc>
        <w:tc>
          <w:tcPr>
            <w:tcW w:w="2441" w:type="pct"/>
          </w:tcPr>
          <w:p w14:paraId="5F7FF4FF" w14:textId="77777777" w:rsidR="00CB09A2" w:rsidRPr="002630F1" w:rsidRDefault="002117D4"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61" w:history="1">
              <w:r w:rsidR="00CB09A2" w:rsidRPr="002630F1">
                <w:rPr>
                  <w:rStyle w:val="Lienhypertexte"/>
                  <w:lang w:val="en-CA"/>
                </w:rPr>
                <w:t>www.writersdigest.com</w:t>
              </w:r>
            </w:hyperlink>
          </w:p>
        </w:tc>
      </w:tr>
      <w:tr w:rsidR="00573B2B" w:rsidRPr="002630F1" w14:paraId="31611DA8"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263D2E6A" w14:textId="1C19826A" w:rsidR="00866803" w:rsidRPr="002630F1" w:rsidRDefault="00D56BF4" w:rsidP="00AB1FB9">
            <w:pPr>
              <w:rPr>
                <w:rFonts w:cstheme="minorHAnsi"/>
                <w:lang w:val="en-CA"/>
              </w:rPr>
            </w:pPr>
            <w:r w:rsidRPr="002630F1">
              <w:rPr>
                <w:rFonts w:cstheme="minorHAnsi"/>
                <w:lang w:val="en-CA"/>
              </w:rPr>
              <w:t>Writing</w:t>
            </w:r>
          </w:p>
        </w:tc>
        <w:tc>
          <w:tcPr>
            <w:tcW w:w="1540" w:type="pct"/>
          </w:tcPr>
          <w:p w14:paraId="142A4D69" w14:textId="0F59C329" w:rsidR="00866803" w:rsidRPr="002630F1" w:rsidRDefault="00791490"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The Writer</w:t>
            </w:r>
          </w:p>
        </w:tc>
        <w:tc>
          <w:tcPr>
            <w:tcW w:w="2441" w:type="pct"/>
          </w:tcPr>
          <w:p w14:paraId="35E871C3" w14:textId="58E79540" w:rsidR="00866803" w:rsidRPr="002630F1" w:rsidRDefault="002117D4"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62" w:history="1">
              <w:r w:rsidR="00791490" w:rsidRPr="002630F1">
                <w:rPr>
                  <w:rStyle w:val="Lienhypertexte"/>
                  <w:lang w:val="en-CA"/>
                </w:rPr>
                <w:t>www.writermag.com</w:t>
              </w:r>
            </w:hyperlink>
          </w:p>
        </w:tc>
      </w:tr>
    </w:tbl>
    <w:p w14:paraId="4DB850EC" w14:textId="6A757CA5" w:rsidR="001B6B7D" w:rsidRPr="002630F1" w:rsidRDefault="001B6B7D" w:rsidP="00DC05CB">
      <w:pPr>
        <w:spacing w:line="276" w:lineRule="auto"/>
        <w:rPr>
          <w:lang w:val="en-CA" w:eastAsia="fr-CA"/>
        </w:rPr>
      </w:pPr>
    </w:p>
    <w:sectPr w:rsidR="001B6B7D" w:rsidRPr="002630F1" w:rsidSect="007A3EC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4441"/>
    <w:multiLevelType w:val="hybridMultilevel"/>
    <w:tmpl w:val="979836C8"/>
    <w:lvl w:ilvl="0" w:tplc="5A641B0A">
      <w:start w:val="604"/>
      <w:numFmt w:val="bullet"/>
      <w:lvlText w:val="-"/>
      <w:lvlJc w:val="left"/>
      <w:pPr>
        <w:ind w:left="1440" w:hanging="360"/>
      </w:pPr>
      <w:rPr>
        <w:rFonts w:ascii="Garamond" w:eastAsiaTheme="minorHAnsi" w:hAnsi="Garamond"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9835BB"/>
    <w:multiLevelType w:val="hybridMultilevel"/>
    <w:tmpl w:val="00F89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E2EA9"/>
    <w:multiLevelType w:val="hybridMultilevel"/>
    <w:tmpl w:val="98824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15625"/>
    <w:multiLevelType w:val="hybridMultilevel"/>
    <w:tmpl w:val="2EF613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87E7655"/>
    <w:multiLevelType w:val="hybridMultilevel"/>
    <w:tmpl w:val="B39E644A"/>
    <w:lvl w:ilvl="0" w:tplc="1009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abstractNum w:abstractNumId="5" w15:restartNumberingAfterBreak="0">
    <w:nsid w:val="0B88179D"/>
    <w:multiLevelType w:val="hybridMultilevel"/>
    <w:tmpl w:val="1F1E22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0D7740FA"/>
    <w:multiLevelType w:val="hybridMultilevel"/>
    <w:tmpl w:val="E65045B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F322789"/>
    <w:multiLevelType w:val="hybridMultilevel"/>
    <w:tmpl w:val="CC8478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4693777"/>
    <w:multiLevelType w:val="hybridMultilevel"/>
    <w:tmpl w:val="1154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E72659"/>
    <w:multiLevelType w:val="hybridMultilevel"/>
    <w:tmpl w:val="D430BB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4DD51A90"/>
    <w:multiLevelType w:val="hybridMultilevel"/>
    <w:tmpl w:val="7FC63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CB54F7"/>
    <w:multiLevelType w:val="hybridMultilevel"/>
    <w:tmpl w:val="A712CCF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0FD478F"/>
    <w:multiLevelType w:val="hybridMultilevel"/>
    <w:tmpl w:val="D92E4B0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8131CFF"/>
    <w:multiLevelType w:val="hybridMultilevel"/>
    <w:tmpl w:val="2BD059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8464931"/>
    <w:multiLevelType w:val="hybridMultilevel"/>
    <w:tmpl w:val="324863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3004760"/>
    <w:multiLevelType w:val="hybridMultilevel"/>
    <w:tmpl w:val="E676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B03D10"/>
    <w:multiLevelType w:val="hybridMultilevel"/>
    <w:tmpl w:val="C570F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D10CA3"/>
    <w:multiLevelType w:val="hybridMultilevel"/>
    <w:tmpl w:val="DF102E14"/>
    <w:lvl w:ilvl="0" w:tplc="1009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num w:numId="1">
    <w:abstractNumId w:val="9"/>
  </w:num>
  <w:num w:numId="2">
    <w:abstractNumId w:val="12"/>
  </w:num>
  <w:num w:numId="3">
    <w:abstractNumId w:val="13"/>
  </w:num>
  <w:num w:numId="4">
    <w:abstractNumId w:val="3"/>
  </w:num>
  <w:num w:numId="5">
    <w:abstractNumId w:val="4"/>
  </w:num>
  <w:num w:numId="6">
    <w:abstractNumId w:val="7"/>
  </w:num>
  <w:num w:numId="7">
    <w:abstractNumId w:val="14"/>
  </w:num>
  <w:num w:numId="8">
    <w:abstractNumId w:val="0"/>
  </w:num>
  <w:num w:numId="9">
    <w:abstractNumId w:val="15"/>
  </w:num>
  <w:num w:numId="10">
    <w:abstractNumId w:val="8"/>
  </w:num>
  <w:num w:numId="11">
    <w:abstractNumId w:val="1"/>
  </w:num>
  <w:num w:numId="12">
    <w:abstractNumId w:val="2"/>
  </w:num>
  <w:num w:numId="13">
    <w:abstractNumId w:val="10"/>
  </w:num>
  <w:num w:numId="14">
    <w:abstractNumId w:val="16"/>
  </w:num>
  <w:num w:numId="15">
    <w:abstractNumId w:val="17"/>
  </w:num>
  <w:num w:numId="16">
    <w:abstractNumId w:val="11"/>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ECC"/>
    <w:rsid w:val="00003954"/>
    <w:rsid w:val="00012755"/>
    <w:rsid w:val="000279A0"/>
    <w:rsid w:val="000629C4"/>
    <w:rsid w:val="00066EFE"/>
    <w:rsid w:val="000868E0"/>
    <w:rsid w:val="000A3512"/>
    <w:rsid w:val="000A6993"/>
    <w:rsid w:val="000D2C95"/>
    <w:rsid w:val="000D438C"/>
    <w:rsid w:val="0012311D"/>
    <w:rsid w:val="001311C7"/>
    <w:rsid w:val="001533AE"/>
    <w:rsid w:val="00160CD3"/>
    <w:rsid w:val="001843CE"/>
    <w:rsid w:val="001864D7"/>
    <w:rsid w:val="0018751B"/>
    <w:rsid w:val="001B5E13"/>
    <w:rsid w:val="001B6B7D"/>
    <w:rsid w:val="001C35EB"/>
    <w:rsid w:val="001E32E3"/>
    <w:rsid w:val="001E4C50"/>
    <w:rsid w:val="001E5116"/>
    <w:rsid w:val="001E5BCA"/>
    <w:rsid w:val="001E644E"/>
    <w:rsid w:val="001F2080"/>
    <w:rsid w:val="002117D4"/>
    <w:rsid w:val="00212017"/>
    <w:rsid w:val="00215A56"/>
    <w:rsid w:val="00220797"/>
    <w:rsid w:val="0023510F"/>
    <w:rsid w:val="00240586"/>
    <w:rsid w:val="00254594"/>
    <w:rsid w:val="002630F1"/>
    <w:rsid w:val="00264387"/>
    <w:rsid w:val="0027038B"/>
    <w:rsid w:val="002717A4"/>
    <w:rsid w:val="00284CB2"/>
    <w:rsid w:val="00286FB4"/>
    <w:rsid w:val="002A7675"/>
    <w:rsid w:val="002D07E2"/>
    <w:rsid w:val="002D1B44"/>
    <w:rsid w:val="002D7F74"/>
    <w:rsid w:val="002E5310"/>
    <w:rsid w:val="002F0D18"/>
    <w:rsid w:val="00303A2C"/>
    <w:rsid w:val="00347008"/>
    <w:rsid w:val="00393092"/>
    <w:rsid w:val="003A40B2"/>
    <w:rsid w:val="003B509C"/>
    <w:rsid w:val="003B6778"/>
    <w:rsid w:val="003C5A67"/>
    <w:rsid w:val="003C766A"/>
    <w:rsid w:val="003D7988"/>
    <w:rsid w:val="003E0FE8"/>
    <w:rsid w:val="003F46F6"/>
    <w:rsid w:val="003F4CA4"/>
    <w:rsid w:val="003F690B"/>
    <w:rsid w:val="0041138C"/>
    <w:rsid w:val="0041455C"/>
    <w:rsid w:val="00416E12"/>
    <w:rsid w:val="00440AD0"/>
    <w:rsid w:val="00442CCF"/>
    <w:rsid w:val="00446B3B"/>
    <w:rsid w:val="00455D55"/>
    <w:rsid w:val="00475B09"/>
    <w:rsid w:val="00481987"/>
    <w:rsid w:val="0049372C"/>
    <w:rsid w:val="00496928"/>
    <w:rsid w:val="004A2B10"/>
    <w:rsid w:val="004A48B9"/>
    <w:rsid w:val="004B7F2E"/>
    <w:rsid w:val="004D16F8"/>
    <w:rsid w:val="004D26E0"/>
    <w:rsid w:val="004E1956"/>
    <w:rsid w:val="004E3183"/>
    <w:rsid w:val="00504C31"/>
    <w:rsid w:val="00506FD4"/>
    <w:rsid w:val="00512394"/>
    <w:rsid w:val="00531604"/>
    <w:rsid w:val="00534EE5"/>
    <w:rsid w:val="00537C39"/>
    <w:rsid w:val="00544DA0"/>
    <w:rsid w:val="0055083F"/>
    <w:rsid w:val="00573B2B"/>
    <w:rsid w:val="00584A4E"/>
    <w:rsid w:val="00587DD0"/>
    <w:rsid w:val="00590D5F"/>
    <w:rsid w:val="00591012"/>
    <w:rsid w:val="005B0DFF"/>
    <w:rsid w:val="005B5475"/>
    <w:rsid w:val="005C15E5"/>
    <w:rsid w:val="005C6964"/>
    <w:rsid w:val="005D53C0"/>
    <w:rsid w:val="005D663F"/>
    <w:rsid w:val="005E3A56"/>
    <w:rsid w:val="005F2F41"/>
    <w:rsid w:val="005F7149"/>
    <w:rsid w:val="00645206"/>
    <w:rsid w:val="00655501"/>
    <w:rsid w:val="00666F0A"/>
    <w:rsid w:val="006865B3"/>
    <w:rsid w:val="00687964"/>
    <w:rsid w:val="00690ECD"/>
    <w:rsid w:val="00693E25"/>
    <w:rsid w:val="006943C0"/>
    <w:rsid w:val="006C54CC"/>
    <w:rsid w:val="006D442B"/>
    <w:rsid w:val="006E04BF"/>
    <w:rsid w:val="006E198E"/>
    <w:rsid w:val="006E3B17"/>
    <w:rsid w:val="00710893"/>
    <w:rsid w:val="00711F8E"/>
    <w:rsid w:val="00715CD6"/>
    <w:rsid w:val="007162D2"/>
    <w:rsid w:val="00723947"/>
    <w:rsid w:val="0072600D"/>
    <w:rsid w:val="00743B59"/>
    <w:rsid w:val="007527AA"/>
    <w:rsid w:val="00756AA4"/>
    <w:rsid w:val="007670AA"/>
    <w:rsid w:val="0077498E"/>
    <w:rsid w:val="00780F4D"/>
    <w:rsid w:val="00791490"/>
    <w:rsid w:val="00794A41"/>
    <w:rsid w:val="007A3ECC"/>
    <w:rsid w:val="007B1798"/>
    <w:rsid w:val="007B18B6"/>
    <w:rsid w:val="007C0FDC"/>
    <w:rsid w:val="007E2783"/>
    <w:rsid w:val="007E37BE"/>
    <w:rsid w:val="007F0BE4"/>
    <w:rsid w:val="007F2D35"/>
    <w:rsid w:val="007F39F1"/>
    <w:rsid w:val="007F4512"/>
    <w:rsid w:val="007F49CB"/>
    <w:rsid w:val="00801FA2"/>
    <w:rsid w:val="00802EB1"/>
    <w:rsid w:val="00821A0F"/>
    <w:rsid w:val="00827195"/>
    <w:rsid w:val="00851F5C"/>
    <w:rsid w:val="00854223"/>
    <w:rsid w:val="00864FFC"/>
    <w:rsid w:val="00866803"/>
    <w:rsid w:val="00885888"/>
    <w:rsid w:val="00891FD1"/>
    <w:rsid w:val="00892E4E"/>
    <w:rsid w:val="00893D12"/>
    <w:rsid w:val="00894F9E"/>
    <w:rsid w:val="008A23DA"/>
    <w:rsid w:val="008B141C"/>
    <w:rsid w:val="008C718E"/>
    <w:rsid w:val="008D51D9"/>
    <w:rsid w:val="008D7D18"/>
    <w:rsid w:val="008E4204"/>
    <w:rsid w:val="008F071D"/>
    <w:rsid w:val="008F2789"/>
    <w:rsid w:val="00900020"/>
    <w:rsid w:val="00902B0B"/>
    <w:rsid w:val="00916186"/>
    <w:rsid w:val="00933438"/>
    <w:rsid w:val="0094368F"/>
    <w:rsid w:val="0095114E"/>
    <w:rsid w:val="00957036"/>
    <w:rsid w:val="00964A60"/>
    <w:rsid w:val="0097015C"/>
    <w:rsid w:val="00974867"/>
    <w:rsid w:val="00974881"/>
    <w:rsid w:val="00975E5F"/>
    <w:rsid w:val="009906D4"/>
    <w:rsid w:val="0099398C"/>
    <w:rsid w:val="009A50E8"/>
    <w:rsid w:val="009B2B29"/>
    <w:rsid w:val="009B79CF"/>
    <w:rsid w:val="009C05EF"/>
    <w:rsid w:val="009C641D"/>
    <w:rsid w:val="009D527D"/>
    <w:rsid w:val="009F5C21"/>
    <w:rsid w:val="009F613A"/>
    <w:rsid w:val="009F7EA5"/>
    <w:rsid w:val="00A00800"/>
    <w:rsid w:val="00A04ECD"/>
    <w:rsid w:val="00A06249"/>
    <w:rsid w:val="00A11673"/>
    <w:rsid w:val="00A20DD3"/>
    <w:rsid w:val="00A30F01"/>
    <w:rsid w:val="00A45326"/>
    <w:rsid w:val="00A5065B"/>
    <w:rsid w:val="00A57538"/>
    <w:rsid w:val="00A65693"/>
    <w:rsid w:val="00A67E27"/>
    <w:rsid w:val="00A70DBD"/>
    <w:rsid w:val="00A71431"/>
    <w:rsid w:val="00A834CB"/>
    <w:rsid w:val="00A9014A"/>
    <w:rsid w:val="00A923A8"/>
    <w:rsid w:val="00A92F2F"/>
    <w:rsid w:val="00A961AF"/>
    <w:rsid w:val="00AA5894"/>
    <w:rsid w:val="00AA7B63"/>
    <w:rsid w:val="00AB1578"/>
    <w:rsid w:val="00AB1FB9"/>
    <w:rsid w:val="00AC2EC5"/>
    <w:rsid w:val="00AC48BA"/>
    <w:rsid w:val="00AD621E"/>
    <w:rsid w:val="00AE2E60"/>
    <w:rsid w:val="00AE713A"/>
    <w:rsid w:val="00B02481"/>
    <w:rsid w:val="00B15681"/>
    <w:rsid w:val="00B20343"/>
    <w:rsid w:val="00B62709"/>
    <w:rsid w:val="00B75EE5"/>
    <w:rsid w:val="00BA13E4"/>
    <w:rsid w:val="00BA3599"/>
    <w:rsid w:val="00C0795A"/>
    <w:rsid w:val="00C128B7"/>
    <w:rsid w:val="00C20AC6"/>
    <w:rsid w:val="00C24A99"/>
    <w:rsid w:val="00C26F5F"/>
    <w:rsid w:val="00C34129"/>
    <w:rsid w:val="00C53C13"/>
    <w:rsid w:val="00C5523B"/>
    <w:rsid w:val="00C850CC"/>
    <w:rsid w:val="00C9157D"/>
    <w:rsid w:val="00CB09A2"/>
    <w:rsid w:val="00CB3CA1"/>
    <w:rsid w:val="00CC41FE"/>
    <w:rsid w:val="00CC5C27"/>
    <w:rsid w:val="00CD226E"/>
    <w:rsid w:val="00CF5358"/>
    <w:rsid w:val="00D012CE"/>
    <w:rsid w:val="00D212AF"/>
    <w:rsid w:val="00D33FFA"/>
    <w:rsid w:val="00D37745"/>
    <w:rsid w:val="00D37AD9"/>
    <w:rsid w:val="00D41127"/>
    <w:rsid w:val="00D4230F"/>
    <w:rsid w:val="00D47631"/>
    <w:rsid w:val="00D47D7E"/>
    <w:rsid w:val="00D52613"/>
    <w:rsid w:val="00D56BF4"/>
    <w:rsid w:val="00D6176E"/>
    <w:rsid w:val="00D950D8"/>
    <w:rsid w:val="00D95BAA"/>
    <w:rsid w:val="00DA44AB"/>
    <w:rsid w:val="00DB018E"/>
    <w:rsid w:val="00DB1921"/>
    <w:rsid w:val="00DC05CB"/>
    <w:rsid w:val="00DD0C27"/>
    <w:rsid w:val="00DD3356"/>
    <w:rsid w:val="00DD3B37"/>
    <w:rsid w:val="00DD56C0"/>
    <w:rsid w:val="00DD6EC3"/>
    <w:rsid w:val="00E00992"/>
    <w:rsid w:val="00E072C3"/>
    <w:rsid w:val="00E14BD7"/>
    <w:rsid w:val="00E3251D"/>
    <w:rsid w:val="00E4002B"/>
    <w:rsid w:val="00E50CBD"/>
    <w:rsid w:val="00E755D0"/>
    <w:rsid w:val="00E83A73"/>
    <w:rsid w:val="00E84D43"/>
    <w:rsid w:val="00EA099B"/>
    <w:rsid w:val="00EA44E1"/>
    <w:rsid w:val="00EB623A"/>
    <w:rsid w:val="00EC0AE7"/>
    <w:rsid w:val="00ED1790"/>
    <w:rsid w:val="00F000C5"/>
    <w:rsid w:val="00F02416"/>
    <w:rsid w:val="00F02808"/>
    <w:rsid w:val="00F079CC"/>
    <w:rsid w:val="00F10D60"/>
    <w:rsid w:val="00F11DE7"/>
    <w:rsid w:val="00F132F9"/>
    <w:rsid w:val="00F27897"/>
    <w:rsid w:val="00F321AE"/>
    <w:rsid w:val="00F536AB"/>
    <w:rsid w:val="00F55E03"/>
    <w:rsid w:val="00F60A86"/>
    <w:rsid w:val="00F675CA"/>
    <w:rsid w:val="00F705E1"/>
    <w:rsid w:val="00F869FD"/>
    <w:rsid w:val="00F9637A"/>
    <w:rsid w:val="00FA078D"/>
    <w:rsid w:val="00FA684D"/>
    <w:rsid w:val="00FA6D77"/>
    <w:rsid w:val="00FB3C24"/>
    <w:rsid w:val="00FC1150"/>
    <w:rsid w:val="00FD01C6"/>
    <w:rsid w:val="00FD3E8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0EB26"/>
  <w15:chartTrackingRefBased/>
  <w15:docId w15:val="{877D0793-9A5A-4E7B-ABBB-9715830C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ECC"/>
    <w:pPr>
      <w:keepNext/>
      <w:keepLines/>
      <w:spacing w:before="120" w:after="0" w:line="276" w:lineRule="auto"/>
      <w:outlineLvl w:val="0"/>
    </w:pPr>
    <w:rPr>
      <w:rFonts w:asciiTheme="majorHAnsi" w:eastAsiaTheme="majorEastAsia" w:hAnsiTheme="majorHAnsi" w:cstheme="majorBidi"/>
      <w:b/>
      <w:bCs/>
      <w:color w:val="2E74B5" w:themeColor="accent1" w:themeShade="BF"/>
      <w:sz w:val="32"/>
      <w:szCs w:val="28"/>
      <w:lang w:eastAsia="fr-CA"/>
    </w:rPr>
  </w:style>
  <w:style w:type="paragraph" w:styleId="Titre2">
    <w:name w:val="heading 2"/>
    <w:basedOn w:val="Normal"/>
    <w:next w:val="Normal"/>
    <w:link w:val="Titre2Car"/>
    <w:uiPriority w:val="9"/>
    <w:unhideWhenUsed/>
    <w:qFormat/>
    <w:rsid w:val="00F536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3ECC"/>
    <w:rPr>
      <w:rFonts w:asciiTheme="majorHAnsi" w:eastAsiaTheme="majorEastAsia" w:hAnsiTheme="majorHAnsi" w:cstheme="majorBidi"/>
      <w:b/>
      <w:bCs/>
      <w:color w:val="2E74B5" w:themeColor="accent1" w:themeShade="BF"/>
      <w:sz w:val="32"/>
      <w:szCs w:val="28"/>
      <w:lang w:eastAsia="fr-CA"/>
    </w:rPr>
  </w:style>
  <w:style w:type="table" w:styleId="Grilledutableau">
    <w:name w:val="Table Grid"/>
    <w:basedOn w:val="TableauNormal"/>
    <w:uiPriority w:val="59"/>
    <w:rsid w:val="007A3ECC"/>
    <w:pPr>
      <w:spacing w:after="0" w:line="240" w:lineRule="auto"/>
    </w:pPr>
    <w:rPr>
      <w:rFonts w:eastAsiaTheme="minorEastAsia"/>
      <w:lang w:eastAsia="fr-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re">
    <w:name w:val="Title"/>
    <w:basedOn w:val="Normal"/>
    <w:next w:val="Normal"/>
    <w:link w:val="TitreCar"/>
    <w:uiPriority w:val="10"/>
    <w:qFormat/>
    <w:rsid w:val="007A3E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ECC"/>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7A3ECC"/>
    <w:pPr>
      <w:ind w:left="720"/>
      <w:contextualSpacing/>
    </w:pPr>
  </w:style>
  <w:style w:type="character" w:styleId="Lienhypertexte">
    <w:name w:val="Hyperlink"/>
    <w:basedOn w:val="Policepardfaut"/>
    <w:uiPriority w:val="99"/>
    <w:unhideWhenUsed/>
    <w:rsid w:val="007A3ECC"/>
    <w:rPr>
      <w:color w:val="0563C1" w:themeColor="hyperlink"/>
      <w:u w:val="single"/>
    </w:rPr>
  </w:style>
  <w:style w:type="character" w:styleId="Lienhypertextesuivivisit">
    <w:name w:val="FollowedHyperlink"/>
    <w:basedOn w:val="Policepardfaut"/>
    <w:uiPriority w:val="99"/>
    <w:semiHidden/>
    <w:unhideWhenUsed/>
    <w:rsid w:val="00AA5894"/>
    <w:rPr>
      <w:color w:val="954F72" w:themeColor="followedHyperlink"/>
      <w:u w:val="single"/>
    </w:rPr>
  </w:style>
  <w:style w:type="paragraph" w:styleId="Sansinterligne">
    <w:name w:val="No Spacing"/>
    <w:uiPriority w:val="1"/>
    <w:qFormat/>
    <w:rsid w:val="006D442B"/>
    <w:pPr>
      <w:spacing w:after="0" w:line="240" w:lineRule="auto"/>
    </w:pPr>
    <w:rPr>
      <w:rFonts w:ascii="Arial" w:hAnsi="Arial" w:cs="Arial"/>
      <w:lang w:eastAsia="en-US"/>
    </w:rPr>
  </w:style>
  <w:style w:type="table" w:styleId="TableauGrille4-Accentuation1">
    <w:name w:val="Grid Table 4 Accent 1"/>
    <w:basedOn w:val="TableauNormal"/>
    <w:uiPriority w:val="49"/>
    <w:rsid w:val="00756AA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itre2Car">
    <w:name w:val="Titre 2 Car"/>
    <w:basedOn w:val="Policepardfaut"/>
    <w:link w:val="Titre2"/>
    <w:uiPriority w:val="9"/>
    <w:rsid w:val="00F536AB"/>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A92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19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conversation.com/ca" TargetMode="External"/><Relationship Id="rId18" Type="http://schemas.openxmlformats.org/officeDocument/2006/relationships/hyperlink" Target="http://www.discovermagazine.com" TargetMode="External"/><Relationship Id="rId26" Type="http://schemas.openxmlformats.org/officeDocument/2006/relationships/hyperlink" Target="https://fortune.com/" TargetMode="External"/><Relationship Id="rId39" Type="http://schemas.openxmlformats.org/officeDocument/2006/relationships/hyperlink" Target="https://www.industrial-lasers.com/magazine" TargetMode="External"/><Relationship Id="rId21" Type="http://schemas.openxmlformats.org/officeDocument/2006/relationships/hyperlink" Target="http://www.nationalgeographic.com" TargetMode="External"/><Relationship Id="rId34" Type="http://schemas.openxmlformats.org/officeDocument/2006/relationships/hyperlink" Target="https://www.insurancebusinessmag.com/ca/" TargetMode="External"/><Relationship Id="rId42" Type="http://schemas.openxmlformats.org/officeDocument/2006/relationships/hyperlink" Target="http://www.radiologybusiness.com" TargetMode="External"/><Relationship Id="rId47" Type="http://schemas.openxmlformats.org/officeDocument/2006/relationships/hyperlink" Target="http://www.kiplinger.com" TargetMode="External"/><Relationship Id="rId50" Type="http://schemas.openxmlformats.org/officeDocument/2006/relationships/hyperlink" Target="http://www.servomagazine.com" TargetMode="External"/><Relationship Id="rId55" Type="http://schemas.openxmlformats.org/officeDocument/2006/relationships/hyperlink" Target="http://www.wired.com"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time.com" TargetMode="External"/><Relationship Id="rId29" Type="http://schemas.openxmlformats.org/officeDocument/2006/relationships/hyperlink" Target="https://cinema-scope.com/" TargetMode="External"/><Relationship Id="rId11" Type="http://schemas.openxmlformats.org/officeDocument/2006/relationships/image" Target="media/image4.jpeg"/><Relationship Id="rId24" Type="http://schemas.openxmlformats.org/officeDocument/2006/relationships/hyperlink" Target="http://www.cbj.ca" TargetMode="External"/><Relationship Id="rId32" Type="http://schemas.openxmlformats.org/officeDocument/2006/relationships/hyperlink" Target="http://www.saymag.com" TargetMode="External"/><Relationship Id="rId37" Type="http://schemas.openxmlformats.org/officeDocument/2006/relationships/hyperlink" Target="http://www.popularmechanics.com" TargetMode="External"/><Relationship Id="rId40" Type="http://schemas.openxmlformats.org/officeDocument/2006/relationships/hyperlink" Target="http://www.ottawaheart.ca/the-beat" TargetMode="External"/><Relationship Id="rId45" Type="http://schemas.openxmlformats.org/officeDocument/2006/relationships/hyperlink" Target="https://www.theglobeandmail.com/investing/personal-finance/" TargetMode="External"/><Relationship Id="rId53" Type="http://schemas.openxmlformats.org/officeDocument/2006/relationships/hyperlink" Target="http://www.computerworld.com" TargetMode="External"/><Relationship Id="rId58" Type="http://schemas.openxmlformats.org/officeDocument/2006/relationships/hyperlink" Target="http://www.herizons.ca" TargetMode="External"/><Relationship Id="rId5" Type="http://schemas.openxmlformats.org/officeDocument/2006/relationships/styles" Target="styles.xml"/><Relationship Id="rId61" Type="http://schemas.openxmlformats.org/officeDocument/2006/relationships/hyperlink" Target="http://www.writersdigest.com" TargetMode="External"/><Relationship Id="rId19" Type="http://schemas.openxmlformats.org/officeDocument/2006/relationships/hyperlink" Target="http://www.popsci.com" TargetMode="External"/><Relationship Id="rId14" Type="http://schemas.openxmlformats.org/officeDocument/2006/relationships/hyperlink" Target="http://www.behavioralscientist.org" TargetMode="External"/><Relationship Id="rId22" Type="http://schemas.openxmlformats.org/officeDocument/2006/relationships/hyperlink" Target="http://www.canadianarchitect.com" TargetMode="External"/><Relationship Id="rId27" Type="http://schemas.openxmlformats.org/officeDocument/2006/relationships/hyperlink" Target="https://brightlightsfilm.com/" TargetMode="External"/><Relationship Id="rId30" Type="http://schemas.openxmlformats.org/officeDocument/2006/relationships/hyperlink" Target="http://www.agriculture.com" TargetMode="External"/><Relationship Id="rId35" Type="http://schemas.openxmlformats.org/officeDocument/2006/relationships/hyperlink" Target="http://www.inc.com" TargetMode="External"/><Relationship Id="rId43" Type="http://schemas.openxmlformats.org/officeDocument/2006/relationships/hyperlink" Target="http://www.canadian-nurse.com" TargetMode="External"/><Relationship Id="rId48" Type="http://schemas.openxmlformats.org/officeDocument/2006/relationships/hyperlink" Target="https://aperture.org/" TargetMode="External"/><Relationship Id="rId56" Type="http://schemas.openxmlformats.org/officeDocument/2006/relationships/hyperlink" Target="https://canadianart.ca/"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executivesecretary.com" TargetMode="External"/><Relationship Id="rId3" Type="http://schemas.openxmlformats.org/officeDocument/2006/relationships/customXml" Target="../customXml/item3.xml"/><Relationship Id="rId12" Type="http://schemas.openxmlformats.org/officeDocument/2006/relationships/image" Target="media/image5.png"/><Relationship Id="rId17" Type="http://schemas.openxmlformats.org/officeDocument/2006/relationships/hyperlink" Target="http://www.nytimes.com" TargetMode="External"/><Relationship Id="rId25" Type="http://schemas.openxmlformats.org/officeDocument/2006/relationships/hyperlink" Target="http://www.forbes.com" TargetMode="External"/><Relationship Id="rId33" Type="http://schemas.openxmlformats.org/officeDocument/2006/relationships/hyperlink" Target="http://www.canadashistory.ca" TargetMode="External"/><Relationship Id="rId38" Type="http://schemas.openxmlformats.org/officeDocument/2006/relationships/hyperlink" Target="http://www.asmedigitalcollection.asme.org/memagazineselect" TargetMode="External"/><Relationship Id="rId46" Type="http://schemas.openxmlformats.org/officeDocument/2006/relationships/hyperlink" Target="http://www.money.com" TargetMode="External"/><Relationship Id="rId59" Type="http://schemas.openxmlformats.org/officeDocument/2006/relationships/hyperlink" Target="http://www.bitchmedia.org" TargetMode="External"/><Relationship Id="rId20" Type="http://schemas.openxmlformats.org/officeDocument/2006/relationships/hyperlink" Target="http://www.scientificamerican.com" TargetMode="External"/><Relationship Id="rId41" Type="http://schemas.openxmlformats.org/officeDocument/2006/relationships/hyperlink" Target="http://www.radiologytoday.net" TargetMode="External"/><Relationship Id="rId54" Type="http://schemas.openxmlformats.org/officeDocument/2006/relationships/hyperlink" Target="http://www.pcmag.com" TargetMode="External"/><Relationship Id="rId62" Type="http://schemas.openxmlformats.org/officeDocument/2006/relationships/hyperlink" Target="http://www.writermag.com"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thewalrus.ca" TargetMode="External"/><Relationship Id="rId23" Type="http://schemas.openxmlformats.org/officeDocument/2006/relationships/hyperlink" Target="http://www.ebony.com" TargetMode="External"/><Relationship Id="rId28" Type="http://schemas.openxmlformats.org/officeDocument/2006/relationships/hyperlink" Target="http://www.cineaste.com" TargetMode="External"/><Relationship Id="rId36" Type="http://schemas.openxmlformats.org/officeDocument/2006/relationships/hyperlink" Target="http://www.fastcompany.com" TargetMode="External"/><Relationship Id="rId49" Type="http://schemas.openxmlformats.org/officeDocument/2006/relationships/hyperlink" Target="http://www.psychologytoday.com" TargetMode="External"/><Relationship Id="rId57" Type="http://schemas.openxmlformats.org/officeDocument/2006/relationships/hyperlink" Target="http://www.appliedartsmag.com" TargetMode="External"/><Relationship Id="rId10" Type="http://schemas.openxmlformats.org/officeDocument/2006/relationships/image" Target="media/image3.jpeg"/><Relationship Id="rId31" Type="http://schemas.openxmlformats.org/officeDocument/2006/relationships/hyperlink" Target="http://muskratmagazine.com/" TargetMode="External"/><Relationship Id="rId44" Type="http://schemas.openxmlformats.org/officeDocument/2006/relationships/hyperlink" Target="http://www.moneysense.ca" TargetMode="External"/><Relationship Id="rId52" Type="http://schemas.openxmlformats.org/officeDocument/2006/relationships/hyperlink" Target="http://www.socialworktoday.com" TargetMode="External"/><Relationship Id="rId60" Type="http://schemas.openxmlformats.org/officeDocument/2006/relationships/hyperlink" Target="https://msmagazine.com" TargetMode="Externa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ABA298-1137-44CE-B3CA-25AAED0B6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95482C-6E95-4327-BCD7-05BF576C0D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75B0F4-8CB8-4074-A91F-2491C37A78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3</Pages>
  <Words>1455</Words>
  <Characters>8003</Characters>
  <Application>Microsoft Office Word</Application>
  <DocSecurity>0</DocSecurity>
  <Lines>66</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Cégep de Lévis-Lauzon</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Informatique</dc:creator>
  <cp:keywords/>
  <dc:description/>
  <cp:lastModifiedBy>Jérôme Loisel</cp:lastModifiedBy>
  <cp:revision>225</cp:revision>
  <dcterms:created xsi:type="dcterms:W3CDTF">2020-03-30T19:03:00Z</dcterms:created>
  <dcterms:modified xsi:type="dcterms:W3CDTF">2021-06-08T02:13:00Z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