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6C" w:rsidRDefault="00C7496C" w:rsidP="00792EBA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 w:rsidRPr="00C7496C">
        <w:rPr>
          <w:rFonts w:ascii="Arial" w:hAnsi="Arial" w:cs="Arial"/>
          <w:b/>
          <w:noProof/>
          <w:sz w:val="32"/>
          <w:szCs w:val="32"/>
          <w:lang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-295275</wp:posOffset>
            </wp:positionV>
            <wp:extent cx="1846580" cy="962025"/>
            <wp:effectExtent l="19050" t="0" r="1270" b="0"/>
            <wp:wrapTight wrapText="bothSides">
              <wp:wrapPolygon edited="0">
                <wp:start x="-223" y="0"/>
                <wp:lineTo x="-223" y="21386"/>
                <wp:lineTo x="21615" y="21386"/>
                <wp:lineTo x="21615" y="0"/>
                <wp:lineTo x="-223" y="0"/>
              </wp:wrapPolygon>
            </wp:wrapTight>
            <wp:docPr id="1" name="Picture 0" descr="VNM logo_Logo tagline colour.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NM logo_Logo tagline colour.smal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 xml:space="preserve">      </w:t>
      </w:r>
    </w:p>
    <w:p w:rsidR="00C7496C" w:rsidRPr="00C7496C" w:rsidRDefault="00C7496C" w:rsidP="00C7496C">
      <w:pPr>
        <w:spacing w:after="0" w:line="240" w:lineRule="auto"/>
        <w:ind w:left="2160" w:firstLine="720"/>
        <w:rPr>
          <w:rFonts w:ascii="Arial" w:hAnsi="Arial" w:cs="Arial"/>
          <w:sz w:val="24"/>
          <w:szCs w:val="24"/>
        </w:rPr>
      </w:pPr>
    </w:p>
    <w:p w:rsidR="005A0CE7" w:rsidRDefault="005A0CE7" w:rsidP="005A0CE7">
      <w:pPr>
        <w:jc w:val="center"/>
      </w:pPr>
    </w:p>
    <w:p w:rsidR="00792EBA" w:rsidRDefault="00792EBA" w:rsidP="00C749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92EBA" w:rsidRDefault="00792EBA" w:rsidP="00C7496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92EBA" w:rsidRPr="00E92866" w:rsidRDefault="00792EBA" w:rsidP="00E006D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E92866">
        <w:rPr>
          <w:rFonts w:ascii="Calibri" w:hAnsi="Calibri" w:cs="Calibri"/>
          <w:b/>
          <w:sz w:val="28"/>
          <w:szCs w:val="28"/>
        </w:rPr>
        <w:t>Village of New Minas</w:t>
      </w:r>
    </w:p>
    <w:p w:rsidR="00792EBA" w:rsidRPr="00E92866" w:rsidRDefault="000F163A" w:rsidP="00E006DE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New Minas Water</w:t>
      </w:r>
      <w:r w:rsidR="00792EBA" w:rsidRPr="00E92866">
        <w:rPr>
          <w:rFonts w:ascii="Calibri" w:hAnsi="Calibri" w:cs="Calibri"/>
          <w:sz w:val="28"/>
          <w:szCs w:val="28"/>
        </w:rPr>
        <w:t xml:space="preserve"> Commission Meeting</w:t>
      </w:r>
    </w:p>
    <w:p w:rsidR="00792EBA" w:rsidRPr="00E92866" w:rsidRDefault="00246927" w:rsidP="00E006DE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Wednesday October 23</w:t>
      </w:r>
      <w:r w:rsidR="00792EBA" w:rsidRPr="00E92866">
        <w:rPr>
          <w:rFonts w:ascii="Calibri" w:hAnsi="Calibri" w:cs="Calibri"/>
          <w:sz w:val="28"/>
          <w:szCs w:val="28"/>
        </w:rPr>
        <w:t>, 2019 @ 7:00 PM</w:t>
      </w:r>
    </w:p>
    <w:p w:rsidR="00792EBA" w:rsidRPr="00E92866" w:rsidRDefault="00792EBA" w:rsidP="00E006DE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E92866">
        <w:rPr>
          <w:rFonts w:ascii="Calibri" w:hAnsi="Calibri" w:cs="Calibri"/>
          <w:sz w:val="28"/>
          <w:szCs w:val="28"/>
        </w:rPr>
        <w:t>Commission Room, Louis Millett Community Complex</w:t>
      </w:r>
    </w:p>
    <w:p w:rsidR="00792EBA" w:rsidRPr="00E92866" w:rsidRDefault="00792EBA" w:rsidP="00E006DE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E92866">
        <w:rPr>
          <w:rFonts w:ascii="Calibri" w:hAnsi="Calibri" w:cs="Calibri"/>
          <w:sz w:val="28"/>
          <w:szCs w:val="28"/>
        </w:rPr>
        <w:t>New Minas, Nova Scotia</w:t>
      </w:r>
    </w:p>
    <w:p w:rsidR="00792EBA" w:rsidRPr="00E006DE" w:rsidRDefault="00792EBA" w:rsidP="00E006DE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E006DE" w:rsidRPr="00384D14" w:rsidRDefault="005A0CE7" w:rsidP="00E006D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84D14">
        <w:rPr>
          <w:rFonts w:ascii="Calibri" w:hAnsi="Calibri" w:cs="Calibri"/>
          <w:b/>
          <w:sz w:val="24"/>
          <w:szCs w:val="24"/>
        </w:rPr>
        <w:t>Commissioners Present</w:t>
      </w:r>
      <w:r w:rsidR="00A627DF" w:rsidRPr="00384D14">
        <w:rPr>
          <w:rFonts w:ascii="Calibri" w:hAnsi="Calibri" w:cs="Calibri"/>
          <w:sz w:val="24"/>
          <w:szCs w:val="24"/>
        </w:rPr>
        <w:t xml:space="preserve">:   </w:t>
      </w:r>
      <w:r w:rsidR="00C7496C" w:rsidRPr="00384D14">
        <w:rPr>
          <w:rFonts w:ascii="Calibri" w:hAnsi="Calibri" w:cs="Calibri"/>
          <w:sz w:val="24"/>
          <w:szCs w:val="24"/>
        </w:rPr>
        <w:tab/>
      </w:r>
    </w:p>
    <w:p w:rsidR="005A0CE7" w:rsidRPr="00384D14" w:rsidRDefault="000F163A" w:rsidP="00E9286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84D14">
        <w:rPr>
          <w:rFonts w:ascii="Calibri" w:hAnsi="Calibri" w:cs="Calibri"/>
          <w:sz w:val="24"/>
          <w:szCs w:val="24"/>
        </w:rPr>
        <w:t>James Redmond</w:t>
      </w:r>
      <w:r w:rsidR="00AA2A50" w:rsidRPr="00384D14">
        <w:rPr>
          <w:rFonts w:ascii="Calibri" w:hAnsi="Calibri" w:cs="Calibri"/>
          <w:sz w:val="24"/>
          <w:szCs w:val="24"/>
        </w:rPr>
        <w:t>, Chair</w:t>
      </w:r>
    </w:p>
    <w:p w:rsidR="00792EBA" w:rsidRPr="00384D14" w:rsidRDefault="000F163A" w:rsidP="00E9286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Dave Chaulk</w:t>
      </w:r>
      <w:r w:rsidR="00792EBA" w:rsidRPr="00384D14">
        <w:rPr>
          <w:rFonts w:ascii="Calibri" w:hAnsi="Calibri" w:cs="Calibri"/>
          <w:sz w:val="24"/>
          <w:szCs w:val="24"/>
        </w:rPr>
        <w:t>, Vice Chair</w:t>
      </w:r>
    </w:p>
    <w:p w:rsidR="0072227F" w:rsidRPr="00384D14" w:rsidRDefault="00AA2A50" w:rsidP="00E9286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84D14">
        <w:rPr>
          <w:rFonts w:ascii="Calibri" w:hAnsi="Calibri" w:cs="Calibri"/>
          <w:sz w:val="24"/>
          <w:szCs w:val="24"/>
        </w:rPr>
        <w:t>Mary Munroe, Commissioner</w:t>
      </w:r>
    </w:p>
    <w:p w:rsidR="00246927" w:rsidRPr="00384D14" w:rsidRDefault="00246927" w:rsidP="00E9286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Bruce MacArthur, Citizen Member</w:t>
      </w:r>
      <w:r w:rsidRPr="00384D14">
        <w:rPr>
          <w:rFonts w:ascii="Calibri" w:hAnsi="Calibri" w:cs="Calibri"/>
          <w:sz w:val="24"/>
          <w:szCs w:val="24"/>
        </w:rPr>
        <w:t xml:space="preserve"> </w:t>
      </w:r>
    </w:p>
    <w:p w:rsidR="00246927" w:rsidRDefault="00246927" w:rsidP="00E9286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Scott Crowell, Citizen Member</w:t>
      </w:r>
      <w:r w:rsidRPr="00384D14">
        <w:rPr>
          <w:rFonts w:ascii="Calibri" w:hAnsi="Calibri" w:cs="Calibri"/>
          <w:sz w:val="24"/>
          <w:szCs w:val="24"/>
        </w:rPr>
        <w:t xml:space="preserve"> </w:t>
      </w:r>
    </w:p>
    <w:p w:rsidR="00AA2A50" w:rsidRPr="003D0B53" w:rsidRDefault="0072227F" w:rsidP="00E006D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D0B53">
        <w:rPr>
          <w:rFonts w:ascii="Calibri" w:hAnsi="Calibri" w:cs="Calibri"/>
          <w:sz w:val="24"/>
          <w:szCs w:val="24"/>
        </w:rPr>
        <w:t xml:space="preserve">                                               </w:t>
      </w:r>
      <w:r w:rsidRPr="003D0B53">
        <w:rPr>
          <w:rFonts w:ascii="Calibri" w:hAnsi="Calibri" w:cs="Calibri"/>
          <w:sz w:val="24"/>
          <w:szCs w:val="24"/>
        </w:rPr>
        <w:tab/>
      </w:r>
    </w:p>
    <w:p w:rsidR="00E006DE" w:rsidRPr="003D0B53" w:rsidRDefault="005A0CE7" w:rsidP="00E006DE">
      <w:pPr>
        <w:spacing w:after="0" w:line="240" w:lineRule="auto"/>
        <w:ind w:left="3600" w:hanging="3600"/>
        <w:jc w:val="both"/>
        <w:rPr>
          <w:rFonts w:ascii="Calibri" w:hAnsi="Calibri" w:cs="Calibri"/>
          <w:sz w:val="24"/>
          <w:szCs w:val="24"/>
        </w:rPr>
      </w:pPr>
      <w:r w:rsidRPr="003D0B53">
        <w:rPr>
          <w:rFonts w:ascii="Calibri" w:hAnsi="Calibri" w:cs="Calibri"/>
          <w:b/>
          <w:sz w:val="24"/>
          <w:szCs w:val="24"/>
        </w:rPr>
        <w:t>Staff Present:</w:t>
      </w:r>
      <w:r w:rsidRPr="003D0B53">
        <w:rPr>
          <w:rFonts w:ascii="Calibri" w:hAnsi="Calibri" w:cs="Calibri"/>
          <w:sz w:val="24"/>
          <w:szCs w:val="24"/>
        </w:rPr>
        <w:t xml:space="preserve">        </w:t>
      </w:r>
      <w:r w:rsidR="00A627DF" w:rsidRPr="003D0B53">
        <w:rPr>
          <w:rFonts w:ascii="Calibri" w:hAnsi="Calibri" w:cs="Calibri"/>
          <w:sz w:val="24"/>
          <w:szCs w:val="24"/>
        </w:rPr>
        <w:t xml:space="preserve">              </w:t>
      </w:r>
      <w:r w:rsidR="00C7496C" w:rsidRPr="003D0B53">
        <w:rPr>
          <w:rFonts w:ascii="Calibri" w:hAnsi="Calibri" w:cs="Calibri"/>
          <w:sz w:val="24"/>
          <w:szCs w:val="24"/>
        </w:rPr>
        <w:t xml:space="preserve"> </w:t>
      </w:r>
      <w:r w:rsidR="00C7496C" w:rsidRPr="003D0B53">
        <w:rPr>
          <w:rFonts w:ascii="Calibri" w:hAnsi="Calibri" w:cs="Calibri"/>
          <w:sz w:val="24"/>
          <w:szCs w:val="24"/>
        </w:rPr>
        <w:tab/>
      </w:r>
    </w:p>
    <w:p w:rsidR="00246927" w:rsidRPr="003D0B53" w:rsidRDefault="00246927" w:rsidP="00E9286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Greg Messom, Public Works Department</w:t>
      </w:r>
      <w:r w:rsidRPr="003D0B53">
        <w:rPr>
          <w:rFonts w:ascii="Calibri" w:hAnsi="Calibri" w:cs="Calibri"/>
          <w:sz w:val="24"/>
          <w:szCs w:val="24"/>
        </w:rPr>
        <w:t xml:space="preserve">                                  </w:t>
      </w:r>
      <w:r w:rsidRPr="003D0B53">
        <w:rPr>
          <w:rFonts w:ascii="Calibri" w:hAnsi="Calibri" w:cs="Calibri"/>
          <w:sz w:val="24"/>
          <w:szCs w:val="24"/>
        </w:rPr>
        <w:tab/>
        <w:t xml:space="preserve">                               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3D0B53">
        <w:rPr>
          <w:rFonts w:ascii="Calibri" w:hAnsi="Calibri" w:cs="Calibri"/>
          <w:sz w:val="24"/>
          <w:szCs w:val="24"/>
        </w:rPr>
        <w:tab/>
        <w:t xml:space="preserve"> </w:t>
      </w:r>
    </w:p>
    <w:p w:rsidR="00246927" w:rsidRDefault="00246927" w:rsidP="00E9286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Ian Morrison, Clerk Treasurer</w:t>
      </w:r>
    </w:p>
    <w:p w:rsidR="00C4678F" w:rsidRPr="003D0B53" w:rsidRDefault="00C4678F" w:rsidP="00E9286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Steve Vernie, Public Works</w:t>
      </w:r>
      <w:r w:rsidR="00AC2DF8">
        <w:rPr>
          <w:rFonts w:ascii="Calibri" w:hAnsi="Calibri" w:cs="Calibri"/>
          <w:sz w:val="24"/>
          <w:szCs w:val="24"/>
        </w:rPr>
        <w:t xml:space="preserve"> Department</w:t>
      </w:r>
    </w:p>
    <w:p w:rsidR="00E006DE" w:rsidRPr="003D0B53" w:rsidRDefault="00E006DE" w:rsidP="00E006DE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246927" w:rsidRDefault="005A0CE7" w:rsidP="005A13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D0B53">
        <w:rPr>
          <w:rFonts w:ascii="Calibri" w:hAnsi="Calibri" w:cs="Calibri"/>
          <w:b/>
          <w:sz w:val="24"/>
          <w:szCs w:val="24"/>
        </w:rPr>
        <w:t>Others Present:</w:t>
      </w:r>
      <w:r w:rsidRPr="003D0B53">
        <w:rPr>
          <w:rFonts w:ascii="Calibri" w:hAnsi="Calibri" w:cs="Calibri"/>
          <w:sz w:val="24"/>
          <w:szCs w:val="24"/>
        </w:rPr>
        <w:t xml:space="preserve">      </w:t>
      </w:r>
    </w:p>
    <w:p w:rsidR="00E006DE" w:rsidRPr="00246927" w:rsidRDefault="00C4678F" w:rsidP="0024692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Perry Wallace</w:t>
      </w:r>
      <w:r w:rsidR="005A0CE7" w:rsidRPr="00246927">
        <w:rPr>
          <w:rFonts w:ascii="Calibri" w:hAnsi="Calibri" w:cs="Calibri"/>
          <w:sz w:val="24"/>
          <w:szCs w:val="24"/>
        </w:rPr>
        <w:t xml:space="preserve">           </w:t>
      </w:r>
      <w:r w:rsidR="00A627DF" w:rsidRPr="00246927">
        <w:rPr>
          <w:rFonts w:ascii="Calibri" w:hAnsi="Calibri" w:cs="Calibri"/>
          <w:sz w:val="24"/>
          <w:szCs w:val="24"/>
        </w:rPr>
        <w:t xml:space="preserve"> </w:t>
      </w:r>
      <w:r w:rsidR="00C7496C" w:rsidRPr="00246927">
        <w:rPr>
          <w:rFonts w:ascii="Calibri" w:hAnsi="Calibri" w:cs="Calibri"/>
          <w:sz w:val="24"/>
          <w:szCs w:val="24"/>
        </w:rPr>
        <w:t xml:space="preserve"> </w:t>
      </w:r>
      <w:r w:rsidR="00C7496C" w:rsidRPr="00246927">
        <w:rPr>
          <w:rFonts w:ascii="Calibri" w:hAnsi="Calibri" w:cs="Calibri"/>
          <w:sz w:val="24"/>
          <w:szCs w:val="24"/>
        </w:rPr>
        <w:tab/>
      </w:r>
    </w:p>
    <w:p w:rsidR="005A0CE7" w:rsidRPr="003D0B53" w:rsidRDefault="005A0CE7" w:rsidP="005A13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D0B53">
        <w:rPr>
          <w:rFonts w:ascii="Calibri" w:hAnsi="Calibri" w:cs="Calibri"/>
          <w:sz w:val="24"/>
          <w:szCs w:val="24"/>
        </w:rPr>
        <w:t xml:space="preserve">                                             </w:t>
      </w:r>
      <w:r w:rsidR="00A627DF" w:rsidRPr="003D0B53">
        <w:rPr>
          <w:rFonts w:ascii="Calibri" w:hAnsi="Calibri" w:cs="Calibri"/>
          <w:sz w:val="24"/>
          <w:szCs w:val="24"/>
        </w:rPr>
        <w:t xml:space="preserve">  </w:t>
      </w:r>
      <w:r w:rsidR="00C7496C" w:rsidRPr="003D0B53">
        <w:rPr>
          <w:rFonts w:ascii="Calibri" w:hAnsi="Calibri" w:cs="Calibri"/>
          <w:sz w:val="24"/>
          <w:szCs w:val="24"/>
        </w:rPr>
        <w:tab/>
      </w:r>
      <w:r w:rsidR="0072227F" w:rsidRPr="003D0B53">
        <w:rPr>
          <w:rFonts w:ascii="Calibri" w:hAnsi="Calibri" w:cs="Calibri"/>
          <w:sz w:val="24"/>
          <w:szCs w:val="24"/>
        </w:rPr>
        <w:tab/>
      </w:r>
      <w:r w:rsidR="0072227F" w:rsidRPr="003D0B53">
        <w:rPr>
          <w:rFonts w:ascii="Calibri" w:hAnsi="Calibri" w:cs="Calibri"/>
          <w:sz w:val="24"/>
          <w:szCs w:val="24"/>
        </w:rPr>
        <w:tab/>
      </w:r>
      <w:r w:rsidR="0072227F" w:rsidRPr="003D0B53">
        <w:rPr>
          <w:rFonts w:ascii="Calibri" w:hAnsi="Calibri" w:cs="Calibri"/>
          <w:sz w:val="24"/>
          <w:szCs w:val="24"/>
        </w:rPr>
        <w:tab/>
      </w:r>
      <w:r w:rsidR="0072227F" w:rsidRPr="003D0B53">
        <w:rPr>
          <w:rFonts w:ascii="Calibri" w:hAnsi="Calibri" w:cs="Calibri"/>
          <w:sz w:val="24"/>
          <w:szCs w:val="24"/>
        </w:rPr>
        <w:tab/>
      </w:r>
      <w:r w:rsidR="0072227F" w:rsidRPr="003D0B53">
        <w:rPr>
          <w:rFonts w:ascii="Calibri" w:hAnsi="Calibri" w:cs="Calibri"/>
          <w:sz w:val="24"/>
          <w:szCs w:val="24"/>
        </w:rPr>
        <w:tab/>
      </w:r>
    </w:p>
    <w:p w:rsidR="005A0CE7" w:rsidRPr="003D0B53" w:rsidRDefault="005A0CE7" w:rsidP="005A139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3D0B53">
        <w:rPr>
          <w:rFonts w:ascii="Calibri" w:hAnsi="Calibri" w:cs="Calibri"/>
          <w:b/>
          <w:sz w:val="24"/>
          <w:szCs w:val="24"/>
        </w:rPr>
        <w:t xml:space="preserve">Call to Order: </w:t>
      </w:r>
    </w:p>
    <w:p w:rsidR="005A0CE7" w:rsidRPr="003D0B53" w:rsidRDefault="00E92866" w:rsidP="005A13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D0B53">
        <w:rPr>
          <w:rFonts w:ascii="Calibri" w:hAnsi="Calibri" w:cs="Calibri"/>
          <w:sz w:val="24"/>
          <w:szCs w:val="24"/>
        </w:rPr>
        <w:t xml:space="preserve">Chair </w:t>
      </w:r>
      <w:r w:rsidR="000F163A">
        <w:rPr>
          <w:rFonts w:ascii="Calibri" w:hAnsi="Calibri" w:cs="Calibri"/>
          <w:sz w:val="24"/>
          <w:szCs w:val="24"/>
        </w:rPr>
        <w:t>James Redmond</w:t>
      </w:r>
      <w:r w:rsidR="005A0CE7" w:rsidRPr="003D0B53">
        <w:rPr>
          <w:rFonts w:ascii="Calibri" w:hAnsi="Calibri" w:cs="Calibri"/>
          <w:sz w:val="24"/>
          <w:szCs w:val="24"/>
        </w:rPr>
        <w:t xml:space="preserve"> cal</w:t>
      </w:r>
      <w:r w:rsidR="00B7695A" w:rsidRPr="003D0B53">
        <w:rPr>
          <w:rFonts w:ascii="Calibri" w:hAnsi="Calibri" w:cs="Calibri"/>
          <w:sz w:val="24"/>
          <w:szCs w:val="24"/>
        </w:rPr>
        <w:t>led the meeting to order at 7:00</w:t>
      </w:r>
      <w:r w:rsidR="00792EBA" w:rsidRPr="003D0B53">
        <w:rPr>
          <w:rFonts w:ascii="Calibri" w:hAnsi="Calibri" w:cs="Calibri"/>
          <w:sz w:val="24"/>
          <w:szCs w:val="24"/>
        </w:rPr>
        <w:t xml:space="preserve"> pm</w:t>
      </w:r>
      <w:r w:rsidR="005A0CE7" w:rsidRPr="003D0B53">
        <w:rPr>
          <w:rFonts w:ascii="Calibri" w:hAnsi="Calibri" w:cs="Calibri"/>
          <w:sz w:val="24"/>
          <w:szCs w:val="24"/>
        </w:rPr>
        <w:t xml:space="preserve">, welcoming those in attendance. </w:t>
      </w:r>
    </w:p>
    <w:p w:rsidR="00C7496C" w:rsidRPr="003D0B53" w:rsidRDefault="00C7496C" w:rsidP="005A13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7695A" w:rsidRPr="003D0B53" w:rsidRDefault="00F93A03" w:rsidP="005A139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Approval of the Agenda</w:t>
      </w:r>
      <w:r w:rsidR="004101CE" w:rsidRPr="003D0B53">
        <w:rPr>
          <w:rFonts w:ascii="Calibri" w:hAnsi="Calibri" w:cs="Calibri"/>
          <w:b/>
          <w:sz w:val="24"/>
          <w:szCs w:val="24"/>
        </w:rPr>
        <w:t>:</w:t>
      </w:r>
    </w:p>
    <w:p w:rsidR="005A0CE7" w:rsidRPr="003D0B53" w:rsidRDefault="00C7496C" w:rsidP="005A13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D0B53">
        <w:rPr>
          <w:rFonts w:ascii="Calibri" w:hAnsi="Calibri" w:cs="Calibri"/>
          <w:sz w:val="24"/>
          <w:szCs w:val="24"/>
        </w:rPr>
        <w:t>THAT the</w:t>
      </w:r>
      <w:r w:rsidR="00792EBA" w:rsidRPr="003D0B53">
        <w:rPr>
          <w:rFonts w:ascii="Calibri" w:hAnsi="Calibri" w:cs="Calibri"/>
          <w:sz w:val="24"/>
          <w:szCs w:val="24"/>
        </w:rPr>
        <w:t xml:space="preserve"> A</w:t>
      </w:r>
      <w:r w:rsidR="008F1CEC" w:rsidRPr="003D0B53">
        <w:rPr>
          <w:rFonts w:ascii="Calibri" w:hAnsi="Calibri" w:cs="Calibri"/>
          <w:sz w:val="24"/>
          <w:szCs w:val="24"/>
        </w:rPr>
        <w:t xml:space="preserve">genda </w:t>
      </w:r>
      <w:r w:rsidR="00F57E63" w:rsidRPr="003D0B53">
        <w:rPr>
          <w:rFonts w:ascii="Calibri" w:hAnsi="Calibri" w:cs="Calibri"/>
          <w:sz w:val="24"/>
          <w:szCs w:val="24"/>
        </w:rPr>
        <w:t xml:space="preserve">for the </w:t>
      </w:r>
      <w:r w:rsidR="00246927">
        <w:rPr>
          <w:rFonts w:ascii="Calibri" w:hAnsi="Calibri" w:cs="Calibri"/>
          <w:sz w:val="24"/>
          <w:szCs w:val="24"/>
        </w:rPr>
        <w:t>October 23</w:t>
      </w:r>
      <w:r w:rsidR="004F3C3E">
        <w:rPr>
          <w:rFonts w:ascii="Calibri" w:hAnsi="Calibri" w:cs="Calibri"/>
          <w:sz w:val="24"/>
          <w:szCs w:val="24"/>
        </w:rPr>
        <w:t xml:space="preserve">, 2019 regular </w:t>
      </w:r>
      <w:r w:rsidR="00AC2DF8">
        <w:rPr>
          <w:rFonts w:ascii="Calibri" w:hAnsi="Calibri" w:cs="Calibri"/>
          <w:sz w:val="24"/>
          <w:szCs w:val="24"/>
        </w:rPr>
        <w:t xml:space="preserve">Water </w:t>
      </w:r>
      <w:r w:rsidR="004F3C3E">
        <w:rPr>
          <w:rFonts w:ascii="Calibri" w:hAnsi="Calibri" w:cs="Calibri"/>
          <w:sz w:val="24"/>
          <w:szCs w:val="24"/>
        </w:rPr>
        <w:t xml:space="preserve">Commission meeting </w:t>
      </w:r>
      <w:r w:rsidR="00F57E63" w:rsidRPr="003D0B53">
        <w:rPr>
          <w:rFonts w:ascii="Calibri" w:hAnsi="Calibri" w:cs="Calibri"/>
          <w:sz w:val="24"/>
          <w:szCs w:val="24"/>
        </w:rPr>
        <w:t>be approved as presen</w:t>
      </w:r>
      <w:r w:rsidR="002A52B9" w:rsidRPr="003D0B53">
        <w:rPr>
          <w:rFonts w:ascii="Calibri" w:hAnsi="Calibri" w:cs="Calibri"/>
          <w:sz w:val="24"/>
          <w:szCs w:val="24"/>
        </w:rPr>
        <w:t>ted</w:t>
      </w:r>
      <w:r w:rsidR="005B44CF" w:rsidRPr="003D0B53">
        <w:rPr>
          <w:rFonts w:ascii="Calibri" w:hAnsi="Calibri" w:cs="Calibri"/>
          <w:sz w:val="24"/>
          <w:szCs w:val="24"/>
        </w:rPr>
        <w:t xml:space="preserve">. </w:t>
      </w:r>
    </w:p>
    <w:p w:rsidR="004E112F" w:rsidRDefault="00EB43DD" w:rsidP="005A139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</w:t>
      </w:r>
      <w:r w:rsidR="004E112F">
        <w:rPr>
          <w:rFonts w:ascii="Calibri" w:hAnsi="Calibri" w:cs="Calibri"/>
          <w:b/>
          <w:sz w:val="24"/>
          <w:szCs w:val="24"/>
        </w:rPr>
        <w:t>/</w:t>
      </w:r>
      <w:r w:rsidR="00C4678F">
        <w:rPr>
          <w:rFonts w:ascii="Calibri" w:hAnsi="Calibri" w:cs="Calibri"/>
          <w:b/>
          <w:sz w:val="24"/>
          <w:szCs w:val="24"/>
        </w:rPr>
        <w:t>Dave Chaulk</w:t>
      </w:r>
    </w:p>
    <w:p w:rsidR="00C961F6" w:rsidRPr="003D0B53" w:rsidRDefault="00EB43DD" w:rsidP="005A139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</w:t>
      </w:r>
      <w:r w:rsidR="00246927">
        <w:rPr>
          <w:rFonts w:ascii="Calibri" w:hAnsi="Calibri" w:cs="Calibri"/>
          <w:b/>
          <w:sz w:val="24"/>
          <w:szCs w:val="24"/>
        </w:rPr>
        <w:t>/M</w:t>
      </w:r>
      <w:r w:rsidR="00C4678F">
        <w:rPr>
          <w:rFonts w:ascii="Calibri" w:hAnsi="Calibri" w:cs="Calibri"/>
          <w:b/>
          <w:sz w:val="24"/>
          <w:szCs w:val="24"/>
        </w:rPr>
        <w:t>ary Munroe</w:t>
      </w:r>
    </w:p>
    <w:p w:rsidR="008F1CEC" w:rsidRPr="003D0B53" w:rsidRDefault="008F1CEC" w:rsidP="005A139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3D0B53">
        <w:rPr>
          <w:rFonts w:ascii="Calibri" w:hAnsi="Calibri" w:cs="Calibri"/>
          <w:b/>
          <w:sz w:val="24"/>
          <w:szCs w:val="24"/>
        </w:rPr>
        <w:t>CARRIED</w:t>
      </w:r>
    </w:p>
    <w:p w:rsidR="0095279A" w:rsidRPr="003D0B53" w:rsidRDefault="0095279A" w:rsidP="005A139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F93A03" w:rsidRPr="003D0B53" w:rsidRDefault="00F93A03" w:rsidP="005A139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3D0B53">
        <w:rPr>
          <w:rFonts w:ascii="Calibri" w:hAnsi="Calibri" w:cs="Calibri"/>
          <w:b/>
          <w:sz w:val="24"/>
          <w:szCs w:val="24"/>
        </w:rPr>
        <w:t xml:space="preserve">Approval of the </w:t>
      </w:r>
      <w:r w:rsidR="007D6A92">
        <w:rPr>
          <w:rFonts w:ascii="Calibri" w:hAnsi="Calibri" w:cs="Calibri"/>
          <w:b/>
          <w:sz w:val="24"/>
          <w:szCs w:val="24"/>
        </w:rPr>
        <w:t>Minutes from Prior Meeting</w:t>
      </w:r>
      <w:r w:rsidRPr="003D0B53">
        <w:rPr>
          <w:rFonts w:ascii="Calibri" w:hAnsi="Calibri" w:cs="Calibri"/>
          <w:b/>
          <w:sz w:val="24"/>
          <w:szCs w:val="24"/>
        </w:rPr>
        <w:t>:</w:t>
      </w:r>
    </w:p>
    <w:p w:rsidR="00F93A03" w:rsidRPr="003D0B53" w:rsidRDefault="00F93A03" w:rsidP="005A13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D0B53">
        <w:rPr>
          <w:rFonts w:ascii="Calibri" w:hAnsi="Calibri" w:cs="Calibri"/>
          <w:sz w:val="24"/>
          <w:szCs w:val="24"/>
        </w:rPr>
        <w:t>THAT the</w:t>
      </w:r>
      <w:r>
        <w:rPr>
          <w:rFonts w:ascii="Calibri" w:hAnsi="Calibri" w:cs="Calibri"/>
          <w:sz w:val="24"/>
          <w:szCs w:val="24"/>
        </w:rPr>
        <w:t xml:space="preserve"> Minutes</w:t>
      </w:r>
      <w:r w:rsidRPr="003D0B53">
        <w:rPr>
          <w:rFonts w:ascii="Calibri" w:hAnsi="Calibri" w:cs="Calibri"/>
          <w:sz w:val="24"/>
          <w:szCs w:val="24"/>
        </w:rPr>
        <w:t xml:space="preserve"> for the </w:t>
      </w:r>
      <w:r w:rsidR="00246927">
        <w:rPr>
          <w:rFonts w:ascii="Calibri" w:hAnsi="Calibri" w:cs="Calibri"/>
          <w:sz w:val="24"/>
          <w:szCs w:val="24"/>
        </w:rPr>
        <w:t>July 24</w:t>
      </w:r>
      <w:r w:rsidRPr="003D0B53">
        <w:rPr>
          <w:rFonts w:ascii="Calibri" w:hAnsi="Calibri" w:cs="Calibri"/>
          <w:sz w:val="24"/>
          <w:szCs w:val="24"/>
        </w:rPr>
        <w:t xml:space="preserve">, 2019 regular </w:t>
      </w:r>
      <w:r w:rsidR="00833AB3">
        <w:rPr>
          <w:rFonts w:ascii="Calibri" w:hAnsi="Calibri" w:cs="Calibri"/>
          <w:sz w:val="24"/>
          <w:szCs w:val="24"/>
        </w:rPr>
        <w:t xml:space="preserve">Water </w:t>
      </w:r>
      <w:r w:rsidRPr="003D0B53">
        <w:rPr>
          <w:rFonts w:ascii="Calibri" w:hAnsi="Calibri" w:cs="Calibri"/>
          <w:sz w:val="24"/>
          <w:szCs w:val="24"/>
        </w:rPr>
        <w:t>Commission</w:t>
      </w:r>
      <w:r w:rsidR="00BA6BBE">
        <w:rPr>
          <w:rFonts w:ascii="Calibri" w:hAnsi="Calibri" w:cs="Calibri"/>
          <w:sz w:val="24"/>
          <w:szCs w:val="24"/>
        </w:rPr>
        <w:t xml:space="preserve"> meeting</w:t>
      </w:r>
      <w:r w:rsidR="004F3C3E">
        <w:rPr>
          <w:rFonts w:ascii="Calibri" w:hAnsi="Calibri" w:cs="Calibri"/>
          <w:sz w:val="24"/>
          <w:szCs w:val="24"/>
        </w:rPr>
        <w:t xml:space="preserve"> </w:t>
      </w:r>
      <w:r w:rsidR="00833AB3">
        <w:rPr>
          <w:rFonts w:ascii="Calibri" w:hAnsi="Calibri" w:cs="Calibri"/>
          <w:sz w:val="24"/>
          <w:szCs w:val="24"/>
        </w:rPr>
        <w:t xml:space="preserve">be </w:t>
      </w:r>
      <w:r w:rsidRPr="003D0B53">
        <w:rPr>
          <w:rFonts w:ascii="Calibri" w:hAnsi="Calibri" w:cs="Calibri"/>
          <w:sz w:val="24"/>
          <w:szCs w:val="24"/>
        </w:rPr>
        <w:t>approved</w:t>
      </w:r>
      <w:r w:rsidR="00246927">
        <w:rPr>
          <w:rFonts w:ascii="Calibri" w:hAnsi="Calibri" w:cs="Calibri"/>
          <w:sz w:val="24"/>
          <w:szCs w:val="24"/>
        </w:rPr>
        <w:t xml:space="preserve"> as presented</w:t>
      </w:r>
      <w:r w:rsidR="00833AB3">
        <w:rPr>
          <w:rFonts w:ascii="Calibri" w:hAnsi="Calibri" w:cs="Calibri"/>
          <w:sz w:val="24"/>
          <w:szCs w:val="24"/>
        </w:rPr>
        <w:t xml:space="preserve">. </w:t>
      </w:r>
      <w:r w:rsidRPr="003D0B53">
        <w:rPr>
          <w:rFonts w:ascii="Calibri" w:hAnsi="Calibri" w:cs="Calibri"/>
          <w:sz w:val="24"/>
          <w:szCs w:val="24"/>
        </w:rPr>
        <w:t xml:space="preserve"> </w:t>
      </w:r>
    </w:p>
    <w:p w:rsidR="004E112F" w:rsidRDefault="00EB43DD" w:rsidP="005A139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</w:t>
      </w:r>
      <w:r w:rsidR="004E112F">
        <w:rPr>
          <w:rFonts w:ascii="Calibri" w:hAnsi="Calibri" w:cs="Calibri"/>
          <w:b/>
          <w:sz w:val="24"/>
          <w:szCs w:val="24"/>
        </w:rPr>
        <w:t>/</w:t>
      </w:r>
      <w:r w:rsidR="00C4678F">
        <w:rPr>
          <w:rFonts w:ascii="Calibri" w:hAnsi="Calibri" w:cs="Calibri"/>
          <w:b/>
          <w:sz w:val="24"/>
          <w:szCs w:val="24"/>
        </w:rPr>
        <w:t>Dave Chaulk</w:t>
      </w:r>
    </w:p>
    <w:p w:rsidR="00F93A03" w:rsidRPr="003D0B53" w:rsidRDefault="004E112F" w:rsidP="005A139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S/</w:t>
      </w:r>
      <w:r w:rsidR="00C4678F">
        <w:rPr>
          <w:rFonts w:ascii="Calibri" w:hAnsi="Calibri" w:cs="Calibri"/>
          <w:b/>
          <w:sz w:val="24"/>
          <w:szCs w:val="24"/>
        </w:rPr>
        <w:t>Bruce MacArthur</w:t>
      </w:r>
    </w:p>
    <w:p w:rsidR="00F93A03" w:rsidRDefault="00F93A03" w:rsidP="005A139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3D0B53">
        <w:rPr>
          <w:rFonts w:ascii="Calibri" w:hAnsi="Calibri" w:cs="Calibri"/>
          <w:b/>
          <w:sz w:val="24"/>
          <w:szCs w:val="24"/>
        </w:rPr>
        <w:t xml:space="preserve">CARRIED </w:t>
      </w:r>
    </w:p>
    <w:p w:rsidR="00F93A03" w:rsidRDefault="00F93A03" w:rsidP="005A139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F73846" w:rsidRPr="003D0B53" w:rsidRDefault="00F73846" w:rsidP="005A13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D0B53">
        <w:rPr>
          <w:rFonts w:ascii="Calibri" w:hAnsi="Calibri" w:cs="Calibri"/>
          <w:b/>
          <w:sz w:val="24"/>
          <w:szCs w:val="24"/>
        </w:rPr>
        <w:t xml:space="preserve">Business Arising from Minutes: </w:t>
      </w:r>
    </w:p>
    <w:p w:rsidR="00F73846" w:rsidRPr="004F3C3E" w:rsidRDefault="004F3C3E" w:rsidP="005A1397">
      <w:pPr>
        <w:pStyle w:val="ListParagraph"/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N/A</w:t>
      </w:r>
    </w:p>
    <w:p w:rsidR="00E92866" w:rsidRPr="003D0B53" w:rsidRDefault="00E92866" w:rsidP="005A13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F467C" w:rsidRPr="004754DF" w:rsidRDefault="000A676B" w:rsidP="005A139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3D0B53">
        <w:rPr>
          <w:rFonts w:ascii="Calibri" w:hAnsi="Calibri" w:cs="Calibri"/>
          <w:b/>
          <w:sz w:val="24"/>
          <w:szCs w:val="24"/>
        </w:rPr>
        <w:t>Presentation</w:t>
      </w:r>
      <w:r w:rsidR="00E92866" w:rsidRPr="003D0B53">
        <w:rPr>
          <w:rFonts w:ascii="Calibri" w:hAnsi="Calibri" w:cs="Calibri"/>
          <w:b/>
          <w:sz w:val="24"/>
          <w:szCs w:val="24"/>
        </w:rPr>
        <w:t>s</w:t>
      </w:r>
      <w:r w:rsidR="007E045F" w:rsidRPr="003D0B53">
        <w:rPr>
          <w:rFonts w:ascii="Calibri" w:hAnsi="Calibri" w:cs="Calibri"/>
          <w:b/>
          <w:sz w:val="24"/>
          <w:szCs w:val="24"/>
        </w:rPr>
        <w:t>:</w:t>
      </w:r>
    </w:p>
    <w:p w:rsidR="001E44FD" w:rsidRDefault="004754DF" w:rsidP="0014329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43298">
        <w:rPr>
          <w:rFonts w:ascii="Calibri" w:hAnsi="Calibri" w:cs="Calibri"/>
          <w:sz w:val="24"/>
          <w:szCs w:val="24"/>
        </w:rPr>
        <w:t>Canaan Heights Generator Information</w:t>
      </w:r>
    </w:p>
    <w:p w:rsidR="00143298" w:rsidRPr="00143298" w:rsidRDefault="00143298" w:rsidP="00143298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Clerk Treasurer was directed to</w:t>
      </w:r>
      <w:r w:rsidR="007D6A92">
        <w:rPr>
          <w:rFonts w:ascii="Calibri" w:hAnsi="Calibri" w:cs="Calibri"/>
          <w:sz w:val="24"/>
          <w:szCs w:val="24"/>
        </w:rPr>
        <w:t xml:space="preserve"> read the report</w:t>
      </w:r>
      <w:r>
        <w:rPr>
          <w:rFonts w:ascii="Calibri" w:hAnsi="Calibri" w:cs="Calibri"/>
          <w:sz w:val="24"/>
          <w:szCs w:val="24"/>
        </w:rPr>
        <w:t xml:space="preserve"> prepared by Gerard Hamilton that outlines the placement of a </w:t>
      </w:r>
      <w:r w:rsidR="007E661A">
        <w:rPr>
          <w:rFonts w:ascii="Calibri" w:hAnsi="Calibri" w:cs="Calibri"/>
          <w:sz w:val="24"/>
          <w:szCs w:val="24"/>
        </w:rPr>
        <w:t xml:space="preserve">mobile </w:t>
      </w:r>
      <w:r>
        <w:rPr>
          <w:rFonts w:ascii="Calibri" w:hAnsi="Calibri" w:cs="Calibri"/>
          <w:sz w:val="24"/>
          <w:szCs w:val="24"/>
        </w:rPr>
        <w:t>generator</w:t>
      </w:r>
      <w:r w:rsidR="00E935A5">
        <w:rPr>
          <w:rFonts w:ascii="Calibri" w:hAnsi="Calibri" w:cs="Calibri"/>
          <w:sz w:val="24"/>
          <w:szCs w:val="24"/>
        </w:rPr>
        <w:t xml:space="preserve"> at the Canaan Heights water booster station on a rotational basis, during power outages.  The purchase and installation of</w:t>
      </w:r>
      <w:r w:rsidR="009C4392">
        <w:rPr>
          <w:rFonts w:ascii="Calibri" w:hAnsi="Calibri" w:cs="Calibri"/>
          <w:sz w:val="24"/>
          <w:szCs w:val="24"/>
        </w:rPr>
        <w:t xml:space="preserve"> this generator was budgeted and planned for</w:t>
      </w:r>
      <w:r w:rsidR="00E935A5">
        <w:rPr>
          <w:rFonts w:ascii="Calibri" w:hAnsi="Calibri" w:cs="Calibri"/>
          <w:sz w:val="24"/>
          <w:szCs w:val="24"/>
        </w:rPr>
        <w:t>.</w:t>
      </w:r>
    </w:p>
    <w:p w:rsidR="00BA6BBE" w:rsidRDefault="00BA6BBE" w:rsidP="005A139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9C4392" w:rsidRDefault="009C4392" w:rsidP="009C439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Commission engaged in a discussion about the plan for the mobile generator.  During a power outage, the mobile generator would be needed to maintain three sewer lift stations (Bonavista Avenue, Prospect Road, and Moore’s Landing) for a period of four hours per day.  The remainder of the time, the unit could be allocated to the Canaan Heights water booster station to provide water service</w:t>
      </w:r>
      <w:r w:rsidR="007D6A92">
        <w:rPr>
          <w:rFonts w:ascii="Calibri" w:hAnsi="Calibri" w:cs="Calibri"/>
          <w:sz w:val="24"/>
          <w:szCs w:val="24"/>
        </w:rPr>
        <w:t xml:space="preserve"> for the 38 housing units in that</w:t>
      </w:r>
      <w:r>
        <w:rPr>
          <w:rFonts w:ascii="Calibri" w:hAnsi="Calibri" w:cs="Calibri"/>
          <w:sz w:val="24"/>
          <w:szCs w:val="24"/>
        </w:rPr>
        <w:t xml:space="preserve"> area.</w:t>
      </w:r>
    </w:p>
    <w:p w:rsidR="009C4392" w:rsidRDefault="009C4392" w:rsidP="009C439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C4392" w:rsidRDefault="009C4392" w:rsidP="009C439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Public Works department committed to ensuring the new unit was ready prior to the winter season.  During a power outage, a reasonable method of notifying the residents about the availability of water would be necessary.  </w:t>
      </w:r>
    </w:p>
    <w:p w:rsidR="009C4392" w:rsidRDefault="009C4392" w:rsidP="009C439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9C4392" w:rsidRDefault="009C4392" w:rsidP="009C439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plan for a mobile generator was viewed as a reasonable measure. The size, power requirements, and cost of placement of a permanent generator will be researched by the Public Works Department.</w:t>
      </w:r>
    </w:p>
    <w:p w:rsidR="009C4392" w:rsidRDefault="009C4392" w:rsidP="005A139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C50115" w:rsidRPr="003D0B53" w:rsidRDefault="00246927" w:rsidP="005A13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Committee Reports</w:t>
      </w:r>
      <w:r w:rsidR="00014621" w:rsidRPr="003D0B53">
        <w:rPr>
          <w:rFonts w:ascii="Calibri" w:hAnsi="Calibri" w:cs="Calibri"/>
          <w:b/>
          <w:sz w:val="24"/>
          <w:szCs w:val="24"/>
        </w:rPr>
        <w:t xml:space="preserve">: </w:t>
      </w:r>
    </w:p>
    <w:p w:rsidR="00AD027A" w:rsidRPr="003D0B53" w:rsidRDefault="00AD027A" w:rsidP="005A13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D0B53">
        <w:rPr>
          <w:rFonts w:ascii="Calibri" w:hAnsi="Calibri" w:cs="Calibri"/>
          <w:sz w:val="24"/>
          <w:szCs w:val="24"/>
        </w:rPr>
        <w:t xml:space="preserve">THAT the </w:t>
      </w:r>
      <w:r w:rsidR="00EB43DD">
        <w:rPr>
          <w:rFonts w:ascii="Calibri" w:hAnsi="Calibri" w:cs="Calibri"/>
          <w:sz w:val="24"/>
          <w:szCs w:val="24"/>
        </w:rPr>
        <w:t xml:space="preserve">Water </w:t>
      </w:r>
      <w:r w:rsidR="004754DF">
        <w:rPr>
          <w:rFonts w:ascii="Calibri" w:hAnsi="Calibri" w:cs="Calibri"/>
          <w:sz w:val="24"/>
          <w:szCs w:val="24"/>
        </w:rPr>
        <w:t>Department</w:t>
      </w:r>
      <w:r w:rsidR="00EB43DD">
        <w:rPr>
          <w:rFonts w:ascii="Calibri" w:hAnsi="Calibri" w:cs="Calibri"/>
          <w:sz w:val="24"/>
          <w:szCs w:val="24"/>
        </w:rPr>
        <w:t xml:space="preserve"> R</w:t>
      </w:r>
      <w:r>
        <w:rPr>
          <w:rFonts w:ascii="Calibri" w:hAnsi="Calibri" w:cs="Calibri"/>
          <w:sz w:val="24"/>
          <w:szCs w:val="24"/>
        </w:rPr>
        <w:t>eport</w:t>
      </w:r>
      <w:r w:rsidRPr="003D0B53">
        <w:rPr>
          <w:rFonts w:ascii="Calibri" w:hAnsi="Calibri" w:cs="Calibri"/>
          <w:sz w:val="24"/>
          <w:szCs w:val="24"/>
        </w:rPr>
        <w:t xml:space="preserve"> be accepted as presented.</w:t>
      </w:r>
    </w:p>
    <w:p w:rsidR="004E112F" w:rsidRDefault="004E112F" w:rsidP="005A139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M/</w:t>
      </w:r>
      <w:r w:rsidR="00143298">
        <w:rPr>
          <w:rFonts w:ascii="Calibri" w:hAnsi="Calibri" w:cs="Calibri"/>
          <w:b/>
          <w:sz w:val="24"/>
          <w:szCs w:val="24"/>
        </w:rPr>
        <w:t>Dave Chaulk</w:t>
      </w:r>
    </w:p>
    <w:p w:rsidR="00AD027A" w:rsidRPr="003D0B53" w:rsidRDefault="004E112F" w:rsidP="005A139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S/</w:t>
      </w:r>
      <w:r w:rsidR="00EB43DD" w:rsidRPr="00EB43DD">
        <w:rPr>
          <w:rFonts w:ascii="Calibri" w:hAnsi="Calibri" w:cs="Calibri"/>
          <w:b/>
          <w:sz w:val="24"/>
          <w:szCs w:val="24"/>
        </w:rPr>
        <w:t xml:space="preserve"> </w:t>
      </w:r>
      <w:r w:rsidR="00143298">
        <w:rPr>
          <w:rFonts w:ascii="Calibri" w:hAnsi="Calibri" w:cs="Calibri"/>
          <w:b/>
          <w:sz w:val="24"/>
          <w:szCs w:val="24"/>
        </w:rPr>
        <w:t>Scott Crowell</w:t>
      </w:r>
    </w:p>
    <w:p w:rsidR="00AD027A" w:rsidRPr="009D23EC" w:rsidRDefault="00AD027A" w:rsidP="005A139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3D0B53">
        <w:rPr>
          <w:rFonts w:ascii="Calibri" w:hAnsi="Calibri" w:cs="Calibri"/>
          <w:b/>
          <w:sz w:val="24"/>
          <w:szCs w:val="24"/>
        </w:rPr>
        <w:t>CARRIED</w:t>
      </w:r>
    </w:p>
    <w:p w:rsidR="00BA6BBE" w:rsidRDefault="00BA6BBE" w:rsidP="005A139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71EB9" w:rsidRPr="003D0B53" w:rsidRDefault="00A635E7" w:rsidP="005A139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3D0B53">
        <w:rPr>
          <w:rFonts w:ascii="Calibri" w:hAnsi="Calibri" w:cs="Calibri"/>
          <w:b/>
          <w:sz w:val="24"/>
          <w:szCs w:val="24"/>
        </w:rPr>
        <w:t>New Business:</w:t>
      </w:r>
    </w:p>
    <w:p w:rsidR="00D64593" w:rsidRPr="009D23EC" w:rsidRDefault="004754DF" w:rsidP="004754DF">
      <w:pPr>
        <w:spacing w:after="0" w:line="240" w:lineRule="auto"/>
        <w:contextualSpacing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N/A</w:t>
      </w:r>
    </w:p>
    <w:p w:rsidR="00D64593" w:rsidRPr="003D0B53" w:rsidRDefault="00D64593" w:rsidP="005A1397">
      <w:pPr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D1035A" w:rsidRPr="001E027B" w:rsidRDefault="00066F58" w:rsidP="005A139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3D0B53">
        <w:rPr>
          <w:rFonts w:ascii="Calibri" w:hAnsi="Calibri" w:cs="Calibri"/>
          <w:b/>
          <w:sz w:val="24"/>
          <w:szCs w:val="24"/>
        </w:rPr>
        <w:t>Correspondence:</w:t>
      </w:r>
      <w:r w:rsidR="0036365B" w:rsidRPr="003D0B53">
        <w:rPr>
          <w:rFonts w:ascii="Calibri" w:hAnsi="Calibri" w:cs="Calibri"/>
          <w:b/>
          <w:sz w:val="24"/>
          <w:szCs w:val="24"/>
        </w:rPr>
        <w:t xml:space="preserve"> </w:t>
      </w:r>
    </w:p>
    <w:p w:rsidR="00EA5589" w:rsidRDefault="00EA5589" w:rsidP="005A13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Clerk Treasurer presented three letters from residents of Canaan Heights Subdivision.  Letters have been received from Corey MacGregor, Perry Wallace, and Peter Bezanson.  The letters outlined concern about a loss of water </w:t>
      </w:r>
      <w:r w:rsidR="002B44F3">
        <w:rPr>
          <w:rFonts w:ascii="Calibri" w:hAnsi="Calibri" w:cs="Calibri"/>
          <w:sz w:val="24"/>
          <w:szCs w:val="24"/>
        </w:rPr>
        <w:t xml:space="preserve">service </w:t>
      </w:r>
      <w:r>
        <w:rPr>
          <w:rFonts w:ascii="Calibri" w:hAnsi="Calibri" w:cs="Calibri"/>
          <w:sz w:val="24"/>
          <w:szCs w:val="24"/>
        </w:rPr>
        <w:t>for the residents of the subdivision during the event of a power outage</w:t>
      </w:r>
      <w:r w:rsidR="0077230F">
        <w:rPr>
          <w:rFonts w:ascii="Calibri" w:hAnsi="Calibri" w:cs="Calibri"/>
          <w:sz w:val="24"/>
          <w:szCs w:val="24"/>
        </w:rPr>
        <w:t xml:space="preserve"> and a request for placement of a generator</w:t>
      </w:r>
      <w:r>
        <w:rPr>
          <w:rFonts w:ascii="Calibri" w:hAnsi="Calibri" w:cs="Calibri"/>
          <w:sz w:val="24"/>
          <w:szCs w:val="24"/>
        </w:rPr>
        <w:t>.  Mr. Wallace</w:t>
      </w:r>
      <w:r w:rsidR="0077230F">
        <w:rPr>
          <w:rFonts w:ascii="Calibri" w:hAnsi="Calibri" w:cs="Calibri"/>
          <w:sz w:val="24"/>
          <w:szCs w:val="24"/>
        </w:rPr>
        <w:t xml:space="preserve"> asked to address the Commission about the matter.</w:t>
      </w:r>
    </w:p>
    <w:p w:rsidR="007E661A" w:rsidRDefault="007E661A" w:rsidP="005A13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12BA6" w:rsidRDefault="00F13AA4" w:rsidP="00712BA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Commission engaged in a discussion about the content of the</w:t>
      </w:r>
      <w:r w:rsidR="004D5A6D">
        <w:rPr>
          <w:rFonts w:ascii="Calibri" w:hAnsi="Calibri" w:cs="Calibri"/>
          <w:sz w:val="24"/>
          <w:szCs w:val="24"/>
        </w:rPr>
        <w:t xml:space="preserve"> letters which were submitted</w:t>
      </w:r>
      <w:r w:rsidR="009C4392">
        <w:rPr>
          <w:rFonts w:ascii="Calibri" w:hAnsi="Calibri" w:cs="Calibri"/>
          <w:sz w:val="24"/>
          <w:szCs w:val="24"/>
        </w:rPr>
        <w:t>.</w:t>
      </w:r>
      <w:r w:rsidR="00D82230">
        <w:rPr>
          <w:rFonts w:ascii="Calibri" w:hAnsi="Calibri" w:cs="Calibri"/>
          <w:sz w:val="24"/>
          <w:szCs w:val="24"/>
        </w:rPr>
        <w:t xml:space="preserve">  </w:t>
      </w:r>
      <w:r w:rsidR="00712BA6">
        <w:rPr>
          <w:rFonts w:ascii="Calibri" w:hAnsi="Calibri" w:cs="Calibri"/>
          <w:sz w:val="24"/>
          <w:szCs w:val="24"/>
        </w:rPr>
        <w:t xml:space="preserve">Mr. Wallace advised the Commission that the periodic placement of a mobile generator at the Canaan Heights water booster station was a satisfactory solution. </w:t>
      </w:r>
    </w:p>
    <w:p w:rsidR="004D5A6D" w:rsidRDefault="00D82230" w:rsidP="005A13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The fire hydrant in the subdivision is present only for the purposes of flushing and not for fire protection.  Fire</w:t>
      </w:r>
      <w:r w:rsidR="009B5E5C">
        <w:rPr>
          <w:rFonts w:ascii="Calibri" w:hAnsi="Calibri" w:cs="Calibri"/>
          <w:sz w:val="24"/>
          <w:szCs w:val="24"/>
        </w:rPr>
        <w:t xml:space="preserve"> protection in this area is provid</w:t>
      </w:r>
      <w:r>
        <w:rPr>
          <w:rFonts w:ascii="Calibri" w:hAnsi="Calibri" w:cs="Calibri"/>
          <w:sz w:val="24"/>
          <w:szCs w:val="24"/>
        </w:rPr>
        <w:t>ed by a tanker</w:t>
      </w:r>
      <w:r w:rsidR="00AC2DF8">
        <w:rPr>
          <w:rFonts w:ascii="Calibri" w:hAnsi="Calibri" w:cs="Calibri"/>
          <w:sz w:val="24"/>
          <w:szCs w:val="24"/>
        </w:rPr>
        <w:t xml:space="preserve"> vehicle</w:t>
      </w:r>
      <w:r>
        <w:rPr>
          <w:rFonts w:ascii="Calibri" w:hAnsi="Calibri" w:cs="Calibri"/>
          <w:sz w:val="24"/>
          <w:szCs w:val="24"/>
        </w:rPr>
        <w:t xml:space="preserve">, as opposed to a hydrant.  It was opined that residents may not be aware of this. </w:t>
      </w:r>
    </w:p>
    <w:p w:rsidR="00B1362A" w:rsidRDefault="00B1362A" w:rsidP="005A13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B1362A" w:rsidRDefault="00B1362A" w:rsidP="005A13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residents of the subdivision do not pay a tax to the Village for </w:t>
      </w:r>
      <w:r w:rsidR="00AC2DF8">
        <w:rPr>
          <w:rFonts w:ascii="Calibri" w:hAnsi="Calibri" w:cs="Calibri"/>
          <w:sz w:val="24"/>
          <w:szCs w:val="24"/>
        </w:rPr>
        <w:t>water;</w:t>
      </w:r>
      <w:r>
        <w:rPr>
          <w:rFonts w:ascii="Calibri" w:hAnsi="Calibri" w:cs="Calibri"/>
          <w:sz w:val="24"/>
          <w:szCs w:val="24"/>
        </w:rPr>
        <w:t xml:space="preserve"> </w:t>
      </w:r>
      <w:r w:rsidR="00661B44">
        <w:rPr>
          <w:rFonts w:ascii="Calibri" w:hAnsi="Calibri" w:cs="Calibri"/>
          <w:sz w:val="24"/>
          <w:szCs w:val="24"/>
        </w:rPr>
        <w:t xml:space="preserve">rather </w:t>
      </w:r>
      <w:r w:rsidR="00661B44" w:rsidRPr="00661B44">
        <w:rPr>
          <w:rFonts w:ascii="Calibri" w:hAnsi="Calibri" w:cs="Calibri"/>
          <w:sz w:val="24"/>
          <w:szCs w:val="24"/>
        </w:rPr>
        <w:t>residents pay a minimum basic service charge to avail hookup to the water source and a charge for residential consumption of water</w:t>
      </w:r>
      <w:r>
        <w:rPr>
          <w:rFonts w:ascii="Calibri" w:hAnsi="Calibri" w:cs="Calibri"/>
          <w:sz w:val="24"/>
          <w:szCs w:val="24"/>
        </w:rPr>
        <w:t>.  It was also opined that residents may not be aware of this.</w:t>
      </w:r>
    </w:p>
    <w:p w:rsidR="004D5A6D" w:rsidRDefault="004D5A6D" w:rsidP="005A13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E661A" w:rsidRDefault="007E661A" w:rsidP="005A13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Clerk Treasurer was directed to follow-up, on behalf of the Commission, with a letter</w:t>
      </w:r>
      <w:r w:rsidR="00BA507F">
        <w:rPr>
          <w:rFonts w:ascii="Calibri" w:hAnsi="Calibri" w:cs="Calibri"/>
          <w:sz w:val="24"/>
          <w:szCs w:val="24"/>
        </w:rPr>
        <w:t xml:space="preserve"> to residents of the </w:t>
      </w:r>
      <w:r w:rsidR="0075565B">
        <w:rPr>
          <w:rFonts w:ascii="Calibri" w:hAnsi="Calibri" w:cs="Calibri"/>
          <w:sz w:val="24"/>
          <w:szCs w:val="24"/>
        </w:rPr>
        <w:t>subdivision</w:t>
      </w:r>
      <w:r w:rsidR="00F13AA4">
        <w:rPr>
          <w:rFonts w:ascii="Calibri" w:hAnsi="Calibri" w:cs="Calibri"/>
          <w:sz w:val="24"/>
          <w:szCs w:val="24"/>
        </w:rPr>
        <w:t xml:space="preserve"> advising of the Commission’s response to the concerns that were raised</w:t>
      </w:r>
      <w:r w:rsidR="00BA507F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DD617E" w:rsidRDefault="00DD617E" w:rsidP="00DD617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7E661A" w:rsidRPr="003D0B53" w:rsidRDefault="007E661A" w:rsidP="007E661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D0B53">
        <w:rPr>
          <w:rFonts w:ascii="Calibri" w:hAnsi="Calibri" w:cs="Calibri"/>
          <w:sz w:val="24"/>
          <w:szCs w:val="24"/>
        </w:rPr>
        <w:t xml:space="preserve">THAT the </w:t>
      </w:r>
      <w:r>
        <w:rPr>
          <w:rFonts w:ascii="Calibri" w:hAnsi="Calibri" w:cs="Calibri"/>
          <w:sz w:val="24"/>
          <w:szCs w:val="24"/>
        </w:rPr>
        <w:t>C</w:t>
      </w:r>
      <w:r w:rsidR="00DD617E">
        <w:rPr>
          <w:rFonts w:ascii="Calibri" w:hAnsi="Calibri" w:cs="Calibri"/>
          <w:sz w:val="24"/>
          <w:szCs w:val="24"/>
        </w:rPr>
        <w:t>lerk Treasurer prepare a letter regarding the plan for the mobile generator, the purpose of the hydrants in Canaan Heights Subdivision, and an ex</w:t>
      </w:r>
      <w:r w:rsidR="002D5D49">
        <w:rPr>
          <w:rFonts w:ascii="Calibri" w:hAnsi="Calibri" w:cs="Calibri"/>
          <w:sz w:val="24"/>
          <w:szCs w:val="24"/>
        </w:rPr>
        <w:t>planation of the consumption charge</w:t>
      </w:r>
      <w:r w:rsidR="00DD617E">
        <w:rPr>
          <w:rFonts w:ascii="Calibri" w:hAnsi="Calibri" w:cs="Calibri"/>
          <w:sz w:val="24"/>
          <w:szCs w:val="24"/>
        </w:rPr>
        <w:t xml:space="preserve"> on water.</w:t>
      </w:r>
    </w:p>
    <w:p w:rsidR="007E661A" w:rsidRDefault="007E661A" w:rsidP="007E661A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M/Dave Chaulk</w:t>
      </w:r>
    </w:p>
    <w:p w:rsidR="007E661A" w:rsidRPr="003D0B53" w:rsidRDefault="007E661A" w:rsidP="007E661A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S/</w:t>
      </w:r>
      <w:r w:rsidRPr="00EB43DD">
        <w:rPr>
          <w:rFonts w:ascii="Calibri" w:hAnsi="Calibri" w:cs="Calibri"/>
          <w:b/>
          <w:sz w:val="24"/>
          <w:szCs w:val="24"/>
        </w:rPr>
        <w:t xml:space="preserve"> </w:t>
      </w:r>
      <w:r w:rsidR="00BA507F">
        <w:rPr>
          <w:rFonts w:ascii="Calibri" w:hAnsi="Calibri" w:cs="Calibri"/>
          <w:b/>
          <w:sz w:val="24"/>
          <w:szCs w:val="24"/>
        </w:rPr>
        <w:t>Mary Munroe</w:t>
      </w:r>
    </w:p>
    <w:p w:rsidR="007E661A" w:rsidRPr="009D23EC" w:rsidRDefault="007E661A" w:rsidP="007E661A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3D0B53">
        <w:rPr>
          <w:rFonts w:ascii="Calibri" w:hAnsi="Calibri" w:cs="Calibri"/>
          <w:b/>
          <w:sz w:val="24"/>
          <w:szCs w:val="24"/>
        </w:rPr>
        <w:t>CARRIED</w:t>
      </w:r>
    </w:p>
    <w:p w:rsidR="00E507CA" w:rsidRDefault="00E507CA" w:rsidP="005A139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B86C18" w:rsidRPr="004A3135" w:rsidRDefault="00A627DF" w:rsidP="005A139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3D0B53">
        <w:rPr>
          <w:rFonts w:ascii="Calibri" w:hAnsi="Calibri" w:cs="Calibri"/>
          <w:b/>
          <w:sz w:val="24"/>
          <w:szCs w:val="24"/>
        </w:rPr>
        <w:t>Public Discussion Period</w:t>
      </w:r>
      <w:r w:rsidR="00CE5EFF" w:rsidRPr="003D0B53">
        <w:rPr>
          <w:rFonts w:ascii="Calibri" w:hAnsi="Calibri" w:cs="Calibri"/>
          <w:b/>
          <w:sz w:val="24"/>
          <w:szCs w:val="24"/>
        </w:rPr>
        <w:t xml:space="preserve">: </w:t>
      </w:r>
    </w:p>
    <w:p w:rsidR="00B86C18" w:rsidRDefault="00D64593" w:rsidP="005A13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N/A</w:t>
      </w:r>
    </w:p>
    <w:p w:rsidR="00D64593" w:rsidRPr="003D0B53" w:rsidRDefault="00D64593" w:rsidP="005A13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D469F" w:rsidRPr="003D0B53" w:rsidRDefault="00A627DF" w:rsidP="005A139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3D0B53">
        <w:rPr>
          <w:rFonts w:ascii="Calibri" w:hAnsi="Calibri" w:cs="Calibri"/>
          <w:b/>
          <w:sz w:val="24"/>
          <w:szCs w:val="24"/>
        </w:rPr>
        <w:t>Adjournment:</w:t>
      </w:r>
      <w:r w:rsidR="008D469F" w:rsidRPr="003D0B53">
        <w:rPr>
          <w:rFonts w:ascii="Calibri" w:hAnsi="Calibri" w:cs="Calibri"/>
          <w:b/>
          <w:sz w:val="24"/>
          <w:szCs w:val="24"/>
        </w:rPr>
        <w:t xml:space="preserve"> </w:t>
      </w:r>
    </w:p>
    <w:p w:rsidR="00A627DF" w:rsidRPr="003D0B53" w:rsidRDefault="004E112F" w:rsidP="005A1397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M/</w:t>
      </w:r>
      <w:r w:rsidR="0035622A">
        <w:rPr>
          <w:rFonts w:ascii="Calibri" w:hAnsi="Calibri" w:cs="Calibri"/>
          <w:b/>
          <w:sz w:val="24"/>
          <w:szCs w:val="24"/>
        </w:rPr>
        <w:t>C</w:t>
      </w:r>
    </w:p>
    <w:p w:rsidR="005A0CE7" w:rsidRPr="003D0B53" w:rsidRDefault="00A635E7" w:rsidP="005A139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D0B53">
        <w:rPr>
          <w:rFonts w:ascii="Calibri" w:hAnsi="Calibri" w:cs="Calibri"/>
          <w:sz w:val="24"/>
          <w:szCs w:val="24"/>
        </w:rPr>
        <w:t xml:space="preserve">THAT the meeting </w:t>
      </w:r>
      <w:r w:rsidR="003B50D2" w:rsidRPr="003D0B53">
        <w:rPr>
          <w:rFonts w:ascii="Calibri" w:hAnsi="Calibri" w:cs="Calibri"/>
          <w:sz w:val="24"/>
          <w:szCs w:val="24"/>
        </w:rPr>
        <w:t xml:space="preserve">be </w:t>
      </w:r>
      <w:r w:rsidRPr="003D0B53">
        <w:rPr>
          <w:rFonts w:ascii="Calibri" w:hAnsi="Calibri" w:cs="Calibri"/>
          <w:sz w:val="24"/>
          <w:szCs w:val="24"/>
        </w:rPr>
        <w:t>adjourn</w:t>
      </w:r>
      <w:r w:rsidR="00BE2F40" w:rsidRPr="003D0B53">
        <w:rPr>
          <w:rFonts w:ascii="Calibri" w:hAnsi="Calibri" w:cs="Calibri"/>
          <w:sz w:val="24"/>
          <w:szCs w:val="24"/>
        </w:rPr>
        <w:t>ed</w:t>
      </w:r>
      <w:r w:rsidRPr="003D0B53">
        <w:rPr>
          <w:rFonts w:ascii="Calibri" w:hAnsi="Calibri" w:cs="Calibri"/>
          <w:sz w:val="24"/>
          <w:szCs w:val="24"/>
        </w:rPr>
        <w:t xml:space="preserve"> at </w:t>
      </w:r>
      <w:r w:rsidR="0035622A">
        <w:rPr>
          <w:rFonts w:ascii="Calibri" w:hAnsi="Calibri" w:cs="Calibri"/>
          <w:sz w:val="24"/>
          <w:szCs w:val="24"/>
        </w:rPr>
        <w:t>7:</w:t>
      </w:r>
      <w:r w:rsidR="0005263B">
        <w:rPr>
          <w:rFonts w:ascii="Calibri" w:hAnsi="Calibri" w:cs="Calibri"/>
          <w:sz w:val="24"/>
          <w:szCs w:val="24"/>
        </w:rPr>
        <w:t>24</w:t>
      </w:r>
      <w:r w:rsidR="00DE77DC" w:rsidRPr="003D0B53">
        <w:rPr>
          <w:rFonts w:ascii="Calibri" w:hAnsi="Calibri" w:cs="Calibri"/>
          <w:sz w:val="24"/>
          <w:szCs w:val="24"/>
        </w:rPr>
        <w:t xml:space="preserve"> pm</w:t>
      </w:r>
      <w:r w:rsidR="005A0CE7" w:rsidRPr="003D0B53">
        <w:rPr>
          <w:rFonts w:ascii="Calibri" w:hAnsi="Calibri" w:cs="Calibri"/>
          <w:sz w:val="24"/>
          <w:szCs w:val="24"/>
        </w:rPr>
        <w:t xml:space="preserve">                                            </w:t>
      </w:r>
    </w:p>
    <w:p w:rsidR="00745A5A" w:rsidRPr="003D0B53" w:rsidRDefault="00745A5A" w:rsidP="00E006DE">
      <w:pPr>
        <w:tabs>
          <w:tab w:val="left" w:pos="6280"/>
        </w:tabs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:rsidR="00745A5A" w:rsidRPr="003D0B53" w:rsidRDefault="00745A5A" w:rsidP="003D0B53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sectPr w:rsidR="00745A5A" w:rsidRPr="003D0B53" w:rsidSect="00F703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566D"/>
    <w:multiLevelType w:val="hybridMultilevel"/>
    <w:tmpl w:val="CAD4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20BDF"/>
    <w:multiLevelType w:val="hybridMultilevel"/>
    <w:tmpl w:val="F20A07A0"/>
    <w:lvl w:ilvl="0" w:tplc="0946FE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1B115B"/>
    <w:multiLevelType w:val="hybridMultilevel"/>
    <w:tmpl w:val="87041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9617D"/>
    <w:multiLevelType w:val="hybridMultilevel"/>
    <w:tmpl w:val="5A32A546"/>
    <w:lvl w:ilvl="0" w:tplc="1CF8C4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FB4CEE"/>
    <w:multiLevelType w:val="hybridMultilevel"/>
    <w:tmpl w:val="92741588"/>
    <w:lvl w:ilvl="0" w:tplc="2EEA1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D55631"/>
    <w:multiLevelType w:val="hybridMultilevel"/>
    <w:tmpl w:val="A72E046E"/>
    <w:lvl w:ilvl="0" w:tplc="B888DF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1C5DD3"/>
    <w:multiLevelType w:val="hybridMultilevel"/>
    <w:tmpl w:val="6FA450CC"/>
    <w:lvl w:ilvl="0" w:tplc="69DA2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607F3B"/>
    <w:multiLevelType w:val="hybridMultilevel"/>
    <w:tmpl w:val="F408A22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9F2859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C68A6"/>
    <w:multiLevelType w:val="hybridMultilevel"/>
    <w:tmpl w:val="D83E4286"/>
    <w:lvl w:ilvl="0" w:tplc="C262C0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A757FF"/>
    <w:multiLevelType w:val="hybridMultilevel"/>
    <w:tmpl w:val="55120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47D36"/>
    <w:multiLevelType w:val="hybridMultilevel"/>
    <w:tmpl w:val="E46A43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063EF4"/>
    <w:multiLevelType w:val="hybridMultilevel"/>
    <w:tmpl w:val="E46A43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32EBB"/>
    <w:multiLevelType w:val="hybridMultilevel"/>
    <w:tmpl w:val="127EC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328F3"/>
    <w:multiLevelType w:val="hybridMultilevel"/>
    <w:tmpl w:val="6D84BE98"/>
    <w:lvl w:ilvl="0" w:tplc="E4DC83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AC7147"/>
    <w:multiLevelType w:val="hybridMultilevel"/>
    <w:tmpl w:val="0DD4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E92D46"/>
    <w:multiLevelType w:val="hybridMultilevel"/>
    <w:tmpl w:val="04D49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35551"/>
    <w:multiLevelType w:val="hybridMultilevel"/>
    <w:tmpl w:val="780C0AB4"/>
    <w:lvl w:ilvl="0" w:tplc="10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42BE4367"/>
    <w:multiLevelType w:val="hybridMultilevel"/>
    <w:tmpl w:val="EBB4EC72"/>
    <w:lvl w:ilvl="0" w:tplc="4C70B6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450110"/>
    <w:multiLevelType w:val="hybridMultilevel"/>
    <w:tmpl w:val="8B94167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E7DC2"/>
    <w:multiLevelType w:val="hybridMultilevel"/>
    <w:tmpl w:val="7EB0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93E3D"/>
    <w:multiLevelType w:val="hybridMultilevel"/>
    <w:tmpl w:val="F1C25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13654"/>
    <w:multiLevelType w:val="hybridMultilevel"/>
    <w:tmpl w:val="E7D8F4A6"/>
    <w:lvl w:ilvl="0" w:tplc="BD60A0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0941C5"/>
    <w:multiLevelType w:val="hybridMultilevel"/>
    <w:tmpl w:val="EBC0D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A2F2F"/>
    <w:multiLevelType w:val="hybridMultilevel"/>
    <w:tmpl w:val="22E2802A"/>
    <w:lvl w:ilvl="0" w:tplc="F48E91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C9B72D3"/>
    <w:multiLevelType w:val="hybridMultilevel"/>
    <w:tmpl w:val="73C6CBFA"/>
    <w:lvl w:ilvl="0" w:tplc="4CEECC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7C19A8"/>
    <w:multiLevelType w:val="hybridMultilevel"/>
    <w:tmpl w:val="D99EF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77ACD"/>
    <w:multiLevelType w:val="hybridMultilevel"/>
    <w:tmpl w:val="A6AC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BC5974"/>
    <w:multiLevelType w:val="hybridMultilevel"/>
    <w:tmpl w:val="41165294"/>
    <w:lvl w:ilvl="0" w:tplc="101C68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42D1D"/>
    <w:multiLevelType w:val="hybridMultilevel"/>
    <w:tmpl w:val="4DCAB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77D36"/>
    <w:multiLevelType w:val="hybridMultilevel"/>
    <w:tmpl w:val="61046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413A4"/>
    <w:multiLevelType w:val="hybridMultilevel"/>
    <w:tmpl w:val="01D257CC"/>
    <w:lvl w:ilvl="0" w:tplc="1CA8DE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3A377B3"/>
    <w:multiLevelType w:val="hybridMultilevel"/>
    <w:tmpl w:val="BBE2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A409FF"/>
    <w:multiLevelType w:val="hybridMultilevel"/>
    <w:tmpl w:val="749045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D20FB"/>
    <w:multiLevelType w:val="hybridMultilevel"/>
    <w:tmpl w:val="6FA450CC"/>
    <w:lvl w:ilvl="0" w:tplc="69DA2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61A04E8"/>
    <w:multiLevelType w:val="hybridMultilevel"/>
    <w:tmpl w:val="B9DEFA1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7CA5989"/>
    <w:multiLevelType w:val="hybridMultilevel"/>
    <w:tmpl w:val="AC28159C"/>
    <w:lvl w:ilvl="0" w:tplc="C42A14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3"/>
  </w:num>
  <w:num w:numId="3">
    <w:abstractNumId w:val="13"/>
  </w:num>
  <w:num w:numId="4">
    <w:abstractNumId w:val="24"/>
  </w:num>
  <w:num w:numId="5">
    <w:abstractNumId w:val="11"/>
  </w:num>
  <w:num w:numId="6">
    <w:abstractNumId w:val="30"/>
  </w:num>
  <w:num w:numId="7">
    <w:abstractNumId w:val="1"/>
  </w:num>
  <w:num w:numId="8">
    <w:abstractNumId w:val="6"/>
  </w:num>
  <w:num w:numId="9">
    <w:abstractNumId w:val="35"/>
  </w:num>
  <w:num w:numId="10">
    <w:abstractNumId w:val="4"/>
  </w:num>
  <w:num w:numId="11">
    <w:abstractNumId w:val="17"/>
  </w:num>
  <w:num w:numId="12">
    <w:abstractNumId w:val="10"/>
  </w:num>
  <w:num w:numId="13">
    <w:abstractNumId w:val="33"/>
  </w:num>
  <w:num w:numId="14">
    <w:abstractNumId w:val="8"/>
  </w:num>
  <w:num w:numId="15">
    <w:abstractNumId w:val="18"/>
  </w:num>
  <w:num w:numId="16">
    <w:abstractNumId w:val="7"/>
  </w:num>
  <w:num w:numId="17">
    <w:abstractNumId w:val="23"/>
  </w:num>
  <w:num w:numId="18">
    <w:abstractNumId w:val="16"/>
  </w:num>
  <w:num w:numId="19">
    <w:abstractNumId w:val="34"/>
  </w:num>
  <w:num w:numId="20">
    <w:abstractNumId w:val="32"/>
  </w:num>
  <w:num w:numId="21">
    <w:abstractNumId w:val="5"/>
  </w:num>
  <w:num w:numId="22">
    <w:abstractNumId w:val="2"/>
  </w:num>
  <w:num w:numId="23">
    <w:abstractNumId w:val="27"/>
  </w:num>
  <w:num w:numId="24">
    <w:abstractNumId w:val="28"/>
  </w:num>
  <w:num w:numId="25">
    <w:abstractNumId w:val="0"/>
  </w:num>
  <w:num w:numId="26">
    <w:abstractNumId w:val="12"/>
  </w:num>
  <w:num w:numId="27">
    <w:abstractNumId w:val="26"/>
  </w:num>
  <w:num w:numId="28">
    <w:abstractNumId w:val="14"/>
  </w:num>
  <w:num w:numId="29">
    <w:abstractNumId w:val="22"/>
  </w:num>
  <w:num w:numId="30">
    <w:abstractNumId w:val="19"/>
  </w:num>
  <w:num w:numId="31">
    <w:abstractNumId w:val="20"/>
  </w:num>
  <w:num w:numId="32">
    <w:abstractNumId w:val="9"/>
  </w:num>
  <w:num w:numId="33">
    <w:abstractNumId w:val="31"/>
  </w:num>
  <w:num w:numId="34">
    <w:abstractNumId w:val="15"/>
  </w:num>
  <w:num w:numId="35">
    <w:abstractNumId w:val="25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5A0CE7"/>
    <w:rsid w:val="00014621"/>
    <w:rsid w:val="0001475B"/>
    <w:rsid w:val="000229AF"/>
    <w:rsid w:val="00035A13"/>
    <w:rsid w:val="000361C0"/>
    <w:rsid w:val="0005263B"/>
    <w:rsid w:val="00053F97"/>
    <w:rsid w:val="00055320"/>
    <w:rsid w:val="00057FFD"/>
    <w:rsid w:val="00066F58"/>
    <w:rsid w:val="00074A4A"/>
    <w:rsid w:val="0009089D"/>
    <w:rsid w:val="00092AA6"/>
    <w:rsid w:val="00094DF1"/>
    <w:rsid w:val="000A14CD"/>
    <w:rsid w:val="000A5DC6"/>
    <w:rsid w:val="000A676B"/>
    <w:rsid w:val="000A78AB"/>
    <w:rsid w:val="000B0284"/>
    <w:rsid w:val="000B259D"/>
    <w:rsid w:val="000B4AE3"/>
    <w:rsid w:val="000E38EA"/>
    <w:rsid w:val="000F163A"/>
    <w:rsid w:val="000F37EF"/>
    <w:rsid w:val="001226E9"/>
    <w:rsid w:val="00124C2A"/>
    <w:rsid w:val="001333C7"/>
    <w:rsid w:val="00135705"/>
    <w:rsid w:val="00143298"/>
    <w:rsid w:val="0015645C"/>
    <w:rsid w:val="00162597"/>
    <w:rsid w:val="00177D43"/>
    <w:rsid w:val="001A351F"/>
    <w:rsid w:val="001B0EDB"/>
    <w:rsid w:val="001B12CE"/>
    <w:rsid w:val="001C020C"/>
    <w:rsid w:val="001E027B"/>
    <w:rsid w:val="001E0677"/>
    <w:rsid w:val="001E3FAA"/>
    <w:rsid w:val="001E44FD"/>
    <w:rsid w:val="001F3C7D"/>
    <w:rsid w:val="00200C14"/>
    <w:rsid w:val="00205553"/>
    <w:rsid w:val="0020772D"/>
    <w:rsid w:val="00217EB7"/>
    <w:rsid w:val="002208F7"/>
    <w:rsid w:val="002215A3"/>
    <w:rsid w:val="00225607"/>
    <w:rsid w:val="002305A8"/>
    <w:rsid w:val="00232C35"/>
    <w:rsid w:val="00241B71"/>
    <w:rsid w:val="00243967"/>
    <w:rsid w:val="00246891"/>
    <w:rsid w:val="00246927"/>
    <w:rsid w:val="002506C5"/>
    <w:rsid w:val="00252CBF"/>
    <w:rsid w:val="002608BA"/>
    <w:rsid w:val="0026323D"/>
    <w:rsid w:val="00263AAC"/>
    <w:rsid w:val="00272930"/>
    <w:rsid w:val="00277333"/>
    <w:rsid w:val="00282013"/>
    <w:rsid w:val="0028339A"/>
    <w:rsid w:val="00283C71"/>
    <w:rsid w:val="00285B71"/>
    <w:rsid w:val="0029302C"/>
    <w:rsid w:val="002A1F8E"/>
    <w:rsid w:val="002A52B9"/>
    <w:rsid w:val="002B44F3"/>
    <w:rsid w:val="002B4FF2"/>
    <w:rsid w:val="002B5E62"/>
    <w:rsid w:val="002B7995"/>
    <w:rsid w:val="002C1CC1"/>
    <w:rsid w:val="002D2B48"/>
    <w:rsid w:val="002D30A7"/>
    <w:rsid w:val="002D3216"/>
    <w:rsid w:val="002D5D49"/>
    <w:rsid w:val="002D6673"/>
    <w:rsid w:val="002E000C"/>
    <w:rsid w:val="002E46D3"/>
    <w:rsid w:val="002E6EA4"/>
    <w:rsid w:val="002F2E86"/>
    <w:rsid w:val="002F45DD"/>
    <w:rsid w:val="0033118A"/>
    <w:rsid w:val="00342CDA"/>
    <w:rsid w:val="0035622A"/>
    <w:rsid w:val="00356FBE"/>
    <w:rsid w:val="0036365B"/>
    <w:rsid w:val="00363EA9"/>
    <w:rsid w:val="003646ED"/>
    <w:rsid w:val="00370BCB"/>
    <w:rsid w:val="003714C1"/>
    <w:rsid w:val="00383A86"/>
    <w:rsid w:val="00384D14"/>
    <w:rsid w:val="00386988"/>
    <w:rsid w:val="003A7FB3"/>
    <w:rsid w:val="003B0381"/>
    <w:rsid w:val="003B50D2"/>
    <w:rsid w:val="003D082B"/>
    <w:rsid w:val="003D0B53"/>
    <w:rsid w:val="003D4C57"/>
    <w:rsid w:val="003D7E24"/>
    <w:rsid w:val="003E2B27"/>
    <w:rsid w:val="003E390B"/>
    <w:rsid w:val="003E5B52"/>
    <w:rsid w:val="003E7F39"/>
    <w:rsid w:val="004026F9"/>
    <w:rsid w:val="004101CE"/>
    <w:rsid w:val="00410739"/>
    <w:rsid w:val="00410CDF"/>
    <w:rsid w:val="00422AF1"/>
    <w:rsid w:val="00436E94"/>
    <w:rsid w:val="0044282B"/>
    <w:rsid w:val="00455578"/>
    <w:rsid w:val="00462B0C"/>
    <w:rsid w:val="00467B96"/>
    <w:rsid w:val="00473C56"/>
    <w:rsid w:val="004754DF"/>
    <w:rsid w:val="004A07A7"/>
    <w:rsid w:val="004A3135"/>
    <w:rsid w:val="004B5A0D"/>
    <w:rsid w:val="004D5A6D"/>
    <w:rsid w:val="004D63D8"/>
    <w:rsid w:val="004E112F"/>
    <w:rsid w:val="004F0966"/>
    <w:rsid w:val="004F3C3E"/>
    <w:rsid w:val="004F4A5B"/>
    <w:rsid w:val="004F53E7"/>
    <w:rsid w:val="0050346F"/>
    <w:rsid w:val="00525D1C"/>
    <w:rsid w:val="005273E9"/>
    <w:rsid w:val="00531E02"/>
    <w:rsid w:val="005353C2"/>
    <w:rsid w:val="0055120D"/>
    <w:rsid w:val="00573C00"/>
    <w:rsid w:val="00584A27"/>
    <w:rsid w:val="00590FC9"/>
    <w:rsid w:val="005A0CE7"/>
    <w:rsid w:val="005A1397"/>
    <w:rsid w:val="005A39FA"/>
    <w:rsid w:val="005B08ED"/>
    <w:rsid w:val="005B44CF"/>
    <w:rsid w:val="005C2243"/>
    <w:rsid w:val="005C5BFE"/>
    <w:rsid w:val="005C7A3B"/>
    <w:rsid w:val="005D46FD"/>
    <w:rsid w:val="005F1012"/>
    <w:rsid w:val="0061151A"/>
    <w:rsid w:val="00614458"/>
    <w:rsid w:val="00622537"/>
    <w:rsid w:val="00626725"/>
    <w:rsid w:val="00657288"/>
    <w:rsid w:val="00661B44"/>
    <w:rsid w:val="00661D11"/>
    <w:rsid w:val="00662C9D"/>
    <w:rsid w:val="00674B33"/>
    <w:rsid w:val="0067793D"/>
    <w:rsid w:val="00677F51"/>
    <w:rsid w:val="00682BD9"/>
    <w:rsid w:val="0068300B"/>
    <w:rsid w:val="00684E90"/>
    <w:rsid w:val="00691E6B"/>
    <w:rsid w:val="006A29A9"/>
    <w:rsid w:val="006C348C"/>
    <w:rsid w:val="006D5086"/>
    <w:rsid w:val="006E14A4"/>
    <w:rsid w:val="006E34FC"/>
    <w:rsid w:val="006E6043"/>
    <w:rsid w:val="006F5720"/>
    <w:rsid w:val="00706DA1"/>
    <w:rsid w:val="00707757"/>
    <w:rsid w:val="00712BA6"/>
    <w:rsid w:val="0072227F"/>
    <w:rsid w:val="00727645"/>
    <w:rsid w:val="00731F3B"/>
    <w:rsid w:val="00733156"/>
    <w:rsid w:val="00745A5A"/>
    <w:rsid w:val="0075565B"/>
    <w:rsid w:val="007619B9"/>
    <w:rsid w:val="00765431"/>
    <w:rsid w:val="0076696D"/>
    <w:rsid w:val="00770724"/>
    <w:rsid w:val="0077230F"/>
    <w:rsid w:val="0077304F"/>
    <w:rsid w:val="007774EE"/>
    <w:rsid w:val="0078387D"/>
    <w:rsid w:val="00792EBA"/>
    <w:rsid w:val="00796D27"/>
    <w:rsid w:val="007A3758"/>
    <w:rsid w:val="007A3B63"/>
    <w:rsid w:val="007B1C21"/>
    <w:rsid w:val="007B4E70"/>
    <w:rsid w:val="007C63F0"/>
    <w:rsid w:val="007D3B20"/>
    <w:rsid w:val="007D6528"/>
    <w:rsid w:val="007D688B"/>
    <w:rsid w:val="007D6A92"/>
    <w:rsid w:val="007E045F"/>
    <w:rsid w:val="007E0F29"/>
    <w:rsid w:val="007E661A"/>
    <w:rsid w:val="007F3460"/>
    <w:rsid w:val="008204F8"/>
    <w:rsid w:val="0082313E"/>
    <w:rsid w:val="00827DDF"/>
    <w:rsid w:val="00833AB3"/>
    <w:rsid w:val="00840A4C"/>
    <w:rsid w:val="008433B7"/>
    <w:rsid w:val="00851F83"/>
    <w:rsid w:val="0086195B"/>
    <w:rsid w:val="00861A8C"/>
    <w:rsid w:val="0086301C"/>
    <w:rsid w:val="00871EB9"/>
    <w:rsid w:val="00885E09"/>
    <w:rsid w:val="00890CC9"/>
    <w:rsid w:val="00895C67"/>
    <w:rsid w:val="008A6DEE"/>
    <w:rsid w:val="008B1E3D"/>
    <w:rsid w:val="008D3AAF"/>
    <w:rsid w:val="008D469F"/>
    <w:rsid w:val="008E5862"/>
    <w:rsid w:val="008F1CEC"/>
    <w:rsid w:val="00914E35"/>
    <w:rsid w:val="00915B73"/>
    <w:rsid w:val="00923E77"/>
    <w:rsid w:val="0095279A"/>
    <w:rsid w:val="009540DD"/>
    <w:rsid w:val="009619EE"/>
    <w:rsid w:val="00992F67"/>
    <w:rsid w:val="0099422F"/>
    <w:rsid w:val="009A38FE"/>
    <w:rsid w:val="009B5E5C"/>
    <w:rsid w:val="009C4392"/>
    <w:rsid w:val="009D23EC"/>
    <w:rsid w:val="009E1065"/>
    <w:rsid w:val="009F401B"/>
    <w:rsid w:val="009F7103"/>
    <w:rsid w:val="00A11950"/>
    <w:rsid w:val="00A12285"/>
    <w:rsid w:val="00A17A65"/>
    <w:rsid w:val="00A32E5C"/>
    <w:rsid w:val="00A52881"/>
    <w:rsid w:val="00A627DF"/>
    <w:rsid w:val="00A635E7"/>
    <w:rsid w:val="00A646D6"/>
    <w:rsid w:val="00A67718"/>
    <w:rsid w:val="00A71DCC"/>
    <w:rsid w:val="00A8070F"/>
    <w:rsid w:val="00A8635E"/>
    <w:rsid w:val="00A96BBA"/>
    <w:rsid w:val="00AA2A50"/>
    <w:rsid w:val="00AA7069"/>
    <w:rsid w:val="00AC2DF8"/>
    <w:rsid w:val="00AC6A9F"/>
    <w:rsid w:val="00AC6C7A"/>
    <w:rsid w:val="00AC6DD8"/>
    <w:rsid w:val="00AD027A"/>
    <w:rsid w:val="00AD13C8"/>
    <w:rsid w:val="00B010AF"/>
    <w:rsid w:val="00B1362A"/>
    <w:rsid w:val="00B1794A"/>
    <w:rsid w:val="00B4046B"/>
    <w:rsid w:val="00B41F51"/>
    <w:rsid w:val="00B471E0"/>
    <w:rsid w:val="00B500E2"/>
    <w:rsid w:val="00B62DB4"/>
    <w:rsid w:val="00B63240"/>
    <w:rsid w:val="00B70516"/>
    <w:rsid w:val="00B7695A"/>
    <w:rsid w:val="00B8172D"/>
    <w:rsid w:val="00B831A2"/>
    <w:rsid w:val="00B86C18"/>
    <w:rsid w:val="00B91848"/>
    <w:rsid w:val="00BA1058"/>
    <w:rsid w:val="00BA507F"/>
    <w:rsid w:val="00BA6BBE"/>
    <w:rsid w:val="00BA7AA5"/>
    <w:rsid w:val="00BB3858"/>
    <w:rsid w:val="00BE2F40"/>
    <w:rsid w:val="00BE4980"/>
    <w:rsid w:val="00BE5AD4"/>
    <w:rsid w:val="00BF328F"/>
    <w:rsid w:val="00C0795C"/>
    <w:rsid w:val="00C16DE2"/>
    <w:rsid w:val="00C4089B"/>
    <w:rsid w:val="00C41659"/>
    <w:rsid w:val="00C4678F"/>
    <w:rsid w:val="00C50115"/>
    <w:rsid w:val="00C67B72"/>
    <w:rsid w:val="00C7496C"/>
    <w:rsid w:val="00C75B3B"/>
    <w:rsid w:val="00C766E5"/>
    <w:rsid w:val="00C83308"/>
    <w:rsid w:val="00C961F6"/>
    <w:rsid w:val="00C969EF"/>
    <w:rsid w:val="00CA3CE5"/>
    <w:rsid w:val="00CA3FDF"/>
    <w:rsid w:val="00CA4288"/>
    <w:rsid w:val="00CA6DD0"/>
    <w:rsid w:val="00CC3EDA"/>
    <w:rsid w:val="00CD0DF3"/>
    <w:rsid w:val="00CE5EFF"/>
    <w:rsid w:val="00CF0E5A"/>
    <w:rsid w:val="00CF467C"/>
    <w:rsid w:val="00D1035A"/>
    <w:rsid w:val="00D16B39"/>
    <w:rsid w:val="00D249B5"/>
    <w:rsid w:val="00D27408"/>
    <w:rsid w:val="00D52132"/>
    <w:rsid w:val="00D56328"/>
    <w:rsid w:val="00D63DED"/>
    <w:rsid w:val="00D64593"/>
    <w:rsid w:val="00D64B85"/>
    <w:rsid w:val="00D718E7"/>
    <w:rsid w:val="00D77605"/>
    <w:rsid w:val="00D82230"/>
    <w:rsid w:val="00DA54E9"/>
    <w:rsid w:val="00DA571F"/>
    <w:rsid w:val="00DB265C"/>
    <w:rsid w:val="00DC5D0C"/>
    <w:rsid w:val="00DD617E"/>
    <w:rsid w:val="00DE3CFD"/>
    <w:rsid w:val="00DE77DC"/>
    <w:rsid w:val="00DF1450"/>
    <w:rsid w:val="00DF5102"/>
    <w:rsid w:val="00E006DE"/>
    <w:rsid w:val="00E14551"/>
    <w:rsid w:val="00E16276"/>
    <w:rsid w:val="00E259C8"/>
    <w:rsid w:val="00E31547"/>
    <w:rsid w:val="00E35C52"/>
    <w:rsid w:val="00E507CA"/>
    <w:rsid w:val="00E5127E"/>
    <w:rsid w:val="00E550A1"/>
    <w:rsid w:val="00E55AE1"/>
    <w:rsid w:val="00E6005F"/>
    <w:rsid w:val="00E76C3D"/>
    <w:rsid w:val="00E77415"/>
    <w:rsid w:val="00E82ECF"/>
    <w:rsid w:val="00E92866"/>
    <w:rsid w:val="00E935A5"/>
    <w:rsid w:val="00EA5589"/>
    <w:rsid w:val="00EA5A78"/>
    <w:rsid w:val="00EB29E4"/>
    <w:rsid w:val="00EB43DD"/>
    <w:rsid w:val="00EC2B43"/>
    <w:rsid w:val="00EC5C22"/>
    <w:rsid w:val="00F00557"/>
    <w:rsid w:val="00F03338"/>
    <w:rsid w:val="00F0493E"/>
    <w:rsid w:val="00F118E3"/>
    <w:rsid w:val="00F1290E"/>
    <w:rsid w:val="00F12D95"/>
    <w:rsid w:val="00F1345C"/>
    <w:rsid w:val="00F13AA4"/>
    <w:rsid w:val="00F4442B"/>
    <w:rsid w:val="00F57D75"/>
    <w:rsid w:val="00F57E63"/>
    <w:rsid w:val="00F67E09"/>
    <w:rsid w:val="00F70346"/>
    <w:rsid w:val="00F73846"/>
    <w:rsid w:val="00F76EAE"/>
    <w:rsid w:val="00F80456"/>
    <w:rsid w:val="00F93A03"/>
    <w:rsid w:val="00FA21CE"/>
    <w:rsid w:val="00FA333A"/>
    <w:rsid w:val="00FB0C77"/>
    <w:rsid w:val="00FB1ECB"/>
    <w:rsid w:val="00FC05C1"/>
    <w:rsid w:val="00FD56F0"/>
    <w:rsid w:val="00FE5DA2"/>
    <w:rsid w:val="00FF35CF"/>
    <w:rsid w:val="00FF45A9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9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6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90FB4-853D-4019-91BB-C075C05F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edominey</dc:creator>
  <cp:lastModifiedBy>edominey</cp:lastModifiedBy>
  <cp:revision>2</cp:revision>
  <cp:lastPrinted>2018-03-08T18:57:00Z</cp:lastPrinted>
  <dcterms:created xsi:type="dcterms:W3CDTF">2019-10-25T18:18:00Z</dcterms:created>
  <dcterms:modified xsi:type="dcterms:W3CDTF">2019-10-25T18:18:00Z</dcterms:modified>
</cp:coreProperties>
</file>