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C70BF" w14:textId="77777777" w:rsidR="007D3100" w:rsidRDefault="005A6F87" w:rsidP="005A6F87">
      <w:pPr>
        <w:pStyle w:val="Heading1"/>
      </w:pPr>
      <w:r>
        <w:t>Confidentiality Policy and Oath</w:t>
      </w:r>
    </w:p>
    <w:p w14:paraId="3C6E20E9" w14:textId="7F2F69F7" w:rsidR="0031379D" w:rsidRDefault="005A6F87" w:rsidP="00580EF7">
      <w:pPr>
        <w:spacing w:before="120" w:line="276" w:lineRule="auto"/>
      </w:pPr>
      <w:r>
        <w:t xml:space="preserve">Basic to the maintenance of professional ethics and community respect is the principle of confidentiality. All Staff of </w:t>
      </w:r>
      <w:r w:rsidR="00C8061B">
        <w:t>God’s Love Inter</w:t>
      </w:r>
      <w:r w:rsidR="000F7340">
        <w:t>n</w:t>
      </w:r>
      <w:r w:rsidR="00C8061B">
        <w:t xml:space="preserve">ational </w:t>
      </w:r>
      <w:r>
        <w:t xml:space="preserve">have a four-fold set of ethical responsibilities by which they are bound to the client, </w:t>
      </w:r>
      <w:r w:rsidR="000F7340">
        <w:t>GLI</w:t>
      </w:r>
      <w:r>
        <w:t xml:space="preserve">, the community and themselves. </w:t>
      </w:r>
      <w:r w:rsidR="000F7340">
        <w:t>GLI</w:t>
      </w:r>
      <w:r>
        <w:t xml:space="preserve"> clients act in good faith, expecting their circumstances</w:t>
      </w:r>
      <w:r w:rsidR="004C28FF">
        <w:t xml:space="preserve"> and personal matters to remain confidential, and we are obligated by law and ethics to reciprocate.</w:t>
      </w:r>
    </w:p>
    <w:p w14:paraId="67F15618" w14:textId="77777777" w:rsidR="004C28FF" w:rsidRDefault="004C28FF" w:rsidP="007D3100">
      <w:pPr>
        <w:spacing w:line="276" w:lineRule="auto"/>
      </w:pPr>
    </w:p>
    <w:p w14:paraId="3080D38D" w14:textId="77777777" w:rsidR="004C28FF" w:rsidRDefault="004C28FF" w:rsidP="007D3100">
      <w:pPr>
        <w:spacing w:line="276" w:lineRule="auto"/>
      </w:pPr>
      <w:r>
        <w:t>The following is presented to provide some guidelines concerning the matter of confidentiality.</w:t>
      </w:r>
    </w:p>
    <w:p w14:paraId="5940933A" w14:textId="77777777" w:rsidR="004C28FF" w:rsidRDefault="00EA7A49" w:rsidP="00EA7A49">
      <w:pPr>
        <w:pStyle w:val="ListParagraph"/>
        <w:numPr>
          <w:ilvl w:val="0"/>
          <w:numId w:val="1"/>
        </w:numPr>
        <w:spacing w:line="276" w:lineRule="auto"/>
      </w:pPr>
      <w:r>
        <w:t>Information and detail about a client’s case may be discuss</w:t>
      </w:r>
      <w:r w:rsidR="00563DBC">
        <w:t>ed</w:t>
      </w:r>
      <w:r>
        <w:t xml:space="preserve"> for clinical purposes only. This is, cases may be discussed in clinical and supervisory meetings in order that cases may be more appropriately and therapeutically managed.</w:t>
      </w:r>
    </w:p>
    <w:p w14:paraId="1D5CEB18" w14:textId="6B9B1151" w:rsidR="00EA7A49" w:rsidRDefault="00EA7A49" w:rsidP="00EA7A49">
      <w:pPr>
        <w:pStyle w:val="ListParagraph"/>
        <w:numPr>
          <w:ilvl w:val="0"/>
          <w:numId w:val="1"/>
        </w:numPr>
        <w:spacing w:line="276" w:lineRule="auto"/>
      </w:pPr>
      <w:r>
        <w:t xml:space="preserve">No identifying information about the clients (names, addresses, and social security numbers) should be revealed expect within </w:t>
      </w:r>
      <w:r w:rsidR="000F7340">
        <w:t>GLI</w:t>
      </w:r>
      <w:r>
        <w:t xml:space="preserve"> itself</w:t>
      </w:r>
      <w:r w:rsidR="00563DBC">
        <w:t xml:space="preserve"> or partnering agencies with a data sharing agreement or memorandum of understanding</w:t>
      </w:r>
      <w:r>
        <w:t>.</w:t>
      </w:r>
    </w:p>
    <w:p w14:paraId="10B3B517" w14:textId="77777777" w:rsidR="00EA7A49" w:rsidRDefault="00EA7A49" w:rsidP="00EA7A49">
      <w:pPr>
        <w:pStyle w:val="ListParagraph"/>
        <w:numPr>
          <w:ilvl w:val="0"/>
          <w:numId w:val="1"/>
        </w:numPr>
        <w:spacing w:line="276" w:lineRule="auto"/>
      </w:pPr>
      <w:r>
        <w:t>The case records that are kept on clients should be only used for clinical purposes and not for general perusal. Other agencies requesting records of given clients should first obtain a Release of Information from the client. In no case should the records be automatically sent to another person or agency without first obtaining a release of information from the client or legal guardian.</w:t>
      </w:r>
    </w:p>
    <w:p w14:paraId="5936DDC4" w14:textId="5192F29A" w:rsidR="00EA7A49" w:rsidRDefault="00EA7A49" w:rsidP="00EA7A49">
      <w:pPr>
        <w:pStyle w:val="ListParagraph"/>
        <w:numPr>
          <w:ilvl w:val="0"/>
          <w:numId w:val="1"/>
        </w:numPr>
        <w:spacing w:line="276" w:lineRule="auto"/>
      </w:pPr>
      <w:r>
        <w:t xml:space="preserve">Even though names, addresses and social security numbers are not revealed, discussing the details of a case outside of </w:t>
      </w:r>
      <w:r w:rsidR="000F7340">
        <w:t>GLI</w:t>
      </w:r>
      <w:r>
        <w:t xml:space="preserve"> should also be considered a BREACH OF CONFIDENTIALITY. That is, one might possibly describe in details facts about the case and never mention who the person is in any</w:t>
      </w:r>
      <w:r w:rsidR="00F80F03">
        <w:t xml:space="preserve"> </w:t>
      </w:r>
      <w:r>
        <w:t>way to name or type of descriptive date, yet within the case reveal enough that the listener might possibly identify the client.</w:t>
      </w:r>
    </w:p>
    <w:p w14:paraId="28E67AB3" w14:textId="656CD4CC" w:rsidR="00EA7A49" w:rsidRDefault="00EA7A49" w:rsidP="00EA7A49">
      <w:pPr>
        <w:pStyle w:val="ListParagraph"/>
        <w:numPr>
          <w:ilvl w:val="0"/>
          <w:numId w:val="1"/>
        </w:numPr>
        <w:spacing w:line="276" w:lineRule="auto"/>
      </w:pPr>
      <w:r>
        <w:t xml:space="preserve">The fact that a case has been made public through any of the news media does not alter the fact that this person still has confidentiality privileges within </w:t>
      </w:r>
      <w:r w:rsidR="000F7340">
        <w:t>GLI</w:t>
      </w:r>
      <w:r>
        <w:t xml:space="preserve"> itself. For example, if a client is arrested, confidentiality should still remain.</w:t>
      </w:r>
    </w:p>
    <w:p w14:paraId="2CFDFE58" w14:textId="77777777" w:rsidR="00EA7A49" w:rsidRDefault="00EA7A49" w:rsidP="00EA7A49">
      <w:pPr>
        <w:spacing w:line="276" w:lineRule="auto"/>
        <w:rPr>
          <w:b/>
        </w:rPr>
      </w:pPr>
    </w:p>
    <w:p w14:paraId="27133D3A" w14:textId="77777777" w:rsidR="00EA7A49" w:rsidRPr="004D4A7F" w:rsidRDefault="00EA7A49" w:rsidP="00EA7A49">
      <w:pPr>
        <w:spacing w:line="276" w:lineRule="auto"/>
        <w:rPr>
          <w:b/>
        </w:rPr>
      </w:pPr>
      <w:r w:rsidRPr="004D4A7F">
        <w:rPr>
          <w:b/>
        </w:rPr>
        <w:t>EXCEPTIONS TO CONFIDENTIALITY</w:t>
      </w:r>
      <w:r w:rsidR="00563DBC" w:rsidRPr="004D4A7F">
        <w:rPr>
          <w:b/>
        </w:rPr>
        <w:t xml:space="preserve"> </w:t>
      </w:r>
    </w:p>
    <w:p w14:paraId="2820A9F2" w14:textId="77777777" w:rsidR="00EA7A49" w:rsidRDefault="00EA7A49" w:rsidP="00EA7A49">
      <w:pPr>
        <w:spacing w:line="276" w:lineRule="auto"/>
      </w:pPr>
      <w:r w:rsidRPr="00833870">
        <w:t>The</w:t>
      </w:r>
      <w:r>
        <w:t xml:space="preserve"> following are general guidelines for the exceptions to confidentiality:</w:t>
      </w:r>
    </w:p>
    <w:p w14:paraId="08247485" w14:textId="2C8A9887" w:rsidR="00EA7A49" w:rsidRDefault="00EA7A49" w:rsidP="00EA7A49">
      <w:pPr>
        <w:pStyle w:val="ListParagraph"/>
        <w:numPr>
          <w:ilvl w:val="0"/>
          <w:numId w:val="2"/>
        </w:numPr>
        <w:spacing w:line="276" w:lineRule="auto"/>
      </w:pPr>
      <w:r>
        <w:rPr>
          <w:b/>
        </w:rPr>
        <w:t>Child</w:t>
      </w:r>
      <w:r w:rsidR="007907AB">
        <w:rPr>
          <w:b/>
        </w:rPr>
        <w:t xml:space="preserve"> and/or Adult</w:t>
      </w:r>
      <w:r>
        <w:rPr>
          <w:b/>
        </w:rPr>
        <w:t xml:space="preserve"> Abuse. </w:t>
      </w:r>
      <w:r>
        <w:t>Child</w:t>
      </w:r>
      <w:r w:rsidR="007907AB">
        <w:t xml:space="preserve"> or Adult</w:t>
      </w:r>
      <w:r>
        <w:t xml:space="preserve"> Protective Services will be notified by Program Director(s) or his/her designee if a youth</w:t>
      </w:r>
      <w:r w:rsidR="00296B5A">
        <w:t xml:space="preserve"> or an adult</w:t>
      </w:r>
      <w:r>
        <w:t xml:space="preserve"> has been physically/sexually abused </w:t>
      </w:r>
      <w:r>
        <w:lastRenderedPageBreak/>
        <w:t>or is frightened to return home because of abuse.</w:t>
      </w:r>
      <w:r w:rsidR="009236DE">
        <w:t xml:space="preserve"> All </w:t>
      </w:r>
      <w:r w:rsidR="000F7340">
        <w:t>GLI</w:t>
      </w:r>
      <w:r w:rsidR="009236DE">
        <w:t xml:space="preserve"> employees</w:t>
      </w:r>
      <w:r w:rsidR="004D4A7F">
        <w:t>, interns,</w:t>
      </w:r>
      <w:r w:rsidR="009236DE">
        <w:t xml:space="preserve"> and volunteers actin</w:t>
      </w:r>
      <w:r w:rsidR="00F80F03">
        <w:t>g</w:t>
      </w:r>
      <w:r w:rsidR="009236DE">
        <w:t xml:space="preserve"> in the course of their employment or service to </w:t>
      </w:r>
      <w:r w:rsidR="000F7340">
        <w:t>GLI</w:t>
      </w:r>
      <w:r w:rsidR="009236DE">
        <w:t xml:space="preserve"> – whether or not they work directly with minors</w:t>
      </w:r>
      <w:r w:rsidR="00296B5A">
        <w:t xml:space="preserve"> or adults</w:t>
      </w:r>
      <w:r w:rsidR="009236DE">
        <w:t xml:space="preserve"> – must immediately report any reasonable suspicion or knowledge of abuse to minors</w:t>
      </w:r>
      <w:r w:rsidR="007907AB">
        <w:t xml:space="preserve"> or adults</w:t>
      </w:r>
      <w:r w:rsidR="009236DE">
        <w:t>, including, inappropriate touching, sexual or physical abuse or neglect.</w:t>
      </w:r>
    </w:p>
    <w:p w14:paraId="7996D05B" w14:textId="77777777" w:rsidR="00EA7A49" w:rsidRDefault="00EA7A49" w:rsidP="00EA7A49">
      <w:pPr>
        <w:pStyle w:val="ListParagraph"/>
        <w:numPr>
          <w:ilvl w:val="0"/>
          <w:numId w:val="2"/>
        </w:numPr>
        <w:spacing w:line="276" w:lineRule="auto"/>
      </w:pPr>
      <w:r>
        <w:rPr>
          <w:b/>
        </w:rPr>
        <w:t xml:space="preserve">Medical Personnel. </w:t>
      </w:r>
      <w:r>
        <w:t>Medical personnel and mental health professionals shall be provided with information in emergency situations.</w:t>
      </w:r>
    </w:p>
    <w:p w14:paraId="29C41C2F" w14:textId="50D53D2B" w:rsidR="00EA7A49" w:rsidRDefault="00EA7A49" w:rsidP="00EA7A49">
      <w:pPr>
        <w:pStyle w:val="ListParagraph"/>
        <w:numPr>
          <w:ilvl w:val="0"/>
          <w:numId w:val="2"/>
        </w:numPr>
        <w:spacing w:line="276" w:lineRule="auto"/>
      </w:pPr>
      <w:r>
        <w:rPr>
          <w:b/>
        </w:rPr>
        <w:t xml:space="preserve">Suicide, Depression or Homicidal Behavior. </w:t>
      </w:r>
      <w:r>
        <w:t>When there is a clear and serious threat of a youth</w:t>
      </w:r>
      <w:r w:rsidR="007907AB">
        <w:t xml:space="preserve"> or </w:t>
      </w:r>
      <w:r w:rsidR="00296B5A">
        <w:t xml:space="preserve">an </w:t>
      </w:r>
      <w:r w:rsidR="007907AB">
        <w:t>adult</w:t>
      </w:r>
      <w:r>
        <w:t xml:space="preserve"> harming themselves or someone else</w:t>
      </w:r>
      <w:r w:rsidR="00296B5A">
        <w:t>,</w:t>
      </w:r>
      <w:r>
        <w:t xml:space="preserve"> Spokane Mental health and/</w:t>
      </w:r>
      <w:r w:rsidR="00296B5A">
        <w:t xml:space="preserve"> </w:t>
      </w:r>
      <w:r>
        <w:t>or local police will be contacted and information pertinent to the situation revealed.</w:t>
      </w:r>
    </w:p>
    <w:p w14:paraId="1F9887CB" w14:textId="11347749" w:rsidR="00296B5A" w:rsidRPr="00EA7A49" w:rsidRDefault="004D4A7F" w:rsidP="004D4A7F">
      <w:pPr>
        <w:pStyle w:val="ListParagraph"/>
        <w:numPr>
          <w:ilvl w:val="0"/>
          <w:numId w:val="2"/>
        </w:numPr>
        <w:spacing w:line="276" w:lineRule="auto"/>
      </w:pPr>
      <w:r>
        <w:rPr>
          <w:b/>
        </w:rPr>
        <w:t>Subpoena</w:t>
      </w:r>
      <w:r w:rsidR="00F637F6">
        <w:rPr>
          <w:b/>
        </w:rPr>
        <w:t xml:space="preserve"> </w:t>
      </w:r>
      <w:r w:rsidR="00F637F6">
        <w:t xml:space="preserve">(i.e. </w:t>
      </w:r>
      <w:r w:rsidR="00F637F6" w:rsidRPr="004D4A7F">
        <w:t xml:space="preserve">a written order </w:t>
      </w:r>
      <w:r w:rsidR="00F637F6">
        <w:t>from court to produce certain documents/information</w:t>
      </w:r>
      <w:r w:rsidR="00F637F6" w:rsidRPr="004D4A7F">
        <w:t xml:space="preserve"> or to appear in court or other legal proceeding</w:t>
      </w:r>
      <w:r w:rsidR="00F637F6">
        <w:t>s).</w:t>
      </w:r>
      <w:r>
        <w:rPr>
          <w:b/>
        </w:rPr>
        <w:t xml:space="preserve"> </w:t>
      </w:r>
      <w:r>
        <w:t xml:space="preserve">All </w:t>
      </w:r>
      <w:r w:rsidR="000F7340">
        <w:t>GLI</w:t>
      </w:r>
      <w:r>
        <w:t xml:space="preserve"> employees, interns, and volunteers must immediately check with their supervisor, if </w:t>
      </w:r>
      <w:r w:rsidR="00F637F6">
        <w:t>they receive a</w:t>
      </w:r>
      <w:r>
        <w:t xml:space="preserve"> subpoena</w:t>
      </w:r>
      <w:r w:rsidR="00F637F6">
        <w:t>.</w:t>
      </w:r>
    </w:p>
    <w:p w14:paraId="637A0AEB" w14:textId="77777777" w:rsidR="0031379D" w:rsidRDefault="0031379D" w:rsidP="007D3100">
      <w:pPr>
        <w:spacing w:line="276" w:lineRule="auto"/>
      </w:pPr>
    </w:p>
    <w:p w14:paraId="5C01BD06" w14:textId="77777777" w:rsidR="00EA7A49" w:rsidRDefault="00EA7A49" w:rsidP="007D3100">
      <w:pPr>
        <w:spacing w:line="276" w:lineRule="auto"/>
      </w:pPr>
    </w:p>
    <w:p w14:paraId="05CB4FF4" w14:textId="42C024C6" w:rsidR="0031379D" w:rsidRDefault="00DA35B9" w:rsidP="007D3100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0AE0B7" wp14:editId="3B6308F0">
                <wp:simplePos x="0" y="0"/>
                <wp:positionH relativeFrom="column">
                  <wp:posOffset>-62230</wp:posOffset>
                </wp:positionH>
                <wp:positionV relativeFrom="paragraph">
                  <wp:posOffset>198120</wp:posOffset>
                </wp:positionV>
                <wp:extent cx="33147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4F67D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15.6pt" to="256.1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31379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37F437" wp14:editId="2CA0D4B2">
                <wp:simplePos x="0" y="0"/>
                <wp:positionH relativeFrom="column">
                  <wp:posOffset>-62230</wp:posOffset>
                </wp:positionH>
                <wp:positionV relativeFrom="paragraph">
                  <wp:posOffset>198120</wp:posOffset>
                </wp:positionV>
                <wp:extent cx="3314700" cy="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937B14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15.6pt" to="256.1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63C6F637" w14:textId="77777777" w:rsidR="0031379D" w:rsidRDefault="0031379D" w:rsidP="007D3100">
      <w:pPr>
        <w:spacing w:line="276" w:lineRule="auto"/>
      </w:pPr>
      <w:r>
        <w:t>Signature</w:t>
      </w:r>
    </w:p>
    <w:p w14:paraId="62E08D1F" w14:textId="77777777" w:rsidR="0031379D" w:rsidRDefault="0031379D" w:rsidP="007D3100">
      <w:pPr>
        <w:spacing w:line="276" w:lineRule="auto"/>
      </w:pPr>
    </w:p>
    <w:p w14:paraId="5B92C2BD" w14:textId="52F28FC7" w:rsidR="0031379D" w:rsidRDefault="0031379D" w:rsidP="007D3100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0C8E1A" wp14:editId="49B44254">
                <wp:simplePos x="0" y="0"/>
                <wp:positionH relativeFrom="column">
                  <wp:posOffset>-62865</wp:posOffset>
                </wp:positionH>
                <wp:positionV relativeFrom="paragraph">
                  <wp:posOffset>220345</wp:posOffset>
                </wp:positionV>
                <wp:extent cx="3314700" cy="0"/>
                <wp:effectExtent l="0" t="0" r="127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C0606D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17.35pt" to="256.0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14:paraId="2845BCC1" w14:textId="77777777" w:rsidR="0031379D" w:rsidRDefault="0031379D" w:rsidP="007D3100">
      <w:pPr>
        <w:spacing w:line="276" w:lineRule="auto"/>
      </w:pPr>
      <w:r>
        <w:t>Print Name</w:t>
      </w:r>
    </w:p>
    <w:p w14:paraId="166707C4" w14:textId="77777777" w:rsidR="0031379D" w:rsidRDefault="0031379D" w:rsidP="007D3100">
      <w:pPr>
        <w:spacing w:line="276" w:lineRule="auto"/>
      </w:pPr>
    </w:p>
    <w:p w14:paraId="09A1A0E8" w14:textId="00CB4045" w:rsidR="0031379D" w:rsidRDefault="0031379D" w:rsidP="007D3100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6163EA" wp14:editId="6A42C1DA">
                <wp:simplePos x="0" y="0"/>
                <wp:positionH relativeFrom="column">
                  <wp:posOffset>-62230</wp:posOffset>
                </wp:positionH>
                <wp:positionV relativeFrom="paragraph">
                  <wp:posOffset>189230</wp:posOffset>
                </wp:positionV>
                <wp:extent cx="1943100" cy="0"/>
                <wp:effectExtent l="0" t="0" r="127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2E621A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14.9pt" to="148.1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18A68853" w14:textId="77777777" w:rsidR="0031379D" w:rsidRPr="0031379D" w:rsidRDefault="0031379D" w:rsidP="007D3100">
      <w:pPr>
        <w:spacing w:line="276" w:lineRule="auto"/>
      </w:pPr>
      <w:r>
        <w:t>Date</w:t>
      </w:r>
    </w:p>
    <w:p w14:paraId="47C899CA" w14:textId="77777777" w:rsidR="00D31D0A" w:rsidRDefault="000F7340"/>
    <w:sectPr w:rsidR="00D31D0A" w:rsidSect="00B1032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317BD" w14:textId="77777777" w:rsidR="00C8061B" w:rsidRDefault="00C8061B" w:rsidP="00C8061B">
      <w:r>
        <w:separator/>
      </w:r>
    </w:p>
  </w:endnote>
  <w:endnote w:type="continuationSeparator" w:id="0">
    <w:p w14:paraId="642ED80C" w14:textId="77777777" w:rsidR="00C8061B" w:rsidRDefault="00C8061B" w:rsidP="00C80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EA728" w14:textId="77777777" w:rsidR="00C8061B" w:rsidRDefault="00C8061B" w:rsidP="00C8061B">
      <w:r>
        <w:separator/>
      </w:r>
    </w:p>
  </w:footnote>
  <w:footnote w:type="continuationSeparator" w:id="0">
    <w:p w14:paraId="508FD8B2" w14:textId="77777777" w:rsidR="00C8061B" w:rsidRDefault="00C8061B" w:rsidP="00C80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5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30"/>
      <w:gridCol w:w="1440"/>
      <w:gridCol w:w="4506"/>
    </w:tblGrid>
    <w:tr w:rsidR="00C8061B" w14:paraId="7706DD43" w14:textId="77777777" w:rsidTr="0036662C">
      <w:trPr>
        <w:trHeight w:val="1140"/>
      </w:trPr>
      <w:tc>
        <w:tcPr>
          <w:tcW w:w="3630" w:type="dxa"/>
          <w:tcBorders>
            <w:top w:val="triple" w:sz="24" w:space="0" w:color="7030A0"/>
            <w:left w:val="triple" w:sz="24" w:space="0" w:color="7030A0"/>
            <w:bottom w:val="triple" w:sz="24" w:space="0" w:color="7030A0"/>
            <w:right w:val="triple" w:sz="24" w:space="0" w:color="7030A0"/>
          </w:tcBorders>
          <w:shd w:val="clear" w:color="auto" w:fill="D6DA26"/>
        </w:tcPr>
        <w:p w14:paraId="7C6AB597" w14:textId="77777777" w:rsidR="00C8061B" w:rsidRPr="00CF7D65" w:rsidRDefault="00C8061B" w:rsidP="00C8061B">
          <w:pPr>
            <w:pStyle w:val="Header"/>
            <w:outlineLvl w:val="0"/>
            <w:rPr>
              <w:color w:val="44546A" w:themeColor="text2"/>
            </w:rPr>
          </w:pPr>
          <w:r w:rsidRPr="00CF7D65">
            <w:rPr>
              <w:color w:val="44546A" w:themeColor="text2"/>
            </w:rPr>
            <w:t>God’s Love International</w:t>
          </w:r>
        </w:p>
        <w:p w14:paraId="24C54A15" w14:textId="77777777" w:rsidR="00C8061B" w:rsidRPr="00CF7D65" w:rsidRDefault="00C8061B" w:rsidP="00C8061B">
          <w:pPr>
            <w:pStyle w:val="Header"/>
            <w:outlineLvl w:val="0"/>
            <w:rPr>
              <w:color w:val="44546A" w:themeColor="text2"/>
            </w:rPr>
          </w:pPr>
          <w:r w:rsidRPr="00CF7D65">
            <w:rPr>
              <w:color w:val="44546A" w:themeColor="text2"/>
            </w:rPr>
            <w:t>4006 W Staley Road</w:t>
          </w:r>
        </w:p>
        <w:p w14:paraId="3FB7D495" w14:textId="77777777" w:rsidR="00C8061B" w:rsidRPr="0015635A" w:rsidRDefault="00C8061B" w:rsidP="00C8061B">
          <w:pPr>
            <w:pStyle w:val="Header"/>
            <w:outlineLvl w:val="0"/>
            <w:rPr>
              <w:color w:val="44546A" w:themeColor="text2"/>
            </w:rPr>
          </w:pPr>
          <w:r w:rsidRPr="00CF7D65">
            <w:rPr>
              <w:color w:val="44546A" w:themeColor="text2"/>
            </w:rPr>
            <w:t>Deer Park, WA 99006</w:t>
          </w:r>
        </w:p>
      </w:tc>
      <w:tc>
        <w:tcPr>
          <w:tcW w:w="1440" w:type="dxa"/>
          <w:tcBorders>
            <w:top w:val="triple" w:sz="24" w:space="0" w:color="7030A0"/>
            <w:left w:val="triple" w:sz="24" w:space="0" w:color="7030A0"/>
            <w:bottom w:val="triple" w:sz="24" w:space="0" w:color="7030A0"/>
            <w:right w:val="triple" w:sz="24" w:space="0" w:color="7030A0"/>
          </w:tcBorders>
          <w:shd w:val="clear" w:color="auto" w:fill="D6DA26"/>
        </w:tcPr>
        <w:p w14:paraId="0A632083" w14:textId="77777777" w:rsidR="00C8061B" w:rsidRDefault="00C8061B" w:rsidP="00C8061B">
          <w:pPr>
            <w:pStyle w:val="Header"/>
            <w:jc w:val="center"/>
            <w:outlineLvl w:val="0"/>
          </w:pPr>
          <w:r>
            <w:rPr>
              <w:noProof/>
            </w:rPr>
            <w:drawing>
              <wp:inline distT="0" distB="0" distL="0" distR="0" wp14:anchorId="29D2C350" wp14:editId="159B9E05">
                <wp:extent cx="691927" cy="708025"/>
                <wp:effectExtent l="0" t="0" r="0" b="0"/>
                <wp:docPr id="12" name="Picture 3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3" descr="Ico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699332" cy="7156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6" w:type="dxa"/>
          <w:tcBorders>
            <w:top w:val="triple" w:sz="24" w:space="0" w:color="7030A0"/>
            <w:left w:val="triple" w:sz="24" w:space="0" w:color="7030A0"/>
            <w:bottom w:val="triple" w:sz="24" w:space="0" w:color="7030A0"/>
            <w:right w:val="triple" w:sz="24" w:space="0" w:color="7030A0"/>
          </w:tcBorders>
          <w:shd w:val="clear" w:color="auto" w:fill="D6DA26"/>
        </w:tcPr>
        <w:p w14:paraId="17E306E7" w14:textId="77777777" w:rsidR="00C8061B" w:rsidRDefault="00C8061B" w:rsidP="00C8061B">
          <w:pPr>
            <w:pStyle w:val="Header"/>
            <w:outlineLvl w:val="0"/>
            <w:rPr>
              <w:color w:val="44546A" w:themeColor="text2"/>
            </w:rPr>
          </w:pPr>
          <w:r>
            <w:rPr>
              <w:color w:val="44546A" w:themeColor="text2"/>
            </w:rPr>
            <w:t>Phone: 509-312-9875</w:t>
          </w:r>
        </w:p>
        <w:p w14:paraId="7B8C8011" w14:textId="77777777" w:rsidR="00C8061B" w:rsidRDefault="00C8061B" w:rsidP="00C8061B">
          <w:pPr>
            <w:pStyle w:val="Header"/>
            <w:outlineLvl w:val="0"/>
            <w:rPr>
              <w:color w:val="44546A" w:themeColor="text2"/>
            </w:rPr>
          </w:pPr>
          <w:r>
            <w:rPr>
              <w:color w:val="44546A" w:themeColor="text2"/>
            </w:rPr>
            <w:t xml:space="preserve">Web:    </w:t>
          </w:r>
          <w:hyperlink r:id="rId2" w:history="1">
            <w:r w:rsidRPr="00740F1F">
              <w:rPr>
                <w:rStyle w:val="Hyperlink"/>
              </w:rPr>
              <w:t>www.godsloveinternational.com</w:t>
            </w:r>
          </w:hyperlink>
        </w:p>
        <w:p w14:paraId="5819F633" w14:textId="77777777" w:rsidR="00C8061B" w:rsidRPr="00CF7D65" w:rsidRDefault="00C8061B" w:rsidP="00C8061B">
          <w:pPr>
            <w:pStyle w:val="Header"/>
            <w:outlineLvl w:val="0"/>
            <w:rPr>
              <w:color w:val="44546A" w:themeColor="text2"/>
            </w:rPr>
          </w:pPr>
          <w:r>
            <w:rPr>
              <w:color w:val="44546A" w:themeColor="text2"/>
            </w:rPr>
            <w:t xml:space="preserve">Email:  </w:t>
          </w:r>
          <w:hyperlink r:id="rId3" w:history="1">
            <w:r w:rsidRPr="00740F1F">
              <w:rPr>
                <w:rStyle w:val="Hyperlink"/>
              </w:rPr>
              <w:t>ron@godsloveinternational.com</w:t>
            </w:r>
          </w:hyperlink>
        </w:p>
      </w:tc>
    </w:tr>
    <w:tr w:rsidR="00C8061B" w14:paraId="466EF5A6" w14:textId="77777777" w:rsidTr="0036662C">
      <w:tc>
        <w:tcPr>
          <w:tcW w:w="3630" w:type="dxa"/>
          <w:tcBorders>
            <w:top w:val="triple" w:sz="24" w:space="0" w:color="7030A0"/>
          </w:tcBorders>
        </w:tcPr>
        <w:p w14:paraId="5D635244" w14:textId="77777777" w:rsidR="00C8061B" w:rsidRDefault="00C8061B" w:rsidP="00C8061B">
          <w:pPr>
            <w:pStyle w:val="Header"/>
            <w:rPr>
              <w:noProof/>
            </w:rPr>
          </w:pPr>
        </w:p>
      </w:tc>
      <w:tc>
        <w:tcPr>
          <w:tcW w:w="1440" w:type="dxa"/>
          <w:tcBorders>
            <w:top w:val="triple" w:sz="24" w:space="0" w:color="7030A0"/>
          </w:tcBorders>
          <w:shd w:val="clear" w:color="auto" w:fill="FFFFFF" w:themeFill="background1"/>
        </w:tcPr>
        <w:p w14:paraId="4657EF84" w14:textId="77777777" w:rsidR="00C8061B" w:rsidRPr="00CF7D65" w:rsidRDefault="00C8061B" w:rsidP="00C8061B">
          <w:pPr>
            <w:pStyle w:val="Header"/>
            <w:rPr>
              <w:color w:val="44546A" w:themeColor="text2"/>
            </w:rPr>
          </w:pPr>
        </w:p>
      </w:tc>
      <w:tc>
        <w:tcPr>
          <w:tcW w:w="4506" w:type="dxa"/>
          <w:tcBorders>
            <w:top w:val="triple" w:sz="24" w:space="0" w:color="7030A0"/>
          </w:tcBorders>
        </w:tcPr>
        <w:p w14:paraId="368C7B9D" w14:textId="77777777" w:rsidR="00C8061B" w:rsidRDefault="00C8061B" w:rsidP="00C8061B">
          <w:pPr>
            <w:pStyle w:val="Header"/>
            <w:rPr>
              <w:color w:val="44546A" w:themeColor="text2"/>
            </w:rPr>
          </w:pPr>
        </w:p>
      </w:tc>
    </w:tr>
  </w:tbl>
  <w:p w14:paraId="31FA67AF" w14:textId="77777777" w:rsidR="00C8061B" w:rsidRDefault="00C806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E7C"/>
    <w:multiLevelType w:val="hybridMultilevel"/>
    <w:tmpl w:val="7ED66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D5DAF"/>
    <w:multiLevelType w:val="hybridMultilevel"/>
    <w:tmpl w:val="3C726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100"/>
    <w:rsid w:val="0003516E"/>
    <w:rsid w:val="00063D7E"/>
    <w:rsid w:val="000809E7"/>
    <w:rsid w:val="000F7340"/>
    <w:rsid w:val="00296B5A"/>
    <w:rsid w:val="002B29C3"/>
    <w:rsid w:val="0031379D"/>
    <w:rsid w:val="004852FC"/>
    <w:rsid w:val="004C28FF"/>
    <w:rsid w:val="004D4A7F"/>
    <w:rsid w:val="005110E6"/>
    <w:rsid w:val="00563DBC"/>
    <w:rsid w:val="00580EF7"/>
    <w:rsid w:val="005A6F87"/>
    <w:rsid w:val="006F0F62"/>
    <w:rsid w:val="007907AB"/>
    <w:rsid w:val="007D3100"/>
    <w:rsid w:val="00833870"/>
    <w:rsid w:val="009236DE"/>
    <w:rsid w:val="00A16F28"/>
    <w:rsid w:val="00B1032D"/>
    <w:rsid w:val="00C8061B"/>
    <w:rsid w:val="00D27270"/>
    <w:rsid w:val="00D86A9B"/>
    <w:rsid w:val="00DA35B9"/>
    <w:rsid w:val="00EA7A49"/>
    <w:rsid w:val="00F637F6"/>
    <w:rsid w:val="00F8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BF7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100"/>
  </w:style>
  <w:style w:type="paragraph" w:styleId="Heading1">
    <w:name w:val="heading 1"/>
    <w:basedOn w:val="Normal"/>
    <w:next w:val="Normal"/>
    <w:link w:val="Heading1Char"/>
    <w:uiPriority w:val="9"/>
    <w:qFormat/>
    <w:rsid w:val="005A6F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31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31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A6F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A7A49"/>
    <w:pPr>
      <w:ind w:left="720"/>
      <w:contextualSpacing/>
    </w:pPr>
  </w:style>
  <w:style w:type="paragraph" w:styleId="Revision">
    <w:name w:val="Revision"/>
    <w:hidden/>
    <w:uiPriority w:val="99"/>
    <w:semiHidden/>
    <w:rsid w:val="00563DBC"/>
  </w:style>
  <w:style w:type="paragraph" w:styleId="BalloonText">
    <w:name w:val="Balloon Text"/>
    <w:basedOn w:val="Normal"/>
    <w:link w:val="BalloonTextChar"/>
    <w:uiPriority w:val="99"/>
    <w:semiHidden/>
    <w:unhideWhenUsed/>
    <w:rsid w:val="00563D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DB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63D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D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D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D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DB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80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61B"/>
  </w:style>
  <w:style w:type="paragraph" w:styleId="Footer">
    <w:name w:val="footer"/>
    <w:basedOn w:val="Normal"/>
    <w:link w:val="FooterChar"/>
    <w:uiPriority w:val="99"/>
    <w:unhideWhenUsed/>
    <w:rsid w:val="00C80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61B"/>
  </w:style>
  <w:style w:type="table" w:styleId="TableGrid">
    <w:name w:val="Table Grid"/>
    <w:basedOn w:val="TableNormal"/>
    <w:uiPriority w:val="59"/>
    <w:rsid w:val="00C8061B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06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on@godsloveinternational.com" TargetMode="External"/><Relationship Id="rId2" Type="http://schemas.openxmlformats.org/officeDocument/2006/relationships/hyperlink" Target="http://www.godsloveinternationa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Ronald Nelson</cp:lastModifiedBy>
  <cp:revision>5</cp:revision>
  <cp:lastPrinted>2019-02-21T17:04:00Z</cp:lastPrinted>
  <dcterms:created xsi:type="dcterms:W3CDTF">2021-09-28T16:17:00Z</dcterms:created>
  <dcterms:modified xsi:type="dcterms:W3CDTF">2021-09-28T16:20:00Z</dcterms:modified>
</cp:coreProperties>
</file>