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0E" w:rsidRPr="00F94EC0" w:rsidRDefault="00081700" w:rsidP="001E741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38A2">
        <w:rPr>
          <w:rFonts w:ascii="Times New Roman" w:hAnsi="Times New Roman" w:cs="Times New Roman"/>
          <w:b/>
          <w:sz w:val="24"/>
          <w:szCs w:val="24"/>
        </w:rPr>
        <w:t>Purpose</w:t>
      </w:r>
      <w:r w:rsidRPr="00F771AD">
        <w:rPr>
          <w:rFonts w:ascii="Times New Roman" w:hAnsi="Times New Roman" w:cs="Times New Roman"/>
          <w:sz w:val="24"/>
          <w:szCs w:val="24"/>
        </w:rPr>
        <w:t>:</w:t>
      </w:r>
      <w:r w:rsidR="001E7412">
        <w:rPr>
          <w:rFonts w:ascii="Times New Roman" w:hAnsi="Times New Roman" w:cs="Times New Roman"/>
          <w:sz w:val="24"/>
          <w:szCs w:val="24"/>
        </w:rPr>
        <w:t xml:space="preserve">  </w:t>
      </w:r>
      <w:r w:rsidR="003E5927">
        <w:rPr>
          <w:rFonts w:ascii="Arial" w:hAnsi="Arial" w:cs="Arial"/>
          <w:color w:val="222222"/>
          <w:shd w:val="clear" w:color="auto" w:fill="FFFFFF"/>
        </w:rPr>
        <w:t> </w:t>
      </w:r>
      <w:r w:rsidR="002907F9" w:rsidRPr="00F94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Smith Township Board of Trustees call a Specia</w:t>
      </w:r>
      <w:r w:rsidR="00B933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 meeting </w:t>
      </w:r>
      <w:r w:rsidR="002907F9" w:rsidRPr="00F94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pass a resolution to participate in the OPWC Oyster Road resurfacing project.</w:t>
      </w:r>
    </w:p>
    <w:p w:rsidR="001E7412" w:rsidRDefault="001E7412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>This special meeting of the Smith Township Board of Trustees is now called to Order: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>Board Members Present to determine a Quorum for the purpose of taking legal action by the Board.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>ROLL CALL:</w:t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  <w:t xml:space="preserve">Trustee Barnett        </w:t>
      </w:r>
      <w:r w:rsidR="00D73B6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X   </w:t>
      </w:r>
      <w:r w:rsidRPr="004E320E">
        <w:rPr>
          <w:rFonts w:ascii="Times New Roman" w:hAnsi="Times New Roman" w:cs="Times New Roman"/>
          <w:iCs/>
          <w:sz w:val="24"/>
          <w:szCs w:val="24"/>
        </w:rPr>
        <w:t xml:space="preserve"> present 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  <w:t xml:space="preserve">Trustee Chris           </w:t>
      </w:r>
      <w:r w:rsidR="00D73B6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X  </w:t>
      </w:r>
      <w:r w:rsidRPr="004E32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3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</w:rPr>
        <w:t>present</w:t>
      </w:r>
    </w:p>
    <w:p w:rsidR="00DC6AD3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</w:r>
      <w:r w:rsidRPr="004E320E">
        <w:rPr>
          <w:rFonts w:ascii="Times New Roman" w:hAnsi="Times New Roman" w:cs="Times New Roman"/>
          <w:iCs/>
          <w:sz w:val="24"/>
          <w:szCs w:val="24"/>
        </w:rPr>
        <w:tab/>
        <w:t xml:space="preserve">Trustee Showalter   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="00D31487">
        <w:rPr>
          <w:rFonts w:ascii="Times New Roman" w:hAnsi="Times New Roman" w:cs="Times New Roman"/>
          <w:iCs/>
          <w:sz w:val="24"/>
          <w:szCs w:val="24"/>
          <w:u w:val="single"/>
        </w:rPr>
        <w:t>X</w:t>
      </w:r>
      <w:r w:rsidRPr="004E320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Pr="004E32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3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320E">
        <w:rPr>
          <w:rFonts w:ascii="Times New Roman" w:hAnsi="Times New Roman" w:cs="Times New Roman"/>
          <w:iCs/>
          <w:sz w:val="24"/>
          <w:szCs w:val="24"/>
        </w:rPr>
        <w:t>present</w:t>
      </w:r>
      <w:r w:rsidR="00B9336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E320E" w:rsidRPr="004E320E" w:rsidRDefault="004E320E" w:rsidP="004E320E">
      <w:pPr>
        <w:widowControl w:val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024D" w:rsidRPr="004E320E" w:rsidRDefault="0050024D" w:rsidP="004E320E">
      <w:pPr>
        <w:widowControl w:val="0"/>
        <w:contextualSpacing/>
        <w:jc w:val="both"/>
        <w:rPr>
          <w:iCs/>
          <w:color w:val="7EA9DE" w:themeColor="text2" w:themeTint="BF"/>
        </w:rPr>
      </w:pPr>
      <w:r w:rsidRPr="0050024D">
        <w:rPr>
          <w:rFonts w:ascii="Times New Roman" w:hAnsi="Times New Roman" w:cs="Times New Roman"/>
          <w:b/>
          <w:iCs/>
          <w:sz w:val="24"/>
          <w:szCs w:val="24"/>
        </w:rPr>
        <w:t xml:space="preserve">RESOLUTION </w:t>
      </w:r>
      <w:r w:rsidR="004E320E" w:rsidRPr="0050024D">
        <w:rPr>
          <w:rFonts w:ascii="Times New Roman" w:hAnsi="Times New Roman" w:cs="Times New Roman"/>
          <w:b/>
          <w:iCs/>
          <w:sz w:val="24"/>
          <w:szCs w:val="24"/>
        </w:rPr>
        <w:t>2024-</w:t>
      </w:r>
      <w:r w:rsidR="00F94EC0">
        <w:rPr>
          <w:rFonts w:ascii="Times New Roman" w:hAnsi="Times New Roman" w:cs="Times New Roman"/>
          <w:b/>
          <w:iCs/>
          <w:sz w:val="24"/>
          <w:szCs w:val="24"/>
        </w:rPr>
        <w:t>1219</w:t>
      </w:r>
      <w:r w:rsidR="004E320E" w:rsidRPr="0050024D">
        <w:rPr>
          <w:rFonts w:ascii="Times New Roman" w:hAnsi="Times New Roman" w:cs="Times New Roman"/>
          <w:b/>
          <w:iCs/>
          <w:sz w:val="24"/>
          <w:szCs w:val="24"/>
        </w:rPr>
        <w:t>-01</w:t>
      </w:r>
      <w:r w:rsidR="00DC6AD3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4E320E">
        <w:rPr>
          <w:rFonts w:ascii="Times New Roman" w:hAnsi="Times New Roman" w:cs="Times New Roman"/>
          <w:iCs/>
          <w:sz w:val="24"/>
          <w:szCs w:val="24"/>
        </w:rPr>
        <w:t xml:space="preserve"> Be it resolved that the Smith Township Trustees move </w:t>
      </w:r>
      <w:r w:rsidR="00DC6AD3">
        <w:rPr>
          <w:rFonts w:ascii="Times New Roman" w:hAnsi="Times New Roman" w:cs="Times New Roman"/>
          <w:iCs/>
          <w:sz w:val="24"/>
          <w:szCs w:val="24"/>
        </w:rPr>
        <w:t>t</w:t>
      </w:r>
      <w:r w:rsidR="00041BD8">
        <w:rPr>
          <w:rFonts w:ascii="Times New Roman" w:hAnsi="Times New Roman" w:cs="Times New Roman"/>
          <w:iCs/>
          <w:sz w:val="24"/>
          <w:szCs w:val="24"/>
        </w:rPr>
        <w:t>o approve the</w:t>
      </w:r>
      <w:r w:rsidR="00B9336D">
        <w:rPr>
          <w:rFonts w:ascii="Times New Roman" w:hAnsi="Times New Roman" w:cs="Times New Roman"/>
          <w:iCs/>
          <w:sz w:val="24"/>
          <w:szCs w:val="24"/>
        </w:rPr>
        <w:t xml:space="preserve"> Chairperson, Scott Showalter, to prepare and submit an application to participate in the Ohio Public Works Commission state capital improvement program and to execute contracts as required</w:t>
      </w:r>
      <w:r w:rsidR="00D31487">
        <w:rPr>
          <w:rFonts w:ascii="Times New Roman" w:hAnsi="Times New Roman" w:cs="Times New Roman"/>
          <w:iCs/>
          <w:sz w:val="24"/>
          <w:szCs w:val="24"/>
        </w:rPr>
        <w:t>.  Passed (see attached)</w:t>
      </w:r>
    </w:p>
    <w:p w:rsidR="00D31487" w:rsidRDefault="00D31487" w:rsidP="0050024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0024D" w:rsidRPr="0050024D" w:rsidRDefault="0050024D" w:rsidP="005002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024D">
        <w:rPr>
          <w:rFonts w:ascii="Times New Roman" w:hAnsi="Times New Roman" w:cs="Times New Roman"/>
          <w:sz w:val="24"/>
          <w:szCs w:val="24"/>
        </w:rPr>
        <w:t>Moved by</w:t>
      </w:r>
      <w:r w:rsidR="00217EE4">
        <w:rPr>
          <w:rFonts w:ascii="Times New Roman" w:hAnsi="Times New Roman" w:cs="Times New Roman"/>
          <w:sz w:val="24"/>
          <w:szCs w:val="24"/>
        </w:rPr>
        <w:t xml:space="preserve">   </w:t>
      </w:r>
      <w:r w:rsidRPr="0050024D">
        <w:rPr>
          <w:rFonts w:ascii="Times New Roman" w:hAnsi="Times New Roman" w:cs="Times New Roman"/>
          <w:sz w:val="24"/>
          <w:szCs w:val="24"/>
          <w:u w:val="single"/>
        </w:rPr>
        <w:t xml:space="preserve">Mr. </w:t>
      </w:r>
      <w:r w:rsidR="00D73B6B">
        <w:rPr>
          <w:rFonts w:ascii="Times New Roman" w:hAnsi="Times New Roman" w:cs="Times New Roman"/>
          <w:sz w:val="24"/>
          <w:szCs w:val="24"/>
          <w:u w:val="single"/>
        </w:rPr>
        <w:t>Criss</w:t>
      </w:r>
      <w:r w:rsidRPr="0050024D">
        <w:rPr>
          <w:rFonts w:ascii="Times New Roman" w:hAnsi="Times New Roman" w:cs="Times New Roman"/>
          <w:sz w:val="24"/>
          <w:szCs w:val="24"/>
        </w:rPr>
        <w:t xml:space="preserve"> </w:t>
      </w:r>
      <w:r w:rsidRPr="0050024D">
        <w:rPr>
          <w:rFonts w:ascii="Times New Roman" w:hAnsi="Times New Roman" w:cs="Times New Roman"/>
          <w:sz w:val="24"/>
          <w:szCs w:val="24"/>
        </w:rPr>
        <w:tab/>
      </w:r>
      <w:r w:rsidRPr="0050024D">
        <w:rPr>
          <w:rFonts w:ascii="Times New Roman" w:hAnsi="Times New Roman" w:cs="Times New Roman"/>
          <w:sz w:val="24"/>
          <w:szCs w:val="24"/>
        </w:rPr>
        <w:tab/>
      </w:r>
      <w:r w:rsidRPr="0050024D">
        <w:rPr>
          <w:rFonts w:ascii="Times New Roman" w:hAnsi="Times New Roman" w:cs="Times New Roman"/>
          <w:sz w:val="24"/>
          <w:szCs w:val="24"/>
        </w:rPr>
        <w:tab/>
        <w:t xml:space="preserve"> Seconded by </w:t>
      </w:r>
      <w:r w:rsidR="00217EE4">
        <w:rPr>
          <w:rFonts w:ascii="Times New Roman" w:hAnsi="Times New Roman" w:cs="Times New Roman"/>
          <w:sz w:val="24"/>
          <w:szCs w:val="24"/>
        </w:rPr>
        <w:t xml:space="preserve">   </w:t>
      </w:r>
      <w:r w:rsidRPr="0050024D">
        <w:rPr>
          <w:rFonts w:ascii="Times New Roman" w:hAnsi="Times New Roman" w:cs="Times New Roman"/>
          <w:sz w:val="24"/>
          <w:szCs w:val="24"/>
          <w:u w:val="single"/>
        </w:rPr>
        <w:t xml:space="preserve">Mr. </w:t>
      </w:r>
      <w:r w:rsidR="00D73B6B">
        <w:rPr>
          <w:rFonts w:ascii="Times New Roman" w:hAnsi="Times New Roman" w:cs="Times New Roman"/>
          <w:sz w:val="24"/>
          <w:szCs w:val="24"/>
          <w:u w:val="single"/>
        </w:rPr>
        <w:t>Barnett</w:t>
      </w:r>
      <w:r w:rsidRPr="0050024D">
        <w:rPr>
          <w:rFonts w:ascii="Times New Roman" w:hAnsi="Times New Roman" w:cs="Times New Roman"/>
          <w:sz w:val="24"/>
          <w:szCs w:val="24"/>
        </w:rPr>
        <w:t>__</w:t>
      </w:r>
      <w:r w:rsidRPr="0050024D">
        <w:rPr>
          <w:rFonts w:ascii="Times New Roman" w:hAnsi="Times New Roman" w:cs="Times New Roman"/>
          <w:sz w:val="24"/>
          <w:szCs w:val="24"/>
        </w:rPr>
        <w:tab/>
      </w:r>
    </w:p>
    <w:p w:rsidR="0050024D" w:rsidRPr="0050024D" w:rsidRDefault="0050024D" w:rsidP="005002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024D">
        <w:rPr>
          <w:rFonts w:ascii="Times New Roman" w:hAnsi="Times New Roman" w:cs="Times New Roman"/>
          <w:sz w:val="24"/>
          <w:szCs w:val="24"/>
        </w:rPr>
        <w:t>Roll Call Vote:</w:t>
      </w:r>
    </w:p>
    <w:p w:rsidR="0050024D" w:rsidRPr="0050024D" w:rsidRDefault="00D73B6B" w:rsidP="0050024D">
      <w:pPr>
        <w:pStyle w:val="ListParagraph"/>
        <w:numPr>
          <w:ilvl w:val="0"/>
          <w:numId w:val="1"/>
        </w:numPr>
        <w:ind w:left="720"/>
      </w:pPr>
      <w:r>
        <w:t>Yes    No     Mr. Criss</w:t>
      </w:r>
    </w:p>
    <w:p w:rsidR="0050024D" w:rsidRPr="0050024D" w:rsidRDefault="00D73B6B" w:rsidP="0050024D">
      <w:pPr>
        <w:pStyle w:val="ListParagraph"/>
        <w:numPr>
          <w:ilvl w:val="0"/>
          <w:numId w:val="1"/>
        </w:numPr>
        <w:ind w:left="720"/>
      </w:pPr>
      <w:r>
        <w:t>Yes    No     Mr. Barnett</w:t>
      </w:r>
    </w:p>
    <w:p w:rsidR="00DC38A2" w:rsidRDefault="0050024D" w:rsidP="005162AD">
      <w:pPr>
        <w:pStyle w:val="ListParagraph"/>
        <w:numPr>
          <w:ilvl w:val="0"/>
          <w:numId w:val="1"/>
        </w:numPr>
        <w:tabs>
          <w:tab w:val="left" w:pos="450"/>
          <w:tab w:val="left" w:pos="540"/>
          <w:tab w:val="left" w:pos="1620"/>
        </w:tabs>
        <w:ind w:left="720"/>
      </w:pPr>
      <w:r w:rsidRPr="0050024D">
        <w:t>Yes    No     Mr. Showalter</w:t>
      </w:r>
    </w:p>
    <w:p w:rsidR="00DC38A2" w:rsidRDefault="00DC38A2" w:rsidP="00DC38A2">
      <w:pPr>
        <w:pStyle w:val="ListParagraph"/>
        <w:tabs>
          <w:tab w:val="left" w:pos="450"/>
          <w:tab w:val="left" w:pos="540"/>
          <w:tab w:val="left" w:pos="1620"/>
        </w:tabs>
      </w:pPr>
    </w:p>
    <w:p w:rsidR="003E5927" w:rsidRPr="00DC38A2" w:rsidRDefault="003E5927" w:rsidP="00DC38A2">
      <w:pPr>
        <w:pStyle w:val="ListParagraph"/>
        <w:tabs>
          <w:tab w:val="left" w:pos="450"/>
          <w:tab w:val="left" w:pos="540"/>
          <w:tab w:val="left" w:pos="1620"/>
        </w:tabs>
      </w:pPr>
    </w:p>
    <w:p w:rsidR="00DC38A2" w:rsidRPr="00DC38A2" w:rsidRDefault="00195896" w:rsidP="0051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62AD" w:rsidRPr="005162AD" w:rsidRDefault="005162AD" w:rsidP="005162AD">
      <w:pPr>
        <w:rPr>
          <w:rFonts w:ascii="Times New Roman" w:hAnsi="Times New Roman" w:cs="Times New Roman"/>
          <w:b/>
          <w:sz w:val="24"/>
          <w:szCs w:val="24"/>
        </w:rPr>
      </w:pPr>
      <w:r w:rsidRPr="005162AD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5162AD" w:rsidRPr="005162AD" w:rsidRDefault="00B9336D" w:rsidP="0051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Chairperson, Mr. Showalter</w:t>
      </w:r>
      <w:r w:rsidR="005162AD" w:rsidRPr="005162AD">
        <w:rPr>
          <w:rFonts w:ascii="Times New Roman" w:hAnsi="Times New Roman" w:cs="Times New Roman"/>
          <w:sz w:val="24"/>
          <w:szCs w:val="24"/>
        </w:rPr>
        <w:t xml:space="preserve"> to adjourn meeting.</w:t>
      </w:r>
    </w:p>
    <w:p w:rsidR="005162AD" w:rsidRPr="005162AD" w:rsidRDefault="005162AD" w:rsidP="005162AD">
      <w:pPr>
        <w:jc w:val="both"/>
        <w:rPr>
          <w:rFonts w:ascii="Times New Roman" w:hAnsi="Times New Roman" w:cs="Times New Roman"/>
          <w:sz w:val="24"/>
          <w:szCs w:val="24"/>
        </w:rPr>
      </w:pPr>
      <w:r w:rsidRPr="005162AD">
        <w:rPr>
          <w:rFonts w:ascii="Times New Roman" w:hAnsi="Times New Roman" w:cs="Times New Roman"/>
          <w:sz w:val="24"/>
          <w:szCs w:val="24"/>
        </w:rPr>
        <w:t xml:space="preserve">Next Regular Meeting is 7:00 p.m. </w:t>
      </w:r>
      <w:r w:rsidR="00B9336D">
        <w:rPr>
          <w:rFonts w:ascii="Times New Roman" w:hAnsi="Times New Roman" w:cs="Times New Roman"/>
          <w:sz w:val="24"/>
          <w:szCs w:val="24"/>
        </w:rPr>
        <w:t>January 3</w:t>
      </w:r>
      <w:r w:rsidR="006122C9">
        <w:rPr>
          <w:rFonts w:ascii="Times New Roman" w:hAnsi="Times New Roman" w:cs="Times New Roman"/>
          <w:sz w:val="24"/>
          <w:szCs w:val="24"/>
        </w:rPr>
        <w:t>,</w:t>
      </w:r>
      <w:r w:rsidRPr="005162AD"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5162AD" w:rsidRPr="005162AD" w:rsidSect="008972F0">
      <w:headerReference w:type="default" r:id="rId7"/>
      <w:pgSz w:w="12240" w:h="15840" w:code="1"/>
      <w:pgMar w:top="2160" w:right="1080" w:bottom="270" w:left="1080" w:header="990" w:footer="144" w:gutter="14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62B" w:rsidRDefault="003A062B" w:rsidP="00A43DE0">
      <w:pPr>
        <w:spacing w:after="0" w:line="240" w:lineRule="auto"/>
      </w:pPr>
      <w:r>
        <w:separator/>
      </w:r>
    </w:p>
  </w:endnote>
  <w:endnote w:type="continuationSeparator" w:id="0">
    <w:p w:rsidR="003A062B" w:rsidRDefault="003A062B" w:rsidP="00A4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62B" w:rsidRDefault="003A062B" w:rsidP="00A43DE0">
      <w:pPr>
        <w:spacing w:after="0" w:line="240" w:lineRule="auto"/>
      </w:pPr>
      <w:r>
        <w:separator/>
      </w:r>
    </w:p>
  </w:footnote>
  <w:footnote w:type="continuationSeparator" w:id="0">
    <w:p w:rsidR="003A062B" w:rsidRDefault="003A062B" w:rsidP="00A4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00" w:rsidRPr="00355FA3" w:rsidRDefault="00081700" w:rsidP="00081700">
    <w:pPr>
      <w:jc w:val="center"/>
      <w:rPr>
        <w:rFonts w:ascii="Times New Roman" w:hAnsi="Times New Roman" w:cs="Times New Roman"/>
        <w:sz w:val="28"/>
        <w:szCs w:val="28"/>
      </w:rPr>
    </w:pPr>
    <w:r w:rsidRPr="00355FA3">
      <w:rPr>
        <w:rFonts w:ascii="Times New Roman" w:hAnsi="Times New Roman" w:cs="Times New Roman"/>
        <w:sz w:val="28"/>
        <w:szCs w:val="28"/>
      </w:rPr>
      <w:t xml:space="preserve">MINUTES OF A </w:t>
    </w:r>
    <w:r w:rsidRPr="00355FA3">
      <w:rPr>
        <w:rFonts w:ascii="Times New Roman" w:hAnsi="Times New Roman" w:cs="Times New Roman"/>
        <w:b/>
        <w:sz w:val="28"/>
        <w:szCs w:val="28"/>
      </w:rPr>
      <w:t xml:space="preserve">SPECIAL </w:t>
    </w:r>
    <w:r w:rsidRPr="00355FA3">
      <w:rPr>
        <w:rFonts w:ascii="Times New Roman" w:hAnsi="Times New Roman" w:cs="Times New Roman"/>
        <w:sz w:val="28"/>
        <w:szCs w:val="28"/>
      </w:rPr>
      <w:t>MEETING</w:t>
    </w:r>
    <w:r w:rsidRPr="00355FA3">
      <w:rPr>
        <w:rFonts w:ascii="Times New Roman" w:hAnsi="Times New Roman" w:cs="Times New Roman"/>
        <w:b/>
        <w:sz w:val="28"/>
        <w:szCs w:val="28"/>
      </w:rPr>
      <w:t xml:space="preserve"> </w:t>
    </w:r>
    <w:r w:rsidRPr="00355FA3">
      <w:rPr>
        <w:rFonts w:ascii="Times New Roman" w:hAnsi="Times New Roman" w:cs="Times New Roman"/>
        <w:sz w:val="28"/>
        <w:szCs w:val="28"/>
      </w:rPr>
      <w:t xml:space="preserve">OF THE SMITH TOWNSHIP TRUSTEES HELD </w:t>
    </w:r>
    <w:r w:rsidR="00D31487">
      <w:rPr>
        <w:rFonts w:ascii="Times New Roman" w:hAnsi="Times New Roman" w:cs="Times New Roman"/>
        <w:b/>
        <w:sz w:val="28"/>
        <w:szCs w:val="28"/>
      </w:rPr>
      <w:t>THURSDAY</w:t>
    </w:r>
    <w:r w:rsidR="004E320E" w:rsidRPr="00355FA3">
      <w:rPr>
        <w:rFonts w:ascii="Times New Roman" w:hAnsi="Times New Roman" w:cs="Times New Roman"/>
        <w:b/>
        <w:sz w:val="28"/>
        <w:szCs w:val="28"/>
      </w:rPr>
      <w:t xml:space="preserve">, </w:t>
    </w:r>
    <w:r w:rsidR="00B9336D">
      <w:rPr>
        <w:rFonts w:ascii="Times New Roman" w:hAnsi="Times New Roman" w:cs="Times New Roman"/>
        <w:b/>
        <w:sz w:val="28"/>
        <w:szCs w:val="28"/>
      </w:rPr>
      <w:t>DECEMBER</w:t>
    </w:r>
    <w:r w:rsidR="00F94EC0">
      <w:rPr>
        <w:rFonts w:ascii="Times New Roman" w:hAnsi="Times New Roman" w:cs="Times New Roman"/>
        <w:b/>
        <w:sz w:val="28"/>
        <w:szCs w:val="28"/>
      </w:rPr>
      <w:t xml:space="preserve"> 19</w:t>
    </w:r>
    <w:r w:rsidR="0090264F">
      <w:rPr>
        <w:rFonts w:ascii="Times New Roman" w:hAnsi="Times New Roman" w:cs="Times New Roman"/>
        <w:b/>
        <w:sz w:val="28"/>
        <w:szCs w:val="28"/>
      </w:rPr>
      <w:t>, 2024</w:t>
    </w:r>
  </w:p>
  <w:p w:rsidR="00081700" w:rsidRPr="00355FA3" w:rsidRDefault="00081700" w:rsidP="00081700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55FA3">
      <w:rPr>
        <w:rFonts w:ascii="Times New Roman" w:hAnsi="Times New Roman" w:cs="Times New Roman"/>
        <w:sz w:val="28"/>
        <w:szCs w:val="28"/>
      </w:rPr>
      <w:t xml:space="preserve">AT </w:t>
    </w:r>
    <w:r w:rsidR="00F94EC0">
      <w:rPr>
        <w:rFonts w:ascii="Times New Roman" w:hAnsi="Times New Roman" w:cs="Times New Roman"/>
        <w:sz w:val="28"/>
        <w:szCs w:val="28"/>
      </w:rPr>
      <w:t>3:0</w:t>
    </w:r>
    <w:r w:rsidR="0090264F">
      <w:rPr>
        <w:rFonts w:ascii="Times New Roman" w:hAnsi="Times New Roman" w:cs="Times New Roman"/>
        <w:sz w:val="28"/>
        <w:szCs w:val="28"/>
      </w:rPr>
      <w:t>0</w:t>
    </w:r>
    <w:r w:rsidRPr="00355FA3">
      <w:rPr>
        <w:rFonts w:ascii="Times New Roman" w:hAnsi="Times New Roman" w:cs="Times New Roman"/>
        <w:sz w:val="28"/>
        <w:szCs w:val="28"/>
      </w:rPr>
      <w:t>:00 P.M. AT THE TOWNSHIP OFFICE</w:t>
    </w:r>
  </w:p>
  <w:p w:rsidR="00A43DE0" w:rsidRDefault="00A43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D98"/>
    <w:multiLevelType w:val="hybridMultilevel"/>
    <w:tmpl w:val="05A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6D3"/>
    <w:multiLevelType w:val="hybridMultilevel"/>
    <w:tmpl w:val="9918B570"/>
    <w:lvl w:ilvl="0" w:tplc="7EBED074">
      <w:start w:val="5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255002"/>
    <w:multiLevelType w:val="hybridMultilevel"/>
    <w:tmpl w:val="F1EA2E9E"/>
    <w:lvl w:ilvl="0" w:tplc="A93E191E">
      <w:start w:val="6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3B433A6"/>
    <w:multiLevelType w:val="hybridMultilevel"/>
    <w:tmpl w:val="38FA42A6"/>
    <w:lvl w:ilvl="0" w:tplc="6004FA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11788"/>
    <w:multiLevelType w:val="hybridMultilevel"/>
    <w:tmpl w:val="7EE0F8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5701BE"/>
    <w:multiLevelType w:val="hybridMultilevel"/>
    <w:tmpl w:val="1B5CD87C"/>
    <w:lvl w:ilvl="0" w:tplc="550654BC">
      <w:start w:val="14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16"/>
  <w:drawingGridHorizontalSpacing w:val="10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ED"/>
    <w:rsid w:val="000011DB"/>
    <w:rsid w:val="00041BD8"/>
    <w:rsid w:val="000436D3"/>
    <w:rsid w:val="00081700"/>
    <w:rsid w:val="000A7459"/>
    <w:rsid w:val="000F5DEA"/>
    <w:rsid w:val="000F77DA"/>
    <w:rsid w:val="00165CD5"/>
    <w:rsid w:val="00195896"/>
    <w:rsid w:val="001E7412"/>
    <w:rsid w:val="001F38DC"/>
    <w:rsid w:val="002011EB"/>
    <w:rsid w:val="00217EE4"/>
    <w:rsid w:val="00234815"/>
    <w:rsid w:val="00253031"/>
    <w:rsid w:val="002907F9"/>
    <w:rsid w:val="002A0D6F"/>
    <w:rsid w:val="002A5094"/>
    <w:rsid w:val="003518C3"/>
    <w:rsid w:val="00355FA3"/>
    <w:rsid w:val="0037416B"/>
    <w:rsid w:val="003756ED"/>
    <w:rsid w:val="003A062B"/>
    <w:rsid w:val="003E5927"/>
    <w:rsid w:val="00435899"/>
    <w:rsid w:val="004A6CCA"/>
    <w:rsid w:val="004E320E"/>
    <w:rsid w:val="0050024D"/>
    <w:rsid w:val="005162AD"/>
    <w:rsid w:val="005214ED"/>
    <w:rsid w:val="00544CB5"/>
    <w:rsid w:val="005B282C"/>
    <w:rsid w:val="005B72CE"/>
    <w:rsid w:val="005D59F8"/>
    <w:rsid w:val="005F69F3"/>
    <w:rsid w:val="00603891"/>
    <w:rsid w:val="006122C9"/>
    <w:rsid w:val="00630D81"/>
    <w:rsid w:val="00646975"/>
    <w:rsid w:val="006D2CF6"/>
    <w:rsid w:val="00764717"/>
    <w:rsid w:val="00801DD7"/>
    <w:rsid w:val="00831036"/>
    <w:rsid w:val="008943C6"/>
    <w:rsid w:val="008972F0"/>
    <w:rsid w:val="008B667C"/>
    <w:rsid w:val="0090264F"/>
    <w:rsid w:val="00907B5E"/>
    <w:rsid w:val="009439B1"/>
    <w:rsid w:val="00960683"/>
    <w:rsid w:val="009F22EC"/>
    <w:rsid w:val="00A02ED6"/>
    <w:rsid w:val="00A10EA9"/>
    <w:rsid w:val="00A23886"/>
    <w:rsid w:val="00A43DE0"/>
    <w:rsid w:val="00AA3A18"/>
    <w:rsid w:val="00AE25DE"/>
    <w:rsid w:val="00AF6080"/>
    <w:rsid w:val="00B010B9"/>
    <w:rsid w:val="00B04A5B"/>
    <w:rsid w:val="00B6048B"/>
    <w:rsid w:val="00B729A2"/>
    <w:rsid w:val="00B9336D"/>
    <w:rsid w:val="00BB3D72"/>
    <w:rsid w:val="00BB6B45"/>
    <w:rsid w:val="00BD71DA"/>
    <w:rsid w:val="00BD7617"/>
    <w:rsid w:val="00C12790"/>
    <w:rsid w:val="00C20996"/>
    <w:rsid w:val="00C24414"/>
    <w:rsid w:val="00C45CB8"/>
    <w:rsid w:val="00C66916"/>
    <w:rsid w:val="00C92F4F"/>
    <w:rsid w:val="00CA2227"/>
    <w:rsid w:val="00D1636A"/>
    <w:rsid w:val="00D31487"/>
    <w:rsid w:val="00D52F0E"/>
    <w:rsid w:val="00D73B6B"/>
    <w:rsid w:val="00DC38A2"/>
    <w:rsid w:val="00DC6AD3"/>
    <w:rsid w:val="00DE2380"/>
    <w:rsid w:val="00E30F44"/>
    <w:rsid w:val="00EC66EA"/>
    <w:rsid w:val="00F20388"/>
    <w:rsid w:val="00F301F3"/>
    <w:rsid w:val="00F551B6"/>
    <w:rsid w:val="00F771AD"/>
    <w:rsid w:val="00F94EC0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4C872-2D3F-4A85-84FF-B2D4829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D81"/>
  </w:style>
  <w:style w:type="paragraph" w:styleId="Heading1">
    <w:name w:val="heading 1"/>
    <w:basedOn w:val="Normal"/>
    <w:next w:val="Normal"/>
    <w:link w:val="Heading1Char"/>
    <w:uiPriority w:val="9"/>
    <w:qFormat/>
    <w:rsid w:val="00630D8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0D8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D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DD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D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D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8DD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D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8DD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D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D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48DD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D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48DD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D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D8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D81"/>
    <w:rPr>
      <w:rFonts w:asciiTheme="majorHAnsi" w:eastAsiaTheme="majorEastAsia" w:hAnsiTheme="majorHAnsi" w:cstheme="majorBidi"/>
      <w:color w:val="548DD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D8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D81"/>
    <w:rPr>
      <w:rFonts w:asciiTheme="majorHAnsi" w:eastAsiaTheme="majorEastAsia" w:hAnsiTheme="majorHAnsi" w:cstheme="majorBidi"/>
      <w:color w:val="548DD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D81"/>
    <w:rPr>
      <w:rFonts w:asciiTheme="majorHAnsi" w:eastAsiaTheme="majorEastAsia" w:hAnsiTheme="majorHAnsi" w:cstheme="majorBidi"/>
      <w:i/>
      <w:iCs/>
      <w:color w:val="548DD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D8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D81"/>
    <w:rPr>
      <w:rFonts w:asciiTheme="majorHAnsi" w:eastAsiaTheme="majorEastAsia" w:hAnsiTheme="majorHAnsi" w:cstheme="majorBidi"/>
      <w:b/>
      <w:bCs/>
      <w:color w:val="548DD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D81"/>
    <w:rPr>
      <w:rFonts w:asciiTheme="majorHAnsi" w:eastAsiaTheme="majorEastAsia" w:hAnsiTheme="majorHAnsi" w:cstheme="majorBidi"/>
      <w:b/>
      <w:bCs/>
      <w:i/>
      <w:iCs/>
      <w:color w:val="548DD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D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0D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D8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D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D8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0D81"/>
    <w:rPr>
      <w:b/>
      <w:bCs/>
    </w:rPr>
  </w:style>
  <w:style w:type="character" w:styleId="Emphasis">
    <w:name w:val="Emphasis"/>
    <w:basedOn w:val="DefaultParagraphFont"/>
    <w:uiPriority w:val="20"/>
    <w:qFormat/>
    <w:rsid w:val="00630D81"/>
    <w:rPr>
      <w:i/>
      <w:iCs/>
    </w:rPr>
  </w:style>
  <w:style w:type="paragraph" w:styleId="NoSpacing">
    <w:name w:val="No Spacing"/>
    <w:uiPriority w:val="1"/>
    <w:qFormat/>
    <w:rsid w:val="00630D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0D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D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D8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D8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0D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0D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D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0D8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0D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D81"/>
    <w:pPr>
      <w:outlineLvl w:val="9"/>
    </w:pPr>
  </w:style>
  <w:style w:type="paragraph" w:styleId="ListParagraph">
    <w:name w:val="List Paragraph"/>
    <w:basedOn w:val="Normal"/>
    <w:uiPriority w:val="34"/>
    <w:qFormat/>
    <w:rsid w:val="005D5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E0"/>
  </w:style>
  <w:style w:type="paragraph" w:styleId="Footer">
    <w:name w:val="footer"/>
    <w:basedOn w:val="Normal"/>
    <w:link w:val="FooterChar"/>
    <w:uiPriority w:val="99"/>
    <w:unhideWhenUsed/>
    <w:rsid w:val="00A4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E0"/>
  </w:style>
  <w:style w:type="paragraph" w:styleId="BalloonText">
    <w:name w:val="Balloon Text"/>
    <w:basedOn w:val="Normal"/>
    <w:link w:val="BalloonTextChar"/>
    <w:uiPriority w:val="99"/>
    <w:semiHidden/>
    <w:unhideWhenUsed/>
    <w:rsid w:val="00A2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2024-11-08T19:27:00Z</cp:lastPrinted>
  <dcterms:created xsi:type="dcterms:W3CDTF">2024-12-24T12:25:00Z</dcterms:created>
  <dcterms:modified xsi:type="dcterms:W3CDTF">2024-12-24T12:25:00Z</dcterms:modified>
</cp:coreProperties>
</file>