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E283" w14:textId="77777777" w:rsidR="00D23494" w:rsidRPr="00AE2FDA" w:rsidRDefault="00D23494" w:rsidP="00370524">
      <w:pPr>
        <w:rPr>
          <w:szCs w:val="56"/>
        </w:rPr>
      </w:pPr>
    </w:p>
    <w:p w14:paraId="7E39A9BB" w14:textId="77777777" w:rsidR="00D23494" w:rsidRDefault="00D23494" w:rsidP="00D23494">
      <w:pPr>
        <w:pStyle w:val="BodyText"/>
        <w:jc w:val="center"/>
        <w:rPr>
          <w:sz w:val="56"/>
          <w:szCs w:val="56"/>
        </w:rPr>
      </w:pPr>
    </w:p>
    <w:p w14:paraId="05316B97" w14:textId="77777777" w:rsidR="00A43E8C" w:rsidRDefault="00A43E8C" w:rsidP="00A43E8C">
      <w:pPr>
        <w:jc w:val="center"/>
        <w:rPr>
          <w:rFonts w:ascii="Arial Black" w:hAnsi="Arial Black" w:cs="Arial"/>
          <w:color w:val="000080"/>
          <w:sz w:val="72"/>
          <w:szCs w:val="72"/>
        </w:rPr>
      </w:pPr>
    </w:p>
    <w:p w14:paraId="53F92EAF" w14:textId="7EBA4B3C" w:rsidR="00D23494" w:rsidRDefault="00D23494" w:rsidP="00D23494">
      <w:pPr>
        <w:pStyle w:val="BodyText"/>
        <w:jc w:val="center"/>
        <w:rPr>
          <w:sz w:val="56"/>
          <w:szCs w:val="56"/>
        </w:rPr>
      </w:pPr>
    </w:p>
    <w:p w14:paraId="1980DD92" w14:textId="77777777" w:rsidR="00D23494" w:rsidRDefault="00D23494" w:rsidP="00D23494">
      <w:pPr>
        <w:pStyle w:val="BodyText"/>
        <w:jc w:val="center"/>
        <w:rPr>
          <w:sz w:val="56"/>
          <w:szCs w:val="56"/>
        </w:rPr>
      </w:pPr>
    </w:p>
    <w:p w14:paraId="7FC0F663" w14:textId="6F968A88" w:rsidR="00D23494" w:rsidRDefault="00422FBA" w:rsidP="00D23494">
      <w:pPr>
        <w:pStyle w:val="BodyText"/>
        <w:jc w:val="center"/>
        <w:rPr>
          <w:sz w:val="56"/>
          <w:szCs w:val="56"/>
        </w:rPr>
      </w:pPr>
      <w:r>
        <w:rPr>
          <w:noProof/>
          <w:sz w:val="56"/>
          <w:szCs w:val="56"/>
        </w:rPr>
        <w:drawing>
          <wp:anchor distT="0" distB="0" distL="114300" distR="114300" simplePos="0" relativeHeight="251655168" behindDoc="0" locked="0" layoutInCell="1" allowOverlap="1" wp14:anchorId="4CEEC367" wp14:editId="7D4D6EDA">
            <wp:simplePos x="0" y="0"/>
            <wp:positionH relativeFrom="column">
              <wp:posOffset>107315</wp:posOffset>
            </wp:positionH>
            <wp:positionV relativeFrom="paragraph">
              <wp:posOffset>297180</wp:posOffset>
            </wp:positionV>
            <wp:extent cx="2038350" cy="793115"/>
            <wp:effectExtent l="0" t="0" r="0" b="0"/>
            <wp:wrapNone/>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7973" t="43764" r="20424" b="27473"/>
                    <a:stretch>
                      <a:fillRect/>
                    </a:stretch>
                  </pic:blipFill>
                  <pic:spPr bwMode="auto">
                    <a:xfrm>
                      <a:off x="0" y="0"/>
                      <a:ext cx="2038350" cy="793115"/>
                    </a:xfrm>
                    <a:prstGeom prst="rect">
                      <a:avLst/>
                    </a:prstGeom>
                    <a:noFill/>
                  </pic:spPr>
                </pic:pic>
              </a:graphicData>
            </a:graphic>
            <wp14:sizeRelH relativeFrom="page">
              <wp14:pctWidth>0</wp14:pctWidth>
            </wp14:sizeRelH>
            <wp14:sizeRelV relativeFrom="page">
              <wp14:pctHeight>0</wp14:pctHeight>
            </wp14:sizeRelV>
          </wp:anchor>
        </w:drawing>
      </w:r>
    </w:p>
    <w:p w14:paraId="28B937B1" w14:textId="77777777" w:rsidR="00D23494" w:rsidRDefault="00D23494" w:rsidP="00D23494">
      <w:pPr>
        <w:pStyle w:val="BodyText"/>
        <w:jc w:val="center"/>
        <w:rPr>
          <w:sz w:val="56"/>
          <w:szCs w:val="56"/>
        </w:rPr>
      </w:pPr>
    </w:p>
    <w:p w14:paraId="649A415D" w14:textId="77777777" w:rsidR="002A162A" w:rsidRDefault="002A162A" w:rsidP="00D23494">
      <w:pPr>
        <w:pStyle w:val="BodyText"/>
        <w:jc w:val="center"/>
        <w:rPr>
          <w:sz w:val="56"/>
          <w:szCs w:val="56"/>
        </w:rPr>
      </w:pPr>
    </w:p>
    <w:p w14:paraId="0CCA723E" w14:textId="77777777" w:rsidR="002A162A" w:rsidRDefault="002A162A" w:rsidP="00D23494">
      <w:pPr>
        <w:pStyle w:val="BodyText"/>
        <w:jc w:val="center"/>
        <w:rPr>
          <w:sz w:val="56"/>
          <w:szCs w:val="56"/>
        </w:rPr>
      </w:pPr>
    </w:p>
    <w:p w14:paraId="4D8D65C0" w14:textId="77777777" w:rsidR="0084207C" w:rsidRPr="002A162A" w:rsidRDefault="002A162A" w:rsidP="002A162A">
      <w:pPr>
        <w:pStyle w:val="BodyText"/>
        <w:rPr>
          <w:rFonts w:ascii="Gill Sans MT" w:hAnsi="Gill Sans MT"/>
          <w:sz w:val="48"/>
          <w:szCs w:val="48"/>
        </w:rPr>
      </w:pPr>
      <w:r w:rsidRPr="002A162A">
        <w:rPr>
          <w:rFonts w:ascii="Gill Sans MT" w:hAnsi="Gill Sans MT"/>
          <w:sz w:val="48"/>
          <w:szCs w:val="48"/>
        </w:rPr>
        <w:t>Equality &amp; Diversity Policy</w:t>
      </w:r>
    </w:p>
    <w:p w14:paraId="44855D8D" w14:textId="77777777" w:rsidR="002A162A" w:rsidRDefault="002A162A" w:rsidP="002A162A">
      <w:pPr>
        <w:pStyle w:val="BodyText"/>
        <w:rPr>
          <w:rFonts w:ascii="Gill Sans MT" w:hAnsi="Gill Sans MT"/>
          <w:sz w:val="48"/>
          <w:szCs w:val="48"/>
        </w:rPr>
      </w:pPr>
    </w:p>
    <w:p w14:paraId="4B62CC27" w14:textId="77777777" w:rsidR="002A162A" w:rsidRDefault="002A162A" w:rsidP="002A162A">
      <w:pPr>
        <w:pStyle w:val="BodyText"/>
        <w:rPr>
          <w:rFonts w:ascii="Gill Sans MT" w:hAnsi="Gill Sans MT"/>
          <w:sz w:val="48"/>
          <w:szCs w:val="48"/>
        </w:rPr>
      </w:pPr>
    </w:p>
    <w:p w14:paraId="283EDD85" w14:textId="77777777" w:rsidR="002A162A" w:rsidRDefault="002A162A" w:rsidP="002A162A">
      <w:pPr>
        <w:pStyle w:val="BodyText"/>
        <w:rPr>
          <w:rFonts w:ascii="Gill Sans MT" w:hAnsi="Gill Sans MT"/>
          <w:sz w:val="48"/>
          <w:szCs w:val="48"/>
        </w:rPr>
      </w:pPr>
    </w:p>
    <w:p w14:paraId="0EC4F9A2" w14:textId="77777777" w:rsidR="002A162A" w:rsidRDefault="002A162A" w:rsidP="002A162A">
      <w:pPr>
        <w:pStyle w:val="BodyText"/>
        <w:rPr>
          <w:rFonts w:ascii="Gill Sans MT" w:hAnsi="Gill Sans MT"/>
          <w:sz w:val="48"/>
          <w:szCs w:val="48"/>
        </w:rPr>
      </w:pPr>
    </w:p>
    <w:p w14:paraId="35A965D0" w14:textId="77777777" w:rsidR="002A162A" w:rsidRPr="002A162A" w:rsidRDefault="002A162A" w:rsidP="002A162A">
      <w:pPr>
        <w:pStyle w:val="BodyText"/>
        <w:rPr>
          <w:rFonts w:ascii="Gill Sans MT" w:hAnsi="Gill Sans MT"/>
          <w:sz w:val="48"/>
          <w:szCs w:val="48"/>
        </w:rPr>
      </w:pPr>
    </w:p>
    <w:p w14:paraId="3EB3AB9D" w14:textId="0713D516" w:rsidR="002A162A" w:rsidRPr="002A162A" w:rsidRDefault="00C52DCB" w:rsidP="002A162A">
      <w:pPr>
        <w:pStyle w:val="BodyText"/>
        <w:rPr>
          <w:rFonts w:ascii="Gill Sans MT" w:hAnsi="Gill Sans MT"/>
          <w:sz w:val="48"/>
          <w:szCs w:val="48"/>
        </w:rPr>
      </w:pPr>
      <w:r>
        <w:rPr>
          <w:rFonts w:ascii="Gill Sans MT" w:hAnsi="Gill Sans MT"/>
          <w:sz w:val="48"/>
          <w:szCs w:val="48"/>
        </w:rPr>
        <w:t>March</w:t>
      </w:r>
      <w:r w:rsidR="002A162A" w:rsidRPr="002A162A">
        <w:rPr>
          <w:rFonts w:ascii="Gill Sans MT" w:hAnsi="Gill Sans MT"/>
          <w:sz w:val="48"/>
          <w:szCs w:val="48"/>
        </w:rPr>
        <w:t xml:space="preserve"> 20</w:t>
      </w:r>
      <w:r w:rsidR="00860A75">
        <w:rPr>
          <w:rFonts w:ascii="Gill Sans MT" w:hAnsi="Gill Sans MT"/>
          <w:sz w:val="48"/>
          <w:szCs w:val="48"/>
        </w:rPr>
        <w:t>2</w:t>
      </w:r>
      <w:r>
        <w:rPr>
          <w:rFonts w:ascii="Gill Sans MT" w:hAnsi="Gill Sans MT"/>
          <w:sz w:val="48"/>
          <w:szCs w:val="48"/>
        </w:rPr>
        <w:t>4</w:t>
      </w:r>
    </w:p>
    <w:p w14:paraId="0DCB71B7" w14:textId="77777777" w:rsidR="0084207C" w:rsidRDefault="0084207C" w:rsidP="00D23494">
      <w:pPr>
        <w:pStyle w:val="BodyText"/>
        <w:jc w:val="center"/>
        <w:rPr>
          <w:sz w:val="56"/>
          <w:szCs w:val="56"/>
        </w:rPr>
      </w:pPr>
    </w:p>
    <w:p w14:paraId="50D63E7D" w14:textId="77777777" w:rsidR="00020906" w:rsidRDefault="008C7496" w:rsidP="00DB166C">
      <w:pPr>
        <w:pStyle w:val="BodyText"/>
        <w:jc w:val="center"/>
        <w:rPr>
          <w:rFonts w:ascii="Arial" w:hAnsi="Arial" w:cs="Arial"/>
          <w:b w:val="0"/>
          <w:szCs w:val="24"/>
          <w:u w:val="single"/>
        </w:rPr>
      </w:pPr>
      <w:r>
        <w:rPr>
          <w:rFonts w:ascii="Arial" w:hAnsi="Arial" w:cs="Arial"/>
          <w:sz w:val="56"/>
          <w:szCs w:val="56"/>
        </w:rPr>
        <w:t xml:space="preserve"> </w:t>
      </w:r>
    </w:p>
    <w:p w14:paraId="4628266A" w14:textId="77777777" w:rsidR="00020906" w:rsidRPr="00020906" w:rsidRDefault="00020906" w:rsidP="00020906"/>
    <w:p w14:paraId="0D5684A8" w14:textId="77777777" w:rsidR="00020906" w:rsidRPr="00020906" w:rsidRDefault="00020906" w:rsidP="00020906"/>
    <w:p w14:paraId="4B2BD3D5" w14:textId="77777777" w:rsidR="00020906" w:rsidRPr="00020906" w:rsidRDefault="00020906" w:rsidP="00020906"/>
    <w:p w14:paraId="6B6A720F" w14:textId="77777777" w:rsidR="00020906" w:rsidRPr="00020906" w:rsidRDefault="00020906" w:rsidP="00020906"/>
    <w:p w14:paraId="6DA6A7ED" w14:textId="77777777" w:rsidR="00020906" w:rsidRPr="00020906" w:rsidRDefault="00020906" w:rsidP="00020906"/>
    <w:p w14:paraId="2D852051" w14:textId="77777777" w:rsidR="00020906" w:rsidRDefault="00020906" w:rsidP="00DB166C">
      <w:pPr>
        <w:pStyle w:val="BodyText"/>
        <w:jc w:val="center"/>
      </w:pPr>
    </w:p>
    <w:p w14:paraId="67358895" w14:textId="77777777" w:rsidR="00020906" w:rsidRDefault="00020906" w:rsidP="00020906">
      <w:pPr>
        <w:pStyle w:val="BodyText"/>
        <w:tabs>
          <w:tab w:val="left" w:pos="3348"/>
        </w:tabs>
      </w:pPr>
      <w:r>
        <w:tab/>
      </w:r>
    </w:p>
    <w:p w14:paraId="0BC5AF13" w14:textId="04542A83" w:rsidR="00E74690" w:rsidRDefault="00422FBA" w:rsidP="00EA4811">
      <w:r>
        <w:rPr>
          <w:rFonts w:ascii="Arial" w:hAnsi="Arial" w:cs="Arial"/>
          <w:b/>
          <w:noProof/>
          <w:szCs w:val="24"/>
          <w:u w:val="single"/>
        </w:rPr>
        <mc:AlternateContent>
          <mc:Choice Requires="wps">
            <w:drawing>
              <wp:anchor distT="0" distB="0" distL="114300" distR="114300" simplePos="0" relativeHeight="251654144" behindDoc="0" locked="0" layoutInCell="1" allowOverlap="1" wp14:anchorId="7043A422" wp14:editId="6B42FF97">
                <wp:simplePos x="0" y="0"/>
                <wp:positionH relativeFrom="column">
                  <wp:posOffset>-382270</wp:posOffset>
                </wp:positionH>
                <wp:positionV relativeFrom="paragraph">
                  <wp:posOffset>878205</wp:posOffset>
                </wp:positionV>
                <wp:extent cx="4297680" cy="538480"/>
                <wp:effectExtent l="0" t="0" r="0" b="0"/>
                <wp:wrapNone/>
                <wp:docPr id="3516007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7A0EB" w14:textId="77777777" w:rsidR="00020906" w:rsidRPr="00DB166C" w:rsidRDefault="00020906" w:rsidP="00DB166C">
                            <w:pPr>
                              <w:rPr>
                                <w:rFonts w:ascii="Arial" w:hAnsi="Arial" w:cs="Arial"/>
                                <w:sz w:val="20"/>
                              </w:rPr>
                            </w:pPr>
                            <w:r w:rsidRPr="00DB166C">
                              <w:rPr>
                                <w:rFonts w:ascii="Arial" w:hAnsi="Arial" w:cs="Arial"/>
                                <w:sz w:val="20"/>
                              </w:rPr>
                              <w:t>This manual is a controlled document and is the confidential property of:</w:t>
                            </w:r>
                          </w:p>
                          <w:p w14:paraId="1E953110" w14:textId="430FC96F" w:rsidR="00020906" w:rsidRPr="00C021E6" w:rsidRDefault="00F605C7" w:rsidP="00DB166C">
                            <w:pPr>
                              <w:rPr>
                                <w:rFonts w:ascii="Arial" w:hAnsi="Arial" w:cs="Arial"/>
                                <w:sz w:val="20"/>
                              </w:rPr>
                            </w:pPr>
                            <w:r>
                              <w:rPr>
                                <w:rFonts w:ascii="Arial" w:hAnsi="Arial" w:cs="Arial"/>
                                <w:b/>
                                <w:sz w:val="20"/>
                              </w:rPr>
                              <w:t xml:space="preserve">Dart Contracting t/a </w:t>
                            </w:r>
                            <w:r w:rsidRPr="00F605C7">
                              <w:rPr>
                                <w:rFonts w:ascii="Arial" w:hAnsi="Arial" w:cs="Arial"/>
                                <w:b/>
                                <w:sz w:val="20"/>
                              </w:rPr>
                              <w:t>D &amp; R Redevelopments Ltd</w:t>
                            </w:r>
                            <w:r>
                              <w:rPr>
                                <w:rFonts w:ascii="Arial" w:hAnsi="Arial" w:cs="Arial"/>
                                <w:b/>
                                <w:sz w:val="20"/>
                              </w:rPr>
                              <w:t xml:space="preserve">. </w:t>
                            </w:r>
                            <w:r w:rsidR="00C021E6">
                              <w:rPr>
                                <w:rFonts w:ascii="Arial" w:hAnsi="Arial" w:cs="Arial"/>
                                <w:sz w:val="20"/>
                              </w:rPr>
                              <w:t>This document has been developed in accordance with the Equality Act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3A422" id="_x0000_t202" coordsize="21600,21600" o:spt="202" path="m,l,21600r21600,l21600,xe">
                <v:stroke joinstyle="miter"/>
                <v:path gradientshapeok="t" o:connecttype="rect"/>
              </v:shapetype>
              <v:shape id="Text Box 15" o:spid="_x0000_s1026" type="#_x0000_t202" style="position:absolute;margin-left:-30.1pt;margin-top:69.15pt;width:338.4pt;height:4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" stroked="f">
                <v:textbox>
                  <w:txbxContent>
                    <w:p w14:paraId="2C67A0EB" w14:textId="77777777" w:rsidR="00020906" w:rsidRPr="00DB166C" w:rsidRDefault="00020906" w:rsidP="00DB166C">
                      <w:pPr>
                        <w:rPr>
                          <w:rFonts w:ascii="Arial" w:hAnsi="Arial" w:cs="Arial"/>
                          <w:sz w:val="20"/>
                        </w:rPr>
                      </w:pPr>
                      <w:r w:rsidRPr="00DB166C">
                        <w:rPr>
                          <w:rFonts w:ascii="Arial" w:hAnsi="Arial" w:cs="Arial"/>
                          <w:sz w:val="20"/>
                        </w:rPr>
                        <w:t>This manual is a controlled document and is the confidential property of:</w:t>
                      </w:r>
                    </w:p>
                    <w:p w14:paraId="1E953110" w14:textId="430FC96F" w:rsidR="00020906" w:rsidRPr="00C021E6" w:rsidRDefault="00F605C7" w:rsidP="00DB166C">
                      <w:pPr>
                        <w:rPr>
                          <w:rFonts w:ascii="Arial" w:hAnsi="Arial" w:cs="Arial"/>
                          <w:sz w:val="20"/>
                        </w:rPr>
                      </w:pPr>
                      <w:r>
                        <w:rPr>
                          <w:rFonts w:ascii="Arial" w:hAnsi="Arial" w:cs="Arial"/>
                          <w:b/>
                          <w:sz w:val="20"/>
                        </w:rPr>
                        <w:t xml:space="preserve">Dart Contracting t/a </w:t>
                      </w:r>
                      <w:r w:rsidRPr="00F605C7">
                        <w:rPr>
                          <w:rFonts w:ascii="Arial" w:hAnsi="Arial" w:cs="Arial"/>
                          <w:b/>
                          <w:sz w:val="20"/>
                        </w:rPr>
                        <w:t>D &amp; R Redevelopments Ltd</w:t>
                      </w:r>
                      <w:r>
                        <w:rPr>
                          <w:rFonts w:ascii="Arial" w:hAnsi="Arial" w:cs="Arial"/>
                          <w:b/>
                          <w:sz w:val="20"/>
                        </w:rPr>
                        <w:t xml:space="preserve">. </w:t>
                      </w:r>
                      <w:r w:rsidR="00C021E6">
                        <w:rPr>
                          <w:rFonts w:ascii="Arial" w:hAnsi="Arial" w:cs="Arial"/>
                          <w:sz w:val="20"/>
                        </w:rPr>
                        <w:t>This document has been developed in accordance with the Equality Act 2010</w:t>
                      </w:r>
                    </w:p>
                  </w:txbxContent>
                </v:textbox>
              </v:shape>
            </w:pict>
          </mc:Fallback>
        </mc:AlternateContent>
      </w:r>
      <w:r w:rsidR="00D23494" w:rsidRPr="00020906">
        <w:br w:type="page"/>
      </w:r>
    </w:p>
    <w:p w14:paraId="39DA1171" w14:textId="77777777" w:rsidR="00E74690" w:rsidRDefault="00E74690" w:rsidP="00EA4811"/>
    <w:p w14:paraId="7DDBF5F6" w14:textId="77777777" w:rsidR="00EA4811" w:rsidRPr="006F3333" w:rsidRDefault="00EA4811" w:rsidP="00EA4811">
      <w:pPr>
        <w:rPr>
          <w:rFonts w:ascii="Arial" w:hAnsi="Arial" w:cs="Arial"/>
          <w:b/>
          <w:szCs w:val="24"/>
          <w:u w:val="single"/>
        </w:rPr>
      </w:pPr>
      <w:r w:rsidRPr="00EA4811">
        <w:rPr>
          <w:rFonts w:ascii="Arial" w:hAnsi="Arial" w:cs="Arial"/>
          <w:b/>
          <w:szCs w:val="24"/>
          <w:u w:val="single"/>
        </w:rPr>
        <w:t>Equality Objectives</w:t>
      </w:r>
    </w:p>
    <w:p w14:paraId="7A77DD5E" w14:textId="77777777" w:rsidR="00EA4811" w:rsidRPr="00352F52" w:rsidRDefault="00EA4811" w:rsidP="00EA4811">
      <w:pPr>
        <w:rPr>
          <w:rFonts w:ascii="Arial" w:hAnsi="Arial" w:cs="Arial"/>
          <w:sz w:val="16"/>
          <w:szCs w:val="16"/>
        </w:rPr>
      </w:pPr>
    </w:p>
    <w:p w14:paraId="63745ADA" w14:textId="11D6D7F2" w:rsidR="00EA4811" w:rsidRDefault="00F605C7" w:rsidP="00EA4811">
      <w:pPr>
        <w:jc w:val="both"/>
        <w:rPr>
          <w:rFonts w:ascii="Arial" w:hAnsi="Arial" w:cs="Arial"/>
          <w:szCs w:val="24"/>
        </w:rPr>
      </w:pPr>
      <w:r w:rsidRPr="00F605C7">
        <w:rPr>
          <w:rFonts w:ascii="Arial" w:hAnsi="Arial" w:cs="Arial"/>
          <w:szCs w:val="24"/>
        </w:rPr>
        <w:t xml:space="preserve">D &amp; R Redevelopments Ltd </w:t>
      </w:r>
      <w:r>
        <w:rPr>
          <w:rFonts w:ascii="Arial" w:hAnsi="Arial" w:cs="Arial"/>
          <w:szCs w:val="24"/>
        </w:rPr>
        <w:t>t/a Dart Contracting</w:t>
      </w:r>
      <w:r w:rsidR="00EA4811" w:rsidRPr="00713D7D">
        <w:rPr>
          <w:rFonts w:ascii="Arial" w:hAnsi="Arial" w:cs="Arial"/>
          <w:szCs w:val="24"/>
        </w:rPr>
        <w:t xml:space="preserve"> </w:t>
      </w:r>
      <w:r w:rsidR="00EA4811" w:rsidRPr="00EA4811">
        <w:rPr>
          <w:rFonts w:ascii="Arial" w:hAnsi="Arial" w:cs="Arial"/>
          <w:szCs w:val="24"/>
        </w:rPr>
        <w:t>are committed to achieving equality throughout the organisation.</w:t>
      </w:r>
      <w:r w:rsidR="000A1572">
        <w:rPr>
          <w:rFonts w:ascii="Arial" w:hAnsi="Arial" w:cs="Arial"/>
          <w:szCs w:val="24"/>
        </w:rPr>
        <w:t xml:space="preserve"> </w:t>
      </w:r>
      <w:r w:rsidR="00EA4811" w:rsidRPr="00EA4811">
        <w:rPr>
          <w:rFonts w:ascii="Arial" w:hAnsi="Arial" w:cs="Arial"/>
          <w:szCs w:val="24"/>
        </w:rPr>
        <w:t>We support and promote an inclusive positive working environment, which will embed diversity and equality in all areas of our service and the way we provide it</w:t>
      </w:r>
      <w:r w:rsidR="00EA4811" w:rsidRPr="00713D7D">
        <w:rPr>
          <w:rFonts w:ascii="Arial" w:hAnsi="Arial" w:cs="Arial"/>
          <w:szCs w:val="24"/>
        </w:rPr>
        <w:t>.</w:t>
      </w:r>
    </w:p>
    <w:p w14:paraId="01CE5935" w14:textId="77777777" w:rsidR="00EA4811" w:rsidRDefault="00EA4811" w:rsidP="00EA4811">
      <w:pPr>
        <w:jc w:val="both"/>
        <w:rPr>
          <w:rFonts w:ascii="Arial" w:hAnsi="Arial" w:cs="Arial"/>
          <w:szCs w:val="24"/>
        </w:rPr>
      </w:pPr>
    </w:p>
    <w:p w14:paraId="6440EAF8" w14:textId="77777777" w:rsidR="00E74690" w:rsidRDefault="00E74690" w:rsidP="00EA4811">
      <w:pPr>
        <w:spacing w:after="240"/>
        <w:jc w:val="both"/>
        <w:rPr>
          <w:rFonts w:ascii="Arial" w:hAnsi="Arial" w:cs="Arial"/>
          <w:b/>
          <w:szCs w:val="24"/>
          <w:u w:val="single"/>
        </w:rPr>
      </w:pPr>
    </w:p>
    <w:p w14:paraId="29830616" w14:textId="77777777" w:rsidR="00EA4811" w:rsidRPr="00EA4811" w:rsidRDefault="00EA4811" w:rsidP="00EA4811">
      <w:pPr>
        <w:spacing w:after="240"/>
        <w:jc w:val="both"/>
        <w:rPr>
          <w:rFonts w:ascii="Arial" w:hAnsi="Arial" w:cs="Arial"/>
          <w:b/>
          <w:szCs w:val="24"/>
          <w:u w:val="single"/>
        </w:rPr>
      </w:pPr>
      <w:r w:rsidRPr="00EA4811">
        <w:rPr>
          <w:rFonts w:ascii="Arial" w:hAnsi="Arial" w:cs="Arial"/>
          <w:b/>
          <w:szCs w:val="24"/>
          <w:u w:val="single"/>
        </w:rPr>
        <w:t>Equality</w:t>
      </w:r>
    </w:p>
    <w:p w14:paraId="228D4A3E" w14:textId="77777777" w:rsidR="00EA4811" w:rsidRPr="00EA4811" w:rsidRDefault="00EA4811" w:rsidP="00EA4811">
      <w:pPr>
        <w:spacing w:after="120"/>
        <w:jc w:val="both"/>
        <w:rPr>
          <w:rFonts w:ascii="Arial" w:hAnsi="Arial" w:cs="Arial"/>
          <w:szCs w:val="24"/>
        </w:rPr>
      </w:pPr>
      <w:r w:rsidRPr="00EA4811">
        <w:rPr>
          <w:rFonts w:ascii="Arial" w:hAnsi="Arial" w:cs="Arial"/>
          <w:szCs w:val="24"/>
        </w:rPr>
        <w:t>Equality ensures that everybody receives fair and equal treatment at all times.</w:t>
      </w:r>
    </w:p>
    <w:p w14:paraId="2165F49B" w14:textId="77777777" w:rsidR="00EA4811" w:rsidRPr="00EA4811" w:rsidRDefault="00EA4811" w:rsidP="00EA4811">
      <w:pPr>
        <w:jc w:val="both"/>
        <w:rPr>
          <w:rFonts w:ascii="Arial" w:hAnsi="Arial" w:cs="Arial"/>
          <w:szCs w:val="24"/>
        </w:rPr>
      </w:pPr>
      <w:r w:rsidRPr="00EA4811">
        <w:rPr>
          <w:rFonts w:ascii="Arial" w:hAnsi="Arial" w:cs="Arial"/>
          <w:szCs w:val="24"/>
        </w:rPr>
        <w:t xml:space="preserve">Equality of opportunity relates to the recruitment, retention and development of our staff and also how we deliver our services to </w:t>
      </w:r>
      <w:r>
        <w:rPr>
          <w:rFonts w:ascii="Arial" w:hAnsi="Arial" w:cs="Arial"/>
          <w:szCs w:val="24"/>
        </w:rPr>
        <w:t>our clients</w:t>
      </w:r>
      <w:r w:rsidRPr="00EA4811">
        <w:rPr>
          <w:rFonts w:ascii="Arial" w:hAnsi="Arial" w:cs="Arial"/>
          <w:szCs w:val="24"/>
        </w:rPr>
        <w:t>.</w:t>
      </w:r>
    </w:p>
    <w:p w14:paraId="5F65AE1B" w14:textId="77777777" w:rsidR="00EA4811" w:rsidRDefault="00EA4811" w:rsidP="00EA4811">
      <w:pPr>
        <w:jc w:val="both"/>
        <w:rPr>
          <w:rFonts w:ascii="Arial" w:hAnsi="Arial" w:cs="Arial"/>
          <w:szCs w:val="24"/>
        </w:rPr>
      </w:pPr>
    </w:p>
    <w:p w14:paraId="5AD52CCE" w14:textId="77777777" w:rsidR="00E74690" w:rsidRDefault="00E74690" w:rsidP="00E74690">
      <w:pPr>
        <w:spacing w:after="240"/>
        <w:jc w:val="both"/>
        <w:rPr>
          <w:rFonts w:ascii="Arial" w:hAnsi="Arial" w:cs="Arial"/>
          <w:b/>
          <w:szCs w:val="24"/>
          <w:u w:val="single"/>
        </w:rPr>
      </w:pPr>
    </w:p>
    <w:p w14:paraId="3F24C35C" w14:textId="77777777" w:rsidR="00EA4811" w:rsidRPr="00E74690" w:rsidRDefault="00EA4811" w:rsidP="00E74690">
      <w:pPr>
        <w:spacing w:after="240"/>
        <w:jc w:val="both"/>
        <w:rPr>
          <w:rFonts w:ascii="Arial" w:hAnsi="Arial" w:cs="Arial"/>
          <w:b/>
          <w:szCs w:val="24"/>
          <w:u w:val="single"/>
        </w:rPr>
      </w:pPr>
      <w:r w:rsidRPr="00E74690">
        <w:rPr>
          <w:rFonts w:ascii="Arial" w:hAnsi="Arial" w:cs="Arial"/>
          <w:b/>
          <w:szCs w:val="24"/>
          <w:u w:val="single"/>
        </w:rPr>
        <w:t>Diversity</w:t>
      </w:r>
    </w:p>
    <w:p w14:paraId="0067892D" w14:textId="77777777" w:rsidR="00EA4811" w:rsidRPr="00EA4811" w:rsidRDefault="00EA4811" w:rsidP="00EA4811">
      <w:pPr>
        <w:jc w:val="both"/>
        <w:rPr>
          <w:rFonts w:ascii="Arial" w:hAnsi="Arial" w:cs="Arial"/>
          <w:szCs w:val="24"/>
        </w:rPr>
      </w:pPr>
      <w:r w:rsidRPr="00EA4811">
        <w:rPr>
          <w:rFonts w:ascii="Arial" w:hAnsi="Arial" w:cs="Arial"/>
          <w:szCs w:val="24"/>
        </w:rPr>
        <w:t xml:space="preserve">Everybody is different and we all have different requirements and needs, we speak different languages and have different skills and beliefs, diversity is the mix of difference within organisations and communities. </w:t>
      </w:r>
    </w:p>
    <w:p w14:paraId="1F063447" w14:textId="77777777" w:rsidR="00EA4811" w:rsidRPr="00EA4811" w:rsidRDefault="00EA4811" w:rsidP="00E74690">
      <w:pPr>
        <w:spacing w:before="240"/>
        <w:jc w:val="both"/>
        <w:rPr>
          <w:rFonts w:ascii="Arial" w:hAnsi="Arial" w:cs="Arial"/>
          <w:szCs w:val="24"/>
        </w:rPr>
      </w:pPr>
      <w:r w:rsidRPr="00EA4811">
        <w:rPr>
          <w:rFonts w:ascii="Arial" w:hAnsi="Arial" w:cs="Arial"/>
          <w:szCs w:val="24"/>
        </w:rPr>
        <w:t>'Diversity is about valuing individual difference'</w:t>
      </w:r>
    </w:p>
    <w:p w14:paraId="4C1052B9" w14:textId="77777777" w:rsidR="00EA4811" w:rsidRPr="00713D7D" w:rsidRDefault="00EA4811" w:rsidP="00EA4811">
      <w:pPr>
        <w:jc w:val="both"/>
        <w:rPr>
          <w:rFonts w:ascii="Arial" w:hAnsi="Arial" w:cs="Arial"/>
          <w:szCs w:val="24"/>
        </w:rPr>
      </w:pPr>
    </w:p>
    <w:p w14:paraId="29425DA6" w14:textId="77777777" w:rsidR="00EA4811" w:rsidRPr="00352F52" w:rsidRDefault="00EA4811" w:rsidP="00EA4811">
      <w:pPr>
        <w:jc w:val="both"/>
        <w:rPr>
          <w:rFonts w:ascii="Arial" w:hAnsi="Arial" w:cs="Arial"/>
          <w:sz w:val="16"/>
          <w:szCs w:val="16"/>
        </w:rPr>
      </w:pPr>
    </w:p>
    <w:p w14:paraId="720F65FE" w14:textId="77777777" w:rsidR="00EA4811" w:rsidRDefault="00EA4811">
      <w:pPr>
        <w:rPr>
          <w:rFonts w:ascii="Arial" w:hAnsi="Arial" w:cs="Arial"/>
          <w:b/>
          <w:szCs w:val="24"/>
          <w:u w:val="single"/>
        </w:rPr>
      </w:pPr>
    </w:p>
    <w:p w14:paraId="53C8C66C" w14:textId="77777777" w:rsidR="00EA4811" w:rsidRDefault="00EA4811">
      <w:pPr>
        <w:rPr>
          <w:rFonts w:ascii="Arial" w:hAnsi="Arial" w:cs="Arial"/>
          <w:b/>
          <w:szCs w:val="24"/>
          <w:u w:val="single"/>
        </w:rPr>
      </w:pPr>
    </w:p>
    <w:p w14:paraId="5870EE88" w14:textId="77777777" w:rsidR="00EA4811" w:rsidRDefault="00EA4811">
      <w:pPr>
        <w:rPr>
          <w:rFonts w:ascii="Arial" w:hAnsi="Arial" w:cs="Arial"/>
          <w:b/>
          <w:szCs w:val="24"/>
          <w:u w:val="single"/>
        </w:rPr>
      </w:pPr>
    </w:p>
    <w:p w14:paraId="7F7BB450" w14:textId="77777777" w:rsidR="00EA4811" w:rsidRDefault="00EA4811">
      <w:pPr>
        <w:rPr>
          <w:rFonts w:ascii="Arial" w:hAnsi="Arial" w:cs="Arial"/>
          <w:b/>
          <w:szCs w:val="24"/>
          <w:u w:val="single"/>
        </w:rPr>
      </w:pPr>
    </w:p>
    <w:p w14:paraId="47C16A42" w14:textId="77777777" w:rsidR="00EA4811" w:rsidRDefault="00EA4811">
      <w:pPr>
        <w:rPr>
          <w:rFonts w:ascii="Arial" w:hAnsi="Arial" w:cs="Arial"/>
          <w:b/>
          <w:szCs w:val="24"/>
          <w:u w:val="single"/>
        </w:rPr>
      </w:pPr>
    </w:p>
    <w:p w14:paraId="62162FEE" w14:textId="77777777" w:rsidR="00EA4811" w:rsidRDefault="00EA4811">
      <w:pPr>
        <w:rPr>
          <w:rFonts w:ascii="Arial" w:hAnsi="Arial" w:cs="Arial"/>
          <w:b/>
          <w:szCs w:val="24"/>
          <w:u w:val="single"/>
        </w:rPr>
      </w:pPr>
    </w:p>
    <w:p w14:paraId="0839A205" w14:textId="77777777" w:rsidR="00EA4811" w:rsidRDefault="00EA4811">
      <w:pPr>
        <w:rPr>
          <w:rFonts w:ascii="Arial" w:hAnsi="Arial" w:cs="Arial"/>
          <w:b/>
          <w:szCs w:val="24"/>
          <w:u w:val="single"/>
        </w:rPr>
      </w:pPr>
    </w:p>
    <w:p w14:paraId="26094427" w14:textId="77777777" w:rsidR="00EA4811" w:rsidRDefault="00EA4811">
      <w:pPr>
        <w:rPr>
          <w:rFonts w:ascii="Arial" w:hAnsi="Arial" w:cs="Arial"/>
          <w:b/>
          <w:szCs w:val="24"/>
          <w:u w:val="single"/>
        </w:rPr>
      </w:pPr>
    </w:p>
    <w:p w14:paraId="4C8857B2" w14:textId="77777777" w:rsidR="00EA4811" w:rsidRDefault="00EA4811">
      <w:pPr>
        <w:rPr>
          <w:rFonts w:ascii="Arial" w:hAnsi="Arial" w:cs="Arial"/>
          <w:b/>
          <w:szCs w:val="24"/>
          <w:u w:val="single"/>
        </w:rPr>
      </w:pPr>
    </w:p>
    <w:p w14:paraId="2599251A" w14:textId="77777777" w:rsidR="005A09C8" w:rsidRPr="006F3333" w:rsidRDefault="00E74690">
      <w:pPr>
        <w:rPr>
          <w:rFonts w:ascii="Arial" w:hAnsi="Arial" w:cs="Arial"/>
          <w:b/>
          <w:szCs w:val="24"/>
          <w:u w:val="single"/>
        </w:rPr>
      </w:pPr>
      <w:r>
        <w:rPr>
          <w:rFonts w:ascii="Arial" w:hAnsi="Arial" w:cs="Arial"/>
          <w:b/>
          <w:szCs w:val="24"/>
          <w:u w:val="single"/>
        </w:rPr>
        <w:br w:type="page"/>
      </w:r>
      <w:r w:rsidR="005A09C8" w:rsidRPr="006F3333">
        <w:rPr>
          <w:rFonts w:ascii="Arial" w:hAnsi="Arial" w:cs="Arial"/>
          <w:b/>
          <w:szCs w:val="24"/>
          <w:u w:val="single"/>
        </w:rPr>
        <w:lastRenderedPageBreak/>
        <w:t>Statement of General Policy</w:t>
      </w:r>
    </w:p>
    <w:p w14:paraId="7F311D53" w14:textId="77777777" w:rsidR="005A09C8" w:rsidRPr="00352F52" w:rsidRDefault="005A09C8">
      <w:pPr>
        <w:rPr>
          <w:rFonts w:ascii="Arial" w:hAnsi="Arial" w:cs="Arial"/>
          <w:sz w:val="16"/>
          <w:szCs w:val="16"/>
        </w:rPr>
      </w:pPr>
    </w:p>
    <w:p w14:paraId="1A3EF2EA" w14:textId="446067DF" w:rsidR="00430F03" w:rsidRPr="00713D7D" w:rsidRDefault="00F605C7" w:rsidP="00C53343">
      <w:pPr>
        <w:jc w:val="both"/>
        <w:rPr>
          <w:rFonts w:ascii="Arial" w:hAnsi="Arial" w:cs="Arial"/>
          <w:szCs w:val="24"/>
        </w:rPr>
      </w:pPr>
      <w:r>
        <w:rPr>
          <w:rFonts w:ascii="Arial" w:hAnsi="Arial" w:cs="Arial"/>
          <w:szCs w:val="24"/>
        </w:rPr>
        <w:t>Dart Contracting</w:t>
      </w:r>
      <w:r w:rsidR="00430F03" w:rsidRPr="00713D7D">
        <w:rPr>
          <w:rFonts w:ascii="Arial" w:hAnsi="Arial" w:cs="Arial"/>
          <w:szCs w:val="24"/>
        </w:rPr>
        <w:t xml:space="preserve"> is an </w:t>
      </w:r>
      <w:r w:rsidR="00EA4811" w:rsidRPr="00EA4811">
        <w:rPr>
          <w:rFonts w:ascii="Arial" w:hAnsi="Arial" w:cs="Arial"/>
          <w:szCs w:val="24"/>
        </w:rPr>
        <w:t>Equality &amp; Diversity</w:t>
      </w:r>
      <w:r w:rsidR="00430F03" w:rsidRPr="00713D7D">
        <w:rPr>
          <w:rFonts w:ascii="Arial" w:hAnsi="Arial" w:cs="Arial"/>
          <w:szCs w:val="24"/>
        </w:rPr>
        <w:t xml:space="preserve"> Employer.</w:t>
      </w:r>
    </w:p>
    <w:p w14:paraId="7BF9B4ED" w14:textId="77777777" w:rsidR="00430F03" w:rsidRPr="00352F52" w:rsidRDefault="00430F03" w:rsidP="00C53343">
      <w:pPr>
        <w:jc w:val="both"/>
        <w:rPr>
          <w:rFonts w:ascii="Arial" w:hAnsi="Arial" w:cs="Arial"/>
          <w:sz w:val="16"/>
          <w:szCs w:val="16"/>
        </w:rPr>
      </w:pPr>
    </w:p>
    <w:p w14:paraId="359ED199" w14:textId="77777777" w:rsidR="005A09C8" w:rsidRPr="00713D7D" w:rsidRDefault="00430F03" w:rsidP="00C53343">
      <w:pPr>
        <w:jc w:val="both"/>
        <w:rPr>
          <w:rFonts w:ascii="Arial" w:hAnsi="Arial" w:cs="Arial"/>
          <w:szCs w:val="24"/>
        </w:rPr>
      </w:pPr>
      <w:r w:rsidRPr="00713D7D">
        <w:rPr>
          <w:rFonts w:ascii="Arial" w:hAnsi="Arial" w:cs="Arial"/>
          <w:szCs w:val="24"/>
        </w:rPr>
        <w:t>The aim of this policy is</w:t>
      </w:r>
      <w:r w:rsidR="005A09C8" w:rsidRPr="00713D7D">
        <w:rPr>
          <w:rFonts w:ascii="Arial" w:hAnsi="Arial" w:cs="Arial"/>
          <w:szCs w:val="24"/>
        </w:rPr>
        <w:t xml:space="preserve"> to provide </w:t>
      </w:r>
      <w:r w:rsidR="00EA4811">
        <w:rPr>
          <w:rFonts w:ascii="Arial" w:hAnsi="Arial" w:cs="Arial"/>
          <w:szCs w:val="24"/>
        </w:rPr>
        <w:t>Equality &amp; Diversity</w:t>
      </w:r>
      <w:r w:rsidR="005A09C8" w:rsidRPr="00713D7D">
        <w:rPr>
          <w:rFonts w:ascii="Arial" w:hAnsi="Arial" w:cs="Arial"/>
          <w:szCs w:val="24"/>
        </w:rPr>
        <w:t xml:space="preserve"> to all in employment, irrespective of their gender, race, ethnic origin, disability, age, nationality, national origin, sexuality, religion, marital status and social class. We oppose </w:t>
      </w:r>
      <w:r w:rsidR="00C94770">
        <w:rPr>
          <w:rFonts w:ascii="Arial" w:hAnsi="Arial" w:cs="Arial"/>
          <w:szCs w:val="24"/>
        </w:rPr>
        <w:t>all forms of</w:t>
      </w:r>
      <w:r w:rsidR="005A09C8" w:rsidRPr="00713D7D">
        <w:rPr>
          <w:rFonts w:ascii="Arial" w:hAnsi="Arial" w:cs="Arial"/>
          <w:szCs w:val="24"/>
        </w:rPr>
        <w:t xml:space="preserve"> discrimination. </w:t>
      </w:r>
    </w:p>
    <w:p w14:paraId="28DBAAD5" w14:textId="77777777" w:rsidR="005A09C8" w:rsidRPr="00352F52" w:rsidRDefault="005A09C8" w:rsidP="00C53343">
      <w:pPr>
        <w:jc w:val="both"/>
        <w:rPr>
          <w:rFonts w:ascii="Arial" w:hAnsi="Arial" w:cs="Arial"/>
          <w:sz w:val="16"/>
          <w:szCs w:val="16"/>
        </w:rPr>
      </w:pPr>
    </w:p>
    <w:p w14:paraId="0E357577" w14:textId="77777777" w:rsidR="00713D7D" w:rsidRPr="00713D7D" w:rsidRDefault="005A09C8" w:rsidP="00C53343">
      <w:pPr>
        <w:jc w:val="both"/>
        <w:rPr>
          <w:rFonts w:ascii="Arial" w:hAnsi="Arial" w:cs="Arial"/>
          <w:szCs w:val="24"/>
        </w:rPr>
      </w:pPr>
      <w:r w:rsidRPr="00713D7D">
        <w:rPr>
          <w:rFonts w:ascii="Arial" w:hAnsi="Arial" w:cs="Arial"/>
          <w:szCs w:val="24"/>
        </w:rPr>
        <w:t>All employees and job app</w:t>
      </w:r>
      <w:r w:rsidR="006F3333" w:rsidRPr="00713D7D">
        <w:rPr>
          <w:rFonts w:ascii="Arial" w:hAnsi="Arial" w:cs="Arial"/>
          <w:szCs w:val="24"/>
        </w:rPr>
        <w:t>l</w:t>
      </w:r>
      <w:r w:rsidRPr="00713D7D">
        <w:rPr>
          <w:rFonts w:ascii="Arial" w:hAnsi="Arial" w:cs="Arial"/>
          <w:szCs w:val="24"/>
        </w:rPr>
        <w:t>icants, whether part time, full time or temporary, will be treated fairly and equally. Selection for employment, promotion, training</w:t>
      </w:r>
      <w:r w:rsidR="00713D7D" w:rsidRPr="00713D7D">
        <w:rPr>
          <w:rFonts w:ascii="Arial" w:hAnsi="Arial" w:cs="Arial"/>
          <w:szCs w:val="24"/>
        </w:rPr>
        <w:t>, transfer</w:t>
      </w:r>
      <w:r w:rsidRPr="00713D7D">
        <w:rPr>
          <w:rFonts w:ascii="Arial" w:hAnsi="Arial" w:cs="Arial"/>
          <w:szCs w:val="24"/>
        </w:rPr>
        <w:t xml:space="preserve"> or any other benefit will be on the basis of aptitude, ability</w:t>
      </w:r>
      <w:r w:rsidR="006F3333" w:rsidRPr="00713D7D">
        <w:rPr>
          <w:rFonts w:ascii="Arial" w:hAnsi="Arial" w:cs="Arial"/>
          <w:szCs w:val="24"/>
        </w:rPr>
        <w:t>,</w:t>
      </w:r>
      <w:r w:rsidRPr="00713D7D">
        <w:rPr>
          <w:rFonts w:ascii="Arial" w:hAnsi="Arial" w:cs="Arial"/>
          <w:szCs w:val="24"/>
        </w:rPr>
        <w:t xml:space="preserve"> merit</w:t>
      </w:r>
      <w:r w:rsidR="00713D7D" w:rsidRPr="00713D7D">
        <w:rPr>
          <w:rFonts w:ascii="Arial" w:hAnsi="Arial" w:cs="Arial"/>
          <w:szCs w:val="24"/>
        </w:rPr>
        <w:t>,</w:t>
      </w:r>
      <w:r w:rsidR="006F3333" w:rsidRPr="00713D7D">
        <w:rPr>
          <w:rFonts w:ascii="Arial" w:hAnsi="Arial" w:cs="Arial"/>
          <w:szCs w:val="24"/>
        </w:rPr>
        <w:t xml:space="preserve"> qualification and fitness for the job.</w:t>
      </w:r>
    </w:p>
    <w:p w14:paraId="33E7FFAB" w14:textId="77777777" w:rsidR="00713D7D" w:rsidRPr="00352F52" w:rsidRDefault="00713D7D" w:rsidP="00C53343">
      <w:pPr>
        <w:jc w:val="both"/>
        <w:rPr>
          <w:rFonts w:ascii="Arial" w:hAnsi="Arial" w:cs="Arial"/>
          <w:sz w:val="16"/>
          <w:szCs w:val="16"/>
        </w:rPr>
      </w:pPr>
    </w:p>
    <w:p w14:paraId="664807C1" w14:textId="77777777" w:rsidR="005A09C8" w:rsidRPr="00713D7D" w:rsidRDefault="005A09C8" w:rsidP="00C53343">
      <w:pPr>
        <w:jc w:val="both"/>
        <w:rPr>
          <w:rFonts w:ascii="Arial" w:hAnsi="Arial" w:cs="Arial"/>
          <w:szCs w:val="24"/>
        </w:rPr>
      </w:pPr>
      <w:r w:rsidRPr="00713D7D">
        <w:rPr>
          <w:rFonts w:ascii="Arial" w:hAnsi="Arial" w:cs="Arial"/>
          <w:szCs w:val="24"/>
        </w:rPr>
        <w:t xml:space="preserve">All employees will be helped and encouraged to develop their full potential and the talents and resources of the workforce will be fully utilised to maximise the efficiency of the organisation. </w:t>
      </w:r>
    </w:p>
    <w:p w14:paraId="745E5FA3" w14:textId="77777777" w:rsidR="00313AF8" w:rsidRPr="00352F52" w:rsidRDefault="00313AF8" w:rsidP="00C53343">
      <w:pPr>
        <w:jc w:val="both"/>
        <w:rPr>
          <w:rFonts w:ascii="Arial" w:hAnsi="Arial" w:cs="Arial"/>
          <w:sz w:val="16"/>
          <w:szCs w:val="16"/>
        </w:rPr>
      </w:pPr>
    </w:p>
    <w:p w14:paraId="6387D8F6" w14:textId="77777777" w:rsidR="00313AF8" w:rsidRPr="00713D7D" w:rsidRDefault="00701ED8" w:rsidP="00C53343">
      <w:pPr>
        <w:pStyle w:val="BodyText"/>
        <w:jc w:val="both"/>
        <w:rPr>
          <w:rFonts w:ascii="Arial" w:hAnsi="Arial" w:cs="Arial"/>
          <w:szCs w:val="24"/>
          <w:u w:val="single"/>
        </w:rPr>
      </w:pPr>
      <w:r>
        <w:rPr>
          <w:rFonts w:ascii="Arial" w:hAnsi="Arial" w:cs="Arial"/>
          <w:szCs w:val="24"/>
          <w:u w:val="single"/>
        </w:rPr>
        <w:t>Policy Implementation</w:t>
      </w:r>
    </w:p>
    <w:p w14:paraId="6D9B532B" w14:textId="77777777" w:rsidR="00313AF8" w:rsidRPr="00352F52" w:rsidRDefault="00313AF8" w:rsidP="00C53343">
      <w:pPr>
        <w:jc w:val="both"/>
        <w:rPr>
          <w:rFonts w:ascii="Arial" w:hAnsi="Arial" w:cs="Arial"/>
          <w:b/>
          <w:sz w:val="16"/>
          <w:szCs w:val="16"/>
        </w:rPr>
      </w:pPr>
    </w:p>
    <w:p w14:paraId="7AD297D9" w14:textId="52F4DBC5" w:rsidR="00313AF8" w:rsidRPr="00713D7D" w:rsidRDefault="009C52B1" w:rsidP="00F605C7">
      <w:pPr>
        <w:rPr>
          <w:rFonts w:ascii="Arial" w:hAnsi="Arial" w:cs="Arial"/>
          <w:szCs w:val="24"/>
        </w:rPr>
      </w:pPr>
      <w:r w:rsidRPr="00713D7D">
        <w:rPr>
          <w:rFonts w:ascii="Arial" w:hAnsi="Arial" w:cs="Arial"/>
          <w:szCs w:val="24"/>
        </w:rPr>
        <w:t xml:space="preserve">The </w:t>
      </w:r>
      <w:r w:rsidR="00EE453E">
        <w:rPr>
          <w:rFonts w:ascii="Arial" w:hAnsi="Arial" w:cs="Arial"/>
          <w:szCs w:val="24"/>
        </w:rPr>
        <w:t>Manag</w:t>
      </w:r>
      <w:r w:rsidR="00EC2CA9">
        <w:rPr>
          <w:rFonts w:ascii="Arial" w:hAnsi="Arial" w:cs="Arial"/>
          <w:szCs w:val="24"/>
        </w:rPr>
        <w:t>ing</w:t>
      </w:r>
      <w:r w:rsidR="00EE453E">
        <w:rPr>
          <w:rFonts w:ascii="Arial" w:hAnsi="Arial" w:cs="Arial"/>
          <w:szCs w:val="24"/>
        </w:rPr>
        <w:t xml:space="preserve"> Director</w:t>
      </w:r>
      <w:r w:rsidRPr="00713D7D">
        <w:rPr>
          <w:rFonts w:ascii="Arial" w:hAnsi="Arial" w:cs="Arial"/>
          <w:szCs w:val="24"/>
        </w:rPr>
        <w:t>,</w:t>
      </w:r>
      <w:r w:rsidR="009B599D">
        <w:rPr>
          <w:rFonts w:ascii="Arial" w:hAnsi="Arial" w:cs="Arial"/>
          <w:szCs w:val="24"/>
        </w:rPr>
        <w:t xml:space="preserve"> </w:t>
      </w:r>
      <w:r w:rsidR="009B599D" w:rsidRPr="00C52DCB">
        <w:rPr>
          <w:rFonts w:ascii="Arial" w:hAnsi="Arial" w:cs="Arial"/>
          <w:b/>
          <w:bCs/>
          <w:szCs w:val="24"/>
        </w:rPr>
        <w:t xml:space="preserve">Mr </w:t>
      </w:r>
      <w:r w:rsidR="00F605C7" w:rsidRPr="00F605C7">
        <w:rPr>
          <w:rFonts w:ascii="Arial" w:hAnsi="Arial" w:cs="Arial"/>
          <w:b/>
          <w:bCs/>
          <w:iCs/>
          <w:szCs w:val="24"/>
        </w:rPr>
        <w:t>David Middlemiss</w:t>
      </w:r>
      <w:r w:rsidR="00892D48">
        <w:rPr>
          <w:rFonts w:ascii="Arial" w:hAnsi="Arial" w:cs="Arial"/>
          <w:szCs w:val="24"/>
        </w:rPr>
        <w:t>, has specific</w:t>
      </w:r>
      <w:r w:rsidRPr="00713D7D">
        <w:rPr>
          <w:rFonts w:ascii="Arial" w:hAnsi="Arial" w:cs="Arial"/>
          <w:szCs w:val="24"/>
        </w:rPr>
        <w:t xml:space="preserve"> responsibility for </w:t>
      </w:r>
      <w:r w:rsidR="00EA4811">
        <w:rPr>
          <w:rFonts w:ascii="Arial" w:hAnsi="Arial" w:cs="Arial"/>
          <w:szCs w:val="24"/>
        </w:rPr>
        <w:t>Equality &amp; Diversity</w:t>
      </w:r>
      <w:r w:rsidRPr="00713D7D">
        <w:rPr>
          <w:rFonts w:ascii="Arial" w:hAnsi="Arial" w:cs="Arial"/>
          <w:szCs w:val="24"/>
        </w:rPr>
        <w:t xml:space="preserve"> matters and will ensure</w:t>
      </w:r>
      <w:r w:rsidR="00313AF8" w:rsidRPr="00713D7D">
        <w:rPr>
          <w:rFonts w:ascii="Arial" w:hAnsi="Arial" w:cs="Arial"/>
          <w:szCs w:val="24"/>
        </w:rPr>
        <w:t xml:space="preserve"> that the Policy is communicated to all employees and if possible to all job applicants.</w:t>
      </w:r>
    </w:p>
    <w:p w14:paraId="7C184A27" w14:textId="77777777" w:rsidR="004F6433" w:rsidRPr="00352F52" w:rsidRDefault="004F6433" w:rsidP="00C53343">
      <w:pPr>
        <w:jc w:val="both"/>
        <w:rPr>
          <w:rFonts w:ascii="Arial" w:hAnsi="Arial" w:cs="Arial"/>
          <w:sz w:val="16"/>
          <w:szCs w:val="16"/>
        </w:rPr>
      </w:pPr>
    </w:p>
    <w:p w14:paraId="4AE1B0C7" w14:textId="0DEFAE73" w:rsidR="004F6433" w:rsidRPr="00713D7D" w:rsidRDefault="00F605C7" w:rsidP="00C53343">
      <w:pPr>
        <w:pStyle w:val="BodyText"/>
        <w:jc w:val="both"/>
        <w:rPr>
          <w:rFonts w:ascii="Arial" w:hAnsi="Arial" w:cs="Arial"/>
          <w:b w:val="0"/>
          <w:szCs w:val="24"/>
        </w:rPr>
      </w:pPr>
      <w:r>
        <w:rPr>
          <w:rFonts w:ascii="Arial" w:hAnsi="Arial" w:cs="Arial"/>
          <w:b w:val="0"/>
          <w:szCs w:val="24"/>
        </w:rPr>
        <w:t>Dart Contracting</w:t>
      </w:r>
      <w:r w:rsidR="004F6433" w:rsidRPr="00713D7D">
        <w:rPr>
          <w:rFonts w:ascii="Arial" w:hAnsi="Arial" w:cs="Arial"/>
          <w:b w:val="0"/>
          <w:szCs w:val="24"/>
        </w:rPr>
        <w:t xml:space="preserve"> has developed procedures, which supported by the Companies Organisational structure will best suit its particular needs and requirements. By adopting this approach it is believed that the Company will create and promote the adoption of </w:t>
      </w:r>
      <w:r w:rsidR="00EA4811">
        <w:rPr>
          <w:rFonts w:ascii="Arial" w:hAnsi="Arial" w:cs="Arial"/>
          <w:b w:val="0"/>
          <w:szCs w:val="24"/>
        </w:rPr>
        <w:t>Equality &amp; Diversity</w:t>
      </w:r>
      <w:r w:rsidR="004F6433" w:rsidRPr="00713D7D">
        <w:rPr>
          <w:rFonts w:ascii="Arial" w:hAnsi="Arial" w:cs="Arial"/>
          <w:b w:val="0"/>
          <w:szCs w:val="24"/>
        </w:rPr>
        <w:t xml:space="preserve"> at work, and ensure that all those employed or under its control become familiar with their Statutory Obligations under the current legislation.</w:t>
      </w:r>
    </w:p>
    <w:p w14:paraId="4F47B0D0" w14:textId="77777777" w:rsidR="00313AF8" w:rsidRPr="00352F52" w:rsidRDefault="00313AF8" w:rsidP="00C53343">
      <w:pPr>
        <w:jc w:val="both"/>
        <w:rPr>
          <w:rFonts w:ascii="Arial" w:hAnsi="Arial" w:cs="Arial"/>
          <w:sz w:val="16"/>
          <w:szCs w:val="16"/>
        </w:rPr>
      </w:pPr>
    </w:p>
    <w:p w14:paraId="0C56F255" w14:textId="77777777" w:rsidR="00313AF8" w:rsidRPr="00713D7D" w:rsidRDefault="004F6433" w:rsidP="00C53343">
      <w:pPr>
        <w:jc w:val="both"/>
        <w:rPr>
          <w:rFonts w:ascii="Arial" w:hAnsi="Arial" w:cs="Arial"/>
          <w:szCs w:val="24"/>
        </w:rPr>
      </w:pPr>
      <w:r w:rsidRPr="00713D7D">
        <w:rPr>
          <w:rFonts w:ascii="Arial" w:hAnsi="Arial" w:cs="Arial"/>
          <w:szCs w:val="24"/>
        </w:rPr>
        <w:t>The Company will p</w:t>
      </w:r>
      <w:r w:rsidR="002801AF" w:rsidRPr="00713D7D">
        <w:rPr>
          <w:rFonts w:ascii="Arial" w:hAnsi="Arial" w:cs="Arial"/>
          <w:szCs w:val="24"/>
        </w:rPr>
        <w:t>rovide</w:t>
      </w:r>
      <w:r w:rsidR="00313AF8" w:rsidRPr="00713D7D">
        <w:rPr>
          <w:rFonts w:ascii="Arial" w:hAnsi="Arial" w:cs="Arial"/>
          <w:szCs w:val="24"/>
        </w:rPr>
        <w:t xml:space="preserve"> all employees with training and guidance which may improve their prospects within the company, and which will enhance their understanding of the need for an </w:t>
      </w:r>
      <w:r w:rsidR="00EA4811">
        <w:rPr>
          <w:rFonts w:ascii="Arial" w:hAnsi="Arial" w:cs="Arial"/>
          <w:szCs w:val="24"/>
        </w:rPr>
        <w:t>Equality &amp; Diversity</w:t>
      </w:r>
      <w:r w:rsidR="00313AF8" w:rsidRPr="00713D7D">
        <w:rPr>
          <w:rFonts w:ascii="Arial" w:hAnsi="Arial" w:cs="Arial"/>
          <w:szCs w:val="24"/>
        </w:rPr>
        <w:t xml:space="preserve"> Policy.</w:t>
      </w:r>
    </w:p>
    <w:p w14:paraId="7E9B6764" w14:textId="77777777" w:rsidR="00313AF8" w:rsidRPr="00352F52" w:rsidRDefault="00313AF8" w:rsidP="00C53343">
      <w:pPr>
        <w:jc w:val="both"/>
        <w:rPr>
          <w:rFonts w:ascii="Arial" w:hAnsi="Arial" w:cs="Arial"/>
          <w:sz w:val="16"/>
          <w:szCs w:val="16"/>
        </w:rPr>
      </w:pPr>
    </w:p>
    <w:p w14:paraId="2ADA503B" w14:textId="1BF96D17" w:rsidR="00313AF8" w:rsidRPr="00713D7D" w:rsidRDefault="00313AF8" w:rsidP="00C53343">
      <w:pPr>
        <w:jc w:val="both"/>
        <w:rPr>
          <w:rFonts w:ascii="Arial" w:hAnsi="Arial" w:cs="Arial"/>
          <w:szCs w:val="24"/>
        </w:rPr>
      </w:pPr>
      <w:r w:rsidRPr="00713D7D">
        <w:rPr>
          <w:rFonts w:ascii="Arial" w:hAnsi="Arial" w:cs="Arial"/>
          <w:szCs w:val="24"/>
        </w:rPr>
        <w:t xml:space="preserve">Periodically </w:t>
      </w:r>
      <w:r w:rsidR="00F605C7">
        <w:rPr>
          <w:rFonts w:ascii="Arial" w:hAnsi="Arial" w:cs="Arial"/>
          <w:szCs w:val="24"/>
        </w:rPr>
        <w:t>Dart Contracting</w:t>
      </w:r>
      <w:r w:rsidR="00EE453E">
        <w:rPr>
          <w:rFonts w:ascii="Arial" w:hAnsi="Arial" w:cs="Arial"/>
          <w:szCs w:val="24"/>
        </w:rPr>
        <w:t xml:space="preserve"> </w:t>
      </w:r>
      <w:r w:rsidR="00FF2336">
        <w:rPr>
          <w:rFonts w:ascii="Arial" w:hAnsi="Arial" w:cs="Arial"/>
          <w:szCs w:val="24"/>
        </w:rPr>
        <w:t xml:space="preserve">will </w:t>
      </w:r>
      <w:r w:rsidRPr="00713D7D">
        <w:rPr>
          <w:rFonts w:ascii="Arial" w:hAnsi="Arial" w:cs="Arial"/>
          <w:szCs w:val="24"/>
        </w:rPr>
        <w:t>review selection criteria and procedures to maintain a system which ensures that individuals are selected, promoted and treated solely on the grounds of their merits and abilities which are appropriate for the job.</w:t>
      </w:r>
    </w:p>
    <w:p w14:paraId="1444A64D" w14:textId="77777777" w:rsidR="00CA07B7" w:rsidRPr="00352F52" w:rsidRDefault="00CA07B7" w:rsidP="00C53343">
      <w:pPr>
        <w:jc w:val="both"/>
        <w:rPr>
          <w:rFonts w:ascii="Arial" w:hAnsi="Arial" w:cs="Arial"/>
          <w:sz w:val="16"/>
          <w:szCs w:val="16"/>
        </w:rPr>
      </w:pPr>
    </w:p>
    <w:p w14:paraId="28AC9AA9" w14:textId="77777777" w:rsidR="00313AF8" w:rsidRPr="00713D7D" w:rsidRDefault="00791777" w:rsidP="00C53343">
      <w:pPr>
        <w:jc w:val="both"/>
        <w:rPr>
          <w:rFonts w:ascii="Arial" w:hAnsi="Arial" w:cs="Arial"/>
          <w:szCs w:val="24"/>
        </w:rPr>
      </w:pPr>
      <w:r>
        <w:rPr>
          <w:rFonts w:ascii="Arial" w:hAnsi="Arial" w:cs="Arial"/>
          <w:szCs w:val="24"/>
        </w:rPr>
        <w:t>The Company will r</w:t>
      </w:r>
      <w:r w:rsidR="00313AF8" w:rsidRPr="00713D7D">
        <w:rPr>
          <w:rFonts w:ascii="Arial" w:hAnsi="Arial" w:cs="Arial"/>
          <w:szCs w:val="24"/>
        </w:rPr>
        <w:t>egularly monitor staff to identify any signs of inequality in recruitment, grading, pay and career progression, and take positive action to redress them.</w:t>
      </w:r>
    </w:p>
    <w:p w14:paraId="00B61233" w14:textId="77777777" w:rsidR="00313AF8" w:rsidRPr="00352F52" w:rsidRDefault="00313AF8" w:rsidP="00C53343">
      <w:pPr>
        <w:jc w:val="both"/>
        <w:rPr>
          <w:rFonts w:ascii="Arial" w:hAnsi="Arial" w:cs="Arial"/>
          <w:sz w:val="16"/>
          <w:szCs w:val="16"/>
        </w:rPr>
      </w:pPr>
    </w:p>
    <w:p w14:paraId="63E4E8F8" w14:textId="486CB9CC" w:rsidR="00202BFD" w:rsidRPr="00713D7D" w:rsidRDefault="00F605C7" w:rsidP="00C53343">
      <w:pPr>
        <w:jc w:val="both"/>
        <w:rPr>
          <w:rFonts w:ascii="Arial" w:hAnsi="Arial" w:cs="Arial"/>
          <w:szCs w:val="24"/>
        </w:rPr>
      </w:pPr>
      <w:r>
        <w:rPr>
          <w:rFonts w:ascii="Arial" w:hAnsi="Arial" w:cs="Arial"/>
          <w:szCs w:val="24"/>
        </w:rPr>
        <w:t>Dart Contracting</w:t>
      </w:r>
      <w:r w:rsidR="004F6433" w:rsidRPr="00713D7D">
        <w:rPr>
          <w:rFonts w:ascii="Arial" w:hAnsi="Arial" w:cs="Arial"/>
          <w:szCs w:val="24"/>
        </w:rPr>
        <w:t xml:space="preserve"> expects all management and employees to conform to this policy and accept responsibility to accept their personal involvement in the practical application of this Policy.</w:t>
      </w:r>
      <w:r w:rsidR="00A53A4E" w:rsidRPr="00713D7D">
        <w:rPr>
          <w:rFonts w:ascii="Arial" w:hAnsi="Arial" w:cs="Arial"/>
          <w:szCs w:val="24"/>
        </w:rPr>
        <w:t xml:space="preserve"> </w:t>
      </w:r>
      <w:r w:rsidR="00CA07B7" w:rsidRPr="00713D7D">
        <w:rPr>
          <w:rFonts w:ascii="Arial" w:hAnsi="Arial" w:cs="Arial"/>
          <w:szCs w:val="24"/>
        </w:rPr>
        <w:t>The Company is committed to a programme of action to make this policy effective.</w:t>
      </w:r>
      <w:r w:rsidR="00A53A4E" w:rsidRPr="00713D7D">
        <w:rPr>
          <w:rFonts w:ascii="Arial" w:hAnsi="Arial" w:cs="Arial"/>
          <w:szCs w:val="24"/>
        </w:rPr>
        <w:t xml:space="preserve"> </w:t>
      </w:r>
      <w:r w:rsidR="00202BFD" w:rsidRPr="00713D7D">
        <w:rPr>
          <w:rFonts w:ascii="Arial" w:hAnsi="Arial" w:cs="Arial"/>
          <w:szCs w:val="24"/>
        </w:rPr>
        <w:t>Breaches of our equal opportunity policy will be regarded as misconduct and could lead to disciplinary proceedings</w:t>
      </w:r>
      <w:r w:rsidR="00F814A4" w:rsidRPr="00713D7D">
        <w:rPr>
          <w:rFonts w:ascii="Arial" w:hAnsi="Arial" w:cs="Arial"/>
          <w:szCs w:val="24"/>
        </w:rPr>
        <w:t xml:space="preserve"> and dismissal.</w:t>
      </w:r>
    </w:p>
    <w:p w14:paraId="5FCA6602" w14:textId="77777777" w:rsidR="00CA07B7" w:rsidRPr="00352F52" w:rsidRDefault="00CA07B7" w:rsidP="00C53343">
      <w:pPr>
        <w:jc w:val="both"/>
        <w:rPr>
          <w:rFonts w:ascii="Arial" w:hAnsi="Arial" w:cs="Arial"/>
          <w:sz w:val="16"/>
          <w:szCs w:val="16"/>
        </w:rPr>
      </w:pPr>
    </w:p>
    <w:p w14:paraId="72B83FF4" w14:textId="77777777" w:rsidR="00352F52" w:rsidRDefault="006224F2" w:rsidP="00C53343">
      <w:pPr>
        <w:jc w:val="both"/>
        <w:rPr>
          <w:rFonts w:ascii="Arial" w:hAnsi="Arial" w:cs="Arial"/>
        </w:rPr>
      </w:pPr>
      <w:r w:rsidRPr="00352F52">
        <w:rPr>
          <w:rFonts w:ascii="Arial" w:hAnsi="Arial" w:cs="Arial"/>
        </w:rPr>
        <w:t>The policy will be monitored and reviewed annually.</w:t>
      </w:r>
    </w:p>
    <w:p w14:paraId="217A5CB1" w14:textId="37084E18" w:rsidR="00C40AFA" w:rsidRDefault="00422FBA" w:rsidP="00352F52">
      <w:pPr>
        <w:rPr>
          <w:rFonts w:ascii="Arial" w:hAnsi="Arial" w:cs="Arial"/>
          <w:szCs w:val="24"/>
        </w:rPr>
      </w:pPr>
      <w:r>
        <w:rPr>
          <w:rFonts w:ascii="Arial" w:hAnsi="Arial" w:cs="Arial"/>
          <w:bCs/>
          <w:noProof/>
          <w:sz w:val="20"/>
          <w:lang w:eastAsia="en-US"/>
        </w:rPr>
        <w:drawing>
          <wp:anchor distT="0" distB="0" distL="114300" distR="114300" simplePos="0" relativeHeight="251661312" behindDoc="0" locked="0" layoutInCell="1" allowOverlap="1" wp14:anchorId="6207187F" wp14:editId="0D0940D1">
            <wp:simplePos x="0" y="0"/>
            <wp:positionH relativeFrom="column">
              <wp:posOffset>2789555</wp:posOffset>
            </wp:positionH>
            <wp:positionV relativeFrom="paragraph">
              <wp:posOffset>137795</wp:posOffset>
            </wp:positionV>
            <wp:extent cx="781050" cy="552450"/>
            <wp:effectExtent l="0" t="0" r="0" b="0"/>
            <wp:wrapNone/>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pic:spPr>
                </pic:pic>
              </a:graphicData>
            </a:graphic>
            <wp14:sizeRelH relativeFrom="page">
              <wp14:pctWidth>0</wp14:pctWidth>
            </wp14:sizeRelH>
            <wp14:sizeRelV relativeFrom="page">
              <wp14:pctHeight>0</wp14:pctHeight>
            </wp14:sizeRelV>
          </wp:anchor>
        </w:drawing>
      </w:r>
    </w:p>
    <w:p w14:paraId="769CA8EC" w14:textId="77777777" w:rsidR="00F605C7" w:rsidRDefault="00F605C7" w:rsidP="00352F52">
      <w:pPr>
        <w:rPr>
          <w:rFonts w:ascii="Arial" w:hAnsi="Arial" w:cs="Arial"/>
          <w:szCs w:val="24"/>
        </w:rPr>
      </w:pPr>
    </w:p>
    <w:p w14:paraId="4AE056A0" w14:textId="77777777" w:rsidR="00F605C7" w:rsidRDefault="00F605C7" w:rsidP="00352F52">
      <w:pPr>
        <w:rPr>
          <w:rFonts w:ascii="Arial" w:hAnsi="Arial" w:cs="Arial"/>
          <w:szCs w:val="24"/>
        </w:rPr>
      </w:pPr>
    </w:p>
    <w:tbl>
      <w:tblPr>
        <w:tblW w:w="9854" w:type="dxa"/>
        <w:tblLayout w:type="fixed"/>
        <w:tblLook w:val="0000" w:firstRow="0" w:lastRow="0" w:firstColumn="0" w:lastColumn="0" w:noHBand="0" w:noVBand="0"/>
      </w:tblPr>
      <w:tblGrid>
        <w:gridCol w:w="3085"/>
        <w:gridCol w:w="3402"/>
        <w:gridCol w:w="3367"/>
      </w:tblGrid>
      <w:tr w:rsidR="00F605C7" w:rsidRPr="000C0B13" w14:paraId="377EED0F" w14:textId="77777777" w:rsidTr="009034A6">
        <w:trPr>
          <w:trHeight w:val="566"/>
        </w:trPr>
        <w:tc>
          <w:tcPr>
            <w:tcW w:w="3085" w:type="dxa"/>
            <w:vAlign w:val="center"/>
          </w:tcPr>
          <w:p w14:paraId="37856D52" w14:textId="15ACF7C9" w:rsidR="00F605C7" w:rsidRPr="000C0B13" w:rsidRDefault="00422FBA" w:rsidP="009034A6">
            <w:pPr>
              <w:jc w:val="both"/>
              <w:rPr>
                <w:rFonts w:ascii="Arial" w:hAnsi="Arial" w:cs="Arial"/>
                <w:bCs/>
                <w:sz w:val="20"/>
                <w:lang w:eastAsia="en-US"/>
              </w:rPr>
            </w:pPr>
            <w:r>
              <w:rPr>
                <w:rFonts w:ascii="Verdana" w:hAnsi="Verdana"/>
                <w:noProof/>
                <w:sz w:val="20"/>
                <w:lang w:eastAsia="en-US"/>
              </w:rPr>
              <mc:AlternateContent>
                <mc:Choice Requires="wps">
                  <w:drawing>
                    <wp:anchor distT="0" distB="0" distL="114300" distR="114300" simplePos="0" relativeHeight="251659264" behindDoc="0" locked="0" layoutInCell="0" allowOverlap="1" wp14:anchorId="34B679F6" wp14:editId="199F7735">
                      <wp:simplePos x="0" y="0"/>
                      <wp:positionH relativeFrom="column">
                        <wp:posOffset>388620</wp:posOffset>
                      </wp:positionH>
                      <wp:positionV relativeFrom="paragraph">
                        <wp:posOffset>254635</wp:posOffset>
                      </wp:positionV>
                      <wp:extent cx="1068705" cy="0"/>
                      <wp:effectExtent l="0" t="0" r="0" b="0"/>
                      <wp:wrapNone/>
                      <wp:docPr id="213983802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CF343" id="_x0000_t32" coordsize="21600,21600" o:spt="32" o:oned="t" path="m,l21600,21600e" filled="f">
                      <v:path arrowok="t" fillok="f" o:connecttype="none"/>
                      <o:lock v:ext="edit" shapetype="t"/>
                    </v:shapetype>
                    <v:shape id="AutoShape 106" o:spid="_x0000_s1026" type="#_x0000_t32" style="position:absolute;margin-left:30.6pt;margin-top:20.05pt;width:8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" o:allowincell="f">
                      <v:stroke dashstyle="1 1"/>
                    </v:shape>
                  </w:pict>
                </mc:Fallback>
              </mc:AlternateContent>
            </w:r>
            <w:r>
              <w:rPr>
                <w:rFonts w:ascii="Arial" w:hAnsi="Arial" w:cs="Arial"/>
                <w:bCs/>
                <w:noProof/>
                <w:sz w:val="20"/>
                <w:lang w:eastAsia="en-US"/>
              </w:rPr>
              <mc:AlternateContent>
                <mc:Choice Requires="wps">
                  <w:drawing>
                    <wp:anchor distT="0" distB="0" distL="114300" distR="114300" simplePos="0" relativeHeight="251657216" behindDoc="0" locked="0" layoutInCell="0" allowOverlap="1" wp14:anchorId="5771A324" wp14:editId="011BE591">
                      <wp:simplePos x="0" y="0"/>
                      <wp:positionH relativeFrom="column">
                        <wp:posOffset>2546350</wp:posOffset>
                      </wp:positionH>
                      <wp:positionV relativeFrom="paragraph">
                        <wp:posOffset>260985</wp:posOffset>
                      </wp:positionV>
                      <wp:extent cx="1177290" cy="0"/>
                      <wp:effectExtent l="0" t="0" r="0" b="0"/>
                      <wp:wrapNone/>
                      <wp:docPr id="66823390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400FD" id="AutoShape 104" o:spid="_x0000_s1026" type="#_x0000_t32" style="position:absolute;margin-left:200.5pt;margin-top:20.55pt;width:9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" o:allowincell="f">
                      <v:stroke dashstyle="1 1"/>
                    </v:shape>
                  </w:pict>
                </mc:Fallback>
              </mc:AlternateContent>
            </w:r>
            <w:r w:rsidR="00F605C7" w:rsidRPr="000C0B13">
              <w:rPr>
                <w:rFonts w:ascii="Arial" w:hAnsi="Arial" w:cs="Arial"/>
                <w:bCs/>
                <w:sz w:val="20"/>
                <w:lang w:eastAsia="en-US"/>
              </w:rPr>
              <w:t xml:space="preserve">Name: Mr </w:t>
            </w:r>
            <w:r w:rsidR="00F605C7" w:rsidRPr="00A3766C">
              <w:rPr>
                <w:rFonts w:ascii="Arial" w:hAnsi="Arial" w:cs="Arial"/>
                <w:bCs/>
                <w:sz w:val="20"/>
                <w:lang w:eastAsia="en-US"/>
              </w:rPr>
              <w:t>David Middlemiss</w:t>
            </w:r>
          </w:p>
        </w:tc>
        <w:tc>
          <w:tcPr>
            <w:tcW w:w="3402" w:type="dxa"/>
            <w:vAlign w:val="center"/>
          </w:tcPr>
          <w:p w14:paraId="14BFAE65" w14:textId="333FCA22" w:rsidR="00F605C7" w:rsidRPr="000C0B13" w:rsidRDefault="00F605C7" w:rsidP="009034A6">
            <w:pPr>
              <w:jc w:val="both"/>
              <w:rPr>
                <w:rFonts w:ascii="Arial" w:hAnsi="Arial" w:cs="Arial"/>
                <w:bCs/>
                <w:sz w:val="20"/>
                <w:lang w:eastAsia="en-US"/>
              </w:rPr>
            </w:pPr>
            <w:r w:rsidRPr="000C0B13">
              <w:rPr>
                <w:rFonts w:ascii="Arial" w:hAnsi="Arial" w:cs="Arial"/>
                <w:bCs/>
                <w:sz w:val="20"/>
                <w:lang w:eastAsia="en-US"/>
              </w:rPr>
              <w:t xml:space="preserve">Signature: </w:t>
            </w:r>
          </w:p>
        </w:tc>
        <w:tc>
          <w:tcPr>
            <w:tcW w:w="3367" w:type="dxa"/>
            <w:vAlign w:val="center"/>
          </w:tcPr>
          <w:p w14:paraId="189216BC" w14:textId="5922CC24" w:rsidR="00F605C7" w:rsidRPr="000C0B13" w:rsidRDefault="00422FBA" w:rsidP="009034A6">
            <w:pPr>
              <w:jc w:val="both"/>
              <w:rPr>
                <w:rFonts w:ascii="Arial" w:hAnsi="Arial" w:cs="Arial"/>
                <w:bCs/>
                <w:sz w:val="20"/>
                <w:lang w:eastAsia="en-US"/>
              </w:rPr>
            </w:pPr>
            <w:r>
              <w:rPr>
                <w:rFonts w:ascii="Verdana" w:hAnsi="Verdana"/>
                <w:noProof/>
                <w:sz w:val="20"/>
                <w:lang w:eastAsia="en-US"/>
              </w:rPr>
              <mc:AlternateContent>
                <mc:Choice Requires="wps">
                  <w:drawing>
                    <wp:anchor distT="0" distB="0" distL="114300" distR="114300" simplePos="0" relativeHeight="251660288" behindDoc="0" locked="0" layoutInCell="0" allowOverlap="1" wp14:anchorId="3D8C6E93" wp14:editId="4DD40078">
                      <wp:simplePos x="0" y="0"/>
                      <wp:positionH relativeFrom="column">
                        <wp:posOffset>4636770</wp:posOffset>
                      </wp:positionH>
                      <wp:positionV relativeFrom="paragraph">
                        <wp:posOffset>254635</wp:posOffset>
                      </wp:positionV>
                      <wp:extent cx="1163955" cy="0"/>
                      <wp:effectExtent l="0" t="0" r="0" b="0"/>
                      <wp:wrapNone/>
                      <wp:docPr id="32176161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A29DA" id="AutoShape 107" o:spid="_x0000_s1026" type="#_x0000_t32" style="position:absolute;margin-left:365.1pt;margin-top:20.05pt;width:9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" o:allowincell="f">
                      <v:stroke dashstyle="1 1"/>
                    </v:shape>
                  </w:pict>
                </mc:Fallback>
              </mc:AlternateContent>
            </w:r>
            <w:r w:rsidR="00F605C7" w:rsidRPr="000C0B13">
              <w:rPr>
                <w:rFonts w:ascii="Arial" w:hAnsi="Arial" w:cs="Arial"/>
                <w:bCs/>
                <w:sz w:val="20"/>
                <w:lang w:eastAsia="en-US"/>
              </w:rPr>
              <w:t>Position: Managing Director</w:t>
            </w:r>
          </w:p>
        </w:tc>
      </w:tr>
      <w:tr w:rsidR="00F605C7" w:rsidRPr="000C0B13" w14:paraId="3BEC29D5" w14:textId="77777777" w:rsidTr="009034A6">
        <w:trPr>
          <w:trHeight w:val="602"/>
        </w:trPr>
        <w:tc>
          <w:tcPr>
            <w:tcW w:w="3085" w:type="dxa"/>
            <w:vAlign w:val="center"/>
          </w:tcPr>
          <w:p w14:paraId="1B592C39" w14:textId="608C4FB7" w:rsidR="00F605C7" w:rsidRPr="000C0B13" w:rsidRDefault="00422FBA" w:rsidP="009034A6">
            <w:pPr>
              <w:jc w:val="both"/>
              <w:rPr>
                <w:rFonts w:ascii="Arial" w:hAnsi="Arial" w:cs="Arial"/>
                <w:bCs/>
                <w:sz w:val="20"/>
                <w:lang w:eastAsia="en-US"/>
              </w:rPr>
            </w:pPr>
            <w:r>
              <w:rPr>
                <w:rFonts w:ascii="Arial" w:hAnsi="Arial" w:cs="Arial"/>
                <w:bCs/>
                <w:noProof/>
                <w:sz w:val="20"/>
                <w:lang w:eastAsia="en-US"/>
              </w:rPr>
              <mc:AlternateContent>
                <mc:Choice Requires="wps">
                  <w:drawing>
                    <wp:anchor distT="0" distB="0" distL="114300" distR="114300" simplePos="0" relativeHeight="251658240" behindDoc="0" locked="0" layoutInCell="0" allowOverlap="1" wp14:anchorId="4F7AD6B7" wp14:editId="19976863">
                      <wp:simplePos x="0" y="0"/>
                      <wp:positionH relativeFrom="column">
                        <wp:posOffset>312420</wp:posOffset>
                      </wp:positionH>
                      <wp:positionV relativeFrom="paragraph">
                        <wp:posOffset>267970</wp:posOffset>
                      </wp:positionV>
                      <wp:extent cx="1308735" cy="0"/>
                      <wp:effectExtent l="0" t="0" r="0" b="0"/>
                      <wp:wrapNone/>
                      <wp:docPr id="213194885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82551" id="AutoShape 105" o:spid="_x0000_s1026" type="#_x0000_t32" style="position:absolute;margin-left:24.6pt;margin-top:21.1pt;width:10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" o:allowincell="f">
                      <v:stroke dashstyle="1 1"/>
                    </v:shape>
                  </w:pict>
                </mc:Fallback>
              </mc:AlternateContent>
            </w:r>
            <w:r w:rsidR="00F605C7" w:rsidRPr="000C0B13">
              <w:rPr>
                <w:rFonts w:ascii="Arial" w:hAnsi="Arial" w:cs="Arial"/>
                <w:bCs/>
                <w:sz w:val="20"/>
                <w:lang w:eastAsia="en-US"/>
              </w:rPr>
              <w:t xml:space="preserve">Date: </w:t>
            </w:r>
            <w:r w:rsidR="00F605C7" w:rsidRPr="00312761">
              <w:rPr>
                <w:rFonts w:ascii="Arial" w:hAnsi="Arial" w:cs="Arial"/>
                <w:sz w:val="20"/>
                <w:lang w:val="en-US" w:eastAsia="en-US"/>
              </w:rPr>
              <w:t>9</w:t>
            </w:r>
            <w:r w:rsidR="00F605C7" w:rsidRPr="00312761">
              <w:rPr>
                <w:rFonts w:ascii="Arial" w:hAnsi="Arial" w:cs="Arial"/>
                <w:sz w:val="20"/>
                <w:vertAlign w:val="superscript"/>
                <w:lang w:val="en-US" w:eastAsia="en-US"/>
              </w:rPr>
              <w:t>th</w:t>
            </w:r>
            <w:r w:rsidR="00F605C7" w:rsidRPr="00312761">
              <w:rPr>
                <w:rFonts w:ascii="Arial" w:hAnsi="Arial" w:cs="Arial"/>
                <w:sz w:val="20"/>
                <w:lang w:val="en-US" w:eastAsia="en-US"/>
              </w:rPr>
              <w:t xml:space="preserve"> </w:t>
            </w:r>
            <w:r w:rsidR="00F605C7">
              <w:rPr>
                <w:rFonts w:ascii="Arial" w:hAnsi="Arial" w:cs="Arial"/>
                <w:sz w:val="20"/>
                <w:lang w:val="en-US" w:eastAsia="en-US"/>
              </w:rPr>
              <w:t>March</w:t>
            </w:r>
            <w:r w:rsidR="00F605C7" w:rsidRPr="00312761">
              <w:rPr>
                <w:rFonts w:ascii="Arial" w:hAnsi="Arial" w:cs="Arial"/>
                <w:sz w:val="20"/>
                <w:lang w:val="en-US" w:eastAsia="en-US"/>
              </w:rPr>
              <w:t xml:space="preserve"> </w:t>
            </w:r>
            <w:r w:rsidR="00F605C7">
              <w:rPr>
                <w:rFonts w:ascii="Arial" w:hAnsi="Arial" w:cs="Arial"/>
                <w:sz w:val="20"/>
                <w:lang w:val="en-US" w:eastAsia="en-US"/>
              </w:rPr>
              <w:t>2024</w:t>
            </w:r>
          </w:p>
        </w:tc>
        <w:tc>
          <w:tcPr>
            <w:tcW w:w="6769" w:type="dxa"/>
            <w:gridSpan w:val="2"/>
            <w:vAlign w:val="center"/>
          </w:tcPr>
          <w:p w14:paraId="47023D08" w14:textId="305FA75A" w:rsidR="00F605C7" w:rsidRPr="000C0B13" w:rsidRDefault="00422FBA" w:rsidP="009034A6">
            <w:pPr>
              <w:jc w:val="both"/>
              <w:rPr>
                <w:rFonts w:ascii="Arial" w:hAnsi="Arial" w:cs="Arial"/>
                <w:bCs/>
                <w:sz w:val="20"/>
                <w:lang w:eastAsia="en-US"/>
              </w:rPr>
            </w:pPr>
            <w:r>
              <w:rPr>
                <w:rFonts w:ascii="Arial" w:hAnsi="Arial" w:cs="Arial"/>
                <w:bCs/>
                <w:noProof/>
                <w:sz w:val="20"/>
                <w:lang w:eastAsia="en-US"/>
              </w:rPr>
              <mc:AlternateContent>
                <mc:Choice Requires="wps">
                  <w:drawing>
                    <wp:anchor distT="0" distB="0" distL="114300" distR="114300" simplePos="0" relativeHeight="251656192" behindDoc="0" locked="0" layoutInCell="0" allowOverlap="1" wp14:anchorId="368C181A" wp14:editId="2E0FD4B3">
                      <wp:simplePos x="0" y="0"/>
                      <wp:positionH relativeFrom="column">
                        <wp:posOffset>2694305</wp:posOffset>
                      </wp:positionH>
                      <wp:positionV relativeFrom="paragraph">
                        <wp:posOffset>267970</wp:posOffset>
                      </wp:positionV>
                      <wp:extent cx="1323975" cy="0"/>
                      <wp:effectExtent l="0" t="0" r="0" b="0"/>
                      <wp:wrapNone/>
                      <wp:docPr id="214363669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CD848" id="AutoShape 103" o:spid="_x0000_s1026" type="#_x0000_t32" style="position:absolute;margin-left:212.15pt;margin-top:21.1pt;width:10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" o:allowincell="f">
                      <v:stroke dashstyle="1 1"/>
                    </v:shape>
                  </w:pict>
                </mc:Fallback>
              </mc:AlternateContent>
            </w:r>
            <w:r w:rsidR="00F605C7" w:rsidRPr="000C0B13">
              <w:rPr>
                <w:rFonts w:ascii="Arial" w:hAnsi="Arial" w:cs="Arial"/>
                <w:bCs/>
                <w:sz w:val="20"/>
                <w:lang w:eastAsia="en-US"/>
              </w:rPr>
              <w:t xml:space="preserve">Review date: </w:t>
            </w:r>
            <w:r w:rsidR="00F605C7" w:rsidRPr="00312761">
              <w:rPr>
                <w:rFonts w:ascii="Arial" w:hAnsi="Arial" w:cs="Arial"/>
                <w:sz w:val="20"/>
                <w:lang w:val="en-US" w:eastAsia="en-US"/>
              </w:rPr>
              <w:t>8</w:t>
            </w:r>
            <w:r w:rsidR="00F605C7" w:rsidRPr="00312761">
              <w:rPr>
                <w:rFonts w:ascii="Arial" w:hAnsi="Arial" w:cs="Arial"/>
                <w:sz w:val="20"/>
                <w:vertAlign w:val="superscript"/>
                <w:lang w:val="en-US" w:eastAsia="en-US"/>
              </w:rPr>
              <w:t>th</w:t>
            </w:r>
            <w:r w:rsidR="00F605C7" w:rsidRPr="00312761">
              <w:rPr>
                <w:rFonts w:ascii="Arial" w:hAnsi="Arial" w:cs="Arial"/>
                <w:sz w:val="20"/>
                <w:lang w:val="en-US" w:eastAsia="en-US"/>
              </w:rPr>
              <w:t xml:space="preserve"> </w:t>
            </w:r>
            <w:r w:rsidR="00F605C7">
              <w:rPr>
                <w:rFonts w:ascii="Arial" w:hAnsi="Arial" w:cs="Arial"/>
                <w:sz w:val="20"/>
                <w:lang w:val="en-US" w:eastAsia="en-US"/>
              </w:rPr>
              <w:t>March</w:t>
            </w:r>
            <w:r w:rsidR="00F605C7" w:rsidRPr="00312761">
              <w:rPr>
                <w:rFonts w:ascii="Arial" w:hAnsi="Arial" w:cs="Arial"/>
                <w:sz w:val="20"/>
                <w:lang w:val="en-US" w:eastAsia="en-US"/>
              </w:rPr>
              <w:t xml:space="preserve"> 20</w:t>
            </w:r>
            <w:r w:rsidR="00F605C7">
              <w:rPr>
                <w:rFonts w:ascii="Arial" w:hAnsi="Arial" w:cs="Arial"/>
                <w:sz w:val="20"/>
                <w:lang w:val="en-US" w:eastAsia="en-US"/>
              </w:rPr>
              <w:t>25</w:t>
            </w:r>
          </w:p>
        </w:tc>
      </w:tr>
    </w:tbl>
    <w:p w14:paraId="04466E3B" w14:textId="77777777" w:rsidR="00F605C7" w:rsidRDefault="00F605C7" w:rsidP="00352F52">
      <w:pPr>
        <w:rPr>
          <w:rFonts w:ascii="Arial" w:hAnsi="Arial" w:cs="Arial"/>
          <w:szCs w:val="24"/>
        </w:rPr>
      </w:pPr>
    </w:p>
    <w:p w14:paraId="12546D0F" w14:textId="77777777" w:rsidR="00F605C7" w:rsidRDefault="00F605C7" w:rsidP="00352F52">
      <w:pPr>
        <w:rPr>
          <w:rFonts w:ascii="Arial" w:hAnsi="Arial" w:cs="Arial"/>
          <w:szCs w:val="24"/>
        </w:rPr>
      </w:pPr>
    </w:p>
    <w:p w14:paraId="3518C014" w14:textId="77777777" w:rsidR="00F605C7" w:rsidRDefault="00F605C7" w:rsidP="00352F52">
      <w:pPr>
        <w:rPr>
          <w:rFonts w:ascii="Arial" w:hAnsi="Arial" w:cs="Arial"/>
          <w:szCs w:val="24"/>
        </w:rPr>
      </w:pPr>
    </w:p>
    <w:p w14:paraId="7F123FAB" w14:textId="77777777" w:rsidR="00F605C7" w:rsidRDefault="00F605C7" w:rsidP="00352F52">
      <w:pPr>
        <w:rPr>
          <w:rFonts w:ascii="Arial" w:hAnsi="Arial" w:cs="Arial"/>
          <w:szCs w:val="24"/>
        </w:rPr>
      </w:pPr>
    </w:p>
    <w:p w14:paraId="6E42BF40" w14:textId="3C987755" w:rsidR="000A1572" w:rsidRPr="00352F52" w:rsidRDefault="000A1572" w:rsidP="00352F52">
      <w:pPr>
        <w:rPr>
          <w:rFonts w:ascii="Arial" w:hAnsi="Arial" w:cs="Arial"/>
          <w:szCs w:val="24"/>
        </w:rPr>
      </w:pPr>
    </w:p>
    <w:p w14:paraId="10EF5A68" w14:textId="7778C3FB" w:rsidR="004D162C" w:rsidRPr="004D162C" w:rsidRDefault="004D162C" w:rsidP="004D162C">
      <w:pPr>
        <w:rPr>
          <w:rFonts w:ascii="Arial" w:hAnsi="Arial" w:cs="Arial"/>
          <w:b/>
          <w:szCs w:val="24"/>
          <w:u w:val="single"/>
        </w:rPr>
      </w:pPr>
      <w:r w:rsidRPr="004D162C">
        <w:rPr>
          <w:rFonts w:ascii="Arial" w:hAnsi="Arial" w:cs="Arial"/>
          <w:b/>
          <w:szCs w:val="24"/>
          <w:u w:val="single"/>
        </w:rPr>
        <w:t>Programme of Action</w:t>
      </w:r>
    </w:p>
    <w:p w14:paraId="496C1003" w14:textId="77777777" w:rsidR="004D162C" w:rsidRPr="004D162C" w:rsidRDefault="004D162C" w:rsidP="004D162C">
      <w:pPr>
        <w:rPr>
          <w:rFonts w:ascii="Arial" w:hAnsi="Arial" w:cs="Arial"/>
          <w:szCs w:val="24"/>
        </w:rPr>
      </w:pPr>
    </w:p>
    <w:p w14:paraId="51AF20D3" w14:textId="13304E72" w:rsidR="004D162C" w:rsidRPr="004D162C" w:rsidRDefault="00F605C7" w:rsidP="00C53343">
      <w:pPr>
        <w:jc w:val="both"/>
        <w:rPr>
          <w:rFonts w:ascii="Arial" w:hAnsi="Arial" w:cs="Arial"/>
          <w:szCs w:val="24"/>
        </w:rPr>
      </w:pPr>
      <w:r>
        <w:rPr>
          <w:rFonts w:ascii="Arial" w:hAnsi="Arial" w:cs="Arial"/>
          <w:szCs w:val="24"/>
        </w:rPr>
        <w:t>Dart Contracting</w:t>
      </w:r>
      <w:r w:rsidR="004D162C" w:rsidRPr="004D162C">
        <w:rPr>
          <w:rFonts w:ascii="Arial" w:hAnsi="Arial" w:cs="Arial"/>
          <w:szCs w:val="24"/>
        </w:rPr>
        <w:t xml:space="preserve"> aims are: </w:t>
      </w:r>
    </w:p>
    <w:p w14:paraId="468B2168" w14:textId="77777777" w:rsidR="004D162C" w:rsidRPr="004D162C" w:rsidRDefault="004D162C" w:rsidP="00C53343">
      <w:pPr>
        <w:jc w:val="both"/>
        <w:rPr>
          <w:rFonts w:ascii="Arial" w:hAnsi="Arial" w:cs="Arial"/>
          <w:szCs w:val="24"/>
        </w:rPr>
      </w:pPr>
    </w:p>
    <w:p w14:paraId="628D7C0E" w14:textId="77777777" w:rsidR="004D162C" w:rsidRPr="004D162C" w:rsidRDefault="004D162C" w:rsidP="00C53343">
      <w:pPr>
        <w:jc w:val="both"/>
        <w:rPr>
          <w:rFonts w:ascii="Arial" w:hAnsi="Arial" w:cs="Arial"/>
          <w:szCs w:val="24"/>
        </w:rPr>
      </w:pPr>
      <w:r w:rsidRPr="004D162C">
        <w:rPr>
          <w:rFonts w:ascii="Arial" w:hAnsi="Arial" w:cs="Arial"/>
          <w:szCs w:val="24"/>
        </w:rPr>
        <w:t>To recruit employees on a fair and non-discriminatory basis</w:t>
      </w:r>
    </w:p>
    <w:p w14:paraId="68DD06CA" w14:textId="77777777" w:rsidR="004D162C" w:rsidRPr="004D162C" w:rsidRDefault="004D162C" w:rsidP="00C53343">
      <w:pPr>
        <w:jc w:val="both"/>
        <w:rPr>
          <w:rFonts w:ascii="Arial" w:hAnsi="Arial" w:cs="Arial"/>
          <w:szCs w:val="24"/>
        </w:rPr>
      </w:pPr>
    </w:p>
    <w:p w14:paraId="025A6E32" w14:textId="77777777" w:rsidR="00E774CE" w:rsidRDefault="004D162C" w:rsidP="00C53343">
      <w:pPr>
        <w:numPr>
          <w:ilvl w:val="0"/>
          <w:numId w:val="24"/>
        </w:numPr>
        <w:jc w:val="both"/>
        <w:rPr>
          <w:rFonts w:ascii="Arial" w:hAnsi="Arial" w:cs="Arial"/>
          <w:szCs w:val="24"/>
        </w:rPr>
      </w:pPr>
      <w:r w:rsidRPr="004D162C">
        <w:rPr>
          <w:rFonts w:ascii="Arial" w:hAnsi="Arial" w:cs="Arial"/>
          <w:szCs w:val="24"/>
        </w:rPr>
        <w:t>Use a wide range of organisations to advertise its vacancies (e.g. job centres, local press, career offices, specialist publications) with the aim to attract interest of a wider community</w:t>
      </w:r>
    </w:p>
    <w:p w14:paraId="62421C79" w14:textId="77777777" w:rsidR="00E774CE" w:rsidRPr="00E774CE" w:rsidRDefault="004D162C" w:rsidP="00C53343">
      <w:pPr>
        <w:numPr>
          <w:ilvl w:val="0"/>
          <w:numId w:val="24"/>
        </w:numPr>
        <w:jc w:val="both"/>
        <w:rPr>
          <w:rFonts w:ascii="Arial" w:hAnsi="Arial" w:cs="Arial"/>
          <w:szCs w:val="24"/>
        </w:rPr>
      </w:pPr>
      <w:r w:rsidRPr="004D162C">
        <w:rPr>
          <w:rFonts w:ascii="Arial" w:hAnsi="Arial" w:cs="Arial"/>
          <w:szCs w:val="24"/>
        </w:rPr>
        <w:t>Ensure that the wording of job adverts does not place unfair restrictions or requirements on a particular group or groups which are not necessary for the effective performance of the job</w:t>
      </w:r>
      <w:r w:rsidR="00E774CE">
        <w:rPr>
          <w:rFonts w:ascii="Arial" w:hAnsi="Arial" w:cs="Arial"/>
          <w:szCs w:val="24"/>
        </w:rPr>
        <w:t xml:space="preserve"> for </w:t>
      </w:r>
      <w:r w:rsidR="00E774CE" w:rsidRPr="00E774CE">
        <w:rPr>
          <w:rFonts w:ascii="Arial" w:hAnsi="Arial" w:cs="Arial"/>
          <w:szCs w:val="24"/>
        </w:rPr>
        <w:t xml:space="preserve">example: </w:t>
      </w:r>
      <w:r w:rsidR="00E774CE" w:rsidRPr="00E774CE">
        <w:rPr>
          <w:rFonts w:ascii="Arial" w:hAnsi="Arial" w:cs="Arial"/>
        </w:rPr>
        <w:t xml:space="preserve">We are committed to </w:t>
      </w:r>
      <w:r w:rsidR="00EA4811">
        <w:rPr>
          <w:rFonts w:ascii="Arial" w:hAnsi="Arial" w:cs="Arial"/>
        </w:rPr>
        <w:t>Equality &amp; Diversity</w:t>
      </w:r>
      <w:r w:rsidR="00E774CE" w:rsidRPr="00E774CE">
        <w:rPr>
          <w:rFonts w:ascii="Arial" w:hAnsi="Arial" w:cs="Arial"/>
        </w:rPr>
        <w:t xml:space="preserve"> and welcome applications fro</w:t>
      </w:r>
      <w:r w:rsidR="00E774CE">
        <w:rPr>
          <w:rFonts w:ascii="Arial" w:hAnsi="Arial" w:cs="Arial"/>
        </w:rPr>
        <w:t>m all sectors of the community.</w:t>
      </w:r>
    </w:p>
    <w:p w14:paraId="1D4B4386" w14:textId="7DE857E1" w:rsidR="004D162C" w:rsidRPr="00E774CE" w:rsidRDefault="004D162C" w:rsidP="00C53343">
      <w:pPr>
        <w:numPr>
          <w:ilvl w:val="0"/>
          <w:numId w:val="24"/>
        </w:numPr>
        <w:jc w:val="both"/>
        <w:rPr>
          <w:rFonts w:ascii="Arial" w:hAnsi="Arial" w:cs="Arial"/>
          <w:szCs w:val="24"/>
        </w:rPr>
      </w:pPr>
      <w:r w:rsidRPr="004D162C">
        <w:rPr>
          <w:rFonts w:ascii="Arial" w:hAnsi="Arial" w:cs="Arial"/>
          <w:szCs w:val="24"/>
        </w:rPr>
        <w:t>Ensure that the adverts include wording demonstrating the Company’s commitment to equality of opportunity and encouraging application from unrepresented groups for jobs with the company</w:t>
      </w:r>
      <w:r w:rsidR="00E774CE">
        <w:rPr>
          <w:rFonts w:ascii="Arial" w:hAnsi="Arial" w:cs="Arial"/>
          <w:szCs w:val="24"/>
        </w:rPr>
        <w:t xml:space="preserve"> for example: </w:t>
      </w:r>
      <w:r w:rsidR="00E774CE" w:rsidRPr="00E774CE">
        <w:rPr>
          <w:rFonts w:ascii="Arial" w:hAnsi="Arial" w:cs="Arial"/>
        </w:rPr>
        <w:t>Applications for this position are particularly welcome from people with an ethnic minority background and people with disabilities, as they are currently under represented in our workforce.</w:t>
      </w:r>
    </w:p>
    <w:p w14:paraId="6B6A35EE" w14:textId="33FE4B95" w:rsidR="004D162C" w:rsidRPr="004D162C" w:rsidRDefault="004D162C" w:rsidP="00C53343">
      <w:pPr>
        <w:numPr>
          <w:ilvl w:val="0"/>
          <w:numId w:val="24"/>
        </w:numPr>
        <w:jc w:val="both"/>
        <w:rPr>
          <w:rFonts w:ascii="Arial" w:hAnsi="Arial" w:cs="Arial"/>
          <w:szCs w:val="24"/>
        </w:rPr>
      </w:pPr>
      <w:r w:rsidRPr="004D162C">
        <w:rPr>
          <w:rFonts w:ascii="Arial" w:hAnsi="Arial" w:cs="Arial"/>
          <w:szCs w:val="24"/>
        </w:rPr>
        <w:t xml:space="preserve">Recruitment only by “word of mouth”, which is unlawful, will not be practised by the company since may restrict </w:t>
      </w:r>
      <w:r w:rsidR="00BC3A2D" w:rsidRPr="004D162C">
        <w:rPr>
          <w:rFonts w:ascii="Arial" w:hAnsi="Arial" w:cs="Arial"/>
          <w:szCs w:val="24"/>
        </w:rPr>
        <w:t>diversity.</w:t>
      </w:r>
    </w:p>
    <w:p w14:paraId="64A3EBE3" w14:textId="77777777" w:rsidR="004D162C" w:rsidRPr="004D162C" w:rsidRDefault="004D162C" w:rsidP="00C53343">
      <w:pPr>
        <w:numPr>
          <w:ilvl w:val="0"/>
          <w:numId w:val="24"/>
        </w:numPr>
        <w:jc w:val="both"/>
        <w:rPr>
          <w:rFonts w:ascii="Arial" w:hAnsi="Arial" w:cs="Arial"/>
          <w:szCs w:val="24"/>
        </w:rPr>
      </w:pPr>
      <w:r w:rsidRPr="004D162C">
        <w:rPr>
          <w:rFonts w:ascii="Arial" w:hAnsi="Arial" w:cs="Arial"/>
          <w:szCs w:val="24"/>
        </w:rPr>
        <w:t xml:space="preserve">All persons responsible for recruitment, selection, promotion and transfer of staff will receive ongoing training in </w:t>
      </w:r>
      <w:r w:rsidR="00EA4811">
        <w:rPr>
          <w:rFonts w:ascii="Arial" w:hAnsi="Arial" w:cs="Arial"/>
          <w:szCs w:val="24"/>
        </w:rPr>
        <w:t>Equality &amp; Diversity</w:t>
      </w:r>
      <w:r w:rsidRPr="004D162C">
        <w:rPr>
          <w:rFonts w:ascii="Arial" w:hAnsi="Arial" w:cs="Arial"/>
          <w:szCs w:val="24"/>
        </w:rPr>
        <w:t xml:space="preserve"> to stay current with legislation and to develop the necessary skills to translate </w:t>
      </w:r>
      <w:r w:rsidR="00EA4811">
        <w:rPr>
          <w:rFonts w:ascii="Arial" w:hAnsi="Arial" w:cs="Arial"/>
          <w:szCs w:val="24"/>
        </w:rPr>
        <w:t>Equality &amp; Diversity</w:t>
      </w:r>
      <w:r w:rsidRPr="004D162C">
        <w:rPr>
          <w:rFonts w:ascii="Arial" w:hAnsi="Arial" w:cs="Arial"/>
          <w:szCs w:val="24"/>
        </w:rPr>
        <w:t xml:space="preserve"> in employment policy into practice. </w:t>
      </w:r>
    </w:p>
    <w:p w14:paraId="7F9D4A30" w14:textId="77777777" w:rsidR="004D162C" w:rsidRPr="004D162C" w:rsidRDefault="004D162C" w:rsidP="00C53343">
      <w:pPr>
        <w:jc w:val="both"/>
        <w:rPr>
          <w:rFonts w:ascii="Arial" w:hAnsi="Arial" w:cs="Arial"/>
          <w:szCs w:val="24"/>
        </w:rPr>
      </w:pPr>
    </w:p>
    <w:p w14:paraId="503414C3" w14:textId="77777777" w:rsidR="004D162C" w:rsidRDefault="004D162C" w:rsidP="00C53343">
      <w:pPr>
        <w:jc w:val="both"/>
        <w:rPr>
          <w:rFonts w:ascii="Arial" w:hAnsi="Arial" w:cs="Arial"/>
          <w:szCs w:val="24"/>
        </w:rPr>
      </w:pPr>
      <w:r w:rsidRPr="004D162C">
        <w:rPr>
          <w:rFonts w:ascii="Arial" w:hAnsi="Arial" w:cs="Arial"/>
          <w:szCs w:val="24"/>
        </w:rPr>
        <w:t>To select employees on a fair and non-discriminatory basis</w:t>
      </w:r>
    </w:p>
    <w:p w14:paraId="790D6A75" w14:textId="77777777" w:rsidR="004D162C" w:rsidRPr="004D162C" w:rsidRDefault="004D162C" w:rsidP="00C53343">
      <w:pPr>
        <w:jc w:val="both"/>
        <w:rPr>
          <w:rFonts w:ascii="Arial" w:hAnsi="Arial" w:cs="Arial"/>
          <w:szCs w:val="24"/>
        </w:rPr>
      </w:pPr>
    </w:p>
    <w:p w14:paraId="12BA00BE" w14:textId="77777777" w:rsidR="004D162C" w:rsidRPr="004D162C" w:rsidRDefault="004D162C" w:rsidP="00C53343">
      <w:pPr>
        <w:numPr>
          <w:ilvl w:val="0"/>
          <w:numId w:val="25"/>
        </w:numPr>
        <w:jc w:val="both"/>
        <w:rPr>
          <w:rFonts w:ascii="Arial" w:hAnsi="Arial" w:cs="Arial"/>
          <w:szCs w:val="24"/>
        </w:rPr>
      </w:pPr>
      <w:r w:rsidRPr="004D162C">
        <w:rPr>
          <w:rFonts w:ascii="Arial" w:hAnsi="Arial" w:cs="Arial"/>
          <w:szCs w:val="24"/>
        </w:rPr>
        <w:t>The Company will measure the suitability of each applicant/candidate against the requirement for the job.</w:t>
      </w:r>
    </w:p>
    <w:p w14:paraId="04BB44C8" w14:textId="77777777" w:rsidR="004D162C" w:rsidRDefault="004D162C" w:rsidP="00C53343">
      <w:pPr>
        <w:jc w:val="both"/>
        <w:rPr>
          <w:rFonts w:ascii="Arial" w:hAnsi="Arial" w:cs="Arial"/>
          <w:szCs w:val="24"/>
        </w:rPr>
      </w:pPr>
    </w:p>
    <w:p w14:paraId="1F4A5246" w14:textId="77777777" w:rsidR="004D162C" w:rsidRDefault="004D162C" w:rsidP="00C53343">
      <w:pPr>
        <w:jc w:val="both"/>
        <w:rPr>
          <w:rFonts w:ascii="Arial" w:hAnsi="Arial" w:cs="Arial"/>
          <w:szCs w:val="24"/>
        </w:rPr>
      </w:pPr>
      <w:r w:rsidRPr="004D162C">
        <w:rPr>
          <w:rFonts w:ascii="Arial" w:hAnsi="Arial" w:cs="Arial"/>
          <w:szCs w:val="24"/>
        </w:rPr>
        <w:t>To promote employees on a fair and non-discriminatory basis</w:t>
      </w:r>
    </w:p>
    <w:p w14:paraId="014301F4" w14:textId="77777777" w:rsidR="004D162C" w:rsidRPr="004D162C" w:rsidRDefault="004D162C" w:rsidP="00C53343">
      <w:pPr>
        <w:jc w:val="both"/>
        <w:rPr>
          <w:rFonts w:ascii="Arial" w:hAnsi="Arial" w:cs="Arial"/>
          <w:szCs w:val="24"/>
        </w:rPr>
      </w:pPr>
    </w:p>
    <w:p w14:paraId="02AE9BCD" w14:textId="77777777" w:rsidR="004D162C" w:rsidRPr="004D162C" w:rsidRDefault="004D162C" w:rsidP="00C53343">
      <w:pPr>
        <w:numPr>
          <w:ilvl w:val="0"/>
          <w:numId w:val="25"/>
        </w:numPr>
        <w:jc w:val="both"/>
        <w:rPr>
          <w:rFonts w:ascii="Arial" w:hAnsi="Arial" w:cs="Arial"/>
          <w:szCs w:val="24"/>
        </w:rPr>
      </w:pPr>
      <w:r w:rsidRPr="004D162C">
        <w:rPr>
          <w:rFonts w:ascii="Arial" w:hAnsi="Arial" w:cs="Arial"/>
          <w:szCs w:val="24"/>
        </w:rPr>
        <w:t>Promotion criteria are based specifically on the individual’s aptitude, ability, merit, qualification and fitness for the job. The Company will periodically review promotion procedures. Records will be kept.</w:t>
      </w:r>
    </w:p>
    <w:p w14:paraId="7F9BB6C0" w14:textId="77777777" w:rsidR="004D162C" w:rsidRDefault="004D162C" w:rsidP="00C53343">
      <w:pPr>
        <w:jc w:val="both"/>
        <w:rPr>
          <w:rFonts w:ascii="Arial" w:hAnsi="Arial" w:cs="Arial"/>
          <w:szCs w:val="24"/>
        </w:rPr>
      </w:pPr>
    </w:p>
    <w:p w14:paraId="13BEE0B2" w14:textId="77777777" w:rsidR="004D162C" w:rsidRDefault="004D162C" w:rsidP="00C53343">
      <w:pPr>
        <w:jc w:val="both"/>
        <w:rPr>
          <w:rFonts w:ascii="Arial" w:hAnsi="Arial" w:cs="Arial"/>
          <w:szCs w:val="24"/>
        </w:rPr>
      </w:pPr>
      <w:r w:rsidRPr="004D162C">
        <w:rPr>
          <w:rFonts w:ascii="Arial" w:hAnsi="Arial" w:cs="Arial"/>
          <w:szCs w:val="24"/>
        </w:rPr>
        <w:t>Where necessary, to transfer employees on a fair and non-discriminatory basis</w:t>
      </w:r>
    </w:p>
    <w:p w14:paraId="1CBEB80D" w14:textId="77777777" w:rsidR="004D162C" w:rsidRPr="004D162C" w:rsidRDefault="004D162C" w:rsidP="00C53343">
      <w:pPr>
        <w:jc w:val="both"/>
        <w:rPr>
          <w:rFonts w:ascii="Arial" w:hAnsi="Arial" w:cs="Arial"/>
          <w:szCs w:val="24"/>
        </w:rPr>
      </w:pPr>
    </w:p>
    <w:p w14:paraId="5BA784B7" w14:textId="77777777" w:rsidR="004D162C" w:rsidRPr="004D162C" w:rsidRDefault="004D162C" w:rsidP="00C53343">
      <w:pPr>
        <w:numPr>
          <w:ilvl w:val="0"/>
          <w:numId w:val="25"/>
        </w:numPr>
        <w:jc w:val="both"/>
        <w:rPr>
          <w:rFonts w:ascii="Arial" w:hAnsi="Arial" w:cs="Arial"/>
          <w:szCs w:val="24"/>
        </w:rPr>
      </w:pPr>
      <w:r w:rsidRPr="004D162C">
        <w:rPr>
          <w:rFonts w:ascii="Arial" w:hAnsi="Arial" w:cs="Arial"/>
          <w:szCs w:val="24"/>
        </w:rPr>
        <w:t>The Company will not automatically transfer employees who complaint of racial discrimination. The Company will periodically review its criteria for transferring employees. Records will be kept.</w:t>
      </w:r>
    </w:p>
    <w:p w14:paraId="449B50F3" w14:textId="77777777" w:rsidR="004D162C" w:rsidRDefault="004D162C" w:rsidP="00C53343">
      <w:pPr>
        <w:jc w:val="both"/>
        <w:rPr>
          <w:rFonts w:ascii="Arial" w:hAnsi="Arial" w:cs="Arial"/>
          <w:szCs w:val="24"/>
        </w:rPr>
      </w:pPr>
    </w:p>
    <w:p w14:paraId="157D4668" w14:textId="77777777" w:rsidR="004D162C" w:rsidRPr="004D162C" w:rsidRDefault="004D162C" w:rsidP="00C53343">
      <w:pPr>
        <w:jc w:val="both"/>
        <w:rPr>
          <w:rFonts w:ascii="Arial" w:hAnsi="Arial" w:cs="Arial"/>
          <w:szCs w:val="24"/>
        </w:rPr>
      </w:pPr>
      <w:r w:rsidRPr="004D162C">
        <w:rPr>
          <w:rFonts w:ascii="Arial" w:hAnsi="Arial" w:cs="Arial"/>
          <w:szCs w:val="24"/>
        </w:rPr>
        <w:t>Ensure that all its employees have equal access to training and development opportunities. Records will be kept.</w:t>
      </w:r>
    </w:p>
    <w:p w14:paraId="0202CC3E" w14:textId="77777777" w:rsidR="004D162C" w:rsidRDefault="004D162C" w:rsidP="004D162C">
      <w:pPr>
        <w:rPr>
          <w:rFonts w:ascii="Arial" w:hAnsi="Arial" w:cs="Arial"/>
          <w:b/>
          <w:szCs w:val="24"/>
          <w:u w:val="single"/>
        </w:rPr>
      </w:pPr>
    </w:p>
    <w:p w14:paraId="40620C70" w14:textId="77777777" w:rsidR="004D162C" w:rsidRDefault="004D162C" w:rsidP="004D162C">
      <w:pPr>
        <w:rPr>
          <w:rFonts w:ascii="Arial" w:hAnsi="Arial" w:cs="Arial"/>
          <w:b/>
          <w:szCs w:val="24"/>
          <w:u w:val="single"/>
        </w:rPr>
      </w:pPr>
    </w:p>
    <w:p w14:paraId="0C83FB16" w14:textId="77777777" w:rsidR="000E7AFC" w:rsidRDefault="000E7AFC" w:rsidP="000E7AFC">
      <w:pPr>
        <w:rPr>
          <w:rFonts w:ascii="Arial" w:hAnsi="Arial" w:cs="Arial"/>
        </w:rPr>
      </w:pPr>
    </w:p>
    <w:p w14:paraId="3E442FAB" w14:textId="6DC559B3" w:rsidR="000E7AFC" w:rsidRPr="000E7AFC" w:rsidRDefault="000E7AFC" w:rsidP="000E7AFC">
      <w:pPr>
        <w:rPr>
          <w:rFonts w:ascii="Arial" w:hAnsi="Arial" w:cs="Arial"/>
          <w:b/>
          <w:u w:val="single"/>
        </w:rPr>
      </w:pPr>
      <w:r w:rsidRPr="000E7AFC">
        <w:rPr>
          <w:rFonts w:ascii="Arial" w:hAnsi="Arial" w:cs="Arial"/>
          <w:b/>
          <w:u w:val="single"/>
        </w:rPr>
        <w:t xml:space="preserve">Unacceptable </w:t>
      </w:r>
      <w:r w:rsidR="0067681F">
        <w:rPr>
          <w:rFonts w:ascii="Arial" w:hAnsi="Arial" w:cs="Arial"/>
          <w:b/>
          <w:u w:val="single"/>
        </w:rPr>
        <w:t>B</w:t>
      </w:r>
      <w:r w:rsidRPr="000E7AFC">
        <w:rPr>
          <w:rFonts w:ascii="Arial" w:hAnsi="Arial" w:cs="Arial"/>
          <w:b/>
          <w:u w:val="single"/>
        </w:rPr>
        <w:t>ehaviour</w:t>
      </w:r>
    </w:p>
    <w:p w14:paraId="58E58132" w14:textId="77777777" w:rsidR="000E7AFC" w:rsidRPr="000E7AFC" w:rsidRDefault="000E7AFC" w:rsidP="000E7AFC">
      <w:pPr>
        <w:rPr>
          <w:rFonts w:ascii="Arial" w:hAnsi="Arial" w:cs="Arial"/>
        </w:rPr>
      </w:pPr>
    </w:p>
    <w:p w14:paraId="779A3F57" w14:textId="77777777" w:rsidR="00F814A4" w:rsidRDefault="00F814A4" w:rsidP="00C53343">
      <w:pPr>
        <w:jc w:val="both"/>
        <w:rPr>
          <w:rFonts w:ascii="Arial" w:hAnsi="Arial" w:cs="Arial"/>
        </w:rPr>
      </w:pPr>
      <w:r w:rsidRPr="00A2251E">
        <w:rPr>
          <w:rFonts w:ascii="Arial" w:hAnsi="Arial" w:cs="Arial"/>
        </w:rPr>
        <w:t>Every employee is entitled to a working environment which promotes dignity and respect to all. No form of intimidation, bullying or harassment will be tolerated</w:t>
      </w:r>
      <w:r>
        <w:rPr>
          <w:rFonts w:ascii="Arial" w:hAnsi="Arial" w:cs="Arial"/>
        </w:rPr>
        <w:t>.</w:t>
      </w:r>
    </w:p>
    <w:p w14:paraId="737CE72F" w14:textId="4F366B5A" w:rsidR="00F814A4" w:rsidRDefault="000E7AFC" w:rsidP="008C72ED">
      <w:pPr>
        <w:spacing w:before="120"/>
        <w:jc w:val="both"/>
        <w:rPr>
          <w:rFonts w:ascii="Arial" w:hAnsi="Arial" w:cs="Arial"/>
        </w:rPr>
      </w:pPr>
      <w:r w:rsidRPr="000E7AFC">
        <w:rPr>
          <w:rFonts w:ascii="Arial" w:hAnsi="Arial" w:cs="Arial"/>
        </w:rPr>
        <w:t xml:space="preserve">Any behaviour that does not respect the rights of others, or that harasses, vilifies or discriminates against others, including threatening or violent behaviour is unacceptable at </w:t>
      </w:r>
      <w:r w:rsidR="00F605C7">
        <w:rPr>
          <w:rFonts w:ascii="Arial" w:hAnsi="Arial" w:cs="Arial"/>
        </w:rPr>
        <w:t>Dart Contracting</w:t>
      </w:r>
      <w:r w:rsidRPr="000E7AFC">
        <w:rPr>
          <w:rFonts w:ascii="Arial" w:hAnsi="Arial" w:cs="Arial"/>
        </w:rPr>
        <w:t xml:space="preserve"> and serious action will be taken against those responsible.</w:t>
      </w:r>
      <w:r w:rsidR="00F814A4">
        <w:rPr>
          <w:rFonts w:ascii="Arial" w:hAnsi="Arial" w:cs="Arial"/>
        </w:rPr>
        <w:t xml:space="preserve"> Unacceptable behaviour</w:t>
      </w:r>
      <w:r w:rsidR="00907218" w:rsidRPr="002845F2">
        <w:rPr>
          <w:rFonts w:ascii="Arial" w:hAnsi="Arial" w:cs="Arial"/>
        </w:rPr>
        <w:t xml:space="preserve"> </w:t>
      </w:r>
      <w:r w:rsidR="00F814A4" w:rsidRPr="00A2251E">
        <w:rPr>
          <w:rFonts w:ascii="Arial" w:hAnsi="Arial" w:cs="Arial"/>
        </w:rPr>
        <w:t>will be regarded as misconduct and could lead to disciplinary proceedings</w:t>
      </w:r>
      <w:r w:rsidR="00F814A4">
        <w:rPr>
          <w:rFonts w:ascii="Arial" w:hAnsi="Arial" w:cs="Arial"/>
        </w:rPr>
        <w:t xml:space="preserve"> and dismissal.</w:t>
      </w:r>
    </w:p>
    <w:p w14:paraId="19BDFC93" w14:textId="77777777" w:rsidR="000E7AFC" w:rsidRPr="00F814A4" w:rsidRDefault="000E7AFC" w:rsidP="000E7AFC">
      <w:pPr>
        <w:rPr>
          <w:rFonts w:ascii="Arial" w:hAnsi="Arial" w:cs="Arial"/>
          <w:sz w:val="16"/>
          <w:szCs w:val="16"/>
        </w:rPr>
      </w:pPr>
    </w:p>
    <w:p w14:paraId="288F48AE" w14:textId="77777777" w:rsidR="000E7AFC" w:rsidRPr="000E7AFC" w:rsidRDefault="000E7AFC" w:rsidP="000E7AFC">
      <w:pPr>
        <w:rPr>
          <w:rFonts w:ascii="Arial" w:hAnsi="Arial" w:cs="Arial"/>
          <w:b/>
          <w:u w:val="single"/>
        </w:rPr>
      </w:pPr>
      <w:r w:rsidRPr="000E7AFC">
        <w:rPr>
          <w:rFonts w:ascii="Arial" w:hAnsi="Arial" w:cs="Arial"/>
          <w:b/>
          <w:u w:val="single"/>
        </w:rPr>
        <w:t>Harassment</w:t>
      </w:r>
    </w:p>
    <w:p w14:paraId="1BE3F44F" w14:textId="77777777" w:rsidR="000E7AFC" w:rsidRPr="00F814A4" w:rsidRDefault="000E7AFC" w:rsidP="000E7AFC">
      <w:pPr>
        <w:rPr>
          <w:rFonts w:ascii="Arial" w:hAnsi="Arial" w:cs="Arial"/>
          <w:sz w:val="16"/>
          <w:szCs w:val="16"/>
        </w:rPr>
      </w:pPr>
    </w:p>
    <w:p w14:paraId="13203DEA" w14:textId="77777777" w:rsidR="00E91A7C" w:rsidRDefault="00E91A7C" w:rsidP="00C53343">
      <w:pPr>
        <w:jc w:val="both"/>
        <w:rPr>
          <w:rFonts w:ascii="Arial" w:hAnsi="Arial" w:cs="Arial"/>
        </w:rPr>
      </w:pPr>
      <w:r w:rsidRPr="00E91A7C">
        <w:rPr>
          <w:rFonts w:ascii="Arial" w:hAnsi="Arial" w:cs="Arial"/>
        </w:rPr>
        <w:t>Harassment is a type of direct discrimination if the victim can show that the behaviour caused injury to feelings.</w:t>
      </w:r>
    </w:p>
    <w:p w14:paraId="56F3EADC" w14:textId="77777777" w:rsidR="000E7AFC" w:rsidRPr="000E7AFC" w:rsidRDefault="000E7AFC" w:rsidP="008C72ED">
      <w:pPr>
        <w:spacing w:before="80"/>
        <w:jc w:val="both"/>
        <w:rPr>
          <w:rFonts w:ascii="Arial" w:hAnsi="Arial" w:cs="Arial"/>
        </w:rPr>
      </w:pPr>
      <w:r w:rsidRPr="000E7AFC">
        <w:rPr>
          <w:rFonts w:ascii="Arial" w:hAnsi="Arial" w:cs="Arial"/>
        </w:rPr>
        <w:t xml:space="preserve">Harassment is broadly </w:t>
      </w:r>
      <w:r>
        <w:rPr>
          <w:rFonts w:ascii="Arial" w:hAnsi="Arial" w:cs="Arial"/>
        </w:rPr>
        <w:t xml:space="preserve">defined as any behaviour which </w:t>
      </w:r>
      <w:r w:rsidRPr="000E7AFC">
        <w:rPr>
          <w:rFonts w:ascii="Arial" w:hAnsi="Arial" w:cs="Arial"/>
        </w:rPr>
        <w:t xml:space="preserve">is uninvited, </w:t>
      </w:r>
      <w:r>
        <w:rPr>
          <w:rFonts w:ascii="Arial" w:hAnsi="Arial" w:cs="Arial"/>
        </w:rPr>
        <w:t>unwelcome, unreciprocated,</w:t>
      </w:r>
      <w:r w:rsidR="00E91A7C">
        <w:rPr>
          <w:rFonts w:ascii="Arial" w:hAnsi="Arial" w:cs="Arial"/>
        </w:rPr>
        <w:t xml:space="preserve"> unreasonable,</w:t>
      </w:r>
      <w:r>
        <w:rPr>
          <w:rFonts w:ascii="Arial" w:hAnsi="Arial" w:cs="Arial"/>
        </w:rPr>
        <w:t xml:space="preserve"> and </w:t>
      </w:r>
      <w:r w:rsidRPr="000E7AFC">
        <w:rPr>
          <w:rFonts w:ascii="Arial" w:hAnsi="Arial" w:cs="Arial"/>
        </w:rPr>
        <w:t>embarrasses, offends, humiliates, intimida</w:t>
      </w:r>
      <w:r w:rsidR="00E91A7C">
        <w:rPr>
          <w:rFonts w:ascii="Arial" w:hAnsi="Arial" w:cs="Arial"/>
        </w:rPr>
        <w:t>tes or threatens the recipient.</w:t>
      </w:r>
    </w:p>
    <w:p w14:paraId="6685E43E" w14:textId="77777777" w:rsidR="00E91A7C" w:rsidRPr="00E91A7C" w:rsidRDefault="00E91A7C" w:rsidP="008C72ED">
      <w:pPr>
        <w:spacing w:before="80"/>
        <w:jc w:val="both"/>
        <w:rPr>
          <w:rFonts w:ascii="Arial" w:hAnsi="Arial" w:cs="Arial"/>
        </w:rPr>
      </w:pPr>
      <w:r w:rsidRPr="00E91A7C">
        <w:rPr>
          <w:rFonts w:ascii="Arial" w:hAnsi="Arial" w:cs="Arial"/>
        </w:rPr>
        <w:t xml:space="preserve">Whether the action was intended to cause offence or not does not matter – if the employee being subjected to the behaviour finds it unacceptable and he or she feels damaged or harmed by it, this constitutes potential harassment. </w:t>
      </w:r>
    </w:p>
    <w:p w14:paraId="39921510" w14:textId="77777777" w:rsidR="00E91A7C" w:rsidRPr="00E91A7C" w:rsidRDefault="00E91A7C" w:rsidP="008C72ED">
      <w:pPr>
        <w:spacing w:before="80"/>
        <w:jc w:val="both"/>
        <w:rPr>
          <w:rFonts w:ascii="Arial" w:hAnsi="Arial" w:cs="Arial"/>
        </w:rPr>
      </w:pPr>
      <w:r w:rsidRPr="00E91A7C">
        <w:rPr>
          <w:rFonts w:ascii="Arial" w:hAnsi="Arial" w:cs="Arial"/>
        </w:rPr>
        <w:t>Harassment is normally characterised by more than one incident of unacceptable behaviour, but in some circumstances just one instance may constitute harassment if it is sufficiently serious.</w:t>
      </w:r>
    </w:p>
    <w:p w14:paraId="343EC7ED" w14:textId="0ECE0A5A" w:rsidR="006C64D5" w:rsidRPr="000E7AFC" w:rsidRDefault="00E91A7C" w:rsidP="008C72ED">
      <w:pPr>
        <w:spacing w:before="80"/>
        <w:jc w:val="both"/>
        <w:rPr>
          <w:rFonts w:ascii="Arial" w:hAnsi="Arial" w:cs="Arial"/>
        </w:rPr>
      </w:pPr>
      <w:r w:rsidRPr="000E7AFC">
        <w:rPr>
          <w:rFonts w:ascii="Arial" w:hAnsi="Arial" w:cs="Arial"/>
        </w:rPr>
        <w:t xml:space="preserve">All harassment is </w:t>
      </w:r>
      <w:r>
        <w:rPr>
          <w:rFonts w:ascii="Arial" w:hAnsi="Arial" w:cs="Arial"/>
        </w:rPr>
        <w:t>intolerable</w:t>
      </w:r>
      <w:r w:rsidRPr="000E7AFC">
        <w:rPr>
          <w:rFonts w:ascii="Arial" w:hAnsi="Arial" w:cs="Arial"/>
        </w:rPr>
        <w:t>, but it is also against the law to harass a person or group of people on the grounds of their race, including colour, nationality, ethnic, ethno-religious or national origin.</w:t>
      </w:r>
      <w:r w:rsidR="00F814A4">
        <w:rPr>
          <w:rFonts w:ascii="Arial" w:hAnsi="Arial" w:cs="Arial"/>
        </w:rPr>
        <w:t xml:space="preserve"> </w:t>
      </w:r>
      <w:r w:rsidR="00F605C7">
        <w:rPr>
          <w:rFonts w:ascii="Arial" w:hAnsi="Arial" w:cs="Arial"/>
        </w:rPr>
        <w:t>Dart Contracting</w:t>
      </w:r>
      <w:r w:rsidR="006C64D5">
        <w:rPr>
          <w:rFonts w:ascii="Arial" w:hAnsi="Arial" w:cs="Arial"/>
        </w:rPr>
        <w:t xml:space="preserve"> will not tolerate harassment.</w:t>
      </w:r>
    </w:p>
    <w:p w14:paraId="6788A304" w14:textId="77777777" w:rsidR="006C64D5" w:rsidRPr="00F814A4" w:rsidRDefault="006C64D5" w:rsidP="00B404D7">
      <w:pPr>
        <w:ind w:left="1"/>
        <w:rPr>
          <w:rFonts w:ascii="Arial" w:hAnsi="Arial" w:cs="Arial"/>
          <w:sz w:val="16"/>
          <w:szCs w:val="16"/>
        </w:rPr>
      </w:pPr>
    </w:p>
    <w:p w14:paraId="7FE2BB13" w14:textId="77777777" w:rsidR="00D83324" w:rsidRPr="00B404D7" w:rsidRDefault="00B404D7" w:rsidP="00B404D7">
      <w:pPr>
        <w:rPr>
          <w:rFonts w:ascii="Arial" w:hAnsi="Arial" w:cs="Arial"/>
          <w:b/>
          <w:szCs w:val="24"/>
          <w:u w:val="single"/>
        </w:rPr>
      </w:pPr>
      <w:r>
        <w:rPr>
          <w:rFonts w:ascii="Arial" w:hAnsi="Arial" w:cs="Arial"/>
          <w:b/>
          <w:szCs w:val="24"/>
          <w:u w:val="single"/>
        </w:rPr>
        <w:t xml:space="preserve">Sexual </w:t>
      </w:r>
      <w:r w:rsidR="0067681F">
        <w:rPr>
          <w:rFonts w:ascii="Arial" w:hAnsi="Arial" w:cs="Arial"/>
          <w:b/>
          <w:szCs w:val="24"/>
          <w:u w:val="single"/>
        </w:rPr>
        <w:t>H</w:t>
      </w:r>
      <w:r w:rsidR="00D83324" w:rsidRPr="00B404D7">
        <w:rPr>
          <w:rFonts w:ascii="Arial" w:hAnsi="Arial" w:cs="Arial"/>
          <w:b/>
          <w:szCs w:val="24"/>
          <w:u w:val="single"/>
        </w:rPr>
        <w:t>arassment</w:t>
      </w:r>
    </w:p>
    <w:p w14:paraId="382FB3F3" w14:textId="77777777" w:rsidR="00B404D7" w:rsidRPr="00F814A4" w:rsidRDefault="00B404D7" w:rsidP="00B404D7">
      <w:pPr>
        <w:rPr>
          <w:rFonts w:ascii="Arial" w:hAnsi="Arial" w:cs="Arial"/>
          <w:sz w:val="16"/>
          <w:szCs w:val="16"/>
        </w:rPr>
      </w:pPr>
    </w:p>
    <w:p w14:paraId="1917486C" w14:textId="77777777" w:rsidR="00D83324" w:rsidRDefault="00D83324" w:rsidP="00C53343">
      <w:pPr>
        <w:jc w:val="both"/>
        <w:rPr>
          <w:rFonts w:ascii="Arial" w:hAnsi="Arial" w:cs="Arial"/>
          <w:szCs w:val="24"/>
        </w:rPr>
      </w:pPr>
      <w:r w:rsidRPr="00B404D7">
        <w:rPr>
          <w:rFonts w:ascii="Arial" w:hAnsi="Arial" w:cs="Arial"/>
        </w:rPr>
        <w:t>Sexual harassment is unwelcome physical, verbal or non-ve</w:t>
      </w:r>
      <w:r w:rsidR="00776B9E" w:rsidRPr="00B404D7">
        <w:rPr>
          <w:rFonts w:ascii="Arial" w:hAnsi="Arial" w:cs="Arial"/>
        </w:rPr>
        <w:t xml:space="preserve">rbal conduct of a sexual </w:t>
      </w:r>
      <w:r w:rsidR="00776B9E" w:rsidRPr="00B404D7">
        <w:rPr>
          <w:rFonts w:ascii="Arial" w:hAnsi="Arial" w:cs="Arial"/>
          <w:szCs w:val="24"/>
        </w:rPr>
        <w:t xml:space="preserve">nature. </w:t>
      </w:r>
      <w:r w:rsidRPr="00B404D7">
        <w:rPr>
          <w:rFonts w:ascii="Arial" w:hAnsi="Arial" w:cs="Arial"/>
          <w:szCs w:val="24"/>
        </w:rPr>
        <w:t xml:space="preserve">Sexual harassment by staff of customers and by customers of staff </w:t>
      </w:r>
      <w:r w:rsidR="00776B9E" w:rsidRPr="00B404D7">
        <w:rPr>
          <w:rFonts w:ascii="Arial" w:hAnsi="Arial" w:cs="Arial"/>
          <w:szCs w:val="24"/>
        </w:rPr>
        <w:t>will not be permitted.</w:t>
      </w:r>
    </w:p>
    <w:p w14:paraId="2D42143A" w14:textId="77777777" w:rsidR="00E91A7C" w:rsidRPr="00802EA6" w:rsidRDefault="00E91A7C" w:rsidP="00C53343">
      <w:pPr>
        <w:jc w:val="both"/>
        <w:rPr>
          <w:rFonts w:ascii="Arial" w:hAnsi="Arial" w:cs="Arial"/>
          <w:sz w:val="16"/>
          <w:szCs w:val="16"/>
        </w:rPr>
      </w:pPr>
    </w:p>
    <w:p w14:paraId="5B0EC95D" w14:textId="77777777" w:rsidR="00D83324" w:rsidRDefault="00D83324" w:rsidP="00C53343">
      <w:pPr>
        <w:jc w:val="both"/>
        <w:rPr>
          <w:rFonts w:ascii="Arial" w:hAnsi="Arial" w:cs="Arial"/>
        </w:rPr>
      </w:pPr>
      <w:r w:rsidRPr="000E7AFC">
        <w:rPr>
          <w:rFonts w:ascii="Arial" w:hAnsi="Arial" w:cs="Arial"/>
        </w:rPr>
        <w:t>Sexual harassment can include:</w:t>
      </w:r>
    </w:p>
    <w:p w14:paraId="614FDBE3" w14:textId="77777777" w:rsidR="00E91A7C" w:rsidRPr="00802EA6" w:rsidRDefault="00E91A7C" w:rsidP="00C53343">
      <w:pPr>
        <w:jc w:val="both"/>
        <w:rPr>
          <w:rFonts w:ascii="Arial" w:hAnsi="Arial" w:cs="Arial"/>
          <w:sz w:val="16"/>
          <w:szCs w:val="16"/>
        </w:rPr>
      </w:pPr>
    </w:p>
    <w:p w14:paraId="4FB36AE8" w14:textId="77777777" w:rsidR="00D83324" w:rsidRPr="000E7AFC" w:rsidRDefault="00D83324" w:rsidP="00C53343">
      <w:pPr>
        <w:numPr>
          <w:ilvl w:val="0"/>
          <w:numId w:val="13"/>
        </w:numPr>
        <w:jc w:val="both"/>
        <w:rPr>
          <w:rFonts w:ascii="Arial" w:hAnsi="Arial" w:cs="Arial"/>
        </w:rPr>
      </w:pPr>
      <w:r w:rsidRPr="000E7AFC">
        <w:rPr>
          <w:rFonts w:ascii="Arial" w:hAnsi="Arial" w:cs="Arial"/>
        </w:rPr>
        <w:t>Avoid comments about the way the person looks</w:t>
      </w:r>
    </w:p>
    <w:p w14:paraId="31191F26" w14:textId="77777777" w:rsidR="00D83324" w:rsidRPr="000E7AFC" w:rsidRDefault="00D83324" w:rsidP="00C53343">
      <w:pPr>
        <w:numPr>
          <w:ilvl w:val="0"/>
          <w:numId w:val="13"/>
        </w:numPr>
        <w:jc w:val="both"/>
        <w:rPr>
          <w:rFonts w:ascii="Arial" w:hAnsi="Arial" w:cs="Arial"/>
        </w:rPr>
      </w:pPr>
      <w:r w:rsidRPr="000E7AFC">
        <w:rPr>
          <w:rFonts w:ascii="Arial" w:hAnsi="Arial" w:cs="Arial"/>
        </w:rPr>
        <w:t>Refrain from indecent remarks</w:t>
      </w:r>
    </w:p>
    <w:p w14:paraId="2BCCB89E" w14:textId="77777777" w:rsidR="00D83324" w:rsidRPr="000E7AFC" w:rsidRDefault="00776B9E" w:rsidP="00C53343">
      <w:pPr>
        <w:numPr>
          <w:ilvl w:val="0"/>
          <w:numId w:val="13"/>
        </w:numPr>
        <w:jc w:val="both"/>
        <w:rPr>
          <w:rFonts w:ascii="Arial" w:hAnsi="Arial" w:cs="Arial"/>
        </w:rPr>
      </w:pPr>
      <w:r w:rsidRPr="000E7AFC">
        <w:rPr>
          <w:rFonts w:ascii="Arial" w:hAnsi="Arial" w:cs="Arial"/>
        </w:rPr>
        <w:t>Q</w:t>
      </w:r>
      <w:r w:rsidR="00D83324" w:rsidRPr="000E7AFC">
        <w:rPr>
          <w:rFonts w:ascii="Arial" w:hAnsi="Arial" w:cs="Arial"/>
        </w:rPr>
        <w:t>uestions or comments about the person's sex life</w:t>
      </w:r>
    </w:p>
    <w:p w14:paraId="67D347A2" w14:textId="77777777" w:rsidR="00D83324" w:rsidRPr="000E7AFC" w:rsidRDefault="00776B9E" w:rsidP="00C53343">
      <w:pPr>
        <w:numPr>
          <w:ilvl w:val="0"/>
          <w:numId w:val="13"/>
        </w:numPr>
        <w:jc w:val="both"/>
        <w:rPr>
          <w:rFonts w:ascii="Arial" w:hAnsi="Arial" w:cs="Arial"/>
        </w:rPr>
      </w:pPr>
      <w:r w:rsidRPr="000E7AFC">
        <w:rPr>
          <w:rFonts w:ascii="Arial" w:hAnsi="Arial" w:cs="Arial"/>
        </w:rPr>
        <w:t>R</w:t>
      </w:r>
      <w:r w:rsidR="00D83324" w:rsidRPr="000E7AFC">
        <w:rPr>
          <w:rFonts w:ascii="Arial" w:hAnsi="Arial" w:cs="Arial"/>
        </w:rPr>
        <w:t>equests for sexual favours</w:t>
      </w:r>
    </w:p>
    <w:p w14:paraId="2F700192" w14:textId="77777777" w:rsidR="00D83324" w:rsidRPr="000E7AFC" w:rsidRDefault="00776B9E" w:rsidP="00C53343">
      <w:pPr>
        <w:numPr>
          <w:ilvl w:val="0"/>
          <w:numId w:val="13"/>
        </w:numPr>
        <w:jc w:val="both"/>
        <w:rPr>
          <w:rFonts w:ascii="Arial" w:hAnsi="Arial" w:cs="Arial"/>
        </w:rPr>
      </w:pPr>
      <w:r w:rsidRPr="000E7AFC">
        <w:rPr>
          <w:rFonts w:ascii="Arial" w:hAnsi="Arial" w:cs="Arial"/>
        </w:rPr>
        <w:t>S</w:t>
      </w:r>
      <w:r w:rsidR="00D83324" w:rsidRPr="000E7AFC">
        <w:rPr>
          <w:rFonts w:ascii="Arial" w:hAnsi="Arial" w:cs="Arial"/>
        </w:rPr>
        <w:t>exual demands</w:t>
      </w:r>
    </w:p>
    <w:p w14:paraId="76F91135" w14:textId="77777777" w:rsidR="00D83324" w:rsidRPr="000E7AFC" w:rsidRDefault="00776B9E" w:rsidP="00C53343">
      <w:pPr>
        <w:numPr>
          <w:ilvl w:val="0"/>
          <w:numId w:val="13"/>
        </w:numPr>
        <w:jc w:val="both"/>
        <w:rPr>
          <w:rFonts w:ascii="Arial" w:hAnsi="Arial" w:cs="Arial"/>
        </w:rPr>
      </w:pPr>
      <w:r w:rsidRPr="000E7AFC">
        <w:rPr>
          <w:rFonts w:ascii="Arial" w:hAnsi="Arial" w:cs="Arial"/>
        </w:rPr>
        <w:t>A</w:t>
      </w:r>
      <w:r w:rsidR="00D83324" w:rsidRPr="000E7AFC">
        <w:rPr>
          <w:rFonts w:ascii="Arial" w:hAnsi="Arial" w:cs="Arial"/>
        </w:rPr>
        <w:t>ny conduct of a discriminating, demeaning or sexual nature which creates an intimidating, hostile or humiliating environment.</w:t>
      </w:r>
    </w:p>
    <w:p w14:paraId="4C160FEB" w14:textId="77777777" w:rsidR="00E91A7C" w:rsidRDefault="00D83324" w:rsidP="00C53343">
      <w:pPr>
        <w:numPr>
          <w:ilvl w:val="0"/>
          <w:numId w:val="13"/>
        </w:numPr>
        <w:jc w:val="both"/>
        <w:rPr>
          <w:rFonts w:ascii="Arial" w:hAnsi="Arial" w:cs="Arial"/>
        </w:rPr>
      </w:pPr>
      <w:r w:rsidRPr="000E7AFC">
        <w:rPr>
          <w:rFonts w:ascii="Arial" w:hAnsi="Arial" w:cs="Arial"/>
        </w:rPr>
        <w:t>It is most often women who are subjected to sexual harassment, but men too can be sexually harassed.</w:t>
      </w:r>
    </w:p>
    <w:p w14:paraId="056D9958" w14:textId="77777777" w:rsidR="006C64D5" w:rsidRDefault="00397F26" w:rsidP="00C53343">
      <w:pPr>
        <w:numPr>
          <w:ilvl w:val="0"/>
          <w:numId w:val="13"/>
        </w:numPr>
        <w:jc w:val="both"/>
        <w:rPr>
          <w:rFonts w:ascii="Arial" w:hAnsi="Arial" w:cs="Arial"/>
        </w:rPr>
      </w:pPr>
      <w:r w:rsidRPr="000E7AFC">
        <w:rPr>
          <w:rFonts w:ascii="Arial" w:hAnsi="Arial" w:cs="Arial"/>
        </w:rPr>
        <w:t xml:space="preserve">It is the person at the receiving end of any such </w:t>
      </w:r>
      <w:r w:rsidR="00B404D7" w:rsidRPr="000E7AFC">
        <w:rPr>
          <w:rFonts w:ascii="Arial" w:hAnsi="Arial" w:cs="Arial"/>
        </w:rPr>
        <w:t>behaviour</w:t>
      </w:r>
      <w:r w:rsidRPr="000E7AFC">
        <w:rPr>
          <w:rFonts w:ascii="Arial" w:hAnsi="Arial" w:cs="Arial"/>
        </w:rPr>
        <w:t xml:space="preserve"> that will decide whether she or he finds it unacceptable.</w:t>
      </w:r>
    </w:p>
    <w:p w14:paraId="58A078D1" w14:textId="77777777" w:rsidR="006C64D5" w:rsidRPr="00802EA6" w:rsidRDefault="006C64D5" w:rsidP="00C53343">
      <w:pPr>
        <w:jc w:val="both"/>
        <w:rPr>
          <w:rFonts w:ascii="Arial" w:hAnsi="Arial" w:cs="Arial"/>
          <w:sz w:val="16"/>
          <w:szCs w:val="16"/>
        </w:rPr>
      </w:pPr>
    </w:p>
    <w:p w14:paraId="1F47DE71" w14:textId="0B09A636" w:rsidR="00D83324" w:rsidRPr="000E7AFC" w:rsidRDefault="00F605C7" w:rsidP="00C53343">
      <w:pPr>
        <w:jc w:val="both"/>
        <w:rPr>
          <w:rFonts w:ascii="Arial" w:hAnsi="Arial" w:cs="Arial"/>
        </w:rPr>
      </w:pPr>
      <w:r>
        <w:rPr>
          <w:rFonts w:ascii="Arial" w:hAnsi="Arial" w:cs="Arial"/>
        </w:rPr>
        <w:lastRenderedPageBreak/>
        <w:t>Dart Contracting</w:t>
      </w:r>
      <w:r w:rsidR="006C64D5">
        <w:rPr>
          <w:rFonts w:ascii="Arial" w:hAnsi="Arial" w:cs="Arial"/>
        </w:rPr>
        <w:t xml:space="preserve"> will not tolerate Sexual harassment.</w:t>
      </w:r>
    </w:p>
    <w:p w14:paraId="232D59D6" w14:textId="77777777" w:rsidR="00E91A7C" w:rsidRDefault="00E91A7C" w:rsidP="003133F1">
      <w:pPr>
        <w:rPr>
          <w:rFonts w:ascii="Arial" w:hAnsi="Arial" w:cs="Arial"/>
          <w:szCs w:val="24"/>
        </w:rPr>
      </w:pPr>
    </w:p>
    <w:p w14:paraId="1DDC36D8" w14:textId="77777777" w:rsidR="00F814A4" w:rsidRDefault="00F814A4" w:rsidP="003133F1">
      <w:pPr>
        <w:rPr>
          <w:rFonts w:ascii="Arial" w:hAnsi="Arial" w:cs="Arial"/>
          <w:szCs w:val="24"/>
        </w:rPr>
      </w:pPr>
    </w:p>
    <w:p w14:paraId="2430B69D" w14:textId="77777777" w:rsidR="00B404D7" w:rsidRDefault="00B404D7" w:rsidP="003133F1">
      <w:pPr>
        <w:rPr>
          <w:rFonts w:ascii="Helvetica" w:hAnsi="Helvetica"/>
          <w:b/>
          <w:bCs/>
        </w:rPr>
      </w:pPr>
      <w:r>
        <w:rPr>
          <w:rFonts w:ascii="Arial" w:hAnsi="Arial" w:cs="Arial"/>
          <w:b/>
          <w:szCs w:val="24"/>
          <w:u w:val="single"/>
        </w:rPr>
        <w:t>Bullying</w:t>
      </w:r>
    </w:p>
    <w:p w14:paraId="7BDA7D13" w14:textId="77777777" w:rsidR="00B404D7" w:rsidRPr="00B9407A" w:rsidRDefault="00B404D7" w:rsidP="003133F1">
      <w:pPr>
        <w:rPr>
          <w:rFonts w:ascii="Arial" w:hAnsi="Arial" w:cs="Arial"/>
          <w:bCs/>
        </w:rPr>
      </w:pPr>
    </w:p>
    <w:p w14:paraId="07FD2C28" w14:textId="77777777" w:rsidR="00B404D7" w:rsidRPr="00B9407A" w:rsidRDefault="00B404D7" w:rsidP="00C53343">
      <w:pPr>
        <w:jc w:val="both"/>
        <w:rPr>
          <w:rFonts w:ascii="Helvetica" w:hAnsi="Helvetica"/>
          <w:bCs/>
        </w:rPr>
      </w:pPr>
      <w:r w:rsidRPr="00B404D7">
        <w:rPr>
          <w:rFonts w:ascii="Helvetica" w:hAnsi="Helvetica"/>
          <w:bCs/>
        </w:rPr>
        <w:t xml:space="preserve">Bullying is when someone keeps doing or saying things to </w:t>
      </w:r>
      <w:r w:rsidR="00B93B6D">
        <w:rPr>
          <w:rFonts w:ascii="Helvetica" w:hAnsi="Helvetica"/>
          <w:bCs/>
        </w:rPr>
        <w:t>have power over another person.</w:t>
      </w:r>
      <w:r w:rsidR="00B9407A">
        <w:rPr>
          <w:rFonts w:ascii="Helvetica" w:hAnsi="Helvetica"/>
          <w:bCs/>
        </w:rPr>
        <w:t xml:space="preserve"> </w:t>
      </w:r>
      <w:r w:rsidR="00F814A4">
        <w:rPr>
          <w:rFonts w:ascii="Helvetica" w:hAnsi="Helvetica"/>
        </w:rPr>
        <w:t>Examples of bullying</w:t>
      </w:r>
      <w:r>
        <w:rPr>
          <w:rFonts w:ascii="Helvetica" w:hAnsi="Helvetica"/>
        </w:rPr>
        <w:t xml:space="preserve"> other people are by:</w:t>
      </w:r>
    </w:p>
    <w:p w14:paraId="16939D87" w14:textId="77777777" w:rsidR="00B404D7" w:rsidRPr="00B9407A" w:rsidRDefault="00B404D7" w:rsidP="00C53343">
      <w:pPr>
        <w:jc w:val="both"/>
        <w:rPr>
          <w:rFonts w:ascii="Arial" w:hAnsi="Arial" w:cs="Arial"/>
          <w:sz w:val="16"/>
          <w:szCs w:val="16"/>
        </w:rPr>
      </w:pPr>
    </w:p>
    <w:p w14:paraId="380EF0DA" w14:textId="77777777" w:rsidR="00B404D7" w:rsidRPr="00B9407A" w:rsidRDefault="00B404D7" w:rsidP="00C53343">
      <w:pPr>
        <w:numPr>
          <w:ilvl w:val="0"/>
          <w:numId w:val="12"/>
        </w:numPr>
        <w:jc w:val="both"/>
        <w:rPr>
          <w:rFonts w:ascii="Arial" w:hAnsi="Arial" w:cs="Arial"/>
        </w:rPr>
      </w:pPr>
      <w:r w:rsidRPr="00B9407A">
        <w:rPr>
          <w:rFonts w:ascii="Arial" w:hAnsi="Arial" w:cs="Arial"/>
        </w:rPr>
        <w:t>Calling them names</w:t>
      </w:r>
    </w:p>
    <w:p w14:paraId="303AA680" w14:textId="77777777" w:rsidR="00B404D7" w:rsidRPr="00B9407A" w:rsidRDefault="00B404D7" w:rsidP="00C53343">
      <w:pPr>
        <w:numPr>
          <w:ilvl w:val="0"/>
          <w:numId w:val="12"/>
        </w:numPr>
        <w:jc w:val="both"/>
        <w:rPr>
          <w:rFonts w:ascii="Arial" w:hAnsi="Arial" w:cs="Arial"/>
        </w:rPr>
      </w:pPr>
      <w:r w:rsidRPr="00B9407A">
        <w:rPr>
          <w:rFonts w:ascii="Arial" w:hAnsi="Arial" w:cs="Arial"/>
        </w:rPr>
        <w:t>Saying or writing nasty things about them</w:t>
      </w:r>
    </w:p>
    <w:p w14:paraId="55124508" w14:textId="77777777" w:rsidR="00B404D7" w:rsidRPr="00B9407A" w:rsidRDefault="00B404D7" w:rsidP="00C53343">
      <w:pPr>
        <w:numPr>
          <w:ilvl w:val="0"/>
          <w:numId w:val="12"/>
        </w:numPr>
        <w:jc w:val="both"/>
        <w:rPr>
          <w:rFonts w:ascii="Arial" w:hAnsi="Arial" w:cs="Arial"/>
        </w:rPr>
      </w:pPr>
      <w:r w:rsidRPr="00B9407A">
        <w:rPr>
          <w:rFonts w:ascii="Arial" w:hAnsi="Arial" w:cs="Arial"/>
        </w:rPr>
        <w:t>Leaving them out of activities</w:t>
      </w:r>
    </w:p>
    <w:p w14:paraId="38EF1727" w14:textId="77777777" w:rsidR="00B404D7" w:rsidRPr="00B9407A" w:rsidRDefault="00B404D7" w:rsidP="00C53343">
      <w:pPr>
        <w:numPr>
          <w:ilvl w:val="0"/>
          <w:numId w:val="12"/>
        </w:numPr>
        <w:jc w:val="both"/>
        <w:rPr>
          <w:rFonts w:ascii="Arial" w:hAnsi="Arial" w:cs="Arial"/>
        </w:rPr>
      </w:pPr>
      <w:r w:rsidRPr="00B9407A">
        <w:rPr>
          <w:rFonts w:ascii="Arial" w:hAnsi="Arial" w:cs="Arial"/>
        </w:rPr>
        <w:t>Threatening them or not talking to them</w:t>
      </w:r>
    </w:p>
    <w:p w14:paraId="47580570" w14:textId="77777777" w:rsidR="00B404D7" w:rsidRPr="00B9407A" w:rsidRDefault="00B404D7" w:rsidP="00C53343">
      <w:pPr>
        <w:numPr>
          <w:ilvl w:val="0"/>
          <w:numId w:val="12"/>
        </w:numPr>
        <w:jc w:val="both"/>
        <w:rPr>
          <w:rFonts w:ascii="Arial" w:hAnsi="Arial" w:cs="Arial"/>
        </w:rPr>
      </w:pPr>
      <w:r w:rsidRPr="00B9407A">
        <w:rPr>
          <w:rFonts w:ascii="Arial" w:hAnsi="Arial" w:cs="Arial"/>
        </w:rPr>
        <w:t>Making them feel uncomfortable or scared</w:t>
      </w:r>
    </w:p>
    <w:p w14:paraId="16D58477" w14:textId="77777777" w:rsidR="00B404D7" w:rsidRPr="00B9407A" w:rsidRDefault="00B404D7" w:rsidP="00C53343">
      <w:pPr>
        <w:numPr>
          <w:ilvl w:val="0"/>
          <w:numId w:val="12"/>
        </w:numPr>
        <w:jc w:val="both"/>
        <w:rPr>
          <w:rFonts w:ascii="Arial" w:hAnsi="Arial" w:cs="Arial"/>
        </w:rPr>
      </w:pPr>
      <w:r w:rsidRPr="00B9407A">
        <w:rPr>
          <w:rFonts w:ascii="Arial" w:hAnsi="Arial" w:cs="Arial"/>
        </w:rPr>
        <w:t>Taking or damaging their things</w:t>
      </w:r>
    </w:p>
    <w:p w14:paraId="1847767D" w14:textId="77777777" w:rsidR="00B404D7" w:rsidRPr="00B9407A" w:rsidRDefault="00B404D7" w:rsidP="00C53343">
      <w:pPr>
        <w:numPr>
          <w:ilvl w:val="0"/>
          <w:numId w:val="12"/>
        </w:numPr>
        <w:jc w:val="both"/>
        <w:rPr>
          <w:rFonts w:ascii="Arial" w:hAnsi="Arial" w:cs="Arial"/>
        </w:rPr>
      </w:pPr>
      <w:r w:rsidRPr="00B9407A">
        <w:rPr>
          <w:rFonts w:ascii="Arial" w:hAnsi="Arial" w:cs="Arial"/>
        </w:rPr>
        <w:t>Hitting or kicking them</w:t>
      </w:r>
    </w:p>
    <w:p w14:paraId="0899682A" w14:textId="77777777" w:rsidR="003259E1" w:rsidRPr="00B9407A" w:rsidRDefault="00B404D7" w:rsidP="00C53343">
      <w:pPr>
        <w:numPr>
          <w:ilvl w:val="0"/>
          <w:numId w:val="12"/>
        </w:numPr>
        <w:jc w:val="both"/>
        <w:rPr>
          <w:rFonts w:ascii="Arial" w:hAnsi="Arial" w:cs="Arial"/>
          <w:szCs w:val="24"/>
        </w:rPr>
      </w:pPr>
      <w:r w:rsidRPr="00B9407A">
        <w:rPr>
          <w:rFonts w:ascii="Arial" w:hAnsi="Arial" w:cs="Arial"/>
        </w:rPr>
        <w:t>Making them do things they don't want to do</w:t>
      </w:r>
    </w:p>
    <w:p w14:paraId="003DC311" w14:textId="77777777" w:rsidR="000E7AFC" w:rsidRPr="00B9407A" w:rsidRDefault="000E7AFC" w:rsidP="00C53343">
      <w:pPr>
        <w:jc w:val="both"/>
        <w:rPr>
          <w:rFonts w:ascii="Arial" w:hAnsi="Arial" w:cs="Arial"/>
          <w:sz w:val="16"/>
          <w:szCs w:val="16"/>
        </w:rPr>
      </w:pPr>
    </w:p>
    <w:p w14:paraId="5C71124E" w14:textId="2AD34B8D" w:rsidR="006C64D5" w:rsidRPr="00B9407A" w:rsidRDefault="00F605C7" w:rsidP="00C53343">
      <w:pPr>
        <w:jc w:val="both"/>
        <w:rPr>
          <w:rFonts w:ascii="Arial" w:hAnsi="Arial" w:cs="Arial"/>
        </w:rPr>
      </w:pPr>
      <w:r>
        <w:rPr>
          <w:rFonts w:ascii="Arial" w:hAnsi="Arial" w:cs="Arial"/>
        </w:rPr>
        <w:t>Dart Contracting</w:t>
      </w:r>
      <w:r w:rsidR="006C64D5" w:rsidRPr="00B9407A">
        <w:rPr>
          <w:rFonts w:ascii="Arial" w:hAnsi="Arial" w:cs="Arial"/>
        </w:rPr>
        <w:t xml:space="preserve"> will not tolerate Bullying.</w:t>
      </w:r>
    </w:p>
    <w:p w14:paraId="78D81DD7" w14:textId="77777777" w:rsidR="006C64D5" w:rsidRPr="00B9407A" w:rsidRDefault="006C64D5" w:rsidP="000E7AFC">
      <w:pPr>
        <w:rPr>
          <w:rFonts w:ascii="Arial" w:hAnsi="Arial" w:cs="Arial"/>
          <w:sz w:val="16"/>
          <w:szCs w:val="16"/>
        </w:rPr>
      </w:pPr>
    </w:p>
    <w:p w14:paraId="15FDB1BA" w14:textId="77777777" w:rsidR="000E7AFC" w:rsidRPr="000E7AFC" w:rsidRDefault="000E7AFC" w:rsidP="000E7AFC">
      <w:pPr>
        <w:rPr>
          <w:rFonts w:ascii="Arial" w:hAnsi="Arial" w:cs="Arial"/>
          <w:b/>
          <w:u w:val="single"/>
        </w:rPr>
      </w:pPr>
      <w:r w:rsidRPr="000E7AFC">
        <w:rPr>
          <w:rFonts w:ascii="Arial" w:hAnsi="Arial" w:cs="Arial"/>
          <w:b/>
          <w:u w:val="single"/>
        </w:rPr>
        <w:t>Vilification</w:t>
      </w:r>
    </w:p>
    <w:p w14:paraId="4097E059" w14:textId="77777777" w:rsidR="000E7AFC" w:rsidRPr="00B9407A" w:rsidRDefault="000E7AFC" w:rsidP="000E7AFC">
      <w:pPr>
        <w:rPr>
          <w:rFonts w:ascii="Arial" w:hAnsi="Arial" w:cs="Arial"/>
          <w:sz w:val="16"/>
          <w:szCs w:val="16"/>
        </w:rPr>
      </w:pPr>
    </w:p>
    <w:p w14:paraId="1D867D84" w14:textId="77777777" w:rsidR="006C64D5" w:rsidRDefault="000E7AFC" w:rsidP="00C53343">
      <w:pPr>
        <w:jc w:val="both"/>
        <w:rPr>
          <w:rFonts w:ascii="Arial" w:hAnsi="Arial" w:cs="Arial"/>
        </w:rPr>
      </w:pPr>
      <w:r w:rsidRPr="000E7AFC">
        <w:rPr>
          <w:rFonts w:ascii="Arial" w:hAnsi="Arial" w:cs="Arial"/>
        </w:rPr>
        <w:t xml:space="preserve">Vilification </w:t>
      </w:r>
      <w:r>
        <w:rPr>
          <w:rFonts w:ascii="Arial" w:hAnsi="Arial" w:cs="Arial"/>
        </w:rPr>
        <w:t xml:space="preserve">is generally any act </w:t>
      </w:r>
      <w:r w:rsidRPr="000E7AFC">
        <w:rPr>
          <w:rFonts w:ascii="Arial" w:hAnsi="Arial" w:cs="Arial"/>
        </w:rPr>
        <w:t>that happens publicly as opposed to privately, and that could encourage or stir up others to hate, have serious contempt for, or severely ridicule a person, or a group of people, because of their race, nationality, decent, ethnic or ethno-religious background, or because they are thou</w:t>
      </w:r>
      <w:r w:rsidR="006B66E4">
        <w:rPr>
          <w:rFonts w:ascii="Arial" w:hAnsi="Arial" w:cs="Arial"/>
        </w:rPr>
        <w:t>ght to be of these backgrounds.</w:t>
      </w:r>
    </w:p>
    <w:p w14:paraId="4B89F9DC" w14:textId="77777777" w:rsidR="006B66E4" w:rsidRDefault="006B66E4" w:rsidP="00C53343">
      <w:pPr>
        <w:jc w:val="both"/>
        <w:rPr>
          <w:rFonts w:ascii="Arial" w:hAnsi="Arial" w:cs="Arial"/>
        </w:rPr>
      </w:pPr>
    </w:p>
    <w:p w14:paraId="07433CA6" w14:textId="0FAD0603" w:rsidR="006B66E4" w:rsidRPr="000E7AFC" w:rsidRDefault="00F605C7" w:rsidP="00C53343">
      <w:pPr>
        <w:jc w:val="both"/>
        <w:rPr>
          <w:rFonts w:ascii="Arial" w:hAnsi="Arial" w:cs="Arial"/>
        </w:rPr>
      </w:pPr>
      <w:r>
        <w:rPr>
          <w:rFonts w:ascii="Arial" w:hAnsi="Arial" w:cs="Arial"/>
        </w:rPr>
        <w:t>Dart Contracting</w:t>
      </w:r>
      <w:r w:rsidR="006B66E4" w:rsidRPr="00B9407A">
        <w:rPr>
          <w:rFonts w:ascii="Arial" w:hAnsi="Arial" w:cs="Arial"/>
        </w:rPr>
        <w:t xml:space="preserve"> will not tolerate </w:t>
      </w:r>
      <w:r w:rsidR="006B66E4">
        <w:rPr>
          <w:rFonts w:ascii="Arial" w:hAnsi="Arial" w:cs="Arial"/>
        </w:rPr>
        <w:t>Vilification</w:t>
      </w:r>
      <w:r w:rsidR="006B66E4" w:rsidRPr="00B9407A">
        <w:rPr>
          <w:rFonts w:ascii="Arial" w:hAnsi="Arial" w:cs="Arial"/>
        </w:rPr>
        <w:t>.</w:t>
      </w:r>
    </w:p>
    <w:p w14:paraId="397A69F9" w14:textId="77777777" w:rsidR="006C64D5" w:rsidRPr="00B9407A" w:rsidRDefault="006C64D5" w:rsidP="005D09E4">
      <w:pPr>
        <w:rPr>
          <w:rFonts w:ascii="Arial" w:hAnsi="Arial" w:cs="Arial"/>
          <w:sz w:val="16"/>
          <w:szCs w:val="16"/>
        </w:rPr>
      </w:pPr>
    </w:p>
    <w:p w14:paraId="28403BBE" w14:textId="77777777" w:rsidR="00BC652C" w:rsidRPr="00BC652C" w:rsidRDefault="00BC652C" w:rsidP="005D09E4">
      <w:pPr>
        <w:rPr>
          <w:rFonts w:ascii="Arial" w:hAnsi="Arial" w:cs="Arial"/>
          <w:b/>
          <w:u w:val="single"/>
        </w:rPr>
      </w:pPr>
      <w:r w:rsidRPr="00BC652C">
        <w:rPr>
          <w:rFonts w:ascii="Arial" w:hAnsi="Arial" w:cs="Arial"/>
          <w:b/>
          <w:u w:val="single"/>
        </w:rPr>
        <w:t>Victimisation</w:t>
      </w:r>
    </w:p>
    <w:p w14:paraId="4340AA09" w14:textId="77777777" w:rsidR="00BC652C" w:rsidRPr="00B9407A" w:rsidRDefault="00BC652C" w:rsidP="005D09E4">
      <w:pPr>
        <w:rPr>
          <w:rFonts w:ascii="Arial" w:hAnsi="Arial" w:cs="Arial"/>
          <w:sz w:val="16"/>
          <w:szCs w:val="16"/>
        </w:rPr>
      </w:pPr>
    </w:p>
    <w:p w14:paraId="22C7F616" w14:textId="77777777" w:rsidR="00D3790B" w:rsidRDefault="005D09E4" w:rsidP="00C53343">
      <w:pPr>
        <w:jc w:val="both"/>
        <w:rPr>
          <w:rFonts w:ascii="Arial" w:hAnsi="Arial" w:cs="Arial"/>
        </w:rPr>
      </w:pPr>
      <w:r w:rsidRPr="005D09E4">
        <w:rPr>
          <w:rFonts w:ascii="Arial" w:hAnsi="Arial" w:cs="Arial"/>
        </w:rPr>
        <w:t>Victimisation occurs when you are treated less favourably than others because you acted in good faith to assert your rights unde</w:t>
      </w:r>
      <w:r w:rsidR="00BC652C">
        <w:rPr>
          <w:rFonts w:ascii="Arial" w:hAnsi="Arial" w:cs="Arial"/>
        </w:rPr>
        <w:t>r the Sexual Discrimin</w:t>
      </w:r>
      <w:r w:rsidR="00D3790B">
        <w:rPr>
          <w:rFonts w:ascii="Arial" w:hAnsi="Arial" w:cs="Arial"/>
        </w:rPr>
        <w:t>ation Act or</w:t>
      </w:r>
      <w:r w:rsidR="00046C18">
        <w:rPr>
          <w:rFonts w:ascii="Arial" w:hAnsi="Arial" w:cs="Arial"/>
        </w:rPr>
        <w:t xml:space="preserve"> Equal Pay Act.</w:t>
      </w:r>
    </w:p>
    <w:p w14:paraId="6C386329" w14:textId="77777777" w:rsidR="00D3790B" w:rsidRDefault="00D3790B" w:rsidP="008C72ED">
      <w:pPr>
        <w:spacing w:before="120"/>
        <w:jc w:val="both"/>
        <w:rPr>
          <w:rFonts w:ascii="Arial" w:hAnsi="Arial" w:cs="Arial"/>
        </w:rPr>
      </w:pPr>
      <w:r>
        <w:rPr>
          <w:rFonts w:ascii="Arial" w:hAnsi="Arial" w:cs="Arial"/>
        </w:rPr>
        <w:t>It is unlawful to victimise any individual who has pursued, complaint or alleged discrimination.</w:t>
      </w:r>
    </w:p>
    <w:p w14:paraId="4A410C70" w14:textId="6A563F04" w:rsidR="00177205" w:rsidRPr="005D09E4" w:rsidRDefault="00F605C7" w:rsidP="008C72ED">
      <w:pPr>
        <w:spacing w:before="120"/>
        <w:jc w:val="both"/>
        <w:rPr>
          <w:rFonts w:ascii="Arial" w:hAnsi="Arial" w:cs="Arial"/>
        </w:rPr>
      </w:pPr>
      <w:r>
        <w:rPr>
          <w:rFonts w:ascii="Arial" w:hAnsi="Arial" w:cs="Arial"/>
        </w:rPr>
        <w:t>Dart Contracting</w:t>
      </w:r>
      <w:r w:rsidR="00046C18">
        <w:rPr>
          <w:rFonts w:ascii="Arial" w:hAnsi="Arial" w:cs="Arial"/>
        </w:rPr>
        <w:t xml:space="preserve"> will not discriminate against employees who</w:t>
      </w:r>
      <w:r w:rsidR="00BC652C" w:rsidRPr="005D09E4">
        <w:rPr>
          <w:rFonts w:ascii="Arial" w:hAnsi="Arial" w:cs="Arial"/>
        </w:rPr>
        <w:t xml:space="preserve"> have taken a case of sex discrimination, marriage discriminat</w:t>
      </w:r>
      <w:r w:rsidR="00046C18">
        <w:rPr>
          <w:rFonts w:ascii="Arial" w:hAnsi="Arial" w:cs="Arial"/>
        </w:rPr>
        <w:t>ion or equal pay and/or people who have helped</w:t>
      </w:r>
      <w:r w:rsidR="00046C18" w:rsidRPr="005D09E4">
        <w:rPr>
          <w:rFonts w:ascii="Arial" w:hAnsi="Arial" w:cs="Arial"/>
        </w:rPr>
        <w:t xml:space="preserve"> by giving evidence or providing information </w:t>
      </w:r>
      <w:r w:rsidR="00046C18">
        <w:rPr>
          <w:rFonts w:ascii="Arial" w:hAnsi="Arial" w:cs="Arial"/>
        </w:rPr>
        <w:t>to a Tribunal</w:t>
      </w:r>
      <w:r w:rsidR="00046C18" w:rsidRPr="005D09E4">
        <w:rPr>
          <w:rFonts w:ascii="Arial" w:hAnsi="Arial" w:cs="Arial"/>
        </w:rPr>
        <w:t>.</w:t>
      </w:r>
    </w:p>
    <w:p w14:paraId="3C86F7EF" w14:textId="77777777" w:rsidR="00B9407A" w:rsidRPr="00B9407A" w:rsidRDefault="00B9407A" w:rsidP="00C53343">
      <w:pPr>
        <w:jc w:val="both"/>
        <w:rPr>
          <w:rFonts w:ascii="Arial" w:hAnsi="Arial" w:cs="Arial"/>
        </w:rPr>
      </w:pPr>
    </w:p>
    <w:p w14:paraId="20E25E19" w14:textId="1CB1259B" w:rsidR="006B66E4" w:rsidRPr="00B9407A" w:rsidRDefault="00F605C7" w:rsidP="00C53343">
      <w:pPr>
        <w:jc w:val="both"/>
        <w:rPr>
          <w:rFonts w:ascii="Arial" w:hAnsi="Arial" w:cs="Arial"/>
        </w:rPr>
      </w:pPr>
      <w:r>
        <w:rPr>
          <w:rFonts w:ascii="Arial" w:hAnsi="Arial" w:cs="Arial"/>
        </w:rPr>
        <w:t>Dart Contracting</w:t>
      </w:r>
      <w:r w:rsidR="006B66E4" w:rsidRPr="00B9407A">
        <w:rPr>
          <w:rFonts w:ascii="Arial" w:hAnsi="Arial" w:cs="Arial"/>
        </w:rPr>
        <w:t xml:space="preserve"> will not tolerate </w:t>
      </w:r>
      <w:r w:rsidR="006B66E4">
        <w:rPr>
          <w:rFonts w:ascii="Arial" w:hAnsi="Arial" w:cs="Arial"/>
        </w:rPr>
        <w:t>Victimisation</w:t>
      </w:r>
      <w:r w:rsidR="006B66E4" w:rsidRPr="00B9407A">
        <w:rPr>
          <w:rFonts w:ascii="Arial" w:hAnsi="Arial" w:cs="Arial"/>
        </w:rPr>
        <w:t>.</w:t>
      </w:r>
    </w:p>
    <w:p w14:paraId="2740A97E" w14:textId="77777777" w:rsidR="00B9407A" w:rsidRPr="0090275F" w:rsidRDefault="00B9407A" w:rsidP="00B9407A">
      <w:pPr>
        <w:rPr>
          <w:rFonts w:ascii="Arial" w:hAnsi="Arial" w:cs="Arial"/>
        </w:rPr>
      </w:pPr>
    </w:p>
    <w:p w14:paraId="76B31A64" w14:textId="77777777" w:rsidR="00177205" w:rsidRDefault="00177205" w:rsidP="000B52F3">
      <w:pPr>
        <w:rPr>
          <w:rFonts w:ascii="Arial" w:hAnsi="Arial" w:cs="Arial"/>
          <w:b/>
          <w:u w:val="single"/>
        </w:rPr>
      </w:pPr>
    </w:p>
    <w:p w14:paraId="50086371" w14:textId="77777777" w:rsidR="00980A59" w:rsidRDefault="00980A59" w:rsidP="000B52F3">
      <w:pPr>
        <w:rPr>
          <w:rFonts w:ascii="Arial" w:hAnsi="Arial" w:cs="Arial"/>
          <w:b/>
          <w:u w:val="single"/>
        </w:rPr>
      </w:pPr>
    </w:p>
    <w:p w14:paraId="6CDBBC4A" w14:textId="77777777" w:rsidR="00980A59" w:rsidRDefault="00980A59" w:rsidP="000B52F3">
      <w:pPr>
        <w:rPr>
          <w:rFonts w:ascii="Arial" w:hAnsi="Arial" w:cs="Arial"/>
          <w:b/>
          <w:u w:val="single"/>
        </w:rPr>
      </w:pPr>
    </w:p>
    <w:p w14:paraId="44D365B5" w14:textId="77777777" w:rsidR="00177205" w:rsidRDefault="00177205" w:rsidP="000B52F3">
      <w:pPr>
        <w:rPr>
          <w:rFonts w:ascii="Arial" w:hAnsi="Arial" w:cs="Arial"/>
          <w:b/>
          <w:u w:val="single"/>
        </w:rPr>
      </w:pPr>
    </w:p>
    <w:p w14:paraId="7CF1B049" w14:textId="77777777" w:rsidR="00177205" w:rsidRDefault="00177205" w:rsidP="000B52F3">
      <w:pPr>
        <w:rPr>
          <w:rFonts w:ascii="Arial" w:hAnsi="Arial" w:cs="Arial"/>
          <w:b/>
          <w:u w:val="single"/>
        </w:rPr>
      </w:pPr>
    </w:p>
    <w:p w14:paraId="5F04D10F" w14:textId="77777777" w:rsidR="00177205" w:rsidRDefault="00177205" w:rsidP="000B52F3">
      <w:pPr>
        <w:rPr>
          <w:rFonts w:ascii="Arial" w:hAnsi="Arial" w:cs="Arial"/>
          <w:b/>
          <w:u w:val="single"/>
        </w:rPr>
      </w:pPr>
    </w:p>
    <w:p w14:paraId="56D5260F" w14:textId="77777777" w:rsidR="00177205" w:rsidRDefault="00177205" w:rsidP="000B52F3">
      <w:pPr>
        <w:rPr>
          <w:rFonts w:ascii="Arial" w:hAnsi="Arial" w:cs="Arial"/>
          <w:b/>
          <w:u w:val="single"/>
        </w:rPr>
      </w:pPr>
    </w:p>
    <w:p w14:paraId="4A21DFB8" w14:textId="77777777" w:rsidR="00177205" w:rsidRDefault="00177205" w:rsidP="000B52F3">
      <w:pPr>
        <w:rPr>
          <w:rFonts w:ascii="Arial" w:hAnsi="Arial" w:cs="Arial"/>
          <w:b/>
          <w:u w:val="single"/>
        </w:rPr>
      </w:pPr>
    </w:p>
    <w:p w14:paraId="1090809F" w14:textId="77777777" w:rsidR="00177205" w:rsidRDefault="00177205" w:rsidP="000B52F3">
      <w:pPr>
        <w:rPr>
          <w:rFonts w:ascii="Arial" w:hAnsi="Arial" w:cs="Arial"/>
          <w:b/>
          <w:u w:val="single"/>
        </w:rPr>
      </w:pPr>
    </w:p>
    <w:p w14:paraId="12A30106" w14:textId="77777777" w:rsidR="00177205" w:rsidRDefault="00177205" w:rsidP="000B52F3">
      <w:pPr>
        <w:rPr>
          <w:rFonts w:ascii="Arial" w:hAnsi="Arial" w:cs="Arial"/>
          <w:b/>
          <w:u w:val="single"/>
        </w:rPr>
      </w:pPr>
    </w:p>
    <w:p w14:paraId="126AEB92" w14:textId="77777777" w:rsidR="00177205" w:rsidRDefault="00177205" w:rsidP="000B52F3">
      <w:pPr>
        <w:rPr>
          <w:rFonts w:ascii="Arial" w:hAnsi="Arial" w:cs="Arial"/>
          <w:b/>
          <w:u w:val="single"/>
        </w:rPr>
      </w:pPr>
    </w:p>
    <w:p w14:paraId="2ADBEFD8" w14:textId="77777777" w:rsidR="00177205" w:rsidRDefault="00177205" w:rsidP="000B52F3">
      <w:pPr>
        <w:rPr>
          <w:rFonts w:ascii="Arial" w:hAnsi="Arial" w:cs="Arial"/>
          <w:b/>
          <w:u w:val="single"/>
        </w:rPr>
      </w:pPr>
    </w:p>
    <w:p w14:paraId="528D06F6" w14:textId="77777777" w:rsidR="00D23494" w:rsidRDefault="00D23494" w:rsidP="000B52F3">
      <w:pPr>
        <w:rPr>
          <w:rFonts w:ascii="Arial" w:hAnsi="Arial" w:cs="Arial"/>
          <w:b/>
          <w:u w:val="single"/>
        </w:rPr>
      </w:pPr>
    </w:p>
    <w:p w14:paraId="0750EEE0" w14:textId="77777777" w:rsidR="000B52F3" w:rsidRDefault="000B52F3" w:rsidP="000B52F3">
      <w:pPr>
        <w:rPr>
          <w:rFonts w:ascii="Arial" w:hAnsi="Arial" w:cs="Arial"/>
          <w:b/>
          <w:u w:val="single"/>
        </w:rPr>
      </w:pPr>
      <w:r>
        <w:rPr>
          <w:rFonts w:ascii="Arial" w:hAnsi="Arial" w:cs="Arial"/>
          <w:b/>
          <w:u w:val="single"/>
        </w:rPr>
        <w:t>Complaints</w:t>
      </w:r>
      <w:r w:rsidRPr="00502F05">
        <w:rPr>
          <w:rFonts w:ascii="Arial" w:hAnsi="Arial" w:cs="Arial"/>
          <w:b/>
          <w:u w:val="single"/>
        </w:rPr>
        <w:t xml:space="preserve"> Procedure</w:t>
      </w:r>
    </w:p>
    <w:p w14:paraId="46E8C33E" w14:textId="77777777" w:rsidR="000B52F3" w:rsidRDefault="000B52F3" w:rsidP="000B52F3">
      <w:pPr>
        <w:rPr>
          <w:rFonts w:ascii="Arial" w:hAnsi="Arial" w:cs="Arial"/>
        </w:rPr>
      </w:pPr>
    </w:p>
    <w:p w14:paraId="6A970061" w14:textId="77777777" w:rsidR="005E7676" w:rsidRDefault="00E91A7C" w:rsidP="008D3599">
      <w:pPr>
        <w:jc w:val="both"/>
        <w:rPr>
          <w:rFonts w:ascii="Arial" w:hAnsi="Arial" w:cs="Arial"/>
        </w:rPr>
      </w:pPr>
      <w:r w:rsidRPr="00E91A7C">
        <w:rPr>
          <w:rFonts w:ascii="Arial" w:hAnsi="Arial" w:cs="Arial"/>
        </w:rPr>
        <w:t>Many grievances can be dealt with</w:t>
      </w:r>
      <w:r>
        <w:rPr>
          <w:rFonts w:ascii="Arial" w:hAnsi="Arial" w:cs="Arial"/>
        </w:rPr>
        <w:t xml:space="preserve"> informally by an immediate</w:t>
      </w:r>
      <w:r w:rsidRPr="00E91A7C">
        <w:rPr>
          <w:rFonts w:ascii="Arial" w:hAnsi="Arial" w:cs="Arial"/>
        </w:rPr>
        <w:t xml:space="preserve"> manager. Encouraging members of staff to raise their concerns in this way, as a first step, often leads to a quick solution, without the need for intervention by senior members of the </w:t>
      </w:r>
      <w:r w:rsidR="00012346">
        <w:rPr>
          <w:rFonts w:ascii="Arial" w:hAnsi="Arial" w:cs="Arial"/>
        </w:rPr>
        <w:t>company. Both manager and employee will</w:t>
      </w:r>
      <w:r w:rsidR="005E7676">
        <w:rPr>
          <w:rFonts w:ascii="Arial" w:hAnsi="Arial" w:cs="Arial"/>
        </w:rPr>
        <w:t xml:space="preserve"> keep a note of their meeting.</w:t>
      </w:r>
    </w:p>
    <w:p w14:paraId="3DF687CB" w14:textId="77777777" w:rsidR="00EB3A5F" w:rsidRPr="00C5449F" w:rsidRDefault="00EB3A5F" w:rsidP="008D3599">
      <w:pPr>
        <w:jc w:val="both"/>
        <w:rPr>
          <w:rFonts w:ascii="Arial" w:hAnsi="Arial" w:cs="Arial"/>
        </w:rPr>
      </w:pPr>
    </w:p>
    <w:p w14:paraId="35C44892" w14:textId="77777777" w:rsidR="000B52F3" w:rsidRDefault="000B52F3" w:rsidP="008D3599">
      <w:pPr>
        <w:jc w:val="both"/>
        <w:rPr>
          <w:rFonts w:ascii="Arial" w:hAnsi="Arial" w:cs="Arial"/>
        </w:rPr>
      </w:pPr>
      <w:r w:rsidRPr="00C5449F">
        <w:rPr>
          <w:rFonts w:ascii="Arial" w:hAnsi="Arial" w:cs="Arial"/>
        </w:rPr>
        <w:t>If an employee is harassed by a customer, client, supplier, sub-contractor or me</w:t>
      </w:r>
      <w:r>
        <w:rPr>
          <w:rFonts w:ascii="Arial" w:hAnsi="Arial" w:cs="Arial"/>
        </w:rPr>
        <w:t>mber of the public then the immediate manager will</w:t>
      </w:r>
      <w:r w:rsidRPr="00C5449F">
        <w:rPr>
          <w:rFonts w:ascii="Arial" w:hAnsi="Arial" w:cs="Arial"/>
        </w:rPr>
        <w:t xml:space="preserve"> take proper and immediate steps to protect the employee</w:t>
      </w:r>
      <w:r w:rsidR="00EB3A5F">
        <w:rPr>
          <w:rFonts w:ascii="Arial" w:hAnsi="Arial" w:cs="Arial"/>
        </w:rPr>
        <w:t>.</w:t>
      </w:r>
    </w:p>
    <w:p w14:paraId="4620CA00" w14:textId="77777777" w:rsidR="00EB3A5F" w:rsidRPr="00C5449F" w:rsidRDefault="00EB3A5F" w:rsidP="008D3599">
      <w:pPr>
        <w:jc w:val="both"/>
        <w:rPr>
          <w:rFonts w:ascii="Arial" w:hAnsi="Arial" w:cs="Arial"/>
        </w:rPr>
      </w:pPr>
    </w:p>
    <w:p w14:paraId="72F24E58" w14:textId="77777777" w:rsidR="000B52F3" w:rsidRPr="00C5449F" w:rsidRDefault="00000B6C" w:rsidP="008D3599">
      <w:pPr>
        <w:jc w:val="both"/>
        <w:rPr>
          <w:rFonts w:ascii="Arial" w:hAnsi="Arial" w:cs="Arial"/>
        </w:rPr>
      </w:pPr>
      <w:r w:rsidRPr="005E7676">
        <w:rPr>
          <w:rFonts w:ascii="Arial" w:hAnsi="Arial" w:cs="Arial"/>
        </w:rPr>
        <w:t>The procedure for dealing with complaints of discrimination covers both the employee and the customer. The procedure</w:t>
      </w:r>
      <w:r>
        <w:rPr>
          <w:rFonts w:ascii="Arial" w:hAnsi="Arial" w:cs="Arial"/>
        </w:rPr>
        <w:t xml:space="preserve"> will be treated seriously and sympathetically. </w:t>
      </w:r>
      <w:r w:rsidR="000B52F3">
        <w:rPr>
          <w:rFonts w:ascii="Arial" w:hAnsi="Arial" w:cs="Arial"/>
        </w:rPr>
        <w:t>The Company will e</w:t>
      </w:r>
      <w:r w:rsidR="000B52F3" w:rsidRPr="00C5449F">
        <w:rPr>
          <w:rFonts w:ascii="Arial" w:hAnsi="Arial" w:cs="Arial"/>
        </w:rPr>
        <w:t>nsure that any complaint is dealt with promptly and carefully. The investigation should be carried out objectively and independently, and by someone with sufficient authority to be able to handle the matter effectively. Records should be kept.</w:t>
      </w:r>
    </w:p>
    <w:p w14:paraId="54B478D5" w14:textId="77777777" w:rsidR="000B52F3" w:rsidRDefault="000B52F3" w:rsidP="008C72ED">
      <w:pPr>
        <w:spacing w:before="120"/>
        <w:jc w:val="both"/>
        <w:rPr>
          <w:rFonts w:ascii="Arial" w:hAnsi="Arial" w:cs="Arial"/>
        </w:rPr>
      </w:pPr>
      <w:r w:rsidRPr="00C5449F">
        <w:rPr>
          <w:rFonts w:ascii="Arial" w:hAnsi="Arial" w:cs="Arial"/>
        </w:rPr>
        <w:t>If a complaint is upheld and the harasser is an employee, the harasser should be dealt with under the disciplinary procedure.</w:t>
      </w:r>
    </w:p>
    <w:p w14:paraId="2A8C6EC1" w14:textId="77777777" w:rsidR="00EB3A5F" w:rsidRDefault="00EB3A5F" w:rsidP="008D3599">
      <w:pPr>
        <w:jc w:val="both"/>
        <w:rPr>
          <w:rFonts w:ascii="Arial" w:hAnsi="Arial" w:cs="Arial"/>
        </w:rPr>
      </w:pPr>
    </w:p>
    <w:p w14:paraId="6881A0C0" w14:textId="77777777" w:rsidR="00000B6C" w:rsidRDefault="00000B6C" w:rsidP="008D3599">
      <w:pPr>
        <w:jc w:val="both"/>
        <w:rPr>
          <w:rFonts w:ascii="Arial" w:hAnsi="Arial" w:cs="Arial"/>
        </w:rPr>
      </w:pPr>
      <w:r>
        <w:rPr>
          <w:rFonts w:ascii="Arial" w:hAnsi="Arial" w:cs="Arial"/>
        </w:rPr>
        <w:t>Employees should complaint formally to the immediate</w:t>
      </w:r>
      <w:r w:rsidRPr="00177205">
        <w:rPr>
          <w:rFonts w:ascii="Arial" w:hAnsi="Arial" w:cs="Arial"/>
        </w:rPr>
        <w:t xml:space="preserve"> manage</w:t>
      </w:r>
      <w:r>
        <w:rPr>
          <w:rFonts w:ascii="Arial" w:hAnsi="Arial" w:cs="Arial"/>
        </w:rPr>
        <w:t>r. I</w:t>
      </w:r>
      <w:r w:rsidRPr="00177205">
        <w:rPr>
          <w:rFonts w:ascii="Arial" w:hAnsi="Arial" w:cs="Arial"/>
        </w:rPr>
        <w:t>f t</w:t>
      </w:r>
      <w:r>
        <w:rPr>
          <w:rFonts w:ascii="Arial" w:hAnsi="Arial" w:cs="Arial"/>
        </w:rPr>
        <w:t>he grievance is against the immediate</w:t>
      </w:r>
      <w:r w:rsidRPr="00177205">
        <w:rPr>
          <w:rFonts w:ascii="Arial" w:hAnsi="Arial" w:cs="Arial"/>
        </w:rPr>
        <w:t xml:space="preserve"> manager, it should be raised with a more senior manager.</w:t>
      </w:r>
    </w:p>
    <w:p w14:paraId="5000E042" w14:textId="77777777" w:rsidR="00000B6C" w:rsidRDefault="00000B6C" w:rsidP="008D3599">
      <w:pPr>
        <w:jc w:val="both"/>
        <w:rPr>
          <w:rFonts w:ascii="Arial" w:hAnsi="Arial" w:cs="Arial"/>
        </w:rPr>
      </w:pPr>
      <w:r>
        <w:rPr>
          <w:rFonts w:ascii="Arial" w:hAnsi="Arial" w:cs="Arial"/>
        </w:rPr>
        <w:t>Managers will invite</w:t>
      </w:r>
      <w:r w:rsidRPr="00177205">
        <w:rPr>
          <w:rFonts w:ascii="Arial" w:hAnsi="Arial" w:cs="Arial"/>
        </w:rPr>
        <w:t xml:space="preserve"> the employee to a hearing to discuss the grievance</w:t>
      </w:r>
      <w:r>
        <w:rPr>
          <w:rFonts w:ascii="Arial" w:hAnsi="Arial" w:cs="Arial"/>
        </w:rPr>
        <w:t>.</w:t>
      </w:r>
    </w:p>
    <w:p w14:paraId="4CA81D24" w14:textId="77777777" w:rsidR="00000B6C" w:rsidRPr="00C5449F" w:rsidRDefault="00000B6C" w:rsidP="008D3599">
      <w:pPr>
        <w:jc w:val="both"/>
        <w:rPr>
          <w:rFonts w:ascii="Arial" w:hAnsi="Arial" w:cs="Arial"/>
        </w:rPr>
      </w:pPr>
    </w:p>
    <w:p w14:paraId="6872CDC2" w14:textId="77777777" w:rsidR="00000B6C" w:rsidRDefault="00000B6C" w:rsidP="008D3599">
      <w:pPr>
        <w:jc w:val="both"/>
        <w:rPr>
          <w:rFonts w:ascii="Arial" w:hAnsi="Arial" w:cs="Arial"/>
        </w:rPr>
      </w:pPr>
      <w:r w:rsidRPr="00C5449F">
        <w:rPr>
          <w:rFonts w:ascii="Arial" w:hAnsi="Arial" w:cs="Arial"/>
        </w:rPr>
        <w:t>W</w:t>
      </w:r>
      <w:r>
        <w:rPr>
          <w:rFonts w:ascii="Arial" w:hAnsi="Arial" w:cs="Arial"/>
        </w:rPr>
        <w:t xml:space="preserve">herever possible the company will </w:t>
      </w:r>
      <w:r w:rsidRPr="00C5449F">
        <w:rPr>
          <w:rFonts w:ascii="Arial" w:hAnsi="Arial" w:cs="Arial"/>
        </w:rPr>
        <w:t>provide for a manager of the same sex as the complainant to hear the complaint</w:t>
      </w:r>
      <w:r>
        <w:rPr>
          <w:rFonts w:ascii="Arial" w:hAnsi="Arial" w:cs="Arial"/>
        </w:rPr>
        <w:t>.</w:t>
      </w:r>
    </w:p>
    <w:p w14:paraId="174C89F5" w14:textId="77777777" w:rsidR="00000B6C" w:rsidRPr="00C5449F" w:rsidRDefault="00000B6C" w:rsidP="008D3599">
      <w:pPr>
        <w:jc w:val="both"/>
        <w:rPr>
          <w:rFonts w:ascii="Arial" w:hAnsi="Arial" w:cs="Arial"/>
        </w:rPr>
      </w:pPr>
    </w:p>
    <w:p w14:paraId="6E5546DB" w14:textId="77777777" w:rsidR="000B52F3" w:rsidRDefault="000B52F3" w:rsidP="008D3599">
      <w:pPr>
        <w:jc w:val="both"/>
        <w:rPr>
          <w:rFonts w:ascii="Arial" w:hAnsi="Arial" w:cs="Arial"/>
        </w:rPr>
      </w:pPr>
      <w:r w:rsidRPr="00C5449F">
        <w:rPr>
          <w:rFonts w:ascii="Arial" w:hAnsi="Arial" w:cs="Arial"/>
        </w:rPr>
        <w:t>If dismissal is a possible outcome, it is important that the usual procedures should be followed i.e. an investigation and a proper hearing at which the alleged harasser can comment on the case</w:t>
      </w:r>
      <w:r w:rsidR="00EB3A5F">
        <w:rPr>
          <w:rFonts w:ascii="Arial" w:hAnsi="Arial" w:cs="Arial"/>
        </w:rPr>
        <w:t>.</w:t>
      </w:r>
    </w:p>
    <w:p w14:paraId="588C2B01" w14:textId="77777777" w:rsidR="00EB3A5F" w:rsidRPr="00C5449F" w:rsidRDefault="00EB3A5F" w:rsidP="008D3599">
      <w:pPr>
        <w:jc w:val="both"/>
        <w:rPr>
          <w:rFonts w:ascii="Arial" w:hAnsi="Arial" w:cs="Arial"/>
        </w:rPr>
      </w:pPr>
    </w:p>
    <w:p w14:paraId="145AB17D" w14:textId="77777777" w:rsidR="000B52F3" w:rsidRDefault="000B52F3" w:rsidP="008D3599">
      <w:pPr>
        <w:jc w:val="both"/>
        <w:rPr>
          <w:rFonts w:ascii="Arial" w:hAnsi="Arial" w:cs="Arial"/>
        </w:rPr>
      </w:pPr>
      <w:r>
        <w:rPr>
          <w:rFonts w:ascii="Arial" w:hAnsi="Arial" w:cs="Arial"/>
        </w:rPr>
        <w:t>The Organisation will e</w:t>
      </w:r>
      <w:r w:rsidRPr="00C5449F">
        <w:rPr>
          <w:rFonts w:ascii="Arial" w:hAnsi="Arial" w:cs="Arial"/>
        </w:rPr>
        <w:t>nsure that any panel set up to investigate the complaint has at least as many women as men on it</w:t>
      </w:r>
      <w:r w:rsidR="00EB3A5F">
        <w:rPr>
          <w:rFonts w:ascii="Arial" w:hAnsi="Arial" w:cs="Arial"/>
        </w:rPr>
        <w:t>.</w:t>
      </w:r>
    </w:p>
    <w:p w14:paraId="7657C001" w14:textId="77777777" w:rsidR="00EB3A5F" w:rsidRPr="00C5449F" w:rsidRDefault="00EB3A5F" w:rsidP="008D3599">
      <w:pPr>
        <w:jc w:val="both"/>
        <w:rPr>
          <w:rFonts w:ascii="Arial" w:hAnsi="Arial" w:cs="Arial"/>
        </w:rPr>
      </w:pPr>
    </w:p>
    <w:p w14:paraId="1F6DDE07" w14:textId="62EA4414" w:rsidR="000B52F3" w:rsidRPr="00B404D7" w:rsidRDefault="000B52F3" w:rsidP="008D3599">
      <w:pPr>
        <w:jc w:val="both"/>
        <w:rPr>
          <w:rFonts w:ascii="Arial" w:hAnsi="Arial" w:cs="Arial"/>
        </w:rPr>
      </w:pPr>
      <w:r w:rsidRPr="00B404D7">
        <w:rPr>
          <w:rFonts w:ascii="Arial" w:hAnsi="Arial" w:cs="Arial"/>
        </w:rPr>
        <w:t xml:space="preserve">The firm will ensure that procedures set out a time frame for the investigation. The complainant and the alleged harasser should be told at the outset how long the investigation is likely to take and who will be communicating with them. Complainants should be kept well-informed at every </w:t>
      </w:r>
      <w:r w:rsidR="00BC3A2D" w:rsidRPr="00B404D7">
        <w:rPr>
          <w:rFonts w:ascii="Arial" w:hAnsi="Arial" w:cs="Arial"/>
        </w:rPr>
        <w:t>stage.</w:t>
      </w:r>
    </w:p>
    <w:p w14:paraId="54EB692A" w14:textId="77777777" w:rsidR="00177205" w:rsidRDefault="00177205" w:rsidP="008D3599">
      <w:pPr>
        <w:jc w:val="both"/>
        <w:rPr>
          <w:rFonts w:ascii="Arial" w:hAnsi="Arial" w:cs="Arial"/>
        </w:rPr>
      </w:pPr>
    </w:p>
    <w:p w14:paraId="662E5A0E" w14:textId="77777777" w:rsidR="00EB3A5F" w:rsidRPr="00C64487" w:rsidRDefault="00EB3A5F" w:rsidP="008D3599">
      <w:pPr>
        <w:jc w:val="both"/>
        <w:rPr>
          <w:rFonts w:ascii="Arial" w:hAnsi="Arial" w:cs="Arial"/>
        </w:rPr>
      </w:pPr>
      <w:r w:rsidRPr="00E91A7C">
        <w:rPr>
          <w:rFonts w:ascii="Arial" w:hAnsi="Arial" w:cs="Arial"/>
        </w:rPr>
        <w:t>If informal discussions are not successful</w:t>
      </w:r>
      <w:r>
        <w:rPr>
          <w:rFonts w:ascii="Arial" w:hAnsi="Arial" w:cs="Arial"/>
        </w:rPr>
        <w:t>, p</w:t>
      </w:r>
      <w:r w:rsidRPr="00C64487">
        <w:rPr>
          <w:rFonts w:ascii="Arial" w:hAnsi="Arial" w:cs="Arial"/>
        </w:rPr>
        <w:t>rocedures for dealing with complaints of discrimination, grievances and discipl</w:t>
      </w:r>
      <w:r>
        <w:rPr>
          <w:rFonts w:ascii="Arial" w:hAnsi="Arial" w:cs="Arial"/>
        </w:rPr>
        <w:t>inary measures including r</w:t>
      </w:r>
      <w:r w:rsidRPr="00C64487">
        <w:rPr>
          <w:rFonts w:ascii="Arial" w:hAnsi="Arial" w:cs="Arial"/>
        </w:rPr>
        <w:t>esignatio</w:t>
      </w:r>
      <w:r>
        <w:rPr>
          <w:rFonts w:ascii="Arial" w:hAnsi="Arial" w:cs="Arial"/>
        </w:rPr>
        <w:t xml:space="preserve">ns, redundancies and dismissals are </w:t>
      </w:r>
      <w:r w:rsidR="00000B6C">
        <w:rPr>
          <w:rFonts w:ascii="Arial" w:hAnsi="Arial" w:cs="Arial"/>
        </w:rPr>
        <w:t>covered in our grievances and disciplinary procedures.</w:t>
      </w:r>
    </w:p>
    <w:p w14:paraId="1B41B736" w14:textId="77777777" w:rsidR="00A76440" w:rsidRDefault="00A76440" w:rsidP="00844832">
      <w:pPr>
        <w:rPr>
          <w:rFonts w:ascii="Arial" w:hAnsi="Arial" w:cs="Arial"/>
        </w:rPr>
      </w:pPr>
    </w:p>
    <w:p w14:paraId="431E4A37" w14:textId="77777777" w:rsidR="00A76440" w:rsidRDefault="00A76440" w:rsidP="00844832">
      <w:pPr>
        <w:rPr>
          <w:rFonts w:ascii="Arial" w:hAnsi="Arial" w:cs="Arial"/>
        </w:rPr>
      </w:pPr>
    </w:p>
    <w:p w14:paraId="7C11F146" w14:textId="77777777" w:rsidR="00844832" w:rsidRDefault="00844832" w:rsidP="00CD7F01">
      <w:pPr>
        <w:rPr>
          <w:rFonts w:ascii="Arial" w:hAnsi="Arial" w:cs="Arial"/>
          <w:b/>
          <w:u w:val="single"/>
        </w:rPr>
      </w:pPr>
    </w:p>
    <w:p w14:paraId="57620DB4" w14:textId="77777777" w:rsidR="00000B6C" w:rsidRDefault="00000B6C" w:rsidP="00CD7F01">
      <w:pPr>
        <w:rPr>
          <w:rFonts w:ascii="Arial" w:hAnsi="Arial" w:cs="Arial"/>
          <w:b/>
          <w:u w:val="single"/>
        </w:rPr>
      </w:pPr>
    </w:p>
    <w:p w14:paraId="67B49538" w14:textId="77777777" w:rsidR="00000B6C" w:rsidRDefault="00000B6C" w:rsidP="00CD7F01">
      <w:pPr>
        <w:rPr>
          <w:rFonts w:ascii="Arial" w:hAnsi="Arial" w:cs="Arial"/>
          <w:b/>
          <w:u w:val="single"/>
        </w:rPr>
      </w:pPr>
    </w:p>
    <w:p w14:paraId="15CD7597" w14:textId="77777777" w:rsidR="00000B6C" w:rsidRDefault="00000B6C" w:rsidP="00CD7F01">
      <w:pPr>
        <w:rPr>
          <w:rFonts w:ascii="Arial" w:hAnsi="Arial" w:cs="Arial"/>
          <w:b/>
          <w:u w:val="single"/>
        </w:rPr>
      </w:pPr>
    </w:p>
    <w:p w14:paraId="0624D915" w14:textId="77777777" w:rsidR="00D23494" w:rsidRDefault="00D23494" w:rsidP="00CD7F01">
      <w:pPr>
        <w:rPr>
          <w:rFonts w:ascii="Arial" w:hAnsi="Arial" w:cs="Arial"/>
          <w:b/>
          <w:u w:val="single"/>
        </w:rPr>
      </w:pPr>
    </w:p>
    <w:p w14:paraId="4EA8A915" w14:textId="77777777" w:rsidR="008102E0" w:rsidRDefault="008102E0" w:rsidP="00CD7F01">
      <w:pPr>
        <w:rPr>
          <w:rFonts w:ascii="Arial" w:hAnsi="Arial" w:cs="Arial"/>
          <w:b/>
          <w:u w:val="single"/>
        </w:rPr>
      </w:pPr>
    </w:p>
    <w:p w14:paraId="376B7C25" w14:textId="77777777" w:rsidR="00A37C10" w:rsidRDefault="00A76440" w:rsidP="00CD7F01">
      <w:pPr>
        <w:rPr>
          <w:rFonts w:ascii="Arial" w:hAnsi="Arial" w:cs="Arial"/>
        </w:rPr>
      </w:pPr>
      <w:r w:rsidRPr="00CD7F01">
        <w:rPr>
          <w:rFonts w:ascii="Arial" w:hAnsi="Arial" w:cs="Arial"/>
          <w:b/>
          <w:u w:val="single"/>
        </w:rPr>
        <w:t>Disciplinary Procedure</w:t>
      </w:r>
      <w:r w:rsidRPr="00CD7F01">
        <w:rPr>
          <w:rFonts w:ascii="Arial" w:hAnsi="Arial" w:cs="Arial"/>
        </w:rPr>
        <w:t xml:space="preserve"> </w:t>
      </w:r>
    </w:p>
    <w:p w14:paraId="31867866" w14:textId="77777777" w:rsidR="00A37C10" w:rsidRPr="00A37C10" w:rsidRDefault="00A37C10" w:rsidP="00CD7F01">
      <w:pPr>
        <w:rPr>
          <w:rFonts w:ascii="Arial" w:hAnsi="Arial" w:cs="Arial"/>
          <w:sz w:val="16"/>
          <w:szCs w:val="16"/>
        </w:rPr>
      </w:pPr>
    </w:p>
    <w:p w14:paraId="0EC5BC8C" w14:textId="77777777" w:rsidR="00A37C10" w:rsidRDefault="00A76440" w:rsidP="00CD7F01">
      <w:pPr>
        <w:rPr>
          <w:rFonts w:ascii="Arial" w:hAnsi="Arial" w:cs="Arial"/>
        </w:rPr>
      </w:pPr>
      <w:r w:rsidRPr="00741947">
        <w:rPr>
          <w:rFonts w:ascii="Arial" w:hAnsi="Arial" w:cs="Arial"/>
          <w:b/>
        </w:rPr>
        <w:t>Purpose and scope</w:t>
      </w:r>
    </w:p>
    <w:p w14:paraId="52DEF204" w14:textId="77777777" w:rsidR="00A37C10" w:rsidRPr="00A37C10" w:rsidRDefault="00A37C10" w:rsidP="00CD7F01">
      <w:pPr>
        <w:rPr>
          <w:rFonts w:ascii="Arial" w:hAnsi="Arial" w:cs="Arial"/>
          <w:sz w:val="16"/>
          <w:szCs w:val="16"/>
        </w:rPr>
      </w:pPr>
    </w:p>
    <w:p w14:paraId="4DF77545" w14:textId="77777777" w:rsidR="009600B5" w:rsidRDefault="00A76440" w:rsidP="008D3599">
      <w:pPr>
        <w:jc w:val="both"/>
        <w:rPr>
          <w:rFonts w:ascii="Arial" w:hAnsi="Arial" w:cs="Arial"/>
        </w:rPr>
      </w:pPr>
      <w:r w:rsidRPr="00CD7F01">
        <w:rPr>
          <w:rFonts w:ascii="Arial" w:hAnsi="Arial" w:cs="Arial"/>
        </w:rPr>
        <w:t>The Company’s aim is to encourage improvement in individual conduct. This procedure sets out the action which will be taken when d</w:t>
      </w:r>
      <w:r w:rsidR="009600B5">
        <w:rPr>
          <w:rFonts w:ascii="Arial" w:hAnsi="Arial" w:cs="Arial"/>
        </w:rPr>
        <w:t>isciplinary rules are breached.</w:t>
      </w:r>
    </w:p>
    <w:p w14:paraId="295AAE89" w14:textId="77777777" w:rsidR="009600B5" w:rsidRPr="009600B5" w:rsidRDefault="009600B5" w:rsidP="00CD7F01">
      <w:pPr>
        <w:rPr>
          <w:rFonts w:ascii="Arial" w:hAnsi="Arial" w:cs="Arial"/>
          <w:sz w:val="16"/>
          <w:szCs w:val="16"/>
        </w:rPr>
      </w:pPr>
    </w:p>
    <w:p w14:paraId="16E688C7" w14:textId="77777777" w:rsidR="00171C54" w:rsidRDefault="00A76440" w:rsidP="00CD7F01">
      <w:pPr>
        <w:rPr>
          <w:rFonts w:ascii="Arial" w:hAnsi="Arial" w:cs="Arial"/>
        </w:rPr>
      </w:pPr>
      <w:r w:rsidRPr="00741947">
        <w:rPr>
          <w:rFonts w:ascii="Arial" w:hAnsi="Arial" w:cs="Arial"/>
          <w:b/>
        </w:rPr>
        <w:t>Principles</w:t>
      </w:r>
    </w:p>
    <w:p w14:paraId="2519E6F4" w14:textId="77777777" w:rsidR="00171C54" w:rsidRPr="00171C54" w:rsidRDefault="00171C54" w:rsidP="00CD7F01">
      <w:pPr>
        <w:rPr>
          <w:rFonts w:ascii="Arial" w:hAnsi="Arial" w:cs="Arial"/>
          <w:sz w:val="16"/>
          <w:szCs w:val="16"/>
        </w:rPr>
      </w:pPr>
    </w:p>
    <w:p w14:paraId="6DBDDC01" w14:textId="77777777" w:rsidR="00171C54" w:rsidRDefault="00A76440" w:rsidP="008D3599">
      <w:pPr>
        <w:jc w:val="both"/>
        <w:rPr>
          <w:rFonts w:ascii="Arial" w:hAnsi="Arial" w:cs="Arial"/>
        </w:rPr>
      </w:pPr>
      <w:r w:rsidRPr="00CD7F01">
        <w:rPr>
          <w:rFonts w:ascii="Arial" w:hAnsi="Arial" w:cs="Arial"/>
        </w:rPr>
        <w:t>a) The procedure is designed to establish the facts quickly and to deal consistently with disciplinary issues. No disciplinary action will be taken until the matter has been fully invest</w:t>
      </w:r>
      <w:r w:rsidR="00171C54">
        <w:rPr>
          <w:rFonts w:ascii="Arial" w:hAnsi="Arial" w:cs="Arial"/>
        </w:rPr>
        <w:t>igated.</w:t>
      </w:r>
    </w:p>
    <w:p w14:paraId="27AE0980" w14:textId="77777777" w:rsidR="00171C54" w:rsidRPr="00171C54" w:rsidRDefault="00171C54" w:rsidP="008D3599">
      <w:pPr>
        <w:jc w:val="both"/>
        <w:rPr>
          <w:rFonts w:ascii="Arial" w:hAnsi="Arial" w:cs="Arial"/>
          <w:sz w:val="16"/>
          <w:szCs w:val="16"/>
        </w:rPr>
      </w:pPr>
    </w:p>
    <w:p w14:paraId="5AAF4625" w14:textId="77777777" w:rsidR="00171C54" w:rsidRDefault="00A76440" w:rsidP="008D3599">
      <w:pPr>
        <w:jc w:val="both"/>
        <w:rPr>
          <w:rFonts w:ascii="Arial" w:hAnsi="Arial" w:cs="Arial"/>
        </w:rPr>
      </w:pPr>
      <w:r w:rsidRPr="00CD7F01">
        <w:rPr>
          <w:rFonts w:ascii="Arial" w:hAnsi="Arial" w:cs="Arial"/>
        </w:rPr>
        <w:t>b) At every stage you will have the opportunity to state your case and be accompanied, if you wish, at the hearings by a shop steward if appropr</w:t>
      </w:r>
      <w:r w:rsidR="00171C54">
        <w:rPr>
          <w:rFonts w:ascii="Arial" w:hAnsi="Arial" w:cs="Arial"/>
        </w:rPr>
        <w:t>iate, or by a fellow employee.</w:t>
      </w:r>
    </w:p>
    <w:p w14:paraId="1122E0B2" w14:textId="77777777" w:rsidR="00171C54" w:rsidRPr="00171C54" w:rsidRDefault="00171C54" w:rsidP="00CD7F01">
      <w:pPr>
        <w:rPr>
          <w:rFonts w:ascii="Arial" w:hAnsi="Arial" w:cs="Arial"/>
          <w:sz w:val="16"/>
          <w:szCs w:val="16"/>
        </w:rPr>
      </w:pPr>
    </w:p>
    <w:p w14:paraId="0212CBAF" w14:textId="77777777" w:rsidR="00171C54" w:rsidRDefault="00A76440" w:rsidP="00CD7F01">
      <w:pPr>
        <w:rPr>
          <w:rFonts w:ascii="Arial" w:hAnsi="Arial" w:cs="Arial"/>
        </w:rPr>
      </w:pPr>
      <w:r w:rsidRPr="00CD7F01">
        <w:rPr>
          <w:rFonts w:ascii="Arial" w:hAnsi="Arial" w:cs="Arial"/>
        </w:rPr>
        <w:t>c) You have the right to appeal against any disciplinary penalty.</w:t>
      </w:r>
    </w:p>
    <w:p w14:paraId="261CA2D6" w14:textId="77777777" w:rsidR="00171C54" w:rsidRPr="00171C54" w:rsidRDefault="00171C54" w:rsidP="00CD7F01">
      <w:pPr>
        <w:rPr>
          <w:rFonts w:ascii="Arial" w:hAnsi="Arial" w:cs="Arial"/>
          <w:sz w:val="16"/>
          <w:szCs w:val="16"/>
        </w:rPr>
      </w:pPr>
    </w:p>
    <w:p w14:paraId="339FB04E" w14:textId="77777777" w:rsidR="00CC563B" w:rsidRDefault="00A76440" w:rsidP="00CC563B">
      <w:pPr>
        <w:rPr>
          <w:rFonts w:ascii="Arial" w:hAnsi="Arial" w:cs="Arial"/>
        </w:rPr>
      </w:pPr>
      <w:r w:rsidRPr="00741947">
        <w:rPr>
          <w:rFonts w:ascii="Arial" w:hAnsi="Arial" w:cs="Arial"/>
          <w:b/>
        </w:rPr>
        <w:t>The Procedure</w:t>
      </w:r>
    </w:p>
    <w:p w14:paraId="103B7289" w14:textId="77777777" w:rsidR="00CC563B" w:rsidRPr="00CC563B" w:rsidRDefault="00CC563B" w:rsidP="00CC563B">
      <w:pPr>
        <w:rPr>
          <w:rFonts w:ascii="Arial" w:hAnsi="Arial" w:cs="Arial"/>
          <w:sz w:val="16"/>
          <w:szCs w:val="16"/>
        </w:rPr>
      </w:pPr>
    </w:p>
    <w:p w14:paraId="53A5AF36" w14:textId="77777777" w:rsidR="00CC563B" w:rsidRDefault="00CC563B" w:rsidP="00CC563B">
      <w:pPr>
        <w:rPr>
          <w:rFonts w:ascii="Arial" w:hAnsi="Arial" w:cs="Arial"/>
        </w:rPr>
      </w:pPr>
      <w:r>
        <w:rPr>
          <w:rFonts w:ascii="Arial" w:hAnsi="Arial" w:cs="Arial"/>
        </w:rPr>
        <w:t>Stage 1 – Oral warning</w:t>
      </w:r>
    </w:p>
    <w:p w14:paraId="163F825C" w14:textId="77777777" w:rsidR="00CC563B" w:rsidRPr="00CC563B" w:rsidRDefault="00CC563B" w:rsidP="00CC563B">
      <w:pPr>
        <w:rPr>
          <w:rFonts w:ascii="Arial" w:hAnsi="Arial" w:cs="Arial"/>
          <w:sz w:val="16"/>
          <w:szCs w:val="16"/>
        </w:rPr>
      </w:pPr>
    </w:p>
    <w:p w14:paraId="1D78D1CD" w14:textId="77777777" w:rsidR="00CC563B" w:rsidRDefault="00A76440" w:rsidP="008D3599">
      <w:pPr>
        <w:jc w:val="both"/>
        <w:rPr>
          <w:rFonts w:ascii="Arial" w:hAnsi="Arial" w:cs="Arial"/>
        </w:rPr>
      </w:pPr>
      <w:r w:rsidRPr="00CD7F01">
        <w:rPr>
          <w:rFonts w:ascii="Arial" w:hAnsi="Arial" w:cs="Arial"/>
        </w:rPr>
        <w:t>If your conduct or performance is unsatisfactory you will be given an ORAL WARNING, which will be recorded. The warnin</w:t>
      </w:r>
      <w:r w:rsidR="002B78E4">
        <w:rPr>
          <w:rFonts w:ascii="Arial" w:hAnsi="Arial" w:cs="Arial"/>
        </w:rPr>
        <w:t>g will be disregarded after 12</w:t>
      </w:r>
      <w:r w:rsidR="00CC563B">
        <w:rPr>
          <w:rFonts w:ascii="Arial" w:hAnsi="Arial" w:cs="Arial"/>
        </w:rPr>
        <w:t xml:space="preserve"> months satisfactory service.</w:t>
      </w:r>
    </w:p>
    <w:p w14:paraId="3F1558CD" w14:textId="77777777" w:rsidR="00CC563B" w:rsidRPr="00CC563B" w:rsidRDefault="00CC563B" w:rsidP="00CC563B">
      <w:pPr>
        <w:rPr>
          <w:rFonts w:ascii="Arial" w:hAnsi="Arial" w:cs="Arial"/>
          <w:sz w:val="16"/>
          <w:szCs w:val="16"/>
        </w:rPr>
      </w:pPr>
    </w:p>
    <w:p w14:paraId="30FC7436" w14:textId="77777777" w:rsidR="00CC563B" w:rsidRDefault="00CC563B" w:rsidP="00CC563B">
      <w:pPr>
        <w:rPr>
          <w:rFonts w:ascii="Arial" w:hAnsi="Arial" w:cs="Arial"/>
        </w:rPr>
      </w:pPr>
      <w:r>
        <w:rPr>
          <w:rFonts w:ascii="Arial" w:hAnsi="Arial" w:cs="Arial"/>
        </w:rPr>
        <w:t>Stage 2 – Written warning</w:t>
      </w:r>
    </w:p>
    <w:p w14:paraId="6002F6E2" w14:textId="77777777" w:rsidR="00CC563B" w:rsidRPr="00CC563B" w:rsidRDefault="00CC563B" w:rsidP="00CC563B">
      <w:pPr>
        <w:rPr>
          <w:rFonts w:ascii="Arial" w:hAnsi="Arial" w:cs="Arial"/>
          <w:sz w:val="16"/>
          <w:szCs w:val="16"/>
        </w:rPr>
      </w:pPr>
    </w:p>
    <w:p w14:paraId="6CC62FF0" w14:textId="77777777" w:rsidR="00CC563B" w:rsidRDefault="00A76440" w:rsidP="008D3599">
      <w:pPr>
        <w:jc w:val="both"/>
        <w:rPr>
          <w:rFonts w:ascii="Arial" w:hAnsi="Arial" w:cs="Arial"/>
        </w:rPr>
      </w:pPr>
      <w:r w:rsidRPr="00CD7F01">
        <w:rPr>
          <w:rFonts w:ascii="Arial" w:hAnsi="Arial" w:cs="Arial"/>
        </w:rPr>
        <w:t>If the offence is serious, if there is no improvement in your standards, or if a further offence occurs, you will be given a WRITTEN WARNING which will include the reason for the warning and a note that, if t</w:t>
      </w:r>
      <w:r w:rsidR="002B78E4">
        <w:rPr>
          <w:rFonts w:ascii="Arial" w:hAnsi="Arial" w:cs="Arial"/>
        </w:rPr>
        <w:t>here is no improvement after 12</w:t>
      </w:r>
      <w:r w:rsidRPr="00CD7F01">
        <w:rPr>
          <w:rFonts w:ascii="Arial" w:hAnsi="Arial" w:cs="Arial"/>
        </w:rPr>
        <w:t xml:space="preserve"> months, a final written warning will be given.</w:t>
      </w:r>
    </w:p>
    <w:p w14:paraId="0A2A035A" w14:textId="77777777" w:rsidR="00CC563B" w:rsidRPr="00CC563B" w:rsidRDefault="00CC563B" w:rsidP="00CD7F01">
      <w:pPr>
        <w:rPr>
          <w:rFonts w:ascii="Arial" w:hAnsi="Arial" w:cs="Arial"/>
          <w:sz w:val="16"/>
          <w:szCs w:val="16"/>
        </w:rPr>
      </w:pPr>
    </w:p>
    <w:p w14:paraId="08CF3C3C" w14:textId="77777777" w:rsidR="00CC563B" w:rsidRDefault="00A76440" w:rsidP="00CD7F01">
      <w:pPr>
        <w:rPr>
          <w:rFonts w:ascii="Arial" w:hAnsi="Arial" w:cs="Arial"/>
        </w:rPr>
      </w:pPr>
      <w:r w:rsidRPr="00CD7F01">
        <w:rPr>
          <w:rFonts w:ascii="Arial" w:hAnsi="Arial" w:cs="Arial"/>
        </w:rPr>
        <w:t>S</w:t>
      </w:r>
      <w:r w:rsidR="00CC563B">
        <w:rPr>
          <w:rFonts w:ascii="Arial" w:hAnsi="Arial" w:cs="Arial"/>
        </w:rPr>
        <w:t>tage 3 – Final written warning</w:t>
      </w:r>
    </w:p>
    <w:p w14:paraId="1146878A" w14:textId="77777777" w:rsidR="00CC563B" w:rsidRPr="00CC563B" w:rsidRDefault="00CC563B" w:rsidP="00CD7F01">
      <w:pPr>
        <w:rPr>
          <w:rFonts w:ascii="Arial" w:hAnsi="Arial" w:cs="Arial"/>
          <w:sz w:val="16"/>
          <w:szCs w:val="16"/>
        </w:rPr>
      </w:pPr>
    </w:p>
    <w:p w14:paraId="59CA8662" w14:textId="77777777" w:rsidR="00CC563B" w:rsidRDefault="00A76440" w:rsidP="008D3599">
      <w:pPr>
        <w:jc w:val="both"/>
        <w:rPr>
          <w:rFonts w:ascii="Arial" w:hAnsi="Arial" w:cs="Arial"/>
        </w:rPr>
      </w:pPr>
      <w:r w:rsidRPr="00CD7F01">
        <w:rPr>
          <w:rFonts w:ascii="Arial" w:hAnsi="Arial" w:cs="Arial"/>
        </w:rPr>
        <w:t>If your conduct or performance is still unsatisfactory, a FINAL WRITTEN WARNING will be given making it clear that any recurrence of the offence or other seriou</w:t>
      </w:r>
      <w:r w:rsidR="00692C29" w:rsidRPr="00CD7F01">
        <w:rPr>
          <w:rFonts w:ascii="Arial" w:hAnsi="Arial" w:cs="Arial"/>
        </w:rPr>
        <w:t>s m</w:t>
      </w:r>
      <w:r w:rsidR="002B78E4">
        <w:rPr>
          <w:rFonts w:ascii="Arial" w:hAnsi="Arial" w:cs="Arial"/>
        </w:rPr>
        <w:t>isconduct within a period of 12</w:t>
      </w:r>
      <w:r w:rsidRPr="00CD7F01">
        <w:rPr>
          <w:rFonts w:ascii="Arial" w:hAnsi="Arial" w:cs="Arial"/>
        </w:rPr>
        <w:t xml:space="preserve"> month</w:t>
      </w:r>
      <w:r w:rsidR="00CC563B">
        <w:rPr>
          <w:rFonts w:ascii="Arial" w:hAnsi="Arial" w:cs="Arial"/>
        </w:rPr>
        <w:t>s will result in dismissal.</w:t>
      </w:r>
    </w:p>
    <w:p w14:paraId="499241DB" w14:textId="77777777" w:rsidR="00CC563B" w:rsidRPr="00CC563B" w:rsidRDefault="00CC563B" w:rsidP="00CD7F01">
      <w:pPr>
        <w:rPr>
          <w:rFonts w:ascii="Arial" w:hAnsi="Arial" w:cs="Arial"/>
          <w:sz w:val="16"/>
          <w:szCs w:val="16"/>
        </w:rPr>
      </w:pPr>
    </w:p>
    <w:p w14:paraId="0AF549C0" w14:textId="77777777" w:rsidR="00537510" w:rsidRDefault="00A76440" w:rsidP="00537510">
      <w:pPr>
        <w:rPr>
          <w:rFonts w:ascii="Arial" w:hAnsi="Arial" w:cs="Arial"/>
        </w:rPr>
      </w:pPr>
      <w:r w:rsidRPr="00CD7F01">
        <w:rPr>
          <w:rFonts w:ascii="Arial" w:hAnsi="Arial" w:cs="Arial"/>
        </w:rPr>
        <w:t>Stage 4 – Dismissal</w:t>
      </w:r>
      <w:r w:rsidRPr="00CD7F01">
        <w:rPr>
          <w:rFonts w:ascii="Arial" w:hAnsi="Arial" w:cs="Arial"/>
        </w:rPr>
        <w:br/>
      </w:r>
      <w:r w:rsidRPr="00CD7F01">
        <w:rPr>
          <w:rFonts w:ascii="Arial" w:hAnsi="Arial" w:cs="Arial"/>
        </w:rPr>
        <w:br/>
        <w:t>If there is no satisfactory improvement or if further serious misconduct</w:t>
      </w:r>
      <w:r w:rsidR="00537510">
        <w:rPr>
          <w:rFonts w:ascii="Arial" w:hAnsi="Arial" w:cs="Arial"/>
        </w:rPr>
        <w:t xml:space="preserve"> occurs, you will be DISMISSED.</w:t>
      </w:r>
    </w:p>
    <w:p w14:paraId="7F1B0065" w14:textId="77777777" w:rsidR="00537510" w:rsidRPr="00537510" w:rsidRDefault="00537510" w:rsidP="00537510">
      <w:pPr>
        <w:rPr>
          <w:rFonts w:ascii="Arial" w:hAnsi="Arial" w:cs="Arial"/>
          <w:sz w:val="16"/>
          <w:szCs w:val="16"/>
        </w:rPr>
      </w:pPr>
    </w:p>
    <w:p w14:paraId="49EB24FE" w14:textId="77777777" w:rsidR="00537510" w:rsidRPr="00537510" w:rsidRDefault="00537510" w:rsidP="00CD7F01">
      <w:pPr>
        <w:rPr>
          <w:rFonts w:ascii="Arial" w:hAnsi="Arial" w:cs="Arial"/>
          <w:sz w:val="16"/>
          <w:szCs w:val="16"/>
        </w:rPr>
      </w:pPr>
    </w:p>
    <w:p w14:paraId="5CF6F951" w14:textId="77777777" w:rsidR="00741947" w:rsidRPr="009E6F8B" w:rsidRDefault="007C1335" w:rsidP="00CD7F01">
      <w:pPr>
        <w:rPr>
          <w:rFonts w:ascii="Arial" w:hAnsi="Arial" w:cs="Arial"/>
          <w:b/>
        </w:rPr>
      </w:pPr>
      <w:r w:rsidRPr="009E6F8B">
        <w:rPr>
          <w:rFonts w:ascii="Arial" w:hAnsi="Arial" w:cs="Arial"/>
          <w:b/>
          <w:szCs w:val="24"/>
        </w:rPr>
        <w:t>Entry into the procedure can be at any of the above stages depending on the seriousness of the offence.</w:t>
      </w:r>
      <w:r w:rsidRPr="009E6F8B">
        <w:rPr>
          <w:rFonts w:ascii="Arial" w:hAnsi="Arial" w:cs="Arial"/>
          <w:b/>
        </w:rPr>
        <w:br/>
      </w:r>
    </w:p>
    <w:p w14:paraId="09C7787D" w14:textId="77777777" w:rsidR="00537510" w:rsidRDefault="00537510" w:rsidP="00CD7F01">
      <w:pPr>
        <w:rPr>
          <w:rFonts w:ascii="Arial" w:hAnsi="Arial" w:cs="Arial"/>
        </w:rPr>
      </w:pPr>
    </w:p>
    <w:p w14:paraId="446601A4" w14:textId="77777777" w:rsidR="00537510" w:rsidRPr="007C1335" w:rsidRDefault="00537510" w:rsidP="00CD7F01">
      <w:pPr>
        <w:rPr>
          <w:rFonts w:ascii="Arial" w:hAnsi="Arial" w:cs="Arial"/>
        </w:rPr>
      </w:pPr>
    </w:p>
    <w:p w14:paraId="1859CD31" w14:textId="77777777" w:rsidR="00741947" w:rsidRDefault="00741947" w:rsidP="00CD7F01">
      <w:pPr>
        <w:rPr>
          <w:rFonts w:ascii="Arial" w:hAnsi="Arial" w:cs="Arial"/>
        </w:rPr>
      </w:pPr>
    </w:p>
    <w:p w14:paraId="482197C2" w14:textId="77777777" w:rsidR="00D23494" w:rsidRDefault="00D23494" w:rsidP="00CD7F01">
      <w:pPr>
        <w:rPr>
          <w:rFonts w:ascii="Arial" w:hAnsi="Arial" w:cs="Arial"/>
          <w:b/>
          <w:u w:val="single"/>
        </w:rPr>
      </w:pPr>
      <w:r>
        <w:rPr>
          <w:rFonts w:ascii="Arial" w:hAnsi="Arial" w:cs="Arial"/>
          <w:b/>
          <w:u w:val="single"/>
        </w:rPr>
        <w:br w:type="page"/>
      </w:r>
    </w:p>
    <w:p w14:paraId="4BC7C7D7" w14:textId="77777777" w:rsidR="009E6F8B" w:rsidRDefault="00741947" w:rsidP="00CD7F01">
      <w:pPr>
        <w:rPr>
          <w:rFonts w:ascii="Arial" w:hAnsi="Arial" w:cs="Arial"/>
          <w:b/>
          <w:u w:val="single"/>
        </w:rPr>
      </w:pPr>
      <w:r w:rsidRPr="00CD7F01">
        <w:rPr>
          <w:rFonts w:ascii="Arial" w:hAnsi="Arial" w:cs="Arial"/>
          <w:b/>
          <w:u w:val="single"/>
        </w:rPr>
        <w:t>Disciplinary Procedure</w:t>
      </w:r>
      <w:r>
        <w:rPr>
          <w:rFonts w:ascii="Arial" w:hAnsi="Arial" w:cs="Arial"/>
          <w:b/>
          <w:u w:val="single"/>
        </w:rPr>
        <w:t xml:space="preserve"> Continued</w:t>
      </w:r>
    </w:p>
    <w:p w14:paraId="4A4A5F31" w14:textId="77777777" w:rsidR="009E6F8B" w:rsidRPr="009E6F8B" w:rsidRDefault="009E6F8B" w:rsidP="00CD7F01">
      <w:pPr>
        <w:rPr>
          <w:rFonts w:ascii="Arial" w:hAnsi="Arial" w:cs="Arial"/>
          <w:b/>
          <w:sz w:val="16"/>
          <w:szCs w:val="16"/>
          <w:u w:val="single"/>
        </w:rPr>
      </w:pPr>
    </w:p>
    <w:p w14:paraId="2232BDB5" w14:textId="77777777" w:rsidR="009E6F8B" w:rsidRDefault="00A76440" w:rsidP="00CD7F01">
      <w:pPr>
        <w:rPr>
          <w:rFonts w:ascii="Arial" w:hAnsi="Arial" w:cs="Arial"/>
        </w:rPr>
      </w:pPr>
      <w:r w:rsidRPr="00741947">
        <w:rPr>
          <w:rFonts w:ascii="Arial" w:hAnsi="Arial" w:cs="Arial"/>
          <w:b/>
        </w:rPr>
        <w:t>Gross misconduct</w:t>
      </w:r>
    </w:p>
    <w:p w14:paraId="0FA4999B" w14:textId="77777777" w:rsidR="009E6F8B" w:rsidRPr="009E6F8B" w:rsidRDefault="009E6F8B" w:rsidP="00CD7F01">
      <w:pPr>
        <w:rPr>
          <w:rFonts w:ascii="Arial" w:hAnsi="Arial" w:cs="Arial"/>
          <w:sz w:val="16"/>
          <w:szCs w:val="16"/>
        </w:rPr>
      </w:pPr>
    </w:p>
    <w:p w14:paraId="38A58269" w14:textId="77777777" w:rsidR="00A76440" w:rsidRPr="009E6F8B" w:rsidRDefault="00A76440" w:rsidP="008D3599">
      <w:pPr>
        <w:jc w:val="both"/>
        <w:rPr>
          <w:rFonts w:ascii="Arial" w:hAnsi="Arial" w:cs="Arial"/>
          <w:b/>
          <w:u w:val="single"/>
        </w:rPr>
      </w:pPr>
      <w:r w:rsidRPr="00CD7F01">
        <w:rPr>
          <w:rFonts w:ascii="Arial" w:hAnsi="Arial" w:cs="Arial"/>
        </w:rPr>
        <w:t>If, after, investigation, it is confirmed that you have committed one of the following offences (the list is not exhaustive), you will normally be dismissed:</w:t>
      </w:r>
    </w:p>
    <w:p w14:paraId="4088CB57" w14:textId="77777777" w:rsidR="00741947" w:rsidRPr="009E6F8B" w:rsidRDefault="00741947" w:rsidP="008D3599">
      <w:pPr>
        <w:jc w:val="both"/>
        <w:rPr>
          <w:rFonts w:ascii="Arial" w:hAnsi="Arial" w:cs="Arial"/>
          <w:sz w:val="16"/>
          <w:szCs w:val="16"/>
        </w:rPr>
      </w:pPr>
    </w:p>
    <w:p w14:paraId="5AED903C" w14:textId="77777777" w:rsidR="00741947" w:rsidRPr="00741947" w:rsidRDefault="00741947" w:rsidP="008D3599">
      <w:pPr>
        <w:numPr>
          <w:ilvl w:val="0"/>
          <w:numId w:val="19"/>
        </w:numPr>
        <w:jc w:val="both"/>
        <w:rPr>
          <w:rFonts w:ascii="Arial" w:hAnsi="Arial" w:cs="Arial"/>
        </w:rPr>
      </w:pPr>
      <w:r w:rsidRPr="00741947">
        <w:rPr>
          <w:rFonts w:ascii="Arial" w:hAnsi="Arial" w:cs="Arial"/>
        </w:rPr>
        <w:t xml:space="preserve">theft </w:t>
      </w:r>
    </w:p>
    <w:p w14:paraId="66C34083" w14:textId="77777777" w:rsidR="00741947" w:rsidRPr="00741947" w:rsidRDefault="00741947" w:rsidP="008D3599">
      <w:pPr>
        <w:numPr>
          <w:ilvl w:val="0"/>
          <w:numId w:val="19"/>
        </w:numPr>
        <w:jc w:val="both"/>
        <w:rPr>
          <w:rFonts w:ascii="Arial" w:hAnsi="Arial" w:cs="Arial"/>
        </w:rPr>
      </w:pPr>
      <w:r w:rsidRPr="00741947">
        <w:rPr>
          <w:rFonts w:ascii="Arial" w:hAnsi="Arial" w:cs="Arial"/>
        </w:rPr>
        <w:t>fraud</w:t>
      </w:r>
    </w:p>
    <w:p w14:paraId="6B8EBEF3" w14:textId="77777777" w:rsidR="00741947" w:rsidRPr="00741947" w:rsidRDefault="00741947" w:rsidP="008D3599">
      <w:pPr>
        <w:numPr>
          <w:ilvl w:val="0"/>
          <w:numId w:val="19"/>
        </w:numPr>
        <w:jc w:val="both"/>
        <w:rPr>
          <w:rFonts w:ascii="Arial" w:hAnsi="Arial" w:cs="Arial"/>
        </w:rPr>
      </w:pPr>
      <w:r w:rsidRPr="00741947">
        <w:rPr>
          <w:rFonts w:ascii="Arial" w:hAnsi="Arial" w:cs="Arial"/>
        </w:rPr>
        <w:t xml:space="preserve">physical assault </w:t>
      </w:r>
    </w:p>
    <w:p w14:paraId="5E40568E" w14:textId="77777777" w:rsidR="00741947" w:rsidRPr="00741947" w:rsidRDefault="00741947" w:rsidP="008D3599">
      <w:pPr>
        <w:numPr>
          <w:ilvl w:val="0"/>
          <w:numId w:val="19"/>
        </w:numPr>
        <w:jc w:val="both"/>
        <w:rPr>
          <w:rFonts w:ascii="Arial" w:hAnsi="Arial" w:cs="Arial"/>
        </w:rPr>
      </w:pPr>
      <w:r w:rsidRPr="00741947">
        <w:rPr>
          <w:rFonts w:ascii="Arial" w:hAnsi="Arial" w:cs="Arial"/>
        </w:rPr>
        <w:t>gross insubordination</w:t>
      </w:r>
    </w:p>
    <w:p w14:paraId="65455D2D" w14:textId="77777777" w:rsidR="00741947" w:rsidRPr="00741947" w:rsidRDefault="00741947" w:rsidP="008D3599">
      <w:pPr>
        <w:numPr>
          <w:ilvl w:val="0"/>
          <w:numId w:val="19"/>
        </w:numPr>
        <w:jc w:val="both"/>
        <w:rPr>
          <w:rFonts w:ascii="Arial" w:hAnsi="Arial" w:cs="Arial"/>
        </w:rPr>
      </w:pPr>
      <w:r w:rsidRPr="00741947">
        <w:rPr>
          <w:rFonts w:ascii="Arial" w:hAnsi="Arial" w:cs="Arial"/>
        </w:rPr>
        <w:t>damage to company property</w:t>
      </w:r>
    </w:p>
    <w:p w14:paraId="31146E27" w14:textId="77777777" w:rsidR="00741947" w:rsidRPr="00741947" w:rsidRDefault="00741947" w:rsidP="008D3599">
      <w:pPr>
        <w:numPr>
          <w:ilvl w:val="0"/>
          <w:numId w:val="19"/>
        </w:numPr>
        <w:jc w:val="both"/>
        <w:rPr>
          <w:rFonts w:ascii="Arial" w:hAnsi="Arial" w:cs="Arial"/>
        </w:rPr>
      </w:pPr>
      <w:r w:rsidRPr="00741947">
        <w:rPr>
          <w:rFonts w:ascii="Arial" w:hAnsi="Arial" w:cs="Arial"/>
        </w:rPr>
        <w:t xml:space="preserve">incapacity for work due to being under the influence of alcohol or illegal drugs </w:t>
      </w:r>
    </w:p>
    <w:p w14:paraId="77D289BC" w14:textId="77777777" w:rsidR="00741947" w:rsidRPr="009E6F8B" w:rsidRDefault="00741947" w:rsidP="008D3599">
      <w:pPr>
        <w:jc w:val="both"/>
        <w:rPr>
          <w:rFonts w:ascii="Arial" w:hAnsi="Arial" w:cs="Arial"/>
          <w:sz w:val="16"/>
          <w:szCs w:val="16"/>
        </w:rPr>
      </w:pPr>
    </w:p>
    <w:p w14:paraId="62FADAA5" w14:textId="77777777" w:rsidR="009E6F8B" w:rsidRDefault="00A76440" w:rsidP="008D3599">
      <w:pPr>
        <w:jc w:val="both"/>
        <w:rPr>
          <w:rFonts w:ascii="Arial" w:hAnsi="Arial" w:cs="Arial"/>
          <w:iCs/>
          <w:szCs w:val="24"/>
        </w:rPr>
      </w:pPr>
      <w:r w:rsidRPr="0042030F">
        <w:rPr>
          <w:rFonts w:ascii="Arial" w:hAnsi="Arial" w:cs="Arial"/>
          <w:iCs/>
          <w:szCs w:val="24"/>
        </w:rPr>
        <w:t>While alleged gross misconduct is being investigated, you may be suspended, during which time the normal hourly rate will be paid. Any decision to dismiss will be taken by your employer only after a full investigation.</w:t>
      </w:r>
    </w:p>
    <w:p w14:paraId="4CA2D4C4" w14:textId="77777777" w:rsidR="009E6F8B" w:rsidRPr="009E6F8B" w:rsidRDefault="009E6F8B" w:rsidP="003133F1">
      <w:pPr>
        <w:rPr>
          <w:rFonts w:ascii="Arial" w:hAnsi="Arial" w:cs="Arial"/>
          <w:iCs/>
          <w:sz w:val="16"/>
          <w:szCs w:val="16"/>
        </w:rPr>
      </w:pPr>
    </w:p>
    <w:p w14:paraId="1DC94177" w14:textId="77777777" w:rsidR="009E6F8B" w:rsidRDefault="00A76440" w:rsidP="003133F1">
      <w:pPr>
        <w:rPr>
          <w:rFonts w:ascii="Arial" w:hAnsi="Arial" w:cs="Arial"/>
          <w:szCs w:val="24"/>
        </w:rPr>
      </w:pPr>
      <w:r w:rsidRPr="00741947">
        <w:rPr>
          <w:rFonts w:ascii="Arial" w:hAnsi="Arial" w:cs="Arial"/>
          <w:b/>
          <w:bCs/>
          <w:iCs/>
          <w:szCs w:val="24"/>
        </w:rPr>
        <w:t>Appeals</w:t>
      </w:r>
    </w:p>
    <w:p w14:paraId="4CE1390A" w14:textId="77777777" w:rsidR="009E6F8B" w:rsidRPr="009E6F8B" w:rsidRDefault="009E6F8B" w:rsidP="003133F1">
      <w:pPr>
        <w:rPr>
          <w:rFonts w:ascii="Arial" w:hAnsi="Arial" w:cs="Arial"/>
          <w:sz w:val="16"/>
          <w:szCs w:val="16"/>
        </w:rPr>
      </w:pPr>
    </w:p>
    <w:p w14:paraId="7756010E" w14:textId="77777777" w:rsidR="009E6F8B" w:rsidRDefault="00A76440" w:rsidP="008D3599">
      <w:pPr>
        <w:jc w:val="both"/>
        <w:rPr>
          <w:rFonts w:ascii="Arial" w:hAnsi="Arial" w:cs="Arial"/>
          <w:iCs/>
          <w:szCs w:val="24"/>
        </w:rPr>
      </w:pPr>
      <w:r w:rsidRPr="0042030F">
        <w:rPr>
          <w:rFonts w:ascii="Arial" w:hAnsi="Arial" w:cs="Arial"/>
          <w:iCs/>
          <w:szCs w:val="24"/>
        </w:rPr>
        <w:t>If you wish to appeal against any disciplinary decision, you must do so within two working days. Your employer will hear the appeal and decide the case as impartially as possible.</w:t>
      </w:r>
    </w:p>
    <w:p w14:paraId="397380C7" w14:textId="77777777" w:rsidR="009E6F8B" w:rsidRPr="009E6F8B" w:rsidRDefault="009E6F8B" w:rsidP="009E6F8B">
      <w:pPr>
        <w:rPr>
          <w:rFonts w:ascii="Arial" w:hAnsi="Arial" w:cs="Arial"/>
          <w:iCs/>
          <w:sz w:val="16"/>
          <w:szCs w:val="16"/>
        </w:rPr>
      </w:pPr>
    </w:p>
    <w:p w14:paraId="1F203487" w14:textId="77777777" w:rsidR="009E6F8B" w:rsidRDefault="00EE37FA" w:rsidP="009E6F8B">
      <w:pPr>
        <w:rPr>
          <w:rFonts w:ascii="Arial" w:hAnsi="Arial" w:cs="Arial"/>
        </w:rPr>
      </w:pPr>
      <w:r w:rsidRPr="00EE37FA">
        <w:rPr>
          <w:rFonts w:ascii="Arial" w:hAnsi="Arial" w:cs="Arial"/>
          <w:b/>
          <w:u w:val="single"/>
        </w:rPr>
        <w:t xml:space="preserve">Grievance </w:t>
      </w:r>
      <w:r w:rsidR="0067681F">
        <w:rPr>
          <w:rFonts w:ascii="Arial" w:hAnsi="Arial" w:cs="Arial"/>
          <w:b/>
          <w:u w:val="single"/>
        </w:rPr>
        <w:t>P</w:t>
      </w:r>
      <w:r w:rsidRPr="00EE37FA">
        <w:rPr>
          <w:rFonts w:ascii="Arial" w:hAnsi="Arial" w:cs="Arial"/>
          <w:b/>
          <w:u w:val="single"/>
        </w:rPr>
        <w:t>rocedure</w:t>
      </w:r>
      <w:r w:rsidR="009E6F8B">
        <w:rPr>
          <w:rFonts w:ascii="Arial" w:hAnsi="Arial" w:cs="Arial"/>
        </w:rPr>
        <w:t xml:space="preserve"> </w:t>
      </w:r>
    </w:p>
    <w:p w14:paraId="318BD78A" w14:textId="77777777" w:rsidR="009E6F8B" w:rsidRPr="009E6F8B" w:rsidRDefault="009E6F8B" w:rsidP="009E6F8B">
      <w:pPr>
        <w:rPr>
          <w:rFonts w:ascii="Arial" w:hAnsi="Arial" w:cs="Arial"/>
          <w:sz w:val="16"/>
          <w:szCs w:val="16"/>
        </w:rPr>
      </w:pPr>
    </w:p>
    <w:p w14:paraId="5CD8A152" w14:textId="77777777" w:rsidR="009E6F8B" w:rsidRDefault="00EE37FA" w:rsidP="008D3599">
      <w:pPr>
        <w:jc w:val="both"/>
        <w:rPr>
          <w:rFonts w:ascii="Arial" w:hAnsi="Arial" w:cs="Arial"/>
        </w:rPr>
      </w:pPr>
      <w:r w:rsidRPr="00EE37FA">
        <w:rPr>
          <w:rFonts w:ascii="Arial" w:hAnsi="Arial" w:cs="Arial"/>
        </w:rPr>
        <w:t>It is Company policy to ensure that any employee with a grievance has access to a procedure which can lead to a speedy resolution of t</w:t>
      </w:r>
      <w:r w:rsidR="009E6F8B">
        <w:rPr>
          <w:rFonts w:ascii="Arial" w:hAnsi="Arial" w:cs="Arial"/>
        </w:rPr>
        <w:t>he grievance in a fair manner.</w:t>
      </w:r>
    </w:p>
    <w:p w14:paraId="7DB1BEF8" w14:textId="77777777" w:rsidR="009E6F8B" w:rsidRPr="009E6F8B" w:rsidRDefault="009E6F8B" w:rsidP="009E6F8B">
      <w:pPr>
        <w:rPr>
          <w:rFonts w:ascii="Arial" w:hAnsi="Arial" w:cs="Arial"/>
          <w:sz w:val="16"/>
          <w:szCs w:val="16"/>
        </w:rPr>
      </w:pPr>
    </w:p>
    <w:p w14:paraId="26F83DC9" w14:textId="77777777" w:rsidR="009E6F8B" w:rsidRDefault="009E6F8B" w:rsidP="009E6F8B">
      <w:pPr>
        <w:rPr>
          <w:rFonts w:ascii="Arial" w:hAnsi="Arial" w:cs="Arial"/>
        </w:rPr>
      </w:pPr>
      <w:r>
        <w:rPr>
          <w:rFonts w:ascii="Arial" w:hAnsi="Arial" w:cs="Arial"/>
        </w:rPr>
        <w:t>Stage 1</w:t>
      </w:r>
    </w:p>
    <w:p w14:paraId="1C670E14" w14:textId="77777777" w:rsidR="009E6F8B" w:rsidRPr="009E6F8B" w:rsidRDefault="009E6F8B" w:rsidP="009E6F8B">
      <w:pPr>
        <w:rPr>
          <w:rFonts w:ascii="Arial" w:hAnsi="Arial" w:cs="Arial"/>
          <w:sz w:val="16"/>
          <w:szCs w:val="16"/>
        </w:rPr>
      </w:pPr>
    </w:p>
    <w:p w14:paraId="3893E8BD" w14:textId="77777777" w:rsidR="009E6F8B" w:rsidRDefault="00EE37FA" w:rsidP="008D3599">
      <w:pPr>
        <w:jc w:val="both"/>
        <w:rPr>
          <w:rFonts w:ascii="Arial" w:hAnsi="Arial" w:cs="Arial"/>
        </w:rPr>
      </w:pPr>
      <w:r w:rsidRPr="00EE37FA">
        <w:rPr>
          <w:rFonts w:ascii="Arial" w:hAnsi="Arial" w:cs="Arial"/>
        </w:rPr>
        <w:t xml:space="preserve">If you have a grievance about your employment, you should first raise it orally with your immediate supervisor, who should give you a </w:t>
      </w:r>
      <w:r w:rsidR="009E6F8B">
        <w:rPr>
          <w:rFonts w:ascii="Arial" w:hAnsi="Arial" w:cs="Arial"/>
        </w:rPr>
        <w:t>reply within two working days.</w:t>
      </w:r>
    </w:p>
    <w:p w14:paraId="1D545B7A" w14:textId="77777777" w:rsidR="009E6F8B" w:rsidRPr="009E6F8B" w:rsidRDefault="009E6F8B" w:rsidP="009E6F8B">
      <w:pPr>
        <w:rPr>
          <w:rFonts w:ascii="Arial" w:hAnsi="Arial" w:cs="Arial"/>
          <w:sz w:val="16"/>
          <w:szCs w:val="16"/>
        </w:rPr>
      </w:pPr>
    </w:p>
    <w:p w14:paraId="48460F5E" w14:textId="77777777" w:rsidR="009E6F8B" w:rsidRDefault="009E6F8B" w:rsidP="009E6F8B">
      <w:pPr>
        <w:rPr>
          <w:rFonts w:ascii="Arial" w:hAnsi="Arial" w:cs="Arial"/>
        </w:rPr>
      </w:pPr>
      <w:r>
        <w:rPr>
          <w:rFonts w:ascii="Arial" w:hAnsi="Arial" w:cs="Arial"/>
        </w:rPr>
        <w:t>Stage 2</w:t>
      </w:r>
    </w:p>
    <w:p w14:paraId="42C85DE4" w14:textId="77777777" w:rsidR="009E6F8B" w:rsidRPr="009E6F8B" w:rsidRDefault="009E6F8B" w:rsidP="009E6F8B">
      <w:pPr>
        <w:rPr>
          <w:rFonts w:ascii="Arial" w:hAnsi="Arial" w:cs="Arial"/>
          <w:sz w:val="16"/>
          <w:szCs w:val="16"/>
        </w:rPr>
      </w:pPr>
    </w:p>
    <w:p w14:paraId="1BC6DE61" w14:textId="77777777" w:rsidR="009E6F8B" w:rsidRDefault="00EE37FA" w:rsidP="008D3599">
      <w:pPr>
        <w:jc w:val="both"/>
        <w:rPr>
          <w:rFonts w:ascii="Arial" w:hAnsi="Arial" w:cs="Arial"/>
        </w:rPr>
      </w:pPr>
      <w:r w:rsidRPr="00EE37FA">
        <w:rPr>
          <w:rFonts w:ascii="Arial" w:hAnsi="Arial" w:cs="Arial"/>
        </w:rPr>
        <w:t>If the reply given at stage 1 does not satisfactorily resolve the grievance, you should detail the grievance in writing. The written grievance will then be su</w:t>
      </w:r>
      <w:r w:rsidR="009E6F8B">
        <w:rPr>
          <w:rFonts w:ascii="Arial" w:hAnsi="Arial" w:cs="Arial"/>
        </w:rPr>
        <w:t>bmitted to the office manager.</w:t>
      </w:r>
    </w:p>
    <w:p w14:paraId="374DEDF4" w14:textId="77777777" w:rsidR="009E6F8B" w:rsidRPr="009E6F8B" w:rsidRDefault="009E6F8B" w:rsidP="009E6F8B">
      <w:pPr>
        <w:rPr>
          <w:rFonts w:ascii="Arial" w:hAnsi="Arial" w:cs="Arial"/>
          <w:sz w:val="16"/>
          <w:szCs w:val="16"/>
        </w:rPr>
      </w:pPr>
    </w:p>
    <w:p w14:paraId="43AE84C1" w14:textId="77777777" w:rsidR="009E6F8B" w:rsidRDefault="009E6F8B" w:rsidP="009E6F8B">
      <w:pPr>
        <w:rPr>
          <w:rFonts w:ascii="Arial" w:hAnsi="Arial" w:cs="Arial"/>
        </w:rPr>
      </w:pPr>
      <w:r>
        <w:rPr>
          <w:rFonts w:ascii="Arial" w:hAnsi="Arial" w:cs="Arial"/>
        </w:rPr>
        <w:t>Stage 3</w:t>
      </w:r>
    </w:p>
    <w:p w14:paraId="1927B529" w14:textId="77777777" w:rsidR="009E6F8B" w:rsidRPr="009E6F8B" w:rsidRDefault="009E6F8B" w:rsidP="009E6F8B">
      <w:pPr>
        <w:rPr>
          <w:rFonts w:ascii="Arial" w:hAnsi="Arial" w:cs="Arial"/>
          <w:sz w:val="16"/>
          <w:szCs w:val="16"/>
        </w:rPr>
      </w:pPr>
    </w:p>
    <w:p w14:paraId="235D9F97" w14:textId="77777777" w:rsidR="007C1335" w:rsidRDefault="00EE37FA" w:rsidP="008D3599">
      <w:pPr>
        <w:jc w:val="both"/>
        <w:rPr>
          <w:rFonts w:ascii="Arial" w:hAnsi="Arial" w:cs="Arial"/>
        </w:rPr>
      </w:pPr>
      <w:r w:rsidRPr="00EE37FA">
        <w:rPr>
          <w:rFonts w:ascii="Arial" w:hAnsi="Arial" w:cs="Arial"/>
        </w:rPr>
        <w:t>If the matter is not resolved satisfactorily within five working days, you may elect to appeal to the managing director, who will give a decision within five working da</w:t>
      </w:r>
      <w:r w:rsidR="007C1335">
        <w:rPr>
          <w:rFonts w:ascii="Arial" w:hAnsi="Arial" w:cs="Arial"/>
        </w:rPr>
        <w:t>ys. This decision will be final.</w:t>
      </w:r>
    </w:p>
    <w:p w14:paraId="59C03873" w14:textId="77777777" w:rsidR="009E6F8B" w:rsidRPr="009E6F8B" w:rsidRDefault="009E6F8B" w:rsidP="009E6F8B">
      <w:pPr>
        <w:rPr>
          <w:rFonts w:ascii="Arial" w:hAnsi="Arial" w:cs="Arial"/>
          <w:sz w:val="16"/>
          <w:szCs w:val="16"/>
        </w:rPr>
      </w:pPr>
    </w:p>
    <w:p w14:paraId="3E427064" w14:textId="77777777" w:rsidR="007C1335" w:rsidRPr="009E6F8B" w:rsidRDefault="007C1335" w:rsidP="007C1335">
      <w:pPr>
        <w:rPr>
          <w:rFonts w:ascii="Arial" w:hAnsi="Arial" w:cs="Arial"/>
        </w:rPr>
      </w:pPr>
      <w:r w:rsidRPr="009E6F8B">
        <w:rPr>
          <w:rFonts w:ascii="Arial" w:hAnsi="Arial" w:cs="Arial"/>
          <w:b/>
          <w:szCs w:val="24"/>
        </w:rPr>
        <w:t>Entry into the procedure can be at any of the above stages depending on the seriousness of the offence.</w:t>
      </w:r>
      <w:r w:rsidRPr="009E6F8B">
        <w:rPr>
          <w:rFonts w:ascii="Arial" w:hAnsi="Arial" w:cs="Arial"/>
        </w:rPr>
        <w:br/>
      </w:r>
    </w:p>
    <w:p w14:paraId="15DE734A" w14:textId="77777777" w:rsidR="007C1335" w:rsidRDefault="007C1335" w:rsidP="00EE37FA">
      <w:pPr>
        <w:spacing w:before="100" w:beforeAutospacing="1" w:after="240"/>
        <w:rPr>
          <w:rFonts w:ascii="Arial" w:hAnsi="Arial" w:cs="Arial"/>
        </w:rPr>
      </w:pPr>
    </w:p>
    <w:p w14:paraId="11F991E3" w14:textId="77777777" w:rsidR="006224F2" w:rsidRPr="0090275F" w:rsidRDefault="006224F2" w:rsidP="0090275F">
      <w:pPr>
        <w:rPr>
          <w:rFonts w:ascii="Arial" w:hAnsi="Arial" w:cs="Arial"/>
        </w:rPr>
      </w:pPr>
      <w:r w:rsidRPr="00A2251E">
        <w:rPr>
          <w:rFonts w:ascii="Arial" w:hAnsi="Arial" w:cs="Arial"/>
        </w:rPr>
        <w:t>.</w:t>
      </w:r>
    </w:p>
    <w:p w14:paraId="2E5E6731" w14:textId="77777777" w:rsidR="004D162C" w:rsidRPr="009B11B4" w:rsidRDefault="004D162C" w:rsidP="003C228B">
      <w:pPr>
        <w:rPr>
          <w:rFonts w:ascii="Arial" w:hAnsi="Arial" w:cs="Arial"/>
          <w:b/>
          <w:szCs w:val="24"/>
          <w:u w:val="single"/>
        </w:rPr>
      </w:pPr>
    </w:p>
    <w:p w14:paraId="76A97F57" w14:textId="77777777" w:rsidR="00D23494" w:rsidRDefault="00D23494" w:rsidP="003C228B">
      <w:pPr>
        <w:rPr>
          <w:rFonts w:ascii="Arial" w:hAnsi="Arial" w:cs="Arial"/>
          <w:b/>
          <w:szCs w:val="24"/>
          <w:u w:val="single"/>
        </w:rPr>
      </w:pPr>
      <w:r>
        <w:rPr>
          <w:rFonts w:ascii="Arial" w:hAnsi="Arial" w:cs="Arial"/>
          <w:b/>
          <w:szCs w:val="24"/>
          <w:u w:val="single"/>
        </w:rPr>
        <w:br w:type="page"/>
      </w:r>
    </w:p>
    <w:p w14:paraId="5F8723D1" w14:textId="77777777" w:rsidR="003C228B" w:rsidRPr="009B11B4" w:rsidRDefault="003C228B" w:rsidP="003C228B">
      <w:pPr>
        <w:rPr>
          <w:rFonts w:ascii="Arial" w:hAnsi="Arial" w:cs="Arial"/>
          <w:b/>
          <w:szCs w:val="24"/>
          <w:u w:val="single"/>
        </w:rPr>
      </w:pPr>
      <w:r w:rsidRPr="009B11B4">
        <w:rPr>
          <w:rFonts w:ascii="Arial" w:hAnsi="Arial" w:cs="Arial"/>
          <w:b/>
          <w:szCs w:val="24"/>
          <w:u w:val="single"/>
        </w:rPr>
        <w:t xml:space="preserve">Promoting </w:t>
      </w:r>
      <w:r w:rsidR="00EA4811">
        <w:rPr>
          <w:rFonts w:ascii="Arial" w:hAnsi="Arial" w:cs="Arial"/>
          <w:b/>
          <w:szCs w:val="24"/>
          <w:u w:val="single"/>
        </w:rPr>
        <w:t>Equality &amp; Diversity</w:t>
      </w:r>
    </w:p>
    <w:p w14:paraId="5E75E277" w14:textId="77777777" w:rsidR="003C228B" w:rsidRPr="009B11B4" w:rsidRDefault="003C228B" w:rsidP="003C228B">
      <w:pPr>
        <w:rPr>
          <w:rFonts w:ascii="Arial" w:hAnsi="Arial" w:cs="Arial"/>
          <w:szCs w:val="24"/>
        </w:rPr>
      </w:pPr>
    </w:p>
    <w:p w14:paraId="6B7DCB64" w14:textId="77777777" w:rsidR="009B11B4" w:rsidRPr="009B11B4" w:rsidRDefault="003C228B" w:rsidP="008D3599">
      <w:pPr>
        <w:jc w:val="both"/>
        <w:rPr>
          <w:rFonts w:ascii="Arial" w:hAnsi="Arial" w:cs="Arial"/>
          <w:szCs w:val="24"/>
        </w:rPr>
      </w:pPr>
      <w:r w:rsidRPr="009B11B4">
        <w:rPr>
          <w:rFonts w:ascii="Arial" w:hAnsi="Arial" w:cs="Arial"/>
          <w:szCs w:val="24"/>
        </w:rPr>
        <w:t>This policy is fully supported by senior management and has been agreed with employee representatives.</w:t>
      </w:r>
    </w:p>
    <w:p w14:paraId="53F0A533" w14:textId="77777777" w:rsidR="009B11B4" w:rsidRPr="009B11B4" w:rsidRDefault="009B11B4" w:rsidP="008D3599">
      <w:pPr>
        <w:jc w:val="both"/>
        <w:rPr>
          <w:rFonts w:ascii="Arial" w:hAnsi="Arial" w:cs="Arial"/>
          <w:szCs w:val="24"/>
        </w:rPr>
      </w:pPr>
    </w:p>
    <w:p w14:paraId="51FE88B1" w14:textId="38B5C0B5" w:rsidR="003C228B" w:rsidRPr="009B11B4" w:rsidRDefault="00F605C7" w:rsidP="008D3599">
      <w:pPr>
        <w:jc w:val="both"/>
        <w:rPr>
          <w:rFonts w:ascii="Arial" w:hAnsi="Arial" w:cs="Arial"/>
          <w:szCs w:val="24"/>
        </w:rPr>
      </w:pPr>
      <w:r>
        <w:rPr>
          <w:rFonts w:ascii="Arial" w:hAnsi="Arial" w:cs="Arial"/>
          <w:szCs w:val="24"/>
        </w:rPr>
        <w:t>Dart Contracting</w:t>
      </w:r>
      <w:r w:rsidR="003C228B" w:rsidRPr="009B11B4">
        <w:rPr>
          <w:rFonts w:ascii="Arial" w:hAnsi="Arial" w:cs="Arial"/>
          <w:szCs w:val="24"/>
        </w:rPr>
        <w:t xml:space="preserve"> will aim to:</w:t>
      </w:r>
    </w:p>
    <w:p w14:paraId="2CCECF1C" w14:textId="77777777" w:rsidR="003C228B" w:rsidRPr="009B11B4" w:rsidRDefault="003C228B" w:rsidP="008D3599">
      <w:pPr>
        <w:jc w:val="both"/>
        <w:rPr>
          <w:rFonts w:ascii="Arial" w:hAnsi="Arial" w:cs="Arial"/>
          <w:szCs w:val="24"/>
        </w:rPr>
      </w:pPr>
    </w:p>
    <w:p w14:paraId="14EC32BA" w14:textId="77777777" w:rsidR="003C228B" w:rsidRPr="006F3333" w:rsidRDefault="003C228B" w:rsidP="008D3599">
      <w:pPr>
        <w:numPr>
          <w:ilvl w:val="0"/>
          <w:numId w:val="2"/>
        </w:numPr>
        <w:jc w:val="both"/>
        <w:rPr>
          <w:rFonts w:ascii="Arial" w:hAnsi="Arial" w:cs="Arial"/>
          <w:szCs w:val="24"/>
        </w:rPr>
      </w:pPr>
      <w:r w:rsidRPr="006F3333">
        <w:rPr>
          <w:rFonts w:ascii="Arial" w:hAnsi="Arial" w:cs="Arial"/>
          <w:szCs w:val="24"/>
        </w:rPr>
        <w:t>Treat each other with respect</w:t>
      </w:r>
    </w:p>
    <w:p w14:paraId="4462BCF9" w14:textId="77777777" w:rsidR="003C228B" w:rsidRPr="006F3333" w:rsidRDefault="003C228B" w:rsidP="008D3599">
      <w:pPr>
        <w:numPr>
          <w:ilvl w:val="0"/>
          <w:numId w:val="2"/>
        </w:numPr>
        <w:jc w:val="both"/>
        <w:rPr>
          <w:rFonts w:ascii="Arial" w:hAnsi="Arial" w:cs="Arial"/>
          <w:szCs w:val="24"/>
        </w:rPr>
      </w:pPr>
      <w:r w:rsidRPr="006F3333">
        <w:rPr>
          <w:rFonts w:ascii="Arial" w:hAnsi="Arial" w:cs="Arial"/>
          <w:szCs w:val="24"/>
        </w:rPr>
        <w:t>Try to understand others beliefs</w:t>
      </w:r>
    </w:p>
    <w:p w14:paraId="1AF8672A" w14:textId="77777777" w:rsidR="003C228B" w:rsidRPr="006F3333" w:rsidRDefault="003C228B" w:rsidP="008D3599">
      <w:pPr>
        <w:numPr>
          <w:ilvl w:val="0"/>
          <w:numId w:val="2"/>
        </w:numPr>
        <w:jc w:val="both"/>
        <w:rPr>
          <w:rFonts w:ascii="Arial" w:hAnsi="Arial" w:cs="Arial"/>
          <w:szCs w:val="24"/>
        </w:rPr>
      </w:pPr>
      <w:r w:rsidRPr="006F3333">
        <w:rPr>
          <w:rFonts w:ascii="Arial" w:hAnsi="Arial" w:cs="Arial"/>
          <w:szCs w:val="24"/>
        </w:rPr>
        <w:t>Aim to give everyone equal access to work</w:t>
      </w:r>
    </w:p>
    <w:p w14:paraId="469A6D68" w14:textId="77777777" w:rsidR="003C228B" w:rsidRPr="006F3333" w:rsidRDefault="003C228B" w:rsidP="008D3599">
      <w:pPr>
        <w:numPr>
          <w:ilvl w:val="0"/>
          <w:numId w:val="2"/>
        </w:numPr>
        <w:jc w:val="both"/>
        <w:rPr>
          <w:rFonts w:ascii="Arial" w:hAnsi="Arial" w:cs="Arial"/>
          <w:szCs w:val="24"/>
        </w:rPr>
      </w:pPr>
      <w:r w:rsidRPr="006F3333">
        <w:rPr>
          <w:rFonts w:ascii="Arial" w:hAnsi="Arial" w:cs="Arial"/>
          <w:szCs w:val="24"/>
        </w:rPr>
        <w:t>Promote a fair and equal society</w:t>
      </w:r>
    </w:p>
    <w:p w14:paraId="2D63FCA2" w14:textId="77777777" w:rsidR="003C228B" w:rsidRPr="006F3333" w:rsidRDefault="003C228B" w:rsidP="008D3599">
      <w:pPr>
        <w:numPr>
          <w:ilvl w:val="0"/>
          <w:numId w:val="2"/>
        </w:numPr>
        <w:jc w:val="both"/>
        <w:rPr>
          <w:rFonts w:ascii="Arial" w:hAnsi="Arial" w:cs="Arial"/>
          <w:szCs w:val="24"/>
        </w:rPr>
      </w:pPr>
      <w:r w:rsidRPr="006F3333">
        <w:rPr>
          <w:rFonts w:ascii="Arial" w:hAnsi="Arial" w:cs="Arial"/>
          <w:szCs w:val="24"/>
        </w:rPr>
        <w:t>Consider if our actions and decisions could affect some groups differently and make them worse off</w:t>
      </w:r>
    </w:p>
    <w:p w14:paraId="6FDFA220" w14:textId="77777777" w:rsidR="003C228B" w:rsidRPr="006F3333" w:rsidRDefault="003C228B" w:rsidP="008D3599">
      <w:pPr>
        <w:numPr>
          <w:ilvl w:val="0"/>
          <w:numId w:val="2"/>
        </w:numPr>
        <w:jc w:val="both"/>
        <w:rPr>
          <w:rFonts w:ascii="Arial" w:hAnsi="Arial" w:cs="Arial"/>
          <w:szCs w:val="24"/>
        </w:rPr>
      </w:pPr>
      <w:r w:rsidRPr="006F3333">
        <w:rPr>
          <w:rFonts w:ascii="Arial" w:hAnsi="Arial" w:cs="Arial"/>
          <w:szCs w:val="24"/>
        </w:rPr>
        <w:t>Report harassment or discrimination</w:t>
      </w:r>
    </w:p>
    <w:p w14:paraId="715B8634" w14:textId="77777777" w:rsidR="003C228B" w:rsidRPr="006F3333" w:rsidRDefault="003C228B" w:rsidP="008D3599">
      <w:pPr>
        <w:numPr>
          <w:ilvl w:val="0"/>
          <w:numId w:val="2"/>
        </w:numPr>
        <w:jc w:val="both"/>
        <w:rPr>
          <w:rFonts w:ascii="Arial" w:hAnsi="Arial" w:cs="Arial"/>
          <w:szCs w:val="24"/>
        </w:rPr>
      </w:pPr>
      <w:r w:rsidRPr="006F3333">
        <w:rPr>
          <w:rFonts w:ascii="Arial" w:hAnsi="Arial" w:cs="Arial"/>
          <w:szCs w:val="24"/>
        </w:rPr>
        <w:t>Treat every complaint of harassment seriously and investigate it sensitively</w:t>
      </w:r>
    </w:p>
    <w:p w14:paraId="5F387E56" w14:textId="77777777" w:rsidR="00E774CE" w:rsidRDefault="003C228B" w:rsidP="008D3599">
      <w:pPr>
        <w:numPr>
          <w:ilvl w:val="0"/>
          <w:numId w:val="2"/>
        </w:numPr>
        <w:jc w:val="both"/>
        <w:rPr>
          <w:rFonts w:ascii="Arial" w:hAnsi="Arial" w:cs="Arial"/>
          <w:szCs w:val="24"/>
        </w:rPr>
      </w:pPr>
      <w:r w:rsidRPr="006F3333">
        <w:rPr>
          <w:rFonts w:ascii="Arial" w:hAnsi="Arial" w:cs="Arial"/>
          <w:szCs w:val="24"/>
        </w:rPr>
        <w:t>Make our working and living environment welcoming to everybody</w:t>
      </w:r>
    </w:p>
    <w:p w14:paraId="1553966A" w14:textId="77777777" w:rsidR="00E774CE" w:rsidRDefault="00E774CE" w:rsidP="00E774CE">
      <w:pPr>
        <w:rPr>
          <w:rFonts w:ascii="Arial" w:hAnsi="Arial" w:cs="Arial"/>
          <w:szCs w:val="24"/>
        </w:rPr>
      </w:pPr>
    </w:p>
    <w:p w14:paraId="42BE2CEF" w14:textId="77777777" w:rsidR="00E774CE" w:rsidRDefault="00FC6841" w:rsidP="008127F0">
      <w:pPr>
        <w:rPr>
          <w:rFonts w:ascii="Arial" w:hAnsi="Arial" w:cs="Arial"/>
          <w:b/>
          <w:u w:val="single"/>
        </w:rPr>
      </w:pPr>
      <w:r>
        <w:rPr>
          <w:rFonts w:ascii="Arial" w:hAnsi="Arial" w:cs="Arial"/>
          <w:b/>
          <w:u w:val="single"/>
        </w:rPr>
        <w:t>Communication</w:t>
      </w:r>
    </w:p>
    <w:p w14:paraId="14CEB128" w14:textId="77777777" w:rsidR="008127F0" w:rsidRPr="008127F0" w:rsidRDefault="008127F0" w:rsidP="008127F0">
      <w:pPr>
        <w:rPr>
          <w:rFonts w:ascii="Arial" w:hAnsi="Arial" w:cs="Arial"/>
          <w:b/>
          <w:u w:val="single"/>
        </w:rPr>
      </w:pPr>
    </w:p>
    <w:p w14:paraId="586F0753" w14:textId="5B805FFF" w:rsidR="008127F0" w:rsidRDefault="00F605C7" w:rsidP="008D3599">
      <w:pPr>
        <w:spacing w:before="100" w:beforeAutospacing="1" w:after="240"/>
        <w:jc w:val="both"/>
        <w:rPr>
          <w:rFonts w:ascii="Arial" w:hAnsi="Arial" w:cs="Arial"/>
          <w:b/>
          <w:szCs w:val="24"/>
          <w:u w:val="single"/>
        </w:rPr>
      </w:pPr>
      <w:r>
        <w:rPr>
          <w:rFonts w:ascii="Arial" w:hAnsi="Arial" w:cs="Arial"/>
          <w:szCs w:val="24"/>
        </w:rPr>
        <w:t>Dart Contracting</w:t>
      </w:r>
      <w:r w:rsidR="008127F0" w:rsidRPr="009B11B4">
        <w:rPr>
          <w:rFonts w:ascii="Arial" w:hAnsi="Arial" w:cs="Arial"/>
          <w:szCs w:val="24"/>
        </w:rPr>
        <w:t xml:space="preserve"> will</w:t>
      </w:r>
      <w:r w:rsidR="008127F0">
        <w:rPr>
          <w:rFonts w:ascii="Arial" w:hAnsi="Arial" w:cs="Arial"/>
          <w:szCs w:val="24"/>
        </w:rPr>
        <w:t xml:space="preserve"> ensure:</w:t>
      </w:r>
    </w:p>
    <w:p w14:paraId="3678D30B" w14:textId="77777777" w:rsidR="00FC6841" w:rsidRPr="006207ED" w:rsidRDefault="006207ED" w:rsidP="008D3599">
      <w:pPr>
        <w:numPr>
          <w:ilvl w:val="0"/>
          <w:numId w:val="29"/>
        </w:numPr>
        <w:jc w:val="both"/>
        <w:rPr>
          <w:rFonts w:ascii="Arial" w:hAnsi="Arial" w:cs="Arial"/>
          <w:color w:val="000000"/>
          <w:szCs w:val="24"/>
        </w:rPr>
      </w:pPr>
      <w:r w:rsidRPr="006207ED">
        <w:rPr>
          <w:rFonts w:ascii="Arial" w:hAnsi="Arial" w:cs="Arial"/>
        </w:rPr>
        <w:t xml:space="preserve">A copy of the </w:t>
      </w:r>
      <w:r w:rsidR="00EA4811">
        <w:rPr>
          <w:rFonts w:ascii="Arial" w:hAnsi="Arial" w:cs="Arial"/>
        </w:rPr>
        <w:t>Equality &amp; Diversity</w:t>
      </w:r>
      <w:r w:rsidRPr="006207ED">
        <w:rPr>
          <w:rFonts w:ascii="Arial" w:hAnsi="Arial" w:cs="Arial"/>
        </w:rPr>
        <w:t xml:space="preserve"> Company Policy</w:t>
      </w:r>
      <w:r w:rsidRPr="006207ED">
        <w:rPr>
          <w:rFonts w:ascii="Arial" w:hAnsi="Arial" w:cs="Arial"/>
          <w:b/>
        </w:rPr>
        <w:t xml:space="preserve"> </w:t>
      </w:r>
      <w:r w:rsidRPr="006207ED">
        <w:rPr>
          <w:rFonts w:ascii="Arial" w:hAnsi="Arial" w:cs="Arial"/>
        </w:rPr>
        <w:t xml:space="preserve">and relevant literature is displayed on the Notice Board at the main </w:t>
      </w:r>
      <w:r>
        <w:rPr>
          <w:rFonts w:ascii="Arial" w:hAnsi="Arial" w:cs="Arial"/>
        </w:rPr>
        <w:t>office, it is available in our company intranet system and website</w:t>
      </w:r>
    </w:p>
    <w:p w14:paraId="5445294F" w14:textId="77777777" w:rsidR="00FC6841" w:rsidRDefault="00FC6841" w:rsidP="008D3599">
      <w:pPr>
        <w:pStyle w:val="BodyText"/>
        <w:jc w:val="both"/>
        <w:rPr>
          <w:rFonts w:ascii="Arial" w:hAnsi="Arial" w:cs="Arial"/>
          <w:b w:val="0"/>
        </w:rPr>
      </w:pPr>
    </w:p>
    <w:p w14:paraId="7C4E8D25" w14:textId="77777777" w:rsidR="00FC6841" w:rsidRPr="00FC6841" w:rsidRDefault="00FC6841" w:rsidP="008D3599">
      <w:pPr>
        <w:pStyle w:val="BodyText"/>
        <w:numPr>
          <w:ilvl w:val="0"/>
          <w:numId w:val="28"/>
        </w:numPr>
        <w:jc w:val="both"/>
        <w:rPr>
          <w:rFonts w:ascii="Arial" w:hAnsi="Arial" w:cs="Arial"/>
          <w:b w:val="0"/>
        </w:rPr>
      </w:pPr>
      <w:r>
        <w:rPr>
          <w:rFonts w:ascii="Arial" w:hAnsi="Arial" w:cs="Arial"/>
          <w:b w:val="0"/>
        </w:rPr>
        <w:t>T</w:t>
      </w:r>
      <w:r w:rsidR="008127F0" w:rsidRPr="008127F0">
        <w:rPr>
          <w:rFonts w:ascii="Arial" w:hAnsi="Arial" w:cs="Arial"/>
          <w:b w:val="0"/>
        </w:rPr>
        <w:t>he provision of information, instruction, training and supervision of new employees</w:t>
      </w:r>
      <w:r>
        <w:rPr>
          <w:rFonts w:ascii="Arial" w:hAnsi="Arial" w:cs="Arial"/>
          <w:b w:val="0"/>
        </w:rPr>
        <w:t xml:space="preserve"> </w:t>
      </w:r>
      <w:r w:rsidRPr="00FC6841">
        <w:rPr>
          <w:rFonts w:ascii="Arial" w:hAnsi="Arial" w:cs="Arial"/>
          <w:b w:val="0"/>
        </w:rPr>
        <w:t>and ensure the availability of for suitable and sufficient information</w:t>
      </w:r>
    </w:p>
    <w:p w14:paraId="6C89AF49" w14:textId="77777777" w:rsidR="00FC6841" w:rsidRPr="00FC6841" w:rsidRDefault="00FC6841" w:rsidP="008D3599">
      <w:pPr>
        <w:pStyle w:val="BodyText"/>
        <w:jc w:val="both"/>
        <w:rPr>
          <w:rFonts w:ascii="Arial" w:hAnsi="Arial" w:cs="Arial"/>
          <w:b w:val="0"/>
          <w:szCs w:val="24"/>
        </w:rPr>
      </w:pPr>
    </w:p>
    <w:p w14:paraId="7916849E" w14:textId="77777777" w:rsidR="00FC6841" w:rsidRPr="00FC6841" w:rsidRDefault="00FC6841" w:rsidP="008D3599">
      <w:pPr>
        <w:pStyle w:val="BodyText"/>
        <w:numPr>
          <w:ilvl w:val="0"/>
          <w:numId w:val="28"/>
        </w:numPr>
        <w:jc w:val="both"/>
        <w:rPr>
          <w:rFonts w:ascii="Arial" w:hAnsi="Arial" w:cs="Arial"/>
          <w:b w:val="0"/>
          <w:szCs w:val="24"/>
        </w:rPr>
      </w:pPr>
      <w:r w:rsidRPr="00FC6841">
        <w:rPr>
          <w:rFonts w:ascii="Arial" w:hAnsi="Arial" w:cs="Arial"/>
          <w:b w:val="0"/>
          <w:szCs w:val="24"/>
        </w:rPr>
        <w:t>All employees will be issued with a copy of t</w:t>
      </w:r>
      <w:r>
        <w:rPr>
          <w:rFonts w:ascii="Arial" w:hAnsi="Arial" w:cs="Arial"/>
          <w:b w:val="0"/>
          <w:szCs w:val="24"/>
        </w:rPr>
        <w:t xml:space="preserve">he </w:t>
      </w:r>
      <w:r w:rsidR="00EA4811">
        <w:rPr>
          <w:rFonts w:ascii="Arial" w:hAnsi="Arial" w:cs="Arial"/>
          <w:b w:val="0"/>
          <w:szCs w:val="24"/>
        </w:rPr>
        <w:t>Equality &amp; Diversity</w:t>
      </w:r>
      <w:r>
        <w:rPr>
          <w:rFonts w:ascii="Arial" w:hAnsi="Arial" w:cs="Arial"/>
          <w:b w:val="0"/>
          <w:szCs w:val="24"/>
        </w:rPr>
        <w:t xml:space="preserve"> </w:t>
      </w:r>
      <w:r w:rsidRPr="00FC6841">
        <w:rPr>
          <w:rFonts w:ascii="Arial" w:hAnsi="Arial" w:cs="Arial"/>
          <w:b w:val="0"/>
          <w:szCs w:val="24"/>
        </w:rPr>
        <w:t xml:space="preserve">for their reference.  A receipt will be obtained and held in the </w:t>
      </w:r>
      <w:r>
        <w:rPr>
          <w:rFonts w:ascii="Arial" w:hAnsi="Arial" w:cs="Arial"/>
          <w:b w:val="0"/>
          <w:szCs w:val="24"/>
        </w:rPr>
        <w:t>Office files</w:t>
      </w:r>
    </w:p>
    <w:p w14:paraId="6FEAA066" w14:textId="77777777" w:rsidR="00FC6841" w:rsidRPr="00FC6841" w:rsidRDefault="00FC6841" w:rsidP="008D3599">
      <w:pPr>
        <w:pStyle w:val="BodyText"/>
        <w:jc w:val="both"/>
        <w:rPr>
          <w:rFonts w:ascii="Arial" w:hAnsi="Arial" w:cs="Arial"/>
          <w:b w:val="0"/>
          <w:szCs w:val="24"/>
        </w:rPr>
      </w:pPr>
    </w:p>
    <w:p w14:paraId="171864C4" w14:textId="77777777" w:rsidR="00FC6841" w:rsidRDefault="00FC6841" w:rsidP="008D3599">
      <w:pPr>
        <w:pStyle w:val="BodyText"/>
        <w:numPr>
          <w:ilvl w:val="0"/>
          <w:numId w:val="28"/>
        </w:numPr>
        <w:jc w:val="both"/>
        <w:rPr>
          <w:rFonts w:ascii="Arial" w:hAnsi="Arial" w:cs="Arial"/>
          <w:b w:val="0"/>
          <w:szCs w:val="24"/>
        </w:rPr>
      </w:pPr>
      <w:r w:rsidRPr="00FC6841">
        <w:rPr>
          <w:rFonts w:ascii="Arial" w:hAnsi="Arial" w:cs="Arial"/>
          <w:b w:val="0"/>
          <w:szCs w:val="24"/>
        </w:rPr>
        <w:t xml:space="preserve">Records of all </w:t>
      </w:r>
      <w:r w:rsidR="00EA4811">
        <w:rPr>
          <w:rFonts w:ascii="Arial" w:hAnsi="Arial" w:cs="Arial"/>
          <w:b w:val="0"/>
          <w:szCs w:val="24"/>
        </w:rPr>
        <w:t>Equality &amp; Diversity</w:t>
      </w:r>
      <w:r w:rsidRPr="00FC6841">
        <w:rPr>
          <w:rFonts w:ascii="Arial" w:hAnsi="Arial" w:cs="Arial"/>
          <w:b w:val="0"/>
          <w:szCs w:val="24"/>
        </w:rPr>
        <w:t xml:space="preserve"> training are kept in the </w:t>
      </w:r>
      <w:r>
        <w:rPr>
          <w:rFonts w:ascii="Arial" w:hAnsi="Arial" w:cs="Arial"/>
          <w:b w:val="0"/>
          <w:szCs w:val="24"/>
        </w:rPr>
        <w:t xml:space="preserve">Office </w:t>
      </w:r>
      <w:r w:rsidR="00E07805">
        <w:rPr>
          <w:rFonts w:ascii="Arial" w:hAnsi="Arial" w:cs="Arial"/>
          <w:b w:val="0"/>
          <w:szCs w:val="24"/>
        </w:rPr>
        <w:t>files</w:t>
      </w:r>
    </w:p>
    <w:p w14:paraId="1DDE627C" w14:textId="77777777" w:rsidR="00FC6841" w:rsidRPr="00FC6841" w:rsidRDefault="00FC6841" w:rsidP="008D3599">
      <w:pPr>
        <w:pStyle w:val="BodyText"/>
        <w:jc w:val="both"/>
        <w:rPr>
          <w:rFonts w:ascii="Arial" w:hAnsi="Arial" w:cs="Arial"/>
          <w:b w:val="0"/>
          <w:szCs w:val="24"/>
        </w:rPr>
      </w:pPr>
    </w:p>
    <w:p w14:paraId="7774FA1F" w14:textId="77777777" w:rsidR="00FC6841" w:rsidRPr="00FC6841" w:rsidRDefault="00FC6841" w:rsidP="008D3599">
      <w:pPr>
        <w:pStyle w:val="BodyText"/>
        <w:numPr>
          <w:ilvl w:val="0"/>
          <w:numId w:val="28"/>
        </w:numPr>
        <w:jc w:val="both"/>
        <w:rPr>
          <w:rFonts w:ascii="Arial" w:hAnsi="Arial" w:cs="Arial"/>
          <w:b w:val="0"/>
          <w:szCs w:val="24"/>
        </w:rPr>
      </w:pPr>
      <w:r w:rsidRPr="00FC6841">
        <w:rPr>
          <w:rFonts w:ascii="Arial" w:hAnsi="Arial" w:cs="Arial"/>
          <w:b w:val="0"/>
          <w:szCs w:val="24"/>
        </w:rPr>
        <w:t xml:space="preserve">The </w:t>
      </w:r>
      <w:r>
        <w:rPr>
          <w:rFonts w:ascii="Arial" w:hAnsi="Arial" w:cs="Arial"/>
          <w:b w:val="0"/>
          <w:szCs w:val="24"/>
        </w:rPr>
        <w:t xml:space="preserve">Company </w:t>
      </w:r>
      <w:r w:rsidRPr="00FC6841">
        <w:rPr>
          <w:rFonts w:ascii="Arial" w:hAnsi="Arial" w:cs="Arial"/>
          <w:b w:val="0"/>
          <w:szCs w:val="24"/>
        </w:rPr>
        <w:t>will ensure that the information and guidance given within the manual is continually re</w:t>
      </w:r>
      <w:r>
        <w:rPr>
          <w:rFonts w:ascii="Arial" w:hAnsi="Arial" w:cs="Arial"/>
          <w:b w:val="0"/>
          <w:szCs w:val="24"/>
        </w:rPr>
        <w:t xml:space="preserve">viewed and updated. </w:t>
      </w:r>
      <w:r w:rsidRPr="00FC6841">
        <w:rPr>
          <w:rFonts w:ascii="Arial" w:hAnsi="Arial" w:cs="Arial"/>
          <w:b w:val="0"/>
          <w:szCs w:val="24"/>
        </w:rPr>
        <w:t xml:space="preserve">Additional procedures and guidance notes will be issued to cover new fields of </w:t>
      </w:r>
      <w:r w:rsidR="00E07805">
        <w:rPr>
          <w:rFonts w:ascii="Arial" w:hAnsi="Arial" w:cs="Arial"/>
          <w:b w:val="0"/>
          <w:szCs w:val="24"/>
        </w:rPr>
        <w:t>activity not previously covered</w:t>
      </w:r>
    </w:p>
    <w:p w14:paraId="5DAC779D" w14:textId="77777777" w:rsidR="00FC6841" w:rsidRPr="00FC6841" w:rsidRDefault="00FC6841" w:rsidP="008D3599">
      <w:pPr>
        <w:pStyle w:val="BodyText"/>
        <w:ind w:left="720"/>
        <w:jc w:val="both"/>
        <w:rPr>
          <w:rFonts w:ascii="Arial" w:hAnsi="Arial" w:cs="Arial"/>
          <w:b w:val="0"/>
          <w:szCs w:val="24"/>
        </w:rPr>
      </w:pPr>
    </w:p>
    <w:p w14:paraId="3C75A1B8" w14:textId="77777777" w:rsidR="00FC6841" w:rsidRPr="00FC6841" w:rsidRDefault="00FC6841" w:rsidP="008D3599">
      <w:pPr>
        <w:pStyle w:val="BodyText"/>
        <w:numPr>
          <w:ilvl w:val="0"/>
          <w:numId w:val="28"/>
        </w:numPr>
        <w:jc w:val="both"/>
        <w:rPr>
          <w:rFonts w:ascii="Arial" w:hAnsi="Arial" w:cs="Arial"/>
          <w:b w:val="0"/>
          <w:szCs w:val="24"/>
        </w:rPr>
      </w:pPr>
      <w:r w:rsidRPr="00FC6841">
        <w:rPr>
          <w:rFonts w:ascii="Arial" w:hAnsi="Arial" w:cs="Arial"/>
          <w:b w:val="0"/>
          <w:szCs w:val="24"/>
        </w:rPr>
        <w:t>In addition, information posters will be displayed in the workplace where necessary</w:t>
      </w:r>
    </w:p>
    <w:p w14:paraId="07C9E7F7" w14:textId="77777777" w:rsidR="006A67DB" w:rsidRPr="006A67DB" w:rsidRDefault="006A67DB" w:rsidP="006A67DB">
      <w:pPr>
        <w:pStyle w:val="BodyTextIndent"/>
        <w:ind w:left="0"/>
        <w:jc w:val="center"/>
        <w:rPr>
          <w:rFonts w:ascii="Arial" w:hAnsi="Arial" w:cs="Arial"/>
          <w:b/>
          <w:bCs/>
          <w:szCs w:val="24"/>
          <w:u w:val="single"/>
          <w:lang w:eastAsia="en-US"/>
        </w:rPr>
      </w:pPr>
      <w:r>
        <w:rPr>
          <w:rFonts w:ascii="Arial" w:hAnsi="Arial" w:cs="Arial"/>
          <w:b/>
          <w:szCs w:val="24"/>
          <w:u w:val="single"/>
        </w:rPr>
        <w:br w:type="page"/>
      </w:r>
      <w:r w:rsidRPr="006A67DB">
        <w:rPr>
          <w:rFonts w:ascii="Arial" w:hAnsi="Arial" w:cs="Arial"/>
          <w:b/>
          <w:bCs/>
          <w:szCs w:val="24"/>
          <w:u w:val="single"/>
          <w:lang w:eastAsia="en-US"/>
        </w:rPr>
        <w:lastRenderedPageBreak/>
        <w:t xml:space="preserve">Receipt of </w:t>
      </w:r>
      <w:r w:rsidR="00EA4811">
        <w:rPr>
          <w:rFonts w:ascii="Arial" w:hAnsi="Arial" w:cs="Arial"/>
          <w:b/>
          <w:bCs/>
          <w:szCs w:val="24"/>
          <w:u w:val="single"/>
          <w:lang w:eastAsia="en-US"/>
        </w:rPr>
        <w:t>Equality &amp; Diversity</w:t>
      </w:r>
      <w:r w:rsidR="0067681F">
        <w:rPr>
          <w:rFonts w:ascii="Arial" w:hAnsi="Arial" w:cs="Arial"/>
          <w:b/>
          <w:bCs/>
          <w:szCs w:val="24"/>
          <w:u w:val="single"/>
          <w:lang w:eastAsia="en-US"/>
        </w:rPr>
        <w:t xml:space="preserve"> Policy Manual</w:t>
      </w:r>
    </w:p>
    <w:p w14:paraId="67D49338" w14:textId="77777777" w:rsidR="006A67DB" w:rsidRPr="006A67DB" w:rsidRDefault="006A67DB" w:rsidP="006A67DB">
      <w:pPr>
        <w:jc w:val="center"/>
        <w:rPr>
          <w:rFonts w:ascii="Arial" w:hAnsi="Arial" w:cs="Arial"/>
          <w:szCs w:val="24"/>
          <w:lang w:eastAsia="en-US"/>
        </w:rPr>
      </w:pPr>
    </w:p>
    <w:p w14:paraId="6120B6CA" w14:textId="77777777" w:rsidR="006A67DB" w:rsidRPr="006A67DB" w:rsidRDefault="006A67DB" w:rsidP="006A67DB">
      <w:pPr>
        <w:jc w:val="both"/>
        <w:rPr>
          <w:rFonts w:ascii="Arial" w:hAnsi="Arial" w:cs="Arial"/>
          <w:szCs w:val="24"/>
          <w:lang w:eastAsia="en-US"/>
        </w:rPr>
      </w:pPr>
    </w:p>
    <w:p w14:paraId="3F114F5B" w14:textId="77777777" w:rsidR="006A67DB" w:rsidRPr="006A67DB" w:rsidRDefault="006A67DB" w:rsidP="006A67DB">
      <w:pPr>
        <w:jc w:val="both"/>
        <w:rPr>
          <w:rFonts w:ascii="Arial" w:hAnsi="Arial" w:cs="Arial"/>
          <w:szCs w:val="24"/>
          <w:lang w:eastAsia="en-US"/>
        </w:rPr>
      </w:pPr>
    </w:p>
    <w:p w14:paraId="161E2616" w14:textId="1021BF2F" w:rsidR="006A67DB" w:rsidRPr="006A67DB" w:rsidRDefault="00F605C7" w:rsidP="008D3599">
      <w:pPr>
        <w:jc w:val="both"/>
        <w:rPr>
          <w:rFonts w:ascii="Arial" w:hAnsi="Arial" w:cs="Arial"/>
          <w:szCs w:val="24"/>
          <w:lang w:eastAsia="en-US"/>
        </w:rPr>
      </w:pPr>
      <w:r>
        <w:rPr>
          <w:rFonts w:ascii="Arial" w:hAnsi="Arial" w:cs="Arial"/>
          <w:szCs w:val="24"/>
          <w:lang w:eastAsia="en-US"/>
        </w:rPr>
        <w:t>Dart Contracting</w:t>
      </w:r>
      <w:r w:rsidR="006A67DB" w:rsidRPr="006A67DB">
        <w:rPr>
          <w:rFonts w:ascii="Arial" w:hAnsi="Arial" w:cs="Arial"/>
          <w:szCs w:val="24"/>
          <w:lang w:eastAsia="en-US"/>
        </w:rPr>
        <w:t xml:space="preserve"> is an Equal Opportunity Employer.</w:t>
      </w:r>
    </w:p>
    <w:p w14:paraId="1DA7CD2C" w14:textId="77777777" w:rsidR="006A67DB" w:rsidRPr="006A67DB" w:rsidRDefault="006A67DB" w:rsidP="008D3599">
      <w:pPr>
        <w:jc w:val="both"/>
        <w:rPr>
          <w:rFonts w:ascii="Arial" w:hAnsi="Arial" w:cs="Arial"/>
          <w:szCs w:val="24"/>
          <w:lang w:eastAsia="en-US"/>
        </w:rPr>
      </w:pPr>
    </w:p>
    <w:p w14:paraId="4976C6C8" w14:textId="77CCCFD2" w:rsidR="006A67DB" w:rsidRPr="006A67DB" w:rsidRDefault="00F605C7" w:rsidP="008D3599">
      <w:pPr>
        <w:jc w:val="both"/>
        <w:rPr>
          <w:rFonts w:ascii="Arial" w:hAnsi="Arial" w:cs="Arial"/>
          <w:szCs w:val="24"/>
          <w:lang w:eastAsia="en-US"/>
        </w:rPr>
      </w:pPr>
      <w:r>
        <w:rPr>
          <w:rFonts w:ascii="Arial" w:hAnsi="Arial" w:cs="Arial"/>
          <w:szCs w:val="24"/>
          <w:lang w:eastAsia="en-US"/>
        </w:rPr>
        <w:t>Dart Contracting</w:t>
      </w:r>
      <w:r w:rsidR="006A67DB" w:rsidRPr="006A67DB">
        <w:rPr>
          <w:rFonts w:ascii="Arial" w:hAnsi="Arial" w:cs="Arial"/>
          <w:szCs w:val="24"/>
          <w:lang w:eastAsia="en-US"/>
        </w:rPr>
        <w:t xml:space="preserve"> have compiled a</w:t>
      </w:r>
      <w:r w:rsidR="006A67DB">
        <w:rPr>
          <w:rFonts w:ascii="Arial" w:hAnsi="Arial" w:cs="Arial"/>
          <w:szCs w:val="24"/>
          <w:lang w:eastAsia="en-US"/>
        </w:rPr>
        <w:t>n</w:t>
      </w:r>
      <w:r w:rsidR="006A67DB" w:rsidRPr="006A67DB">
        <w:rPr>
          <w:rFonts w:ascii="Arial" w:hAnsi="Arial" w:cs="Arial"/>
          <w:szCs w:val="24"/>
          <w:lang w:eastAsia="en-US"/>
        </w:rPr>
        <w:t xml:space="preserve"> </w:t>
      </w:r>
      <w:r w:rsidR="00EA4811">
        <w:rPr>
          <w:rFonts w:ascii="Arial" w:hAnsi="Arial" w:cs="Arial"/>
          <w:szCs w:val="24"/>
          <w:lang w:eastAsia="en-US"/>
        </w:rPr>
        <w:t>Equality &amp; Diversity</w:t>
      </w:r>
      <w:r w:rsidR="006A67DB" w:rsidRPr="006A67DB">
        <w:rPr>
          <w:rFonts w:ascii="Arial" w:hAnsi="Arial" w:cs="Arial"/>
          <w:szCs w:val="24"/>
          <w:lang w:eastAsia="en-US"/>
        </w:rPr>
        <w:t xml:space="preserve"> </w:t>
      </w:r>
      <w:r w:rsidR="006A67DB">
        <w:rPr>
          <w:rFonts w:ascii="Arial" w:hAnsi="Arial" w:cs="Arial"/>
          <w:szCs w:val="24"/>
          <w:lang w:eastAsia="en-US"/>
        </w:rPr>
        <w:t>policy manual</w:t>
      </w:r>
      <w:r w:rsidR="006A67DB" w:rsidRPr="006A67DB">
        <w:rPr>
          <w:rFonts w:ascii="Arial" w:hAnsi="Arial" w:cs="Arial"/>
          <w:szCs w:val="24"/>
          <w:lang w:eastAsia="en-US"/>
        </w:rPr>
        <w:t xml:space="preserve"> </w:t>
      </w:r>
      <w:r w:rsidR="006A67DB">
        <w:rPr>
          <w:rFonts w:ascii="Arial" w:hAnsi="Arial" w:cs="Arial"/>
          <w:szCs w:val="24"/>
          <w:lang w:eastAsia="en-US"/>
        </w:rPr>
        <w:t>and t</w:t>
      </w:r>
      <w:r w:rsidR="006A67DB" w:rsidRPr="006A67DB">
        <w:rPr>
          <w:rFonts w:ascii="Arial" w:hAnsi="Arial" w:cs="Arial"/>
          <w:szCs w:val="24"/>
          <w:lang w:eastAsia="en-US"/>
        </w:rPr>
        <w:t xml:space="preserve">he aim of this policy is to provide </w:t>
      </w:r>
      <w:r w:rsidR="00EA4811">
        <w:rPr>
          <w:rFonts w:ascii="Arial" w:hAnsi="Arial" w:cs="Arial"/>
          <w:szCs w:val="24"/>
          <w:lang w:eastAsia="en-US"/>
        </w:rPr>
        <w:t>Equality &amp; Diversity</w:t>
      </w:r>
      <w:r w:rsidR="006A67DB" w:rsidRPr="006A67DB">
        <w:rPr>
          <w:rFonts w:ascii="Arial" w:hAnsi="Arial" w:cs="Arial"/>
          <w:szCs w:val="24"/>
          <w:lang w:eastAsia="en-US"/>
        </w:rPr>
        <w:t xml:space="preserve"> to all in employment, irrespective of their gender, race, ethnic origin, disability, age, nationality, national origin, sexuality, religion, marital status and social class.  </w:t>
      </w:r>
    </w:p>
    <w:p w14:paraId="6CB4D087" w14:textId="77777777" w:rsidR="006A67DB" w:rsidRPr="006A67DB" w:rsidRDefault="006A67DB" w:rsidP="008D3599">
      <w:pPr>
        <w:jc w:val="both"/>
        <w:rPr>
          <w:rFonts w:ascii="Arial" w:hAnsi="Arial" w:cs="Arial"/>
          <w:szCs w:val="24"/>
          <w:lang w:eastAsia="en-US"/>
        </w:rPr>
      </w:pPr>
    </w:p>
    <w:p w14:paraId="6FB0BE21" w14:textId="77777777" w:rsidR="006A67DB" w:rsidRPr="006A67DB" w:rsidRDefault="006A67DB" w:rsidP="008D3599">
      <w:pPr>
        <w:jc w:val="both"/>
        <w:rPr>
          <w:rFonts w:ascii="Arial" w:hAnsi="Arial" w:cs="Arial"/>
          <w:szCs w:val="24"/>
          <w:lang w:eastAsia="en-US"/>
        </w:rPr>
      </w:pPr>
    </w:p>
    <w:p w14:paraId="6A7AF830" w14:textId="77777777" w:rsidR="006A67DB" w:rsidRPr="006A67DB" w:rsidRDefault="006A67DB" w:rsidP="008D3599">
      <w:pPr>
        <w:jc w:val="both"/>
        <w:rPr>
          <w:rFonts w:ascii="Arial" w:hAnsi="Arial" w:cs="Arial"/>
          <w:szCs w:val="24"/>
          <w:lang w:eastAsia="en-US"/>
        </w:rPr>
      </w:pPr>
      <w:r w:rsidRPr="006A67DB">
        <w:rPr>
          <w:rFonts w:ascii="Arial" w:hAnsi="Arial" w:cs="Arial"/>
          <w:szCs w:val="24"/>
          <w:lang w:eastAsia="en-US"/>
        </w:rPr>
        <w:t xml:space="preserve">It is the organisation’s policy to issue each employee with a copy of the </w:t>
      </w:r>
      <w:r w:rsidR="00EA4811">
        <w:rPr>
          <w:rFonts w:ascii="Arial" w:hAnsi="Arial" w:cs="Arial"/>
          <w:szCs w:val="24"/>
          <w:lang w:eastAsia="en-US"/>
        </w:rPr>
        <w:t>Equality &amp; Diversity</w:t>
      </w:r>
      <w:r w:rsidRPr="006A67DB">
        <w:rPr>
          <w:rFonts w:ascii="Arial" w:hAnsi="Arial" w:cs="Arial"/>
          <w:szCs w:val="24"/>
          <w:lang w:eastAsia="en-US"/>
        </w:rPr>
        <w:t xml:space="preserve"> policy</w:t>
      </w:r>
      <w:r>
        <w:rPr>
          <w:rFonts w:ascii="Arial" w:hAnsi="Arial" w:cs="Arial"/>
          <w:szCs w:val="24"/>
          <w:lang w:eastAsia="en-US"/>
        </w:rPr>
        <w:t xml:space="preserve"> manual. </w:t>
      </w:r>
      <w:r w:rsidRPr="006A67DB">
        <w:rPr>
          <w:rFonts w:ascii="Arial" w:hAnsi="Arial" w:cs="Arial"/>
          <w:szCs w:val="24"/>
          <w:lang w:eastAsia="en-US"/>
        </w:rPr>
        <w:t xml:space="preserve">It is important that you read and understand the details written within </w:t>
      </w:r>
      <w:r>
        <w:rPr>
          <w:rFonts w:ascii="Arial" w:hAnsi="Arial" w:cs="Arial"/>
          <w:szCs w:val="24"/>
          <w:lang w:eastAsia="en-US"/>
        </w:rPr>
        <w:t>this manual</w:t>
      </w:r>
      <w:r w:rsidRPr="006A67DB">
        <w:rPr>
          <w:rFonts w:ascii="Arial" w:hAnsi="Arial" w:cs="Arial"/>
          <w:szCs w:val="24"/>
          <w:lang w:eastAsia="en-US"/>
        </w:rPr>
        <w:t xml:space="preserve"> prior to signing your name at the bottom of this page. </w:t>
      </w:r>
    </w:p>
    <w:p w14:paraId="0A90418D" w14:textId="77777777" w:rsidR="006A67DB" w:rsidRPr="006A67DB" w:rsidRDefault="006A67DB" w:rsidP="008D3599">
      <w:pPr>
        <w:jc w:val="both"/>
        <w:rPr>
          <w:rFonts w:ascii="Arial" w:hAnsi="Arial" w:cs="Arial"/>
          <w:szCs w:val="24"/>
          <w:lang w:eastAsia="en-US"/>
        </w:rPr>
      </w:pPr>
    </w:p>
    <w:p w14:paraId="5B2F7837" w14:textId="77777777" w:rsidR="006A67DB" w:rsidRPr="006A67DB" w:rsidRDefault="006A67DB" w:rsidP="006A67DB">
      <w:pPr>
        <w:jc w:val="both"/>
        <w:rPr>
          <w:rFonts w:ascii="Arial" w:hAnsi="Arial" w:cs="Arial"/>
          <w:szCs w:val="24"/>
          <w:lang w:eastAsia="en-US"/>
        </w:rPr>
      </w:pPr>
    </w:p>
    <w:p w14:paraId="4723C673" w14:textId="77777777" w:rsidR="006A67DB" w:rsidRPr="006A67DB" w:rsidRDefault="006A67DB" w:rsidP="006A67DB">
      <w:pPr>
        <w:jc w:val="both"/>
        <w:rPr>
          <w:rFonts w:ascii="Arial" w:hAnsi="Arial" w:cs="Arial"/>
          <w:szCs w:val="24"/>
          <w:lang w:eastAsia="en-US"/>
        </w:rPr>
      </w:pPr>
    </w:p>
    <w:p w14:paraId="4280F5E8" w14:textId="77777777" w:rsidR="006A67DB" w:rsidRPr="006A67DB" w:rsidRDefault="006A67DB" w:rsidP="006A67DB">
      <w:pPr>
        <w:jc w:val="both"/>
        <w:rPr>
          <w:rFonts w:ascii="Arial" w:hAnsi="Arial" w:cs="Arial"/>
          <w:szCs w:val="24"/>
          <w:lang w:eastAsia="en-US"/>
        </w:rPr>
      </w:pPr>
    </w:p>
    <w:p w14:paraId="68668DBC" w14:textId="77777777" w:rsidR="006A67DB" w:rsidRPr="006A67DB" w:rsidRDefault="006A67DB" w:rsidP="006A67DB">
      <w:pPr>
        <w:jc w:val="both"/>
        <w:rPr>
          <w:rFonts w:ascii="Arial" w:hAnsi="Arial" w:cs="Arial"/>
          <w:szCs w:val="24"/>
          <w:lang w:eastAsia="en-US"/>
        </w:rPr>
      </w:pPr>
    </w:p>
    <w:p w14:paraId="415857F0" w14:textId="77777777" w:rsidR="006A67DB" w:rsidRPr="006A67DB" w:rsidRDefault="006A67DB" w:rsidP="006A67DB">
      <w:pPr>
        <w:jc w:val="both"/>
        <w:rPr>
          <w:rFonts w:ascii="Arial" w:hAnsi="Arial" w:cs="Arial"/>
          <w:szCs w:val="24"/>
          <w:lang w:eastAsia="en-US"/>
        </w:rPr>
      </w:pPr>
    </w:p>
    <w:p w14:paraId="75326894" w14:textId="77777777" w:rsidR="006A67DB" w:rsidRPr="006A67DB" w:rsidRDefault="006A67DB" w:rsidP="006A67DB">
      <w:pPr>
        <w:jc w:val="both"/>
        <w:rPr>
          <w:rFonts w:ascii="Arial" w:hAnsi="Arial" w:cs="Arial"/>
          <w:szCs w:val="24"/>
          <w:lang w:eastAsia="en-US"/>
        </w:rPr>
      </w:pPr>
    </w:p>
    <w:p w14:paraId="29E2E02A" w14:textId="77777777" w:rsidR="006A67DB" w:rsidRPr="006A67DB" w:rsidRDefault="006A67DB" w:rsidP="006A67DB">
      <w:pPr>
        <w:pBdr>
          <w:bottom w:val="single" w:sz="12" w:space="1" w:color="auto"/>
        </w:pBdr>
        <w:jc w:val="both"/>
        <w:rPr>
          <w:rFonts w:ascii="Arial" w:hAnsi="Arial" w:cs="Arial"/>
          <w:szCs w:val="24"/>
          <w:lang w:eastAsia="en-US"/>
        </w:rPr>
      </w:pPr>
    </w:p>
    <w:p w14:paraId="7FBE8265" w14:textId="77777777" w:rsidR="006A67DB" w:rsidRPr="006A67DB" w:rsidRDefault="006A67DB" w:rsidP="006A67DB">
      <w:pPr>
        <w:jc w:val="both"/>
        <w:rPr>
          <w:rFonts w:ascii="Arial" w:hAnsi="Arial" w:cs="Arial"/>
          <w:szCs w:val="24"/>
          <w:lang w:eastAsia="en-US"/>
        </w:rPr>
      </w:pPr>
    </w:p>
    <w:p w14:paraId="4A9D6669" w14:textId="77777777" w:rsidR="006A67DB" w:rsidRPr="006A67DB" w:rsidRDefault="006A67DB" w:rsidP="006A67DB">
      <w:pPr>
        <w:jc w:val="both"/>
        <w:rPr>
          <w:rFonts w:ascii="Arial" w:hAnsi="Arial" w:cs="Arial"/>
          <w:szCs w:val="24"/>
          <w:lang w:eastAsia="en-US"/>
        </w:rPr>
      </w:pPr>
    </w:p>
    <w:p w14:paraId="136E9E97" w14:textId="77777777" w:rsidR="006A67DB" w:rsidRPr="006A67DB" w:rsidRDefault="006A67DB" w:rsidP="006A67DB">
      <w:pPr>
        <w:jc w:val="both"/>
        <w:rPr>
          <w:rFonts w:ascii="Arial" w:hAnsi="Arial" w:cs="Arial"/>
          <w:szCs w:val="24"/>
          <w:lang w:eastAsia="en-US"/>
        </w:rPr>
      </w:pPr>
      <w:r w:rsidRPr="006A67DB">
        <w:rPr>
          <w:rFonts w:ascii="Arial" w:hAnsi="Arial" w:cs="Arial"/>
          <w:szCs w:val="24"/>
          <w:lang w:eastAsia="en-US"/>
        </w:rPr>
        <w:t xml:space="preserve">I confirm that I have read and understand the </w:t>
      </w:r>
      <w:r>
        <w:rPr>
          <w:rFonts w:ascii="Arial" w:hAnsi="Arial" w:cs="Arial"/>
          <w:szCs w:val="24"/>
          <w:lang w:eastAsia="en-US"/>
        </w:rPr>
        <w:t xml:space="preserve">contents of the </w:t>
      </w:r>
      <w:r w:rsidR="00EA4811">
        <w:rPr>
          <w:rFonts w:ascii="Arial" w:hAnsi="Arial" w:cs="Arial"/>
          <w:szCs w:val="24"/>
          <w:lang w:eastAsia="en-US"/>
        </w:rPr>
        <w:t>Equality &amp; Diversity</w:t>
      </w:r>
      <w:r>
        <w:rPr>
          <w:rFonts w:ascii="Arial" w:hAnsi="Arial" w:cs="Arial"/>
          <w:szCs w:val="24"/>
          <w:lang w:eastAsia="en-US"/>
        </w:rPr>
        <w:t xml:space="preserve"> policy manual</w:t>
      </w:r>
      <w:r w:rsidR="00FC48F8">
        <w:rPr>
          <w:rFonts w:ascii="Arial" w:hAnsi="Arial" w:cs="Arial"/>
          <w:szCs w:val="24"/>
          <w:lang w:eastAsia="en-US"/>
        </w:rPr>
        <w:t>.</w:t>
      </w:r>
      <w:r w:rsidRPr="006A67DB">
        <w:rPr>
          <w:rFonts w:ascii="Arial" w:hAnsi="Arial" w:cs="Arial"/>
          <w:szCs w:val="24"/>
          <w:lang w:eastAsia="en-US"/>
        </w:rPr>
        <w:t xml:space="preserve">  </w:t>
      </w:r>
    </w:p>
    <w:p w14:paraId="15C6D588" w14:textId="77777777" w:rsidR="006A67DB" w:rsidRPr="006A67DB" w:rsidRDefault="006A67DB" w:rsidP="006A67DB">
      <w:pPr>
        <w:jc w:val="both"/>
        <w:rPr>
          <w:rFonts w:ascii="Arial" w:hAnsi="Arial" w:cs="Arial"/>
          <w:szCs w:val="24"/>
          <w:lang w:eastAsia="en-US"/>
        </w:rPr>
      </w:pPr>
    </w:p>
    <w:p w14:paraId="07FA919C" w14:textId="77777777" w:rsidR="006A67DB" w:rsidRPr="006A67DB" w:rsidRDefault="006A67DB" w:rsidP="006A67DB">
      <w:pPr>
        <w:jc w:val="both"/>
        <w:rPr>
          <w:rFonts w:ascii="Arial" w:hAnsi="Arial" w:cs="Arial"/>
          <w:szCs w:val="24"/>
          <w:lang w:eastAsia="en-US"/>
        </w:rPr>
      </w:pPr>
    </w:p>
    <w:p w14:paraId="32B0C0ED" w14:textId="77777777" w:rsidR="006A67DB" w:rsidRPr="006A67DB" w:rsidRDefault="006A67DB" w:rsidP="006A67DB">
      <w:pPr>
        <w:jc w:val="both"/>
        <w:rPr>
          <w:rFonts w:ascii="Arial" w:hAnsi="Arial" w:cs="Arial"/>
          <w:szCs w:val="24"/>
          <w:lang w:eastAsia="en-US"/>
        </w:rPr>
      </w:pPr>
    </w:p>
    <w:p w14:paraId="41E600DD" w14:textId="77777777" w:rsidR="006A67DB" w:rsidRPr="006A67DB" w:rsidRDefault="006A67DB" w:rsidP="006A67DB">
      <w:pPr>
        <w:jc w:val="both"/>
        <w:rPr>
          <w:rFonts w:ascii="Arial" w:hAnsi="Arial" w:cs="Arial"/>
          <w:szCs w:val="24"/>
          <w:lang w:eastAsia="en-US"/>
        </w:rPr>
      </w:pPr>
    </w:p>
    <w:p w14:paraId="2FBC040A" w14:textId="77777777" w:rsidR="006A67DB" w:rsidRPr="006A67DB" w:rsidRDefault="006A67DB" w:rsidP="006A67DB">
      <w:pPr>
        <w:tabs>
          <w:tab w:val="left" w:pos="90"/>
        </w:tabs>
        <w:ind w:left="2160" w:hanging="2160"/>
        <w:jc w:val="both"/>
        <w:rPr>
          <w:rFonts w:ascii="Arial" w:hAnsi="Arial" w:cs="Arial"/>
          <w:szCs w:val="24"/>
          <w:lang w:eastAsia="en-US"/>
        </w:rPr>
      </w:pPr>
      <w:r w:rsidRPr="006A67DB">
        <w:rPr>
          <w:rFonts w:ascii="Arial" w:hAnsi="Arial" w:cs="Arial"/>
          <w:szCs w:val="24"/>
          <w:lang w:eastAsia="en-US"/>
        </w:rPr>
        <w:t xml:space="preserve">Date……………………………………………… </w:t>
      </w:r>
    </w:p>
    <w:p w14:paraId="5AF3C0BC" w14:textId="77777777" w:rsidR="006A67DB" w:rsidRPr="006A67DB" w:rsidRDefault="006A67DB" w:rsidP="006A67DB">
      <w:pPr>
        <w:tabs>
          <w:tab w:val="left" w:pos="90"/>
        </w:tabs>
        <w:ind w:left="2160" w:hanging="2160"/>
        <w:jc w:val="both"/>
        <w:rPr>
          <w:rFonts w:ascii="Arial" w:hAnsi="Arial" w:cs="Arial"/>
          <w:szCs w:val="24"/>
          <w:lang w:eastAsia="en-US"/>
        </w:rPr>
      </w:pPr>
    </w:p>
    <w:p w14:paraId="5435C29D" w14:textId="77777777" w:rsidR="006A67DB" w:rsidRPr="006A67DB" w:rsidRDefault="006A67DB" w:rsidP="006A67DB">
      <w:pPr>
        <w:tabs>
          <w:tab w:val="left" w:pos="90"/>
        </w:tabs>
        <w:ind w:left="2160" w:hanging="2160"/>
        <w:jc w:val="both"/>
        <w:rPr>
          <w:rFonts w:ascii="Arial" w:hAnsi="Arial" w:cs="Arial"/>
          <w:szCs w:val="24"/>
          <w:lang w:eastAsia="en-US"/>
        </w:rPr>
      </w:pPr>
    </w:p>
    <w:p w14:paraId="2D77E477" w14:textId="77777777" w:rsidR="006A67DB" w:rsidRPr="006A67DB" w:rsidRDefault="006A67DB" w:rsidP="006A67DB">
      <w:pPr>
        <w:tabs>
          <w:tab w:val="left" w:pos="90"/>
        </w:tabs>
        <w:ind w:left="2160" w:hanging="2160"/>
        <w:jc w:val="both"/>
        <w:rPr>
          <w:rFonts w:ascii="Arial" w:hAnsi="Arial" w:cs="Arial"/>
          <w:szCs w:val="24"/>
          <w:lang w:eastAsia="en-US"/>
        </w:rPr>
      </w:pPr>
      <w:r w:rsidRPr="006A67DB">
        <w:rPr>
          <w:rFonts w:ascii="Arial" w:hAnsi="Arial" w:cs="Arial"/>
          <w:szCs w:val="24"/>
          <w:lang w:eastAsia="en-US"/>
        </w:rPr>
        <w:t>Name …………………………………………….</w:t>
      </w:r>
    </w:p>
    <w:p w14:paraId="6B84847E" w14:textId="77777777" w:rsidR="006A67DB" w:rsidRPr="006A67DB" w:rsidRDefault="006A67DB" w:rsidP="006A67DB">
      <w:pPr>
        <w:tabs>
          <w:tab w:val="left" w:pos="90"/>
        </w:tabs>
        <w:ind w:left="2160" w:hanging="2160"/>
        <w:jc w:val="both"/>
        <w:rPr>
          <w:rFonts w:ascii="Arial" w:hAnsi="Arial" w:cs="Arial"/>
          <w:szCs w:val="24"/>
          <w:lang w:eastAsia="en-US"/>
        </w:rPr>
      </w:pPr>
    </w:p>
    <w:p w14:paraId="55DBB8C1" w14:textId="77777777" w:rsidR="006A67DB" w:rsidRPr="006A67DB" w:rsidRDefault="006A67DB" w:rsidP="006A67DB">
      <w:pPr>
        <w:tabs>
          <w:tab w:val="left" w:pos="90"/>
        </w:tabs>
        <w:ind w:left="2160" w:hanging="2160"/>
        <w:jc w:val="both"/>
        <w:rPr>
          <w:rFonts w:ascii="Arial" w:hAnsi="Arial" w:cs="Arial"/>
          <w:szCs w:val="24"/>
          <w:lang w:eastAsia="en-US"/>
        </w:rPr>
      </w:pPr>
    </w:p>
    <w:p w14:paraId="694B9C01" w14:textId="77777777" w:rsidR="006A67DB" w:rsidRPr="006A67DB" w:rsidRDefault="006A67DB" w:rsidP="006A67DB">
      <w:pPr>
        <w:tabs>
          <w:tab w:val="left" w:pos="90"/>
        </w:tabs>
        <w:ind w:left="2160" w:hanging="2160"/>
        <w:jc w:val="both"/>
        <w:rPr>
          <w:rFonts w:ascii="Arial" w:hAnsi="Arial" w:cs="Arial"/>
          <w:szCs w:val="24"/>
          <w:lang w:eastAsia="en-US"/>
        </w:rPr>
      </w:pPr>
      <w:r w:rsidRPr="006A67DB">
        <w:rPr>
          <w:rFonts w:ascii="Arial" w:hAnsi="Arial" w:cs="Arial"/>
          <w:szCs w:val="24"/>
          <w:lang w:eastAsia="en-US"/>
        </w:rPr>
        <w:t xml:space="preserve">Signature…………………………………………. </w:t>
      </w:r>
      <w:r w:rsidRPr="006A67DB">
        <w:rPr>
          <w:rFonts w:ascii="Arial" w:hAnsi="Arial" w:cs="Arial"/>
          <w:szCs w:val="24"/>
          <w:lang w:eastAsia="en-US"/>
        </w:rPr>
        <w:tab/>
      </w:r>
      <w:r w:rsidRPr="006A67DB">
        <w:rPr>
          <w:rFonts w:ascii="Arial" w:hAnsi="Arial" w:cs="Arial"/>
          <w:szCs w:val="24"/>
          <w:lang w:eastAsia="en-US"/>
        </w:rPr>
        <w:tab/>
      </w:r>
    </w:p>
    <w:p w14:paraId="14ACAEAE" w14:textId="77777777" w:rsidR="006A67DB" w:rsidRPr="006A67DB" w:rsidRDefault="006A67DB" w:rsidP="006A67DB">
      <w:pPr>
        <w:ind w:left="2160" w:hanging="2160"/>
        <w:jc w:val="both"/>
        <w:rPr>
          <w:rFonts w:ascii="Arial" w:hAnsi="Arial" w:cs="Arial"/>
          <w:szCs w:val="24"/>
          <w:lang w:eastAsia="en-US"/>
        </w:rPr>
      </w:pPr>
    </w:p>
    <w:p w14:paraId="3FB5F44C" w14:textId="77777777" w:rsidR="006A67DB" w:rsidRPr="006A67DB" w:rsidRDefault="006A67DB" w:rsidP="006A67DB">
      <w:pPr>
        <w:ind w:left="2160" w:hanging="2160"/>
        <w:jc w:val="both"/>
        <w:rPr>
          <w:rFonts w:ascii="Arial" w:hAnsi="Arial" w:cs="Arial"/>
          <w:szCs w:val="24"/>
          <w:lang w:eastAsia="en-US"/>
        </w:rPr>
      </w:pPr>
    </w:p>
    <w:p w14:paraId="4269CC18" w14:textId="77777777" w:rsidR="006A67DB" w:rsidRPr="006A67DB" w:rsidRDefault="006A67DB" w:rsidP="006A67DB">
      <w:pPr>
        <w:ind w:left="2160" w:hanging="2160"/>
        <w:jc w:val="both"/>
        <w:rPr>
          <w:rFonts w:ascii="Arial" w:hAnsi="Arial" w:cs="Arial"/>
          <w:szCs w:val="24"/>
          <w:lang w:eastAsia="en-US"/>
        </w:rPr>
      </w:pPr>
    </w:p>
    <w:p w14:paraId="6FC78F4E" w14:textId="77777777" w:rsidR="006A67DB" w:rsidRPr="006A67DB" w:rsidRDefault="006A67DB" w:rsidP="006A67DB">
      <w:pPr>
        <w:ind w:left="2160" w:hanging="2160"/>
        <w:jc w:val="both"/>
        <w:rPr>
          <w:rFonts w:ascii="Arial" w:hAnsi="Arial" w:cs="Arial"/>
          <w:szCs w:val="24"/>
          <w:lang w:eastAsia="en-US"/>
        </w:rPr>
      </w:pPr>
    </w:p>
    <w:p w14:paraId="55D19454" w14:textId="77777777" w:rsidR="006A67DB" w:rsidRPr="006A67DB" w:rsidRDefault="006A67DB" w:rsidP="00370524">
      <w:pPr>
        <w:ind w:left="2160" w:hanging="2160"/>
        <w:jc w:val="both"/>
        <w:rPr>
          <w:rFonts w:ascii="Arial" w:hAnsi="Arial" w:cs="Arial"/>
          <w:szCs w:val="24"/>
          <w:lang w:eastAsia="en-US"/>
        </w:rPr>
      </w:pPr>
      <w:r w:rsidRPr="006A67DB">
        <w:rPr>
          <w:rFonts w:ascii="Arial" w:hAnsi="Arial" w:cs="Arial"/>
          <w:szCs w:val="24"/>
          <w:lang w:eastAsia="en-US"/>
        </w:rPr>
        <w:t xml:space="preserve">Please return this form to </w:t>
      </w:r>
      <w:r w:rsidR="0089649F">
        <w:rPr>
          <w:rFonts w:ascii="Arial" w:hAnsi="Arial" w:cs="Arial"/>
          <w:szCs w:val="24"/>
          <w:lang w:eastAsia="en-US"/>
        </w:rPr>
        <w:t>Head Office</w:t>
      </w:r>
      <w:r w:rsidRPr="006A67DB">
        <w:rPr>
          <w:rFonts w:ascii="Arial" w:hAnsi="Arial" w:cs="Arial"/>
          <w:szCs w:val="24"/>
          <w:lang w:eastAsia="en-US"/>
        </w:rPr>
        <w:t>.</w:t>
      </w:r>
    </w:p>
    <w:p w14:paraId="6434310E" w14:textId="77777777" w:rsidR="00FC6841" w:rsidRPr="006A67DB" w:rsidRDefault="00FC6841" w:rsidP="00FC6841">
      <w:pPr>
        <w:pStyle w:val="BodyText"/>
        <w:rPr>
          <w:rFonts w:ascii="Arial" w:hAnsi="Arial" w:cs="Arial"/>
          <w:b w:val="0"/>
          <w:szCs w:val="24"/>
          <w:u w:val="single"/>
        </w:rPr>
      </w:pPr>
    </w:p>
    <w:sectPr w:rsidR="00FC6841" w:rsidRPr="006A67DB" w:rsidSect="00C81561">
      <w:headerReference w:type="default" r:id="rId12"/>
      <w:footerReference w:type="even" r:id="rId13"/>
      <w:footerReference w:type="default" r:id="rId14"/>
      <w:pgSz w:w="11906" w:h="16838" w:code="9"/>
      <w:pgMar w:top="1440" w:right="1151" w:bottom="1134" w:left="1151" w:header="567" w:footer="402" w:gutter="0"/>
      <w:paperSrc w:first="263" w:other="263"/>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08FA" w14:textId="77777777" w:rsidR="00C81561" w:rsidRDefault="00C81561">
      <w:r>
        <w:separator/>
      </w:r>
    </w:p>
  </w:endnote>
  <w:endnote w:type="continuationSeparator" w:id="0">
    <w:p w14:paraId="477634B8" w14:textId="77777777" w:rsidR="00C81561" w:rsidRDefault="00C8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766D" w14:textId="77777777" w:rsidR="00020906" w:rsidRDefault="00020906" w:rsidP="000857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EC6">
      <w:rPr>
        <w:rStyle w:val="PageNumber"/>
        <w:noProof/>
      </w:rPr>
      <w:t>11</w:t>
    </w:r>
    <w:r>
      <w:rPr>
        <w:rStyle w:val="PageNumber"/>
      </w:rPr>
      <w:fldChar w:fldCharType="end"/>
    </w:r>
  </w:p>
  <w:p w14:paraId="3DA6EDE4" w14:textId="77777777" w:rsidR="00020906" w:rsidRDefault="00020906" w:rsidP="00F151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A5D7" w14:textId="2A6CA7F7" w:rsidR="00020906" w:rsidRPr="00A43E8C" w:rsidRDefault="00020906" w:rsidP="00A43E8C">
    <w:pPr>
      <w:pStyle w:val="Footer"/>
      <w:tabs>
        <w:tab w:val="clear" w:pos="8306"/>
        <w:tab w:val="right" w:pos="9498"/>
      </w:tabs>
      <w:rPr>
        <w:sz w:val="18"/>
        <w:szCs w:val="18"/>
      </w:rPr>
    </w:pPr>
    <w:r>
      <w:rPr>
        <w:sz w:val="18"/>
        <w:szCs w:val="18"/>
      </w:rPr>
      <w:t>EOE 20</w:t>
    </w:r>
    <w:r w:rsidR="00860A75">
      <w:rPr>
        <w:sz w:val="18"/>
        <w:szCs w:val="18"/>
      </w:rPr>
      <w:t>2</w:t>
    </w:r>
    <w:r w:rsidR="00C52DCB">
      <w:rPr>
        <w:sz w:val="18"/>
        <w:szCs w:val="18"/>
      </w:rPr>
      <w:t>4</w:t>
    </w:r>
    <w:r w:rsidR="008B7E73">
      <w:rPr>
        <w:sz w:val="18"/>
        <w:szCs w:val="18"/>
      </w:rPr>
      <w:t xml:space="preserve"> </w:t>
    </w:r>
    <w:r w:rsidR="00E74690">
      <w:rPr>
        <w:sz w:val="18"/>
        <w:szCs w:val="18"/>
      </w:rPr>
      <w:t>Rev0</w:t>
    </w:r>
    <w:r w:rsidR="00841A99">
      <w:rPr>
        <w:sz w:val="18"/>
        <w:szCs w:val="18"/>
      </w:rPr>
      <w:t>7</w:t>
    </w:r>
    <w:r w:rsidRPr="00A43E8C">
      <w:rPr>
        <w:sz w:val="18"/>
        <w:szCs w:val="18"/>
      </w:rPr>
      <w:tab/>
    </w:r>
    <w:r w:rsidRPr="00A43E8C">
      <w:rPr>
        <w:sz w:val="18"/>
        <w:szCs w:val="18"/>
      </w:rPr>
      <w:tab/>
    </w:r>
    <w:r>
      <w:rPr>
        <w:sz w:val="18"/>
        <w:szCs w:val="18"/>
      </w:rPr>
      <w:t xml:space="preserve">                </w:t>
    </w:r>
    <w:r w:rsidRPr="00A43E8C">
      <w:rPr>
        <w:sz w:val="18"/>
        <w:szCs w:val="18"/>
      </w:rPr>
      <w:t xml:space="preserve">Page </w:t>
    </w:r>
    <w:r w:rsidRPr="00A43E8C">
      <w:rPr>
        <w:rStyle w:val="PageNumber"/>
        <w:sz w:val="18"/>
        <w:szCs w:val="18"/>
      </w:rPr>
      <w:fldChar w:fldCharType="begin"/>
    </w:r>
    <w:r w:rsidRPr="00A43E8C">
      <w:rPr>
        <w:rStyle w:val="PageNumber"/>
        <w:sz w:val="18"/>
        <w:szCs w:val="18"/>
      </w:rPr>
      <w:instrText xml:space="preserve"> PAGE </w:instrText>
    </w:r>
    <w:r w:rsidRPr="00A43E8C">
      <w:rPr>
        <w:rStyle w:val="PageNumber"/>
        <w:sz w:val="18"/>
        <w:szCs w:val="18"/>
      </w:rPr>
      <w:fldChar w:fldCharType="separate"/>
    </w:r>
    <w:r w:rsidR="00EB70C4">
      <w:rPr>
        <w:rStyle w:val="PageNumber"/>
        <w:noProof/>
        <w:sz w:val="18"/>
        <w:szCs w:val="18"/>
      </w:rPr>
      <w:t>2</w:t>
    </w:r>
    <w:r w:rsidRPr="00A43E8C">
      <w:rPr>
        <w:rStyle w:val="PageNumber"/>
        <w:sz w:val="18"/>
        <w:szCs w:val="18"/>
      </w:rPr>
      <w:fldChar w:fldCharType="end"/>
    </w:r>
    <w:r w:rsidRPr="00A43E8C">
      <w:rPr>
        <w:rStyle w:val="PageNumber"/>
        <w:sz w:val="18"/>
        <w:szCs w:val="18"/>
      </w:rPr>
      <w:t xml:space="preserve"> of </w:t>
    </w:r>
    <w:r w:rsidRPr="00A43E8C">
      <w:rPr>
        <w:rStyle w:val="PageNumber"/>
        <w:sz w:val="18"/>
        <w:szCs w:val="18"/>
      </w:rPr>
      <w:fldChar w:fldCharType="begin"/>
    </w:r>
    <w:r w:rsidRPr="00A43E8C">
      <w:rPr>
        <w:rStyle w:val="PageNumber"/>
        <w:sz w:val="18"/>
        <w:szCs w:val="18"/>
      </w:rPr>
      <w:instrText xml:space="preserve"> NUMPAGES </w:instrText>
    </w:r>
    <w:r w:rsidRPr="00A43E8C">
      <w:rPr>
        <w:rStyle w:val="PageNumber"/>
        <w:sz w:val="18"/>
        <w:szCs w:val="18"/>
      </w:rPr>
      <w:fldChar w:fldCharType="separate"/>
    </w:r>
    <w:r w:rsidR="00EB70C4">
      <w:rPr>
        <w:rStyle w:val="PageNumber"/>
        <w:noProof/>
        <w:sz w:val="18"/>
        <w:szCs w:val="18"/>
      </w:rPr>
      <w:t>11</w:t>
    </w:r>
    <w:r w:rsidRPr="00A43E8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723A" w14:textId="77777777" w:rsidR="00C81561" w:rsidRDefault="00C81561">
      <w:r>
        <w:separator/>
      </w:r>
    </w:p>
  </w:footnote>
  <w:footnote w:type="continuationSeparator" w:id="0">
    <w:p w14:paraId="50C6B985" w14:textId="77777777" w:rsidR="00C81561" w:rsidRDefault="00C8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08" w:type="dxa"/>
      <w:tblBorders>
        <w:bottom w:val="single" w:sz="24" w:space="0" w:color="auto"/>
      </w:tblBorders>
      <w:tblLayout w:type="fixed"/>
      <w:tblLook w:val="0000" w:firstRow="0" w:lastRow="0" w:firstColumn="0" w:lastColumn="0" w:noHBand="0" w:noVBand="0"/>
    </w:tblPr>
    <w:tblGrid>
      <w:gridCol w:w="2694"/>
      <w:gridCol w:w="4819"/>
      <w:gridCol w:w="1843"/>
    </w:tblGrid>
    <w:tr w:rsidR="008B7E73" w:rsidRPr="008B7E73" w14:paraId="0934CC4C" w14:textId="77777777" w:rsidTr="008C72ED">
      <w:trPr>
        <w:cantSplit/>
        <w:trHeight w:val="712"/>
      </w:trPr>
      <w:tc>
        <w:tcPr>
          <w:tcW w:w="2694" w:type="dxa"/>
          <w:vAlign w:val="center"/>
        </w:tcPr>
        <w:p w14:paraId="4EC66DCB" w14:textId="695EA160" w:rsidR="008B7E73" w:rsidRPr="008B7E73" w:rsidRDefault="008B7E73" w:rsidP="008C72ED">
          <w:pPr>
            <w:tabs>
              <w:tab w:val="center" w:pos="4153"/>
              <w:tab w:val="right" w:pos="8306"/>
            </w:tabs>
            <w:rPr>
              <w:rFonts w:cs="Arial"/>
            </w:rPr>
          </w:pPr>
        </w:p>
      </w:tc>
      <w:tc>
        <w:tcPr>
          <w:tcW w:w="4819" w:type="dxa"/>
          <w:vAlign w:val="center"/>
        </w:tcPr>
        <w:p w14:paraId="2D6EE70E" w14:textId="77777777" w:rsidR="008B7E73" w:rsidRPr="008B7E73" w:rsidRDefault="008B7E73" w:rsidP="008B7E73">
          <w:pPr>
            <w:tabs>
              <w:tab w:val="center" w:pos="4153"/>
              <w:tab w:val="right" w:pos="8306"/>
            </w:tabs>
            <w:jc w:val="center"/>
            <w:rPr>
              <w:rFonts w:ascii="Arial" w:hAnsi="Arial" w:cs="Arial"/>
              <w:b/>
            </w:rPr>
          </w:pPr>
          <w:r w:rsidRPr="008B7E73">
            <w:rPr>
              <w:rFonts w:ascii="Arial" w:hAnsi="Arial" w:cs="Arial"/>
              <w:b/>
              <w:color w:val="000000"/>
            </w:rPr>
            <w:t>Equal Opportunities Policy</w:t>
          </w:r>
        </w:p>
      </w:tc>
      <w:tc>
        <w:tcPr>
          <w:tcW w:w="1843" w:type="dxa"/>
          <w:vAlign w:val="center"/>
        </w:tcPr>
        <w:p w14:paraId="12A2C38E" w14:textId="486D7D7F" w:rsidR="008B7E73" w:rsidRPr="002A162A" w:rsidRDefault="00C52DCB" w:rsidP="008C72ED">
          <w:pPr>
            <w:tabs>
              <w:tab w:val="center" w:pos="4153"/>
              <w:tab w:val="right" w:pos="8306"/>
            </w:tabs>
            <w:jc w:val="right"/>
            <w:rPr>
              <w:rFonts w:ascii="Arial" w:hAnsi="Arial" w:cs="Arial"/>
              <w:sz w:val="20"/>
            </w:rPr>
          </w:pPr>
          <w:r>
            <w:rPr>
              <w:rFonts w:ascii="Arial" w:hAnsi="Arial" w:cs="Arial"/>
              <w:sz w:val="20"/>
            </w:rPr>
            <w:t xml:space="preserve">March </w:t>
          </w:r>
          <w:r w:rsidR="008B7E73" w:rsidRPr="002A162A">
            <w:rPr>
              <w:rFonts w:ascii="Arial" w:hAnsi="Arial" w:cs="Arial"/>
              <w:sz w:val="20"/>
            </w:rPr>
            <w:t>20</w:t>
          </w:r>
          <w:r w:rsidR="00860A75">
            <w:rPr>
              <w:rFonts w:ascii="Arial" w:hAnsi="Arial" w:cs="Arial"/>
              <w:sz w:val="20"/>
            </w:rPr>
            <w:t>2</w:t>
          </w:r>
          <w:r>
            <w:rPr>
              <w:rFonts w:ascii="Arial" w:hAnsi="Arial" w:cs="Arial"/>
              <w:sz w:val="20"/>
            </w:rPr>
            <w:t>4</w:t>
          </w:r>
        </w:p>
      </w:tc>
    </w:tr>
  </w:tbl>
  <w:p w14:paraId="498E2B71" w14:textId="77777777" w:rsidR="008B7E73" w:rsidRPr="008B7E73" w:rsidRDefault="008B7E73" w:rsidP="008B7E73">
    <w:pPr>
      <w:tabs>
        <w:tab w:val="center" w:pos="4153"/>
        <w:tab w:val="right" w:pos="8306"/>
      </w:tabs>
      <w:rPr>
        <w:szCs w:val="18"/>
      </w:rPr>
    </w:pPr>
  </w:p>
  <w:p w14:paraId="6E2571DA" w14:textId="77777777" w:rsidR="00020906" w:rsidRPr="008B7E73" w:rsidRDefault="00020906" w:rsidP="008B7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15:restartNumberingAfterBreak="0">
    <w:nsid w:val="07F90BC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4F72CB"/>
    <w:multiLevelType w:val="multilevel"/>
    <w:tmpl w:val="523653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522BE"/>
    <w:multiLevelType w:val="hybridMultilevel"/>
    <w:tmpl w:val="F8A0B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A59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8B3665"/>
    <w:multiLevelType w:val="hybridMultilevel"/>
    <w:tmpl w:val="1CA07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86F"/>
    <w:multiLevelType w:val="hybridMultilevel"/>
    <w:tmpl w:val="1A581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248DA"/>
    <w:multiLevelType w:val="hybridMultilevel"/>
    <w:tmpl w:val="0E6E0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867D6"/>
    <w:multiLevelType w:val="multilevel"/>
    <w:tmpl w:val="B1F0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6109E"/>
    <w:multiLevelType w:val="multilevel"/>
    <w:tmpl w:val="86B685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7383F"/>
    <w:multiLevelType w:val="singleLevel"/>
    <w:tmpl w:val="1D1C0DEC"/>
    <w:lvl w:ilvl="0">
      <w:start w:val="1"/>
      <w:numFmt w:val="decimal"/>
      <w:lvlText w:val="%1."/>
      <w:lvlJc w:val="left"/>
      <w:pPr>
        <w:tabs>
          <w:tab w:val="num" w:pos="720"/>
        </w:tabs>
        <w:ind w:left="720" w:hanging="720"/>
      </w:pPr>
      <w:rPr>
        <w:rFonts w:hint="default"/>
      </w:rPr>
    </w:lvl>
  </w:abstractNum>
  <w:abstractNum w:abstractNumId="10" w15:restartNumberingAfterBreak="0">
    <w:nsid w:val="302129E1"/>
    <w:multiLevelType w:val="multilevel"/>
    <w:tmpl w:val="8D60314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E2E77"/>
    <w:multiLevelType w:val="hybridMultilevel"/>
    <w:tmpl w:val="99284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E0E47"/>
    <w:multiLevelType w:val="hybridMultilevel"/>
    <w:tmpl w:val="D6F27C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6419A"/>
    <w:multiLevelType w:val="multilevel"/>
    <w:tmpl w:val="482AD9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F95EC8"/>
    <w:multiLevelType w:val="hybridMultilevel"/>
    <w:tmpl w:val="E0FA6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818D9"/>
    <w:multiLevelType w:val="hybridMultilevel"/>
    <w:tmpl w:val="02A01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3677AB"/>
    <w:multiLevelType w:val="multilevel"/>
    <w:tmpl w:val="E0FA6A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829A6"/>
    <w:multiLevelType w:val="hybridMultilevel"/>
    <w:tmpl w:val="1CA66D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61F12"/>
    <w:multiLevelType w:val="hybridMultilevel"/>
    <w:tmpl w:val="482AD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33224"/>
    <w:multiLevelType w:val="multilevel"/>
    <w:tmpl w:val="9E2A36F8"/>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B3867"/>
    <w:multiLevelType w:val="multilevel"/>
    <w:tmpl w:val="FAF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C53CC"/>
    <w:multiLevelType w:val="hybridMultilevel"/>
    <w:tmpl w:val="2168E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565DA5"/>
    <w:multiLevelType w:val="hybridMultilevel"/>
    <w:tmpl w:val="A7FAC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10E53"/>
    <w:multiLevelType w:val="hybridMultilevel"/>
    <w:tmpl w:val="86B68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A3E52"/>
    <w:multiLevelType w:val="multilevel"/>
    <w:tmpl w:val="FBDE3E4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5761D"/>
    <w:multiLevelType w:val="hybridMultilevel"/>
    <w:tmpl w:val="5A26E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31D08"/>
    <w:multiLevelType w:val="hybridMultilevel"/>
    <w:tmpl w:val="E2928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8B2111"/>
    <w:multiLevelType w:val="multilevel"/>
    <w:tmpl w:val="6EAC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96696"/>
    <w:multiLevelType w:val="hybridMultilevel"/>
    <w:tmpl w:val="1544271A"/>
    <w:lvl w:ilvl="0" w:tplc="08090017">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8897745">
    <w:abstractNumId w:val="4"/>
  </w:num>
  <w:num w:numId="2" w16cid:durableId="1058476768">
    <w:abstractNumId w:val="5"/>
  </w:num>
  <w:num w:numId="3" w16cid:durableId="700545744">
    <w:abstractNumId w:val="20"/>
  </w:num>
  <w:num w:numId="4" w16cid:durableId="2142117063">
    <w:abstractNumId w:val="23"/>
  </w:num>
  <w:num w:numId="5" w16cid:durableId="141967816">
    <w:abstractNumId w:val="1"/>
  </w:num>
  <w:num w:numId="6" w16cid:durableId="816537227">
    <w:abstractNumId w:val="15"/>
  </w:num>
  <w:num w:numId="7" w16cid:durableId="587465283">
    <w:abstractNumId w:val="24"/>
  </w:num>
  <w:num w:numId="8" w16cid:durableId="636300077">
    <w:abstractNumId w:val="18"/>
  </w:num>
  <w:num w:numId="9" w16cid:durableId="1082217716">
    <w:abstractNumId w:val="13"/>
  </w:num>
  <w:num w:numId="10" w16cid:durableId="1340692630">
    <w:abstractNumId w:val="28"/>
  </w:num>
  <w:num w:numId="11" w16cid:durableId="1444113034">
    <w:abstractNumId w:val="19"/>
  </w:num>
  <w:num w:numId="12" w16cid:durableId="1079401998">
    <w:abstractNumId w:val="11"/>
  </w:num>
  <w:num w:numId="13" w16cid:durableId="1777557686">
    <w:abstractNumId w:val="17"/>
  </w:num>
  <w:num w:numId="14" w16cid:durableId="703872413">
    <w:abstractNumId w:val="3"/>
  </w:num>
  <w:num w:numId="15" w16cid:durableId="295572961">
    <w:abstractNumId w:val="10"/>
  </w:num>
  <w:num w:numId="16" w16cid:durableId="801340234">
    <w:abstractNumId w:val="2"/>
  </w:num>
  <w:num w:numId="17" w16cid:durableId="23332121">
    <w:abstractNumId w:val="27"/>
  </w:num>
  <w:num w:numId="18" w16cid:durableId="1075517491">
    <w:abstractNumId w:val="7"/>
  </w:num>
  <w:num w:numId="19" w16cid:durableId="437025752">
    <w:abstractNumId w:val="26"/>
  </w:num>
  <w:num w:numId="20" w16cid:durableId="290330556">
    <w:abstractNumId w:val="14"/>
  </w:num>
  <w:num w:numId="21" w16cid:durableId="1811089695">
    <w:abstractNumId w:val="16"/>
  </w:num>
  <w:num w:numId="22" w16cid:durableId="1737971256">
    <w:abstractNumId w:val="0"/>
  </w:num>
  <w:num w:numId="23" w16cid:durableId="303896562">
    <w:abstractNumId w:val="8"/>
  </w:num>
  <w:num w:numId="24" w16cid:durableId="405492901">
    <w:abstractNumId w:val="21"/>
  </w:num>
  <w:num w:numId="25" w16cid:durableId="626468624">
    <w:abstractNumId w:val="25"/>
  </w:num>
  <w:num w:numId="26" w16cid:durableId="1970087879">
    <w:abstractNumId w:val="6"/>
  </w:num>
  <w:num w:numId="27" w16cid:durableId="1682973289">
    <w:abstractNumId w:val="9"/>
  </w:num>
  <w:num w:numId="28" w16cid:durableId="528178694">
    <w:abstractNumId w:val="12"/>
  </w:num>
  <w:num w:numId="29" w16cid:durableId="92634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ub+njZ2qAFdwhozj5BW1P2KuvQz0iAFZS18CiGmprOpltvnpuI4c/GlYBCtYAtKV1D7gZ/KmzlQAPzpHFPBfg==" w:salt="S3YQwzT4BWRQmeQPpOTpC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C2"/>
    <w:rsid w:val="00000B6C"/>
    <w:rsid w:val="00012346"/>
    <w:rsid w:val="000148D2"/>
    <w:rsid w:val="00020906"/>
    <w:rsid w:val="00022D3A"/>
    <w:rsid w:val="00046C18"/>
    <w:rsid w:val="0006196D"/>
    <w:rsid w:val="00085788"/>
    <w:rsid w:val="000929BC"/>
    <w:rsid w:val="000965E5"/>
    <w:rsid w:val="00096FF8"/>
    <w:rsid w:val="000A1572"/>
    <w:rsid w:val="000B52F3"/>
    <w:rsid w:val="000E35B1"/>
    <w:rsid w:val="000E7AFC"/>
    <w:rsid w:val="0012647D"/>
    <w:rsid w:val="00137694"/>
    <w:rsid w:val="00147A44"/>
    <w:rsid w:val="00171C54"/>
    <w:rsid w:val="00177205"/>
    <w:rsid w:val="00181435"/>
    <w:rsid w:val="00182A14"/>
    <w:rsid w:val="001940CA"/>
    <w:rsid w:val="001B20BB"/>
    <w:rsid w:val="001C789C"/>
    <w:rsid w:val="001F7D4F"/>
    <w:rsid w:val="00202BFD"/>
    <w:rsid w:val="00242301"/>
    <w:rsid w:val="0024408B"/>
    <w:rsid w:val="002577B2"/>
    <w:rsid w:val="00262B32"/>
    <w:rsid w:val="002801AF"/>
    <w:rsid w:val="0028062D"/>
    <w:rsid w:val="002845F2"/>
    <w:rsid w:val="002A162A"/>
    <w:rsid w:val="002B1BEA"/>
    <w:rsid w:val="002B78E4"/>
    <w:rsid w:val="003042A5"/>
    <w:rsid w:val="0031030B"/>
    <w:rsid w:val="00310A06"/>
    <w:rsid w:val="003133F1"/>
    <w:rsid w:val="00313AF8"/>
    <w:rsid w:val="003259E1"/>
    <w:rsid w:val="003451CA"/>
    <w:rsid w:val="00352F52"/>
    <w:rsid w:val="00353293"/>
    <w:rsid w:val="00370524"/>
    <w:rsid w:val="00391B25"/>
    <w:rsid w:val="00397F26"/>
    <w:rsid w:val="003C228B"/>
    <w:rsid w:val="003D2C7D"/>
    <w:rsid w:val="003F4D8C"/>
    <w:rsid w:val="00406285"/>
    <w:rsid w:val="004075F5"/>
    <w:rsid w:val="00422FBA"/>
    <w:rsid w:val="0042487B"/>
    <w:rsid w:val="00430F03"/>
    <w:rsid w:val="0048295D"/>
    <w:rsid w:val="004D02FD"/>
    <w:rsid w:val="004D162C"/>
    <w:rsid w:val="004E7EC6"/>
    <w:rsid w:val="004F6433"/>
    <w:rsid w:val="0050128D"/>
    <w:rsid w:val="00502F05"/>
    <w:rsid w:val="00503000"/>
    <w:rsid w:val="00503807"/>
    <w:rsid w:val="005362C8"/>
    <w:rsid w:val="00537510"/>
    <w:rsid w:val="0054563D"/>
    <w:rsid w:val="00551B40"/>
    <w:rsid w:val="0057086B"/>
    <w:rsid w:val="00586BC0"/>
    <w:rsid w:val="0059114F"/>
    <w:rsid w:val="005954E6"/>
    <w:rsid w:val="005A09C8"/>
    <w:rsid w:val="005D09E4"/>
    <w:rsid w:val="005D1D17"/>
    <w:rsid w:val="005E7676"/>
    <w:rsid w:val="005F0699"/>
    <w:rsid w:val="005F2AD1"/>
    <w:rsid w:val="006059FE"/>
    <w:rsid w:val="006207ED"/>
    <w:rsid w:val="006224F2"/>
    <w:rsid w:val="0063153C"/>
    <w:rsid w:val="00642F14"/>
    <w:rsid w:val="006576BA"/>
    <w:rsid w:val="0067681F"/>
    <w:rsid w:val="006850F0"/>
    <w:rsid w:val="00686729"/>
    <w:rsid w:val="006870FE"/>
    <w:rsid w:val="00692C29"/>
    <w:rsid w:val="006A67DB"/>
    <w:rsid w:val="006B66E4"/>
    <w:rsid w:val="006C0FE0"/>
    <w:rsid w:val="006C64D5"/>
    <w:rsid w:val="006D0923"/>
    <w:rsid w:val="006D538C"/>
    <w:rsid w:val="006F3333"/>
    <w:rsid w:val="006F3495"/>
    <w:rsid w:val="007010EB"/>
    <w:rsid w:val="00701ED8"/>
    <w:rsid w:val="007048F2"/>
    <w:rsid w:val="0070529F"/>
    <w:rsid w:val="00713D7D"/>
    <w:rsid w:val="007160A4"/>
    <w:rsid w:val="0072227E"/>
    <w:rsid w:val="00727B00"/>
    <w:rsid w:val="00736CDF"/>
    <w:rsid w:val="00741947"/>
    <w:rsid w:val="00743F7D"/>
    <w:rsid w:val="00743FAD"/>
    <w:rsid w:val="00755A64"/>
    <w:rsid w:val="00767EA9"/>
    <w:rsid w:val="00776B9E"/>
    <w:rsid w:val="00791777"/>
    <w:rsid w:val="007C1335"/>
    <w:rsid w:val="007C1B2A"/>
    <w:rsid w:val="007D06D6"/>
    <w:rsid w:val="008006C0"/>
    <w:rsid w:val="00802EA6"/>
    <w:rsid w:val="008102E0"/>
    <w:rsid w:val="008127F0"/>
    <w:rsid w:val="008223B0"/>
    <w:rsid w:val="00841A99"/>
    <w:rsid w:val="0084207C"/>
    <w:rsid w:val="00842A13"/>
    <w:rsid w:val="00844832"/>
    <w:rsid w:val="008524CE"/>
    <w:rsid w:val="00860A75"/>
    <w:rsid w:val="008823CF"/>
    <w:rsid w:val="00892D48"/>
    <w:rsid w:val="0089649F"/>
    <w:rsid w:val="00896910"/>
    <w:rsid w:val="008B684B"/>
    <w:rsid w:val="008B7E73"/>
    <w:rsid w:val="008C72ED"/>
    <w:rsid w:val="008C7496"/>
    <w:rsid w:val="008D3599"/>
    <w:rsid w:val="008D727E"/>
    <w:rsid w:val="0090275F"/>
    <w:rsid w:val="00907218"/>
    <w:rsid w:val="009407C2"/>
    <w:rsid w:val="009600B5"/>
    <w:rsid w:val="00980A59"/>
    <w:rsid w:val="009B11B4"/>
    <w:rsid w:val="009B3D0E"/>
    <w:rsid w:val="009B599D"/>
    <w:rsid w:val="009C3AC2"/>
    <w:rsid w:val="009C52B1"/>
    <w:rsid w:val="009D0DFD"/>
    <w:rsid w:val="009D1749"/>
    <w:rsid w:val="009E6F8B"/>
    <w:rsid w:val="00A15C45"/>
    <w:rsid w:val="00A2251E"/>
    <w:rsid w:val="00A30E7A"/>
    <w:rsid w:val="00A37C10"/>
    <w:rsid w:val="00A43E8C"/>
    <w:rsid w:val="00A53A4E"/>
    <w:rsid w:val="00A76440"/>
    <w:rsid w:val="00A770A9"/>
    <w:rsid w:val="00A909E0"/>
    <w:rsid w:val="00A948E7"/>
    <w:rsid w:val="00AB262A"/>
    <w:rsid w:val="00AC406D"/>
    <w:rsid w:val="00AC603C"/>
    <w:rsid w:val="00AC7634"/>
    <w:rsid w:val="00AE47CD"/>
    <w:rsid w:val="00AE50BA"/>
    <w:rsid w:val="00AE6F7C"/>
    <w:rsid w:val="00B259AF"/>
    <w:rsid w:val="00B404D7"/>
    <w:rsid w:val="00B42236"/>
    <w:rsid w:val="00B57AA3"/>
    <w:rsid w:val="00B60A17"/>
    <w:rsid w:val="00B75AA4"/>
    <w:rsid w:val="00B76C78"/>
    <w:rsid w:val="00B92DDD"/>
    <w:rsid w:val="00B93B6D"/>
    <w:rsid w:val="00B9407A"/>
    <w:rsid w:val="00BA5967"/>
    <w:rsid w:val="00BC3A2D"/>
    <w:rsid w:val="00BC652C"/>
    <w:rsid w:val="00C021E6"/>
    <w:rsid w:val="00C02C0C"/>
    <w:rsid w:val="00C24A7F"/>
    <w:rsid w:val="00C30BB3"/>
    <w:rsid w:val="00C31668"/>
    <w:rsid w:val="00C36EA5"/>
    <w:rsid w:val="00C40AFA"/>
    <w:rsid w:val="00C456C0"/>
    <w:rsid w:val="00C520C0"/>
    <w:rsid w:val="00C52DCB"/>
    <w:rsid w:val="00C53343"/>
    <w:rsid w:val="00C5449F"/>
    <w:rsid w:val="00C636C6"/>
    <w:rsid w:val="00C64487"/>
    <w:rsid w:val="00C81561"/>
    <w:rsid w:val="00C94770"/>
    <w:rsid w:val="00CA07B7"/>
    <w:rsid w:val="00CA32CB"/>
    <w:rsid w:val="00CB3857"/>
    <w:rsid w:val="00CC563B"/>
    <w:rsid w:val="00CC71FE"/>
    <w:rsid w:val="00CD221A"/>
    <w:rsid w:val="00CD7F01"/>
    <w:rsid w:val="00CE0B89"/>
    <w:rsid w:val="00CF09EA"/>
    <w:rsid w:val="00D07121"/>
    <w:rsid w:val="00D21BC2"/>
    <w:rsid w:val="00D23494"/>
    <w:rsid w:val="00D3790B"/>
    <w:rsid w:val="00D4715E"/>
    <w:rsid w:val="00D77E61"/>
    <w:rsid w:val="00D83324"/>
    <w:rsid w:val="00D84DE1"/>
    <w:rsid w:val="00DA4A1F"/>
    <w:rsid w:val="00DA6C34"/>
    <w:rsid w:val="00DB166C"/>
    <w:rsid w:val="00DC10F5"/>
    <w:rsid w:val="00DF07E7"/>
    <w:rsid w:val="00DF5B2D"/>
    <w:rsid w:val="00E07805"/>
    <w:rsid w:val="00E14A90"/>
    <w:rsid w:val="00E31BC2"/>
    <w:rsid w:val="00E40139"/>
    <w:rsid w:val="00E52836"/>
    <w:rsid w:val="00E74690"/>
    <w:rsid w:val="00E774CE"/>
    <w:rsid w:val="00E8351B"/>
    <w:rsid w:val="00E91A7C"/>
    <w:rsid w:val="00EA4811"/>
    <w:rsid w:val="00EB3A5F"/>
    <w:rsid w:val="00EB70C4"/>
    <w:rsid w:val="00EC04F0"/>
    <w:rsid w:val="00EC2CA9"/>
    <w:rsid w:val="00EC72CC"/>
    <w:rsid w:val="00ED0953"/>
    <w:rsid w:val="00EE37FA"/>
    <w:rsid w:val="00EE453E"/>
    <w:rsid w:val="00F00392"/>
    <w:rsid w:val="00F0677E"/>
    <w:rsid w:val="00F15175"/>
    <w:rsid w:val="00F16BE5"/>
    <w:rsid w:val="00F17464"/>
    <w:rsid w:val="00F31013"/>
    <w:rsid w:val="00F605C7"/>
    <w:rsid w:val="00F62F99"/>
    <w:rsid w:val="00F64C2A"/>
    <w:rsid w:val="00F814A4"/>
    <w:rsid w:val="00F84263"/>
    <w:rsid w:val="00FA320A"/>
    <w:rsid w:val="00FB0DED"/>
    <w:rsid w:val="00FC48F8"/>
    <w:rsid w:val="00FC6841"/>
    <w:rsid w:val="00FD3D6B"/>
    <w:rsid w:val="00FE1E6C"/>
    <w:rsid w:val="00FF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C870B"/>
  <w15:chartTrackingRefBased/>
  <w15:docId w15:val="{C07D21B3-E4BD-423F-B37B-4E6563D1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8C"/>
    <w:rPr>
      <w:rFonts w:ascii="Tahoma" w:hAnsi="Tahoma"/>
      <w:sz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Header">
    <w:name w:val="header"/>
    <w:basedOn w:val="Normal"/>
    <w:link w:val="HeaderChar"/>
    <w:rsid w:val="003D2C7D"/>
    <w:pPr>
      <w:tabs>
        <w:tab w:val="center" w:pos="4153"/>
        <w:tab w:val="right" w:pos="8306"/>
      </w:tabs>
    </w:pPr>
  </w:style>
  <w:style w:type="paragraph" w:styleId="Footer">
    <w:name w:val="footer"/>
    <w:basedOn w:val="Normal"/>
    <w:rsid w:val="003D2C7D"/>
    <w:pPr>
      <w:tabs>
        <w:tab w:val="center" w:pos="4153"/>
        <w:tab w:val="right" w:pos="8306"/>
      </w:tabs>
    </w:pPr>
  </w:style>
  <w:style w:type="paragraph" w:customStyle="1" w:styleId="bodytext0">
    <w:name w:val="bodytext"/>
    <w:basedOn w:val="Normal"/>
    <w:rsid w:val="005A09C8"/>
    <w:pPr>
      <w:spacing w:before="100" w:beforeAutospacing="1" w:after="100" w:afterAutospacing="1" w:line="288" w:lineRule="auto"/>
    </w:pPr>
    <w:rPr>
      <w:rFonts w:ascii="Verdana" w:hAnsi="Verdana"/>
      <w:color w:val="000000"/>
      <w:sz w:val="18"/>
      <w:szCs w:val="18"/>
    </w:rPr>
  </w:style>
  <w:style w:type="character" w:customStyle="1" w:styleId="bodytext1">
    <w:name w:val="bodytext1"/>
    <w:rsid w:val="00502F05"/>
    <w:rPr>
      <w:rFonts w:ascii="Verdana" w:hAnsi="Verdana" w:hint="default"/>
      <w:b w:val="0"/>
      <w:bCs w:val="0"/>
      <w:strike w:val="0"/>
      <w:dstrike w:val="0"/>
      <w:color w:val="000000"/>
      <w:sz w:val="18"/>
      <w:szCs w:val="18"/>
      <w:u w:val="none"/>
      <w:effect w:val="none"/>
    </w:rPr>
  </w:style>
  <w:style w:type="character" w:styleId="Hyperlink">
    <w:name w:val="Hyperlink"/>
    <w:rsid w:val="00502F05"/>
    <w:rPr>
      <w:strike w:val="0"/>
      <w:dstrike w:val="0"/>
      <w:color w:val="0000FF"/>
      <w:u w:val="none"/>
      <w:effect w:val="none"/>
    </w:rPr>
  </w:style>
  <w:style w:type="character" w:customStyle="1" w:styleId="ahead1">
    <w:name w:val="ahead1"/>
    <w:rsid w:val="00502F05"/>
    <w:rPr>
      <w:rFonts w:ascii="Verdana" w:hAnsi="Verdana" w:hint="default"/>
      <w:b/>
      <w:bCs/>
      <w:color w:val="333333"/>
      <w:sz w:val="18"/>
      <w:szCs w:val="18"/>
    </w:rPr>
  </w:style>
  <w:style w:type="paragraph" w:styleId="NormalWeb">
    <w:name w:val="Normal (Web)"/>
    <w:basedOn w:val="Normal"/>
    <w:rsid w:val="00D83324"/>
    <w:pPr>
      <w:spacing w:before="100" w:beforeAutospacing="1" w:after="100" w:afterAutospacing="1"/>
    </w:pPr>
    <w:rPr>
      <w:rFonts w:ascii="Verdana" w:hAnsi="Verdana"/>
      <w:sz w:val="17"/>
      <w:szCs w:val="17"/>
    </w:rPr>
  </w:style>
  <w:style w:type="paragraph" w:customStyle="1" w:styleId="ahead">
    <w:name w:val="ahead"/>
    <w:basedOn w:val="Normal"/>
    <w:rsid w:val="00A53A4E"/>
    <w:pPr>
      <w:spacing w:before="100" w:beforeAutospacing="1" w:after="100" w:afterAutospacing="1"/>
    </w:pPr>
    <w:rPr>
      <w:rFonts w:ascii="Times New Roman" w:hAnsi="Times New Roman"/>
      <w:szCs w:val="24"/>
    </w:rPr>
  </w:style>
  <w:style w:type="paragraph" w:styleId="BalloonText">
    <w:name w:val="Balloon Text"/>
    <w:basedOn w:val="Normal"/>
    <w:semiHidden/>
    <w:rsid w:val="00202BFD"/>
    <w:rPr>
      <w:rFonts w:cs="Tahoma"/>
      <w:sz w:val="16"/>
      <w:szCs w:val="16"/>
    </w:rPr>
  </w:style>
  <w:style w:type="character" w:styleId="PageNumber">
    <w:name w:val="page number"/>
    <w:basedOn w:val="DefaultParagraphFont"/>
    <w:rsid w:val="00F15175"/>
  </w:style>
  <w:style w:type="paragraph" w:styleId="BodyTextIndent">
    <w:name w:val="Body Text Indent"/>
    <w:basedOn w:val="Normal"/>
    <w:rsid w:val="006A67DB"/>
    <w:pPr>
      <w:spacing w:after="120"/>
      <w:ind w:left="283"/>
    </w:pPr>
  </w:style>
  <w:style w:type="character" w:customStyle="1" w:styleId="HeaderChar">
    <w:name w:val="Header Char"/>
    <w:link w:val="Header"/>
    <w:rsid w:val="00A43E8C"/>
    <w:rPr>
      <w:rFonts w:ascii="Tahoma" w:hAnsi="Tahoma"/>
      <w:sz w:val="24"/>
      <w:lang w:val="en-GB" w:eastAsia="en-GB" w:bidi="ar-SA"/>
    </w:rPr>
  </w:style>
  <w:style w:type="paragraph" w:styleId="NoSpacing">
    <w:name w:val="No Spacing"/>
    <w:link w:val="NoSpacingChar"/>
    <w:uiPriority w:val="1"/>
    <w:qFormat/>
    <w:rsid w:val="00DB166C"/>
    <w:rPr>
      <w:rFonts w:ascii="Calibri" w:hAnsi="Calibri"/>
      <w:sz w:val="22"/>
      <w:szCs w:val="22"/>
      <w:lang w:val="en-US" w:eastAsia="en-US"/>
    </w:rPr>
  </w:style>
  <w:style w:type="character" w:customStyle="1" w:styleId="NoSpacingChar">
    <w:name w:val="No Spacing Char"/>
    <w:link w:val="NoSpacing"/>
    <w:uiPriority w:val="1"/>
    <w:rsid w:val="00DB166C"/>
    <w:rPr>
      <w:rFonts w:ascii="Calibri" w:hAnsi="Calibri"/>
      <w:sz w:val="22"/>
      <w:szCs w:val="22"/>
      <w:lang w:val="en-US" w:eastAsia="en-US" w:bidi="ar-SA"/>
    </w:rPr>
  </w:style>
  <w:style w:type="paragraph" w:styleId="BodyTextIndent2">
    <w:name w:val="Body Text Indent 2"/>
    <w:basedOn w:val="Normal"/>
    <w:link w:val="BodyTextIndent2Char"/>
    <w:rsid w:val="00C24A7F"/>
    <w:pPr>
      <w:spacing w:after="120" w:line="480" w:lineRule="auto"/>
      <w:ind w:left="283"/>
    </w:pPr>
  </w:style>
  <w:style w:type="character" w:customStyle="1" w:styleId="BodyTextIndent2Char">
    <w:name w:val="Body Text Indent 2 Char"/>
    <w:link w:val="BodyTextIndent2"/>
    <w:rsid w:val="00C24A7F"/>
    <w:rPr>
      <w:rFonts w:ascii="Tahoma" w:hAnsi="Tahoma"/>
      <w:sz w:val="24"/>
      <w:lang w:val="en-GB" w:eastAsia="en-GB"/>
    </w:rPr>
  </w:style>
  <w:style w:type="paragraph" w:styleId="Title">
    <w:name w:val="Title"/>
    <w:basedOn w:val="Normal"/>
    <w:next w:val="Normal"/>
    <w:link w:val="TitleChar"/>
    <w:uiPriority w:val="10"/>
    <w:qFormat/>
    <w:rsid w:val="0002090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2090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709">
      <w:bodyDiv w:val="1"/>
      <w:marLeft w:val="0"/>
      <w:marRight w:val="0"/>
      <w:marTop w:val="0"/>
      <w:marBottom w:val="0"/>
      <w:divBdr>
        <w:top w:val="none" w:sz="0" w:space="0" w:color="auto"/>
        <w:left w:val="none" w:sz="0" w:space="0" w:color="auto"/>
        <w:bottom w:val="none" w:sz="0" w:space="0" w:color="auto"/>
        <w:right w:val="none" w:sz="0" w:space="0" w:color="auto"/>
      </w:divBdr>
    </w:div>
    <w:div w:id="318728006">
      <w:bodyDiv w:val="1"/>
      <w:marLeft w:val="0"/>
      <w:marRight w:val="0"/>
      <w:marTop w:val="0"/>
      <w:marBottom w:val="0"/>
      <w:divBdr>
        <w:top w:val="none" w:sz="0" w:space="0" w:color="auto"/>
        <w:left w:val="none" w:sz="0" w:space="0" w:color="auto"/>
        <w:bottom w:val="none" w:sz="0" w:space="0" w:color="auto"/>
        <w:right w:val="none" w:sz="0" w:space="0" w:color="auto"/>
      </w:divBdr>
      <w:divsChild>
        <w:div w:id="56828424">
          <w:marLeft w:val="0"/>
          <w:marRight w:val="0"/>
          <w:marTop w:val="0"/>
          <w:marBottom w:val="0"/>
          <w:divBdr>
            <w:top w:val="single" w:sz="36" w:space="0" w:color="DFDFDF"/>
            <w:left w:val="single" w:sz="36" w:space="0" w:color="DFDFDF"/>
            <w:bottom w:val="single" w:sz="36" w:space="0" w:color="DFDFDF"/>
            <w:right w:val="single" w:sz="36" w:space="0" w:color="DFDFDF"/>
          </w:divBdr>
          <w:divsChild>
            <w:div w:id="1877155442">
              <w:marLeft w:val="0"/>
              <w:marRight w:val="0"/>
              <w:marTop w:val="0"/>
              <w:marBottom w:val="0"/>
              <w:divBdr>
                <w:top w:val="none" w:sz="0" w:space="0" w:color="auto"/>
                <w:left w:val="none" w:sz="0" w:space="0" w:color="auto"/>
                <w:bottom w:val="none" w:sz="0" w:space="0" w:color="auto"/>
                <w:right w:val="none" w:sz="0" w:space="0" w:color="auto"/>
              </w:divBdr>
              <w:divsChild>
                <w:div w:id="1139614558">
                  <w:marLeft w:val="3225"/>
                  <w:marRight w:val="0"/>
                  <w:marTop w:val="75"/>
                  <w:marBottom w:val="0"/>
                  <w:divBdr>
                    <w:top w:val="none" w:sz="0" w:space="0" w:color="auto"/>
                    <w:left w:val="none" w:sz="0" w:space="0" w:color="auto"/>
                    <w:bottom w:val="none" w:sz="0" w:space="0" w:color="auto"/>
                    <w:right w:val="none" w:sz="0" w:space="0" w:color="auto"/>
                  </w:divBdr>
                  <w:divsChild>
                    <w:div w:id="374544684">
                      <w:marLeft w:val="0"/>
                      <w:marRight w:val="0"/>
                      <w:marTop w:val="0"/>
                      <w:marBottom w:val="0"/>
                      <w:divBdr>
                        <w:top w:val="none" w:sz="0" w:space="0" w:color="auto"/>
                        <w:left w:val="none" w:sz="0" w:space="0" w:color="auto"/>
                        <w:bottom w:val="none" w:sz="0" w:space="0" w:color="auto"/>
                        <w:right w:val="none" w:sz="0" w:space="0" w:color="auto"/>
                      </w:divBdr>
                      <w:divsChild>
                        <w:div w:id="15534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93787">
      <w:bodyDiv w:val="1"/>
      <w:marLeft w:val="0"/>
      <w:marRight w:val="0"/>
      <w:marTop w:val="0"/>
      <w:marBottom w:val="0"/>
      <w:divBdr>
        <w:top w:val="none" w:sz="0" w:space="0" w:color="auto"/>
        <w:left w:val="none" w:sz="0" w:space="0" w:color="auto"/>
        <w:bottom w:val="none" w:sz="0" w:space="0" w:color="auto"/>
        <w:right w:val="none" w:sz="0" w:space="0" w:color="auto"/>
      </w:divBdr>
      <w:divsChild>
        <w:div w:id="616059190">
          <w:marLeft w:val="0"/>
          <w:marRight w:val="0"/>
          <w:marTop w:val="0"/>
          <w:marBottom w:val="0"/>
          <w:divBdr>
            <w:top w:val="single" w:sz="36" w:space="0" w:color="DFDFDF"/>
            <w:left w:val="single" w:sz="36" w:space="0" w:color="DFDFDF"/>
            <w:bottom w:val="single" w:sz="36" w:space="0" w:color="DFDFDF"/>
            <w:right w:val="single" w:sz="36" w:space="0" w:color="DFDFDF"/>
          </w:divBdr>
          <w:divsChild>
            <w:div w:id="718553127">
              <w:marLeft w:val="0"/>
              <w:marRight w:val="0"/>
              <w:marTop w:val="0"/>
              <w:marBottom w:val="0"/>
              <w:divBdr>
                <w:top w:val="none" w:sz="0" w:space="0" w:color="auto"/>
                <w:left w:val="none" w:sz="0" w:space="0" w:color="auto"/>
                <w:bottom w:val="none" w:sz="0" w:space="0" w:color="auto"/>
                <w:right w:val="none" w:sz="0" w:space="0" w:color="auto"/>
              </w:divBdr>
              <w:divsChild>
                <w:div w:id="1414621162">
                  <w:marLeft w:val="3225"/>
                  <w:marRight w:val="0"/>
                  <w:marTop w:val="75"/>
                  <w:marBottom w:val="0"/>
                  <w:divBdr>
                    <w:top w:val="none" w:sz="0" w:space="0" w:color="auto"/>
                    <w:left w:val="none" w:sz="0" w:space="0" w:color="auto"/>
                    <w:bottom w:val="none" w:sz="0" w:space="0" w:color="auto"/>
                    <w:right w:val="none" w:sz="0" w:space="0" w:color="auto"/>
                  </w:divBdr>
                  <w:divsChild>
                    <w:div w:id="1478914795">
                      <w:marLeft w:val="0"/>
                      <w:marRight w:val="0"/>
                      <w:marTop w:val="0"/>
                      <w:marBottom w:val="0"/>
                      <w:divBdr>
                        <w:top w:val="none" w:sz="0" w:space="0" w:color="auto"/>
                        <w:left w:val="none" w:sz="0" w:space="0" w:color="auto"/>
                        <w:bottom w:val="none" w:sz="0" w:space="0" w:color="auto"/>
                        <w:right w:val="none" w:sz="0" w:space="0" w:color="auto"/>
                      </w:divBdr>
                      <w:divsChild>
                        <w:div w:id="1684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1695">
      <w:bodyDiv w:val="1"/>
      <w:marLeft w:val="0"/>
      <w:marRight w:val="0"/>
      <w:marTop w:val="0"/>
      <w:marBottom w:val="0"/>
      <w:divBdr>
        <w:top w:val="none" w:sz="0" w:space="0" w:color="auto"/>
        <w:left w:val="none" w:sz="0" w:space="0" w:color="auto"/>
        <w:bottom w:val="none" w:sz="0" w:space="0" w:color="auto"/>
        <w:right w:val="none" w:sz="0" w:space="0" w:color="auto"/>
      </w:divBdr>
      <w:divsChild>
        <w:div w:id="1072197831">
          <w:marLeft w:val="0"/>
          <w:marRight w:val="0"/>
          <w:marTop w:val="0"/>
          <w:marBottom w:val="0"/>
          <w:divBdr>
            <w:top w:val="single" w:sz="36" w:space="0" w:color="DFDFDF"/>
            <w:left w:val="single" w:sz="36" w:space="0" w:color="DFDFDF"/>
            <w:bottom w:val="single" w:sz="36" w:space="0" w:color="DFDFDF"/>
            <w:right w:val="single" w:sz="36" w:space="0" w:color="DFDFDF"/>
          </w:divBdr>
          <w:divsChild>
            <w:div w:id="1029719607">
              <w:marLeft w:val="0"/>
              <w:marRight w:val="0"/>
              <w:marTop w:val="0"/>
              <w:marBottom w:val="0"/>
              <w:divBdr>
                <w:top w:val="none" w:sz="0" w:space="0" w:color="auto"/>
                <w:left w:val="none" w:sz="0" w:space="0" w:color="auto"/>
                <w:bottom w:val="none" w:sz="0" w:space="0" w:color="auto"/>
                <w:right w:val="none" w:sz="0" w:space="0" w:color="auto"/>
              </w:divBdr>
              <w:divsChild>
                <w:div w:id="70811021">
                  <w:marLeft w:val="3225"/>
                  <w:marRight w:val="0"/>
                  <w:marTop w:val="75"/>
                  <w:marBottom w:val="0"/>
                  <w:divBdr>
                    <w:top w:val="none" w:sz="0" w:space="0" w:color="auto"/>
                    <w:left w:val="none" w:sz="0" w:space="0" w:color="auto"/>
                    <w:bottom w:val="none" w:sz="0" w:space="0" w:color="auto"/>
                    <w:right w:val="none" w:sz="0" w:space="0" w:color="auto"/>
                  </w:divBdr>
                  <w:divsChild>
                    <w:div w:id="1292904874">
                      <w:marLeft w:val="0"/>
                      <w:marRight w:val="0"/>
                      <w:marTop w:val="0"/>
                      <w:marBottom w:val="0"/>
                      <w:divBdr>
                        <w:top w:val="none" w:sz="0" w:space="0" w:color="auto"/>
                        <w:left w:val="none" w:sz="0" w:space="0" w:color="auto"/>
                        <w:bottom w:val="none" w:sz="0" w:space="0" w:color="auto"/>
                        <w:right w:val="none" w:sz="0" w:space="0" w:color="auto"/>
                      </w:divBdr>
                      <w:divsChild>
                        <w:div w:id="12069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7955">
      <w:bodyDiv w:val="1"/>
      <w:marLeft w:val="0"/>
      <w:marRight w:val="0"/>
      <w:marTop w:val="0"/>
      <w:marBottom w:val="0"/>
      <w:divBdr>
        <w:top w:val="none" w:sz="0" w:space="0" w:color="auto"/>
        <w:left w:val="none" w:sz="0" w:space="0" w:color="auto"/>
        <w:bottom w:val="none" w:sz="0" w:space="0" w:color="auto"/>
        <w:right w:val="none" w:sz="0" w:space="0" w:color="auto"/>
      </w:divBdr>
      <w:divsChild>
        <w:div w:id="370031049">
          <w:marLeft w:val="0"/>
          <w:marRight w:val="0"/>
          <w:marTop w:val="0"/>
          <w:marBottom w:val="0"/>
          <w:divBdr>
            <w:top w:val="single" w:sz="36" w:space="0" w:color="DFDFDF"/>
            <w:left w:val="single" w:sz="36" w:space="0" w:color="DFDFDF"/>
            <w:bottom w:val="single" w:sz="36" w:space="0" w:color="DFDFDF"/>
            <w:right w:val="single" w:sz="36" w:space="0" w:color="DFDFDF"/>
          </w:divBdr>
          <w:divsChild>
            <w:div w:id="400367996">
              <w:marLeft w:val="0"/>
              <w:marRight w:val="0"/>
              <w:marTop w:val="0"/>
              <w:marBottom w:val="0"/>
              <w:divBdr>
                <w:top w:val="none" w:sz="0" w:space="0" w:color="auto"/>
                <w:left w:val="none" w:sz="0" w:space="0" w:color="auto"/>
                <w:bottom w:val="none" w:sz="0" w:space="0" w:color="auto"/>
                <w:right w:val="none" w:sz="0" w:space="0" w:color="auto"/>
              </w:divBdr>
              <w:divsChild>
                <w:div w:id="1377851282">
                  <w:marLeft w:val="3225"/>
                  <w:marRight w:val="0"/>
                  <w:marTop w:val="75"/>
                  <w:marBottom w:val="0"/>
                  <w:divBdr>
                    <w:top w:val="none" w:sz="0" w:space="0" w:color="auto"/>
                    <w:left w:val="none" w:sz="0" w:space="0" w:color="auto"/>
                    <w:bottom w:val="none" w:sz="0" w:space="0" w:color="auto"/>
                    <w:right w:val="none" w:sz="0" w:space="0" w:color="auto"/>
                  </w:divBdr>
                  <w:divsChild>
                    <w:div w:id="662708722">
                      <w:marLeft w:val="0"/>
                      <w:marRight w:val="0"/>
                      <w:marTop w:val="0"/>
                      <w:marBottom w:val="0"/>
                      <w:divBdr>
                        <w:top w:val="none" w:sz="0" w:space="0" w:color="auto"/>
                        <w:left w:val="none" w:sz="0" w:space="0" w:color="auto"/>
                        <w:bottom w:val="none" w:sz="0" w:space="0" w:color="auto"/>
                        <w:right w:val="none" w:sz="0" w:space="0" w:color="auto"/>
                      </w:divBdr>
                      <w:divsChild>
                        <w:div w:id="12160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97534">
      <w:bodyDiv w:val="1"/>
      <w:marLeft w:val="0"/>
      <w:marRight w:val="0"/>
      <w:marTop w:val="0"/>
      <w:marBottom w:val="0"/>
      <w:divBdr>
        <w:top w:val="none" w:sz="0" w:space="0" w:color="auto"/>
        <w:left w:val="none" w:sz="0" w:space="0" w:color="auto"/>
        <w:bottom w:val="none" w:sz="0" w:space="0" w:color="auto"/>
        <w:right w:val="none" w:sz="0" w:space="0" w:color="auto"/>
      </w:divBdr>
      <w:divsChild>
        <w:div w:id="880508913">
          <w:marLeft w:val="0"/>
          <w:marRight w:val="0"/>
          <w:marTop w:val="0"/>
          <w:marBottom w:val="0"/>
          <w:divBdr>
            <w:top w:val="single" w:sz="36" w:space="0" w:color="DFDFDF"/>
            <w:left w:val="single" w:sz="36" w:space="0" w:color="DFDFDF"/>
            <w:bottom w:val="single" w:sz="36" w:space="0" w:color="DFDFDF"/>
            <w:right w:val="single" w:sz="36" w:space="0" w:color="DFDFDF"/>
          </w:divBdr>
          <w:divsChild>
            <w:div w:id="2034379173">
              <w:marLeft w:val="0"/>
              <w:marRight w:val="0"/>
              <w:marTop w:val="0"/>
              <w:marBottom w:val="0"/>
              <w:divBdr>
                <w:top w:val="none" w:sz="0" w:space="0" w:color="auto"/>
                <w:left w:val="none" w:sz="0" w:space="0" w:color="auto"/>
                <w:bottom w:val="none" w:sz="0" w:space="0" w:color="auto"/>
                <w:right w:val="none" w:sz="0" w:space="0" w:color="auto"/>
              </w:divBdr>
              <w:divsChild>
                <w:div w:id="579875977">
                  <w:marLeft w:val="3225"/>
                  <w:marRight w:val="0"/>
                  <w:marTop w:val="75"/>
                  <w:marBottom w:val="0"/>
                  <w:divBdr>
                    <w:top w:val="none" w:sz="0" w:space="0" w:color="auto"/>
                    <w:left w:val="none" w:sz="0" w:space="0" w:color="auto"/>
                    <w:bottom w:val="none" w:sz="0" w:space="0" w:color="auto"/>
                    <w:right w:val="none" w:sz="0" w:space="0" w:color="auto"/>
                  </w:divBdr>
                  <w:divsChild>
                    <w:div w:id="10568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bc8210-67b2-4fe9-9352-d65b2d00a78e">
      <Terms xmlns="http://schemas.microsoft.com/office/infopath/2007/PartnerControls"/>
    </lcf76f155ced4ddcb4097134ff3c332f>
    <TaxCatchAll xmlns="51c62d09-ffad-439a-a9d6-796c3ad7f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0496B165E351409E38B49D5E10D602" ma:contentTypeVersion="16" ma:contentTypeDescription="Create a new document." ma:contentTypeScope="" ma:versionID="cc08da1c62d9e2d7ddc5a80760fc8aed">
  <xsd:schema xmlns:xsd="http://www.w3.org/2001/XMLSchema" xmlns:xs="http://www.w3.org/2001/XMLSchema" xmlns:p="http://schemas.microsoft.com/office/2006/metadata/properties" xmlns:ns2="70bc8210-67b2-4fe9-9352-d65b2d00a78e" xmlns:ns3="51c62d09-ffad-439a-a9d6-796c3ad7fc5b" targetNamespace="http://schemas.microsoft.com/office/2006/metadata/properties" ma:root="true" ma:fieldsID="36c612f5432612f2ee52ce9d15774eb4" ns2:_="" ns3:_="">
    <xsd:import namespace="70bc8210-67b2-4fe9-9352-d65b2d00a78e"/>
    <xsd:import namespace="51c62d09-ffad-439a-a9d6-796c3ad7fc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c8210-67b2-4fe9-9352-d65b2d00a7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b13e08b-20f7-4be6-a73f-271ce708c16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62d09-ffad-439a-a9d6-796c3ad7f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b72ffc-03fa-4ebe-a059-5c3cd0ac02bc}" ma:internalName="TaxCatchAll" ma:showField="CatchAllData" ma:web="51c62d09-ffad-439a-a9d6-796c3ad7f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120BC-D829-4FDF-A279-C81763022AE6}">
  <ds:schemaRefs>
    <ds:schemaRef ds:uri="http://schemas.microsoft.com/sharepoint/v3/contenttype/forms"/>
  </ds:schemaRefs>
</ds:datastoreItem>
</file>

<file path=customXml/itemProps2.xml><?xml version="1.0" encoding="utf-8"?>
<ds:datastoreItem xmlns:ds="http://schemas.openxmlformats.org/officeDocument/2006/customXml" ds:itemID="{071DA823-F6A1-4B0B-9F23-F5C9A413F07F}">
  <ds:schemaRefs>
    <ds:schemaRef ds:uri="http://schemas.microsoft.com/office/2006/metadata/properties"/>
    <ds:schemaRef ds:uri="http://schemas.microsoft.com/office/infopath/2007/PartnerControls"/>
    <ds:schemaRef ds:uri="70bc8210-67b2-4fe9-9352-d65b2d00a78e"/>
    <ds:schemaRef ds:uri="51c62d09-ffad-439a-a9d6-796c3ad7fc5b"/>
  </ds:schemaRefs>
</ds:datastoreItem>
</file>

<file path=customXml/itemProps3.xml><?xml version="1.0" encoding="utf-8"?>
<ds:datastoreItem xmlns:ds="http://schemas.openxmlformats.org/officeDocument/2006/customXml" ds:itemID="{394B3A49-83B1-4E8C-9DBE-F59A46E10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c8210-67b2-4fe9-9352-d65b2d00a78e"/>
    <ds:schemaRef ds:uri="51c62d09-ffad-439a-a9d6-796c3ad7f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Equality &amp; Diversity Policy</vt:lpstr>
    </vt:vector>
  </TitlesOfParts>
  <Company>Colossus Scaffolding UK Limited</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&amp; Diversity Policy</dc:title>
  <dc:subject/>
  <dc:creator>Seguro Management Ltd</dc:creator>
  <cp:keywords/>
  <cp:lastModifiedBy>David Middlemiss</cp:lastModifiedBy>
  <cp:revision>2</cp:revision>
  <cp:lastPrinted>2017-08-08T09:36:00Z</cp:lastPrinted>
  <dcterms:created xsi:type="dcterms:W3CDTF">2024-03-21T13:04:00Z</dcterms:created>
  <dcterms:modified xsi:type="dcterms:W3CDTF">2024-03-21T13:04:00Z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0x010100610496B165E351409E38B49D5E10D602</vt:lpwstr>
  </property>
  <property fmtid="{D5CDD505-2E9C-101B-9397-08002B2CF9AE}" pid="3" name="Order">
    <vt:r8>16777400</vt:r8>
  </property>
</Properties>
</file>