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76BC" w14:textId="361192CD" w:rsidR="00BE6743" w:rsidRDefault="0010342B" w:rsidP="0010342B">
      <w:pPr>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B48D9" w:rsidRPr="0010342B">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SPRING NOTICE</w:t>
      </w:r>
      <w:r>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noProof/>
        </w:rPr>
        <w:drawing>
          <wp:inline distT="0" distB="0" distL="0" distR="0" wp14:anchorId="271DB7DF" wp14:editId="43B638D4">
            <wp:extent cx="1294994" cy="1479741"/>
            <wp:effectExtent l="0" t="0" r="635"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6663" cy="1493075"/>
                    </a:xfrm>
                    <a:prstGeom prst="rect">
                      <a:avLst/>
                    </a:prstGeom>
                    <a:noFill/>
                    <a:ln>
                      <a:noFill/>
                    </a:ln>
                  </pic:spPr>
                </pic:pic>
              </a:graphicData>
            </a:graphic>
          </wp:inline>
        </w:drawing>
      </w:r>
    </w:p>
    <w:p w14:paraId="7F99EA0A" w14:textId="674DBAC9" w:rsidR="00FB48D9" w:rsidRPr="00B40D9E" w:rsidRDefault="00FB48D9" w:rsidP="0010342B">
      <w:pPr>
        <w:spacing w:after="0"/>
        <w:rPr>
          <w:rFonts w:ascii="Arial" w:hAnsi="Arial" w:cs="Arial"/>
        </w:rPr>
      </w:pPr>
      <w:r w:rsidRPr="00B40D9E">
        <w:rPr>
          <w:rFonts w:ascii="Arial" w:hAnsi="Arial" w:cs="Arial"/>
        </w:rPr>
        <w:t>Dear Shareholder,</w:t>
      </w:r>
    </w:p>
    <w:p w14:paraId="1F91047C" w14:textId="77777777" w:rsidR="00FB48D9" w:rsidRPr="00B40D9E" w:rsidRDefault="00FB48D9" w:rsidP="0010342B">
      <w:pPr>
        <w:spacing w:after="0"/>
        <w:rPr>
          <w:rFonts w:ascii="Arial" w:hAnsi="Arial" w:cs="Arial"/>
        </w:rPr>
      </w:pPr>
    </w:p>
    <w:p w14:paraId="767E3E54" w14:textId="7D70E357" w:rsidR="00FB48D9" w:rsidRPr="00B40D9E" w:rsidRDefault="00FB48D9" w:rsidP="0010342B">
      <w:pPr>
        <w:spacing w:after="0"/>
        <w:rPr>
          <w:rFonts w:ascii="Arial" w:hAnsi="Arial" w:cs="Arial"/>
        </w:rPr>
      </w:pPr>
      <w:r w:rsidRPr="00B40D9E">
        <w:rPr>
          <w:rFonts w:ascii="Arial" w:hAnsi="Arial" w:cs="Arial"/>
        </w:rPr>
        <w:t>As we welcome in the warmer weather and will be enjoying the outdoors again, we’d like to take a moment to provide</w:t>
      </w:r>
      <w:r w:rsidR="00B40D9E">
        <w:rPr>
          <w:rFonts w:ascii="Arial" w:hAnsi="Arial" w:cs="Arial"/>
        </w:rPr>
        <w:t xml:space="preserve"> the following</w:t>
      </w:r>
      <w:r w:rsidRPr="00B40D9E">
        <w:rPr>
          <w:rFonts w:ascii="Arial" w:hAnsi="Arial" w:cs="Arial"/>
        </w:rPr>
        <w:t xml:space="preserve"> reminders</w:t>
      </w:r>
      <w:r w:rsidR="00B40D9E">
        <w:rPr>
          <w:rFonts w:ascii="Arial" w:hAnsi="Arial" w:cs="Arial"/>
        </w:rPr>
        <w:t>:</w:t>
      </w:r>
      <w:r w:rsidRPr="00B40D9E">
        <w:rPr>
          <w:rFonts w:ascii="Arial" w:hAnsi="Arial" w:cs="Arial"/>
        </w:rPr>
        <w:t xml:space="preserve"> </w:t>
      </w:r>
    </w:p>
    <w:p w14:paraId="277E695E" w14:textId="77777777" w:rsidR="00B40D9E" w:rsidRDefault="00B40D9E" w:rsidP="00FB48D9">
      <w:pPr>
        <w:pStyle w:val="ListParagraph"/>
        <w:numPr>
          <w:ilvl w:val="0"/>
          <w:numId w:val="1"/>
        </w:numPr>
        <w:rPr>
          <w:rFonts w:ascii="Arial" w:hAnsi="Arial" w:cs="Arial"/>
        </w:rPr>
      </w:pPr>
      <w:r>
        <w:rPr>
          <w:rFonts w:ascii="Arial" w:hAnsi="Arial" w:cs="Arial"/>
        </w:rPr>
        <w:t>C</w:t>
      </w:r>
      <w:r w:rsidR="00FB48D9" w:rsidRPr="00B40D9E">
        <w:rPr>
          <w:rFonts w:ascii="Arial" w:hAnsi="Arial" w:cs="Arial"/>
        </w:rPr>
        <w:t xml:space="preserve">lean-up of the flower beds </w:t>
      </w:r>
      <w:r w:rsidR="00A54F51" w:rsidRPr="00B40D9E">
        <w:rPr>
          <w:rFonts w:ascii="Arial" w:hAnsi="Arial" w:cs="Arial"/>
        </w:rPr>
        <w:t>is</w:t>
      </w:r>
      <w:r w:rsidR="00FB48D9" w:rsidRPr="00B40D9E">
        <w:rPr>
          <w:rFonts w:ascii="Arial" w:hAnsi="Arial" w:cs="Arial"/>
        </w:rPr>
        <w:t xml:space="preserve"> needed</w:t>
      </w:r>
      <w:r w:rsidR="00A54F51" w:rsidRPr="00B40D9E">
        <w:rPr>
          <w:rFonts w:ascii="Arial" w:hAnsi="Arial" w:cs="Arial"/>
        </w:rPr>
        <w:t xml:space="preserve">.  If you have been caring for the flowerbeds at your building, please </w:t>
      </w:r>
      <w:r w:rsidR="00C5375D" w:rsidRPr="00B40D9E">
        <w:rPr>
          <w:rFonts w:ascii="Arial" w:hAnsi="Arial" w:cs="Arial"/>
        </w:rPr>
        <w:t>clear away</w:t>
      </w:r>
      <w:r w:rsidR="00A54F51" w:rsidRPr="00B40D9E">
        <w:rPr>
          <w:rFonts w:ascii="Arial" w:hAnsi="Arial" w:cs="Arial"/>
        </w:rPr>
        <w:t xml:space="preserve"> all weeds and dead foliage, </w:t>
      </w:r>
      <w:r>
        <w:rPr>
          <w:rFonts w:ascii="Arial" w:hAnsi="Arial" w:cs="Arial"/>
        </w:rPr>
        <w:t xml:space="preserve">and any </w:t>
      </w:r>
      <w:r w:rsidR="00A54F51" w:rsidRPr="00B40D9E">
        <w:rPr>
          <w:rFonts w:ascii="Arial" w:hAnsi="Arial" w:cs="Arial"/>
        </w:rPr>
        <w:t xml:space="preserve">plants and shrubs that may have not survived the winter.  </w:t>
      </w:r>
    </w:p>
    <w:p w14:paraId="52635C65" w14:textId="0F8755E4" w:rsidR="00A54F51" w:rsidRPr="00B40D9E" w:rsidRDefault="00A54F51" w:rsidP="00FB48D9">
      <w:pPr>
        <w:pStyle w:val="ListParagraph"/>
        <w:numPr>
          <w:ilvl w:val="0"/>
          <w:numId w:val="1"/>
        </w:numPr>
        <w:rPr>
          <w:rFonts w:ascii="Arial" w:hAnsi="Arial" w:cs="Arial"/>
        </w:rPr>
      </w:pPr>
      <w:r w:rsidRPr="00B40D9E">
        <w:rPr>
          <w:rFonts w:ascii="Arial" w:hAnsi="Arial" w:cs="Arial"/>
        </w:rPr>
        <w:t xml:space="preserve">Please </w:t>
      </w:r>
      <w:r w:rsidR="00C5375D" w:rsidRPr="00B40D9E">
        <w:rPr>
          <w:rFonts w:ascii="Arial" w:hAnsi="Arial" w:cs="Arial"/>
        </w:rPr>
        <w:t>remove any broken/unsightly</w:t>
      </w:r>
      <w:r w:rsidRPr="00B40D9E">
        <w:rPr>
          <w:rFonts w:ascii="Arial" w:hAnsi="Arial" w:cs="Arial"/>
        </w:rPr>
        <w:t xml:space="preserve"> statues, flower pots</w:t>
      </w:r>
      <w:r w:rsidR="00B40D9E">
        <w:rPr>
          <w:rFonts w:ascii="Arial" w:hAnsi="Arial" w:cs="Arial"/>
        </w:rPr>
        <w:t>,</w:t>
      </w:r>
      <w:r w:rsidRPr="00B40D9E">
        <w:rPr>
          <w:rFonts w:ascii="Arial" w:hAnsi="Arial" w:cs="Arial"/>
        </w:rPr>
        <w:t xml:space="preserve"> or bric-a-bra</w:t>
      </w:r>
      <w:r w:rsidR="00B40D9E">
        <w:rPr>
          <w:rFonts w:ascii="Arial" w:hAnsi="Arial" w:cs="Arial"/>
        </w:rPr>
        <w:t>c</w:t>
      </w:r>
      <w:r w:rsidRPr="00B40D9E">
        <w:rPr>
          <w:rFonts w:ascii="Arial" w:hAnsi="Arial" w:cs="Arial"/>
        </w:rPr>
        <w:t xml:space="preserve"> by May, or they may be discarded.</w:t>
      </w:r>
    </w:p>
    <w:p w14:paraId="034719CD" w14:textId="77777777" w:rsidR="007B5BCE" w:rsidRDefault="007B5BCE" w:rsidP="00FB48D9">
      <w:pPr>
        <w:pStyle w:val="ListParagraph"/>
        <w:numPr>
          <w:ilvl w:val="0"/>
          <w:numId w:val="1"/>
        </w:numPr>
        <w:rPr>
          <w:rFonts w:ascii="Arial" w:hAnsi="Arial" w:cs="Arial"/>
        </w:rPr>
      </w:pPr>
      <w:r>
        <w:rPr>
          <w:rFonts w:ascii="Arial" w:hAnsi="Arial" w:cs="Arial"/>
        </w:rPr>
        <w:t xml:space="preserve">The front and side lawn areas may not be used for entertaining, barbecuing or picnicking.  Barbecuing and entertaining </w:t>
      </w:r>
      <w:proofErr w:type="gramStart"/>
      <w:r>
        <w:rPr>
          <w:rFonts w:ascii="Arial" w:hAnsi="Arial" w:cs="Arial"/>
        </w:rPr>
        <w:t>is</w:t>
      </w:r>
      <w:proofErr w:type="gramEnd"/>
      <w:r>
        <w:rPr>
          <w:rFonts w:ascii="Arial" w:hAnsi="Arial" w:cs="Arial"/>
        </w:rPr>
        <w:t xml:space="preserve"> permitted in the back of the buildings.</w:t>
      </w:r>
    </w:p>
    <w:p w14:paraId="35068772" w14:textId="2154D0A5" w:rsidR="00A54F51" w:rsidRPr="00B40D9E" w:rsidRDefault="00A54F51" w:rsidP="00FB48D9">
      <w:pPr>
        <w:pStyle w:val="ListParagraph"/>
        <w:numPr>
          <w:ilvl w:val="0"/>
          <w:numId w:val="1"/>
        </w:numPr>
        <w:rPr>
          <w:rFonts w:ascii="Arial" w:hAnsi="Arial" w:cs="Arial"/>
        </w:rPr>
      </w:pPr>
      <w:r w:rsidRPr="00B40D9E">
        <w:rPr>
          <w:rFonts w:ascii="Arial" w:hAnsi="Arial" w:cs="Arial"/>
        </w:rPr>
        <w:t>If you have a barbeque grill, please be sure to keep it covered when not in use</w:t>
      </w:r>
      <w:r w:rsidR="00B40D9E" w:rsidRPr="00B40D9E">
        <w:rPr>
          <w:rFonts w:ascii="Arial" w:hAnsi="Arial" w:cs="Arial"/>
        </w:rPr>
        <w:t>.  Please have</w:t>
      </w:r>
      <w:r w:rsidRPr="00B40D9E">
        <w:rPr>
          <w:rFonts w:ascii="Arial" w:hAnsi="Arial" w:cs="Arial"/>
        </w:rPr>
        <w:t xml:space="preserve"> your unit number clearly visible </w:t>
      </w:r>
      <w:r w:rsidR="00B40D9E">
        <w:rPr>
          <w:rFonts w:ascii="Arial" w:hAnsi="Arial" w:cs="Arial"/>
        </w:rPr>
        <w:t xml:space="preserve">on the grill </w:t>
      </w:r>
      <w:r w:rsidRPr="00B40D9E">
        <w:rPr>
          <w:rFonts w:ascii="Arial" w:hAnsi="Arial" w:cs="Arial"/>
        </w:rPr>
        <w:t>at all times.  Unknown grills will be discarded.</w:t>
      </w:r>
    </w:p>
    <w:p w14:paraId="6A5C1043" w14:textId="1D2DD71B" w:rsidR="00B40D9E" w:rsidRPr="00B40D9E" w:rsidRDefault="005D6BAE" w:rsidP="00B40D9E">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Please note</w:t>
      </w:r>
      <w:r w:rsidR="00B40D9E" w:rsidRPr="00B40D9E">
        <w:rPr>
          <w:rFonts w:ascii="Arial" w:eastAsia="Times New Roman" w:hAnsi="Arial" w:cs="Arial"/>
          <w:color w:val="222222"/>
          <w:kern w:val="0"/>
          <w14:ligatures w14:val="none"/>
        </w:rPr>
        <w:t>, driveways and parking lot areas are designated solely for vehicular access. For the safety of all families, and visitors, children should not be playing, lingering, or hanging out in these areas at any time. Vehicle traffic in these locations creates significant safety risks. To ensure a secure environment, please help us maintain these rules:</w:t>
      </w:r>
    </w:p>
    <w:p w14:paraId="68E8B916" w14:textId="3633881D" w:rsidR="00B40D9E" w:rsidRPr="00B40D9E" w:rsidRDefault="00B40D9E" w:rsidP="00B40D9E">
      <w:pPr>
        <w:pStyle w:val="ListParagraph"/>
        <w:shd w:val="clear" w:color="auto" w:fill="FFFFFF"/>
        <w:spacing w:after="0" w:line="240" w:lineRule="auto"/>
        <w:rPr>
          <w:rFonts w:ascii="Arial" w:eastAsia="Times New Roman" w:hAnsi="Arial" w:cs="Arial"/>
          <w:color w:val="222222"/>
          <w:kern w:val="0"/>
          <w14:ligatures w14:val="none"/>
        </w:rPr>
      </w:pPr>
      <w:r w:rsidRPr="00B40D9E">
        <w:rPr>
          <w:rFonts w:ascii="Arial" w:eastAsia="Times New Roman" w:hAnsi="Arial" w:cs="Arial"/>
          <w:color w:val="222222"/>
          <w:kern w:val="0"/>
          <w14:ligatures w14:val="none"/>
        </w:rPr>
        <w:t xml:space="preserve">  •   Children must be supervised when entering or exiting vehicles.</w:t>
      </w:r>
    </w:p>
    <w:p w14:paraId="431161F3" w14:textId="6EC1E249" w:rsidR="00B40D9E" w:rsidRPr="00B40D9E" w:rsidRDefault="00B40D9E" w:rsidP="00B40D9E">
      <w:pPr>
        <w:pStyle w:val="ListParagraph"/>
        <w:shd w:val="clear" w:color="auto" w:fill="FFFFFF"/>
        <w:spacing w:after="0" w:line="240" w:lineRule="auto"/>
        <w:rPr>
          <w:rFonts w:ascii="Arial" w:eastAsia="Times New Roman" w:hAnsi="Arial" w:cs="Arial"/>
          <w:color w:val="222222"/>
          <w:kern w:val="0"/>
          <w14:ligatures w14:val="none"/>
        </w:rPr>
      </w:pPr>
      <w:r w:rsidRPr="00B40D9E">
        <w:rPr>
          <w:rFonts w:ascii="Arial" w:eastAsia="Times New Roman" w:hAnsi="Arial" w:cs="Arial"/>
          <w:color w:val="222222"/>
          <w:kern w:val="0"/>
          <w14:ligatures w14:val="none"/>
        </w:rPr>
        <w:t xml:space="preserve">  •   Driveways, entrances, and parking lots are not permitted play areas.</w:t>
      </w:r>
    </w:p>
    <w:p w14:paraId="0CE782C5" w14:textId="142AA5AD" w:rsidR="00B40D9E" w:rsidRPr="00B40D9E" w:rsidRDefault="00B40D9E" w:rsidP="00B40D9E">
      <w:pPr>
        <w:pStyle w:val="ListParagraph"/>
        <w:shd w:val="clear" w:color="auto" w:fill="FFFFFF"/>
        <w:spacing w:after="0" w:line="240" w:lineRule="auto"/>
        <w:rPr>
          <w:rFonts w:ascii="Arial" w:eastAsia="Times New Roman" w:hAnsi="Arial" w:cs="Arial"/>
          <w:color w:val="222222"/>
          <w:kern w:val="0"/>
          <w14:ligatures w14:val="none"/>
        </w:rPr>
      </w:pPr>
      <w:r w:rsidRPr="00B40D9E">
        <w:rPr>
          <w:rFonts w:ascii="Arial" w:eastAsia="Times New Roman" w:hAnsi="Arial" w:cs="Arial"/>
          <w:color w:val="222222"/>
          <w:kern w:val="0"/>
          <w14:ligatures w14:val="none"/>
        </w:rPr>
        <w:t xml:space="preserve">  •   All individuals should move promptly and safely to sidewalks, or designated </w:t>
      </w:r>
      <w:r>
        <w:rPr>
          <w:rFonts w:ascii="Arial" w:eastAsia="Times New Roman" w:hAnsi="Arial" w:cs="Arial"/>
          <w:color w:val="222222"/>
          <w:kern w:val="0"/>
          <w14:ligatures w14:val="none"/>
        </w:rPr>
        <w:t>play areas</w:t>
      </w:r>
      <w:r w:rsidRPr="00B40D9E">
        <w:rPr>
          <w:rFonts w:ascii="Arial" w:eastAsia="Times New Roman" w:hAnsi="Arial" w:cs="Arial"/>
          <w:color w:val="222222"/>
          <w:kern w:val="0"/>
          <w14:ligatures w14:val="none"/>
        </w:rPr>
        <w:t>.</w:t>
      </w:r>
    </w:p>
    <w:p w14:paraId="28906ABA" w14:textId="77777777" w:rsidR="00B40D9E" w:rsidRPr="00B40D9E" w:rsidRDefault="00B40D9E" w:rsidP="00B40D9E">
      <w:pPr>
        <w:shd w:val="clear" w:color="auto" w:fill="FFFFFF"/>
        <w:spacing w:after="0" w:line="240" w:lineRule="auto"/>
        <w:rPr>
          <w:rFonts w:ascii="Arial" w:eastAsia="Times New Roman" w:hAnsi="Arial" w:cs="Arial"/>
          <w:color w:val="222222"/>
          <w:kern w:val="0"/>
          <w14:ligatures w14:val="none"/>
        </w:rPr>
      </w:pPr>
    </w:p>
    <w:p w14:paraId="475B2D06" w14:textId="4AD17B88" w:rsidR="00B40D9E" w:rsidRPr="00B40D9E" w:rsidRDefault="00B40D9E" w:rsidP="00B40D9E">
      <w:pPr>
        <w:shd w:val="clear" w:color="auto" w:fill="FFFFFF"/>
        <w:spacing w:after="0" w:line="240" w:lineRule="auto"/>
        <w:rPr>
          <w:rFonts w:ascii="Arial" w:eastAsia="Times New Roman" w:hAnsi="Arial" w:cs="Arial"/>
          <w:color w:val="222222"/>
          <w:kern w:val="0"/>
          <w14:ligatures w14:val="none"/>
        </w:rPr>
      </w:pPr>
      <w:r w:rsidRPr="00B40D9E">
        <w:rPr>
          <w:rFonts w:ascii="Arial" w:eastAsia="Times New Roman" w:hAnsi="Arial" w:cs="Arial"/>
          <w:color w:val="222222"/>
          <w:kern w:val="0"/>
          <w14:ligatures w14:val="none"/>
        </w:rPr>
        <w:t xml:space="preserve">Thank you for your cooperation in helping us maintain a </w:t>
      </w:r>
      <w:r>
        <w:rPr>
          <w:rFonts w:ascii="Arial" w:eastAsia="Times New Roman" w:hAnsi="Arial" w:cs="Arial"/>
          <w:color w:val="222222"/>
          <w:kern w:val="0"/>
          <w14:ligatures w14:val="none"/>
        </w:rPr>
        <w:t xml:space="preserve">beautiful and </w:t>
      </w:r>
      <w:r w:rsidRPr="00B40D9E">
        <w:rPr>
          <w:rFonts w:ascii="Arial" w:eastAsia="Times New Roman" w:hAnsi="Arial" w:cs="Arial"/>
          <w:color w:val="222222"/>
          <w:kern w:val="0"/>
          <w14:ligatures w14:val="none"/>
        </w:rPr>
        <w:t>safe environment for everyone.</w:t>
      </w:r>
    </w:p>
    <w:p w14:paraId="0FDB15A6" w14:textId="77777777" w:rsidR="00B40D9E" w:rsidRDefault="00B40D9E" w:rsidP="00B40D9E">
      <w:pPr>
        <w:pStyle w:val="ListParagraph"/>
        <w:shd w:val="clear" w:color="auto" w:fill="FFFFFF"/>
        <w:spacing w:after="0" w:line="240" w:lineRule="auto"/>
        <w:rPr>
          <w:rFonts w:ascii="Arial" w:eastAsia="Times New Roman" w:hAnsi="Arial" w:cs="Arial"/>
          <w:color w:val="222222"/>
          <w:kern w:val="0"/>
          <w14:ligatures w14:val="none"/>
        </w:rPr>
      </w:pPr>
    </w:p>
    <w:p w14:paraId="0F46C2C8" w14:textId="587258EB" w:rsidR="00E551E8" w:rsidRPr="00E551E8" w:rsidRDefault="00E551E8" w:rsidP="00E551E8">
      <w:pPr>
        <w:shd w:val="clear" w:color="auto" w:fill="FFFFFF"/>
        <w:spacing w:after="0" w:line="240" w:lineRule="auto"/>
        <w:jc w:val="center"/>
        <w:rPr>
          <w:rFonts w:ascii="Arial" w:eastAsia="Times New Roman" w:hAnsi="Arial" w:cs="Arial"/>
          <w:b/>
          <w:bCs/>
          <w:color w:val="222222"/>
          <w:kern w:val="0"/>
          <w14:ligatures w14:val="none"/>
        </w:rPr>
      </w:pPr>
      <w:r w:rsidRPr="00E551E8">
        <w:rPr>
          <w:rFonts w:ascii="Arial" w:eastAsia="Times New Roman" w:hAnsi="Arial" w:cs="Arial"/>
          <w:b/>
          <w:bCs/>
          <w:color w:val="222222"/>
          <w:kern w:val="0"/>
          <w14:ligatures w14:val="none"/>
        </w:rPr>
        <w:t>Save The Date</w:t>
      </w:r>
      <w:r>
        <w:rPr>
          <w:rFonts w:ascii="Arial" w:eastAsia="Times New Roman" w:hAnsi="Arial" w:cs="Arial"/>
          <w:b/>
          <w:bCs/>
          <w:color w:val="222222"/>
          <w:kern w:val="0"/>
          <w14:ligatures w14:val="none"/>
        </w:rPr>
        <w:t>:</w:t>
      </w:r>
      <w:r w:rsidRPr="00E551E8">
        <w:rPr>
          <w:rFonts w:ascii="Arial" w:eastAsia="Times New Roman" w:hAnsi="Arial" w:cs="Arial"/>
          <w:b/>
          <w:bCs/>
          <w:color w:val="222222"/>
          <w:kern w:val="0"/>
          <w14:ligatures w14:val="none"/>
        </w:rPr>
        <w:t xml:space="preserve"> May 6</w:t>
      </w:r>
      <w:r w:rsidRPr="00E551E8">
        <w:rPr>
          <w:rFonts w:ascii="Arial" w:eastAsia="Times New Roman" w:hAnsi="Arial" w:cs="Arial"/>
          <w:b/>
          <w:bCs/>
          <w:color w:val="222222"/>
          <w:kern w:val="0"/>
          <w:vertAlign w:val="superscript"/>
          <w14:ligatures w14:val="none"/>
        </w:rPr>
        <w:t>th</w:t>
      </w:r>
      <w:r w:rsidRPr="00E551E8">
        <w:rPr>
          <w:rFonts w:ascii="Arial" w:eastAsia="Times New Roman" w:hAnsi="Arial" w:cs="Arial"/>
          <w:b/>
          <w:bCs/>
          <w:color w:val="222222"/>
          <w:kern w:val="0"/>
          <w14:ligatures w14:val="none"/>
        </w:rPr>
        <w:t>, 2026 – for the annual shareholders meeting</w:t>
      </w:r>
    </w:p>
    <w:p w14:paraId="576E0373" w14:textId="2EEE83E5" w:rsidR="00E551E8" w:rsidRPr="00E551E8" w:rsidRDefault="00E551E8" w:rsidP="00E551E8">
      <w:pPr>
        <w:shd w:val="clear" w:color="auto" w:fill="FFFFFF"/>
        <w:spacing w:after="0" w:line="240" w:lineRule="auto"/>
        <w:jc w:val="center"/>
        <w:rPr>
          <w:rFonts w:ascii="Arial" w:eastAsia="Times New Roman" w:hAnsi="Arial" w:cs="Arial"/>
          <w:color w:val="222222"/>
          <w:kern w:val="0"/>
          <w14:ligatures w14:val="none"/>
        </w:rPr>
      </w:pPr>
      <w:r w:rsidRPr="00E551E8">
        <w:rPr>
          <w:rFonts w:ascii="Arial" w:eastAsia="Times New Roman" w:hAnsi="Arial" w:cs="Arial"/>
          <w:color w:val="222222"/>
          <w:kern w:val="0"/>
          <w14:ligatures w14:val="none"/>
        </w:rPr>
        <w:t>(more information coming soon)</w:t>
      </w:r>
    </w:p>
    <w:p w14:paraId="08290B2B" w14:textId="77777777" w:rsidR="00E551E8" w:rsidRPr="00B40D9E" w:rsidRDefault="00E551E8" w:rsidP="00B40D9E">
      <w:pPr>
        <w:pStyle w:val="ListParagraph"/>
        <w:shd w:val="clear" w:color="auto" w:fill="FFFFFF"/>
        <w:spacing w:after="0" w:line="240" w:lineRule="auto"/>
        <w:rPr>
          <w:rFonts w:ascii="Arial" w:eastAsia="Times New Roman" w:hAnsi="Arial" w:cs="Arial"/>
          <w:color w:val="222222"/>
          <w:kern w:val="0"/>
          <w14:ligatures w14:val="none"/>
        </w:rPr>
      </w:pPr>
    </w:p>
    <w:p w14:paraId="62DA4C4E" w14:textId="13C8C364" w:rsidR="00B40D9E" w:rsidRPr="00B40D9E" w:rsidRDefault="00B40D9E" w:rsidP="00B40D9E">
      <w:pPr>
        <w:shd w:val="clear" w:color="auto" w:fill="FFFFFF"/>
        <w:spacing w:after="0" w:line="240" w:lineRule="auto"/>
        <w:rPr>
          <w:rFonts w:ascii="Arial" w:eastAsia="Times New Roman" w:hAnsi="Arial" w:cs="Arial"/>
          <w:color w:val="222222"/>
          <w:kern w:val="0"/>
          <w14:ligatures w14:val="none"/>
        </w:rPr>
      </w:pPr>
      <w:r w:rsidRPr="00B40D9E">
        <w:rPr>
          <w:rFonts w:ascii="Arial" w:eastAsia="Times New Roman" w:hAnsi="Arial" w:cs="Arial"/>
          <w:color w:val="222222"/>
          <w:kern w:val="0"/>
          <w14:ligatures w14:val="none"/>
        </w:rPr>
        <w:t xml:space="preserve">If you have any questions, please contact </w:t>
      </w:r>
      <w:r>
        <w:rPr>
          <w:rFonts w:ascii="Arial" w:eastAsia="Times New Roman" w:hAnsi="Arial" w:cs="Arial"/>
          <w:color w:val="222222"/>
          <w:kern w:val="0"/>
          <w14:ligatures w14:val="none"/>
        </w:rPr>
        <w:t xml:space="preserve">the management office at 718-848-9191 or email </w:t>
      </w:r>
      <w:hyperlink r:id="rId6" w:history="1">
        <w:r w:rsidRPr="00576C7F">
          <w:rPr>
            <w:rStyle w:val="Hyperlink"/>
            <w:rFonts w:ascii="Arial" w:eastAsia="Times New Roman" w:hAnsi="Arial" w:cs="Arial"/>
            <w:kern w:val="0"/>
            <w14:ligatures w14:val="none"/>
          </w:rPr>
          <w:t>LindenwoodGardens@gmail.com</w:t>
        </w:r>
      </w:hyperlink>
      <w:r>
        <w:rPr>
          <w:rFonts w:ascii="Arial" w:eastAsia="Times New Roman" w:hAnsi="Arial" w:cs="Arial"/>
          <w:color w:val="222222"/>
          <w:kern w:val="0"/>
          <w14:ligatures w14:val="none"/>
        </w:rPr>
        <w:t xml:space="preserve"> </w:t>
      </w:r>
    </w:p>
    <w:p w14:paraId="6F740D0C" w14:textId="1CE2483B" w:rsidR="00FB48D9" w:rsidRDefault="00FB48D9" w:rsidP="00B40D9E">
      <w:pPr>
        <w:pStyle w:val="ListParagraph"/>
      </w:pPr>
    </w:p>
    <w:sectPr w:rsidR="00FB4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1649"/>
    <w:multiLevelType w:val="hybridMultilevel"/>
    <w:tmpl w:val="70388628"/>
    <w:lvl w:ilvl="0" w:tplc="16760E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61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D9"/>
    <w:rsid w:val="0010342B"/>
    <w:rsid w:val="00173792"/>
    <w:rsid w:val="003B38F0"/>
    <w:rsid w:val="003C3A12"/>
    <w:rsid w:val="005B1998"/>
    <w:rsid w:val="005D6BAE"/>
    <w:rsid w:val="00626EEF"/>
    <w:rsid w:val="007B5BCE"/>
    <w:rsid w:val="009F5679"/>
    <w:rsid w:val="00A54F51"/>
    <w:rsid w:val="00B40D9E"/>
    <w:rsid w:val="00B82422"/>
    <w:rsid w:val="00BE6743"/>
    <w:rsid w:val="00C5375D"/>
    <w:rsid w:val="00C71313"/>
    <w:rsid w:val="00CC65BA"/>
    <w:rsid w:val="00D256CE"/>
    <w:rsid w:val="00E551E8"/>
    <w:rsid w:val="00FB48D9"/>
    <w:rsid w:val="00FC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D934"/>
  <w15:chartTrackingRefBased/>
  <w15:docId w15:val="{FF5B31AD-7E20-4719-838A-39F6D394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8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8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8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8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8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8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8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8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8D9"/>
    <w:rPr>
      <w:rFonts w:eastAsiaTheme="majorEastAsia" w:cstheme="majorBidi"/>
      <w:color w:val="272727" w:themeColor="text1" w:themeTint="D8"/>
    </w:rPr>
  </w:style>
  <w:style w:type="paragraph" w:styleId="Title">
    <w:name w:val="Title"/>
    <w:basedOn w:val="Normal"/>
    <w:next w:val="Normal"/>
    <w:link w:val="TitleChar"/>
    <w:uiPriority w:val="10"/>
    <w:qFormat/>
    <w:rsid w:val="00FB4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8D9"/>
    <w:pPr>
      <w:spacing w:before="160"/>
      <w:jc w:val="center"/>
    </w:pPr>
    <w:rPr>
      <w:i/>
      <w:iCs/>
      <w:color w:val="404040" w:themeColor="text1" w:themeTint="BF"/>
    </w:rPr>
  </w:style>
  <w:style w:type="character" w:customStyle="1" w:styleId="QuoteChar">
    <w:name w:val="Quote Char"/>
    <w:basedOn w:val="DefaultParagraphFont"/>
    <w:link w:val="Quote"/>
    <w:uiPriority w:val="29"/>
    <w:rsid w:val="00FB48D9"/>
    <w:rPr>
      <w:i/>
      <w:iCs/>
      <w:color w:val="404040" w:themeColor="text1" w:themeTint="BF"/>
    </w:rPr>
  </w:style>
  <w:style w:type="paragraph" w:styleId="ListParagraph">
    <w:name w:val="List Paragraph"/>
    <w:basedOn w:val="Normal"/>
    <w:uiPriority w:val="34"/>
    <w:qFormat/>
    <w:rsid w:val="00FB48D9"/>
    <w:pPr>
      <w:ind w:left="720"/>
      <w:contextualSpacing/>
    </w:pPr>
  </w:style>
  <w:style w:type="character" w:styleId="IntenseEmphasis">
    <w:name w:val="Intense Emphasis"/>
    <w:basedOn w:val="DefaultParagraphFont"/>
    <w:uiPriority w:val="21"/>
    <w:qFormat/>
    <w:rsid w:val="00FB48D9"/>
    <w:rPr>
      <w:i/>
      <w:iCs/>
      <w:color w:val="2F5496" w:themeColor="accent1" w:themeShade="BF"/>
    </w:rPr>
  </w:style>
  <w:style w:type="paragraph" w:styleId="IntenseQuote">
    <w:name w:val="Intense Quote"/>
    <w:basedOn w:val="Normal"/>
    <w:next w:val="Normal"/>
    <w:link w:val="IntenseQuoteChar"/>
    <w:uiPriority w:val="30"/>
    <w:qFormat/>
    <w:rsid w:val="00FB4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8D9"/>
    <w:rPr>
      <w:i/>
      <w:iCs/>
      <w:color w:val="2F5496" w:themeColor="accent1" w:themeShade="BF"/>
    </w:rPr>
  </w:style>
  <w:style w:type="character" w:styleId="IntenseReference">
    <w:name w:val="Intense Reference"/>
    <w:basedOn w:val="DefaultParagraphFont"/>
    <w:uiPriority w:val="32"/>
    <w:qFormat/>
    <w:rsid w:val="00FB48D9"/>
    <w:rPr>
      <w:b/>
      <w:bCs/>
      <w:smallCaps/>
      <w:color w:val="2F5496" w:themeColor="accent1" w:themeShade="BF"/>
      <w:spacing w:val="5"/>
    </w:rPr>
  </w:style>
  <w:style w:type="character" w:styleId="Hyperlink">
    <w:name w:val="Hyperlink"/>
    <w:basedOn w:val="DefaultParagraphFont"/>
    <w:uiPriority w:val="99"/>
    <w:unhideWhenUsed/>
    <w:rsid w:val="00B40D9E"/>
    <w:rPr>
      <w:color w:val="0563C1" w:themeColor="hyperlink"/>
      <w:u w:val="single"/>
    </w:rPr>
  </w:style>
  <w:style w:type="character" w:styleId="UnresolvedMention">
    <w:name w:val="Unresolved Mention"/>
    <w:basedOn w:val="DefaultParagraphFont"/>
    <w:uiPriority w:val="99"/>
    <w:semiHidden/>
    <w:unhideWhenUsed/>
    <w:rsid w:val="00B40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enwoodGarden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Lindenwood Gardens</dc:creator>
  <cp:keywords/>
  <dc:description/>
  <cp:lastModifiedBy>Bonnie Lindenwood Gardens</cp:lastModifiedBy>
  <cp:revision>6</cp:revision>
  <cp:lastPrinted>2026-03-23T15:16:00Z</cp:lastPrinted>
  <dcterms:created xsi:type="dcterms:W3CDTF">2026-03-11T15:19:00Z</dcterms:created>
  <dcterms:modified xsi:type="dcterms:W3CDTF">2026-03-23T15:32:00Z</dcterms:modified>
</cp:coreProperties>
</file>