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74D8" w14:textId="77777777" w:rsidR="00E11E75" w:rsidRPr="00E11E75" w:rsidRDefault="00E11E75" w:rsidP="00E11E75">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E11E75">
        <w:rPr>
          <w:rFonts w:ascii="Times New Roman" w:eastAsia="Times New Roman" w:hAnsi="Times New Roman" w:cs="Times New Roman"/>
          <w:b/>
          <w:bCs/>
          <w:color w:val="000000"/>
          <w:kern w:val="0"/>
          <w:sz w:val="27"/>
          <w:szCs w:val="27"/>
          <w14:ligatures w14:val="none"/>
        </w:rPr>
        <w:t>Chapter 6 Summary: Intercultural Communication</w:t>
      </w:r>
    </w:p>
    <w:p w14:paraId="38A85B69" w14:textId="77777777" w:rsidR="00E11E75" w:rsidRPr="00E11E75" w:rsidRDefault="00E11E75" w:rsidP="00E11E75">
      <w:p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color w:val="000000"/>
          <w:kern w:val="0"/>
          <w14:ligatures w14:val="none"/>
        </w:rPr>
        <w:t>Intercultural communication involves interactions between people from different cultural backgrounds. It highlights the influence of culture on values, beliefs, and communication styles and examines how to navigate cultural differences effectively to build understanding and meaningful connections.</w:t>
      </w:r>
    </w:p>
    <w:p w14:paraId="2DC795ED" w14:textId="77777777" w:rsidR="00E11E75" w:rsidRPr="00E11E75" w:rsidRDefault="009418E2" w:rsidP="00E11E75">
      <w:pPr>
        <w:rPr>
          <w:rFonts w:ascii="Times New Roman" w:eastAsia="Times New Roman" w:hAnsi="Times New Roman" w:cs="Times New Roman"/>
          <w:kern w:val="0"/>
          <w14:ligatures w14:val="none"/>
        </w:rPr>
      </w:pPr>
      <w:r w:rsidRPr="009418E2">
        <w:rPr>
          <w:rFonts w:ascii="Times New Roman" w:eastAsia="Times New Roman" w:hAnsi="Times New Roman" w:cs="Times New Roman"/>
          <w:noProof/>
          <w:kern w:val="0"/>
        </w:rPr>
        <w:pict w14:anchorId="1B06BBCE">
          <v:rect id="_x0000_i1027" alt="" style="width:468pt;height:.05pt;mso-width-percent:0;mso-height-percent:0;mso-width-percent:0;mso-height-percent:0" o:hralign="center" o:hrstd="t" o:hr="t" fillcolor="#a0a0a0" stroked="f"/>
        </w:pict>
      </w:r>
    </w:p>
    <w:p w14:paraId="5CCF6336" w14:textId="77777777" w:rsidR="00E11E75" w:rsidRPr="00E11E75" w:rsidRDefault="00E11E75" w:rsidP="00E11E75">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11E75">
        <w:rPr>
          <w:rFonts w:ascii="Times New Roman" w:eastAsia="Times New Roman" w:hAnsi="Times New Roman" w:cs="Times New Roman"/>
          <w:b/>
          <w:bCs/>
          <w:color w:val="000000"/>
          <w:kern w:val="0"/>
          <w14:ligatures w14:val="none"/>
        </w:rPr>
        <w:t>Key Elements of Intercultural Communication</w:t>
      </w:r>
    </w:p>
    <w:p w14:paraId="1B1DFEB6" w14:textId="77777777" w:rsidR="00E11E75" w:rsidRPr="00E11E75" w:rsidRDefault="00E11E75" w:rsidP="00E11E75">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Cultural Differences in Communication</w:t>
      </w:r>
      <w:r w:rsidRPr="00E11E75">
        <w:rPr>
          <w:rFonts w:ascii="Times New Roman" w:eastAsia="Times New Roman" w:hAnsi="Times New Roman" w:cs="Times New Roman"/>
          <w:color w:val="000000"/>
          <w:kern w:val="0"/>
          <w14:ligatures w14:val="none"/>
        </w:rPr>
        <w:t>:</w:t>
      </w:r>
    </w:p>
    <w:p w14:paraId="68C15BC4" w14:textId="77777777" w:rsidR="00E11E75" w:rsidRPr="00E11E75" w:rsidRDefault="00E11E75" w:rsidP="00E11E75">
      <w:pPr>
        <w:numPr>
          <w:ilvl w:val="1"/>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High-context cultures</w:t>
      </w:r>
      <w:r w:rsidRPr="00E11E75">
        <w:rPr>
          <w:rFonts w:ascii="Times New Roman" w:eastAsia="Times New Roman" w:hAnsi="Times New Roman" w:cs="Times New Roman"/>
          <w:color w:val="000000"/>
          <w:kern w:val="0"/>
          <w14:ligatures w14:val="none"/>
        </w:rPr>
        <w:t> (e.g., Japan, Mexico): Rely on implicit communication and nonverbal cues.</w:t>
      </w:r>
    </w:p>
    <w:p w14:paraId="5CEA4B43" w14:textId="77777777" w:rsidR="00E11E75" w:rsidRPr="00E11E75" w:rsidRDefault="00E11E75" w:rsidP="00E11E75">
      <w:pPr>
        <w:numPr>
          <w:ilvl w:val="1"/>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Low-context cultures</w:t>
      </w:r>
      <w:r w:rsidRPr="00E11E75">
        <w:rPr>
          <w:rFonts w:ascii="Times New Roman" w:eastAsia="Times New Roman" w:hAnsi="Times New Roman" w:cs="Times New Roman"/>
          <w:color w:val="000000"/>
          <w:kern w:val="0"/>
          <w14:ligatures w14:val="none"/>
        </w:rPr>
        <w:t> (e.g., United States, Germany): Emphasize explicit, direct messages.</w:t>
      </w:r>
    </w:p>
    <w:p w14:paraId="23563A1C" w14:textId="77777777" w:rsidR="00E11E75" w:rsidRPr="00E11E75" w:rsidRDefault="00E11E75" w:rsidP="00E11E75">
      <w:pPr>
        <w:numPr>
          <w:ilvl w:val="1"/>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Individualism vs. Collectivism</w:t>
      </w:r>
      <w:r w:rsidRPr="00E11E75">
        <w:rPr>
          <w:rFonts w:ascii="Times New Roman" w:eastAsia="Times New Roman" w:hAnsi="Times New Roman" w:cs="Times New Roman"/>
          <w:color w:val="000000"/>
          <w:kern w:val="0"/>
          <w14:ligatures w14:val="none"/>
        </w:rPr>
        <w:t>: Individualistic cultures value independence and personal achievement, while collectivist cultures prioritize group harmony and shared responsibility.</w:t>
      </w:r>
    </w:p>
    <w:p w14:paraId="3E0005CF" w14:textId="77777777" w:rsidR="00E11E75" w:rsidRPr="00E11E75" w:rsidRDefault="00E11E75" w:rsidP="00E11E75">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Nonverbal Communication Variations</w:t>
      </w:r>
      <w:r w:rsidRPr="00E11E75">
        <w:rPr>
          <w:rFonts w:ascii="Times New Roman" w:eastAsia="Times New Roman" w:hAnsi="Times New Roman" w:cs="Times New Roman"/>
          <w:color w:val="000000"/>
          <w:kern w:val="0"/>
          <w14:ligatures w14:val="none"/>
        </w:rPr>
        <w:t>:</w:t>
      </w:r>
    </w:p>
    <w:p w14:paraId="21EBB489" w14:textId="77777777" w:rsidR="00E11E75" w:rsidRPr="00E11E75" w:rsidRDefault="00E11E75" w:rsidP="00E11E75">
      <w:pPr>
        <w:numPr>
          <w:ilvl w:val="1"/>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color w:val="000000"/>
          <w:kern w:val="0"/>
          <w14:ligatures w14:val="none"/>
        </w:rPr>
        <w:t>Gestures, eye contact, personal space, and touch have different meanings across cultures.</w:t>
      </w:r>
    </w:p>
    <w:p w14:paraId="6A79B98B" w14:textId="77777777" w:rsidR="00E11E75" w:rsidRPr="00E11E75" w:rsidRDefault="00E11E75" w:rsidP="00E11E75">
      <w:pPr>
        <w:numPr>
          <w:ilvl w:val="1"/>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color w:val="000000"/>
          <w:kern w:val="0"/>
          <w14:ligatures w14:val="none"/>
        </w:rPr>
        <w:t>Understanding and adapting to these differences prevents misinterpretation and shows respect.</w:t>
      </w:r>
    </w:p>
    <w:p w14:paraId="5ACFF82A" w14:textId="77777777" w:rsidR="00E11E75" w:rsidRPr="00E11E75" w:rsidRDefault="00E11E75" w:rsidP="00E11E75">
      <w:pPr>
        <w:numPr>
          <w:ilvl w:val="0"/>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Barriers to Intercultural Communication</w:t>
      </w:r>
      <w:r w:rsidRPr="00E11E75">
        <w:rPr>
          <w:rFonts w:ascii="Times New Roman" w:eastAsia="Times New Roman" w:hAnsi="Times New Roman" w:cs="Times New Roman"/>
          <w:color w:val="000000"/>
          <w:kern w:val="0"/>
          <w14:ligatures w14:val="none"/>
        </w:rPr>
        <w:t>:</w:t>
      </w:r>
    </w:p>
    <w:p w14:paraId="777047F5" w14:textId="77777777" w:rsidR="00E11E75" w:rsidRPr="00E11E75" w:rsidRDefault="00E11E75" w:rsidP="00E11E75">
      <w:pPr>
        <w:numPr>
          <w:ilvl w:val="1"/>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Ethnocentrism</w:t>
      </w:r>
      <w:r w:rsidRPr="00E11E75">
        <w:rPr>
          <w:rFonts w:ascii="Times New Roman" w:eastAsia="Times New Roman" w:hAnsi="Times New Roman" w:cs="Times New Roman"/>
          <w:color w:val="000000"/>
          <w:kern w:val="0"/>
          <w14:ligatures w14:val="none"/>
        </w:rPr>
        <w:t>: Viewing one’s own culture as superior.</w:t>
      </w:r>
    </w:p>
    <w:p w14:paraId="29858701" w14:textId="77777777" w:rsidR="00E11E75" w:rsidRPr="00E11E75" w:rsidRDefault="00E11E75" w:rsidP="00E11E75">
      <w:pPr>
        <w:numPr>
          <w:ilvl w:val="1"/>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Stereotyping</w:t>
      </w:r>
      <w:r w:rsidRPr="00E11E75">
        <w:rPr>
          <w:rFonts w:ascii="Times New Roman" w:eastAsia="Times New Roman" w:hAnsi="Times New Roman" w:cs="Times New Roman"/>
          <w:color w:val="000000"/>
          <w:kern w:val="0"/>
          <w14:ligatures w14:val="none"/>
        </w:rPr>
        <w:t>: Oversimplified assumptions about other cultures.</w:t>
      </w:r>
    </w:p>
    <w:p w14:paraId="0298F4BA" w14:textId="77777777" w:rsidR="00E11E75" w:rsidRPr="00E11E75" w:rsidRDefault="00E11E75" w:rsidP="00E11E75">
      <w:pPr>
        <w:numPr>
          <w:ilvl w:val="1"/>
          <w:numId w:val="6"/>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color w:val="000000"/>
          <w:kern w:val="0"/>
          <w14:ligatures w14:val="none"/>
        </w:rPr>
        <w:t>Language differences, even when speaking the same language, due to cultural nuances.</w:t>
      </w:r>
    </w:p>
    <w:p w14:paraId="40F1425C" w14:textId="77777777" w:rsidR="00E11E75" w:rsidRPr="00E11E75" w:rsidRDefault="009418E2" w:rsidP="00E11E75">
      <w:pPr>
        <w:rPr>
          <w:rFonts w:ascii="Times New Roman" w:eastAsia="Times New Roman" w:hAnsi="Times New Roman" w:cs="Times New Roman"/>
          <w:kern w:val="0"/>
          <w14:ligatures w14:val="none"/>
        </w:rPr>
      </w:pPr>
      <w:r w:rsidRPr="009418E2">
        <w:rPr>
          <w:rFonts w:ascii="Times New Roman" w:eastAsia="Times New Roman" w:hAnsi="Times New Roman" w:cs="Times New Roman"/>
          <w:noProof/>
          <w:kern w:val="0"/>
        </w:rPr>
        <w:pict w14:anchorId="6C5F8E92">
          <v:rect id="_x0000_i1026" alt="" style="width:468pt;height:.05pt;mso-width-percent:0;mso-height-percent:0;mso-width-percent:0;mso-height-percent:0" o:hralign="center" o:hrstd="t" o:hr="t" fillcolor="#a0a0a0" stroked="f"/>
        </w:pict>
      </w:r>
    </w:p>
    <w:p w14:paraId="028BA582" w14:textId="77777777" w:rsidR="00E11E75" w:rsidRPr="00E11E75" w:rsidRDefault="00E11E75" w:rsidP="00E11E75">
      <w:pPr>
        <w:spacing w:before="100" w:beforeAutospacing="1" w:after="100" w:afterAutospacing="1"/>
        <w:outlineLvl w:val="3"/>
        <w:rPr>
          <w:rFonts w:ascii="Times New Roman" w:eastAsia="Times New Roman" w:hAnsi="Times New Roman" w:cs="Times New Roman"/>
          <w:b/>
          <w:bCs/>
          <w:color w:val="000000"/>
          <w:kern w:val="0"/>
          <w14:ligatures w14:val="none"/>
        </w:rPr>
      </w:pPr>
      <w:r w:rsidRPr="00E11E75">
        <w:rPr>
          <w:rFonts w:ascii="Times New Roman" w:eastAsia="Times New Roman" w:hAnsi="Times New Roman" w:cs="Times New Roman"/>
          <w:b/>
          <w:bCs/>
          <w:color w:val="000000"/>
          <w:kern w:val="0"/>
          <w14:ligatures w14:val="none"/>
        </w:rPr>
        <w:t>Strategies for Effective Intercultural Communication</w:t>
      </w:r>
    </w:p>
    <w:p w14:paraId="42592DCA" w14:textId="77777777" w:rsidR="00E11E75" w:rsidRPr="00E11E75" w:rsidRDefault="00E11E75" w:rsidP="00E11E75">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Cultural Humility</w:t>
      </w:r>
      <w:r w:rsidRPr="00E11E75">
        <w:rPr>
          <w:rFonts w:ascii="Times New Roman" w:eastAsia="Times New Roman" w:hAnsi="Times New Roman" w:cs="Times New Roman"/>
          <w:color w:val="000000"/>
          <w:kern w:val="0"/>
          <w14:ligatures w14:val="none"/>
        </w:rPr>
        <w:t>: Approach interactions with openness, curiosity, and respect.</w:t>
      </w:r>
    </w:p>
    <w:p w14:paraId="723E75C0" w14:textId="77777777" w:rsidR="00E11E75" w:rsidRPr="00E11E75" w:rsidRDefault="00E11E75" w:rsidP="00E11E75">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Language Simplification</w:t>
      </w:r>
      <w:r w:rsidRPr="00E11E75">
        <w:rPr>
          <w:rFonts w:ascii="Times New Roman" w:eastAsia="Times New Roman" w:hAnsi="Times New Roman" w:cs="Times New Roman"/>
          <w:color w:val="000000"/>
          <w:kern w:val="0"/>
          <w14:ligatures w14:val="none"/>
        </w:rPr>
        <w:t>: Avoid jargon, idioms, and overly complex phrases.</w:t>
      </w:r>
    </w:p>
    <w:p w14:paraId="61382FA6" w14:textId="77777777" w:rsidR="00E11E75" w:rsidRPr="00E11E75" w:rsidRDefault="00E11E75" w:rsidP="00E11E75">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Active Listening</w:t>
      </w:r>
      <w:r w:rsidRPr="00E11E75">
        <w:rPr>
          <w:rFonts w:ascii="Times New Roman" w:eastAsia="Times New Roman" w:hAnsi="Times New Roman" w:cs="Times New Roman"/>
          <w:color w:val="000000"/>
          <w:kern w:val="0"/>
          <w14:ligatures w14:val="none"/>
        </w:rPr>
        <w:t>: Focus on understanding both verbal and nonverbal messages.</w:t>
      </w:r>
    </w:p>
    <w:p w14:paraId="7116D9E5" w14:textId="06479312" w:rsidR="00E11E75" w:rsidRPr="00E11E75" w:rsidRDefault="00E11E75" w:rsidP="00E11E75">
      <w:pPr>
        <w:numPr>
          <w:ilvl w:val="0"/>
          <w:numId w:val="7"/>
        </w:num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b/>
          <w:bCs/>
          <w:color w:val="000000"/>
          <w:kern w:val="0"/>
          <w14:ligatures w14:val="none"/>
        </w:rPr>
        <w:t>Intercultural Competence</w:t>
      </w:r>
      <w:r w:rsidRPr="00E11E7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Learn</w:t>
      </w:r>
      <w:r w:rsidRPr="00E11E75">
        <w:rPr>
          <w:rFonts w:ascii="Times New Roman" w:eastAsia="Times New Roman" w:hAnsi="Times New Roman" w:cs="Times New Roman"/>
          <w:color w:val="000000"/>
          <w:kern w:val="0"/>
          <w14:ligatures w14:val="none"/>
        </w:rPr>
        <w:t xml:space="preserve"> about other cultures and reflect on personal biases</w:t>
      </w:r>
      <w:r>
        <w:rPr>
          <w:rFonts w:ascii="Times New Roman" w:eastAsia="Times New Roman" w:hAnsi="Times New Roman" w:cs="Times New Roman"/>
          <w:color w:val="000000"/>
          <w:kern w:val="0"/>
          <w14:ligatures w14:val="none"/>
        </w:rPr>
        <w:t xml:space="preserve"> to develop empathy, flexibility, and adaptability</w:t>
      </w:r>
      <w:r w:rsidRPr="00E11E75">
        <w:rPr>
          <w:rFonts w:ascii="Times New Roman" w:eastAsia="Times New Roman" w:hAnsi="Times New Roman" w:cs="Times New Roman"/>
          <w:color w:val="000000"/>
          <w:kern w:val="0"/>
          <w14:ligatures w14:val="none"/>
        </w:rPr>
        <w:t>.</w:t>
      </w:r>
    </w:p>
    <w:p w14:paraId="14B21FE1" w14:textId="77777777" w:rsidR="00E11E75" w:rsidRPr="00E11E75" w:rsidRDefault="009418E2" w:rsidP="00E11E75">
      <w:pPr>
        <w:rPr>
          <w:rFonts w:ascii="Times New Roman" w:eastAsia="Times New Roman" w:hAnsi="Times New Roman" w:cs="Times New Roman"/>
          <w:kern w:val="0"/>
          <w14:ligatures w14:val="none"/>
        </w:rPr>
      </w:pPr>
      <w:r w:rsidRPr="009418E2">
        <w:rPr>
          <w:noProof/>
        </w:rPr>
        <w:pict w14:anchorId="6968B5E4">
          <v:rect id="_x0000_i1025" alt="" style="width:468pt;height:.05pt;mso-width-percent:0;mso-height-percent:0;mso-width-percent:0;mso-height-percent:0" o:hralign="center" o:hrstd="t" o:hr="t" fillcolor="#a0a0a0" stroked="f"/>
        </w:pict>
      </w:r>
    </w:p>
    <w:p w14:paraId="107DAD9E" w14:textId="77777777" w:rsidR="00E11E75" w:rsidRPr="00E11E75" w:rsidRDefault="00E11E75" w:rsidP="00E11E75">
      <w:pPr>
        <w:spacing w:before="100" w:beforeAutospacing="1" w:after="100" w:afterAutospacing="1"/>
        <w:outlineLvl w:val="2"/>
        <w:rPr>
          <w:rFonts w:ascii="Times New Roman" w:eastAsia="Times New Roman" w:hAnsi="Times New Roman" w:cs="Times New Roman"/>
          <w:b/>
          <w:bCs/>
          <w:color w:val="000000"/>
          <w:kern w:val="0"/>
          <w14:ligatures w14:val="none"/>
        </w:rPr>
      </w:pPr>
      <w:r w:rsidRPr="00E11E75">
        <w:rPr>
          <w:rFonts w:ascii="Times New Roman" w:eastAsia="Times New Roman" w:hAnsi="Times New Roman" w:cs="Times New Roman"/>
          <w:b/>
          <w:bCs/>
          <w:color w:val="000000"/>
          <w:kern w:val="0"/>
          <w14:ligatures w14:val="none"/>
        </w:rPr>
        <w:t>Why It Matters</w:t>
      </w:r>
    </w:p>
    <w:p w14:paraId="06CA0DBD" w14:textId="4219352D" w:rsidR="00E11E75" w:rsidRPr="00E11E75" w:rsidRDefault="00E11E75" w:rsidP="00E11E75">
      <w:pPr>
        <w:spacing w:before="100" w:beforeAutospacing="1" w:after="100" w:afterAutospacing="1"/>
        <w:rPr>
          <w:rFonts w:ascii="Times New Roman" w:eastAsia="Times New Roman" w:hAnsi="Times New Roman" w:cs="Times New Roman"/>
          <w:color w:val="000000"/>
          <w:kern w:val="0"/>
          <w14:ligatures w14:val="none"/>
        </w:rPr>
      </w:pPr>
      <w:r w:rsidRPr="00E11E75">
        <w:rPr>
          <w:rFonts w:ascii="Times New Roman" w:eastAsia="Times New Roman" w:hAnsi="Times New Roman" w:cs="Times New Roman"/>
          <w:color w:val="000000"/>
          <w:kern w:val="0"/>
          <w14:ligatures w14:val="none"/>
        </w:rPr>
        <w:t>Intercultural communication is essential in today’s diverse world</w:t>
      </w:r>
      <w:r>
        <w:rPr>
          <w:rFonts w:ascii="Times New Roman" w:eastAsia="Times New Roman" w:hAnsi="Times New Roman" w:cs="Times New Roman"/>
          <w:color w:val="000000"/>
          <w:kern w:val="0"/>
          <w14:ligatures w14:val="none"/>
        </w:rPr>
        <w:t>.</w:t>
      </w:r>
      <w:r w:rsidRPr="00E11E7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It enables</w:t>
      </w:r>
      <w:r w:rsidRPr="00E11E75">
        <w:rPr>
          <w:rFonts w:ascii="Times New Roman" w:eastAsia="Times New Roman" w:hAnsi="Times New Roman" w:cs="Times New Roman"/>
          <w:color w:val="000000"/>
          <w:kern w:val="0"/>
          <w14:ligatures w14:val="none"/>
        </w:rPr>
        <w:t xml:space="preserve"> us to navigate differences, celebrate diversity, and build stronger personal and professional relationships.</w:t>
      </w:r>
    </w:p>
    <w:sectPr w:rsidR="00E11E75" w:rsidRPr="00E11E75" w:rsidSect="003F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5678"/>
    <w:multiLevelType w:val="multilevel"/>
    <w:tmpl w:val="24D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A6BFD"/>
    <w:multiLevelType w:val="multilevel"/>
    <w:tmpl w:val="0A86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C4E4E"/>
    <w:multiLevelType w:val="multilevel"/>
    <w:tmpl w:val="9FFE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919E9"/>
    <w:multiLevelType w:val="multilevel"/>
    <w:tmpl w:val="909E8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D469D"/>
    <w:multiLevelType w:val="multilevel"/>
    <w:tmpl w:val="6E1E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8A3DC9"/>
    <w:multiLevelType w:val="multilevel"/>
    <w:tmpl w:val="2010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C63AAE"/>
    <w:multiLevelType w:val="multilevel"/>
    <w:tmpl w:val="E336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254514">
    <w:abstractNumId w:val="5"/>
  </w:num>
  <w:num w:numId="2" w16cid:durableId="995841680">
    <w:abstractNumId w:val="4"/>
  </w:num>
  <w:num w:numId="3" w16cid:durableId="1749961155">
    <w:abstractNumId w:val="0"/>
  </w:num>
  <w:num w:numId="4" w16cid:durableId="872234662">
    <w:abstractNumId w:val="1"/>
  </w:num>
  <w:num w:numId="5" w16cid:durableId="1377313296">
    <w:abstractNumId w:val="2"/>
  </w:num>
  <w:num w:numId="6" w16cid:durableId="632444465">
    <w:abstractNumId w:val="3"/>
  </w:num>
  <w:num w:numId="7" w16cid:durableId="490754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1F"/>
    <w:rsid w:val="0002193A"/>
    <w:rsid w:val="000E684C"/>
    <w:rsid w:val="003F243C"/>
    <w:rsid w:val="005F72F1"/>
    <w:rsid w:val="006A351F"/>
    <w:rsid w:val="009418E2"/>
    <w:rsid w:val="00CF114C"/>
    <w:rsid w:val="00D417AE"/>
    <w:rsid w:val="00E1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B228"/>
  <w15:chartTrackingRefBased/>
  <w15:docId w15:val="{531B7F36-6C75-954E-9126-6960BDBA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3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A3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5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5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5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5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3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A3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51F"/>
    <w:rPr>
      <w:rFonts w:eastAsiaTheme="majorEastAsia" w:cstheme="majorBidi"/>
      <w:color w:val="272727" w:themeColor="text1" w:themeTint="D8"/>
    </w:rPr>
  </w:style>
  <w:style w:type="paragraph" w:styleId="Title">
    <w:name w:val="Title"/>
    <w:basedOn w:val="Normal"/>
    <w:next w:val="Normal"/>
    <w:link w:val="TitleChar"/>
    <w:uiPriority w:val="10"/>
    <w:qFormat/>
    <w:rsid w:val="006A35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5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5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351F"/>
    <w:rPr>
      <w:i/>
      <w:iCs/>
      <w:color w:val="404040" w:themeColor="text1" w:themeTint="BF"/>
    </w:rPr>
  </w:style>
  <w:style w:type="paragraph" w:styleId="ListParagraph">
    <w:name w:val="List Paragraph"/>
    <w:basedOn w:val="Normal"/>
    <w:uiPriority w:val="34"/>
    <w:qFormat/>
    <w:rsid w:val="006A351F"/>
    <w:pPr>
      <w:ind w:left="720"/>
      <w:contextualSpacing/>
    </w:pPr>
  </w:style>
  <w:style w:type="character" w:styleId="IntenseEmphasis">
    <w:name w:val="Intense Emphasis"/>
    <w:basedOn w:val="DefaultParagraphFont"/>
    <w:uiPriority w:val="21"/>
    <w:qFormat/>
    <w:rsid w:val="006A351F"/>
    <w:rPr>
      <w:i/>
      <w:iCs/>
      <w:color w:val="0F4761" w:themeColor="accent1" w:themeShade="BF"/>
    </w:rPr>
  </w:style>
  <w:style w:type="paragraph" w:styleId="IntenseQuote">
    <w:name w:val="Intense Quote"/>
    <w:basedOn w:val="Normal"/>
    <w:next w:val="Normal"/>
    <w:link w:val="IntenseQuoteChar"/>
    <w:uiPriority w:val="30"/>
    <w:qFormat/>
    <w:rsid w:val="006A3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51F"/>
    <w:rPr>
      <w:i/>
      <w:iCs/>
      <w:color w:val="0F4761" w:themeColor="accent1" w:themeShade="BF"/>
    </w:rPr>
  </w:style>
  <w:style w:type="character" w:styleId="IntenseReference">
    <w:name w:val="Intense Reference"/>
    <w:basedOn w:val="DefaultParagraphFont"/>
    <w:uiPriority w:val="32"/>
    <w:qFormat/>
    <w:rsid w:val="006A351F"/>
    <w:rPr>
      <w:b/>
      <w:bCs/>
      <w:smallCaps/>
      <w:color w:val="0F4761" w:themeColor="accent1" w:themeShade="BF"/>
      <w:spacing w:val="5"/>
    </w:rPr>
  </w:style>
  <w:style w:type="paragraph" w:styleId="NormalWeb">
    <w:name w:val="Normal (Web)"/>
    <w:basedOn w:val="Normal"/>
    <w:uiPriority w:val="99"/>
    <w:semiHidden/>
    <w:unhideWhenUsed/>
    <w:rsid w:val="006A351F"/>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A351F"/>
  </w:style>
  <w:style w:type="character" w:styleId="Strong">
    <w:name w:val="Strong"/>
    <w:basedOn w:val="DefaultParagraphFont"/>
    <w:uiPriority w:val="22"/>
    <w:qFormat/>
    <w:rsid w:val="006A3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071111">
      <w:bodyDiv w:val="1"/>
      <w:marLeft w:val="0"/>
      <w:marRight w:val="0"/>
      <w:marTop w:val="0"/>
      <w:marBottom w:val="0"/>
      <w:divBdr>
        <w:top w:val="none" w:sz="0" w:space="0" w:color="auto"/>
        <w:left w:val="none" w:sz="0" w:space="0" w:color="auto"/>
        <w:bottom w:val="none" w:sz="0" w:space="0" w:color="auto"/>
        <w:right w:val="none" w:sz="0" w:space="0" w:color="auto"/>
      </w:divBdr>
    </w:div>
    <w:div w:id="1358771722">
      <w:bodyDiv w:val="1"/>
      <w:marLeft w:val="0"/>
      <w:marRight w:val="0"/>
      <w:marTop w:val="0"/>
      <w:marBottom w:val="0"/>
      <w:divBdr>
        <w:top w:val="none" w:sz="0" w:space="0" w:color="auto"/>
        <w:left w:val="none" w:sz="0" w:space="0" w:color="auto"/>
        <w:bottom w:val="none" w:sz="0" w:space="0" w:color="auto"/>
        <w:right w:val="none" w:sz="0" w:space="0" w:color="auto"/>
      </w:divBdr>
    </w:div>
    <w:div w:id="1735666604">
      <w:bodyDiv w:val="1"/>
      <w:marLeft w:val="0"/>
      <w:marRight w:val="0"/>
      <w:marTop w:val="0"/>
      <w:marBottom w:val="0"/>
      <w:divBdr>
        <w:top w:val="none" w:sz="0" w:space="0" w:color="auto"/>
        <w:left w:val="none" w:sz="0" w:space="0" w:color="auto"/>
        <w:bottom w:val="none" w:sz="0" w:space="0" w:color="auto"/>
        <w:right w:val="none" w:sz="0" w:space="0" w:color="auto"/>
      </w:divBdr>
    </w:div>
    <w:div w:id="1756976752">
      <w:bodyDiv w:val="1"/>
      <w:marLeft w:val="0"/>
      <w:marRight w:val="0"/>
      <w:marTop w:val="0"/>
      <w:marBottom w:val="0"/>
      <w:divBdr>
        <w:top w:val="none" w:sz="0" w:space="0" w:color="auto"/>
        <w:left w:val="none" w:sz="0" w:space="0" w:color="auto"/>
        <w:bottom w:val="none" w:sz="0" w:space="0" w:color="auto"/>
        <w:right w:val="none" w:sz="0" w:space="0" w:color="auto"/>
      </w:divBdr>
    </w:div>
    <w:div w:id="20400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Smith</dc:creator>
  <cp:keywords/>
  <dc:description/>
  <cp:lastModifiedBy>Gregory Smith</cp:lastModifiedBy>
  <cp:revision>2</cp:revision>
  <dcterms:created xsi:type="dcterms:W3CDTF">2024-12-28T11:29:00Z</dcterms:created>
  <dcterms:modified xsi:type="dcterms:W3CDTF">2024-12-28T14:12:00Z</dcterms:modified>
</cp:coreProperties>
</file>