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79" w:rsidRPr="000222CA" w:rsidRDefault="005437DC">
      <w:pPr>
        <w:rPr>
          <w:b/>
          <w:sz w:val="24"/>
          <w:szCs w:val="24"/>
          <w:u w:val="single"/>
        </w:rPr>
      </w:pPr>
      <w:r w:rsidRPr="000222CA">
        <w:rPr>
          <w:b/>
          <w:sz w:val="24"/>
          <w:szCs w:val="24"/>
          <w:u w:val="single"/>
        </w:rPr>
        <w:t>Class Attire &amp; Rules</w:t>
      </w:r>
    </w:p>
    <w:p w:rsidR="000222CA" w:rsidRPr="000222CA" w:rsidRDefault="005437DC" w:rsidP="000222CA">
      <w:pPr>
        <w:pStyle w:val="ListParagraph"/>
        <w:numPr>
          <w:ilvl w:val="0"/>
          <w:numId w:val="1"/>
        </w:numPr>
        <w:rPr>
          <w:sz w:val="24"/>
          <w:szCs w:val="24"/>
        </w:rPr>
      </w:pPr>
      <w:r w:rsidRPr="000222CA">
        <w:rPr>
          <w:sz w:val="24"/>
          <w:szCs w:val="24"/>
        </w:rPr>
        <w:t>No Gum, candy or toys are allowed in the studio rooms.</w:t>
      </w:r>
    </w:p>
    <w:p w:rsidR="000222CA" w:rsidRPr="000222CA" w:rsidRDefault="005437DC" w:rsidP="000222CA">
      <w:pPr>
        <w:pStyle w:val="ListParagraph"/>
        <w:numPr>
          <w:ilvl w:val="0"/>
          <w:numId w:val="1"/>
        </w:numPr>
        <w:rPr>
          <w:sz w:val="24"/>
          <w:szCs w:val="24"/>
        </w:rPr>
      </w:pPr>
      <w:r w:rsidRPr="000222CA">
        <w:rPr>
          <w:sz w:val="24"/>
          <w:szCs w:val="24"/>
        </w:rPr>
        <w:t>Water only, no sodas or colored</w:t>
      </w:r>
      <w:r w:rsidR="000222CA" w:rsidRPr="000222CA">
        <w:rPr>
          <w:sz w:val="24"/>
          <w:szCs w:val="24"/>
        </w:rPr>
        <w:t xml:space="preserve"> drinks.</w:t>
      </w:r>
    </w:p>
    <w:p w:rsidR="000222CA" w:rsidRPr="000222CA" w:rsidRDefault="005437DC" w:rsidP="000222CA">
      <w:pPr>
        <w:pStyle w:val="ListParagraph"/>
        <w:numPr>
          <w:ilvl w:val="0"/>
          <w:numId w:val="1"/>
        </w:numPr>
        <w:rPr>
          <w:sz w:val="24"/>
          <w:szCs w:val="24"/>
        </w:rPr>
      </w:pPr>
      <w:r w:rsidRPr="000222CA">
        <w:rPr>
          <w:sz w:val="24"/>
          <w:szCs w:val="24"/>
        </w:rPr>
        <w:t xml:space="preserve">No jewelry. Earrings that do not dangle are allowed. </w:t>
      </w:r>
    </w:p>
    <w:p w:rsidR="000222CA" w:rsidRPr="000222CA" w:rsidRDefault="005437DC" w:rsidP="000222CA">
      <w:pPr>
        <w:pStyle w:val="ListParagraph"/>
        <w:numPr>
          <w:ilvl w:val="0"/>
          <w:numId w:val="1"/>
        </w:numPr>
        <w:rPr>
          <w:sz w:val="24"/>
          <w:szCs w:val="24"/>
        </w:rPr>
      </w:pPr>
      <w:r w:rsidRPr="000222CA">
        <w:rPr>
          <w:sz w:val="24"/>
          <w:szCs w:val="24"/>
        </w:rPr>
        <w:t xml:space="preserve">No jeans. Students must be </w:t>
      </w:r>
      <w:r w:rsidR="000222CA" w:rsidRPr="000222CA">
        <w:rPr>
          <w:sz w:val="24"/>
          <w:szCs w:val="24"/>
        </w:rPr>
        <w:t>dressed in proper dance attire.</w:t>
      </w:r>
    </w:p>
    <w:p w:rsidR="000222CA" w:rsidRPr="000222CA" w:rsidRDefault="005437DC" w:rsidP="000222CA">
      <w:pPr>
        <w:pStyle w:val="ListParagraph"/>
        <w:numPr>
          <w:ilvl w:val="0"/>
          <w:numId w:val="1"/>
        </w:numPr>
        <w:rPr>
          <w:sz w:val="24"/>
          <w:szCs w:val="24"/>
        </w:rPr>
      </w:pPr>
      <w:r w:rsidRPr="000222CA">
        <w:rPr>
          <w:sz w:val="24"/>
          <w:szCs w:val="24"/>
        </w:rPr>
        <w:t>Please arrive no earlier than 10 minutes prior to class.</w:t>
      </w:r>
    </w:p>
    <w:p w:rsidR="000222CA" w:rsidRPr="000222CA" w:rsidRDefault="000222CA">
      <w:pPr>
        <w:rPr>
          <w:b/>
          <w:sz w:val="24"/>
          <w:szCs w:val="24"/>
        </w:rPr>
      </w:pPr>
      <w:r w:rsidRPr="000222CA">
        <w:rPr>
          <w:b/>
          <w:sz w:val="24"/>
          <w:szCs w:val="24"/>
        </w:rPr>
        <w:t>All class attire can be ordered through the Premier Store.</w:t>
      </w:r>
    </w:p>
    <w:p w:rsidR="005437DC" w:rsidRPr="000222CA" w:rsidRDefault="000222CA">
      <w:pPr>
        <w:rPr>
          <w:sz w:val="24"/>
          <w:szCs w:val="24"/>
        </w:rPr>
      </w:pPr>
      <w:r w:rsidRPr="000222CA">
        <w:rPr>
          <w:b/>
          <w:sz w:val="24"/>
          <w:szCs w:val="24"/>
        </w:rPr>
        <w:t>Ballet Classes:</w:t>
      </w:r>
      <w:r w:rsidRPr="000222CA">
        <w:rPr>
          <w:sz w:val="24"/>
          <w:szCs w:val="24"/>
        </w:rPr>
        <w:t xml:space="preserve"> </w:t>
      </w:r>
      <w:r w:rsidR="005437DC" w:rsidRPr="000222CA">
        <w:rPr>
          <w:sz w:val="24"/>
          <w:szCs w:val="24"/>
        </w:rPr>
        <w:t>Any colored leotard is permitted and must be worn with ballet, pink, tights and canvas ballet shoes. Hair must be secured in a bun that does not fall during class. Please pin all hair out of your face. Ballet warm-up attire only; t-shirts and loose shorts will not be permitted.</w:t>
      </w:r>
    </w:p>
    <w:p w:rsidR="005437DC" w:rsidRPr="000222CA" w:rsidRDefault="000222CA">
      <w:pPr>
        <w:rPr>
          <w:sz w:val="24"/>
          <w:szCs w:val="24"/>
        </w:rPr>
      </w:pPr>
      <w:r w:rsidRPr="000222CA">
        <w:rPr>
          <w:b/>
          <w:sz w:val="24"/>
          <w:szCs w:val="24"/>
        </w:rPr>
        <w:t>Jazz Classes:</w:t>
      </w:r>
      <w:r w:rsidRPr="000222CA">
        <w:rPr>
          <w:sz w:val="24"/>
          <w:szCs w:val="24"/>
        </w:rPr>
        <w:t xml:space="preserve"> </w:t>
      </w:r>
      <w:r w:rsidR="005437DC" w:rsidRPr="000222CA">
        <w:rPr>
          <w:sz w:val="24"/>
          <w:szCs w:val="24"/>
        </w:rPr>
        <w:t xml:space="preserve">Hair must be secured out of student’s face, preferably in a bun or ponytail. Any dance attire such as jazz pants, shorts, dance shirts, leotard, tights, etc. can be work to class. If shorts are worn, tights are mandatory. Jazz shoes are required. </w:t>
      </w:r>
    </w:p>
    <w:p w:rsidR="005437DC" w:rsidRPr="000222CA" w:rsidRDefault="005437DC">
      <w:pPr>
        <w:rPr>
          <w:sz w:val="24"/>
          <w:szCs w:val="24"/>
        </w:rPr>
      </w:pPr>
      <w:r w:rsidRPr="000222CA">
        <w:rPr>
          <w:b/>
          <w:sz w:val="24"/>
          <w:szCs w:val="24"/>
        </w:rPr>
        <w:t>Hip Hop Classes:</w:t>
      </w:r>
      <w:r w:rsidR="000222CA" w:rsidRPr="000222CA">
        <w:rPr>
          <w:sz w:val="24"/>
          <w:szCs w:val="24"/>
        </w:rPr>
        <w:t xml:space="preserve"> </w:t>
      </w:r>
      <w:r w:rsidRPr="000222CA">
        <w:rPr>
          <w:sz w:val="24"/>
          <w:szCs w:val="24"/>
        </w:rPr>
        <w:t xml:space="preserve">Layered clothing is preferred for floor work. Tennis shoes may be worn to class, but Hip Hop shoes will be required for performances.  </w:t>
      </w:r>
    </w:p>
    <w:p w:rsidR="000222CA" w:rsidRPr="000222CA" w:rsidRDefault="000222CA">
      <w:pPr>
        <w:rPr>
          <w:sz w:val="24"/>
          <w:szCs w:val="24"/>
        </w:rPr>
      </w:pPr>
      <w:r w:rsidRPr="000222CA">
        <w:rPr>
          <w:b/>
          <w:sz w:val="24"/>
          <w:szCs w:val="24"/>
        </w:rPr>
        <w:t>Tap Classes:</w:t>
      </w:r>
      <w:r w:rsidRPr="000222CA">
        <w:rPr>
          <w:sz w:val="24"/>
          <w:szCs w:val="24"/>
        </w:rPr>
        <w:t xml:space="preserve"> Hair must be secured out of student’s face, preferably in a bun or ponytail. Any dance attire such as jazz pants, shorts, dance shirts, leotard, tights, etc. can be work to class. If shorts are worn, tights are mandatory. Tan buckle taps are required for Pre-K and Tap 1-2. Tan boot taps are required for Tap III and up. </w:t>
      </w:r>
    </w:p>
    <w:p w:rsidR="000222CA" w:rsidRPr="000222CA" w:rsidRDefault="000222CA">
      <w:pPr>
        <w:rPr>
          <w:sz w:val="24"/>
          <w:szCs w:val="24"/>
        </w:rPr>
      </w:pPr>
      <w:proofErr w:type="gramStart"/>
      <w:r w:rsidRPr="000222CA">
        <w:rPr>
          <w:b/>
          <w:sz w:val="24"/>
          <w:szCs w:val="24"/>
        </w:rPr>
        <w:t>Clogging Classes:</w:t>
      </w:r>
      <w:r w:rsidRPr="000222CA">
        <w:rPr>
          <w:sz w:val="24"/>
          <w:szCs w:val="24"/>
        </w:rPr>
        <w:t xml:space="preserve"> Hair must be secured out of student’s face, preferably in a bun or ponytail.</w:t>
      </w:r>
      <w:proofErr w:type="gramEnd"/>
      <w:r w:rsidRPr="000222CA">
        <w:rPr>
          <w:sz w:val="24"/>
          <w:szCs w:val="24"/>
        </w:rPr>
        <w:t xml:space="preserve"> Any dance attire such as jazz pants, shorts, dance shirts, leotard, tights, etc. can be work to class. If shorts are worn, tights are mandatory. White clogging shoes are required.</w:t>
      </w:r>
    </w:p>
    <w:p w:rsidR="000222CA" w:rsidRPr="000222CA" w:rsidRDefault="000222CA">
      <w:pPr>
        <w:rPr>
          <w:sz w:val="24"/>
          <w:szCs w:val="24"/>
        </w:rPr>
      </w:pPr>
      <w:proofErr w:type="spellStart"/>
      <w:r w:rsidRPr="000222CA">
        <w:rPr>
          <w:b/>
          <w:sz w:val="24"/>
          <w:szCs w:val="24"/>
        </w:rPr>
        <w:t>Acro</w:t>
      </w:r>
      <w:proofErr w:type="spellEnd"/>
      <w:r w:rsidRPr="000222CA">
        <w:rPr>
          <w:b/>
          <w:sz w:val="24"/>
          <w:szCs w:val="24"/>
        </w:rPr>
        <w:t xml:space="preserve"> Classes:</w:t>
      </w:r>
      <w:r w:rsidRPr="000222CA">
        <w:rPr>
          <w:sz w:val="24"/>
          <w:szCs w:val="24"/>
        </w:rPr>
        <w:t xml:space="preserve"> Hair must be secured out of student’s face, preferably in a bun or ponytail. Athletic attire can be worn to class. Black non-slip shoes are required.</w:t>
      </w:r>
    </w:p>
    <w:p w:rsidR="000222CA" w:rsidRPr="000222CA" w:rsidRDefault="000222CA">
      <w:pPr>
        <w:rPr>
          <w:sz w:val="24"/>
          <w:szCs w:val="24"/>
        </w:rPr>
      </w:pPr>
      <w:r w:rsidRPr="000222CA">
        <w:rPr>
          <w:b/>
          <w:sz w:val="24"/>
          <w:szCs w:val="24"/>
        </w:rPr>
        <w:t>Baton Classes</w:t>
      </w:r>
      <w:r w:rsidRPr="000222CA">
        <w:rPr>
          <w:sz w:val="24"/>
          <w:szCs w:val="24"/>
        </w:rPr>
        <w:t>: Hair must be secured out of student’s face, preferably in a bun or ponytail. Athletic clothing can be worn to class. Black Jazz shoes are required.</w:t>
      </w:r>
    </w:p>
    <w:p w:rsidR="000222CA" w:rsidRPr="000222CA" w:rsidRDefault="000222CA">
      <w:pPr>
        <w:rPr>
          <w:sz w:val="24"/>
          <w:szCs w:val="24"/>
        </w:rPr>
      </w:pPr>
      <w:r w:rsidRPr="000222CA">
        <w:rPr>
          <w:b/>
          <w:sz w:val="24"/>
          <w:szCs w:val="24"/>
        </w:rPr>
        <w:t>Contemporary Classes:</w:t>
      </w:r>
      <w:r w:rsidRPr="000222CA">
        <w:rPr>
          <w:sz w:val="24"/>
          <w:szCs w:val="24"/>
        </w:rPr>
        <w:t xml:space="preserve"> Hair must be secured out of students face but can be worn half up and half down with teacher approval. Layered dance attired such as jazz pants, shorts, dance shirts, leotard, tights, etc can be worn</w:t>
      </w:r>
      <w:r>
        <w:rPr>
          <w:sz w:val="24"/>
          <w:szCs w:val="24"/>
        </w:rPr>
        <w:t xml:space="preserve"> to class. Slings are required.</w:t>
      </w:r>
    </w:p>
    <w:sectPr w:rsidR="000222CA" w:rsidRPr="000222CA" w:rsidSect="0093136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DC" w:rsidRDefault="005437DC" w:rsidP="005437DC">
      <w:pPr>
        <w:spacing w:after="0" w:line="240" w:lineRule="auto"/>
      </w:pPr>
      <w:r>
        <w:separator/>
      </w:r>
    </w:p>
  </w:endnote>
  <w:endnote w:type="continuationSeparator" w:id="0">
    <w:p w:rsidR="005437DC" w:rsidRDefault="005437DC" w:rsidP="00543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DC" w:rsidRDefault="005437DC" w:rsidP="005437DC">
      <w:pPr>
        <w:spacing w:after="0" w:line="240" w:lineRule="auto"/>
      </w:pPr>
      <w:r>
        <w:separator/>
      </w:r>
    </w:p>
  </w:footnote>
  <w:footnote w:type="continuationSeparator" w:id="0">
    <w:p w:rsidR="005437DC" w:rsidRDefault="005437DC" w:rsidP="00543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DC" w:rsidRPr="00485137" w:rsidRDefault="005437DC" w:rsidP="005437DC">
    <w:pPr>
      <w:jc w:val="center"/>
      <w:rPr>
        <w:sz w:val="28"/>
        <w:szCs w:val="28"/>
      </w:rPr>
    </w:pPr>
    <w:r w:rsidRPr="00485137">
      <w:rPr>
        <w:rFonts w:ascii="Cambria" w:hAnsi="Cambria"/>
        <w:sz w:val="48"/>
        <w:szCs w:val="48"/>
      </w:rPr>
      <w:t>Premier Dance And Twirl Academy</w:t>
    </w:r>
    <w:r>
      <w:br/>
    </w:r>
    <w:r w:rsidRPr="00485137">
      <w:rPr>
        <w:rFonts w:ascii="Arial" w:hAnsi="Arial" w:cs="Arial"/>
        <w:sz w:val="28"/>
        <w:szCs w:val="28"/>
      </w:rPr>
      <w:t>Encouraging and empowering young dancers.</w:t>
    </w:r>
  </w:p>
  <w:p w:rsidR="005437DC" w:rsidRPr="005437DC" w:rsidRDefault="005437DC" w:rsidP="005437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962C0"/>
    <w:multiLevelType w:val="hybridMultilevel"/>
    <w:tmpl w:val="ADC4D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437DC"/>
    <w:rsid w:val="000222CA"/>
    <w:rsid w:val="0033168D"/>
    <w:rsid w:val="005437DC"/>
    <w:rsid w:val="00931365"/>
    <w:rsid w:val="00B40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37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7DC"/>
  </w:style>
  <w:style w:type="paragraph" w:styleId="Footer">
    <w:name w:val="footer"/>
    <w:basedOn w:val="Normal"/>
    <w:link w:val="FooterChar"/>
    <w:uiPriority w:val="99"/>
    <w:semiHidden/>
    <w:unhideWhenUsed/>
    <w:rsid w:val="005437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7DC"/>
  </w:style>
  <w:style w:type="paragraph" w:styleId="ListParagraph">
    <w:name w:val="List Paragraph"/>
    <w:basedOn w:val="Normal"/>
    <w:uiPriority w:val="34"/>
    <w:qFormat/>
    <w:rsid w:val="000222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335</Words>
  <Characters>1910</Characters>
  <Application>Microsoft Office Word</Application>
  <DocSecurity>0</DocSecurity>
  <Lines>15</Lines>
  <Paragraphs>4</Paragraphs>
  <ScaleCrop>false</ScaleCrop>
  <Company>Children's of Alabama</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Martina Kuntz</dc:creator>
  <cp:lastModifiedBy>Amanda Martina Kuntz</cp:lastModifiedBy>
  <cp:revision>2</cp:revision>
  <dcterms:created xsi:type="dcterms:W3CDTF">2018-07-23T16:36:00Z</dcterms:created>
  <dcterms:modified xsi:type="dcterms:W3CDTF">2018-07-23T18:11:00Z</dcterms:modified>
</cp:coreProperties>
</file>