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3650B1" w14:textId="5A86384D" w:rsidR="00A036A7" w:rsidRPr="00A036A7" w:rsidRDefault="00A036A7" w:rsidP="00A036A7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February 16, 2026</w:t>
      </w:r>
    </w:p>
    <w:p w14:paraId="209081E4" w14:textId="0B98411E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Patient:</w:t>
      </w:r>
      <w:r>
        <w:rPr>
          <w:sz w:val="22"/>
          <w:szCs w:val="22"/>
        </w:rPr>
        <w:t xml:space="preserve"> </w:t>
      </w:r>
      <w:r w:rsidR="00A036A7">
        <w:rPr>
          <w:sz w:val="22"/>
          <w:szCs w:val="22"/>
        </w:rPr>
        <w:t>Maxx</w:t>
      </w:r>
    </w:p>
    <w:p w14:paraId="62D3C844" w14:textId="6D8D2654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Potential Purchaser/Agent:</w:t>
      </w:r>
      <w:r w:rsidR="00CB6702">
        <w:rPr>
          <w:sz w:val="22"/>
          <w:szCs w:val="22"/>
        </w:rPr>
        <w:t xml:space="preserve"> </w:t>
      </w:r>
      <w:r w:rsidR="00A036A7">
        <w:rPr>
          <w:sz w:val="22"/>
          <w:szCs w:val="22"/>
        </w:rPr>
        <w:t>Bailey Knepper</w:t>
      </w:r>
    </w:p>
    <w:p w14:paraId="71B6BAA2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A22C234" w14:textId="5573FED5" w:rsidR="00AE1CFD" w:rsidRDefault="00571B46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Maxx</w:t>
      </w:r>
      <w:r w:rsidR="00AE1CFD">
        <w:rPr>
          <w:sz w:val="22"/>
          <w:szCs w:val="22"/>
        </w:rPr>
        <w:t>, a</w:t>
      </w:r>
      <w:r w:rsidR="0024680B">
        <w:rPr>
          <w:sz w:val="22"/>
          <w:szCs w:val="22"/>
        </w:rPr>
        <w:t>n approximately</w:t>
      </w:r>
      <w:r w:rsidR="00967DFD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 w:rsidR="00AE1CFD">
        <w:rPr>
          <w:sz w:val="22"/>
          <w:szCs w:val="22"/>
        </w:rPr>
        <w:t>-year-old</w:t>
      </w:r>
      <w:r w:rsidR="00C81B7E">
        <w:rPr>
          <w:sz w:val="22"/>
          <w:szCs w:val="22"/>
        </w:rPr>
        <w:t xml:space="preserve"> </w:t>
      </w:r>
      <w:r w:rsidR="00CE09ED">
        <w:rPr>
          <w:sz w:val="22"/>
          <w:szCs w:val="22"/>
        </w:rPr>
        <w:t xml:space="preserve">Quarter Horse </w:t>
      </w:r>
      <w:r>
        <w:rPr>
          <w:sz w:val="22"/>
          <w:szCs w:val="22"/>
        </w:rPr>
        <w:t>gelding</w:t>
      </w:r>
      <w:r w:rsidR="00AE1CFD">
        <w:rPr>
          <w:sz w:val="22"/>
          <w:szCs w:val="22"/>
        </w:rPr>
        <w:t xml:space="preserve">, presented to </w:t>
      </w:r>
      <w:r w:rsidR="002E4945">
        <w:rPr>
          <w:sz w:val="22"/>
          <w:szCs w:val="22"/>
        </w:rPr>
        <w:t>Salado Equine Medical Center</w:t>
      </w:r>
      <w:r w:rsidR="00EE5FB7">
        <w:rPr>
          <w:sz w:val="22"/>
          <w:szCs w:val="22"/>
        </w:rPr>
        <w:t xml:space="preserve"> on </w:t>
      </w:r>
      <w:r>
        <w:rPr>
          <w:sz w:val="22"/>
          <w:szCs w:val="22"/>
        </w:rPr>
        <w:t>February</w:t>
      </w:r>
      <w:r w:rsidR="002E4945">
        <w:rPr>
          <w:sz w:val="22"/>
          <w:szCs w:val="22"/>
        </w:rPr>
        <w:t xml:space="preserve"> </w:t>
      </w:r>
      <w:r w:rsidR="00CE09ED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2E4945">
        <w:rPr>
          <w:sz w:val="22"/>
          <w:szCs w:val="22"/>
        </w:rPr>
        <w:t xml:space="preserve">, 2026, </w:t>
      </w:r>
      <w:r w:rsidR="00AE1CFD">
        <w:rPr>
          <w:sz w:val="22"/>
          <w:szCs w:val="22"/>
        </w:rPr>
        <w:t>for a pre-purchase examination.  The pre-purchase examination was performed a</w:t>
      </w:r>
      <w:r w:rsidR="000349CA">
        <w:rPr>
          <w:sz w:val="22"/>
          <w:szCs w:val="22"/>
        </w:rPr>
        <w:t xml:space="preserve">round </w:t>
      </w:r>
      <w:r>
        <w:rPr>
          <w:sz w:val="22"/>
          <w:szCs w:val="22"/>
        </w:rPr>
        <w:t>1</w:t>
      </w:r>
      <w:r w:rsidR="002B61F4">
        <w:rPr>
          <w:sz w:val="22"/>
          <w:szCs w:val="22"/>
        </w:rPr>
        <w:t>2</w:t>
      </w:r>
      <w:r w:rsidR="000349CA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="00967DFD">
        <w:rPr>
          <w:sz w:val="22"/>
          <w:szCs w:val="22"/>
        </w:rPr>
        <w:t xml:space="preserve"> </w:t>
      </w:r>
      <w:r w:rsidR="002E4945">
        <w:rPr>
          <w:sz w:val="22"/>
          <w:szCs w:val="22"/>
        </w:rPr>
        <w:t>p</w:t>
      </w:r>
      <w:r w:rsidR="00221004">
        <w:rPr>
          <w:sz w:val="22"/>
          <w:szCs w:val="22"/>
        </w:rPr>
        <w:t>m</w:t>
      </w:r>
      <w:r w:rsidR="00AE1CFD">
        <w:rPr>
          <w:sz w:val="22"/>
          <w:szCs w:val="22"/>
        </w:rPr>
        <w:t xml:space="preserve">; the musculoskeletal portion of the exam was performed </w:t>
      </w:r>
      <w:r w:rsidR="006936B7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concrete and </w:t>
      </w:r>
      <w:r w:rsidR="002B61F4">
        <w:rPr>
          <w:sz w:val="22"/>
          <w:szCs w:val="22"/>
        </w:rPr>
        <w:t>firm</w:t>
      </w:r>
      <w:r w:rsidR="00441E34">
        <w:rPr>
          <w:sz w:val="22"/>
          <w:szCs w:val="22"/>
        </w:rPr>
        <w:t xml:space="preserve"> </w:t>
      </w:r>
      <w:r w:rsidR="0080468F">
        <w:rPr>
          <w:sz w:val="22"/>
          <w:szCs w:val="22"/>
        </w:rPr>
        <w:t>dirt</w:t>
      </w:r>
      <w:r w:rsidR="005454D1">
        <w:rPr>
          <w:sz w:val="22"/>
          <w:szCs w:val="22"/>
        </w:rPr>
        <w:t xml:space="preserve"> </w:t>
      </w:r>
      <w:r w:rsidR="007662F0">
        <w:rPr>
          <w:sz w:val="22"/>
          <w:szCs w:val="22"/>
        </w:rPr>
        <w:t>surface</w:t>
      </w:r>
      <w:r w:rsidR="000B40BE">
        <w:rPr>
          <w:sz w:val="22"/>
          <w:szCs w:val="22"/>
        </w:rPr>
        <w:t>s</w:t>
      </w:r>
      <w:r w:rsidR="007662F0">
        <w:rPr>
          <w:sz w:val="22"/>
          <w:szCs w:val="22"/>
        </w:rPr>
        <w:t xml:space="preserve">. </w:t>
      </w:r>
    </w:p>
    <w:p w14:paraId="72810759" w14:textId="77777777" w:rsidR="00AE1CFD" w:rsidRDefault="00AE1CFD" w:rsidP="0034287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B03E5F4" w14:textId="23FC23C4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Physical examination: </w:t>
      </w:r>
      <w:r w:rsidR="007662F0">
        <w:rPr>
          <w:sz w:val="22"/>
          <w:szCs w:val="22"/>
        </w:rPr>
        <w:t xml:space="preserve"> Temperature – </w:t>
      </w:r>
      <w:r w:rsidR="00EB7B09">
        <w:rPr>
          <w:sz w:val="22"/>
          <w:szCs w:val="22"/>
        </w:rPr>
        <w:t>100.1</w:t>
      </w:r>
      <w:r w:rsidR="00F6205A">
        <w:rPr>
          <w:sz w:val="22"/>
          <w:szCs w:val="22"/>
        </w:rPr>
        <w:t>*F</w:t>
      </w:r>
    </w:p>
    <w:p w14:paraId="3F99AEF6" w14:textId="7AE33B9C" w:rsidR="00AE1CFD" w:rsidRDefault="00231FB2" w:rsidP="0034287D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Heart Rate – </w:t>
      </w:r>
      <w:r w:rsidR="00EB7B09">
        <w:rPr>
          <w:sz w:val="22"/>
          <w:szCs w:val="22"/>
        </w:rPr>
        <w:t>36</w:t>
      </w:r>
      <w:r w:rsidR="00AE1CFD">
        <w:rPr>
          <w:sz w:val="22"/>
          <w:szCs w:val="22"/>
        </w:rPr>
        <w:t xml:space="preserve"> beats/minute</w:t>
      </w:r>
      <w:r w:rsidR="006936B7">
        <w:rPr>
          <w:sz w:val="22"/>
          <w:szCs w:val="22"/>
        </w:rPr>
        <w:t xml:space="preserve"> </w:t>
      </w:r>
    </w:p>
    <w:p w14:paraId="1B0B0845" w14:textId="3EC0449B" w:rsidR="00075697" w:rsidRDefault="000B40BE" w:rsidP="000534FA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 xml:space="preserve"> Respiratory Rate – </w:t>
      </w:r>
      <w:r w:rsidR="00F6205A">
        <w:rPr>
          <w:sz w:val="22"/>
          <w:szCs w:val="22"/>
        </w:rPr>
        <w:t>1</w:t>
      </w:r>
      <w:r w:rsidR="002B7894">
        <w:rPr>
          <w:sz w:val="22"/>
          <w:szCs w:val="22"/>
        </w:rPr>
        <w:t>6</w:t>
      </w:r>
      <w:r w:rsidR="00AE1CFD">
        <w:rPr>
          <w:sz w:val="22"/>
          <w:szCs w:val="22"/>
        </w:rPr>
        <w:t xml:space="preserve"> breaths/minute</w:t>
      </w:r>
    </w:p>
    <w:p w14:paraId="4A85770E" w14:textId="6291FB46" w:rsidR="00AE1CFD" w:rsidRPr="00EF2916" w:rsidRDefault="007662F0" w:rsidP="0034287D">
      <w:pPr>
        <w:widowControl w:val="0"/>
        <w:autoSpaceDE w:val="0"/>
        <w:autoSpaceDN w:val="0"/>
        <w:adjustRightInd w:val="0"/>
        <w:ind w:left="720" w:firstLine="720"/>
        <w:rPr>
          <w:bCs/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7D352D8C" w14:textId="310DAC5D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Ophthalmic (eyes):  </w:t>
      </w:r>
      <w:r>
        <w:rPr>
          <w:sz w:val="22"/>
          <w:szCs w:val="22"/>
        </w:rPr>
        <w:t xml:space="preserve">Cornea (left and right) – </w:t>
      </w:r>
      <w:r w:rsidR="00343D97">
        <w:rPr>
          <w:sz w:val="22"/>
          <w:szCs w:val="22"/>
        </w:rPr>
        <w:t>within normal limits</w:t>
      </w:r>
      <w:r w:rsidR="000B5BE6">
        <w:rPr>
          <w:sz w:val="22"/>
          <w:szCs w:val="22"/>
        </w:rPr>
        <w:t xml:space="preserve"> </w:t>
      </w:r>
    </w:p>
    <w:p w14:paraId="2665E34F" w14:textId="3FEDA4E6" w:rsidR="0080468F" w:rsidRDefault="0080468F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Iris (left and right) – </w:t>
      </w:r>
      <w:r w:rsidR="00170ABC">
        <w:rPr>
          <w:sz w:val="22"/>
          <w:szCs w:val="22"/>
        </w:rPr>
        <w:t>within normal limits</w:t>
      </w:r>
    </w:p>
    <w:p w14:paraId="0E468DB0" w14:textId="030DBFBA" w:rsidR="000C1DD0" w:rsidRDefault="000C1DD0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Pupil (left and right) – </w:t>
      </w:r>
      <w:r w:rsidR="0080468F">
        <w:rPr>
          <w:sz w:val="22"/>
          <w:szCs w:val="22"/>
        </w:rPr>
        <w:t xml:space="preserve">within normal limits </w:t>
      </w:r>
      <w:r>
        <w:rPr>
          <w:sz w:val="22"/>
          <w:szCs w:val="22"/>
        </w:rPr>
        <w:t xml:space="preserve"> </w:t>
      </w:r>
    </w:p>
    <w:p w14:paraId="7C214F6A" w14:textId="52F32E9E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Lens (left and right) – </w:t>
      </w:r>
      <w:r w:rsidR="00170ABC">
        <w:rPr>
          <w:sz w:val="22"/>
          <w:szCs w:val="22"/>
        </w:rPr>
        <w:t>within normal limits</w:t>
      </w:r>
    </w:p>
    <w:p w14:paraId="24F08394" w14:textId="0CE2C54B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Retina (left and right) – within normal limits </w:t>
      </w:r>
    </w:p>
    <w:p w14:paraId="39F49829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Pupillary light reflex (left and right) – within normal limits</w:t>
      </w:r>
    </w:p>
    <w:p w14:paraId="24C7C36F" w14:textId="1BC5C717" w:rsidR="007662F0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Menace response (left and right) – within normal limits</w:t>
      </w:r>
    </w:p>
    <w:p w14:paraId="00864AAB" w14:textId="0A26AB84" w:rsidR="006C0A41" w:rsidRDefault="006C0A41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Sclera (left and right) – </w:t>
      </w:r>
      <w:r w:rsidR="00EB7B09">
        <w:rPr>
          <w:sz w:val="22"/>
          <w:szCs w:val="22"/>
        </w:rPr>
        <w:t xml:space="preserve">A slightly raised area at the lateral canthus of both eyes that is slightly pink. </w:t>
      </w:r>
    </w:p>
    <w:p w14:paraId="40FAF0FA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75FB7B43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Auditory (ears):</w:t>
      </w:r>
      <w:r>
        <w:rPr>
          <w:sz w:val="22"/>
          <w:szCs w:val="22"/>
        </w:rPr>
        <w:t xml:space="preserve">  Within normal limits – pinna only</w:t>
      </w:r>
    </w:p>
    <w:p w14:paraId="4BB4AE61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45C9908" w14:textId="6028B8A0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Integumentary (skin):</w:t>
      </w:r>
      <w:r>
        <w:rPr>
          <w:sz w:val="22"/>
          <w:szCs w:val="22"/>
        </w:rPr>
        <w:t xml:space="preserve">  </w:t>
      </w:r>
      <w:r w:rsidR="00170ABC">
        <w:rPr>
          <w:sz w:val="22"/>
          <w:szCs w:val="22"/>
        </w:rPr>
        <w:t>Within normal limits</w:t>
      </w:r>
      <w:r w:rsidR="00CE09ED">
        <w:rPr>
          <w:sz w:val="22"/>
          <w:szCs w:val="22"/>
        </w:rPr>
        <w:t>.</w:t>
      </w:r>
      <w:r w:rsidR="00EB7B09">
        <w:rPr>
          <w:sz w:val="22"/>
          <w:szCs w:val="22"/>
        </w:rPr>
        <w:t xml:space="preserve"> A superficial scrape along the right haunch that has some mild crusting. </w:t>
      </w:r>
    </w:p>
    <w:p w14:paraId="6BA09EDB" w14:textId="77777777" w:rsidR="00336071" w:rsidRDefault="00336071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F67BC58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Cardiovascular (heart):</w:t>
      </w:r>
      <w:r>
        <w:rPr>
          <w:sz w:val="22"/>
          <w:szCs w:val="22"/>
        </w:rPr>
        <w:t xml:space="preserve">  Rhythm – sinus</w:t>
      </w:r>
    </w:p>
    <w:p w14:paraId="59B16026" w14:textId="317E64B2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Jugular filling (left and right) – within normal </w:t>
      </w:r>
      <w:r w:rsidR="00C3390D">
        <w:rPr>
          <w:sz w:val="22"/>
          <w:szCs w:val="22"/>
        </w:rPr>
        <w:t>limits.</w:t>
      </w:r>
    </w:p>
    <w:p w14:paraId="04C26607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Mucous membranes – pink/moist</w:t>
      </w:r>
    </w:p>
    <w:p w14:paraId="30D0D450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Capillary refill time – &lt; 2 seconds</w:t>
      </w:r>
    </w:p>
    <w:p w14:paraId="566DDCA0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4FB5BE9D" w14:textId="64C1648C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Respiratory:</w:t>
      </w:r>
      <w:r>
        <w:rPr>
          <w:sz w:val="22"/>
          <w:szCs w:val="22"/>
        </w:rPr>
        <w:t xml:space="preserve">  Lung sounds – clear</w:t>
      </w:r>
      <w:r w:rsidR="00A02904">
        <w:rPr>
          <w:sz w:val="22"/>
          <w:szCs w:val="22"/>
        </w:rPr>
        <w:t>, within normal limits</w:t>
      </w:r>
    </w:p>
    <w:p w14:paraId="0A5E7ABC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        Tracheal sounds – within normal limits</w:t>
      </w:r>
    </w:p>
    <w:p w14:paraId="65972EC6" w14:textId="77777777" w:rsidR="00AE1CFD" w:rsidRDefault="00AE1CFD" w:rsidP="0034287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Airflow from nostrils – within normal limits</w:t>
      </w:r>
    </w:p>
    <w:p w14:paraId="73EA4FC6" w14:textId="77777777" w:rsidR="00AE1CFD" w:rsidRDefault="00AE1CFD" w:rsidP="0034287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F0343B4" w14:textId="0FCB2ACB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Genitourinary:</w:t>
      </w:r>
      <w:r>
        <w:rPr>
          <w:sz w:val="22"/>
          <w:szCs w:val="22"/>
        </w:rPr>
        <w:t xml:space="preserve">  </w:t>
      </w:r>
      <w:r w:rsidR="00EB7B09">
        <w:rPr>
          <w:sz w:val="22"/>
          <w:szCs w:val="22"/>
        </w:rPr>
        <w:t>Gelding</w:t>
      </w:r>
    </w:p>
    <w:p w14:paraId="3B495C6F" w14:textId="70FB1461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External genitalia – within normal limits</w:t>
      </w:r>
    </w:p>
    <w:p w14:paraId="086BD489" w14:textId="77777777" w:rsidR="00AE1CFD" w:rsidRDefault="00AE1CFD" w:rsidP="0034287D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45A5F86D" w14:textId="1EEE572C" w:rsidR="004629F2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Gastrointestinal:</w:t>
      </w:r>
      <w:r>
        <w:rPr>
          <w:sz w:val="22"/>
          <w:szCs w:val="22"/>
        </w:rPr>
        <w:t xml:space="preserve">  </w:t>
      </w:r>
      <w:r w:rsidR="00EB7B09">
        <w:rPr>
          <w:sz w:val="22"/>
          <w:szCs w:val="22"/>
        </w:rPr>
        <w:t>No enamel points appreciated. A</w:t>
      </w:r>
      <w:r w:rsidR="004629F2">
        <w:rPr>
          <w:sz w:val="22"/>
          <w:szCs w:val="22"/>
        </w:rPr>
        <w:t xml:space="preserve"> comprehensive oral exam was not performed. </w:t>
      </w:r>
    </w:p>
    <w:p w14:paraId="2C795450" w14:textId="77777777" w:rsidR="00AE1CFD" w:rsidRDefault="00AE1CFD" w:rsidP="0034287D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Tongue – within normal limits</w:t>
      </w:r>
    </w:p>
    <w:p w14:paraId="49942BE1" w14:textId="66DFC586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Lips – within normal limit</w:t>
      </w:r>
      <w:r w:rsidR="00E3742C">
        <w:rPr>
          <w:sz w:val="22"/>
          <w:szCs w:val="22"/>
        </w:rPr>
        <w:t>s</w:t>
      </w:r>
    </w:p>
    <w:p w14:paraId="31A990C1" w14:textId="77777777" w:rsidR="00E3742C" w:rsidRPr="00E3742C" w:rsidRDefault="00E3742C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D025CA1" w14:textId="6F882AA4" w:rsidR="00AE1CFD" w:rsidRDefault="00AE1CFD" w:rsidP="0011008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Neurologic (nervous system):</w:t>
      </w:r>
      <w:r>
        <w:rPr>
          <w:sz w:val="22"/>
          <w:szCs w:val="22"/>
        </w:rPr>
        <w:t xml:space="preserve">  </w:t>
      </w:r>
      <w:r w:rsidR="00E3742C">
        <w:rPr>
          <w:sz w:val="22"/>
          <w:szCs w:val="22"/>
        </w:rPr>
        <w:t>Patient is</w:t>
      </w:r>
      <w:r w:rsidR="00EE634B">
        <w:rPr>
          <w:sz w:val="22"/>
          <w:szCs w:val="22"/>
        </w:rPr>
        <w:t xml:space="preserve"> quiet</w:t>
      </w:r>
      <w:r w:rsidR="00773B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during examination and tractable during examination.  Appears to have normal behavior and mentation.  No observed vices or behavioral problems. </w:t>
      </w:r>
      <w:r w:rsidR="009700AA">
        <w:rPr>
          <w:sz w:val="22"/>
          <w:szCs w:val="22"/>
        </w:rPr>
        <w:t xml:space="preserve">No neurologic deficits noted.  </w:t>
      </w:r>
    </w:p>
    <w:p w14:paraId="37CAD4AC" w14:textId="77777777" w:rsidR="009F0D6F" w:rsidRDefault="009F0D6F" w:rsidP="0034287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D7FC7FA" w14:textId="675AC250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Musculoskeletal:</w:t>
      </w:r>
      <w:r>
        <w:rPr>
          <w:sz w:val="22"/>
          <w:szCs w:val="22"/>
        </w:rPr>
        <w:t xml:space="preserve">  </w:t>
      </w:r>
    </w:p>
    <w:p w14:paraId="7AAC72A3" w14:textId="16C8C7B7" w:rsidR="00AE1CFD" w:rsidRDefault="00AE1CFD" w:rsidP="000C1DD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Conformation – </w:t>
      </w:r>
      <w:r w:rsidR="007A71D4">
        <w:rPr>
          <w:sz w:val="22"/>
          <w:szCs w:val="22"/>
        </w:rPr>
        <w:t xml:space="preserve">within normal limits. </w:t>
      </w:r>
      <w:r w:rsidR="00EB7B09">
        <w:rPr>
          <w:sz w:val="22"/>
          <w:szCs w:val="22"/>
        </w:rPr>
        <w:t xml:space="preserve">Flat steel along both front feet and barefoot along both hind feet. Patient lands base wide on the hind limbs. </w:t>
      </w:r>
    </w:p>
    <w:p w14:paraId="44B6CE93" w14:textId="77777777" w:rsidR="00AE1CFD" w:rsidRDefault="00AE1CFD" w:rsidP="0034287D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41FC4E1" w14:textId="1B45CD22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Neck and back – </w:t>
      </w:r>
      <w:r w:rsidR="0095245A">
        <w:rPr>
          <w:sz w:val="22"/>
          <w:szCs w:val="22"/>
        </w:rPr>
        <w:t xml:space="preserve">normal neck </w:t>
      </w:r>
      <w:r w:rsidR="00965525">
        <w:rPr>
          <w:sz w:val="22"/>
          <w:szCs w:val="22"/>
        </w:rPr>
        <w:t>palpation</w:t>
      </w:r>
      <w:r w:rsidR="0076184D">
        <w:rPr>
          <w:sz w:val="22"/>
          <w:szCs w:val="22"/>
        </w:rPr>
        <w:t xml:space="preserve">; </w:t>
      </w:r>
      <w:r w:rsidR="002C22E3">
        <w:rPr>
          <w:sz w:val="22"/>
          <w:szCs w:val="22"/>
        </w:rPr>
        <w:t>normal back palpation</w:t>
      </w:r>
      <w:r w:rsidR="00F6205A">
        <w:rPr>
          <w:sz w:val="22"/>
          <w:szCs w:val="22"/>
        </w:rPr>
        <w:t xml:space="preserve"> region</w:t>
      </w:r>
      <w:r w:rsidR="00075F3A">
        <w:rPr>
          <w:sz w:val="22"/>
          <w:szCs w:val="22"/>
        </w:rPr>
        <w:t>; normal</w:t>
      </w:r>
      <w:r w:rsidR="000B5BE6">
        <w:rPr>
          <w:sz w:val="22"/>
          <w:szCs w:val="22"/>
        </w:rPr>
        <w:t xml:space="preserve"> SI palpation</w:t>
      </w:r>
      <w:r w:rsidR="00965525">
        <w:rPr>
          <w:sz w:val="22"/>
          <w:szCs w:val="22"/>
        </w:rPr>
        <w:t>.</w:t>
      </w:r>
      <w:r w:rsidR="008D3522">
        <w:rPr>
          <w:sz w:val="22"/>
          <w:szCs w:val="22"/>
        </w:rPr>
        <w:t xml:space="preserve">  </w:t>
      </w:r>
    </w:p>
    <w:p w14:paraId="41D0BFA8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0557AA9" w14:textId="77777777" w:rsidR="00AE1CFD" w:rsidRDefault="00AE1CFD" w:rsidP="0034287D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Digital palpation – Superficial digital flexor tendon (all 4 limbs): within normal limits</w:t>
      </w:r>
    </w:p>
    <w:p w14:paraId="6A4F44B6" w14:textId="77777777" w:rsidR="00AE1CFD" w:rsidRDefault="00AE1CFD" w:rsidP="0034287D">
      <w:pPr>
        <w:widowControl w:val="0"/>
        <w:autoSpaceDE w:val="0"/>
        <w:autoSpaceDN w:val="0"/>
        <w:adjustRightInd w:val="0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Deep digital flexor tendon (all 4 limbs): within normal limits</w:t>
      </w:r>
    </w:p>
    <w:p w14:paraId="7E0BF778" w14:textId="32E40A89" w:rsidR="00AE1CFD" w:rsidRDefault="00AE1CFD" w:rsidP="00221004">
      <w:pPr>
        <w:widowControl w:val="0"/>
        <w:autoSpaceDE w:val="0"/>
        <w:autoSpaceDN w:val="0"/>
        <w:adjustRightInd w:val="0"/>
        <w:ind w:left="2430"/>
        <w:rPr>
          <w:sz w:val="22"/>
          <w:szCs w:val="22"/>
        </w:rPr>
      </w:pPr>
      <w:r>
        <w:rPr>
          <w:sz w:val="22"/>
          <w:szCs w:val="22"/>
        </w:rPr>
        <w:t xml:space="preserve">Suspensory ligament (all 4 limbs): within normal </w:t>
      </w:r>
      <w:r w:rsidR="00E80DF8">
        <w:rPr>
          <w:sz w:val="22"/>
          <w:szCs w:val="22"/>
        </w:rPr>
        <w:t>limits</w:t>
      </w:r>
    </w:p>
    <w:p w14:paraId="2C21C0C3" w14:textId="263D07C7" w:rsidR="00AE1CFD" w:rsidRDefault="00AE1CFD" w:rsidP="0093637F">
      <w:pPr>
        <w:widowControl w:val="0"/>
        <w:autoSpaceDE w:val="0"/>
        <w:autoSpaceDN w:val="0"/>
        <w:adjustRightInd w:val="0"/>
        <w:ind w:left="2430" w:firstLine="10"/>
        <w:rPr>
          <w:sz w:val="22"/>
          <w:szCs w:val="22"/>
        </w:rPr>
      </w:pPr>
      <w:r>
        <w:rPr>
          <w:sz w:val="22"/>
          <w:szCs w:val="22"/>
        </w:rPr>
        <w:t xml:space="preserve">Splint bones (all 4 limbs): </w:t>
      </w:r>
      <w:r w:rsidR="00773BE8">
        <w:rPr>
          <w:sz w:val="22"/>
          <w:szCs w:val="22"/>
        </w:rPr>
        <w:t>within normal limits</w:t>
      </w:r>
    </w:p>
    <w:p w14:paraId="090AB282" w14:textId="1FEBEDC4" w:rsidR="00AE1CFD" w:rsidRDefault="00AE1CFD" w:rsidP="006F7D64">
      <w:pPr>
        <w:widowControl w:val="0"/>
        <w:autoSpaceDE w:val="0"/>
        <w:autoSpaceDN w:val="0"/>
        <w:adjustRightInd w:val="0"/>
        <w:ind w:left="2430"/>
        <w:rPr>
          <w:sz w:val="22"/>
          <w:szCs w:val="22"/>
        </w:rPr>
      </w:pPr>
      <w:r>
        <w:rPr>
          <w:sz w:val="22"/>
          <w:szCs w:val="22"/>
        </w:rPr>
        <w:t>Fetlock (all 4 li</w:t>
      </w:r>
      <w:r w:rsidR="006936B7">
        <w:rPr>
          <w:sz w:val="22"/>
          <w:szCs w:val="22"/>
        </w:rPr>
        <w:t xml:space="preserve">mbs): </w:t>
      </w:r>
      <w:r w:rsidR="00CE09ED">
        <w:rPr>
          <w:sz w:val="22"/>
          <w:szCs w:val="22"/>
        </w:rPr>
        <w:t xml:space="preserve">normal range of motion, no effusion </w:t>
      </w:r>
      <w:r w:rsidR="00B605C8">
        <w:rPr>
          <w:sz w:val="22"/>
          <w:szCs w:val="22"/>
        </w:rPr>
        <w:t xml:space="preserve"> </w:t>
      </w:r>
    </w:p>
    <w:p w14:paraId="7A6ED88D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Carpus (both): normal range of motion, no effusion</w:t>
      </w:r>
    </w:p>
    <w:p w14:paraId="09768353" w14:textId="53501009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Tarsus (both): normal range of motion, </w:t>
      </w:r>
      <w:r w:rsidR="00CE09ED">
        <w:rPr>
          <w:sz w:val="22"/>
          <w:szCs w:val="22"/>
        </w:rPr>
        <w:t>no effusion</w:t>
      </w:r>
    </w:p>
    <w:p w14:paraId="2298C26C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Stifle (both): normal range of motion, no effusion</w:t>
      </w:r>
    </w:p>
    <w:p w14:paraId="4012F184" w14:textId="46432BE5" w:rsidR="00AE1CFD" w:rsidRDefault="00AE1CFD" w:rsidP="006F7D64">
      <w:pPr>
        <w:widowControl w:val="0"/>
        <w:autoSpaceDE w:val="0"/>
        <w:autoSpaceDN w:val="0"/>
        <w:adjustRightInd w:val="0"/>
        <w:ind w:left="2430"/>
        <w:rPr>
          <w:sz w:val="22"/>
          <w:szCs w:val="22"/>
        </w:rPr>
      </w:pPr>
      <w:r>
        <w:rPr>
          <w:sz w:val="22"/>
          <w:szCs w:val="22"/>
        </w:rPr>
        <w:t>Digital flexor t</w:t>
      </w:r>
      <w:r w:rsidR="006936B7">
        <w:rPr>
          <w:sz w:val="22"/>
          <w:szCs w:val="22"/>
        </w:rPr>
        <w:t xml:space="preserve">endon sheath (all 4 limbs):  </w:t>
      </w:r>
      <w:r w:rsidR="007A71D4">
        <w:rPr>
          <w:sz w:val="22"/>
          <w:szCs w:val="22"/>
        </w:rPr>
        <w:t>within normal limits</w:t>
      </w:r>
      <w:r w:rsidR="006F7D64">
        <w:rPr>
          <w:sz w:val="22"/>
          <w:szCs w:val="22"/>
        </w:rPr>
        <w:t xml:space="preserve"> </w:t>
      </w:r>
    </w:p>
    <w:p w14:paraId="0FE5ED97" w14:textId="29F1EC56" w:rsidR="00221004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Palmar/plantar digital pulses: within normal limits</w:t>
      </w:r>
    </w:p>
    <w:p w14:paraId="66732208" w14:textId="77777777" w:rsidR="00AE1CFD" w:rsidRDefault="00AE1CFD" w:rsidP="0034287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ED6B9D" w14:textId="32BAF030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Hoof testers –  Right front: </w:t>
      </w:r>
      <w:r w:rsidR="00DD3749">
        <w:rPr>
          <w:sz w:val="22"/>
          <w:szCs w:val="22"/>
        </w:rPr>
        <w:t>no</w:t>
      </w:r>
      <w:r>
        <w:rPr>
          <w:sz w:val="22"/>
          <w:szCs w:val="22"/>
        </w:rPr>
        <w:t xml:space="preserve"> response detected</w:t>
      </w:r>
    </w:p>
    <w:p w14:paraId="544656A7" w14:textId="67D7C686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5B6847">
        <w:rPr>
          <w:sz w:val="22"/>
          <w:szCs w:val="22"/>
        </w:rPr>
        <w:t xml:space="preserve">Left front: </w:t>
      </w:r>
      <w:r w:rsidR="00DD3749">
        <w:rPr>
          <w:sz w:val="22"/>
          <w:szCs w:val="22"/>
        </w:rPr>
        <w:t>no</w:t>
      </w:r>
      <w:r>
        <w:rPr>
          <w:sz w:val="22"/>
          <w:szCs w:val="22"/>
        </w:rPr>
        <w:t xml:space="preserve"> response detected</w:t>
      </w:r>
    </w:p>
    <w:p w14:paraId="504EF984" w14:textId="1DBAD23C" w:rsidR="00ED6078" w:rsidRDefault="00ED6078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Right hind: no response detected</w:t>
      </w:r>
    </w:p>
    <w:p w14:paraId="2320126D" w14:textId="675BFF57" w:rsidR="00ED6078" w:rsidRDefault="00ED6078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Left hind: no response detected</w:t>
      </w:r>
    </w:p>
    <w:p w14:paraId="29771EBC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14:paraId="59E2D282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Movement –  </w:t>
      </w:r>
    </w:p>
    <w:p w14:paraId="6DB2B89D" w14:textId="01FBCD5B" w:rsidR="00AE1CFD" w:rsidRDefault="00AE1CFD" w:rsidP="0034287D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>
        <w:rPr>
          <w:sz w:val="22"/>
          <w:szCs w:val="22"/>
        </w:rPr>
        <w:t>In hand – trotting (straight line): forelimb – no lameness observed</w:t>
      </w:r>
      <w:r w:rsidR="0095245A">
        <w:rPr>
          <w:sz w:val="22"/>
          <w:szCs w:val="22"/>
        </w:rPr>
        <w:t xml:space="preserve"> </w:t>
      </w:r>
    </w:p>
    <w:p w14:paraId="7C6154BF" w14:textId="1BEDFD1E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="000B40BE">
        <w:rPr>
          <w:sz w:val="22"/>
          <w:szCs w:val="22"/>
        </w:rPr>
        <w:tab/>
      </w:r>
      <w:r w:rsidR="000B40BE">
        <w:rPr>
          <w:sz w:val="22"/>
          <w:szCs w:val="22"/>
        </w:rPr>
        <w:tab/>
      </w:r>
      <w:r w:rsidR="000B40BE">
        <w:rPr>
          <w:sz w:val="22"/>
          <w:szCs w:val="22"/>
        </w:rPr>
        <w:tab/>
      </w:r>
      <w:r w:rsidR="00490BED">
        <w:rPr>
          <w:sz w:val="22"/>
          <w:szCs w:val="22"/>
        </w:rPr>
        <w:tab/>
        <w:t xml:space="preserve">              hindlimb – </w:t>
      </w:r>
      <w:r w:rsidR="00221004">
        <w:rPr>
          <w:sz w:val="22"/>
          <w:szCs w:val="22"/>
        </w:rPr>
        <w:t>no lameness observed</w:t>
      </w:r>
      <w:r w:rsidR="0095245A">
        <w:rPr>
          <w:sz w:val="22"/>
          <w:szCs w:val="22"/>
        </w:rPr>
        <w:t xml:space="preserve"> </w:t>
      </w:r>
    </w:p>
    <w:p w14:paraId="3CFD0B03" w14:textId="036B9F8C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clockwise circle: </w:t>
      </w:r>
      <w:r w:rsidR="00221004">
        <w:rPr>
          <w:sz w:val="22"/>
          <w:szCs w:val="22"/>
        </w:rPr>
        <w:t>no lameness observed</w:t>
      </w:r>
      <w:r w:rsidR="000B40BE">
        <w:rPr>
          <w:sz w:val="22"/>
          <w:szCs w:val="22"/>
        </w:rPr>
        <w:t xml:space="preserve"> </w:t>
      </w:r>
    </w:p>
    <w:p w14:paraId="529C5405" w14:textId="3ECA70A6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counter-clockwise circle: </w:t>
      </w:r>
      <w:r w:rsidR="00221004">
        <w:rPr>
          <w:sz w:val="22"/>
          <w:szCs w:val="22"/>
        </w:rPr>
        <w:t>no lameness observed</w:t>
      </w:r>
    </w:p>
    <w:p w14:paraId="52502D2A" w14:textId="77777777" w:rsidR="00AE1CFD" w:rsidRDefault="00AE1CFD" w:rsidP="0034287D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68E18CEE" w14:textId="44C2C025" w:rsidR="00AE1CFD" w:rsidRDefault="00AE1CFD" w:rsidP="0034287D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Flexion t</w:t>
      </w:r>
      <w:r w:rsidR="00E914E6">
        <w:rPr>
          <w:sz w:val="22"/>
          <w:szCs w:val="22"/>
        </w:rPr>
        <w:t xml:space="preserve">est – right carpus:  </w:t>
      </w:r>
      <w:r w:rsidR="00221004">
        <w:rPr>
          <w:sz w:val="22"/>
          <w:szCs w:val="22"/>
        </w:rPr>
        <w:t>no</w:t>
      </w:r>
      <w:r w:rsidR="00E914E6">
        <w:rPr>
          <w:sz w:val="22"/>
          <w:szCs w:val="22"/>
        </w:rPr>
        <w:t xml:space="preserve"> response</w:t>
      </w:r>
    </w:p>
    <w:p w14:paraId="2FE87D26" w14:textId="70EF554D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right </w:t>
      </w:r>
      <w:proofErr w:type="spellStart"/>
      <w:r>
        <w:rPr>
          <w:sz w:val="22"/>
          <w:szCs w:val="22"/>
        </w:rPr>
        <w:t>fore</w:t>
      </w:r>
      <w:proofErr w:type="spellEnd"/>
      <w:r>
        <w:rPr>
          <w:sz w:val="22"/>
          <w:szCs w:val="22"/>
        </w:rPr>
        <w:t xml:space="preserve"> fetlock:  </w:t>
      </w:r>
      <w:r w:rsidR="004629F2">
        <w:rPr>
          <w:sz w:val="22"/>
          <w:szCs w:val="22"/>
        </w:rPr>
        <w:t>no response</w:t>
      </w:r>
    </w:p>
    <w:p w14:paraId="0515E9DC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ab/>
        <w:t xml:space="preserve">          left carpus:  no response</w:t>
      </w:r>
    </w:p>
    <w:p w14:paraId="34B9423D" w14:textId="45B02D6D" w:rsidR="00AE1CFD" w:rsidRDefault="00AE1CFD" w:rsidP="0034287D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left </w:t>
      </w:r>
      <w:proofErr w:type="spellStart"/>
      <w:r>
        <w:rPr>
          <w:sz w:val="22"/>
          <w:szCs w:val="22"/>
        </w:rPr>
        <w:t>fore</w:t>
      </w:r>
      <w:proofErr w:type="spellEnd"/>
      <w:r>
        <w:rPr>
          <w:sz w:val="22"/>
          <w:szCs w:val="22"/>
        </w:rPr>
        <w:t xml:space="preserve"> fetlock:  </w:t>
      </w:r>
      <w:r w:rsidR="002C22E3">
        <w:rPr>
          <w:sz w:val="22"/>
          <w:szCs w:val="22"/>
        </w:rPr>
        <w:t>no response</w:t>
      </w:r>
    </w:p>
    <w:p w14:paraId="1BCDCDA1" w14:textId="2C63EA64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right hind upper limb flexion:  </w:t>
      </w:r>
      <w:r w:rsidR="0055609D">
        <w:rPr>
          <w:sz w:val="22"/>
          <w:szCs w:val="22"/>
        </w:rPr>
        <w:t>no response</w:t>
      </w:r>
    </w:p>
    <w:p w14:paraId="41564745" w14:textId="34F4DF36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right hind distal limb flexion:  </w:t>
      </w:r>
      <w:r w:rsidR="0013185C">
        <w:rPr>
          <w:sz w:val="22"/>
          <w:szCs w:val="22"/>
        </w:rPr>
        <w:t>no</w:t>
      </w:r>
      <w:r w:rsidR="00170ABC">
        <w:rPr>
          <w:sz w:val="22"/>
          <w:szCs w:val="22"/>
        </w:rPr>
        <w:t xml:space="preserve"> response</w:t>
      </w:r>
    </w:p>
    <w:p w14:paraId="5BCAE61E" w14:textId="2E6EAC6A" w:rsidR="00AE1CFD" w:rsidRDefault="00327AE0" w:rsidP="00327AE0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E1CFD">
        <w:rPr>
          <w:sz w:val="22"/>
          <w:szCs w:val="22"/>
        </w:rPr>
        <w:t xml:space="preserve">left hind upper limb flexion:  </w:t>
      </w:r>
      <w:r w:rsidR="0055609D">
        <w:rPr>
          <w:sz w:val="22"/>
          <w:szCs w:val="22"/>
        </w:rPr>
        <w:t>no response</w:t>
      </w:r>
    </w:p>
    <w:p w14:paraId="6FC45BC1" w14:textId="3FD1749E" w:rsidR="004629F2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left hind distal limb flexion:  no response</w:t>
      </w:r>
    </w:p>
    <w:p w14:paraId="76817F04" w14:textId="2EF5286F" w:rsidR="004629F2" w:rsidRDefault="004629F2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</w:p>
    <w:p w14:paraId="7B60954E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AD9BFA1" w14:textId="595572BF" w:rsidR="00805318" w:rsidRDefault="00AE1CFD" w:rsidP="003360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Radiographs:</w:t>
      </w:r>
      <w:r w:rsidR="00490BED">
        <w:rPr>
          <w:sz w:val="22"/>
          <w:szCs w:val="22"/>
        </w:rPr>
        <w:t xml:space="preserve">  </w:t>
      </w:r>
      <w:r w:rsidR="0055609D">
        <w:rPr>
          <w:sz w:val="22"/>
          <w:szCs w:val="22"/>
        </w:rPr>
        <w:t xml:space="preserve">Not performed. </w:t>
      </w:r>
    </w:p>
    <w:p w14:paraId="2F4695D3" w14:textId="77777777" w:rsidR="0095245A" w:rsidRDefault="0095245A" w:rsidP="0034287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8835DF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2"/>
          <w:szCs w:val="22"/>
        </w:rPr>
        <w:t>Endoscopic Exam:</w:t>
      </w:r>
      <w:r>
        <w:rPr>
          <w:sz w:val="22"/>
          <w:szCs w:val="22"/>
        </w:rPr>
        <w:t xml:space="preserve">  Not performed.</w:t>
      </w:r>
    </w:p>
    <w:p w14:paraId="6387A146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542DE9B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Ultrasonographic Examination:  </w:t>
      </w:r>
      <w:r>
        <w:rPr>
          <w:sz w:val="22"/>
          <w:szCs w:val="22"/>
        </w:rPr>
        <w:t>Not performed.</w:t>
      </w:r>
    </w:p>
    <w:p w14:paraId="5162DAE4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8743CF6" w14:textId="65292765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35D96">
        <w:rPr>
          <w:b/>
          <w:sz w:val="22"/>
          <w:szCs w:val="22"/>
        </w:rPr>
        <w:t>Laboratory Blood Work:</w:t>
      </w:r>
      <w:r>
        <w:rPr>
          <w:sz w:val="22"/>
          <w:szCs w:val="22"/>
        </w:rPr>
        <w:t xml:space="preserve"> </w:t>
      </w:r>
      <w:r w:rsidR="006C0A41">
        <w:rPr>
          <w:sz w:val="22"/>
          <w:szCs w:val="22"/>
        </w:rPr>
        <w:t xml:space="preserve">Not performed at this time. </w:t>
      </w:r>
    </w:p>
    <w:p w14:paraId="7E5384ED" w14:textId="77777777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CEDCEA1" w14:textId="001F4779" w:rsidR="00805318" w:rsidRDefault="00AE1CFD" w:rsidP="00490B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 above reported findings are a subjective opinion and not a guarantee of long-term soundness or athletic performance.</w:t>
      </w:r>
      <w:r w:rsidR="00805318">
        <w:rPr>
          <w:sz w:val="22"/>
          <w:szCs w:val="22"/>
        </w:rPr>
        <w:t xml:space="preserve">  </w:t>
      </w:r>
    </w:p>
    <w:p w14:paraId="1E5FFC6E" w14:textId="0247DAAE" w:rsidR="006D6DC9" w:rsidRDefault="006D6DC9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8DD482B" w14:textId="6F68B2AD" w:rsidR="00AE1CFD" w:rsidRDefault="00AE1CFD" w:rsidP="003428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Please call if you have any questions or concerns. </w:t>
      </w:r>
    </w:p>
    <w:p w14:paraId="777AFB6F" w14:textId="3AA2C400" w:rsidR="00692A86" w:rsidRDefault="00692A86" w:rsidP="0034287D">
      <w:pPr>
        <w:widowControl w:val="0"/>
        <w:autoSpaceDE w:val="0"/>
        <w:autoSpaceDN w:val="0"/>
        <w:adjustRightInd w:val="0"/>
        <w:rPr>
          <w:b/>
          <w:bCs/>
        </w:rPr>
      </w:pPr>
    </w:p>
    <w:p w14:paraId="5C268359" w14:textId="594DE422" w:rsidR="00AE1CFD" w:rsidRDefault="00AE1CFD" w:rsidP="0034287D">
      <w:pPr>
        <w:widowControl w:val="0"/>
        <w:autoSpaceDE w:val="0"/>
        <w:autoSpaceDN w:val="0"/>
        <w:adjustRightInd w:val="0"/>
        <w:rPr>
          <w:b/>
          <w:bCs/>
        </w:rPr>
      </w:pPr>
    </w:p>
    <w:p w14:paraId="1C35D21B" w14:textId="77777777" w:rsidR="00EE634B" w:rsidRDefault="00EE634B" w:rsidP="0034287D">
      <w:pPr>
        <w:widowControl w:val="0"/>
        <w:autoSpaceDE w:val="0"/>
        <w:autoSpaceDN w:val="0"/>
        <w:adjustRightInd w:val="0"/>
        <w:rPr>
          <w:b/>
          <w:bCs/>
        </w:rPr>
      </w:pPr>
    </w:p>
    <w:p w14:paraId="0D46A81D" w14:textId="77777777" w:rsidR="009700AA" w:rsidRDefault="009700AA" w:rsidP="0034287D">
      <w:pPr>
        <w:widowControl w:val="0"/>
        <w:autoSpaceDE w:val="0"/>
        <w:autoSpaceDN w:val="0"/>
        <w:adjustRightInd w:val="0"/>
        <w:rPr>
          <w:b/>
          <w:bCs/>
        </w:rPr>
      </w:pPr>
    </w:p>
    <w:p w14:paraId="3D1F3239" w14:textId="2D09483B" w:rsidR="000C5A05" w:rsidRPr="007626BE" w:rsidRDefault="002112D7" w:rsidP="0034287D">
      <w:pPr>
        <w:rPr>
          <w:rFonts w:ascii="Lato" w:hAnsi="Lato"/>
        </w:rPr>
      </w:pPr>
      <w:r>
        <w:rPr>
          <w:b/>
          <w:bCs/>
        </w:rPr>
        <w:t>Jamie Ashbrook</w:t>
      </w:r>
      <w:r w:rsidR="00AE1CFD">
        <w:rPr>
          <w:b/>
          <w:bCs/>
        </w:rPr>
        <w:t>, DVM</w:t>
      </w:r>
    </w:p>
    <w:sectPr w:rsidR="000C5A05" w:rsidRPr="007626BE" w:rsidSect="001B4F5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3" w:right="720" w:bottom="720" w:left="72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3E56" w14:textId="77777777" w:rsidR="00B43E13" w:rsidRDefault="00B43E13">
      <w:r>
        <w:separator/>
      </w:r>
    </w:p>
  </w:endnote>
  <w:endnote w:type="continuationSeparator" w:id="0">
    <w:p w14:paraId="55871682" w14:textId="77777777" w:rsidR="00B43E13" w:rsidRDefault="00B4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923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5E27B" w14:textId="4A4B9C9F" w:rsidR="00A94F78" w:rsidRDefault="00A94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2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010EA" w14:textId="77777777" w:rsidR="00A94F78" w:rsidRDefault="00A94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6D24" w14:textId="5D3151B7" w:rsidR="00207D2B" w:rsidRPr="00607B92" w:rsidRDefault="00207D2B" w:rsidP="006671DD">
    <w:pPr>
      <w:tabs>
        <w:tab w:val="left" w:pos="1200"/>
      </w:tabs>
      <w:spacing w:after="96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6EE3" w14:textId="77777777" w:rsidR="00B43E13" w:rsidRDefault="00B43E13">
      <w:r>
        <w:separator/>
      </w:r>
    </w:p>
  </w:footnote>
  <w:footnote w:type="continuationSeparator" w:id="0">
    <w:p w14:paraId="702C796C" w14:textId="77777777" w:rsidR="00B43E13" w:rsidRDefault="00B4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3EF7" w14:textId="77777777" w:rsidR="00207D2B" w:rsidRDefault="00207D2B">
    <w:pPr>
      <w:tabs>
        <w:tab w:val="center" w:pos="4320"/>
        <w:tab w:val="right" w:pos="8640"/>
      </w:tabs>
      <w:spacing w:befor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02A5" w14:textId="77777777" w:rsidR="00524B8F" w:rsidRDefault="00524B8F" w:rsidP="00524B8F">
    <w:pPr>
      <w:pStyle w:val="Header"/>
      <w:rPr>
        <w:noProof/>
      </w:rPr>
    </w:pPr>
  </w:p>
  <w:p w14:paraId="65E64724" w14:textId="3A917546" w:rsidR="00207D2B" w:rsidRDefault="001011DA" w:rsidP="0052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34602658" wp14:editId="49ECB5D2">
              <wp:simplePos x="0" y="0"/>
              <wp:positionH relativeFrom="column">
                <wp:posOffset>4707255</wp:posOffset>
              </wp:positionH>
              <wp:positionV relativeFrom="paragraph">
                <wp:posOffset>627380</wp:posOffset>
              </wp:positionV>
              <wp:extent cx="1971675" cy="345440"/>
              <wp:effectExtent l="0" t="0" r="0" b="101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CCC54" w14:textId="42E63C75" w:rsidR="001011DA" w:rsidRPr="001B4F52" w:rsidRDefault="00AE1CFD" w:rsidP="001011DA">
                          <w:pPr>
                            <w:pStyle w:val="Header"/>
                            <w:jc w:val="center"/>
                            <w:rPr>
                              <w:rFonts w:ascii="Garamond" w:hAnsi="Garamond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32"/>
                              <w:szCs w:val="32"/>
                            </w:rPr>
                            <w:t>Pre-Purchase Report</w:t>
                          </w:r>
                        </w:p>
                        <w:p w14:paraId="77A34BA0" w14:textId="77777777" w:rsidR="001011DA" w:rsidRDefault="001011D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026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0.65pt;margin-top:49.4pt;width:155.25pt;height:27.2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" filled="f" stroked="f">
              <v:textbox>
                <w:txbxContent>
                  <w:p w14:paraId="22ACCC54" w14:textId="42E63C75" w:rsidR="001011DA" w:rsidRPr="001B4F52" w:rsidRDefault="00AE1CFD" w:rsidP="001011DA">
                    <w:pPr>
                      <w:pStyle w:val="Header"/>
                      <w:jc w:val="center"/>
                      <w:rPr>
                        <w:rFonts w:ascii="Garamond" w:hAnsi="Garamond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b/>
                        <w:sz w:val="32"/>
                        <w:szCs w:val="32"/>
                      </w:rPr>
                      <w:t>Pre-Purchase Report</w:t>
                    </w:r>
                  </w:p>
                  <w:p w14:paraId="77A34BA0" w14:textId="77777777" w:rsidR="001011DA" w:rsidRDefault="001011DA"/>
                </w:txbxContent>
              </v:textbox>
            </v:shape>
          </w:pict>
        </mc:Fallback>
      </mc:AlternateContent>
    </w:r>
    <w:r w:rsidR="00374F1E">
      <w:rPr>
        <w:noProof/>
      </w:rPr>
      <w:drawing>
        <wp:inline distT="0" distB="0" distL="0" distR="0" wp14:anchorId="794CC755" wp14:editId="6DF6354F">
          <wp:extent cx="1689100" cy="1244600"/>
          <wp:effectExtent l="0" t="0" r="6350" b="0"/>
          <wp:docPr id="85" name="Picture 85" descr="A horse head and cross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 descr="A horse head and cross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124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EE7"/>
    <w:multiLevelType w:val="hybridMultilevel"/>
    <w:tmpl w:val="D71AA8DA"/>
    <w:lvl w:ilvl="0" w:tplc="F7DE9342">
      <w:start w:val="1"/>
      <w:numFmt w:val="bullet"/>
      <w:lvlText w:val="-"/>
      <w:lvlJc w:val="left"/>
      <w:pPr>
        <w:ind w:left="108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23699"/>
    <w:multiLevelType w:val="hybridMultilevel"/>
    <w:tmpl w:val="8E42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733"/>
    <w:multiLevelType w:val="hybridMultilevel"/>
    <w:tmpl w:val="25186584"/>
    <w:lvl w:ilvl="0" w:tplc="F7DE9342">
      <w:start w:val="1"/>
      <w:numFmt w:val="bullet"/>
      <w:lvlText w:val="-"/>
      <w:lvlJc w:val="left"/>
      <w:pPr>
        <w:ind w:left="108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7B5A"/>
    <w:multiLevelType w:val="hybridMultilevel"/>
    <w:tmpl w:val="EB8A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29B2"/>
    <w:multiLevelType w:val="hybridMultilevel"/>
    <w:tmpl w:val="A252C4BE"/>
    <w:lvl w:ilvl="0" w:tplc="151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5605"/>
    <w:multiLevelType w:val="hybridMultilevel"/>
    <w:tmpl w:val="A8C6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1EB3"/>
    <w:multiLevelType w:val="hybridMultilevel"/>
    <w:tmpl w:val="1792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93FED"/>
    <w:multiLevelType w:val="hybridMultilevel"/>
    <w:tmpl w:val="75B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8449D"/>
    <w:multiLevelType w:val="hybridMultilevel"/>
    <w:tmpl w:val="A69A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779B8"/>
    <w:multiLevelType w:val="hybridMultilevel"/>
    <w:tmpl w:val="2E40C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4C8F"/>
    <w:multiLevelType w:val="hybridMultilevel"/>
    <w:tmpl w:val="F6944CD6"/>
    <w:lvl w:ilvl="0" w:tplc="F7DE9342">
      <w:start w:val="1"/>
      <w:numFmt w:val="bullet"/>
      <w:lvlText w:val="-"/>
      <w:lvlJc w:val="left"/>
      <w:pPr>
        <w:ind w:left="108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B292E"/>
    <w:multiLevelType w:val="hybridMultilevel"/>
    <w:tmpl w:val="32F4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0F79"/>
    <w:multiLevelType w:val="hybridMultilevel"/>
    <w:tmpl w:val="9A24F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F9757C"/>
    <w:multiLevelType w:val="hybridMultilevel"/>
    <w:tmpl w:val="E03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A6485"/>
    <w:multiLevelType w:val="hybridMultilevel"/>
    <w:tmpl w:val="0FD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6A6C"/>
    <w:multiLevelType w:val="hybridMultilevel"/>
    <w:tmpl w:val="18AE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57A1D"/>
    <w:multiLevelType w:val="hybridMultilevel"/>
    <w:tmpl w:val="F176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26B"/>
    <w:multiLevelType w:val="hybridMultilevel"/>
    <w:tmpl w:val="BC4A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9122">
    <w:abstractNumId w:val="6"/>
  </w:num>
  <w:num w:numId="2" w16cid:durableId="1778285834">
    <w:abstractNumId w:val="4"/>
  </w:num>
  <w:num w:numId="3" w16cid:durableId="458837630">
    <w:abstractNumId w:val="8"/>
  </w:num>
  <w:num w:numId="4" w16cid:durableId="1664358682">
    <w:abstractNumId w:val="14"/>
  </w:num>
  <w:num w:numId="5" w16cid:durableId="446854092">
    <w:abstractNumId w:val="16"/>
  </w:num>
  <w:num w:numId="6" w16cid:durableId="1097018609">
    <w:abstractNumId w:val="15"/>
  </w:num>
  <w:num w:numId="7" w16cid:durableId="423846624">
    <w:abstractNumId w:val="7"/>
  </w:num>
  <w:num w:numId="8" w16cid:durableId="834371485">
    <w:abstractNumId w:val="0"/>
  </w:num>
  <w:num w:numId="9" w16cid:durableId="751857090">
    <w:abstractNumId w:val="10"/>
  </w:num>
  <w:num w:numId="10" w16cid:durableId="1810516756">
    <w:abstractNumId w:val="2"/>
  </w:num>
  <w:num w:numId="11" w16cid:durableId="1711228557">
    <w:abstractNumId w:val="12"/>
  </w:num>
  <w:num w:numId="12" w16cid:durableId="1839417317">
    <w:abstractNumId w:val="1"/>
  </w:num>
  <w:num w:numId="13" w16cid:durableId="91171449">
    <w:abstractNumId w:val="9"/>
  </w:num>
  <w:num w:numId="14" w16cid:durableId="22484449">
    <w:abstractNumId w:val="17"/>
  </w:num>
  <w:num w:numId="15" w16cid:durableId="1712605519">
    <w:abstractNumId w:val="3"/>
  </w:num>
  <w:num w:numId="16" w16cid:durableId="990255558">
    <w:abstractNumId w:val="13"/>
  </w:num>
  <w:num w:numId="17" w16cid:durableId="2109428403">
    <w:abstractNumId w:val="5"/>
  </w:num>
  <w:num w:numId="18" w16cid:durableId="1700012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31"/>
    <w:rsid w:val="00001653"/>
    <w:rsid w:val="00005DCD"/>
    <w:rsid w:val="00007E21"/>
    <w:rsid w:val="00032D8A"/>
    <w:rsid w:val="000349CA"/>
    <w:rsid w:val="00051BB0"/>
    <w:rsid w:val="000534FA"/>
    <w:rsid w:val="0005458F"/>
    <w:rsid w:val="00062E26"/>
    <w:rsid w:val="0006714D"/>
    <w:rsid w:val="0007128B"/>
    <w:rsid w:val="00075697"/>
    <w:rsid w:val="00075F3A"/>
    <w:rsid w:val="00076E6E"/>
    <w:rsid w:val="00093F78"/>
    <w:rsid w:val="000A0DC7"/>
    <w:rsid w:val="000B40BE"/>
    <w:rsid w:val="000B5BE6"/>
    <w:rsid w:val="000B7042"/>
    <w:rsid w:val="000C1DD0"/>
    <w:rsid w:val="000C291E"/>
    <w:rsid w:val="000C4AD6"/>
    <w:rsid w:val="000C5A05"/>
    <w:rsid w:val="000D1101"/>
    <w:rsid w:val="000D7A80"/>
    <w:rsid w:val="000F4C4E"/>
    <w:rsid w:val="000F7553"/>
    <w:rsid w:val="001011DA"/>
    <w:rsid w:val="00102E88"/>
    <w:rsid w:val="001059C2"/>
    <w:rsid w:val="00106C5A"/>
    <w:rsid w:val="0011008B"/>
    <w:rsid w:val="001169AB"/>
    <w:rsid w:val="00116BE4"/>
    <w:rsid w:val="0012037E"/>
    <w:rsid w:val="0012080A"/>
    <w:rsid w:val="00121FE0"/>
    <w:rsid w:val="0013185C"/>
    <w:rsid w:val="001456D1"/>
    <w:rsid w:val="00152F63"/>
    <w:rsid w:val="00170ABC"/>
    <w:rsid w:val="00172A78"/>
    <w:rsid w:val="0019024B"/>
    <w:rsid w:val="001A7F2F"/>
    <w:rsid w:val="001B070E"/>
    <w:rsid w:val="001B2D81"/>
    <w:rsid w:val="001B4F52"/>
    <w:rsid w:val="001C04F7"/>
    <w:rsid w:val="001C54F7"/>
    <w:rsid w:val="001F101B"/>
    <w:rsid w:val="001F1E4E"/>
    <w:rsid w:val="00207D2B"/>
    <w:rsid w:val="0021096D"/>
    <w:rsid w:val="002112D7"/>
    <w:rsid w:val="00214067"/>
    <w:rsid w:val="00216734"/>
    <w:rsid w:val="00221004"/>
    <w:rsid w:val="0022382A"/>
    <w:rsid w:val="002250B5"/>
    <w:rsid w:val="00230F12"/>
    <w:rsid w:val="00231FB2"/>
    <w:rsid w:val="0024680B"/>
    <w:rsid w:val="00251AAF"/>
    <w:rsid w:val="0026546E"/>
    <w:rsid w:val="0027252E"/>
    <w:rsid w:val="00297AA9"/>
    <w:rsid w:val="002A17C8"/>
    <w:rsid w:val="002A1A8B"/>
    <w:rsid w:val="002B502F"/>
    <w:rsid w:val="002B61F4"/>
    <w:rsid w:val="002B7894"/>
    <w:rsid w:val="002C22E3"/>
    <w:rsid w:val="002C328B"/>
    <w:rsid w:val="002C400A"/>
    <w:rsid w:val="002C414F"/>
    <w:rsid w:val="002D2141"/>
    <w:rsid w:val="002D4FBE"/>
    <w:rsid w:val="002E4945"/>
    <w:rsid w:val="002F2DB5"/>
    <w:rsid w:val="0030029C"/>
    <w:rsid w:val="0031772F"/>
    <w:rsid w:val="00323BA0"/>
    <w:rsid w:val="003261F1"/>
    <w:rsid w:val="00327AE0"/>
    <w:rsid w:val="00333027"/>
    <w:rsid w:val="00334D1D"/>
    <w:rsid w:val="00336071"/>
    <w:rsid w:val="0034287D"/>
    <w:rsid w:val="00343D97"/>
    <w:rsid w:val="003458D9"/>
    <w:rsid w:val="00357941"/>
    <w:rsid w:val="003604F5"/>
    <w:rsid w:val="00366A2A"/>
    <w:rsid w:val="00367D5D"/>
    <w:rsid w:val="00374BCE"/>
    <w:rsid w:val="00374F1E"/>
    <w:rsid w:val="003774CA"/>
    <w:rsid w:val="00380649"/>
    <w:rsid w:val="003808DF"/>
    <w:rsid w:val="00396C01"/>
    <w:rsid w:val="003A79A8"/>
    <w:rsid w:val="003B1C8D"/>
    <w:rsid w:val="003B2229"/>
    <w:rsid w:val="003C0C15"/>
    <w:rsid w:val="003D62C1"/>
    <w:rsid w:val="003D70AF"/>
    <w:rsid w:val="003D76C0"/>
    <w:rsid w:val="003E0669"/>
    <w:rsid w:val="003F1903"/>
    <w:rsid w:val="003F4595"/>
    <w:rsid w:val="003F4A0A"/>
    <w:rsid w:val="003F4C15"/>
    <w:rsid w:val="003F4C69"/>
    <w:rsid w:val="003F56E0"/>
    <w:rsid w:val="00401395"/>
    <w:rsid w:val="0041526F"/>
    <w:rsid w:val="00424A6C"/>
    <w:rsid w:val="00441E34"/>
    <w:rsid w:val="004629F2"/>
    <w:rsid w:val="00466EA2"/>
    <w:rsid w:val="004676F2"/>
    <w:rsid w:val="004728FC"/>
    <w:rsid w:val="00475254"/>
    <w:rsid w:val="00486121"/>
    <w:rsid w:val="00490BED"/>
    <w:rsid w:val="004A7493"/>
    <w:rsid w:val="004C0F6B"/>
    <w:rsid w:val="004C7911"/>
    <w:rsid w:val="004E311A"/>
    <w:rsid w:val="004E7DE1"/>
    <w:rsid w:val="00502A75"/>
    <w:rsid w:val="005033C6"/>
    <w:rsid w:val="00505993"/>
    <w:rsid w:val="00505A69"/>
    <w:rsid w:val="005176CC"/>
    <w:rsid w:val="00524530"/>
    <w:rsid w:val="00524B8F"/>
    <w:rsid w:val="00535A62"/>
    <w:rsid w:val="005364FE"/>
    <w:rsid w:val="00540D43"/>
    <w:rsid w:val="005454D1"/>
    <w:rsid w:val="00555829"/>
    <w:rsid w:val="0055609D"/>
    <w:rsid w:val="00560EF3"/>
    <w:rsid w:val="0056796B"/>
    <w:rsid w:val="00571B46"/>
    <w:rsid w:val="005915DF"/>
    <w:rsid w:val="0059269C"/>
    <w:rsid w:val="005A288E"/>
    <w:rsid w:val="005B573E"/>
    <w:rsid w:val="005B6847"/>
    <w:rsid w:val="005C0960"/>
    <w:rsid w:val="005C51DC"/>
    <w:rsid w:val="005C547F"/>
    <w:rsid w:val="005E2367"/>
    <w:rsid w:val="005E51B2"/>
    <w:rsid w:val="005E598C"/>
    <w:rsid w:val="00603704"/>
    <w:rsid w:val="00605C53"/>
    <w:rsid w:val="0060652C"/>
    <w:rsid w:val="00607B92"/>
    <w:rsid w:val="00607CCF"/>
    <w:rsid w:val="00616CC1"/>
    <w:rsid w:val="00620E6E"/>
    <w:rsid w:val="00631AED"/>
    <w:rsid w:val="00640E3A"/>
    <w:rsid w:val="0064141D"/>
    <w:rsid w:val="00646E5F"/>
    <w:rsid w:val="0065796A"/>
    <w:rsid w:val="006671DD"/>
    <w:rsid w:val="006876D0"/>
    <w:rsid w:val="00690703"/>
    <w:rsid w:val="00692A86"/>
    <w:rsid w:val="006936B7"/>
    <w:rsid w:val="00694133"/>
    <w:rsid w:val="006A13CF"/>
    <w:rsid w:val="006A4EB9"/>
    <w:rsid w:val="006C0A41"/>
    <w:rsid w:val="006D4127"/>
    <w:rsid w:val="006D5691"/>
    <w:rsid w:val="006D6DC9"/>
    <w:rsid w:val="006E6659"/>
    <w:rsid w:val="006E6813"/>
    <w:rsid w:val="006F5EBF"/>
    <w:rsid w:val="006F7D64"/>
    <w:rsid w:val="006F7D84"/>
    <w:rsid w:val="00700E52"/>
    <w:rsid w:val="007013B4"/>
    <w:rsid w:val="0070264E"/>
    <w:rsid w:val="00705BD0"/>
    <w:rsid w:val="00714BB5"/>
    <w:rsid w:val="007201FD"/>
    <w:rsid w:val="00721738"/>
    <w:rsid w:val="007226F9"/>
    <w:rsid w:val="00722DD1"/>
    <w:rsid w:val="007253B3"/>
    <w:rsid w:val="00730F78"/>
    <w:rsid w:val="00733198"/>
    <w:rsid w:val="00734E16"/>
    <w:rsid w:val="007400D3"/>
    <w:rsid w:val="00740BAA"/>
    <w:rsid w:val="00741EBF"/>
    <w:rsid w:val="00747896"/>
    <w:rsid w:val="0075048D"/>
    <w:rsid w:val="0076184D"/>
    <w:rsid w:val="007626BE"/>
    <w:rsid w:val="007662F0"/>
    <w:rsid w:val="00771D23"/>
    <w:rsid w:val="00773BE8"/>
    <w:rsid w:val="007763E1"/>
    <w:rsid w:val="00777DE9"/>
    <w:rsid w:val="007820BA"/>
    <w:rsid w:val="00785BB0"/>
    <w:rsid w:val="00785DB9"/>
    <w:rsid w:val="0078713C"/>
    <w:rsid w:val="007A12D1"/>
    <w:rsid w:val="007A1A08"/>
    <w:rsid w:val="007A201D"/>
    <w:rsid w:val="007A40B2"/>
    <w:rsid w:val="007A4519"/>
    <w:rsid w:val="007A71D4"/>
    <w:rsid w:val="007A7CD9"/>
    <w:rsid w:val="007B5461"/>
    <w:rsid w:val="007B5542"/>
    <w:rsid w:val="007C48E4"/>
    <w:rsid w:val="007F0C40"/>
    <w:rsid w:val="007F5BAA"/>
    <w:rsid w:val="0080234F"/>
    <w:rsid w:val="008038C0"/>
    <w:rsid w:val="0080468F"/>
    <w:rsid w:val="00804801"/>
    <w:rsid w:val="00805318"/>
    <w:rsid w:val="008136E0"/>
    <w:rsid w:val="00842095"/>
    <w:rsid w:val="0085092F"/>
    <w:rsid w:val="00852AE9"/>
    <w:rsid w:val="00855131"/>
    <w:rsid w:val="00861A06"/>
    <w:rsid w:val="0086762A"/>
    <w:rsid w:val="00876ED9"/>
    <w:rsid w:val="00884BB7"/>
    <w:rsid w:val="00885755"/>
    <w:rsid w:val="0089631C"/>
    <w:rsid w:val="008B6829"/>
    <w:rsid w:val="008D3522"/>
    <w:rsid w:val="008D783F"/>
    <w:rsid w:val="008F49D7"/>
    <w:rsid w:val="00903BF5"/>
    <w:rsid w:val="009344DB"/>
    <w:rsid w:val="0093637F"/>
    <w:rsid w:val="00944FD7"/>
    <w:rsid w:val="009479EA"/>
    <w:rsid w:val="0095245A"/>
    <w:rsid w:val="00954444"/>
    <w:rsid w:val="00962E9E"/>
    <w:rsid w:val="00965525"/>
    <w:rsid w:val="00967DFD"/>
    <w:rsid w:val="009700AA"/>
    <w:rsid w:val="00982000"/>
    <w:rsid w:val="009840FF"/>
    <w:rsid w:val="009859F0"/>
    <w:rsid w:val="00985D9C"/>
    <w:rsid w:val="009A67C4"/>
    <w:rsid w:val="009B1A20"/>
    <w:rsid w:val="009B4D83"/>
    <w:rsid w:val="009B5817"/>
    <w:rsid w:val="009B5E27"/>
    <w:rsid w:val="009B7F26"/>
    <w:rsid w:val="009D6D7D"/>
    <w:rsid w:val="009E3CFA"/>
    <w:rsid w:val="009E5031"/>
    <w:rsid w:val="009E5967"/>
    <w:rsid w:val="009E5DB1"/>
    <w:rsid w:val="009F0D6F"/>
    <w:rsid w:val="00A02904"/>
    <w:rsid w:val="00A036A7"/>
    <w:rsid w:val="00A0486B"/>
    <w:rsid w:val="00A122AE"/>
    <w:rsid w:val="00A127B6"/>
    <w:rsid w:val="00A13E2B"/>
    <w:rsid w:val="00A2168A"/>
    <w:rsid w:val="00A33E1A"/>
    <w:rsid w:val="00A34C28"/>
    <w:rsid w:val="00A470E7"/>
    <w:rsid w:val="00A51EB2"/>
    <w:rsid w:val="00A55196"/>
    <w:rsid w:val="00A615E9"/>
    <w:rsid w:val="00A66A84"/>
    <w:rsid w:val="00A74EB2"/>
    <w:rsid w:val="00A74F70"/>
    <w:rsid w:val="00A85C55"/>
    <w:rsid w:val="00A94F78"/>
    <w:rsid w:val="00A964CF"/>
    <w:rsid w:val="00AA59EB"/>
    <w:rsid w:val="00AA6BC0"/>
    <w:rsid w:val="00AB62B0"/>
    <w:rsid w:val="00AC18E2"/>
    <w:rsid w:val="00AC4DE1"/>
    <w:rsid w:val="00AC6DAD"/>
    <w:rsid w:val="00AC7053"/>
    <w:rsid w:val="00AE1C27"/>
    <w:rsid w:val="00AE1CFD"/>
    <w:rsid w:val="00B15D63"/>
    <w:rsid w:val="00B34F83"/>
    <w:rsid w:val="00B3674B"/>
    <w:rsid w:val="00B36DB6"/>
    <w:rsid w:val="00B43E13"/>
    <w:rsid w:val="00B53475"/>
    <w:rsid w:val="00B605C8"/>
    <w:rsid w:val="00B62B04"/>
    <w:rsid w:val="00B638C8"/>
    <w:rsid w:val="00B65ADA"/>
    <w:rsid w:val="00B76404"/>
    <w:rsid w:val="00B95ABF"/>
    <w:rsid w:val="00B96AF7"/>
    <w:rsid w:val="00BA357E"/>
    <w:rsid w:val="00BD28F6"/>
    <w:rsid w:val="00BF0BA7"/>
    <w:rsid w:val="00C013A3"/>
    <w:rsid w:val="00C15C9F"/>
    <w:rsid w:val="00C16136"/>
    <w:rsid w:val="00C17EBE"/>
    <w:rsid w:val="00C254CD"/>
    <w:rsid w:val="00C27298"/>
    <w:rsid w:val="00C31670"/>
    <w:rsid w:val="00C317DF"/>
    <w:rsid w:val="00C3390D"/>
    <w:rsid w:val="00C37027"/>
    <w:rsid w:val="00C42D04"/>
    <w:rsid w:val="00C47F0A"/>
    <w:rsid w:val="00C53F01"/>
    <w:rsid w:val="00C578BE"/>
    <w:rsid w:val="00C81B7E"/>
    <w:rsid w:val="00CA05EE"/>
    <w:rsid w:val="00CA1432"/>
    <w:rsid w:val="00CB6702"/>
    <w:rsid w:val="00CC156E"/>
    <w:rsid w:val="00CC53DB"/>
    <w:rsid w:val="00CC56CC"/>
    <w:rsid w:val="00CD4D05"/>
    <w:rsid w:val="00CE09ED"/>
    <w:rsid w:val="00CE12B6"/>
    <w:rsid w:val="00CE14EF"/>
    <w:rsid w:val="00CE1E58"/>
    <w:rsid w:val="00CE49E9"/>
    <w:rsid w:val="00D050F0"/>
    <w:rsid w:val="00D06EAF"/>
    <w:rsid w:val="00D15395"/>
    <w:rsid w:val="00D32FA4"/>
    <w:rsid w:val="00D5301F"/>
    <w:rsid w:val="00D972D7"/>
    <w:rsid w:val="00DC6C8F"/>
    <w:rsid w:val="00DD3749"/>
    <w:rsid w:val="00DD3DE3"/>
    <w:rsid w:val="00DE0099"/>
    <w:rsid w:val="00DE2DAB"/>
    <w:rsid w:val="00DF0BE0"/>
    <w:rsid w:val="00DF6754"/>
    <w:rsid w:val="00DF72A9"/>
    <w:rsid w:val="00E03A83"/>
    <w:rsid w:val="00E20098"/>
    <w:rsid w:val="00E25417"/>
    <w:rsid w:val="00E326F3"/>
    <w:rsid w:val="00E32F9F"/>
    <w:rsid w:val="00E36C15"/>
    <w:rsid w:val="00E3742C"/>
    <w:rsid w:val="00E436A9"/>
    <w:rsid w:val="00E56F32"/>
    <w:rsid w:val="00E5743C"/>
    <w:rsid w:val="00E57E98"/>
    <w:rsid w:val="00E80DF8"/>
    <w:rsid w:val="00E85226"/>
    <w:rsid w:val="00E914E6"/>
    <w:rsid w:val="00E977DE"/>
    <w:rsid w:val="00EB6C66"/>
    <w:rsid w:val="00EB7B09"/>
    <w:rsid w:val="00EC62E0"/>
    <w:rsid w:val="00ED6078"/>
    <w:rsid w:val="00EE0C02"/>
    <w:rsid w:val="00EE59DA"/>
    <w:rsid w:val="00EE5FB7"/>
    <w:rsid w:val="00EE634B"/>
    <w:rsid w:val="00F05707"/>
    <w:rsid w:val="00F07E0B"/>
    <w:rsid w:val="00F123E3"/>
    <w:rsid w:val="00F31A90"/>
    <w:rsid w:val="00F37ED2"/>
    <w:rsid w:val="00F50C55"/>
    <w:rsid w:val="00F5242C"/>
    <w:rsid w:val="00F54F19"/>
    <w:rsid w:val="00F57BBB"/>
    <w:rsid w:val="00F60440"/>
    <w:rsid w:val="00F6205A"/>
    <w:rsid w:val="00F7522A"/>
    <w:rsid w:val="00F764EB"/>
    <w:rsid w:val="00F858B8"/>
    <w:rsid w:val="00F9733D"/>
    <w:rsid w:val="00F97F4C"/>
    <w:rsid w:val="00FB2FB4"/>
    <w:rsid w:val="00FD6216"/>
    <w:rsid w:val="00FD6E4F"/>
    <w:rsid w:val="00FE3A8D"/>
    <w:rsid w:val="00FE5157"/>
    <w:rsid w:val="00FF183C"/>
    <w:rsid w:val="0D9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3F1C12"/>
  <w15:docId w15:val="{FA60DC77-158C-43CB-A375-D47D4B69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36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4B"/>
  </w:style>
  <w:style w:type="paragraph" w:styleId="Footer">
    <w:name w:val="footer"/>
    <w:basedOn w:val="Normal"/>
    <w:link w:val="FooterChar"/>
    <w:uiPriority w:val="99"/>
    <w:unhideWhenUsed/>
    <w:rsid w:val="00B36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4B"/>
  </w:style>
  <w:style w:type="paragraph" w:styleId="BalloonText">
    <w:name w:val="Balloon Text"/>
    <w:basedOn w:val="Normal"/>
    <w:link w:val="BalloonTextChar"/>
    <w:uiPriority w:val="99"/>
    <w:semiHidden/>
    <w:unhideWhenUsed/>
    <w:rsid w:val="00DF7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72A9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1F101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C32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8B"/>
    <w:rPr>
      <w:color w:val="auto"/>
    </w:rPr>
  </w:style>
  <w:style w:type="character" w:customStyle="1" w:styleId="CommentTextChar">
    <w:name w:val="Comment Text Char"/>
    <w:link w:val="CommentText"/>
    <w:uiPriority w:val="99"/>
    <w:semiHidden/>
    <w:rsid w:val="002C328B"/>
    <w:rPr>
      <w:color w:val="auto"/>
    </w:rPr>
  </w:style>
  <w:style w:type="paragraph" w:styleId="ListParagraph">
    <w:name w:val="List Paragraph"/>
    <w:basedOn w:val="Normal"/>
    <w:uiPriority w:val="34"/>
    <w:qFormat/>
    <w:rsid w:val="000F75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3808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C5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5226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2D1"/>
    <w:rPr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2D1"/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A94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8C7A-9F3E-40A0-B484-EF2FB74F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615</Words>
  <Characters>3756</Characters>
  <Application>Microsoft Office Word</Application>
  <DocSecurity>0</DocSecurity>
  <Lines>125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BenThinkPad</dc:creator>
  <cp:keywords/>
  <dc:description/>
  <cp:lastModifiedBy>Jamie Ashbrook</cp:lastModifiedBy>
  <cp:revision>4</cp:revision>
  <cp:lastPrinted>2018-07-24T00:28:00Z</cp:lastPrinted>
  <dcterms:created xsi:type="dcterms:W3CDTF">2026-02-16T17:28:00Z</dcterms:created>
  <dcterms:modified xsi:type="dcterms:W3CDTF">2026-02-16T19:22:00Z</dcterms:modified>
</cp:coreProperties>
</file>