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785" w:rsidRPr="00753785" w:rsidRDefault="00753785" w:rsidP="00753785">
      <w:pPr>
        <w:jc w:val="right"/>
        <w:rPr>
          <w:rFonts w:ascii="Comic Sans MS" w:hAnsi="Comic Sans MS"/>
          <w:sz w:val="16"/>
          <w:szCs w:val="16"/>
        </w:rPr>
      </w:pPr>
      <w:r w:rsidRPr="00753785">
        <w:rPr>
          <w:rFonts w:ascii="Comic Sans MS" w:hAnsi="Comic Sans MS"/>
          <w:sz w:val="16"/>
          <w:szCs w:val="16"/>
        </w:rPr>
        <w:t>September 2017</w:t>
      </w:r>
    </w:p>
    <w:p w:rsidR="00E57518" w:rsidRPr="00C02455" w:rsidRDefault="00C02455" w:rsidP="00E57518">
      <w:pPr>
        <w:jc w:val="center"/>
        <w:rPr>
          <w:rFonts w:ascii="Comic Sans MS" w:hAnsi="Comic Sans MS"/>
          <w:b/>
          <w:sz w:val="20"/>
          <w:szCs w:val="20"/>
          <w:u w:val="single"/>
        </w:rPr>
      </w:pPr>
      <w:r>
        <w:rPr>
          <w:noProof/>
          <w:lang w:val="en-CA" w:eastAsia="en-CA"/>
        </w:rPr>
        <w:drawing>
          <wp:inline distT="0" distB="0" distL="0" distR="0" wp14:anchorId="39583B2E" wp14:editId="08E3295C">
            <wp:extent cx="234927" cy="304249"/>
            <wp:effectExtent l="0" t="0" r="0" b="635"/>
            <wp:docPr id="1" name="Picture 1" descr="MMj033650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j03365060000[1]"/>
                    <pic:cNvPicPr>
                      <a:picLocks noChangeAspect="1" noChangeArrowheads="1" noCrop="1"/>
                    </pic:cNvPicPr>
                  </pic:nvPicPr>
                  <pic:blipFill>
                    <a:blip r:embed="rId5" cstate="print"/>
                    <a:srcRect/>
                    <a:stretch>
                      <a:fillRect/>
                    </a:stretch>
                  </pic:blipFill>
                  <pic:spPr bwMode="auto">
                    <a:xfrm>
                      <a:off x="0" y="0"/>
                      <a:ext cx="240383" cy="311315"/>
                    </a:xfrm>
                    <a:prstGeom prst="rect">
                      <a:avLst/>
                    </a:prstGeom>
                    <a:noFill/>
                    <a:ln w="9525">
                      <a:noFill/>
                      <a:miter lim="800000"/>
                      <a:headEnd/>
                      <a:tailEnd/>
                    </a:ln>
                  </pic:spPr>
                </pic:pic>
              </a:graphicData>
            </a:graphic>
          </wp:inline>
        </w:drawing>
      </w:r>
      <w:r w:rsidR="00E57518" w:rsidRPr="00C02455">
        <w:rPr>
          <w:rFonts w:ascii="Comic Sans MS" w:hAnsi="Comic Sans MS"/>
          <w:b/>
          <w:sz w:val="20"/>
          <w:szCs w:val="20"/>
          <w:u w:val="single"/>
        </w:rPr>
        <w:t>POLICIES AND PROCEDURES – PARENT HANDBOOK</w:t>
      </w:r>
    </w:p>
    <w:p w:rsidR="00E57518" w:rsidRPr="004959FF" w:rsidRDefault="00E57518" w:rsidP="00E57518">
      <w:pPr>
        <w:rPr>
          <w:rFonts w:ascii="Comic Sans MS" w:hAnsi="Comic Sans MS"/>
          <w:sz w:val="18"/>
          <w:szCs w:val="18"/>
        </w:rPr>
      </w:pPr>
      <w:r w:rsidRPr="004959FF">
        <w:rPr>
          <w:rFonts w:ascii="Comic Sans MS" w:hAnsi="Comic Sans MS"/>
          <w:sz w:val="18"/>
          <w:szCs w:val="18"/>
        </w:rPr>
        <w:t xml:space="preserve">The Board of Directors, Supervisor and Staff welcome your child and family to our Centre. We look forward to having a positive, professional relationship with you. We have prepared this handbook so that you will know what you can expect from us and what we expect of you. We have included many of our policies and procedures, so that our operations are transparent and informative. Our practices are guided by the Child Care Early Years Act, 2014, the College of Early Childhood Educators’ Code of Ethics and Standards of Practice, How Does Learning Happen? </w:t>
      </w:r>
      <w:proofErr w:type="gramStart"/>
      <w:r w:rsidRPr="004959FF">
        <w:rPr>
          <w:rFonts w:ascii="Comic Sans MS" w:hAnsi="Comic Sans MS"/>
          <w:sz w:val="18"/>
          <w:szCs w:val="18"/>
        </w:rPr>
        <w:t>and</w:t>
      </w:r>
      <w:proofErr w:type="gramEnd"/>
      <w:r w:rsidRPr="004959FF">
        <w:rPr>
          <w:rFonts w:ascii="Comic Sans MS" w:hAnsi="Comic Sans MS"/>
          <w:sz w:val="18"/>
          <w:szCs w:val="18"/>
        </w:rPr>
        <w:t xml:space="preserve"> our own Policies and Procedures. If you have any questions or concerns, please contact us and we will be happy to help you.</w:t>
      </w:r>
    </w:p>
    <w:p w:rsidR="00E57518" w:rsidRPr="004959FF" w:rsidRDefault="00E57518" w:rsidP="00E57518">
      <w:pPr>
        <w:rPr>
          <w:rFonts w:ascii="Comic Sans MS" w:hAnsi="Comic Sans MS"/>
          <w:b/>
          <w:sz w:val="18"/>
          <w:szCs w:val="18"/>
        </w:rPr>
      </w:pPr>
      <w:r w:rsidRPr="004959FF">
        <w:rPr>
          <w:rFonts w:ascii="Comic Sans MS" w:hAnsi="Comic Sans MS"/>
          <w:b/>
          <w:sz w:val="18"/>
          <w:szCs w:val="18"/>
        </w:rPr>
        <w:t>This document must be reviewed by parents prior to child’s attendance.</w:t>
      </w:r>
    </w:p>
    <w:p w:rsidR="00E57518" w:rsidRPr="004959FF" w:rsidRDefault="00E57518" w:rsidP="00E57518">
      <w:pPr>
        <w:pStyle w:val="ListParagraph"/>
        <w:numPr>
          <w:ilvl w:val="0"/>
          <w:numId w:val="2"/>
        </w:numPr>
        <w:contextualSpacing w:val="0"/>
        <w:rPr>
          <w:rFonts w:ascii="Comic Sans MS" w:hAnsi="Comic Sans MS"/>
          <w:b/>
          <w:sz w:val="18"/>
          <w:szCs w:val="18"/>
        </w:rPr>
      </w:pPr>
      <w:r w:rsidRPr="004959FF">
        <w:rPr>
          <w:rFonts w:ascii="Comic Sans MS" w:hAnsi="Comic Sans MS"/>
          <w:b/>
          <w:sz w:val="18"/>
          <w:szCs w:val="18"/>
        </w:rPr>
        <w:t>CHILD CARE TEAM</w:t>
      </w:r>
    </w:p>
    <w:p w:rsidR="00E57518" w:rsidRPr="004959FF" w:rsidRDefault="00E57518" w:rsidP="00E57518">
      <w:pPr>
        <w:rPr>
          <w:rFonts w:ascii="Comic Sans MS" w:hAnsi="Comic Sans MS"/>
          <w:b/>
          <w:sz w:val="18"/>
          <w:szCs w:val="18"/>
        </w:rPr>
      </w:pPr>
      <w:r w:rsidRPr="004959FF">
        <w:rPr>
          <w:rFonts w:ascii="Comic Sans MS" w:hAnsi="Comic Sans MS"/>
          <w:sz w:val="18"/>
          <w:szCs w:val="18"/>
        </w:rPr>
        <w:t>All full time Early Childhood Educators are registered with the College of Early Childhood Educators</w:t>
      </w:r>
    </w:p>
    <w:p w:rsidR="00E57518" w:rsidRPr="004959FF" w:rsidRDefault="00E57518" w:rsidP="00E57518">
      <w:pPr>
        <w:rPr>
          <w:rFonts w:ascii="Comic Sans MS" w:hAnsi="Comic Sans MS"/>
          <w:sz w:val="18"/>
          <w:szCs w:val="18"/>
        </w:rPr>
      </w:pPr>
      <w:r w:rsidRPr="004959FF">
        <w:rPr>
          <w:rFonts w:ascii="Comic Sans MS" w:eastAsiaTheme="minorHAnsi" w:hAnsi="Comic Sans MS"/>
          <w:sz w:val="18"/>
          <w:szCs w:val="18"/>
          <w:lang w:val="en-CA"/>
        </w:rPr>
        <w:t>Only Ballantrae Child Care Centre employees will have direct unsupervised access to children. Every child who is in attendance in Ballantrae Child Care Centre will be supervised by an employee. All volunteers and students must have a vulnerable sector screening completed by York Region Police. (Students may show proof of screening from their educational institution). Volunteers and students must be over the age of 18 and will not have unsupervised access to children.</w:t>
      </w:r>
    </w:p>
    <w:p w:rsidR="00E57518" w:rsidRPr="004959FF" w:rsidRDefault="00E57518" w:rsidP="00E57518">
      <w:pPr>
        <w:rPr>
          <w:rFonts w:ascii="Comic Sans MS" w:hAnsi="Comic Sans MS"/>
          <w:sz w:val="18"/>
          <w:szCs w:val="18"/>
        </w:rPr>
      </w:pPr>
      <w:r w:rsidRPr="004959FF">
        <w:rPr>
          <w:rFonts w:ascii="Comic Sans MS" w:hAnsi="Comic Sans MS"/>
          <w:sz w:val="18"/>
          <w:szCs w:val="18"/>
        </w:rPr>
        <w:t xml:space="preserve">Ballantrae Child Care Centre is an equal opportunity employer. No person will, on the basis of race, </w:t>
      </w:r>
      <w:proofErr w:type="spellStart"/>
      <w:r w:rsidRPr="004959FF">
        <w:rPr>
          <w:rFonts w:ascii="Comic Sans MS" w:hAnsi="Comic Sans MS"/>
          <w:sz w:val="18"/>
          <w:szCs w:val="18"/>
        </w:rPr>
        <w:t>colour</w:t>
      </w:r>
      <w:proofErr w:type="spellEnd"/>
      <w:r w:rsidRPr="004959FF">
        <w:rPr>
          <w:rFonts w:ascii="Comic Sans MS" w:hAnsi="Comic Sans MS"/>
          <w:sz w:val="18"/>
          <w:szCs w:val="18"/>
        </w:rPr>
        <w:t>, religion or national origin, be excluded from participation in, be denied the benefits of, or be otherwise subjected to, discrimination under any program</w:t>
      </w:r>
    </w:p>
    <w:p w:rsidR="00E57518" w:rsidRPr="004959FF" w:rsidRDefault="00E57518" w:rsidP="00E57518">
      <w:pPr>
        <w:pStyle w:val="ListParagraph"/>
        <w:numPr>
          <w:ilvl w:val="0"/>
          <w:numId w:val="2"/>
        </w:numPr>
        <w:contextualSpacing w:val="0"/>
        <w:rPr>
          <w:rFonts w:ascii="Comic Sans MS" w:hAnsi="Comic Sans MS"/>
          <w:b/>
          <w:sz w:val="18"/>
          <w:szCs w:val="18"/>
        </w:rPr>
      </w:pPr>
      <w:r w:rsidRPr="004959FF">
        <w:rPr>
          <w:rFonts w:ascii="Comic Sans MS" w:hAnsi="Comic Sans MS"/>
          <w:sz w:val="18"/>
          <w:szCs w:val="18"/>
        </w:rPr>
        <w:t>Ballantrae Child Care has facilities to accommodate the following children:</w:t>
      </w:r>
    </w:p>
    <w:p w:rsidR="00E57518" w:rsidRPr="004959FF" w:rsidRDefault="00E57518" w:rsidP="00E57518">
      <w:pPr>
        <w:pStyle w:val="ListParagraph"/>
        <w:ind w:left="2160"/>
        <w:rPr>
          <w:rFonts w:ascii="Comic Sans MS" w:hAnsi="Comic Sans MS"/>
          <w:sz w:val="18"/>
          <w:szCs w:val="18"/>
        </w:rPr>
      </w:pPr>
      <w:r w:rsidRPr="004959FF">
        <w:rPr>
          <w:rFonts w:ascii="Comic Sans MS" w:hAnsi="Comic Sans MS"/>
          <w:sz w:val="18"/>
          <w:szCs w:val="18"/>
        </w:rPr>
        <w:t>21 Toddler / Preschool children ages 18 months to 3 years</w:t>
      </w:r>
    </w:p>
    <w:p w:rsidR="00E57518" w:rsidRPr="004959FF" w:rsidRDefault="00E57518" w:rsidP="00E57518">
      <w:pPr>
        <w:ind w:left="2160"/>
        <w:rPr>
          <w:rFonts w:ascii="Comic Sans MS" w:hAnsi="Comic Sans MS"/>
          <w:sz w:val="18"/>
          <w:szCs w:val="18"/>
        </w:rPr>
      </w:pPr>
      <w:r w:rsidRPr="004959FF">
        <w:rPr>
          <w:rFonts w:ascii="Comic Sans MS" w:hAnsi="Comic Sans MS"/>
          <w:sz w:val="18"/>
          <w:szCs w:val="18"/>
        </w:rPr>
        <w:t>20 Kindergarten children ages 4 to 5 years</w:t>
      </w:r>
    </w:p>
    <w:p w:rsidR="00E57518" w:rsidRPr="004959FF" w:rsidRDefault="00E57518" w:rsidP="00E57518">
      <w:pPr>
        <w:pStyle w:val="ListParagraph"/>
        <w:numPr>
          <w:ilvl w:val="0"/>
          <w:numId w:val="6"/>
        </w:numPr>
        <w:contextualSpacing w:val="0"/>
        <w:rPr>
          <w:rFonts w:ascii="Comic Sans MS" w:hAnsi="Comic Sans MS"/>
          <w:sz w:val="18"/>
          <w:szCs w:val="18"/>
        </w:rPr>
      </w:pPr>
      <w:r w:rsidRPr="004959FF">
        <w:rPr>
          <w:rFonts w:ascii="Comic Sans MS" w:hAnsi="Comic Sans MS"/>
          <w:sz w:val="18"/>
          <w:szCs w:val="18"/>
        </w:rPr>
        <w:t>School aged ages 6 to 12 years</w:t>
      </w:r>
    </w:p>
    <w:p w:rsidR="00E57518" w:rsidRPr="004959FF" w:rsidRDefault="00E57518" w:rsidP="00E57518">
      <w:pPr>
        <w:pStyle w:val="ListParagraph"/>
        <w:numPr>
          <w:ilvl w:val="0"/>
          <w:numId w:val="2"/>
        </w:numPr>
        <w:contextualSpacing w:val="0"/>
        <w:rPr>
          <w:rFonts w:ascii="Comic Sans MS" w:hAnsi="Comic Sans MS"/>
          <w:b/>
          <w:sz w:val="18"/>
          <w:szCs w:val="18"/>
        </w:rPr>
      </w:pPr>
      <w:r w:rsidRPr="004959FF">
        <w:rPr>
          <w:rFonts w:ascii="Comic Sans MS" w:hAnsi="Comic Sans MS"/>
          <w:b/>
          <w:sz w:val="18"/>
          <w:szCs w:val="18"/>
        </w:rPr>
        <w:t>ATTENDANCE / WITHDRAWAL</w:t>
      </w:r>
    </w:p>
    <w:p w:rsidR="00E57518" w:rsidRPr="004959FF" w:rsidRDefault="00E57518" w:rsidP="00E57518">
      <w:pPr>
        <w:rPr>
          <w:rFonts w:ascii="Comic Sans MS" w:hAnsi="Comic Sans MS"/>
          <w:sz w:val="18"/>
          <w:szCs w:val="18"/>
        </w:rPr>
      </w:pPr>
      <w:r w:rsidRPr="004959FF">
        <w:rPr>
          <w:rFonts w:ascii="Comic Sans MS" w:hAnsi="Comic Sans MS"/>
          <w:sz w:val="18"/>
          <w:szCs w:val="18"/>
        </w:rPr>
        <w:t>Both full and part time care is provided 51 weeks each year. Care is provided from 7:00 am to 6:00 pm. The following holidays are observed:</w:t>
      </w:r>
    </w:p>
    <w:p w:rsidR="00E57518" w:rsidRPr="004959FF" w:rsidRDefault="00E57518" w:rsidP="00E57518">
      <w:pPr>
        <w:ind w:left="720"/>
        <w:rPr>
          <w:rFonts w:ascii="Comic Sans MS" w:hAnsi="Comic Sans MS"/>
          <w:sz w:val="18"/>
          <w:szCs w:val="18"/>
        </w:rPr>
      </w:pPr>
      <w:r w:rsidRPr="004959FF">
        <w:rPr>
          <w:rFonts w:ascii="Comic Sans MS" w:hAnsi="Comic Sans MS"/>
          <w:sz w:val="18"/>
          <w:szCs w:val="18"/>
        </w:rPr>
        <w:t>December 25 to January 1, inclusive</w:t>
      </w:r>
      <w:r w:rsidRPr="004959FF">
        <w:rPr>
          <w:rFonts w:ascii="Comic Sans MS" w:hAnsi="Comic Sans MS"/>
          <w:sz w:val="18"/>
          <w:szCs w:val="18"/>
        </w:rPr>
        <w:tab/>
      </w:r>
      <w:r w:rsidRPr="004959FF">
        <w:rPr>
          <w:rFonts w:ascii="Comic Sans MS" w:hAnsi="Comic Sans MS"/>
          <w:sz w:val="18"/>
          <w:szCs w:val="18"/>
        </w:rPr>
        <w:tab/>
      </w:r>
      <w:r w:rsidRPr="004959FF">
        <w:rPr>
          <w:rFonts w:ascii="Comic Sans MS" w:hAnsi="Comic Sans MS"/>
          <w:sz w:val="18"/>
          <w:szCs w:val="18"/>
        </w:rPr>
        <w:tab/>
      </w:r>
      <w:r w:rsidRPr="004959FF">
        <w:rPr>
          <w:rFonts w:ascii="Comic Sans MS" w:hAnsi="Comic Sans MS"/>
          <w:sz w:val="18"/>
          <w:szCs w:val="18"/>
        </w:rPr>
        <w:tab/>
        <w:t>Thanksgiving Day</w:t>
      </w:r>
    </w:p>
    <w:p w:rsidR="00E57518" w:rsidRPr="004959FF" w:rsidRDefault="00E57518" w:rsidP="00E57518">
      <w:pPr>
        <w:ind w:left="720"/>
        <w:rPr>
          <w:rFonts w:ascii="Comic Sans MS" w:hAnsi="Comic Sans MS"/>
          <w:sz w:val="18"/>
          <w:szCs w:val="18"/>
        </w:rPr>
      </w:pPr>
      <w:r w:rsidRPr="004959FF">
        <w:rPr>
          <w:rFonts w:ascii="Comic Sans MS" w:hAnsi="Comic Sans MS"/>
          <w:sz w:val="18"/>
          <w:szCs w:val="18"/>
        </w:rPr>
        <w:t>Good Friday</w:t>
      </w:r>
      <w:r w:rsidRPr="004959FF">
        <w:rPr>
          <w:rFonts w:ascii="Comic Sans MS" w:hAnsi="Comic Sans MS"/>
          <w:sz w:val="18"/>
          <w:szCs w:val="18"/>
        </w:rPr>
        <w:tab/>
      </w:r>
      <w:r w:rsidRPr="004959FF">
        <w:rPr>
          <w:rFonts w:ascii="Comic Sans MS" w:hAnsi="Comic Sans MS"/>
          <w:sz w:val="18"/>
          <w:szCs w:val="18"/>
        </w:rPr>
        <w:tab/>
      </w:r>
      <w:r w:rsidRPr="004959FF">
        <w:rPr>
          <w:rFonts w:ascii="Comic Sans MS" w:hAnsi="Comic Sans MS"/>
          <w:sz w:val="18"/>
          <w:szCs w:val="18"/>
        </w:rPr>
        <w:tab/>
        <w:t>Easter Monday</w:t>
      </w:r>
      <w:r w:rsidRPr="004959FF">
        <w:rPr>
          <w:rFonts w:ascii="Comic Sans MS" w:hAnsi="Comic Sans MS"/>
          <w:sz w:val="18"/>
          <w:szCs w:val="18"/>
        </w:rPr>
        <w:tab/>
      </w:r>
      <w:r w:rsidRPr="004959FF">
        <w:rPr>
          <w:rFonts w:ascii="Comic Sans MS" w:hAnsi="Comic Sans MS"/>
          <w:sz w:val="18"/>
          <w:szCs w:val="18"/>
        </w:rPr>
        <w:tab/>
        <w:t>Civic Holidays</w:t>
      </w:r>
      <w:r w:rsidRPr="004959FF">
        <w:rPr>
          <w:rFonts w:ascii="Comic Sans MS" w:hAnsi="Comic Sans MS"/>
          <w:sz w:val="18"/>
          <w:szCs w:val="18"/>
        </w:rPr>
        <w:tab/>
      </w:r>
      <w:r w:rsidRPr="004959FF">
        <w:rPr>
          <w:rFonts w:ascii="Comic Sans MS" w:hAnsi="Comic Sans MS"/>
          <w:sz w:val="18"/>
          <w:szCs w:val="18"/>
        </w:rPr>
        <w:tab/>
      </w:r>
      <w:r w:rsidRPr="004959FF">
        <w:rPr>
          <w:rFonts w:ascii="Comic Sans MS" w:hAnsi="Comic Sans MS"/>
          <w:sz w:val="18"/>
          <w:szCs w:val="18"/>
        </w:rPr>
        <w:tab/>
      </w:r>
    </w:p>
    <w:p w:rsidR="00E57518" w:rsidRPr="004959FF" w:rsidRDefault="00E57518" w:rsidP="00E57518">
      <w:pPr>
        <w:ind w:left="720"/>
        <w:rPr>
          <w:rFonts w:ascii="Comic Sans MS" w:hAnsi="Comic Sans MS"/>
          <w:sz w:val="18"/>
          <w:szCs w:val="18"/>
        </w:rPr>
      </w:pPr>
      <w:r w:rsidRPr="004959FF">
        <w:rPr>
          <w:rFonts w:ascii="Comic Sans MS" w:hAnsi="Comic Sans MS"/>
          <w:sz w:val="18"/>
          <w:szCs w:val="18"/>
        </w:rPr>
        <w:t>Victoria Day</w:t>
      </w:r>
      <w:r w:rsidRPr="004959FF">
        <w:rPr>
          <w:rFonts w:ascii="Comic Sans MS" w:hAnsi="Comic Sans MS"/>
          <w:sz w:val="18"/>
          <w:szCs w:val="18"/>
        </w:rPr>
        <w:tab/>
      </w:r>
      <w:r w:rsidRPr="004959FF">
        <w:rPr>
          <w:rFonts w:ascii="Comic Sans MS" w:hAnsi="Comic Sans MS"/>
          <w:sz w:val="18"/>
          <w:szCs w:val="18"/>
        </w:rPr>
        <w:tab/>
      </w:r>
      <w:r w:rsidRPr="004959FF">
        <w:rPr>
          <w:rFonts w:ascii="Comic Sans MS" w:hAnsi="Comic Sans MS"/>
          <w:sz w:val="18"/>
          <w:szCs w:val="18"/>
        </w:rPr>
        <w:tab/>
      </w:r>
      <w:proofErr w:type="spellStart"/>
      <w:r w:rsidRPr="004959FF">
        <w:rPr>
          <w:rFonts w:ascii="Comic Sans MS" w:hAnsi="Comic Sans MS"/>
          <w:sz w:val="18"/>
          <w:szCs w:val="18"/>
        </w:rPr>
        <w:t>Labour</w:t>
      </w:r>
      <w:proofErr w:type="spellEnd"/>
      <w:r w:rsidRPr="004959FF">
        <w:rPr>
          <w:rFonts w:ascii="Comic Sans MS" w:hAnsi="Comic Sans MS"/>
          <w:sz w:val="18"/>
          <w:szCs w:val="18"/>
        </w:rPr>
        <w:t xml:space="preserve"> Day</w:t>
      </w:r>
      <w:r w:rsidRPr="004959FF">
        <w:rPr>
          <w:rFonts w:ascii="Comic Sans MS" w:hAnsi="Comic Sans MS"/>
          <w:sz w:val="18"/>
          <w:szCs w:val="18"/>
        </w:rPr>
        <w:tab/>
      </w:r>
      <w:r w:rsidRPr="004959FF">
        <w:rPr>
          <w:rFonts w:ascii="Comic Sans MS" w:hAnsi="Comic Sans MS"/>
          <w:sz w:val="18"/>
          <w:szCs w:val="18"/>
        </w:rPr>
        <w:tab/>
        <w:t>Canada Day</w:t>
      </w:r>
    </w:p>
    <w:p w:rsidR="00E57518" w:rsidRPr="004959FF" w:rsidRDefault="00E57518" w:rsidP="00E57518">
      <w:pPr>
        <w:ind w:left="720"/>
        <w:rPr>
          <w:rFonts w:ascii="Comic Sans MS" w:hAnsi="Comic Sans MS"/>
          <w:sz w:val="18"/>
          <w:szCs w:val="18"/>
        </w:rPr>
      </w:pPr>
      <w:r w:rsidRPr="004959FF">
        <w:rPr>
          <w:rFonts w:ascii="Comic Sans MS" w:hAnsi="Comic Sans MS"/>
          <w:sz w:val="18"/>
          <w:szCs w:val="18"/>
        </w:rPr>
        <w:t>Family Day</w:t>
      </w:r>
      <w:r w:rsidRPr="004959FF">
        <w:rPr>
          <w:rFonts w:ascii="Comic Sans MS" w:hAnsi="Comic Sans MS"/>
          <w:sz w:val="18"/>
          <w:szCs w:val="18"/>
        </w:rPr>
        <w:tab/>
      </w:r>
    </w:p>
    <w:p w:rsidR="00E57518" w:rsidRPr="004959FF" w:rsidRDefault="00E57518" w:rsidP="00E57518">
      <w:pPr>
        <w:rPr>
          <w:rFonts w:ascii="Comic Sans MS" w:hAnsi="Comic Sans MS"/>
          <w:b/>
          <w:sz w:val="18"/>
          <w:szCs w:val="18"/>
        </w:rPr>
      </w:pPr>
      <w:r w:rsidRPr="004959FF">
        <w:rPr>
          <w:rFonts w:ascii="Comic Sans MS" w:hAnsi="Comic Sans MS"/>
          <w:sz w:val="18"/>
          <w:szCs w:val="18"/>
        </w:rPr>
        <w:t>December 24 to January 1 is a mandatory shut down; no absent days will be used during this time. There is no charge for the week between Christmas and New Years for our mandatory shut down.</w:t>
      </w:r>
    </w:p>
    <w:p w:rsidR="00E57518" w:rsidRPr="004959FF" w:rsidRDefault="00E57518" w:rsidP="00E57518">
      <w:pPr>
        <w:rPr>
          <w:rFonts w:ascii="Comic Sans MS" w:hAnsi="Comic Sans MS"/>
          <w:b/>
          <w:sz w:val="18"/>
          <w:szCs w:val="18"/>
        </w:rPr>
      </w:pPr>
      <w:r w:rsidRPr="004959FF">
        <w:rPr>
          <w:rFonts w:ascii="Comic Sans MS" w:hAnsi="Comic Sans MS"/>
          <w:sz w:val="18"/>
          <w:szCs w:val="18"/>
        </w:rPr>
        <w:t>If York Region District School Board closes our school due to bad weather, the program will not open. If only buses are cancelled the program will remain open. If the school closes during the day due to inclement weather, the after school program will NOT open and you will be required to pick your child up from school</w:t>
      </w:r>
    </w:p>
    <w:p w:rsidR="00E57518" w:rsidRPr="004959FF" w:rsidRDefault="00E57518" w:rsidP="00E57518">
      <w:pPr>
        <w:rPr>
          <w:rFonts w:ascii="Comic Sans MS" w:hAnsi="Comic Sans MS"/>
          <w:sz w:val="18"/>
          <w:szCs w:val="18"/>
        </w:rPr>
      </w:pPr>
      <w:r w:rsidRPr="004959FF">
        <w:rPr>
          <w:rFonts w:ascii="Comic Sans MS" w:hAnsi="Comic Sans MS"/>
          <w:sz w:val="18"/>
          <w:szCs w:val="18"/>
        </w:rPr>
        <w:t xml:space="preserve">Each child is entitled to 5 absent days for which they do not need to pay. These are available for Civic &amp; Stat. Holidays, family vacations, or sick days. </w:t>
      </w:r>
    </w:p>
    <w:p w:rsidR="00E57518" w:rsidRPr="004959FF" w:rsidRDefault="00E57518" w:rsidP="00E57518">
      <w:pPr>
        <w:rPr>
          <w:rFonts w:ascii="Comic Sans MS" w:hAnsi="Comic Sans MS"/>
          <w:sz w:val="18"/>
          <w:szCs w:val="18"/>
        </w:rPr>
      </w:pPr>
      <w:r w:rsidRPr="004959FF">
        <w:rPr>
          <w:rFonts w:ascii="Comic Sans MS" w:hAnsi="Comic Sans MS"/>
          <w:sz w:val="18"/>
          <w:szCs w:val="18"/>
        </w:rPr>
        <w:t>Parents are asked to give us at least 1 weeks’ notice if their child will not be attending on a P.A. day. If no notice is given full day fees will be charged, regardless if your child is in attendance</w:t>
      </w:r>
    </w:p>
    <w:p w:rsidR="00E57518" w:rsidRPr="004959FF" w:rsidRDefault="00E57518" w:rsidP="00E57518">
      <w:pPr>
        <w:pStyle w:val="ListParagraph"/>
        <w:numPr>
          <w:ilvl w:val="0"/>
          <w:numId w:val="2"/>
        </w:numPr>
        <w:contextualSpacing w:val="0"/>
        <w:rPr>
          <w:rFonts w:ascii="Comic Sans MS" w:hAnsi="Comic Sans MS"/>
          <w:b/>
          <w:sz w:val="18"/>
          <w:szCs w:val="18"/>
        </w:rPr>
      </w:pPr>
      <w:r w:rsidRPr="004959FF">
        <w:rPr>
          <w:rFonts w:ascii="Comic Sans MS" w:hAnsi="Comic Sans MS"/>
          <w:b/>
          <w:sz w:val="18"/>
          <w:szCs w:val="18"/>
        </w:rPr>
        <w:t>ILLNESS / MEDICATION</w:t>
      </w:r>
    </w:p>
    <w:p w:rsidR="00E57518" w:rsidRPr="004959FF" w:rsidRDefault="00E57518" w:rsidP="00E57518">
      <w:pPr>
        <w:rPr>
          <w:rFonts w:ascii="Comic Sans MS" w:hAnsi="Comic Sans MS"/>
          <w:sz w:val="18"/>
          <w:szCs w:val="18"/>
        </w:rPr>
      </w:pPr>
      <w:r w:rsidRPr="004959FF">
        <w:rPr>
          <w:rFonts w:ascii="Comic Sans MS" w:hAnsi="Comic Sans MS"/>
          <w:sz w:val="18"/>
          <w:szCs w:val="18"/>
        </w:rPr>
        <w:t>Prior to admission, each child must be immunized as recommended by the local officer of health and a copy of their immunization cards must be provided. Updates must also be provided.</w:t>
      </w:r>
    </w:p>
    <w:p w:rsidR="00E57518" w:rsidRPr="004959FF" w:rsidRDefault="00E57518" w:rsidP="00E57518">
      <w:pPr>
        <w:rPr>
          <w:rFonts w:ascii="Comic Sans MS" w:hAnsi="Comic Sans MS"/>
          <w:sz w:val="18"/>
          <w:szCs w:val="18"/>
        </w:rPr>
      </w:pPr>
      <w:r w:rsidRPr="004959FF">
        <w:rPr>
          <w:rFonts w:ascii="Comic Sans MS" w:hAnsi="Comic Sans MS"/>
          <w:sz w:val="18"/>
          <w:szCs w:val="18"/>
        </w:rPr>
        <w:t>Drug Identification Numbers (DIN) – an eight digit number assigned by Health Canada to a drug product prior to being marketed in Canada.</w:t>
      </w:r>
    </w:p>
    <w:p w:rsidR="00E57518" w:rsidRPr="004959FF" w:rsidRDefault="00E57518" w:rsidP="00E57518">
      <w:pPr>
        <w:numPr>
          <w:ilvl w:val="0"/>
          <w:numId w:val="5"/>
        </w:numPr>
        <w:contextualSpacing/>
        <w:rPr>
          <w:rFonts w:ascii="Comic Sans MS" w:hAnsi="Comic Sans MS"/>
          <w:sz w:val="18"/>
          <w:szCs w:val="18"/>
        </w:rPr>
      </w:pPr>
      <w:r w:rsidRPr="004959FF">
        <w:rPr>
          <w:rFonts w:ascii="Comic Sans MS" w:hAnsi="Comic Sans MS"/>
          <w:sz w:val="18"/>
          <w:szCs w:val="18"/>
        </w:rPr>
        <w:t xml:space="preserve">All products containing a DIN require  a schedule of administration and applicable record keeping </w:t>
      </w:r>
    </w:p>
    <w:p w:rsidR="00E57518" w:rsidRPr="004959FF" w:rsidRDefault="00E57518" w:rsidP="00E57518">
      <w:pPr>
        <w:numPr>
          <w:ilvl w:val="0"/>
          <w:numId w:val="5"/>
        </w:numPr>
        <w:contextualSpacing/>
        <w:rPr>
          <w:rFonts w:ascii="Comic Sans MS" w:hAnsi="Comic Sans MS"/>
          <w:sz w:val="18"/>
          <w:szCs w:val="18"/>
        </w:rPr>
      </w:pPr>
      <w:r w:rsidRPr="004959FF">
        <w:rPr>
          <w:rFonts w:ascii="Comic Sans MS" w:hAnsi="Comic Sans MS"/>
          <w:sz w:val="18"/>
          <w:szCs w:val="18"/>
        </w:rPr>
        <w:t>This applies to many items, including vitamins, medicated ointments, prescription medication and over-the-counter medication</w:t>
      </w:r>
    </w:p>
    <w:p w:rsidR="00E57518" w:rsidRPr="004959FF" w:rsidRDefault="00E57518" w:rsidP="00E57518">
      <w:pPr>
        <w:rPr>
          <w:rFonts w:ascii="Comic Sans MS" w:hAnsi="Comic Sans MS"/>
          <w:sz w:val="18"/>
          <w:szCs w:val="18"/>
        </w:rPr>
      </w:pPr>
      <w:r w:rsidRPr="004959FF">
        <w:rPr>
          <w:rFonts w:ascii="Comic Sans MS" w:hAnsi="Comic Sans MS"/>
          <w:sz w:val="18"/>
          <w:szCs w:val="18"/>
        </w:rPr>
        <w:t xml:space="preserve">Due to frequency and their longer term daily usage, sunscreen, diaper creams, lip balms and hand sanitizers can have blanket authorization from a parent and can be administered without a medication form as long as they </w:t>
      </w:r>
      <w:r w:rsidRPr="004959FF">
        <w:rPr>
          <w:rFonts w:ascii="Comic Sans MS" w:hAnsi="Comic Sans MS"/>
          <w:sz w:val="18"/>
          <w:szCs w:val="18"/>
        </w:rPr>
        <w:lastRenderedPageBreak/>
        <w:t xml:space="preserve">are non-prescription and/or they are not for an acute (symptomatic) treatment, whether or not they have a DIN.  </w:t>
      </w:r>
    </w:p>
    <w:p w:rsidR="00E57518" w:rsidRPr="004959FF" w:rsidRDefault="00E57518" w:rsidP="00E57518">
      <w:pPr>
        <w:pStyle w:val="NoSpacing"/>
        <w:rPr>
          <w:rFonts w:ascii="Comic Sans MS" w:hAnsi="Comic Sans MS"/>
          <w:sz w:val="18"/>
          <w:szCs w:val="18"/>
        </w:rPr>
      </w:pPr>
      <w:r w:rsidRPr="004959FF">
        <w:rPr>
          <w:rFonts w:ascii="Comic Sans MS" w:hAnsi="Comic Sans MS"/>
          <w:sz w:val="18"/>
          <w:szCs w:val="18"/>
        </w:rPr>
        <w:t>The operator may permit a child to carry their asthma medication or emergency allergy medication. A record (Medication Form) of self-administration of these drugs is required. Written permission from the child’s parent/guardian for the child to self-administer is on file.</w:t>
      </w:r>
    </w:p>
    <w:p w:rsidR="00E57518" w:rsidRPr="004959FF" w:rsidRDefault="00E57518" w:rsidP="00E57518">
      <w:pPr>
        <w:rPr>
          <w:rFonts w:ascii="Comic Sans MS" w:hAnsi="Comic Sans MS"/>
          <w:sz w:val="18"/>
          <w:szCs w:val="18"/>
        </w:rPr>
      </w:pPr>
      <w:r w:rsidRPr="004959FF">
        <w:rPr>
          <w:rFonts w:ascii="Comic Sans MS" w:hAnsi="Comic Sans MS"/>
          <w:sz w:val="18"/>
          <w:szCs w:val="18"/>
        </w:rPr>
        <w:t>The supervisor may refuse to administer medication/drugs. If the supervisor agrees to administer medication/drugs, the following must apply in all cases:</w:t>
      </w:r>
    </w:p>
    <w:p w:rsidR="00E57518" w:rsidRPr="004959FF" w:rsidRDefault="00E57518" w:rsidP="00E57518">
      <w:pPr>
        <w:numPr>
          <w:ilvl w:val="0"/>
          <w:numId w:val="1"/>
        </w:numPr>
        <w:rPr>
          <w:rFonts w:ascii="Comic Sans MS" w:hAnsi="Comic Sans MS"/>
          <w:b/>
          <w:sz w:val="18"/>
          <w:szCs w:val="18"/>
        </w:rPr>
      </w:pPr>
      <w:r w:rsidRPr="004959FF">
        <w:rPr>
          <w:rFonts w:ascii="Comic Sans MS" w:hAnsi="Comic Sans MS"/>
          <w:sz w:val="18"/>
          <w:szCs w:val="18"/>
        </w:rPr>
        <w:t>Written authorization on a form that we provide that includes the dosage and times any medication is to be given.</w:t>
      </w:r>
    </w:p>
    <w:p w:rsidR="00E57518" w:rsidRPr="004959FF" w:rsidRDefault="00E57518" w:rsidP="00E57518">
      <w:pPr>
        <w:numPr>
          <w:ilvl w:val="0"/>
          <w:numId w:val="1"/>
        </w:numPr>
        <w:rPr>
          <w:rFonts w:ascii="Comic Sans MS" w:hAnsi="Comic Sans MS"/>
          <w:b/>
          <w:sz w:val="18"/>
          <w:szCs w:val="18"/>
        </w:rPr>
      </w:pPr>
      <w:r w:rsidRPr="004959FF">
        <w:rPr>
          <w:rFonts w:ascii="Comic Sans MS" w:hAnsi="Comic Sans MS"/>
          <w:sz w:val="18"/>
          <w:szCs w:val="18"/>
        </w:rPr>
        <w:t>The supervisor OR lead R.E.C.E will administer medication</w:t>
      </w:r>
    </w:p>
    <w:p w:rsidR="00E57518" w:rsidRPr="004959FF" w:rsidRDefault="00E57518" w:rsidP="00E57518">
      <w:pPr>
        <w:numPr>
          <w:ilvl w:val="0"/>
          <w:numId w:val="1"/>
        </w:numPr>
        <w:rPr>
          <w:rFonts w:ascii="Comic Sans MS" w:hAnsi="Comic Sans MS"/>
          <w:sz w:val="18"/>
          <w:szCs w:val="18"/>
        </w:rPr>
      </w:pPr>
      <w:r w:rsidRPr="004959FF">
        <w:rPr>
          <w:rFonts w:ascii="Comic Sans MS" w:hAnsi="Comic Sans MS"/>
          <w:b/>
          <w:sz w:val="18"/>
          <w:szCs w:val="18"/>
        </w:rPr>
        <w:t>Prescription drugs</w:t>
      </w:r>
      <w:r w:rsidRPr="004959FF">
        <w:rPr>
          <w:rFonts w:ascii="Comic Sans MS" w:hAnsi="Comic Sans MS"/>
          <w:sz w:val="18"/>
          <w:szCs w:val="18"/>
        </w:rPr>
        <w:t xml:space="preserve"> must have written authorization by the parent including the dosage and time the drug is to be given. Medication will be in original container clearly labeled with child’s name, name of drug, dosage, date of purchase and instructions for storage and administration. </w:t>
      </w:r>
    </w:p>
    <w:p w:rsidR="00E57518" w:rsidRPr="004959FF" w:rsidRDefault="00E57518" w:rsidP="00E57518">
      <w:pPr>
        <w:pStyle w:val="ListParagraph"/>
        <w:numPr>
          <w:ilvl w:val="0"/>
          <w:numId w:val="1"/>
        </w:numPr>
        <w:contextualSpacing w:val="0"/>
        <w:rPr>
          <w:rFonts w:ascii="Comic Sans MS" w:hAnsi="Comic Sans MS"/>
          <w:sz w:val="18"/>
          <w:szCs w:val="18"/>
        </w:rPr>
      </w:pPr>
      <w:r w:rsidRPr="004959FF">
        <w:rPr>
          <w:rFonts w:ascii="Comic Sans MS" w:hAnsi="Comic Sans MS"/>
          <w:b/>
          <w:sz w:val="18"/>
          <w:szCs w:val="18"/>
        </w:rPr>
        <w:t>Non-prescription drugs</w:t>
      </w:r>
      <w:r w:rsidRPr="004959FF">
        <w:rPr>
          <w:rFonts w:ascii="Comic Sans MS" w:hAnsi="Comic Sans MS"/>
          <w:sz w:val="18"/>
          <w:szCs w:val="18"/>
        </w:rPr>
        <w:t xml:space="preserve"> must have written authorization by the parent including dosage, time the drug is to be given, </w:t>
      </w:r>
      <w:proofErr w:type="gramStart"/>
      <w:r w:rsidRPr="004959FF">
        <w:rPr>
          <w:rFonts w:ascii="Comic Sans MS" w:hAnsi="Comic Sans MS"/>
          <w:sz w:val="18"/>
          <w:szCs w:val="18"/>
        </w:rPr>
        <w:t>storage</w:t>
      </w:r>
      <w:proofErr w:type="gramEnd"/>
      <w:r w:rsidRPr="004959FF">
        <w:rPr>
          <w:rFonts w:ascii="Comic Sans MS" w:hAnsi="Comic Sans MS"/>
          <w:sz w:val="18"/>
          <w:szCs w:val="18"/>
        </w:rPr>
        <w:t xml:space="preserve"> and administration of the drug, date of purchase will be attached along with a doctor's note stating what type of medication, reason for it and how long the child should be on it. Vitamins are considered drugs, and therefore require the same care when administered</w:t>
      </w:r>
    </w:p>
    <w:p w:rsidR="00E57518" w:rsidRPr="004959FF" w:rsidRDefault="00E57518" w:rsidP="00E57518">
      <w:pPr>
        <w:rPr>
          <w:rFonts w:ascii="Comic Sans MS" w:hAnsi="Comic Sans MS"/>
          <w:b/>
          <w:sz w:val="18"/>
          <w:szCs w:val="18"/>
        </w:rPr>
      </w:pPr>
      <w:r w:rsidRPr="004959FF">
        <w:rPr>
          <w:rFonts w:ascii="Comic Sans MS" w:hAnsi="Comic Sans MS"/>
          <w:sz w:val="18"/>
          <w:szCs w:val="18"/>
        </w:rPr>
        <w:t>Children who become ill may not remain at the Centre. Temporary care will be provided until a parent can be contacted and arrangements can be made for your child to be taken home. Children will be admitted back into the centre once symptom free for 24 hours</w:t>
      </w:r>
      <w:r w:rsidRPr="004959FF">
        <w:rPr>
          <w:rFonts w:ascii="Comic Sans MS" w:hAnsi="Comic Sans MS"/>
          <w:b/>
          <w:sz w:val="18"/>
          <w:szCs w:val="18"/>
        </w:rPr>
        <w:t xml:space="preserve">. </w:t>
      </w:r>
      <w:r w:rsidRPr="004959FF">
        <w:rPr>
          <w:rFonts w:ascii="Comic Sans MS" w:hAnsi="Comic Sans MS"/>
          <w:sz w:val="18"/>
          <w:szCs w:val="18"/>
        </w:rPr>
        <w:t xml:space="preserve">Children absent from the Centre with a contagious illness may not return without a signed statement from a physician indicating that the child is no longer contagious. </w:t>
      </w:r>
    </w:p>
    <w:p w:rsidR="00E57518" w:rsidRPr="004959FF" w:rsidRDefault="00E57518" w:rsidP="00E57518">
      <w:pPr>
        <w:rPr>
          <w:rFonts w:ascii="Comic Sans MS" w:hAnsi="Comic Sans MS"/>
          <w:b/>
          <w:sz w:val="18"/>
          <w:szCs w:val="18"/>
        </w:rPr>
      </w:pPr>
      <w:r w:rsidRPr="004959FF">
        <w:rPr>
          <w:rFonts w:ascii="Comic Sans MS" w:hAnsi="Comic Sans MS"/>
          <w:sz w:val="18"/>
          <w:szCs w:val="18"/>
        </w:rPr>
        <w:t>When your child is ill and will not be attending the program, please inform the Centre as soon as possible. This can be done via e-mail or phone call. A child with diarrhea, a fever of 100.4 degrees or more, or with unknown marks or rashes will not be admitted to the program. A teacher has the right to refuse a child due to illness at their discretion. Children with pink eye (conjunctivitis) will also be sent home but can return once they have received eye drops for 24 hours.</w:t>
      </w:r>
    </w:p>
    <w:p w:rsidR="00E57518" w:rsidRPr="004959FF" w:rsidRDefault="00E57518" w:rsidP="00E57518">
      <w:pPr>
        <w:pStyle w:val="ListParagraph"/>
        <w:numPr>
          <w:ilvl w:val="0"/>
          <w:numId w:val="2"/>
        </w:numPr>
        <w:contextualSpacing w:val="0"/>
        <w:rPr>
          <w:rFonts w:ascii="Comic Sans MS" w:hAnsi="Comic Sans MS"/>
          <w:b/>
          <w:sz w:val="18"/>
          <w:szCs w:val="18"/>
        </w:rPr>
      </w:pPr>
      <w:r w:rsidRPr="004959FF">
        <w:rPr>
          <w:rFonts w:ascii="Comic Sans MS" w:hAnsi="Comic Sans MS"/>
          <w:b/>
          <w:sz w:val="18"/>
          <w:szCs w:val="18"/>
        </w:rPr>
        <w:t>PICK UP /DROP OFF</w:t>
      </w:r>
    </w:p>
    <w:p w:rsidR="00E57518" w:rsidRPr="004959FF" w:rsidRDefault="00E57518" w:rsidP="00E57518">
      <w:pPr>
        <w:rPr>
          <w:rFonts w:ascii="Comic Sans MS" w:hAnsi="Comic Sans MS"/>
          <w:sz w:val="18"/>
          <w:szCs w:val="18"/>
        </w:rPr>
      </w:pPr>
      <w:r w:rsidRPr="004959FF">
        <w:rPr>
          <w:rFonts w:ascii="Comic Sans MS" w:hAnsi="Comic Sans MS"/>
          <w:sz w:val="18"/>
          <w:szCs w:val="18"/>
        </w:rPr>
        <w:t>Staff are expected to greet parents/guardians at pick up and drop off, and discuss the child’s day</w:t>
      </w:r>
    </w:p>
    <w:p w:rsidR="00E57518" w:rsidRPr="004959FF" w:rsidRDefault="00E57518" w:rsidP="00E57518">
      <w:pPr>
        <w:rPr>
          <w:rFonts w:ascii="Comic Sans MS" w:hAnsi="Comic Sans MS"/>
          <w:sz w:val="18"/>
          <w:szCs w:val="18"/>
        </w:rPr>
      </w:pPr>
      <w:r w:rsidRPr="004959FF">
        <w:rPr>
          <w:rFonts w:ascii="Comic Sans MS" w:hAnsi="Comic Sans MS"/>
          <w:sz w:val="18"/>
          <w:szCs w:val="18"/>
        </w:rPr>
        <w:t xml:space="preserve">When bringing a child to the Centre, parents/guardians are expected to bring their child into the building and see that the child is under supervision of a Ballantrae Child Care Centre teacher before leaving the premises. Parents/guardians are expected to come into the building when returning to pick up their child. </w:t>
      </w:r>
    </w:p>
    <w:p w:rsidR="00E57518" w:rsidRPr="004959FF" w:rsidRDefault="00E57518" w:rsidP="00E57518">
      <w:pPr>
        <w:rPr>
          <w:rFonts w:ascii="Comic Sans MS" w:hAnsi="Comic Sans MS"/>
          <w:sz w:val="18"/>
          <w:szCs w:val="18"/>
        </w:rPr>
      </w:pPr>
      <w:r w:rsidRPr="004959FF">
        <w:rPr>
          <w:rFonts w:ascii="Comic Sans MS" w:hAnsi="Comic Sans MS"/>
          <w:sz w:val="18"/>
          <w:szCs w:val="18"/>
        </w:rPr>
        <w:t>If a child accidentally goes on a bus, the school office will be informed immediately, so that they are able to call the bus, so it can turn around and bring the child back.</w:t>
      </w:r>
    </w:p>
    <w:p w:rsidR="00E57518" w:rsidRPr="004959FF" w:rsidRDefault="00E57518" w:rsidP="00E57518">
      <w:pPr>
        <w:rPr>
          <w:rFonts w:ascii="Comic Sans MS" w:hAnsi="Comic Sans MS"/>
          <w:sz w:val="18"/>
          <w:szCs w:val="18"/>
        </w:rPr>
      </w:pPr>
      <w:r w:rsidRPr="004959FF">
        <w:rPr>
          <w:rFonts w:ascii="Comic Sans MS" w:hAnsi="Comic Sans MS"/>
          <w:sz w:val="18"/>
          <w:szCs w:val="18"/>
        </w:rPr>
        <w:t>Ballantrae Child Care closes at 6:00 pm. If a child is picked up late it is a $1.00 charge per minute, paid to the staff that is on duty. If late three times in a one month period, the charge is increased to $5.00 per minute.</w:t>
      </w:r>
    </w:p>
    <w:p w:rsidR="00E57518" w:rsidRPr="004959FF" w:rsidRDefault="00E57518" w:rsidP="00E57518">
      <w:pPr>
        <w:rPr>
          <w:rFonts w:ascii="Comic Sans MS" w:hAnsi="Comic Sans MS"/>
          <w:b/>
          <w:sz w:val="18"/>
          <w:szCs w:val="18"/>
        </w:rPr>
      </w:pPr>
      <w:r w:rsidRPr="004959FF">
        <w:rPr>
          <w:rFonts w:ascii="Comic Sans MS" w:hAnsi="Comic Sans MS"/>
          <w:sz w:val="18"/>
          <w:szCs w:val="18"/>
        </w:rPr>
        <w:t>In case of emergency our designated place of shelter is the Ballantrae Community Centre.</w:t>
      </w:r>
    </w:p>
    <w:p w:rsidR="00E57518" w:rsidRPr="004959FF" w:rsidRDefault="00E57518" w:rsidP="00E57518">
      <w:pPr>
        <w:rPr>
          <w:rFonts w:ascii="Comic Sans MS" w:hAnsi="Comic Sans MS"/>
          <w:sz w:val="18"/>
          <w:szCs w:val="18"/>
        </w:rPr>
      </w:pPr>
      <w:r w:rsidRPr="004959FF">
        <w:rPr>
          <w:rFonts w:ascii="Comic Sans MS" w:hAnsi="Comic Sans MS"/>
          <w:sz w:val="18"/>
          <w:szCs w:val="18"/>
        </w:rPr>
        <w:t xml:space="preserve">Parents are responsible for calling if their child will be absent for day. </w:t>
      </w:r>
    </w:p>
    <w:p w:rsidR="00E57518" w:rsidRPr="004959FF" w:rsidRDefault="00E57518" w:rsidP="00E57518">
      <w:pPr>
        <w:rPr>
          <w:rFonts w:ascii="Comic Sans MS" w:hAnsi="Comic Sans MS"/>
          <w:sz w:val="18"/>
          <w:szCs w:val="18"/>
        </w:rPr>
      </w:pPr>
      <w:r w:rsidRPr="004959FF">
        <w:rPr>
          <w:rFonts w:ascii="Comic Sans MS" w:hAnsi="Comic Sans MS"/>
          <w:sz w:val="18"/>
          <w:szCs w:val="18"/>
        </w:rPr>
        <w:t xml:space="preserve">Please make sure that if you cannot pick up your child, you inform your child’s teacher who will be picking them up by phone or in person. Please do not e-mail. Please make sure:  </w:t>
      </w:r>
    </w:p>
    <w:p w:rsidR="00E57518" w:rsidRPr="004959FF" w:rsidRDefault="00E57518" w:rsidP="00E57518">
      <w:pPr>
        <w:pStyle w:val="ListParagraph"/>
        <w:numPr>
          <w:ilvl w:val="0"/>
          <w:numId w:val="7"/>
        </w:numPr>
        <w:contextualSpacing w:val="0"/>
        <w:rPr>
          <w:rFonts w:ascii="Comic Sans MS" w:hAnsi="Comic Sans MS"/>
          <w:b/>
          <w:sz w:val="18"/>
          <w:szCs w:val="18"/>
        </w:rPr>
      </w:pPr>
      <w:r w:rsidRPr="004959FF">
        <w:rPr>
          <w:rFonts w:ascii="Comic Sans MS" w:hAnsi="Comic Sans MS"/>
          <w:sz w:val="18"/>
          <w:szCs w:val="18"/>
        </w:rPr>
        <w:t xml:space="preserve">The person is familiar to your child  </w:t>
      </w:r>
    </w:p>
    <w:p w:rsidR="00E57518" w:rsidRPr="004959FF" w:rsidRDefault="00E57518" w:rsidP="00E57518">
      <w:pPr>
        <w:pStyle w:val="ListParagraph"/>
        <w:numPr>
          <w:ilvl w:val="0"/>
          <w:numId w:val="7"/>
        </w:numPr>
        <w:contextualSpacing w:val="0"/>
        <w:rPr>
          <w:rFonts w:ascii="Comic Sans MS" w:hAnsi="Comic Sans MS"/>
          <w:b/>
          <w:sz w:val="18"/>
          <w:szCs w:val="18"/>
        </w:rPr>
      </w:pPr>
      <w:r w:rsidRPr="004959FF">
        <w:rPr>
          <w:rFonts w:ascii="Comic Sans MS" w:hAnsi="Comic Sans MS"/>
          <w:sz w:val="18"/>
          <w:szCs w:val="18"/>
        </w:rPr>
        <w:t xml:space="preserve">Is on the authorized list to pick up your child  </w:t>
      </w:r>
    </w:p>
    <w:p w:rsidR="00E57518" w:rsidRPr="004959FF" w:rsidRDefault="00E57518" w:rsidP="00E57518">
      <w:pPr>
        <w:pStyle w:val="ListParagraph"/>
        <w:numPr>
          <w:ilvl w:val="0"/>
          <w:numId w:val="7"/>
        </w:numPr>
        <w:contextualSpacing w:val="0"/>
        <w:rPr>
          <w:rFonts w:ascii="Comic Sans MS" w:hAnsi="Comic Sans MS"/>
          <w:b/>
          <w:sz w:val="18"/>
          <w:szCs w:val="18"/>
        </w:rPr>
      </w:pPr>
      <w:r w:rsidRPr="004959FF">
        <w:rPr>
          <w:rFonts w:ascii="Comic Sans MS" w:hAnsi="Comic Sans MS"/>
          <w:sz w:val="18"/>
          <w:szCs w:val="18"/>
        </w:rPr>
        <w:t xml:space="preserve">Has and is willing to show a picture I.D.  </w:t>
      </w:r>
    </w:p>
    <w:p w:rsidR="00E57518" w:rsidRPr="004959FF" w:rsidRDefault="00E57518" w:rsidP="00E57518">
      <w:pPr>
        <w:pStyle w:val="ListParagraph"/>
        <w:numPr>
          <w:ilvl w:val="0"/>
          <w:numId w:val="7"/>
        </w:numPr>
        <w:contextualSpacing w:val="0"/>
        <w:rPr>
          <w:rFonts w:ascii="Comic Sans MS" w:hAnsi="Comic Sans MS"/>
          <w:b/>
          <w:sz w:val="18"/>
          <w:szCs w:val="18"/>
        </w:rPr>
      </w:pPr>
      <w:r w:rsidRPr="004959FF">
        <w:rPr>
          <w:rFonts w:ascii="Comic Sans MS" w:hAnsi="Comic Sans MS"/>
          <w:sz w:val="18"/>
          <w:szCs w:val="18"/>
        </w:rPr>
        <w:t xml:space="preserve">Is over the age of 16. </w:t>
      </w:r>
    </w:p>
    <w:p w:rsidR="00E57518" w:rsidRPr="004959FF" w:rsidRDefault="00E57518" w:rsidP="00E57518">
      <w:pPr>
        <w:pStyle w:val="ListParagraph"/>
        <w:numPr>
          <w:ilvl w:val="0"/>
          <w:numId w:val="7"/>
        </w:numPr>
        <w:contextualSpacing w:val="0"/>
        <w:rPr>
          <w:rFonts w:ascii="Comic Sans MS" w:hAnsi="Comic Sans MS"/>
          <w:b/>
          <w:sz w:val="18"/>
          <w:szCs w:val="18"/>
        </w:rPr>
      </w:pPr>
      <w:r w:rsidRPr="004959FF">
        <w:rPr>
          <w:rFonts w:ascii="Comic Sans MS" w:hAnsi="Comic Sans MS"/>
          <w:sz w:val="18"/>
          <w:szCs w:val="18"/>
        </w:rPr>
        <w:t>An intoxicated person (yourself included) will be denied access to pick up any child for safety reasons.</w:t>
      </w:r>
    </w:p>
    <w:p w:rsidR="00E57518" w:rsidRPr="004959FF" w:rsidRDefault="00E57518" w:rsidP="00E57518">
      <w:pPr>
        <w:pStyle w:val="ListParagraph"/>
        <w:numPr>
          <w:ilvl w:val="0"/>
          <w:numId w:val="7"/>
        </w:numPr>
        <w:contextualSpacing w:val="0"/>
        <w:rPr>
          <w:rFonts w:ascii="Comic Sans MS" w:hAnsi="Comic Sans MS"/>
          <w:b/>
          <w:sz w:val="18"/>
          <w:szCs w:val="18"/>
        </w:rPr>
      </w:pPr>
      <w:r w:rsidRPr="004959FF">
        <w:rPr>
          <w:rFonts w:ascii="Comic Sans MS" w:hAnsi="Comic Sans MS"/>
          <w:sz w:val="18"/>
          <w:szCs w:val="18"/>
        </w:rPr>
        <w:t>Please make sure that the person designated to pick up your child has an appropriate car seat for your child</w:t>
      </w:r>
    </w:p>
    <w:p w:rsidR="00E57518" w:rsidRPr="004959FF" w:rsidRDefault="00E57518" w:rsidP="00E57518">
      <w:pPr>
        <w:pStyle w:val="ListParagraph"/>
        <w:numPr>
          <w:ilvl w:val="0"/>
          <w:numId w:val="2"/>
        </w:numPr>
        <w:contextualSpacing w:val="0"/>
        <w:rPr>
          <w:rFonts w:ascii="Comic Sans MS" w:hAnsi="Comic Sans MS"/>
          <w:b/>
          <w:sz w:val="18"/>
          <w:szCs w:val="18"/>
        </w:rPr>
      </w:pPr>
      <w:r w:rsidRPr="004959FF">
        <w:rPr>
          <w:rFonts w:ascii="Comic Sans MS" w:hAnsi="Comic Sans MS"/>
          <w:b/>
          <w:sz w:val="18"/>
          <w:szCs w:val="18"/>
        </w:rPr>
        <w:t>SELF REGULATION / CHILD GUIDENCE</w:t>
      </w:r>
    </w:p>
    <w:p w:rsidR="00E57518" w:rsidRPr="004959FF" w:rsidRDefault="00E57518" w:rsidP="00E57518">
      <w:pPr>
        <w:rPr>
          <w:rFonts w:ascii="Comic Sans MS" w:hAnsi="Comic Sans MS"/>
          <w:sz w:val="18"/>
          <w:szCs w:val="18"/>
        </w:rPr>
      </w:pPr>
      <w:r w:rsidRPr="004959FF">
        <w:rPr>
          <w:rFonts w:ascii="Comic Sans MS" w:hAnsi="Comic Sans MS"/>
          <w:sz w:val="18"/>
          <w:szCs w:val="18"/>
        </w:rPr>
        <w:t>Children will be guided in a positive manner at a level that is appropriate to their actions and ages in order to promote self-discipline, ensure health and safety, respect the rights of others, and maintain equipment. Methods of discipline such as positive reminders, positive redirection and positive reinforcement are discussed at staff meetings, and consistent disciplinary measures are agreed upon. The following are not permitted:</w:t>
      </w:r>
    </w:p>
    <w:p w:rsidR="00E57518" w:rsidRPr="004959FF" w:rsidRDefault="00E57518" w:rsidP="00E57518">
      <w:pPr>
        <w:numPr>
          <w:ilvl w:val="0"/>
          <w:numId w:val="8"/>
        </w:numPr>
        <w:rPr>
          <w:rFonts w:ascii="Comic Sans MS" w:hAnsi="Comic Sans MS"/>
          <w:sz w:val="18"/>
          <w:szCs w:val="18"/>
        </w:rPr>
      </w:pPr>
      <w:r w:rsidRPr="004959FF">
        <w:rPr>
          <w:rFonts w:ascii="Comic Sans MS" w:hAnsi="Comic Sans MS"/>
          <w:sz w:val="18"/>
          <w:szCs w:val="18"/>
        </w:rPr>
        <w:lastRenderedPageBreak/>
        <w:t xml:space="preserve">Corporal punishment of the child, including but not limited to :                 </w:t>
      </w:r>
    </w:p>
    <w:p w:rsidR="00E57518" w:rsidRPr="004959FF" w:rsidRDefault="00E57518" w:rsidP="00E57518">
      <w:pPr>
        <w:numPr>
          <w:ilvl w:val="1"/>
          <w:numId w:val="8"/>
        </w:numPr>
        <w:rPr>
          <w:rFonts w:ascii="Comic Sans MS" w:hAnsi="Comic Sans MS"/>
          <w:sz w:val="18"/>
          <w:szCs w:val="18"/>
        </w:rPr>
      </w:pPr>
      <w:r w:rsidRPr="004959FF">
        <w:rPr>
          <w:rFonts w:ascii="Comic Sans MS" w:hAnsi="Comic Sans MS"/>
          <w:sz w:val="18"/>
          <w:szCs w:val="18"/>
        </w:rPr>
        <w:t>Striking (directly, or with a physical object), shaking, pushing, spanking or other forms of aggressive contact.</w:t>
      </w:r>
    </w:p>
    <w:p w:rsidR="00E57518" w:rsidRPr="004959FF" w:rsidRDefault="00E57518" w:rsidP="00E57518">
      <w:pPr>
        <w:numPr>
          <w:ilvl w:val="1"/>
          <w:numId w:val="8"/>
        </w:numPr>
        <w:rPr>
          <w:rFonts w:ascii="Comic Sans MS" w:hAnsi="Comic Sans MS"/>
          <w:sz w:val="18"/>
          <w:szCs w:val="18"/>
        </w:rPr>
      </w:pPr>
      <w:r w:rsidRPr="004959FF">
        <w:rPr>
          <w:rFonts w:ascii="Comic Sans MS" w:hAnsi="Comic Sans MS"/>
          <w:sz w:val="18"/>
          <w:szCs w:val="18"/>
        </w:rPr>
        <w:t>Requiring that a child maintain an uncomfortable position.</w:t>
      </w:r>
    </w:p>
    <w:p w:rsidR="00E57518" w:rsidRPr="004959FF" w:rsidRDefault="00E57518" w:rsidP="00E57518">
      <w:pPr>
        <w:numPr>
          <w:ilvl w:val="1"/>
          <w:numId w:val="8"/>
        </w:numPr>
        <w:rPr>
          <w:rFonts w:ascii="Comic Sans MS" w:hAnsi="Comic Sans MS"/>
          <w:sz w:val="18"/>
          <w:szCs w:val="18"/>
        </w:rPr>
      </w:pPr>
      <w:r w:rsidRPr="004959FF">
        <w:rPr>
          <w:rFonts w:ascii="Comic Sans MS" w:hAnsi="Comic Sans MS"/>
          <w:sz w:val="18"/>
          <w:szCs w:val="18"/>
        </w:rPr>
        <w:t>Forcing the repetition of physical movements.</w:t>
      </w:r>
    </w:p>
    <w:p w:rsidR="00E57518" w:rsidRPr="004959FF" w:rsidRDefault="00E57518" w:rsidP="00E57518">
      <w:pPr>
        <w:ind w:firstLine="720"/>
        <w:rPr>
          <w:rFonts w:ascii="Comic Sans MS" w:hAnsi="Comic Sans MS"/>
          <w:sz w:val="18"/>
          <w:szCs w:val="18"/>
        </w:rPr>
      </w:pPr>
      <w:r w:rsidRPr="004959FF">
        <w:rPr>
          <w:rFonts w:ascii="Comic Sans MS" w:hAnsi="Comic Sans MS"/>
          <w:sz w:val="18"/>
          <w:szCs w:val="18"/>
        </w:rPr>
        <w:t>-     Forcing the consumption of food.</w:t>
      </w:r>
    </w:p>
    <w:p w:rsidR="00E57518" w:rsidRPr="004959FF" w:rsidRDefault="00E57518" w:rsidP="00E57518">
      <w:pPr>
        <w:pStyle w:val="ListParagraph"/>
        <w:numPr>
          <w:ilvl w:val="0"/>
          <w:numId w:val="8"/>
        </w:numPr>
        <w:contextualSpacing w:val="0"/>
        <w:rPr>
          <w:rFonts w:ascii="Comic Sans MS" w:hAnsi="Comic Sans MS"/>
          <w:sz w:val="18"/>
          <w:szCs w:val="18"/>
        </w:rPr>
      </w:pPr>
      <w:r w:rsidRPr="004959FF">
        <w:rPr>
          <w:rFonts w:ascii="Comic Sans MS" w:hAnsi="Comic Sans MS"/>
          <w:sz w:val="18"/>
          <w:szCs w:val="18"/>
        </w:rPr>
        <w:t xml:space="preserve">Physical restraint of the child, unless the physical restraint is for the purpose of preventing a child from hurting themselves or someone else, and is used only as a last resort and only until the risk of injury is no longer imminent. </w:t>
      </w:r>
    </w:p>
    <w:p w:rsidR="00E57518" w:rsidRPr="004959FF" w:rsidRDefault="00E57518" w:rsidP="00E57518">
      <w:pPr>
        <w:pStyle w:val="ListParagraph"/>
        <w:numPr>
          <w:ilvl w:val="0"/>
          <w:numId w:val="3"/>
        </w:numPr>
        <w:ind w:left="360"/>
        <w:contextualSpacing w:val="0"/>
        <w:rPr>
          <w:rFonts w:ascii="Comic Sans MS" w:hAnsi="Comic Sans MS"/>
          <w:sz w:val="18"/>
          <w:szCs w:val="18"/>
        </w:rPr>
      </w:pPr>
      <w:r w:rsidRPr="004959FF">
        <w:rPr>
          <w:rFonts w:ascii="Comic Sans MS" w:hAnsi="Comic Sans MS"/>
          <w:sz w:val="18"/>
          <w:szCs w:val="18"/>
        </w:rPr>
        <w:t>Deliberate use of harsh or degrading measures on the child that would humiliate, shame or frighten the child or undermine his/her self-respect, dignity or self-worth (verbally, physically or emotionally)</w:t>
      </w:r>
    </w:p>
    <w:p w:rsidR="00E57518" w:rsidRPr="004959FF" w:rsidRDefault="00E57518" w:rsidP="00E57518">
      <w:pPr>
        <w:pStyle w:val="ListParagraph"/>
        <w:numPr>
          <w:ilvl w:val="0"/>
          <w:numId w:val="3"/>
        </w:numPr>
        <w:ind w:left="360"/>
        <w:contextualSpacing w:val="0"/>
        <w:rPr>
          <w:rFonts w:ascii="Comic Sans MS" w:hAnsi="Comic Sans MS"/>
          <w:sz w:val="18"/>
          <w:szCs w:val="18"/>
        </w:rPr>
      </w:pPr>
      <w:r w:rsidRPr="004959FF">
        <w:rPr>
          <w:rFonts w:ascii="Comic Sans MS" w:hAnsi="Comic Sans MS"/>
          <w:sz w:val="18"/>
          <w:szCs w:val="18"/>
        </w:rPr>
        <w:t>Depriving the child of basic needs including food, shelter, clothing or bedding;</w:t>
      </w:r>
    </w:p>
    <w:p w:rsidR="00E57518" w:rsidRPr="004959FF" w:rsidRDefault="00E57518" w:rsidP="00E57518">
      <w:pPr>
        <w:pStyle w:val="ListParagraph"/>
        <w:numPr>
          <w:ilvl w:val="0"/>
          <w:numId w:val="3"/>
        </w:numPr>
        <w:ind w:left="360"/>
        <w:contextualSpacing w:val="0"/>
        <w:rPr>
          <w:rFonts w:ascii="Comic Sans MS" w:hAnsi="Comic Sans MS"/>
          <w:sz w:val="18"/>
          <w:szCs w:val="18"/>
        </w:rPr>
      </w:pPr>
      <w:r w:rsidRPr="004959FF">
        <w:rPr>
          <w:rFonts w:ascii="Comic Sans MS" w:hAnsi="Comic Sans MS"/>
          <w:sz w:val="18"/>
          <w:szCs w:val="18"/>
        </w:rPr>
        <w:t>Locking the exits of the child care centre for the purpose of confining children; or using a locked or lockable room or structure to confine the children</w:t>
      </w:r>
    </w:p>
    <w:p w:rsidR="00E57518" w:rsidRPr="004959FF" w:rsidRDefault="00E57518" w:rsidP="00E57518">
      <w:pPr>
        <w:pStyle w:val="ListParagraph"/>
        <w:numPr>
          <w:ilvl w:val="0"/>
          <w:numId w:val="3"/>
        </w:numPr>
        <w:ind w:left="360"/>
        <w:contextualSpacing w:val="0"/>
        <w:rPr>
          <w:rFonts w:ascii="Comic Sans MS" w:hAnsi="Comic Sans MS"/>
          <w:sz w:val="18"/>
          <w:szCs w:val="18"/>
        </w:rPr>
      </w:pPr>
      <w:r w:rsidRPr="004959FF">
        <w:rPr>
          <w:rFonts w:ascii="Comic Sans MS" w:hAnsi="Comic Sans MS"/>
          <w:sz w:val="18"/>
          <w:szCs w:val="18"/>
        </w:rPr>
        <w:t>Inflicting any bodily harm on children including making children eat or drink against their will.</w:t>
      </w:r>
    </w:p>
    <w:p w:rsidR="00E57518" w:rsidRPr="004959FF" w:rsidRDefault="00E57518" w:rsidP="00E57518">
      <w:pPr>
        <w:pStyle w:val="ListParagraph"/>
        <w:numPr>
          <w:ilvl w:val="0"/>
          <w:numId w:val="3"/>
        </w:numPr>
        <w:ind w:left="360"/>
        <w:contextualSpacing w:val="0"/>
        <w:rPr>
          <w:rFonts w:ascii="Comic Sans MS" w:hAnsi="Comic Sans MS"/>
          <w:sz w:val="18"/>
          <w:szCs w:val="18"/>
        </w:rPr>
      </w:pPr>
      <w:r w:rsidRPr="004959FF">
        <w:rPr>
          <w:rFonts w:ascii="Comic Sans MS" w:hAnsi="Comic Sans MS"/>
          <w:sz w:val="18"/>
          <w:szCs w:val="18"/>
        </w:rPr>
        <w:t xml:space="preserve">Abuse of any kind </w:t>
      </w:r>
    </w:p>
    <w:p w:rsidR="00753785" w:rsidRPr="004959FF" w:rsidRDefault="00E57518" w:rsidP="00E57518">
      <w:pPr>
        <w:rPr>
          <w:rFonts w:ascii="Comic Sans MS" w:hAnsi="Comic Sans MS"/>
          <w:sz w:val="18"/>
          <w:szCs w:val="18"/>
          <w:lang w:val="en-CA" w:eastAsia="en-CA"/>
        </w:rPr>
      </w:pPr>
      <w:r w:rsidRPr="004959FF">
        <w:rPr>
          <w:rFonts w:ascii="Comic Sans MS" w:hAnsi="Comic Sans MS"/>
          <w:sz w:val="18"/>
          <w:szCs w:val="18"/>
          <w:lang w:val="en-CA" w:eastAsia="en-CA"/>
        </w:rPr>
        <w:t>All Early Childhood Educators have made a commitment to abide by the standards of their profession as set out in the College of Early Childhood Educators Code of Ethics and Standards of practice. All Early Childhood Educators hold themselves accountable, and will use the Code of Ethics, the Standards of practice and the CCEYA to guide their decisions and practice.</w:t>
      </w:r>
      <w:r w:rsidRPr="004959FF">
        <w:rPr>
          <w:rFonts w:ascii="Comic Sans MS" w:hAnsi="Comic Sans MS"/>
          <w:sz w:val="18"/>
          <w:szCs w:val="18"/>
          <w:lang w:val="en-CA" w:eastAsia="en-CA"/>
        </w:rPr>
        <w:br/>
        <w:t xml:space="preserve">In the event that the Supervisor observes or is made aware of any practice that is not supported, they will address the issue with the staff member. </w:t>
      </w:r>
    </w:p>
    <w:p w:rsidR="00E57518" w:rsidRPr="004959FF" w:rsidRDefault="00E57518" w:rsidP="00E57518">
      <w:pPr>
        <w:pStyle w:val="ListParagraph"/>
        <w:numPr>
          <w:ilvl w:val="0"/>
          <w:numId w:val="2"/>
        </w:numPr>
        <w:contextualSpacing w:val="0"/>
        <w:rPr>
          <w:rFonts w:ascii="Comic Sans MS" w:hAnsi="Comic Sans MS"/>
          <w:b/>
          <w:sz w:val="18"/>
          <w:szCs w:val="18"/>
        </w:rPr>
      </w:pPr>
      <w:r w:rsidRPr="004959FF">
        <w:rPr>
          <w:rFonts w:ascii="Comic Sans MS" w:hAnsi="Comic Sans MS"/>
          <w:b/>
          <w:sz w:val="18"/>
          <w:szCs w:val="18"/>
        </w:rPr>
        <w:t>PAYMENTS</w:t>
      </w:r>
      <w:r w:rsidRPr="004959FF">
        <w:rPr>
          <w:rFonts w:ascii="Comic Sans MS" w:hAnsi="Comic Sans MS"/>
          <w:sz w:val="18"/>
          <w:szCs w:val="18"/>
        </w:rPr>
        <w:t xml:space="preserve">  </w:t>
      </w:r>
    </w:p>
    <w:p w:rsidR="00E57518" w:rsidRPr="004959FF" w:rsidRDefault="00E57518" w:rsidP="00E57518">
      <w:pPr>
        <w:rPr>
          <w:rFonts w:ascii="Comic Sans MS" w:hAnsi="Comic Sans MS"/>
          <w:sz w:val="18"/>
          <w:szCs w:val="18"/>
        </w:rPr>
      </w:pPr>
      <w:r w:rsidRPr="004959FF">
        <w:rPr>
          <w:rFonts w:ascii="Comic Sans MS" w:hAnsi="Comic Sans MS"/>
          <w:sz w:val="18"/>
          <w:szCs w:val="18"/>
        </w:rPr>
        <w:t xml:space="preserve">Ballantrae Child Care Centre is operated on a non-profit basis and fees are our main source of income. Therefore it is important that fees are paid on time, in advance each Friday for the following week’s care. This fee is due regardless of absenteeism due to illness or inclement weather, as well as statutory holidays. If payment is not received, your service may be suspended. </w:t>
      </w:r>
    </w:p>
    <w:p w:rsidR="00E57518" w:rsidRPr="004959FF" w:rsidRDefault="00E57518" w:rsidP="00E57518">
      <w:pPr>
        <w:rPr>
          <w:rFonts w:ascii="Comic Sans MS" w:hAnsi="Comic Sans MS"/>
          <w:sz w:val="18"/>
          <w:szCs w:val="18"/>
        </w:rPr>
      </w:pPr>
      <w:r w:rsidRPr="004959FF">
        <w:rPr>
          <w:rFonts w:ascii="Comic Sans MS" w:hAnsi="Comic Sans MS"/>
          <w:sz w:val="18"/>
          <w:szCs w:val="18"/>
        </w:rPr>
        <w:t xml:space="preserve">Please mark the dates you are paying for, clearly on the front of your </w:t>
      </w:r>
      <w:proofErr w:type="spellStart"/>
      <w:r w:rsidRPr="004959FF">
        <w:rPr>
          <w:rFonts w:ascii="Comic Sans MS" w:hAnsi="Comic Sans MS"/>
          <w:sz w:val="18"/>
          <w:szCs w:val="18"/>
        </w:rPr>
        <w:t>cheque</w:t>
      </w:r>
      <w:proofErr w:type="spellEnd"/>
      <w:r w:rsidRPr="004959FF">
        <w:rPr>
          <w:rFonts w:ascii="Comic Sans MS" w:hAnsi="Comic Sans MS"/>
          <w:sz w:val="18"/>
          <w:szCs w:val="18"/>
        </w:rPr>
        <w:t xml:space="preserve"> or the envelope. </w:t>
      </w:r>
      <w:proofErr w:type="spellStart"/>
      <w:r w:rsidRPr="004959FF">
        <w:rPr>
          <w:rFonts w:ascii="Comic Sans MS" w:hAnsi="Comic Sans MS"/>
          <w:sz w:val="18"/>
          <w:szCs w:val="18"/>
        </w:rPr>
        <w:t>Cheque</w:t>
      </w:r>
      <w:proofErr w:type="spellEnd"/>
      <w:r w:rsidRPr="004959FF">
        <w:rPr>
          <w:rFonts w:ascii="Comic Sans MS" w:hAnsi="Comic Sans MS"/>
          <w:sz w:val="18"/>
          <w:szCs w:val="18"/>
        </w:rPr>
        <w:t xml:space="preserve"> or money order or </w:t>
      </w:r>
      <w:proofErr w:type="spellStart"/>
      <w:r w:rsidRPr="004959FF">
        <w:rPr>
          <w:rFonts w:ascii="Comic Sans MS" w:hAnsi="Comic Sans MS"/>
          <w:sz w:val="18"/>
          <w:szCs w:val="18"/>
        </w:rPr>
        <w:t>etransfer</w:t>
      </w:r>
      <w:proofErr w:type="spellEnd"/>
      <w:r w:rsidRPr="004959FF">
        <w:rPr>
          <w:rFonts w:ascii="Comic Sans MS" w:hAnsi="Comic Sans MS"/>
          <w:sz w:val="18"/>
          <w:szCs w:val="18"/>
        </w:rPr>
        <w:t xml:space="preserve"> is preferred but cash will be accepted. Please put the correct amount in an envelope and clearly mark your name and the amount on the front of the envelope. A receipt will be issued by the supervisor when cash is received. If any </w:t>
      </w:r>
      <w:proofErr w:type="spellStart"/>
      <w:r w:rsidRPr="004959FF">
        <w:rPr>
          <w:rFonts w:ascii="Comic Sans MS" w:hAnsi="Comic Sans MS"/>
          <w:sz w:val="18"/>
          <w:szCs w:val="18"/>
        </w:rPr>
        <w:t>cheque</w:t>
      </w:r>
      <w:proofErr w:type="spellEnd"/>
      <w:r w:rsidRPr="004959FF">
        <w:rPr>
          <w:rFonts w:ascii="Comic Sans MS" w:hAnsi="Comic Sans MS"/>
          <w:sz w:val="18"/>
          <w:szCs w:val="18"/>
        </w:rPr>
        <w:t xml:space="preserve"> is returned NSF, I agree to pay a $15.00 fee. Ballantrae Child Care Centre then has the option to refuse future cheques.</w:t>
      </w:r>
    </w:p>
    <w:p w:rsidR="00E57518" w:rsidRPr="004959FF" w:rsidRDefault="00E57518" w:rsidP="00E57518">
      <w:pPr>
        <w:rPr>
          <w:rFonts w:ascii="Comic Sans MS" w:hAnsi="Comic Sans MS"/>
          <w:sz w:val="18"/>
          <w:szCs w:val="18"/>
        </w:rPr>
      </w:pPr>
      <w:r w:rsidRPr="004959FF">
        <w:rPr>
          <w:rFonts w:ascii="Comic Sans MS" w:hAnsi="Comic Sans MS"/>
          <w:sz w:val="18"/>
          <w:szCs w:val="18"/>
        </w:rPr>
        <w:t>An official income tax receipt will be issued to you in January. If there are any outstanding payments at years end, no year-end receipt will be issued until payment is received in full.</w:t>
      </w:r>
    </w:p>
    <w:p w:rsidR="00E57518" w:rsidRPr="004959FF" w:rsidRDefault="00E57518" w:rsidP="00E57518">
      <w:pPr>
        <w:rPr>
          <w:rFonts w:ascii="Comic Sans MS" w:hAnsi="Comic Sans MS"/>
          <w:sz w:val="18"/>
          <w:szCs w:val="18"/>
        </w:rPr>
      </w:pPr>
      <w:r w:rsidRPr="004959FF">
        <w:rPr>
          <w:rFonts w:ascii="Comic Sans MS" w:hAnsi="Comic Sans MS"/>
          <w:sz w:val="18"/>
          <w:szCs w:val="18"/>
        </w:rPr>
        <w:t>Each child will receive 5 absent days with no charge per year. These days can be used at your discretion, for absence, illness, statutory holidays or vacations.</w:t>
      </w:r>
    </w:p>
    <w:p w:rsidR="00E57518" w:rsidRPr="004959FF" w:rsidRDefault="00E57518" w:rsidP="00E57518">
      <w:pPr>
        <w:rPr>
          <w:rFonts w:ascii="Comic Sans MS" w:hAnsi="Comic Sans MS"/>
          <w:sz w:val="18"/>
          <w:szCs w:val="18"/>
        </w:rPr>
      </w:pPr>
      <w:r w:rsidRPr="004959FF">
        <w:rPr>
          <w:rFonts w:ascii="Comic Sans MS" w:hAnsi="Comic Sans MS"/>
          <w:sz w:val="18"/>
          <w:szCs w:val="18"/>
        </w:rPr>
        <w:t xml:space="preserve">A non-refundable registration fee of $50.00/child is due at the time of enrollment. This fee is also applicable if your child is absent from the centre for a period exceeding two months. </w:t>
      </w:r>
    </w:p>
    <w:p w:rsidR="00E57518" w:rsidRPr="004959FF" w:rsidRDefault="00E57518" w:rsidP="00E57518">
      <w:pPr>
        <w:rPr>
          <w:rFonts w:ascii="Comic Sans MS" w:hAnsi="Comic Sans MS"/>
          <w:sz w:val="18"/>
          <w:szCs w:val="18"/>
        </w:rPr>
      </w:pPr>
      <w:r w:rsidRPr="004959FF">
        <w:rPr>
          <w:rFonts w:ascii="Comic Sans MS" w:hAnsi="Comic Sans MS"/>
          <w:sz w:val="18"/>
          <w:szCs w:val="18"/>
        </w:rPr>
        <w:t xml:space="preserve">A late fee of $1.00 per minute will be paid directly to the staff member on duty if your child is at the Centre after the 6:00 pm closing time. If late three times in one month’s period, the fourth time the late the charge will be $5.00 per minute. </w:t>
      </w:r>
    </w:p>
    <w:p w:rsidR="00E57518" w:rsidRPr="004959FF" w:rsidRDefault="00E57518" w:rsidP="00E57518">
      <w:pPr>
        <w:rPr>
          <w:rFonts w:ascii="Comic Sans MS" w:hAnsi="Comic Sans MS"/>
          <w:sz w:val="18"/>
          <w:szCs w:val="18"/>
        </w:rPr>
      </w:pPr>
      <w:r w:rsidRPr="004959FF">
        <w:rPr>
          <w:rFonts w:ascii="Comic Sans MS" w:hAnsi="Comic Sans MS"/>
          <w:sz w:val="18"/>
          <w:szCs w:val="18"/>
        </w:rPr>
        <w:t>If you wish to withdraw your child from the B.C.C.C. program, you agree to give the Centre ONE WEEK’S NOTICE. If this notice is not given, you agree to pay for one week’s tuition fee.</w:t>
      </w:r>
    </w:p>
    <w:p w:rsidR="00E57518" w:rsidRPr="004959FF" w:rsidRDefault="00E57518" w:rsidP="00E57518">
      <w:pPr>
        <w:rPr>
          <w:rFonts w:ascii="Comic Sans MS" w:hAnsi="Comic Sans MS"/>
          <w:sz w:val="18"/>
          <w:szCs w:val="18"/>
        </w:rPr>
      </w:pPr>
      <w:r w:rsidRPr="004959FF">
        <w:rPr>
          <w:rFonts w:ascii="Comic Sans MS" w:hAnsi="Comic Sans MS"/>
          <w:sz w:val="18"/>
          <w:szCs w:val="18"/>
        </w:rPr>
        <w:t xml:space="preserve">Should the management of Ballantrae Child Care determine that your child cannot adjust to the Centre’s program, the child will be withdrawn with one week’s notice and this agreement will be </w:t>
      </w:r>
      <w:proofErr w:type="gramStart"/>
      <w:r w:rsidRPr="004959FF">
        <w:rPr>
          <w:rFonts w:ascii="Comic Sans MS" w:hAnsi="Comic Sans MS"/>
          <w:sz w:val="18"/>
          <w:szCs w:val="18"/>
        </w:rPr>
        <w:t>terminated</w:t>
      </w:r>
      <w:proofErr w:type="gramEnd"/>
    </w:p>
    <w:p w:rsidR="00E57518" w:rsidRPr="004959FF" w:rsidRDefault="00E57518" w:rsidP="00E57518">
      <w:pPr>
        <w:pStyle w:val="ListParagraph"/>
        <w:numPr>
          <w:ilvl w:val="0"/>
          <w:numId w:val="2"/>
        </w:numPr>
        <w:contextualSpacing w:val="0"/>
        <w:rPr>
          <w:rFonts w:ascii="Comic Sans MS" w:hAnsi="Comic Sans MS"/>
          <w:b/>
          <w:sz w:val="18"/>
          <w:szCs w:val="18"/>
        </w:rPr>
      </w:pPr>
      <w:r w:rsidRPr="004959FF">
        <w:rPr>
          <w:rFonts w:ascii="Comic Sans MS" w:hAnsi="Comic Sans MS"/>
          <w:b/>
          <w:sz w:val="18"/>
          <w:szCs w:val="18"/>
        </w:rPr>
        <w:t>MEALS</w:t>
      </w:r>
    </w:p>
    <w:p w:rsidR="00E57518" w:rsidRPr="004959FF" w:rsidRDefault="00E57518" w:rsidP="00E57518">
      <w:pPr>
        <w:rPr>
          <w:rFonts w:ascii="Comic Sans MS" w:hAnsi="Comic Sans MS"/>
          <w:b/>
          <w:sz w:val="18"/>
          <w:szCs w:val="18"/>
        </w:rPr>
      </w:pPr>
      <w:r w:rsidRPr="004959FF">
        <w:rPr>
          <w:rFonts w:ascii="Comic Sans MS" w:hAnsi="Comic Sans MS"/>
          <w:sz w:val="18"/>
          <w:szCs w:val="18"/>
        </w:rPr>
        <w:t xml:space="preserve">Snacks are provided morning and afternoon, plus a hot lunch at 11:30. Food exceptions may be made for individual children if, such requirements are agreed upon at time of registration. Weekly menus by </w:t>
      </w:r>
      <w:proofErr w:type="gramStart"/>
      <w:r w:rsidRPr="004959FF">
        <w:rPr>
          <w:rFonts w:ascii="Comic Sans MS" w:hAnsi="Comic Sans MS"/>
          <w:sz w:val="18"/>
          <w:szCs w:val="18"/>
        </w:rPr>
        <w:t>Yummy</w:t>
      </w:r>
      <w:proofErr w:type="gramEnd"/>
      <w:r w:rsidRPr="004959FF">
        <w:rPr>
          <w:rFonts w:ascii="Comic Sans MS" w:hAnsi="Comic Sans MS"/>
          <w:sz w:val="18"/>
          <w:szCs w:val="18"/>
        </w:rPr>
        <w:t xml:space="preserve"> catering are posted in advance in the Centre for you to consult.</w:t>
      </w:r>
    </w:p>
    <w:p w:rsidR="00E57518" w:rsidRPr="004959FF" w:rsidRDefault="00E57518" w:rsidP="00E57518">
      <w:pPr>
        <w:rPr>
          <w:rFonts w:ascii="Comic Sans MS" w:hAnsi="Comic Sans MS"/>
          <w:b/>
          <w:sz w:val="18"/>
          <w:szCs w:val="18"/>
        </w:rPr>
      </w:pPr>
      <w:r w:rsidRPr="004959FF">
        <w:rPr>
          <w:rFonts w:ascii="Comic Sans MS" w:hAnsi="Comic Sans MS"/>
          <w:sz w:val="18"/>
          <w:szCs w:val="18"/>
        </w:rPr>
        <w:t>Ballantrae Child Care Centre is a peanut and nut free facility and we ask that you do not bring these products into Ballantrae Public School.</w:t>
      </w:r>
    </w:p>
    <w:p w:rsidR="00E57518" w:rsidRPr="004959FF" w:rsidRDefault="00E57518" w:rsidP="00E57518">
      <w:pPr>
        <w:rPr>
          <w:rFonts w:ascii="Comic Sans MS" w:hAnsi="Comic Sans MS"/>
          <w:b/>
          <w:sz w:val="18"/>
          <w:szCs w:val="18"/>
        </w:rPr>
      </w:pPr>
      <w:r w:rsidRPr="004959FF">
        <w:rPr>
          <w:rFonts w:ascii="Comic Sans MS" w:hAnsi="Comic Sans MS"/>
          <w:sz w:val="18"/>
          <w:szCs w:val="18"/>
        </w:rPr>
        <w:lastRenderedPageBreak/>
        <w:t>Parents may bring in special treats to the centre for birthdays or special occasions, as long as they are purchased at an inspected source which is government inspected, and a list of ingredients are provided.</w:t>
      </w:r>
    </w:p>
    <w:p w:rsidR="00E57518" w:rsidRPr="004959FF" w:rsidRDefault="00E57518" w:rsidP="00E57518">
      <w:pPr>
        <w:pStyle w:val="ListParagraph"/>
        <w:numPr>
          <w:ilvl w:val="0"/>
          <w:numId w:val="2"/>
        </w:numPr>
        <w:contextualSpacing w:val="0"/>
        <w:rPr>
          <w:rFonts w:ascii="Comic Sans MS" w:hAnsi="Comic Sans MS"/>
          <w:b/>
          <w:sz w:val="18"/>
          <w:szCs w:val="18"/>
        </w:rPr>
      </w:pPr>
      <w:r w:rsidRPr="004959FF">
        <w:rPr>
          <w:rFonts w:ascii="Comic Sans MS" w:hAnsi="Comic Sans MS"/>
          <w:b/>
          <w:sz w:val="18"/>
          <w:szCs w:val="18"/>
        </w:rPr>
        <w:t>PROGRAM INFORMATION AND RESPONSIBILITIES</w:t>
      </w:r>
    </w:p>
    <w:p w:rsidR="00E57518" w:rsidRPr="004959FF" w:rsidRDefault="00E57518" w:rsidP="00E57518">
      <w:pPr>
        <w:rPr>
          <w:rFonts w:ascii="Comic Sans MS" w:hAnsi="Comic Sans MS"/>
          <w:sz w:val="18"/>
          <w:szCs w:val="18"/>
        </w:rPr>
      </w:pPr>
      <w:r w:rsidRPr="004959FF">
        <w:rPr>
          <w:rFonts w:ascii="Comic Sans MS" w:hAnsi="Comic Sans MS"/>
          <w:sz w:val="18"/>
          <w:szCs w:val="18"/>
        </w:rPr>
        <w:t xml:space="preserve">The supervisor or designate is responsible to carry out day-to-day program management and oversight of children and staff. </w:t>
      </w:r>
    </w:p>
    <w:p w:rsidR="00E57518" w:rsidRPr="004959FF" w:rsidRDefault="00E57518" w:rsidP="00E57518">
      <w:pPr>
        <w:rPr>
          <w:rFonts w:ascii="Comic Sans MS" w:hAnsi="Comic Sans MS"/>
          <w:b/>
          <w:sz w:val="18"/>
          <w:szCs w:val="18"/>
        </w:rPr>
      </w:pPr>
      <w:r w:rsidRPr="004959FF">
        <w:rPr>
          <w:rFonts w:ascii="Comic Sans MS" w:hAnsi="Comic Sans MS"/>
          <w:sz w:val="18"/>
          <w:szCs w:val="18"/>
        </w:rPr>
        <w:t xml:space="preserve">Full time children will play outside for at least one hour twice daily. After school children will be outside for at least thirty minutes. Except during inclement weather, unless otherwise approved by the supervisor or a physician or a parent of the child advises in writing. </w:t>
      </w:r>
    </w:p>
    <w:p w:rsidR="00E57518" w:rsidRPr="004959FF" w:rsidRDefault="00E57518" w:rsidP="00E57518">
      <w:pPr>
        <w:rPr>
          <w:rFonts w:ascii="Comic Sans MS" w:hAnsi="Comic Sans MS"/>
          <w:b/>
          <w:sz w:val="18"/>
          <w:szCs w:val="18"/>
        </w:rPr>
      </w:pPr>
      <w:r w:rsidRPr="004959FF">
        <w:rPr>
          <w:rFonts w:ascii="Comic Sans MS" w:hAnsi="Comic Sans MS"/>
          <w:sz w:val="18"/>
          <w:szCs w:val="18"/>
        </w:rPr>
        <w:t xml:space="preserve">All toys and furniture available to children are cleaned weekly by our staff, if there is a high illness rate in the centre toys are cleaned daily. Cleaning is done using a three sink method and </w:t>
      </w:r>
      <w:proofErr w:type="spellStart"/>
      <w:r w:rsidRPr="004959FF">
        <w:rPr>
          <w:rFonts w:ascii="Comic Sans MS" w:hAnsi="Comic Sans MS"/>
          <w:sz w:val="18"/>
          <w:szCs w:val="18"/>
        </w:rPr>
        <w:t>Zochlor</w:t>
      </w:r>
      <w:proofErr w:type="spellEnd"/>
      <w:r w:rsidRPr="004959FF">
        <w:rPr>
          <w:rFonts w:ascii="Comic Sans MS" w:hAnsi="Comic Sans MS"/>
          <w:sz w:val="18"/>
          <w:szCs w:val="18"/>
        </w:rPr>
        <w:t xml:space="preserve"> is the disinfectant that is used. If an outbreak (declared by Public Health) or reportable communicable disease occurs a note will be posted on our main doors, explaining what the outbreak / communicable disease is and what we are doing for infection control.</w:t>
      </w:r>
    </w:p>
    <w:p w:rsidR="00E57518" w:rsidRPr="004959FF" w:rsidRDefault="00E57518" w:rsidP="00E57518">
      <w:pPr>
        <w:rPr>
          <w:rFonts w:ascii="Comic Sans MS" w:hAnsi="Comic Sans MS"/>
          <w:sz w:val="18"/>
          <w:szCs w:val="18"/>
        </w:rPr>
      </w:pPr>
      <w:r w:rsidRPr="004959FF">
        <w:rPr>
          <w:rFonts w:ascii="Comic Sans MS" w:hAnsi="Comic Sans MS"/>
          <w:sz w:val="18"/>
          <w:szCs w:val="18"/>
        </w:rPr>
        <w:t>Although we request co-operation in not disturbing our program, parents are permitted access to all parts of the Centre at any time their child is present.</w:t>
      </w:r>
    </w:p>
    <w:p w:rsidR="00E57518" w:rsidRPr="004959FF" w:rsidRDefault="00E57518" w:rsidP="00E57518">
      <w:pPr>
        <w:rPr>
          <w:rFonts w:ascii="Comic Sans MS" w:hAnsi="Comic Sans MS"/>
          <w:sz w:val="18"/>
          <w:szCs w:val="18"/>
        </w:rPr>
      </w:pPr>
      <w:r w:rsidRPr="004959FF">
        <w:rPr>
          <w:rFonts w:ascii="Comic Sans MS" w:hAnsi="Comic Sans MS"/>
          <w:sz w:val="18"/>
          <w:szCs w:val="18"/>
        </w:rPr>
        <w:t>In the Toddler/Preschool room the ration between adults and children is 1:8, in the Kindergarten room the ration between adults and children is 1:13 and in the School aged room it is 1:15.</w:t>
      </w:r>
    </w:p>
    <w:p w:rsidR="00E57518" w:rsidRPr="004959FF" w:rsidRDefault="00E57518" w:rsidP="00E57518">
      <w:pPr>
        <w:rPr>
          <w:rFonts w:ascii="Comic Sans MS" w:hAnsi="Comic Sans MS"/>
          <w:sz w:val="18"/>
          <w:szCs w:val="18"/>
        </w:rPr>
      </w:pPr>
      <w:r w:rsidRPr="004959FF">
        <w:rPr>
          <w:rFonts w:ascii="Comic Sans MS" w:hAnsi="Comic Sans MS"/>
          <w:sz w:val="18"/>
          <w:szCs w:val="18"/>
        </w:rPr>
        <w:t>Anytime a serious occurrence occurs at the centre, parents will be informed by a Serious Occurrence Notification Form which will be posted on the child care’s door.</w:t>
      </w:r>
    </w:p>
    <w:p w:rsidR="00E57518" w:rsidRPr="004959FF" w:rsidRDefault="00E57518" w:rsidP="00E57518">
      <w:pPr>
        <w:rPr>
          <w:rFonts w:ascii="Comic Sans MS" w:hAnsi="Comic Sans MS"/>
          <w:sz w:val="18"/>
          <w:szCs w:val="18"/>
        </w:rPr>
      </w:pPr>
      <w:r w:rsidRPr="004959FF">
        <w:rPr>
          <w:rFonts w:ascii="Comic Sans MS" w:hAnsi="Comic Sans MS"/>
          <w:sz w:val="18"/>
          <w:szCs w:val="18"/>
        </w:rPr>
        <w:t xml:space="preserve">Throughout the year, trips may be made to special places of interest. A notice will be sent home in advance of the excursion, informing you of the destination, time and date. It will also include a permission slip to be signed and returned. You are always welcome to accompany us. </w:t>
      </w:r>
    </w:p>
    <w:p w:rsidR="00E57518" w:rsidRPr="004959FF" w:rsidRDefault="00E57518" w:rsidP="00E57518">
      <w:pPr>
        <w:rPr>
          <w:rFonts w:ascii="Comic Sans MS" w:hAnsi="Comic Sans MS"/>
          <w:sz w:val="18"/>
          <w:szCs w:val="18"/>
        </w:rPr>
      </w:pPr>
      <w:r w:rsidRPr="004959FF">
        <w:rPr>
          <w:rFonts w:ascii="Comic Sans MS" w:hAnsi="Comic Sans MS"/>
          <w:sz w:val="18"/>
          <w:szCs w:val="18"/>
        </w:rPr>
        <w:t>Ballantrae Child Care Centre has a full inclusion policy for all children with special needs.</w:t>
      </w:r>
    </w:p>
    <w:p w:rsidR="00E57518" w:rsidRPr="004959FF" w:rsidRDefault="00E57518" w:rsidP="00E57518">
      <w:pPr>
        <w:rPr>
          <w:rFonts w:ascii="Comic Sans MS" w:hAnsi="Comic Sans MS"/>
          <w:sz w:val="18"/>
          <w:szCs w:val="18"/>
        </w:rPr>
      </w:pPr>
      <w:r w:rsidRPr="004959FF">
        <w:rPr>
          <w:rFonts w:ascii="Comic Sans MS" w:hAnsi="Comic Sans MS"/>
          <w:sz w:val="18"/>
          <w:szCs w:val="18"/>
        </w:rPr>
        <w:t>Each child in the Toddler / Preschool room must have a change of clothing that is left each week at the Centre to be used for emergencies. All clothing must be labeled. The Centre is not responsible for lost clothing.</w:t>
      </w:r>
    </w:p>
    <w:p w:rsidR="00E57518" w:rsidRPr="004959FF" w:rsidRDefault="00E57518" w:rsidP="00E57518">
      <w:pPr>
        <w:rPr>
          <w:rFonts w:ascii="Comic Sans MS" w:hAnsi="Comic Sans MS"/>
          <w:b/>
          <w:sz w:val="18"/>
          <w:szCs w:val="18"/>
        </w:rPr>
      </w:pPr>
      <w:r w:rsidRPr="004959FF">
        <w:rPr>
          <w:rFonts w:ascii="Comic Sans MS" w:hAnsi="Comic Sans MS"/>
          <w:sz w:val="18"/>
          <w:szCs w:val="18"/>
        </w:rPr>
        <w:t>Children should wear washable, comfortable clothing. Separate indoor/outdoor shoes are required for all age groups.</w:t>
      </w:r>
    </w:p>
    <w:p w:rsidR="00E57518" w:rsidRPr="004959FF" w:rsidRDefault="00E57518" w:rsidP="00E57518">
      <w:pPr>
        <w:rPr>
          <w:rFonts w:ascii="Comic Sans MS" w:hAnsi="Comic Sans MS"/>
          <w:sz w:val="18"/>
          <w:szCs w:val="18"/>
        </w:rPr>
      </w:pPr>
      <w:r w:rsidRPr="004959FF">
        <w:rPr>
          <w:rFonts w:ascii="Comic Sans MS" w:hAnsi="Comic Sans MS"/>
          <w:sz w:val="18"/>
          <w:szCs w:val="18"/>
        </w:rPr>
        <w:t xml:space="preserve">Parents are asked to see that children </w:t>
      </w:r>
      <w:r w:rsidRPr="004959FF">
        <w:rPr>
          <w:rFonts w:ascii="Comic Sans MS" w:hAnsi="Comic Sans MS"/>
          <w:b/>
          <w:sz w:val="18"/>
          <w:szCs w:val="18"/>
        </w:rPr>
        <w:t>DO NOT</w:t>
      </w:r>
      <w:r w:rsidRPr="004959FF">
        <w:rPr>
          <w:rFonts w:ascii="Comic Sans MS" w:hAnsi="Comic Sans MS"/>
          <w:sz w:val="18"/>
          <w:szCs w:val="18"/>
        </w:rPr>
        <w:t xml:space="preserve"> bring toys to the Centre. The Centre cannot be responsible for any article brought from home.</w:t>
      </w:r>
    </w:p>
    <w:p w:rsidR="00E57518" w:rsidRPr="004959FF" w:rsidRDefault="00E57518" w:rsidP="00E57518">
      <w:pPr>
        <w:pStyle w:val="ListParagraph"/>
        <w:numPr>
          <w:ilvl w:val="0"/>
          <w:numId w:val="2"/>
        </w:numPr>
        <w:rPr>
          <w:rFonts w:ascii="Comic Sans MS" w:hAnsi="Comic Sans MS"/>
          <w:b/>
          <w:sz w:val="18"/>
          <w:szCs w:val="18"/>
        </w:rPr>
      </w:pPr>
      <w:r w:rsidRPr="004959FF">
        <w:rPr>
          <w:rFonts w:ascii="Comic Sans MS" w:hAnsi="Comic Sans MS"/>
          <w:b/>
          <w:sz w:val="18"/>
          <w:szCs w:val="18"/>
        </w:rPr>
        <w:t>PARENT ISSUES AND CONCERNS</w:t>
      </w:r>
    </w:p>
    <w:p w:rsidR="00E57518" w:rsidRPr="004959FF" w:rsidRDefault="00E57518" w:rsidP="00E57518">
      <w:pPr>
        <w:pStyle w:val="NoSpacing"/>
        <w:rPr>
          <w:rStyle w:val="normalchar"/>
          <w:rFonts w:ascii="Comic Sans MS" w:hAnsi="Comic Sans MS"/>
          <w:color w:val="000000"/>
          <w:sz w:val="18"/>
          <w:szCs w:val="18"/>
        </w:rPr>
      </w:pPr>
      <w:r w:rsidRPr="004959FF">
        <w:rPr>
          <w:rStyle w:val="normalchar"/>
          <w:rFonts w:ascii="Comic Sans MS" w:hAnsi="Comic Sans MS"/>
          <w:color w:val="000000"/>
          <w:sz w:val="18"/>
          <w:szCs w:val="18"/>
        </w:rPr>
        <w:t xml:space="preserve">Parents/guardians are encouraged to take an active role in our child care centre and regularly discuss what their </w:t>
      </w:r>
      <w:proofErr w:type="gramStart"/>
      <w:r w:rsidRPr="004959FF">
        <w:rPr>
          <w:rStyle w:val="normalchar"/>
          <w:rFonts w:ascii="Comic Sans MS" w:hAnsi="Comic Sans MS"/>
          <w:color w:val="000000"/>
          <w:sz w:val="18"/>
          <w:szCs w:val="18"/>
        </w:rPr>
        <w:t>child(</w:t>
      </w:r>
      <w:proofErr w:type="spellStart"/>
      <w:proofErr w:type="gramEnd"/>
      <w:r w:rsidRPr="004959FF">
        <w:rPr>
          <w:rStyle w:val="normalchar"/>
          <w:rFonts w:ascii="Comic Sans MS" w:hAnsi="Comic Sans MS"/>
          <w:color w:val="000000"/>
          <w:sz w:val="18"/>
          <w:szCs w:val="18"/>
        </w:rPr>
        <w:t>ren</w:t>
      </w:r>
      <w:proofErr w:type="spellEnd"/>
      <w:r w:rsidRPr="004959FF">
        <w:rPr>
          <w:rStyle w:val="normalchar"/>
          <w:rFonts w:ascii="Comic Sans MS" w:hAnsi="Comic Sans MS"/>
          <w:color w:val="000000"/>
          <w:sz w:val="18"/>
          <w:szCs w:val="18"/>
        </w:rPr>
        <w:t xml:space="preserve">) are experiencing with our program. As supported by our program statement, we support positive and responsive interactions among the children, parents/guardians, child care providers and staff, and foster the engagement of and ongoing communication with parents/guardians about the program and their children. Our staff are available to engage parents/guardians in conversations and support a positive experience during every interaction. </w:t>
      </w:r>
    </w:p>
    <w:p w:rsidR="00E57518" w:rsidRPr="004959FF" w:rsidRDefault="00E57518" w:rsidP="00E57518">
      <w:pPr>
        <w:pStyle w:val="NoSpacing"/>
        <w:rPr>
          <w:rFonts w:ascii="Comic Sans MS" w:hAnsi="Comic Sans MS"/>
          <w:sz w:val="18"/>
          <w:szCs w:val="18"/>
        </w:rPr>
      </w:pPr>
      <w:r w:rsidRPr="004959FF">
        <w:rPr>
          <w:rStyle w:val="normalchar"/>
          <w:rFonts w:ascii="Comic Sans MS" w:hAnsi="Comic Sans MS"/>
          <w:color w:val="000000"/>
          <w:sz w:val="18"/>
          <w:szCs w:val="18"/>
        </w:rPr>
        <w:t xml:space="preserve">All issues and concerns raised by parents/guardians are taken seriously by </w:t>
      </w:r>
      <w:sdt>
        <w:sdtPr>
          <w:rPr>
            <w:rStyle w:val="normalchar"/>
            <w:rFonts w:ascii="Comic Sans MS" w:hAnsi="Comic Sans MS"/>
            <w:color w:val="000000"/>
            <w:sz w:val="18"/>
            <w:szCs w:val="18"/>
          </w:rPr>
          <w:id w:val="-1617129478"/>
          <w:placeholder>
            <w:docPart w:val="963A23EC76CC4597A0B7A81E55D07E70"/>
          </w:placeholder>
          <w:text/>
        </w:sdtPr>
        <w:sdtEndPr>
          <w:rPr>
            <w:rStyle w:val="normalchar"/>
          </w:rPr>
        </w:sdtEndPr>
        <w:sdtContent>
          <w:r w:rsidRPr="004959FF">
            <w:rPr>
              <w:rStyle w:val="normalchar"/>
              <w:rFonts w:ascii="Comic Sans MS" w:hAnsi="Comic Sans MS"/>
              <w:color w:val="000000"/>
              <w:sz w:val="18"/>
              <w:szCs w:val="18"/>
            </w:rPr>
            <w:t>Ballantrae Child Care Centre</w:t>
          </w:r>
        </w:sdtContent>
      </w:sdt>
      <w:r w:rsidRPr="004959FF">
        <w:rPr>
          <w:rStyle w:val="normalchar"/>
          <w:rFonts w:ascii="Comic Sans MS" w:hAnsi="Comic Sans MS"/>
          <w:color w:val="000000"/>
          <w:sz w:val="18"/>
          <w:szCs w:val="18"/>
        </w:rPr>
        <w:t xml:space="preserve"> and will be addressed. E</w:t>
      </w:r>
      <w:r w:rsidRPr="004959FF">
        <w:rPr>
          <w:rFonts w:ascii="Comic Sans MS" w:hAnsi="Comic Sans MS"/>
          <w:sz w:val="18"/>
          <w:szCs w:val="18"/>
        </w:rPr>
        <w:t>very effort will be made to address and resolve issues and concerns to the satisfaction of all parties and as quickly as possible.</w:t>
      </w:r>
    </w:p>
    <w:p w:rsidR="00E57518" w:rsidRPr="004959FF" w:rsidRDefault="00E57518" w:rsidP="00E57518">
      <w:pPr>
        <w:pStyle w:val="NoSpacing"/>
        <w:rPr>
          <w:rFonts w:ascii="Comic Sans MS" w:hAnsi="Comic Sans MS"/>
          <w:sz w:val="18"/>
          <w:szCs w:val="18"/>
        </w:rPr>
      </w:pPr>
      <w:r w:rsidRPr="004959FF">
        <w:rPr>
          <w:rFonts w:ascii="Comic Sans MS" w:hAnsi="Comic Sans MS"/>
          <w:sz w:val="18"/>
          <w:szCs w:val="18"/>
        </w:rPr>
        <w:t>Issues/concerns may be brought forward verbally or in writing. Responses and outcomes will be provided verbally, or in writing upon request. The level of detail provided to the parent/guardian will respect and maintain the confidentiality of all parties involved.</w:t>
      </w:r>
    </w:p>
    <w:p w:rsidR="00E57518" w:rsidRPr="004959FF" w:rsidRDefault="00E57518" w:rsidP="00E57518">
      <w:pPr>
        <w:pStyle w:val="NoSpacing"/>
        <w:rPr>
          <w:rFonts w:ascii="Comic Sans MS" w:hAnsi="Comic Sans MS"/>
          <w:sz w:val="18"/>
          <w:szCs w:val="18"/>
        </w:rPr>
      </w:pPr>
      <w:r w:rsidRPr="004959FF">
        <w:rPr>
          <w:rFonts w:ascii="Comic Sans MS" w:hAnsi="Comic Sans MS"/>
          <w:sz w:val="18"/>
          <w:szCs w:val="18"/>
        </w:rPr>
        <w:t xml:space="preserve">An initial response to an issue or concern will be provided to parents/guardians within </w:t>
      </w:r>
      <w:sdt>
        <w:sdtPr>
          <w:rPr>
            <w:rFonts w:ascii="Comic Sans MS" w:hAnsi="Comic Sans MS"/>
            <w:sz w:val="18"/>
            <w:szCs w:val="18"/>
          </w:rPr>
          <w:id w:val="-1137483317"/>
          <w:placeholder>
            <w:docPart w:val="963A23EC76CC4597A0B7A81E55D07E70"/>
          </w:placeholder>
          <w:text/>
        </w:sdtPr>
        <w:sdtEndPr/>
        <w:sdtContent>
          <w:r w:rsidRPr="004959FF">
            <w:rPr>
              <w:rFonts w:ascii="Comic Sans MS" w:hAnsi="Comic Sans MS"/>
              <w:sz w:val="18"/>
              <w:szCs w:val="18"/>
            </w:rPr>
            <w:t>two</w:t>
          </w:r>
        </w:sdtContent>
      </w:sdt>
      <w:r w:rsidRPr="004959FF">
        <w:rPr>
          <w:rFonts w:ascii="Comic Sans MS" w:hAnsi="Comic Sans MS"/>
          <w:sz w:val="18"/>
          <w:szCs w:val="18"/>
        </w:rPr>
        <w:t xml:space="preserve"> business days. The person who raised the issue/concern will be kept informed throughout the resolution process.</w:t>
      </w:r>
    </w:p>
    <w:p w:rsidR="00E57518" w:rsidRPr="004959FF" w:rsidRDefault="00E57518" w:rsidP="00E57518">
      <w:pPr>
        <w:pStyle w:val="NoSpacing"/>
        <w:rPr>
          <w:rFonts w:ascii="Comic Sans MS" w:hAnsi="Comic Sans MS"/>
          <w:sz w:val="18"/>
          <w:szCs w:val="18"/>
        </w:rPr>
      </w:pPr>
      <w:r w:rsidRPr="004959FF">
        <w:rPr>
          <w:rFonts w:ascii="Comic Sans MS" w:hAnsi="Comic Sans MS"/>
          <w:sz w:val="18"/>
          <w:szCs w:val="18"/>
        </w:rPr>
        <w:t xml:space="preserve">Investigations of issues and concerns will be fair, impartial and respectful to parties involved. </w:t>
      </w:r>
    </w:p>
    <w:p w:rsidR="00E57518" w:rsidRPr="004959FF" w:rsidRDefault="00E57518" w:rsidP="00E57518">
      <w:pPr>
        <w:pStyle w:val="NoSpacing"/>
        <w:rPr>
          <w:rFonts w:ascii="Comic Sans MS" w:hAnsi="Comic Sans MS"/>
          <w:sz w:val="18"/>
          <w:szCs w:val="18"/>
        </w:rPr>
      </w:pPr>
      <w:r w:rsidRPr="004959FF">
        <w:rPr>
          <w:rFonts w:ascii="Comic Sans MS" w:hAnsi="Comic Sans MS"/>
          <w:sz w:val="18"/>
          <w:szCs w:val="18"/>
        </w:rPr>
        <w:t>Our centre maintains high standards for positive interaction, communication and role-modeling for children. Harassment and discrimination will therefore not be tolerated from any party.</w:t>
      </w:r>
    </w:p>
    <w:p w:rsidR="00E57518" w:rsidRPr="004959FF" w:rsidRDefault="00E57518" w:rsidP="00E57518">
      <w:pPr>
        <w:pStyle w:val="NoSpacing"/>
        <w:rPr>
          <w:rFonts w:ascii="Comic Sans MS" w:hAnsi="Comic Sans MS"/>
          <w:sz w:val="18"/>
          <w:szCs w:val="18"/>
        </w:rPr>
      </w:pPr>
      <w:r w:rsidRPr="004959FF">
        <w:rPr>
          <w:rFonts w:ascii="Comic Sans MS" w:hAnsi="Comic Sans MS"/>
          <w:sz w:val="18"/>
          <w:szCs w:val="18"/>
        </w:rPr>
        <w:t>If at any point a parent/guardian, provider or staff feels uncomfortable, threatened, abused or belittled, they may immediately end the conversation and report the situation to the supervisor.</w:t>
      </w:r>
    </w:p>
    <w:p w:rsidR="004959FF" w:rsidRDefault="004959FF" w:rsidP="00E57518">
      <w:pPr>
        <w:pStyle w:val="NoSpacing"/>
        <w:rPr>
          <w:rFonts w:ascii="Comic Sans MS" w:hAnsi="Comic Sans MS"/>
          <w:b/>
          <w:sz w:val="18"/>
          <w:szCs w:val="18"/>
        </w:rPr>
      </w:pPr>
    </w:p>
    <w:p w:rsidR="004959FF" w:rsidRDefault="004959FF" w:rsidP="00E57518">
      <w:pPr>
        <w:pStyle w:val="NoSpacing"/>
        <w:rPr>
          <w:rFonts w:ascii="Comic Sans MS" w:hAnsi="Comic Sans MS"/>
          <w:b/>
          <w:sz w:val="18"/>
          <w:szCs w:val="18"/>
        </w:rPr>
      </w:pPr>
    </w:p>
    <w:p w:rsidR="00E57518" w:rsidRPr="004959FF" w:rsidRDefault="00E57518" w:rsidP="00E57518">
      <w:pPr>
        <w:pStyle w:val="NoSpacing"/>
        <w:rPr>
          <w:rFonts w:ascii="Comic Sans MS" w:hAnsi="Comic Sans MS"/>
          <w:b/>
          <w:sz w:val="18"/>
          <w:szCs w:val="18"/>
        </w:rPr>
      </w:pPr>
      <w:bookmarkStart w:id="0" w:name="_GoBack"/>
      <w:bookmarkEnd w:id="0"/>
      <w:r w:rsidRPr="004959FF">
        <w:rPr>
          <w:rFonts w:ascii="Comic Sans MS" w:hAnsi="Comic Sans MS"/>
          <w:b/>
          <w:sz w:val="18"/>
          <w:szCs w:val="18"/>
        </w:rPr>
        <w:lastRenderedPageBreak/>
        <w:t>Confidentiality</w:t>
      </w:r>
    </w:p>
    <w:p w:rsidR="00E57518" w:rsidRPr="004959FF" w:rsidRDefault="00E57518" w:rsidP="00E57518">
      <w:pPr>
        <w:pStyle w:val="NoSpacing"/>
        <w:rPr>
          <w:rFonts w:ascii="Comic Sans MS" w:hAnsi="Comic Sans MS"/>
          <w:sz w:val="18"/>
          <w:szCs w:val="18"/>
        </w:rPr>
      </w:pPr>
      <w:r w:rsidRPr="004959FF">
        <w:rPr>
          <w:rFonts w:ascii="Comic Sans MS" w:hAnsi="Comic Sans MS"/>
          <w:sz w:val="18"/>
          <w:szCs w:val="18"/>
        </w:rPr>
        <w:t xml:space="preserve">Every issue and concern will be treated confidentially and every effort will be made to protect the privacy of parents/guardians, children, staff, students and volunteers, except when information must be disclosed for legal reasons (e.g. to the Ministry of Education, College of Early Childhood Educators, law enforcement authorities or a Children’s Aid Society). </w:t>
      </w:r>
    </w:p>
    <w:p w:rsidR="00E57518" w:rsidRPr="004959FF" w:rsidRDefault="00E57518" w:rsidP="00E57518">
      <w:pPr>
        <w:pStyle w:val="NoSpacing"/>
        <w:rPr>
          <w:rFonts w:ascii="Comic Sans MS" w:hAnsi="Comic Sans MS"/>
          <w:b/>
          <w:sz w:val="18"/>
          <w:szCs w:val="18"/>
        </w:rPr>
      </w:pPr>
      <w:r w:rsidRPr="004959FF">
        <w:rPr>
          <w:rFonts w:ascii="Comic Sans MS" w:hAnsi="Comic Sans MS"/>
          <w:b/>
          <w:sz w:val="18"/>
          <w:szCs w:val="18"/>
        </w:rPr>
        <w:t>How to address concerns:</w:t>
      </w:r>
    </w:p>
    <w:p w:rsidR="00E57518" w:rsidRPr="004959FF" w:rsidRDefault="00E57518" w:rsidP="00E57518">
      <w:pPr>
        <w:pStyle w:val="NoSpacing"/>
        <w:numPr>
          <w:ilvl w:val="0"/>
          <w:numId w:val="9"/>
        </w:numPr>
        <w:rPr>
          <w:rFonts w:ascii="Comic Sans MS" w:hAnsi="Comic Sans MS"/>
          <w:b/>
          <w:sz w:val="18"/>
          <w:szCs w:val="18"/>
        </w:rPr>
      </w:pPr>
      <w:r w:rsidRPr="004959FF">
        <w:rPr>
          <w:rFonts w:ascii="Comic Sans MS" w:hAnsi="Comic Sans MS"/>
          <w:sz w:val="18"/>
          <w:szCs w:val="18"/>
        </w:rPr>
        <w:t>Related to a program room</w:t>
      </w:r>
    </w:p>
    <w:p w:rsidR="00E57518" w:rsidRPr="004959FF" w:rsidRDefault="00E57518" w:rsidP="00E57518">
      <w:pPr>
        <w:pStyle w:val="NoSpacing"/>
        <w:rPr>
          <w:rFonts w:ascii="Comic Sans MS" w:hAnsi="Comic Sans MS"/>
          <w:b/>
          <w:sz w:val="18"/>
          <w:szCs w:val="18"/>
        </w:rPr>
      </w:pPr>
      <w:r w:rsidRPr="004959FF">
        <w:rPr>
          <w:rFonts w:ascii="Comic Sans MS" w:hAnsi="Comic Sans MS"/>
          <w:sz w:val="18"/>
          <w:szCs w:val="18"/>
        </w:rPr>
        <w:t>If a parent/guardian has an issue or concern about their child’s room, the issue or concern should be brought directly to the program staff.</w:t>
      </w:r>
    </w:p>
    <w:p w:rsidR="00E57518" w:rsidRPr="004959FF" w:rsidRDefault="00E57518" w:rsidP="00E57518">
      <w:pPr>
        <w:pStyle w:val="NoSpacing"/>
        <w:numPr>
          <w:ilvl w:val="0"/>
          <w:numId w:val="9"/>
        </w:numPr>
        <w:rPr>
          <w:rFonts w:ascii="Comic Sans MS" w:hAnsi="Comic Sans MS"/>
          <w:b/>
          <w:sz w:val="18"/>
          <w:szCs w:val="18"/>
        </w:rPr>
      </w:pPr>
      <w:r w:rsidRPr="004959FF">
        <w:rPr>
          <w:rFonts w:ascii="Comic Sans MS" w:hAnsi="Comic Sans MS"/>
          <w:sz w:val="18"/>
          <w:szCs w:val="18"/>
        </w:rPr>
        <w:t>Regarding a staff member</w:t>
      </w:r>
    </w:p>
    <w:p w:rsidR="00E57518" w:rsidRPr="004959FF" w:rsidRDefault="00E57518" w:rsidP="00E57518">
      <w:pPr>
        <w:pStyle w:val="NoSpacing"/>
        <w:rPr>
          <w:rFonts w:ascii="Comic Sans MS" w:hAnsi="Comic Sans MS"/>
          <w:b/>
          <w:sz w:val="18"/>
          <w:szCs w:val="18"/>
        </w:rPr>
      </w:pPr>
      <w:r w:rsidRPr="004959FF">
        <w:rPr>
          <w:rFonts w:ascii="Comic Sans MS" w:hAnsi="Comic Sans MS"/>
          <w:sz w:val="18"/>
          <w:szCs w:val="18"/>
        </w:rPr>
        <w:t xml:space="preserve">If a parent/guardian has an issue or concern about a staff member, the issue or concern should be brought to the attention of the supervisor.  </w:t>
      </w:r>
    </w:p>
    <w:p w:rsidR="00E57518" w:rsidRPr="004959FF" w:rsidRDefault="00E57518" w:rsidP="00E57518">
      <w:pPr>
        <w:pStyle w:val="NoSpacing"/>
        <w:numPr>
          <w:ilvl w:val="0"/>
          <w:numId w:val="9"/>
        </w:numPr>
        <w:rPr>
          <w:rFonts w:ascii="Comic Sans MS" w:hAnsi="Comic Sans MS"/>
          <w:b/>
          <w:sz w:val="18"/>
          <w:szCs w:val="18"/>
        </w:rPr>
      </w:pPr>
      <w:r w:rsidRPr="004959FF">
        <w:rPr>
          <w:rFonts w:ascii="Comic Sans MS" w:hAnsi="Comic Sans MS"/>
          <w:sz w:val="18"/>
          <w:szCs w:val="18"/>
        </w:rPr>
        <w:t>Regarding the supervisor</w:t>
      </w:r>
    </w:p>
    <w:p w:rsidR="00E57518" w:rsidRPr="004959FF" w:rsidRDefault="00E57518" w:rsidP="00E57518">
      <w:pPr>
        <w:pStyle w:val="NoSpacing"/>
        <w:rPr>
          <w:rFonts w:ascii="Comic Sans MS" w:hAnsi="Comic Sans MS"/>
          <w:b/>
          <w:sz w:val="18"/>
          <w:szCs w:val="18"/>
        </w:rPr>
      </w:pPr>
      <w:r w:rsidRPr="004959FF">
        <w:rPr>
          <w:rFonts w:ascii="Comic Sans MS" w:hAnsi="Comic Sans MS"/>
          <w:sz w:val="18"/>
          <w:szCs w:val="18"/>
        </w:rPr>
        <w:t xml:space="preserve">If a parent/guardian has an issue or concern about the supervisor it should be brought to the attention of the assistant supervisor. The parent / guardian will be asked to put the issue or concern in writing and the assistant will bring it to the attention of the President of the child care’s Board of Directors. </w:t>
      </w:r>
    </w:p>
    <w:p w:rsidR="00E57518" w:rsidRPr="004959FF" w:rsidRDefault="00E57518" w:rsidP="00E57518">
      <w:pPr>
        <w:pStyle w:val="NoSpacing"/>
        <w:numPr>
          <w:ilvl w:val="0"/>
          <w:numId w:val="9"/>
        </w:numPr>
        <w:rPr>
          <w:rFonts w:ascii="Comic Sans MS" w:hAnsi="Comic Sans MS"/>
          <w:b/>
          <w:sz w:val="18"/>
          <w:szCs w:val="18"/>
        </w:rPr>
      </w:pPr>
      <w:r w:rsidRPr="004959FF">
        <w:rPr>
          <w:rFonts w:ascii="Comic Sans MS" w:hAnsi="Comic Sans MS"/>
          <w:sz w:val="18"/>
          <w:szCs w:val="18"/>
        </w:rPr>
        <w:t>Suspected Abuse or Neglect of a child</w:t>
      </w:r>
    </w:p>
    <w:p w:rsidR="00E57518" w:rsidRPr="004959FF" w:rsidRDefault="00E57518" w:rsidP="00E57518">
      <w:pPr>
        <w:pStyle w:val="NoSpacing"/>
        <w:rPr>
          <w:rFonts w:ascii="Comic Sans MS" w:hAnsi="Comic Sans MS"/>
          <w:sz w:val="18"/>
          <w:szCs w:val="18"/>
        </w:rPr>
      </w:pPr>
      <w:r w:rsidRPr="004959FF">
        <w:rPr>
          <w:rFonts w:ascii="Comic Sans MS" w:hAnsi="Comic Sans MS"/>
          <w:sz w:val="18"/>
          <w:szCs w:val="18"/>
        </w:rPr>
        <w:t>Everyone, including members of the public and professionals who work closely with children, is required by law to report suspected cases of child abuse or neglect. </w:t>
      </w:r>
    </w:p>
    <w:p w:rsidR="00E57518" w:rsidRPr="004959FF" w:rsidRDefault="00E57518" w:rsidP="00E57518">
      <w:pPr>
        <w:pStyle w:val="NoSpacing"/>
        <w:rPr>
          <w:rFonts w:ascii="Comic Sans MS" w:hAnsi="Comic Sans MS"/>
          <w:sz w:val="18"/>
          <w:szCs w:val="18"/>
        </w:rPr>
      </w:pPr>
      <w:r w:rsidRPr="004959FF">
        <w:rPr>
          <w:rFonts w:ascii="Comic Sans MS" w:hAnsi="Comic Sans MS"/>
          <w:sz w:val="18"/>
          <w:szCs w:val="18"/>
        </w:rPr>
        <w:t xml:space="preserve">If a parent/guardian expresses concerns that a child is being abused or neglected, the parent will be advised to contact the </w:t>
      </w:r>
      <w:hyperlink r:id="rId6" w:history="1">
        <w:r w:rsidRPr="004959FF">
          <w:rPr>
            <w:rStyle w:val="Hyperlink"/>
            <w:rFonts w:ascii="Comic Sans MS" w:hAnsi="Comic Sans MS"/>
            <w:sz w:val="18"/>
            <w:szCs w:val="18"/>
          </w:rPr>
          <w:t>local Children’s Aid Society</w:t>
        </w:r>
      </w:hyperlink>
      <w:r w:rsidRPr="004959FF">
        <w:rPr>
          <w:rFonts w:ascii="Comic Sans MS" w:hAnsi="Comic Sans MS"/>
          <w:sz w:val="18"/>
          <w:szCs w:val="18"/>
        </w:rPr>
        <w:t xml:space="preserve"> (CAS) directly. </w:t>
      </w:r>
    </w:p>
    <w:p w:rsidR="00E57518" w:rsidRPr="004959FF" w:rsidRDefault="00E57518" w:rsidP="00E57518">
      <w:pPr>
        <w:pStyle w:val="NoSpacing"/>
        <w:rPr>
          <w:rFonts w:ascii="Comic Sans MS" w:hAnsi="Comic Sans MS"/>
          <w:sz w:val="18"/>
          <w:szCs w:val="18"/>
        </w:rPr>
      </w:pPr>
      <w:r w:rsidRPr="004959FF">
        <w:rPr>
          <w:rFonts w:ascii="Comic Sans MS" w:hAnsi="Comic Sans MS"/>
          <w:sz w:val="18"/>
          <w:szCs w:val="18"/>
        </w:rPr>
        <w:t xml:space="preserve">Persons who become aware of such concerns are also responsible for reporting this information to CAS as per the “Duty to Report” requirement under the </w:t>
      </w:r>
      <w:r w:rsidRPr="004959FF">
        <w:rPr>
          <w:rFonts w:ascii="Comic Sans MS" w:hAnsi="Comic Sans MS"/>
          <w:i/>
          <w:sz w:val="18"/>
          <w:szCs w:val="18"/>
        </w:rPr>
        <w:t>Child and Family Services Act</w:t>
      </w:r>
      <w:r w:rsidRPr="004959FF">
        <w:rPr>
          <w:rFonts w:ascii="Comic Sans MS" w:hAnsi="Comic Sans MS"/>
          <w:sz w:val="18"/>
          <w:szCs w:val="18"/>
        </w:rPr>
        <w:t>.</w:t>
      </w:r>
    </w:p>
    <w:p w:rsidR="00E57518" w:rsidRPr="004959FF" w:rsidRDefault="00E57518" w:rsidP="00E57518">
      <w:pPr>
        <w:rPr>
          <w:rFonts w:ascii="Comic Sans MS" w:hAnsi="Comic Sans MS"/>
          <w:sz w:val="18"/>
          <w:szCs w:val="18"/>
        </w:rPr>
      </w:pPr>
      <w:r w:rsidRPr="004959FF">
        <w:rPr>
          <w:rFonts w:ascii="Comic Sans MS" w:hAnsi="Comic Sans MS"/>
          <w:sz w:val="18"/>
          <w:szCs w:val="18"/>
        </w:rPr>
        <w:t xml:space="preserve">For more information, visit </w:t>
      </w:r>
      <w:hyperlink r:id="rId7" w:history="1">
        <w:r w:rsidRPr="004959FF">
          <w:rPr>
            <w:rStyle w:val="Hyperlink"/>
            <w:rFonts w:ascii="Comic Sans MS" w:hAnsi="Comic Sans MS"/>
            <w:sz w:val="18"/>
            <w:szCs w:val="18"/>
          </w:rPr>
          <w:t>http://www.children.gov.on.ca/htdocs/English/childrensaid/reportingabuse/index.aspx</w:t>
        </w:r>
      </w:hyperlink>
    </w:p>
    <w:p w:rsidR="00E57518" w:rsidRPr="004959FF" w:rsidRDefault="00E57518" w:rsidP="00E57518">
      <w:pPr>
        <w:pStyle w:val="ListParagraph"/>
        <w:numPr>
          <w:ilvl w:val="0"/>
          <w:numId w:val="2"/>
        </w:numPr>
        <w:rPr>
          <w:rFonts w:ascii="Comic Sans MS" w:hAnsi="Comic Sans MS"/>
          <w:b/>
          <w:sz w:val="18"/>
          <w:szCs w:val="18"/>
        </w:rPr>
      </w:pPr>
      <w:r w:rsidRPr="004959FF">
        <w:rPr>
          <w:rFonts w:ascii="Comic Sans MS" w:hAnsi="Comic Sans MS"/>
          <w:b/>
          <w:sz w:val="18"/>
          <w:szCs w:val="18"/>
        </w:rPr>
        <w:t xml:space="preserve">EMERGENCY MANAGEMENT </w:t>
      </w:r>
    </w:p>
    <w:p w:rsidR="00E57518" w:rsidRPr="004959FF" w:rsidRDefault="00E57518" w:rsidP="00E57518">
      <w:pPr>
        <w:pStyle w:val="NoSpacing"/>
        <w:rPr>
          <w:rFonts w:ascii="Comic Sans MS" w:hAnsi="Comic Sans MS"/>
          <w:b/>
          <w:sz w:val="18"/>
          <w:szCs w:val="18"/>
        </w:rPr>
      </w:pPr>
      <w:r w:rsidRPr="004959FF">
        <w:rPr>
          <w:rFonts w:ascii="Comic Sans MS" w:hAnsi="Comic Sans MS"/>
          <w:color w:val="000000"/>
          <w:sz w:val="18"/>
          <w:szCs w:val="18"/>
        </w:rPr>
        <w:t xml:space="preserve">Ballantrae Child Care Centre has this policy in place to provide clear direction for staff and licensees to follow to deal with emergency situations. The procedures set out steps for staff to follow to support the safety and well-being of everyone involved. </w:t>
      </w:r>
    </w:p>
    <w:p w:rsidR="00E57518" w:rsidRPr="004959FF" w:rsidRDefault="00E57518" w:rsidP="00E57518">
      <w:pPr>
        <w:pStyle w:val="NoSpacing"/>
        <w:rPr>
          <w:rFonts w:ascii="Comic Sans MS" w:hAnsi="Comic Sans MS"/>
          <w:sz w:val="18"/>
          <w:szCs w:val="18"/>
        </w:rPr>
      </w:pPr>
      <w:r w:rsidRPr="004959FF">
        <w:rPr>
          <w:rFonts w:ascii="Comic Sans MS" w:hAnsi="Comic Sans MS"/>
          <w:sz w:val="18"/>
          <w:szCs w:val="18"/>
        </w:rPr>
        <w:t>Ballantrae Child Care Centre staff will follow the emergency response procedures by following these three phases:</w:t>
      </w:r>
    </w:p>
    <w:p w:rsidR="00E57518" w:rsidRPr="004959FF" w:rsidRDefault="00E57518" w:rsidP="00E57518">
      <w:pPr>
        <w:pStyle w:val="NoSpacing"/>
        <w:numPr>
          <w:ilvl w:val="0"/>
          <w:numId w:val="11"/>
        </w:numPr>
        <w:rPr>
          <w:rFonts w:ascii="Comic Sans MS" w:hAnsi="Comic Sans MS" w:cs="Arial"/>
          <w:sz w:val="18"/>
          <w:szCs w:val="18"/>
          <w:lang w:val="en-CA"/>
        </w:rPr>
      </w:pPr>
      <w:r w:rsidRPr="004959FF">
        <w:rPr>
          <w:rFonts w:ascii="Comic Sans MS" w:hAnsi="Comic Sans MS" w:cs="Arial"/>
          <w:sz w:val="18"/>
          <w:szCs w:val="18"/>
          <w:lang w:val="en-CA"/>
        </w:rPr>
        <w:t>Immediate Emergency Response;</w:t>
      </w:r>
    </w:p>
    <w:p w:rsidR="00E57518" w:rsidRPr="004959FF" w:rsidRDefault="00E57518" w:rsidP="00E57518">
      <w:pPr>
        <w:pStyle w:val="NoSpacing"/>
        <w:numPr>
          <w:ilvl w:val="0"/>
          <w:numId w:val="11"/>
        </w:numPr>
        <w:rPr>
          <w:rFonts w:ascii="Comic Sans MS" w:hAnsi="Comic Sans MS" w:cs="Arial"/>
          <w:sz w:val="18"/>
          <w:szCs w:val="18"/>
          <w:lang w:val="en-CA"/>
        </w:rPr>
      </w:pPr>
      <w:r w:rsidRPr="004959FF">
        <w:rPr>
          <w:rFonts w:ascii="Comic Sans MS" w:hAnsi="Comic Sans MS" w:cs="Arial"/>
          <w:sz w:val="18"/>
          <w:szCs w:val="18"/>
          <w:lang w:val="en-CA"/>
        </w:rPr>
        <w:t>Next Steps during an Emergency; and</w:t>
      </w:r>
    </w:p>
    <w:p w:rsidR="00E57518" w:rsidRPr="004959FF" w:rsidRDefault="00E57518" w:rsidP="00E57518">
      <w:pPr>
        <w:pStyle w:val="NoSpacing"/>
        <w:numPr>
          <w:ilvl w:val="0"/>
          <w:numId w:val="11"/>
        </w:numPr>
        <w:rPr>
          <w:rFonts w:ascii="Comic Sans MS" w:hAnsi="Comic Sans MS" w:cs="Arial"/>
          <w:sz w:val="18"/>
          <w:szCs w:val="18"/>
          <w:lang w:val="en-CA"/>
        </w:rPr>
      </w:pPr>
      <w:r w:rsidRPr="004959FF">
        <w:rPr>
          <w:rFonts w:ascii="Comic Sans MS" w:hAnsi="Comic Sans MS" w:cs="Arial"/>
          <w:sz w:val="18"/>
          <w:szCs w:val="18"/>
          <w:lang w:val="en-CA"/>
        </w:rPr>
        <w:t>Recovery.</w:t>
      </w:r>
    </w:p>
    <w:p w:rsidR="00E57518" w:rsidRPr="004959FF" w:rsidRDefault="00E57518" w:rsidP="00E57518">
      <w:pPr>
        <w:pStyle w:val="NoSpacing"/>
        <w:rPr>
          <w:rFonts w:ascii="Comic Sans MS" w:hAnsi="Comic Sans MS"/>
          <w:color w:val="000000"/>
          <w:sz w:val="18"/>
          <w:szCs w:val="18"/>
        </w:rPr>
      </w:pPr>
      <w:r w:rsidRPr="004959FF">
        <w:rPr>
          <w:rFonts w:ascii="Comic Sans MS" w:hAnsi="Comic Sans MS"/>
          <w:color w:val="000000"/>
          <w:sz w:val="18"/>
          <w:szCs w:val="18"/>
        </w:rPr>
        <w:t>Staff will ensure that children are kept safe, are accounted for and are supervised at all times during an emergency situation.</w:t>
      </w:r>
    </w:p>
    <w:p w:rsidR="00E57518" w:rsidRPr="004959FF" w:rsidRDefault="00E57518" w:rsidP="00E57518">
      <w:pPr>
        <w:rPr>
          <w:rFonts w:ascii="Comic Sans MS" w:hAnsi="Comic Sans MS"/>
          <w:sz w:val="18"/>
          <w:szCs w:val="18"/>
          <w:lang w:val="en-CA"/>
        </w:rPr>
      </w:pPr>
      <w:r w:rsidRPr="004959FF">
        <w:rPr>
          <w:rFonts w:ascii="Comic Sans MS" w:hAnsi="Comic Sans MS"/>
          <w:sz w:val="18"/>
          <w:szCs w:val="18"/>
        </w:rPr>
        <w:t>If an Emergency situation occurs Ballantrae Child Care Centre will notify parents/guardians of the emergency as soon as it’s safe to do so either by phone or email. If an evacuation of the centre occurs</w:t>
      </w:r>
      <w:r w:rsidRPr="004959FF">
        <w:rPr>
          <w:rFonts w:ascii="Comic Sans MS" w:hAnsi="Comic Sans MS" w:cs="Arial"/>
          <w:color w:val="000000"/>
          <w:sz w:val="18"/>
          <w:szCs w:val="18"/>
          <w:lang w:val="en-CA" w:eastAsia="en-CA"/>
        </w:rPr>
        <w:t xml:space="preserve"> </w:t>
      </w:r>
      <w:sdt>
        <w:sdtPr>
          <w:rPr>
            <w:rFonts w:ascii="Comic Sans MS" w:hAnsi="Comic Sans MS" w:cs="Arial"/>
            <w:color w:val="000000"/>
            <w:sz w:val="18"/>
            <w:szCs w:val="18"/>
            <w:lang w:val="en-CA" w:eastAsia="en-CA"/>
          </w:rPr>
          <w:id w:val="-889266815"/>
          <w:placeholder>
            <w:docPart w:val="980C6EC448DE4922B969171F4F20E52F"/>
          </w:placeholder>
          <w:text/>
        </w:sdtPr>
        <w:sdtEndPr/>
        <w:sdtContent>
          <w:r w:rsidRPr="004959FF">
            <w:rPr>
              <w:rFonts w:ascii="Comic Sans MS" w:hAnsi="Comic Sans MS" w:cs="Arial"/>
              <w:color w:val="000000"/>
              <w:sz w:val="18"/>
              <w:szCs w:val="18"/>
              <w:lang w:val="en-CA" w:eastAsia="en-CA"/>
            </w:rPr>
            <w:t>the supervisor or designate</w:t>
          </w:r>
        </w:sdtContent>
      </w:sdt>
      <w:r w:rsidRPr="004959FF">
        <w:rPr>
          <w:rFonts w:ascii="Comic Sans MS" w:hAnsi="Comic Sans MS" w:cs="Arial"/>
          <w:color w:val="000000"/>
          <w:sz w:val="18"/>
          <w:szCs w:val="18"/>
          <w:lang w:val="en-CA" w:eastAsia="en-CA"/>
        </w:rPr>
        <w:t xml:space="preserve"> will notify parents/guardians of the emergency situation, evacuation and the location to pick up their children.</w:t>
      </w:r>
      <w:r w:rsidRPr="004959FF">
        <w:rPr>
          <w:rFonts w:ascii="Comic Sans MS" w:hAnsi="Comic Sans MS"/>
          <w:sz w:val="18"/>
          <w:szCs w:val="18"/>
          <w:lang w:val="en-CA"/>
        </w:rPr>
        <w:t xml:space="preserve"> Once Ballantrae Child Care is situated, either at the meeting place, evacuation site or back at the child care centre, a debriefing will take place. A location and time will be determined by York Region District School Board and the supervisor of Ballantrae Child Care. </w:t>
      </w:r>
    </w:p>
    <w:p w:rsidR="00E57518" w:rsidRPr="004959FF" w:rsidRDefault="00E57518" w:rsidP="00E57518">
      <w:pPr>
        <w:pStyle w:val="ListParagraph"/>
        <w:numPr>
          <w:ilvl w:val="0"/>
          <w:numId w:val="2"/>
        </w:numPr>
        <w:rPr>
          <w:rFonts w:ascii="Comic Sans MS" w:hAnsi="Comic Sans MS"/>
          <w:b/>
          <w:sz w:val="18"/>
          <w:szCs w:val="18"/>
        </w:rPr>
      </w:pPr>
      <w:r w:rsidRPr="004959FF">
        <w:rPr>
          <w:rFonts w:ascii="Comic Sans MS" w:hAnsi="Comic Sans MS"/>
          <w:b/>
          <w:sz w:val="18"/>
          <w:szCs w:val="18"/>
        </w:rPr>
        <w:t>SLEEP ROOM</w:t>
      </w:r>
    </w:p>
    <w:p w:rsidR="00E57518" w:rsidRPr="004959FF" w:rsidRDefault="00E57518" w:rsidP="00E57518">
      <w:pPr>
        <w:rPr>
          <w:rFonts w:ascii="Comic Sans MS" w:hAnsi="Comic Sans MS"/>
          <w:sz w:val="18"/>
          <w:szCs w:val="18"/>
        </w:rPr>
      </w:pPr>
      <w:r w:rsidRPr="004959FF">
        <w:rPr>
          <w:rFonts w:ascii="Comic Sans MS" w:hAnsi="Comic Sans MS"/>
          <w:sz w:val="18"/>
          <w:szCs w:val="18"/>
        </w:rPr>
        <w:t xml:space="preserve">Parents will be consulted regarding their child’s sleeping arrangements at the time the child is enrolled and at any other appropriate time, such as transitions into different age groupings or upon parent’s request. An afternoon rest period is available to all children. Any significant changes in a child’s sleeping patterns or behaviour’s during rest time will be communicated to parents. </w:t>
      </w:r>
    </w:p>
    <w:p w:rsidR="00E57518" w:rsidRPr="004959FF" w:rsidRDefault="00E57518" w:rsidP="00E57518">
      <w:pPr>
        <w:rPr>
          <w:rFonts w:ascii="Comic Sans MS" w:hAnsi="Comic Sans MS"/>
          <w:sz w:val="18"/>
          <w:szCs w:val="18"/>
        </w:rPr>
      </w:pPr>
      <w:r w:rsidRPr="004959FF">
        <w:rPr>
          <w:rFonts w:ascii="Comic Sans MS" w:hAnsi="Comic Sans MS"/>
          <w:sz w:val="18"/>
          <w:szCs w:val="18"/>
        </w:rPr>
        <w:t>Children who rest will have a cot labeled with their name. Cots, sheets and blankets will be washed every week or sooner if soiled. Parents may bring their own blankets and sheets but they must be sent home weekly for washing. Sleep areas shall have sufficient light to easily see each child.</w:t>
      </w:r>
    </w:p>
    <w:p w:rsidR="00E57518" w:rsidRPr="004959FF" w:rsidRDefault="00E57518" w:rsidP="00E57518">
      <w:pPr>
        <w:rPr>
          <w:rFonts w:ascii="Comic Sans MS" w:hAnsi="Comic Sans MS"/>
          <w:sz w:val="18"/>
          <w:szCs w:val="18"/>
        </w:rPr>
      </w:pPr>
      <w:r w:rsidRPr="004959FF">
        <w:rPr>
          <w:rFonts w:ascii="Comic Sans MS" w:hAnsi="Comic Sans MS"/>
          <w:sz w:val="18"/>
          <w:szCs w:val="18"/>
        </w:rPr>
        <w:t>Two records must be kept during sleep time, both are located on the Toddler/Preschool clipboard:</w:t>
      </w:r>
    </w:p>
    <w:p w:rsidR="00E57518" w:rsidRPr="004959FF" w:rsidRDefault="00E57518" w:rsidP="00E57518">
      <w:pPr>
        <w:pStyle w:val="ListParagraph"/>
        <w:numPr>
          <w:ilvl w:val="0"/>
          <w:numId w:val="10"/>
        </w:numPr>
        <w:rPr>
          <w:rFonts w:ascii="Comic Sans MS" w:hAnsi="Comic Sans MS"/>
          <w:sz w:val="18"/>
          <w:szCs w:val="18"/>
        </w:rPr>
      </w:pPr>
      <w:r w:rsidRPr="004959FF">
        <w:rPr>
          <w:rFonts w:ascii="Comic Sans MS" w:hAnsi="Comic Sans MS"/>
          <w:sz w:val="18"/>
          <w:szCs w:val="18"/>
        </w:rPr>
        <w:lastRenderedPageBreak/>
        <w:t>Staff will record what time children fall asleep and what time they wake up. If children are sleeping for a shorter period it will be indicated on this form.</w:t>
      </w:r>
    </w:p>
    <w:p w:rsidR="00E57518" w:rsidRPr="004959FF" w:rsidRDefault="00E57518" w:rsidP="00E57518">
      <w:pPr>
        <w:pStyle w:val="ListParagraph"/>
        <w:numPr>
          <w:ilvl w:val="0"/>
          <w:numId w:val="10"/>
        </w:numPr>
        <w:rPr>
          <w:rFonts w:ascii="Comic Sans MS" w:hAnsi="Comic Sans MS"/>
          <w:sz w:val="18"/>
          <w:szCs w:val="18"/>
        </w:rPr>
      </w:pPr>
      <w:r w:rsidRPr="004959FF">
        <w:rPr>
          <w:rFonts w:ascii="Comic Sans MS" w:hAnsi="Comic Sans MS"/>
          <w:sz w:val="18"/>
          <w:szCs w:val="18"/>
        </w:rPr>
        <w:t xml:space="preserve">Staff will periodically perform a direct visual check of each child resting by being physically beside the child. Staff will look for any indicators of distress or unusual behaviour’s. These checks will be done every half hour and a check mark beside each child’s name will indicate that it has been completed. If anything is observed it will be noted in the daily log to communicate to parents. </w:t>
      </w:r>
    </w:p>
    <w:p w:rsidR="00E57518" w:rsidRPr="004959FF" w:rsidRDefault="00E57518" w:rsidP="00E57518">
      <w:pPr>
        <w:pStyle w:val="ListParagraph"/>
        <w:numPr>
          <w:ilvl w:val="0"/>
          <w:numId w:val="2"/>
        </w:numPr>
        <w:contextualSpacing w:val="0"/>
        <w:rPr>
          <w:rFonts w:ascii="Comic Sans MS" w:hAnsi="Comic Sans MS"/>
          <w:b/>
          <w:sz w:val="18"/>
          <w:szCs w:val="18"/>
        </w:rPr>
      </w:pPr>
      <w:r w:rsidRPr="004959FF">
        <w:rPr>
          <w:rFonts w:ascii="Comic Sans MS" w:hAnsi="Comic Sans MS"/>
          <w:b/>
          <w:sz w:val="18"/>
          <w:szCs w:val="18"/>
        </w:rPr>
        <w:t>WAITLIST</w:t>
      </w:r>
    </w:p>
    <w:p w:rsidR="00E57518" w:rsidRPr="004959FF" w:rsidRDefault="00E57518" w:rsidP="00E57518">
      <w:pPr>
        <w:rPr>
          <w:rFonts w:ascii="Comic Sans MS" w:hAnsi="Comic Sans MS"/>
          <w:sz w:val="18"/>
          <w:szCs w:val="18"/>
        </w:rPr>
      </w:pPr>
      <w:r w:rsidRPr="004959FF">
        <w:rPr>
          <w:rFonts w:ascii="Comic Sans MS" w:hAnsi="Comic Sans MS"/>
          <w:sz w:val="18"/>
          <w:szCs w:val="18"/>
        </w:rPr>
        <w:t xml:space="preserve">No fee or deposit will be made for a family to be placed on Ballantrae Child Care Centre’s waitlist. </w:t>
      </w:r>
      <w:r w:rsidRPr="004959FF">
        <w:rPr>
          <w:rFonts w:ascii="Comic Sans MS" w:hAnsi="Comic Sans MS" w:cs="Arial"/>
          <w:sz w:val="18"/>
          <w:szCs w:val="18"/>
        </w:rPr>
        <w:t>I</w:t>
      </w:r>
      <w:r w:rsidRPr="004959FF">
        <w:rPr>
          <w:rFonts w:ascii="Comic Sans MS" w:hAnsi="Comic Sans MS"/>
          <w:sz w:val="18"/>
          <w:szCs w:val="18"/>
        </w:rPr>
        <w:t xml:space="preserve">t is advisable to put your child’s name on the waitlist as early as possible. Licensing requirements limit the age and number of children we can have in any classroom. </w:t>
      </w:r>
      <w:r w:rsidRPr="004959FF">
        <w:rPr>
          <w:rFonts w:ascii="Comic Sans MS" w:hAnsi="Comic Sans MS" w:cs="Arial"/>
          <w:sz w:val="18"/>
          <w:szCs w:val="18"/>
        </w:rPr>
        <w:t>Only once a withdrawal is confirmed in writing can we begin to find a family for the space. Parents are only required to give one week’s notice.</w:t>
      </w:r>
    </w:p>
    <w:p w:rsidR="00E57518" w:rsidRPr="004959FF" w:rsidRDefault="00E57518" w:rsidP="00E57518">
      <w:pPr>
        <w:pStyle w:val="NoSpacing"/>
        <w:rPr>
          <w:rFonts w:ascii="Comic Sans MS" w:hAnsi="Comic Sans MS" w:cs="Arial"/>
          <w:sz w:val="18"/>
          <w:szCs w:val="18"/>
        </w:rPr>
      </w:pPr>
      <w:r w:rsidRPr="004959FF">
        <w:rPr>
          <w:rFonts w:ascii="Comic Sans MS" w:hAnsi="Comic Sans MS" w:cs="Arial"/>
          <w:sz w:val="18"/>
          <w:szCs w:val="18"/>
        </w:rPr>
        <w:t>The current date will be included the day the family is placed on the waitlist. Parents who are waiting for a particular month are contacted when spaces are available. If there are multiple families for a particular month, the family who contact Ballantrae Child Care Centre first will be called first. Even if the month you specified has already passed. Once a family is called from the waiting list they are given a specified time frame to return the call and express continued interest in the space available. If this call is not returned within the time frame, the child will be removed from the list and the next family will be called. If you do not wish to take the space at the time, your place/seniority on the waiting list remains the same.</w:t>
      </w:r>
    </w:p>
    <w:p w:rsidR="00E57518" w:rsidRPr="004959FF" w:rsidRDefault="00E57518" w:rsidP="00E57518">
      <w:pPr>
        <w:pStyle w:val="NoSpacing"/>
        <w:rPr>
          <w:rFonts w:ascii="Comic Sans MS" w:hAnsi="Comic Sans MS"/>
          <w:sz w:val="18"/>
          <w:szCs w:val="18"/>
        </w:rPr>
      </w:pPr>
      <w:r w:rsidRPr="004959FF">
        <w:rPr>
          <w:rFonts w:ascii="Comic Sans MS" w:hAnsi="Comic Sans MS"/>
          <w:sz w:val="18"/>
          <w:szCs w:val="18"/>
        </w:rPr>
        <w:t>We do have some priorities that we consider when inviting new families to join us. In order of priority, we consider:</w:t>
      </w:r>
    </w:p>
    <w:p w:rsidR="00E57518" w:rsidRPr="004959FF" w:rsidRDefault="00E57518" w:rsidP="00E57518">
      <w:pPr>
        <w:pStyle w:val="NoSpacing"/>
        <w:numPr>
          <w:ilvl w:val="0"/>
          <w:numId w:val="4"/>
        </w:numPr>
        <w:rPr>
          <w:rFonts w:ascii="Comic Sans MS" w:hAnsi="Comic Sans MS"/>
          <w:sz w:val="18"/>
          <w:szCs w:val="18"/>
        </w:rPr>
      </w:pPr>
      <w:r w:rsidRPr="004959FF">
        <w:rPr>
          <w:rFonts w:ascii="Comic Sans MS" w:hAnsi="Comic Sans MS"/>
          <w:sz w:val="18"/>
          <w:szCs w:val="18"/>
        </w:rPr>
        <w:t>Children currently enrolled and needing to graduate to the next age group</w:t>
      </w:r>
    </w:p>
    <w:p w:rsidR="00E57518" w:rsidRPr="004959FF" w:rsidRDefault="00E57518" w:rsidP="00E57518">
      <w:pPr>
        <w:pStyle w:val="NoSpacing"/>
        <w:numPr>
          <w:ilvl w:val="0"/>
          <w:numId w:val="4"/>
        </w:numPr>
        <w:rPr>
          <w:rFonts w:ascii="Comic Sans MS" w:hAnsi="Comic Sans MS"/>
          <w:sz w:val="18"/>
          <w:szCs w:val="18"/>
        </w:rPr>
      </w:pPr>
      <w:r w:rsidRPr="004959FF">
        <w:rPr>
          <w:rFonts w:ascii="Comic Sans MS" w:hAnsi="Comic Sans MS"/>
          <w:sz w:val="18"/>
          <w:szCs w:val="18"/>
        </w:rPr>
        <w:t xml:space="preserve">Siblings of children currently enrolled; </w:t>
      </w:r>
    </w:p>
    <w:p w:rsidR="00E57518" w:rsidRPr="004959FF" w:rsidRDefault="00E57518" w:rsidP="00E57518">
      <w:pPr>
        <w:pStyle w:val="NoSpacing"/>
        <w:rPr>
          <w:rFonts w:ascii="Comic Sans MS" w:hAnsi="Comic Sans MS"/>
          <w:sz w:val="18"/>
          <w:szCs w:val="18"/>
        </w:rPr>
      </w:pPr>
      <w:r w:rsidRPr="004959FF">
        <w:rPr>
          <w:rFonts w:ascii="Comic Sans MS" w:hAnsi="Comic Sans MS"/>
          <w:sz w:val="18"/>
          <w:szCs w:val="18"/>
        </w:rPr>
        <w:t xml:space="preserve">If requested; a modified waitlist will be made available. This list will only provide information regarding the specified age group. It will show the dates families were placed on the waitlist and the age of child.  </w:t>
      </w:r>
    </w:p>
    <w:p w:rsidR="00E57518" w:rsidRPr="004959FF" w:rsidRDefault="00E57518" w:rsidP="00E57518">
      <w:pPr>
        <w:pStyle w:val="ListParagraph"/>
        <w:numPr>
          <w:ilvl w:val="0"/>
          <w:numId w:val="2"/>
        </w:numPr>
        <w:contextualSpacing w:val="0"/>
        <w:rPr>
          <w:rFonts w:ascii="Comic Sans MS" w:hAnsi="Comic Sans MS"/>
          <w:sz w:val="18"/>
          <w:szCs w:val="18"/>
        </w:rPr>
      </w:pPr>
      <w:r w:rsidRPr="004959FF">
        <w:rPr>
          <w:rFonts w:ascii="Comic Sans MS" w:hAnsi="Comic Sans MS"/>
          <w:sz w:val="18"/>
          <w:szCs w:val="18"/>
        </w:rPr>
        <w:t xml:space="preserve">These policies and procedures may be changed to comply with government regulations or for any other reasons at any time. Any changes will be copied to or sent to parents via email. </w:t>
      </w:r>
    </w:p>
    <w:p w:rsidR="004959FF" w:rsidRPr="004959FF" w:rsidRDefault="004959FF" w:rsidP="004959FF">
      <w:pPr>
        <w:rPr>
          <w:rFonts w:ascii="Comic Sans MS" w:hAnsi="Comic Sans MS"/>
          <w:sz w:val="18"/>
          <w:szCs w:val="18"/>
        </w:rPr>
      </w:pPr>
    </w:p>
    <w:p w:rsidR="004959FF" w:rsidRPr="004959FF" w:rsidRDefault="004959FF" w:rsidP="004959FF">
      <w:pPr>
        <w:jc w:val="center"/>
        <w:rPr>
          <w:rFonts w:ascii="Comic Sans MS" w:hAnsi="Comic Sans MS"/>
          <w:sz w:val="18"/>
          <w:szCs w:val="18"/>
        </w:rPr>
      </w:pPr>
    </w:p>
    <w:p w:rsidR="004959FF" w:rsidRPr="004959FF" w:rsidRDefault="004959FF" w:rsidP="004959FF">
      <w:pPr>
        <w:jc w:val="center"/>
        <w:rPr>
          <w:rFonts w:ascii="Comic Sans MS" w:hAnsi="Comic Sans MS"/>
          <w:b/>
          <w:sz w:val="18"/>
          <w:szCs w:val="18"/>
          <w:u w:val="single"/>
        </w:rPr>
      </w:pPr>
      <w:r w:rsidRPr="004959FF">
        <w:rPr>
          <w:rFonts w:ascii="Comic Sans MS" w:hAnsi="Comic Sans MS"/>
          <w:sz w:val="18"/>
          <w:szCs w:val="18"/>
        </w:rPr>
        <w:t xml:space="preserve">  </w:t>
      </w:r>
      <w:r w:rsidRPr="004959FF">
        <w:rPr>
          <w:rFonts w:ascii="Comic Sans MS" w:hAnsi="Comic Sans MS"/>
          <w:b/>
          <w:sz w:val="18"/>
          <w:szCs w:val="18"/>
          <w:u w:val="single"/>
        </w:rPr>
        <w:t>HISTORY</w:t>
      </w:r>
    </w:p>
    <w:p w:rsidR="004959FF" w:rsidRPr="004959FF" w:rsidRDefault="004959FF" w:rsidP="004959FF">
      <w:pPr>
        <w:rPr>
          <w:rFonts w:ascii="Comic Sans MS" w:hAnsi="Comic Sans MS"/>
          <w:sz w:val="18"/>
          <w:szCs w:val="18"/>
        </w:rPr>
      </w:pPr>
      <w:r w:rsidRPr="004959FF">
        <w:rPr>
          <w:rFonts w:ascii="Comic Sans MS" w:hAnsi="Comic Sans MS"/>
          <w:sz w:val="18"/>
          <w:szCs w:val="18"/>
        </w:rPr>
        <w:t xml:space="preserve">Ballantrae Child Care Centre is a non-profit corporation that has been in operation at the Ballantrae Community Centre since it began in 1987. Don and Gwen </w:t>
      </w:r>
      <w:proofErr w:type="spellStart"/>
      <w:r w:rsidRPr="004959FF">
        <w:rPr>
          <w:rFonts w:ascii="Comic Sans MS" w:hAnsi="Comic Sans MS"/>
          <w:sz w:val="18"/>
          <w:szCs w:val="18"/>
        </w:rPr>
        <w:t>Dallimore</w:t>
      </w:r>
      <w:proofErr w:type="spellEnd"/>
      <w:r w:rsidRPr="004959FF">
        <w:rPr>
          <w:rFonts w:ascii="Comic Sans MS" w:hAnsi="Comic Sans MS"/>
          <w:sz w:val="18"/>
          <w:szCs w:val="18"/>
        </w:rPr>
        <w:t xml:space="preserve"> of Uxbridge began the business in response to a local need for childcare, a need that continues to grow as the Stouffville area responds to the new growth demands of the GTA. </w:t>
      </w:r>
    </w:p>
    <w:p w:rsidR="004959FF" w:rsidRPr="004959FF" w:rsidRDefault="004959FF" w:rsidP="004959FF">
      <w:pPr>
        <w:rPr>
          <w:rFonts w:ascii="Comic Sans MS" w:hAnsi="Comic Sans MS"/>
          <w:sz w:val="18"/>
          <w:szCs w:val="18"/>
        </w:rPr>
      </w:pPr>
    </w:p>
    <w:p w:rsidR="004959FF" w:rsidRPr="004959FF" w:rsidRDefault="004959FF" w:rsidP="004959FF">
      <w:pPr>
        <w:rPr>
          <w:rFonts w:ascii="Comic Sans MS" w:hAnsi="Comic Sans MS"/>
          <w:sz w:val="18"/>
          <w:szCs w:val="18"/>
        </w:rPr>
      </w:pPr>
      <w:r w:rsidRPr="004959FF">
        <w:rPr>
          <w:rFonts w:ascii="Comic Sans MS" w:hAnsi="Comic Sans MS"/>
          <w:sz w:val="18"/>
          <w:szCs w:val="18"/>
        </w:rPr>
        <w:t xml:space="preserve">Since the passing of founder Gwen </w:t>
      </w:r>
      <w:proofErr w:type="spellStart"/>
      <w:r w:rsidRPr="004959FF">
        <w:rPr>
          <w:rFonts w:ascii="Comic Sans MS" w:hAnsi="Comic Sans MS"/>
          <w:sz w:val="18"/>
          <w:szCs w:val="18"/>
        </w:rPr>
        <w:t>Dallimore</w:t>
      </w:r>
      <w:proofErr w:type="spellEnd"/>
      <w:r w:rsidRPr="004959FF">
        <w:rPr>
          <w:rFonts w:ascii="Comic Sans MS" w:hAnsi="Comic Sans MS"/>
          <w:sz w:val="18"/>
          <w:szCs w:val="18"/>
        </w:rPr>
        <w:t xml:space="preserve"> in June, 2005, the Centre has been under the capable leadership of Wendy Pyke, R.E.C.E. Wendy has been the Supervisor since August 2000, overseeing the daily operations as well as long-term planning for the centre in close consultation with the Board of Directors. Ballantrae Child Care Centre employs 4 full time and 1 part time employee, some of whom are the third generation of employees to work at the daycare.</w:t>
      </w:r>
    </w:p>
    <w:p w:rsidR="004959FF" w:rsidRPr="004959FF" w:rsidRDefault="004959FF" w:rsidP="004959FF">
      <w:pPr>
        <w:rPr>
          <w:rFonts w:ascii="Comic Sans MS" w:hAnsi="Comic Sans MS"/>
          <w:sz w:val="18"/>
          <w:szCs w:val="18"/>
        </w:rPr>
      </w:pPr>
    </w:p>
    <w:p w:rsidR="004959FF" w:rsidRPr="004959FF" w:rsidRDefault="004959FF" w:rsidP="004959FF">
      <w:pPr>
        <w:rPr>
          <w:rFonts w:ascii="Comic Sans MS" w:hAnsi="Comic Sans MS"/>
          <w:i/>
          <w:sz w:val="18"/>
          <w:szCs w:val="18"/>
        </w:rPr>
      </w:pPr>
      <w:r w:rsidRPr="004959FF">
        <w:rPr>
          <w:rFonts w:ascii="Comic Sans MS" w:hAnsi="Comic Sans MS"/>
          <w:sz w:val="18"/>
          <w:szCs w:val="18"/>
        </w:rPr>
        <w:t>In September 2007, Ballantrae Child Care moved into Ballantrae Public School, in cooperation with the York District School Board.</w:t>
      </w:r>
    </w:p>
    <w:p w:rsidR="004959FF" w:rsidRPr="004959FF" w:rsidRDefault="004959FF" w:rsidP="004959FF">
      <w:pPr>
        <w:rPr>
          <w:rFonts w:ascii="Comic Sans MS" w:hAnsi="Comic Sans MS"/>
          <w:sz w:val="18"/>
          <w:szCs w:val="18"/>
        </w:rPr>
      </w:pPr>
    </w:p>
    <w:p w:rsidR="00D639C8" w:rsidRPr="004959FF" w:rsidRDefault="00D639C8">
      <w:pPr>
        <w:rPr>
          <w:rFonts w:ascii="Comic Sans MS" w:hAnsi="Comic Sans MS"/>
          <w:sz w:val="18"/>
          <w:szCs w:val="18"/>
        </w:rPr>
      </w:pPr>
    </w:p>
    <w:sectPr w:rsidR="00D639C8" w:rsidRPr="004959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4100B"/>
    <w:multiLevelType w:val="hybridMultilevel"/>
    <w:tmpl w:val="3F72704A"/>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CCE6853"/>
    <w:multiLevelType w:val="hybridMultilevel"/>
    <w:tmpl w:val="07BCF88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35F52A2"/>
    <w:multiLevelType w:val="hybridMultilevel"/>
    <w:tmpl w:val="8E8643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3916491"/>
    <w:multiLevelType w:val="hybridMultilevel"/>
    <w:tmpl w:val="3864C35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84A1103"/>
    <w:multiLevelType w:val="hybridMultilevel"/>
    <w:tmpl w:val="1F543130"/>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4E63D69"/>
    <w:multiLevelType w:val="hybridMultilevel"/>
    <w:tmpl w:val="033C7218"/>
    <w:lvl w:ilvl="0" w:tplc="C1A46116">
      <w:start w:val="1"/>
      <w:numFmt w:val="decimal"/>
      <w:lvlText w:val="%1."/>
      <w:lvlJc w:val="left"/>
      <w:pPr>
        <w:ind w:left="360" w:hanging="360"/>
      </w:pPr>
      <w:rPr>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5C87032B"/>
    <w:multiLevelType w:val="hybridMultilevel"/>
    <w:tmpl w:val="4C98B758"/>
    <w:lvl w:ilvl="0" w:tplc="71EA873A">
      <w:start w:val="68"/>
      <w:numFmt w:val="decimal"/>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7" w15:restartNumberingAfterBreak="0">
    <w:nsid w:val="5DAA183C"/>
    <w:multiLevelType w:val="hybridMultilevel"/>
    <w:tmpl w:val="C824CB2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4A01781"/>
    <w:multiLevelType w:val="hybridMultilevel"/>
    <w:tmpl w:val="7034EE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2045C09"/>
    <w:multiLevelType w:val="hybridMultilevel"/>
    <w:tmpl w:val="B8C2668E"/>
    <w:lvl w:ilvl="0" w:tplc="1009000B">
      <w:start w:val="1"/>
      <w:numFmt w:val="bullet"/>
      <w:lvlText w:val=""/>
      <w:lvlJc w:val="left"/>
      <w:pPr>
        <w:tabs>
          <w:tab w:val="num" w:pos="360"/>
        </w:tabs>
        <w:ind w:left="360" w:hanging="360"/>
      </w:pPr>
      <w:rPr>
        <w:rFonts w:ascii="Wingdings" w:hAnsi="Wingdings" w:hint="default"/>
      </w:rPr>
    </w:lvl>
    <w:lvl w:ilvl="1" w:tplc="3F2E4DC8">
      <w:numFmt w:val="bullet"/>
      <w:lvlText w:val="-"/>
      <w:lvlJc w:val="left"/>
      <w:pPr>
        <w:tabs>
          <w:tab w:val="num" w:pos="1080"/>
        </w:tabs>
        <w:ind w:left="1080" w:hanging="360"/>
      </w:pPr>
      <w:rPr>
        <w:rFonts w:ascii="Comic Sans MS" w:eastAsia="Times New Roman" w:hAnsi="Comic Sans MS" w:cs="Times New Roman" w:hint="default"/>
      </w:rPr>
    </w:lvl>
    <w:lvl w:ilvl="2" w:tplc="3F2E4DC8">
      <w:numFmt w:val="bullet"/>
      <w:lvlText w:val="-"/>
      <w:lvlJc w:val="left"/>
      <w:pPr>
        <w:tabs>
          <w:tab w:val="num" w:pos="1080"/>
        </w:tabs>
        <w:ind w:left="1080" w:hanging="360"/>
      </w:pPr>
      <w:rPr>
        <w:rFonts w:ascii="Comic Sans MS" w:eastAsia="Times New Roman" w:hAnsi="Comic Sans MS" w:cs="Times New Roman"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 w15:restartNumberingAfterBreak="0">
    <w:nsid w:val="73B40C0B"/>
    <w:multiLevelType w:val="hybridMultilevel"/>
    <w:tmpl w:val="7ED6569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7"/>
  </w:num>
  <w:num w:numId="5">
    <w:abstractNumId w:val="1"/>
  </w:num>
  <w:num w:numId="6">
    <w:abstractNumId w:val="6"/>
  </w:num>
  <w:num w:numId="7">
    <w:abstractNumId w:val="2"/>
  </w:num>
  <w:num w:numId="8">
    <w:abstractNumId w:val="9"/>
  </w:num>
  <w:num w:numId="9">
    <w:abstractNumId w:val="10"/>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34A"/>
    <w:rsid w:val="0028134A"/>
    <w:rsid w:val="004959FF"/>
    <w:rsid w:val="00753785"/>
    <w:rsid w:val="00C02455"/>
    <w:rsid w:val="00D639C8"/>
    <w:rsid w:val="00E575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CF24C9-B816-4A42-8691-80AF98516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51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518"/>
    <w:pPr>
      <w:ind w:left="720"/>
      <w:contextualSpacing/>
    </w:pPr>
  </w:style>
  <w:style w:type="paragraph" w:styleId="NoSpacing">
    <w:name w:val="No Spacing"/>
    <w:uiPriority w:val="1"/>
    <w:qFormat/>
    <w:rsid w:val="00E57518"/>
    <w:pPr>
      <w:spacing w:after="0" w:line="240" w:lineRule="auto"/>
    </w:pPr>
    <w:rPr>
      <w:rFonts w:ascii="Times New Roman" w:eastAsia="Times New Roman" w:hAnsi="Times New Roman" w:cs="Times New Roman"/>
      <w:sz w:val="24"/>
      <w:szCs w:val="24"/>
      <w:lang w:val="en-US"/>
    </w:rPr>
  </w:style>
  <w:style w:type="character" w:styleId="Hyperlink">
    <w:name w:val="Hyperlink"/>
    <w:uiPriority w:val="99"/>
    <w:rsid w:val="00E57518"/>
    <w:rPr>
      <w:color w:val="0000FF"/>
      <w:u w:val="single"/>
    </w:rPr>
  </w:style>
  <w:style w:type="character" w:customStyle="1" w:styleId="normalchar">
    <w:name w:val="normal__char"/>
    <w:basedOn w:val="DefaultParagraphFont"/>
    <w:rsid w:val="00E57518"/>
  </w:style>
  <w:style w:type="paragraph" w:styleId="BalloonText">
    <w:name w:val="Balloon Text"/>
    <w:basedOn w:val="Normal"/>
    <w:link w:val="BalloonTextChar"/>
    <w:uiPriority w:val="99"/>
    <w:semiHidden/>
    <w:unhideWhenUsed/>
    <w:rsid w:val="007537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785"/>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ildren.gov.on.ca/htdocs/English/childrensaid/reportingabuse/index.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ildren.gov.on.ca/htdocs/English/childrensaid/reportingabuse/CASLocations.aspx"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63A23EC76CC4597A0B7A81E55D07E70"/>
        <w:category>
          <w:name w:val="General"/>
          <w:gallery w:val="placeholder"/>
        </w:category>
        <w:types>
          <w:type w:val="bbPlcHdr"/>
        </w:types>
        <w:behaviors>
          <w:behavior w:val="content"/>
        </w:behaviors>
        <w:guid w:val="{2DADFD4D-B7D8-4D01-9144-B18977805E1C}"/>
      </w:docPartPr>
      <w:docPartBody>
        <w:p w:rsidR="008C7A10" w:rsidRDefault="00373C87" w:rsidP="00373C87">
          <w:pPr>
            <w:pStyle w:val="963A23EC76CC4597A0B7A81E55D07E70"/>
          </w:pPr>
          <w:r w:rsidRPr="007F2EAC">
            <w:rPr>
              <w:rStyle w:val="PlaceholderText"/>
            </w:rPr>
            <w:t>Click here to enter text.</w:t>
          </w:r>
        </w:p>
      </w:docPartBody>
    </w:docPart>
    <w:docPart>
      <w:docPartPr>
        <w:name w:val="980C6EC448DE4922B969171F4F20E52F"/>
        <w:category>
          <w:name w:val="General"/>
          <w:gallery w:val="placeholder"/>
        </w:category>
        <w:types>
          <w:type w:val="bbPlcHdr"/>
        </w:types>
        <w:behaviors>
          <w:behavior w:val="content"/>
        </w:behaviors>
        <w:guid w:val="{D9D47347-B4EE-457A-BDFA-34DD96F24989}"/>
      </w:docPartPr>
      <w:docPartBody>
        <w:p w:rsidR="008C7A10" w:rsidRDefault="00373C87" w:rsidP="00373C87">
          <w:pPr>
            <w:pStyle w:val="980C6EC448DE4922B969171F4F20E52F"/>
          </w:pPr>
          <w:r w:rsidRPr="0070183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C87"/>
    <w:rsid w:val="003728A5"/>
    <w:rsid w:val="00373C87"/>
    <w:rsid w:val="004A46AB"/>
    <w:rsid w:val="005B0748"/>
    <w:rsid w:val="008C7A10"/>
    <w:rsid w:val="00B626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3C87"/>
    <w:rPr>
      <w:color w:val="808080"/>
    </w:rPr>
  </w:style>
  <w:style w:type="paragraph" w:customStyle="1" w:styleId="963A23EC76CC4597A0B7A81E55D07E70">
    <w:name w:val="963A23EC76CC4597A0B7A81E55D07E70"/>
    <w:rsid w:val="00373C87"/>
  </w:style>
  <w:style w:type="paragraph" w:customStyle="1" w:styleId="980C6EC448DE4922B969171F4F20E52F">
    <w:name w:val="980C6EC448DE4922B969171F4F20E52F"/>
    <w:rsid w:val="00373C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3557</Words>
  <Characters>20277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Pyke</dc:creator>
  <cp:keywords/>
  <dc:description/>
  <cp:lastModifiedBy>Wendy Pyke</cp:lastModifiedBy>
  <cp:revision>6</cp:revision>
  <cp:lastPrinted>2017-09-28T14:08:00Z</cp:lastPrinted>
  <dcterms:created xsi:type="dcterms:W3CDTF">2017-09-28T13:59:00Z</dcterms:created>
  <dcterms:modified xsi:type="dcterms:W3CDTF">2017-10-02T15:08:00Z</dcterms:modified>
</cp:coreProperties>
</file>