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2E876" w14:textId="2FC15D1A" w:rsidR="00891D2D" w:rsidRPr="000E1B58" w:rsidRDefault="00891D2D" w:rsidP="00891D2D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</w:pPr>
      <w:bookmarkStart w:id="0" w:name="_GoBack"/>
      <w:bookmarkEnd w:id="0"/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Nuestra Escuela Bíblica de Vacaciones comenzará el domingo 8 de agosto des de las 5:15 pm hasta las 8:15 pm. Esto incluirá la cena para los niños. La segunda colecta de este fin de semana ayudará a pagar estas comidas, gracias por su generosidad. Si desea donar artículos específicos para la clase este año, consulte nuestro quiosco de “Registro” a la salida. Tome un "boleto", y tráigalo con la donación antes del domingo 1 de agosto. Los formularios de registro para niños también pueden ser recogido</w:t>
      </w:r>
      <w:r w:rsid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s</w:t>
      </w:r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 xml:space="preserve"> allí. Cualquier persona mayor de 16 años que desee ser voluntario para la clase, regístrese en la hoja que está en la puerta de la oficina. Est</w:t>
      </w:r>
      <w:r w:rsidR="000E1B58"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e</w:t>
      </w:r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 xml:space="preserve"> es un gran evento para niños y adultos, ¡así que </w:t>
      </w:r>
      <w:r w:rsidR="000E1B58"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los</w:t>
      </w:r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 xml:space="preserve"> animamos a que asista</w:t>
      </w:r>
      <w:r w:rsidR="000E1B58"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n</w:t>
      </w:r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!</w:t>
      </w:r>
    </w:p>
    <w:p w14:paraId="330505C9" w14:textId="77777777" w:rsidR="000E1B58" w:rsidRPr="000E1B58" w:rsidRDefault="000E1B58" w:rsidP="000E1B58">
      <w:pPr>
        <w:pStyle w:val="HTMLPreformatted"/>
        <w:shd w:val="clear" w:color="auto" w:fill="F8F9FA"/>
        <w:spacing w:line="540" w:lineRule="atLeast"/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</w:pPr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Las inscripciones de adoración están disponibles para el viernes 6 de agosto después de la</w:t>
      </w:r>
      <w:r w:rsidRPr="000E1B58">
        <w:rPr>
          <w:rFonts w:ascii="Times New Roman" w:hAnsi="Times New Roman" w:cs="Times New Roman"/>
          <w:color w:val="202124"/>
          <w:sz w:val="38"/>
          <w:szCs w:val="38"/>
          <w:lang w:val="es-ES"/>
        </w:rPr>
        <w:t xml:space="preserve"> </w:t>
      </w:r>
      <w:r w:rsidRPr="000E1B58">
        <w:rPr>
          <w:rStyle w:val="y2iqfc"/>
          <w:rFonts w:ascii="Times New Roman" w:hAnsi="Times New Roman" w:cs="Times New Roman"/>
          <w:color w:val="202124"/>
          <w:sz w:val="38"/>
          <w:szCs w:val="38"/>
          <w:lang w:val="es-ES"/>
        </w:rPr>
        <w:t>misa de las 6 p.m. hasta las 4 p.m. el sábado. Consideren registrarse por una hora ya que es un tiempo especial con el Santísimo Sacramento.</w:t>
      </w:r>
    </w:p>
    <w:p w14:paraId="5AD202B4" w14:textId="145243F0" w:rsidR="000E1B58" w:rsidRPr="000E1B58" w:rsidRDefault="000E1B58" w:rsidP="000E1B58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38"/>
          <w:szCs w:val="38"/>
          <w:lang w:val="es-ES"/>
        </w:rPr>
      </w:pPr>
      <w:r w:rsidRPr="000E1B58">
        <w:rPr>
          <w:rFonts w:ascii="Times New Roman" w:hAnsi="Times New Roman" w:cs="Times New Roman"/>
          <w:color w:val="202124"/>
          <w:sz w:val="38"/>
          <w:szCs w:val="38"/>
          <w:lang w:val="es-ES"/>
        </w:rPr>
        <w:t>Diácono (si hay) - ¿Visitantes?, ¿Aniversarios?, ¿Cumpleaños?</w:t>
      </w:r>
    </w:p>
    <w:p w14:paraId="1D9AB7D2" w14:textId="45BE8DAE" w:rsidR="000E1B58" w:rsidRPr="000E1B58" w:rsidRDefault="000E1B58" w:rsidP="000E1B58">
      <w:pPr>
        <w:pStyle w:val="HTMLPreformatted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38"/>
          <w:szCs w:val="38"/>
          <w:lang w:val="es-ES"/>
        </w:rPr>
      </w:pPr>
      <w:r w:rsidRPr="000E1B58">
        <w:rPr>
          <w:rFonts w:ascii="Times New Roman" w:hAnsi="Times New Roman" w:cs="Times New Roman"/>
          <w:color w:val="202124"/>
          <w:sz w:val="38"/>
          <w:szCs w:val="38"/>
          <w:lang w:val="es-ES"/>
        </w:rPr>
        <w:t>¡Qué tangan una maravillosa semana!</w:t>
      </w:r>
    </w:p>
    <w:sectPr w:rsidR="000E1B58" w:rsidRPr="000E1B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2D"/>
    <w:rsid w:val="000E1B58"/>
    <w:rsid w:val="002E59C2"/>
    <w:rsid w:val="0089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39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91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D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91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891D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91D2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89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Mendieta</dc:creator>
  <cp:lastModifiedBy>Ann Jones</cp:lastModifiedBy>
  <cp:revision>2</cp:revision>
  <dcterms:created xsi:type="dcterms:W3CDTF">2021-07-24T20:23:00Z</dcterms:created>
  <dcterms:modified xsi:type="dcterms:W3CDTF">2021-07-24T20:23:00Z</dcterms:modified>
</cp:coreProperties>
</file>