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4F1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28073AA" w14:textId="77777777" w:rsidR="0095309D" w:rsidRDefault="00E276A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Title</w:t>
      </w:r>
      <w:r w:rsidR="009530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 </w:t>
      </w:r>
      <w:r w:rsidR="00BE2C3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Maintenance</w:t>
      </w:r>
      <w:r w:rsidR="009530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A11F7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Manager</w:t>
      </w:r>
    </w:p>
    <w:p w14:paraId="44E2332C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4D206E9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Department:  </w:t>
      </w:r>
    </w:p>
    <w:p w14:paraId="785FF002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38774FD" w14:textId="77777777" w:rsidR="0095309D" w:rsidRDefault="003F3E7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Date Prepared:  </w:t>
      </w:r>
      <w:r w:rsidR="006F7114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3/17</w:t>
      </w:r>
      <w:r w:rsidR="009530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/2015</w:t>
      </w:r>
    </w:p>
    <w:p w14:paraId="4E9FD5EA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4DE6133" w14:textId="77777777" w:rsidR="0095309D" w:rsidRDefault="00E276A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FLSA:  exempt</w:t>
      </w:r>
    </w:p>
    <w:p w14:paraId="4243D0A5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EA83218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Reports to:  Board President or designated Board Member</w:t>
      </w:r>
    </w:p>
    <w:p w14:paraId="559688A0" w14:textId="77777777"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B044E06" w14:textId="77777777" w:rsidR="00AE003C" w:rsidRDefault="00BE2C31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Regular Work Hours:  7:</w:t>
      </w:r>
      <w:r w:rsidR="00A11F7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 am to 3</w:t>
      </w:r>
      <w:r w:rsidR="009530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:30 </w:t>
      </w:r>
      <w:r w:rsidR="00E276A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pm or</w:t>
      </w:r>
      <w:r w:rsidR="00AE003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schedule approved by the Board.</w:t>
      </w:r>
    </w:p>
    <w:p w14:paraId="3F32053C" w14:textId="77777777" w:rsidR="00FA7EC1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See the Employee Manual for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an explanation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of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l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unch period, breaks, vacation days and other benefits.  Vacations,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absences,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and sick days should be approved in advance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by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AE003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the designated board representative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when possible. </w:t>
      </w:r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When required to work beyond normal working hours, comp time will be granted and taken in the current </w:t>
      </w:r>
      <w:proofErr w:type="gramStart"/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time </w:t>
      </w:r>
      <w:r w:rsidR="00E276A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period</w:t>
      </w:r>
      <w:proofErr w:type="gramEnd"/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i</w:t>
      </w:r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f possible.  When vacations and planned absences are taken, another maintenance person should be designated to fill in for Maintenance Supervisor</w:t>
      </w:r>
    </w:p>
    <w:p w14:paraId="7CFFAC74" w14:textId="77777777" w:rsidR="0095309D" w:rsidRDefault="00FA7EC1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.</w:t>
      </w:r>
      <w:r w:rsidR="0095309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</w:p>
    <w:p w14:paraId="7787E04A" w14:textId="77777777" w:rsidR="00AE003C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Position Summary:  </w:t>
      </w:r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Maintenance Supervisor plans, directs,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organizes,</w:t>
      </w:r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and supervises the short term, scheduled, preventative, and emergency maintenance for the equipment, building and grounds of the Highland Home.  Provides overall supervision for </w:t>
      </w:r>
      <w:r w:rsidR="00F473C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all</w:t>
      </w:r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maintenance personnel.  This position is that of a working supervisor, who is expected to participate in </w:t>
      </w:r>
      <w:r w:rsidR="00A853DF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all </w:t>
      </w:r>
      <w:r w:rsid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general maintenance duties in addition to supervising other maintenance staff.</w:t>
      </w:r>
    </w:p>
    <w:p w14:paraId="32B4645B" w14:textId="77777777" w:rsidR="00FA7EC1" w:rsidRDefault="00FA7EC1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14:paraId="4D7AB912" w14:textId="77777777" w:rsidR="00AE003C" w:rsidRDefault="00AE003C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E003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Principal Duties and Responsibilities:</w:t>
      </w:r>
      <w:r w:rsidR="009530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</w:p>
    <w:p w14:paraId="781AC259" w14:textId="77777777" w:rsidR="00AE003C" w:rsidRPr="00AE003C" w:rsidRDefault="00AE003C" w:rsidP="0095309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14:paraId="359ED63B" w14:textId="77777777" w:rsidR="00AE003C" w:rsidRDefault="00AE003C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AE003C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Represents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the Highland Home in a positive manner while creating an environment that fosters respect and courtesy for residents and employees alike.  Works within the Home’s programs to encourage and promote safety and the well-being of all residents and employees.</w:t>
      </w:r>
    </w:p>
    <w:p w14:paraId="298D5FB0" w14:textId="77777777" w:rsidR="00FA7EC1" w:rsidRDefault="00AE003C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Upholds the Home’s Mission Statement.</w:t>
      </w:r>
    </w:p>
    <w:p w14:paraId="2F9CBD01" w14:textId="77777777" w:rsidR="00AE003C" w:rsidRPr="00FA7EC1" w:rsidRDefault="00FA7EC1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FA7EC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Maintains HIPAA standards and regards all medical or healthcare information pertaining to residents and employees as confidential.</w:t>
      </w:r>
    </w:p>
    <w:p w14:paraId="2B0B8F94" w14:textId="77777777" w:rsidR="00FA7EC1" w:rsidRDefault="00FA7EC1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Maintains standards and guidelines as established by applicable state, federal and local regulatory agencies.</w:t>
      </w:r>
    </w:p>
    <w:p w14:paraId="758FEDCA" w14:textId="2CFD4B01" w:rsidR="00AE003C" w:rsidRDefault="00FA7EC1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Supervises the maintenance</w:t>
      </w:r>
      <w:r w:rsidR="006F711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staff including interviewing, hiring, training, counseling, disciplining evaluating, scheduling,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supervision,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coordination of daily work activities.</w:t>
      </w:r>
    </w:p>
    <w:p w14:paraId="2DA25419" w14:textId="77777777" w:rsidR="00FA7EC1" w:rsidRDefault="00FA7EC1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Supervises or performs needed maintenance and/or repairs on the buildings, grounds, and equipment including, but not limited to, plumbing, painting, electrical, HVAC, floors, installations, construction, etc.</w:t>
      </w:r>
    </w:p>
    <w:p w14:paraId="47810458" w14:textId="77777777" w:rsidR="00FA7EC1" w:rsidRDefault="00FA7EC1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Responsible for the networking systems on the community’s premises, including, but not limited to telephone, cable TV</w:t>
      </w:r>
      <w:r w:rsidR="0056084C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internet, security,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alarm,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emergency calls.</w:t>
      </w:r>
    </w:p>
    <w:p w14:paraId="3B9085D3" w14:textId="77777777" w:rsidR="00FA7EC1" w:rsidRDefault="00E276AD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Assists in the success of the preventative maintenance and inspection programs set up by the Home, which is not limited to but will include PM on elevators, fire alarm system,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fire sprinkler systems, fire extinguishers, Emergency call system, HCAC units, housing structures, paint applications, appliances, kitchen equipment, lawn care equipment and water temperatures. </w:t>
      </w:r>
      <w:r w:rsidR="00FA7EC1">
        <w:rPr>
          <w:rFonts w:ascii="TimesNewRomanPSMT" w:hAnsi="TimesNewRomanPSMT" w:cs="TimesNewRomanPSMT"/>
          <w:color w:val="000000"/>
          <w:sz w:val="24"/>
          <w:szCs w:val="24"/>
        </w:rPr>
        <w:t xml:space="preserve">Logs all information in specified books,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software,</w:t>
      </w:r>
      <w:r w:rsidR="00FA7EC1">
        <w:rPr>
          <w:rFonts w:ascii="TimesNewRomanPSMT" w:hAnsi="TimesNewRomanPSMT" w:cs="TimesNewRomanPSMT"/>
          <w:color w:val="000000"/>
          <w:sz w:val="24"/>
          <w:szCs w:val="24"/>
        </w:rPr>
        <w:t xml:space="preserve"> or char</w:t>
      </w:r>
      <w:r w:rsidR="000D3546">
        <w:rPr>
          <w:rFonts w:ascii="TimesNewRomanPSMT" w:hAnsi="TimesNewRomanPSMT" w:cs="TimesNewRomanPSMT"/>
          <w:color w:val="000000"/>
          <w:sz w:val="24"/>
          <w:szCs w:val="24"/>
        </w:rPr>
        <w:t>t</w:t>
      </w:r>
      <w:r w:rsidR="00FA7EC1">
        <w:rPr>
          <w:rFonts w:ascii="TimesNewRomanPSMT" w:hAnsi="TimesNewRomanPSMT" w:cs="TimesNewRomanPSMT"/>
          <w:color w:val="000000"/>
          <w:sz w:val="24"/>
          <w:szCs w:val="24"/>
        </w:rPr>
        <w:t>s.</w:t>
      </w:r>
    </w:p>
    <w:p w14:paraId="326AD209" w14:textId="77777777" w:rsidR="000D3546" w:rsidRDefault="000D3546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Works with the designated Board member(s) to order all supplies, equipment and materials and authorizes contract labor and materials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ensuring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quality and controlling costs within budgeted guidelines for the home.  Inspects or designates someone to inspect all incoming material orders to assure they meet specifications.</w:t>
      </w:r>
    </w:p>
    <w:p w14:paraId="470869B4" w14:textId="77777777" w:rsidR="000D3546" w:rsidRDefault="000D3546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Reviews and approves all invoices for buildings, grounds and safety and submits to the Treasurer for timely payment.  Reports expenditures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monthly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more frequently as needed.</w:t>
      </w:r>
    </w:p>
    <w:p w14:paraId="28CBEE57" w14:textId="77777777" w:rsidR="000D3546" w:rsidRDefault="000D3546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Provides adjustments and insight into the changing needs of job descriptions for the Maintenance Technicians.</w:t>
      </w:r>
    </w:p>
    <w:p w14:paraId="3283522D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Arranges and/or conducts training and in-service programs through regularly scheduled in-service and training programs.</w:t>
      </w:r>
    </w:p>
    <w:p w14:paraId="72F468A1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Writes and/or updates as necessary, the maintenance safety policies and procedures.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Develops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implements and supervises methods to attain desired goals and objectives.</w:t>
      </w:r>
    </w:p>
    <w:p w14:paraId="255ED1FD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Plans,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implements,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coordinates effective employee and resident safety programs through regularly scheduled in-service and training programs.</w:t>
      </w:r>
    </w:p>
    <w:p w14:paraId="41AAA729" w14:textId="77777777" w:rsidR="00D134EE" w:rsidRDefault="00E276AD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Performs</w:t>
      </w:r>
      <w:r w:rsidR="00D134EE">
        <w:rPr>
          <w:rFonts w:ascii="TimesNewRomanPSMT" w:hAnsi="TimesNewRomanPSMT" w:cs="TimesNewRomanPSMT"/>
          <w:color w:val="000000"/>
          <w:sz w:val="24"/>
          <w:szCs w:val="24"/>
        </w:rPr>
        <w:t xml:space="preserve"> scheduled inspections of all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buildings</w:t>
      </w:r>
      <w:r w:rsidR="00D134EE"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equipment</w:t>
      </w:r>
      <w:r w:rsidR="00D134EE"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assigns</w:t>
      </w:r>
      <w:r w:rsidR="00D134EE">
        <w:rPr>
          <w:rFonts w:ascii="TimesNewRomanPSMT" w:hAnsi="TimesNewRomanPSMT" w:cs="TimesNewRomanPSMT"/>
          <w:color w:val="000000"/>
          <w:sz w:val="24"/>
          <w:szCs w:val="24"/>
        </w:rPr>
        <w:t xml:space="preserve"> any required repairs or preventive maintenance to the responsible person,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department,</w:t>
      </w:r>
      <w:r w:rsidR="00D134EE">
        <w:rPr>
          <w:rFonts w:ascii="TimesNewRomanPSMT" w:hAnsi="TimesNewRomanPSMT" w:cs="TimesNewRomanPSMT"/>
          <w:color w:val="000000"/>
          <w:sz w:val="24"/>
          <w:szCs w:val="24"/>
        </w:rPr>
        <w:t xml:space="preserve"> or requisitions outside contractors.</w:t>
      </w:r>
    </w:p>
    <w:p w14:paraId="4ADB97FA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Assures timely completion of work orders and assigns work orders to maintenance technicians in a priority manner.</w:t>
      </w:r>
    </w:p>
    <w:p w14:paraId="6562219E" w14:textId="4428873A" w:rsidR="00D134EE" w:rsidRPr="001C35F6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C35F6">
        <w:rPr>
          <w:rFonts w:ascii="TimesNewRomanPSMT" w:hAnsi="TimesNewRomanPSMT" w:cs="TimesNewRomanPSMT"/>
          <w:sz w:val="24"/>
          <w:szCs w:val="24"/>
        </w:rPr>
        <w:t xml:space="preserve">Schedules </w:t>
      </w:r>
      <w:r w:rsidR="00A11F7B" w:rsidRPr="001C35F6">
        <w:rPr>
          <w:rFonts w:ascii="TimesNewRomanPSMT" w:hAnsi="TimesNewRomanPSMT" w:cs="TimesNewRomanPSMT"/>
          <w:sz w:val="24"/>
          <w:szCs w:val="24"/>
        </w:rPr>
        <w:t xml:space="preserve">annual </w:t>
      </w:r>
      <w:r w:rsidRPr="001C35F6">
        <w:rPr>
          <w:rFonts w:ascii="TimesNewRomanPSMT" w:hAnsi="TimesNewRomanPSMT" w:cs="TimesNewRomanPSMT"/>
          <w:sz w:val="24"/>
          <w:szCs w:val="24"/>
        </w:rPr>
        <w:t xml:space="preserve">housecleaning </w:t>
      </w:r>
      <w:r w:rsidR="00F473CB" w:rsidRPr="001C35F6">
        <w:rPr>
          <w:rFonts w:ascii="TimesNewRomanPSMT" w:hAnsi="TimesNewRomanPSMT" w:cs="TimesNewRomanPSMT"/>
          <w:sz w:val="24"/>
          <w:szCs w:val="24"/>
        </w:rPr>
        <w:t>in conjunction</w:t>
      </w:r>
      <w:r w:rsidRPr="001C35F6">
        <w:rPr>
          <w:rFonts w:ascii="TimesNewRomanPSMT" w:hAnsi="TimesNewRomanPSMT" w:cs="TimesNewRomanPSMT"/>
          <w:sz w:val="24"/>
          <w:szCs w:val="24"/>
        </w:rPr>
        <w:t xml:space="preserve"> with the Resident Manager.</w:t>
      </w:r>
    </w:p>
    <w:p w14:paraId="00B09566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C35F6">
        <w:rPr>
          <w:rFonts w:ascii="TimesNewRomanPSMT" w:hAnsi="TimesNewRomanPSMT" w:cs="TimesNewRomanPSMT"/>
          <w:sz w:val="24"/>
          <w:szCs w:val="24"/>
        </w:rPr>
        <w:t>Sets up and tears down tables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chairs,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other equipment for special events.</w:t>
      </w:r>
    </w:p>
    <w:p w14:paraId="11602C38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Instructs and/or coordinates the training of maintenance, kitchen and housekeeping personnel concerning disturbance calls, bomb threats, fire prevention, firefighting procedures, first aid, ice storms, tornadoes, monitoring the HVAC systems and mechanical failures.</w:t>
      </w:r>
    </w:p>
    <w:p w14:paraId="318D22BC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Assures staff are properly groomed and dressed per the established dress code.</w:t>
      </w:r>
    </w:p>
    <w:p w14:paraId="0E7A42BB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Maintains all MSDS books for the campus and monitors OSHA and state regulatory compliance.</w:t>
      </w:r>
    </w:p>
    <w:p w14:paraId="035EB327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This position remains “on-call” and will require the Maintenance Manager or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designee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to be available to the facility via telephone.</w:t>
      </w:r>
    </w:p>
    <w:p w14:paraId="630B8544" w14:textId="77777777" w:rsidR="00D134EE" w:rsidRDefault="00D134EE" w:rsidP="00FA7E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Special requests and problems will be coordinated with a designated Board Member.</w:t>
      </w:r>
    </w:p>
    <w:p w14:paraId="4C047CB3" w14:textId="77777777" w:rsidR="00D134EE" w:rsidRDefault="00D134EE" w:rsidP="00D13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330ABE7" w14:textId="77777777" w:rsidR="00D134EE" w:rsidRDefault="00D134EE" w:rsidP="00D134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Other duties and responsibilities:</w:t>
      </w:r>
    </w:p>
    <w:p w14:paraId="5D3FA4B1" w14:textId="77777777" w:rsidR="00D134EE" w:rsidRP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CF6D2D">
        <w:rPr>
          <w:rFonts w:ascii="TimesNewRomanPSMT" w:hAnsi="TimesNewRomanPSMT" w:cs="TimesNewRomanPSMT"/>
          <w:color w:val="000000"/>
          <w:sz w:val="24"/>
          <w:szCs w:val="24"/>
        </w:rPr>
        <w:t>Travels occasionally for training sessions, continuing education opportunities, emergency situations, and other company functions.</w:t>
      </w:r>
    </w:p>
    <w:p w14:paraId="6D9E0A17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Responsible for knowledge of fire and safety procedures including those involving blood borne pathogens.</w:t>
      </w:r>
    </w:p>
    <w:p w14:paraId="62F614DB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Remains in proper </w:t>
      </w:r>
      <w:r w:rsidR="00E276AD">
        <w:rPr>
          <w:rFonts w:ascii="TimesNewRomanPSMT" w:hAnsi="TimesNewRomanPSMT" w:cs="TimesNewRomanPSMT"/>
          <w:color w:val="000000"/>
          <w:sz w:val="24"/>
          <w:szCs w:val="24"/>
        </w:rPr>
        <w:t>uniform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always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maintains </w:t>
      </w:r>
      <w:r w:rsidR="00E276AD">
        <w:rPr>
          <w:rFonts w:ascii="TimesNewRomanPSMT" w:hAnsi="TimesNewRomanPSMT" w:cs="TimesNewRomanPSMT"/>
          <w:color w:val="000000"/>
          <w:sz w:val="24"/>
          <w:szCs w:val="24"/>
        </w:rPr>
        <w:t>a high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stand of appearance.</w:t>
      </w:r>
    </w:p>
    <w:p w14:paraId="158B032E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Completes all work orders in a timely manner.</w:t>
      </w:r>
    </w:p>
    <w:p w14:paraId="1105CB96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Maintains excellent resident and employee relations. 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Manages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complaints and recommendations constructively.</w:t>
      </w:r>
    </w:p>
    <w:p w14:paraId="26600519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Attends employee in-service</w:t>
      </w:r>
      <w:r w:rsidR="00A11F7B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as required.</w:t>
      </w:r>
    </w:p>
    <w:p w14:paraId="4CB04E1F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Attends and participates in regularly scheduled staff meetings.</w:t>
      </w:r>
    </w:p>
    <w:p w14:paraId="22B1E463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Plans,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coordinates,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conducts regularly scheduled departmental meetings.</w:t>
      </w:r>
    </w:p>
    <w:p w14:paraId="1D937DBD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Accepts other duties required by the Resident Manager and Food Service Manager.</w:t>
      </w:r>
    </w:p>
    <w:p w14:paraId="3E4B71FC" w14:textId="77777777" w:rsidR="00CF6D2D" w:rsidRDefault="00CF6D2D" w:rsidP="00CF6D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Occasionally, will be required to operate a vehicle of either own or company-owned for design</w:t>
      </w:r>
      <w:r w:rsidR="00F912F2">
        <w:rPr>
          <w:rFonts w:ascii="TimesNewRomanPSMT" w:hAnsi="TimesNewRomanPSMT" w:cs="TimesNewRomanPSMT"/>
          <w:color w:val="000000"/>
          <w:sz w:val="24"/>
          <w:szCs w:val="24"/>
        </w:rPr>
        <w:t>at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ed company purposes or </w:t>
      </w:r>
      <w:r w:rsidR="00F912F2">
        <w:rPr>
          <w:rFonts w:ascii="TimesNewRomanPSMT" w:hAnsi="TimesNewRomanPSMT" w:cs="TimesNewRomanPSMT"/>
          <w:color w:val="000000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facilitate resident needs and or requests.</w:t>
      </w:r>
    </w:p>
    <w:p w14:paraId="6F609E78" w14:textId="77777777" w:rsidR="00CF6D2D" w:rsidRPr="00CF6D2D" w:rsidRDefault="00CF6D2D" w:rsidP="00CF6D2D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8AC5E33" w14:textId="77777777" w:rsidR="001D48EA" w:rsidRDefault="0025273A" w:rsidP="00953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Prerequisites</w:t>
      </w:r>
      <w:r w:rsidR="001D48EA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37A6A711" w14:textId="77777777" w:rsidR="00D134EE" w:rsidRDefault="00D134EE" w:rsidP="00953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F63F72B" w14:textId="77777777" w:rsidR="001D48EA" w:rsidRDefault="001D48EA" w:rsidP="001D48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Education:  High school diploma or GED required</w:t>
      </w:r>
    </w:p>
    <w:p w14:paraId="090DE4BF" w14:textId="77777777" w:rsidR="001D48EA" w:rsidRDefault="001D48EA" w:rsidP="001D48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Skills:</w:t>
      </w:r>
    </w:p>
    <w:p w14:paraId="750D28BC" w14:textId="77777777" w:rsidR="001D48EA" w:rsidRDefault="00F473CB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Understand</w:t>
      </w:r>
      <w:r w:rsidR="00A11F7B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1D48EA">
        <w:rPr>
          <w:rFonts w:ascii="TimesNewRomanPSMT" w:hAnsi="TimesNewRomanPSMT" w:cs="TimesNewRomanPSMT"/>
          <w:color w:val="000000"/>
          <w:sz w:val="24"/>
          <w:szCs w:val="24"/>
        </w:rPr>
        <w:t xml:space="preserve"> the needs of the senior population.</w:t>
      </w:r>
    </w:p>
    <w:p w14:paraId="14E09ABA" w14:textId="77777777" w:rsidR="001D48EA" w:rsidRDefault="001D48EA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Good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problem-solving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skills.</w:t>
      </w:r>
    </w:p>
    <w:p w14:paraId="079C90BD" w14:textId="77777777" w:rsidR="00CF6D2D" w:rsidRDefault="00CF6D2D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Must conduct all business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in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professional manner and with a high level of confidentiality.</w:t>
      </w:r>
    </w:p>
    <w:p w14:paraId="1C695ADC" w14:textId="77777777" w:rsidR="00CF6D2D" w:rsidRDefault="00CF6D2D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Ability to maintain acceptable cost control.</w:t>
      </w:r>
    </w:p>
    <w:p w14:paraId="10CF663E" w14:textId="77777777" w:rsidR="00CF6D2D" w:rsidRDefault="00CF6D2D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Ability to work with, train and develop unskilled employees.</w:t>
      </w:r>
    </w:p>
    <w:p w14:paraId="7F921476" w14:textId="77777777" w:rsidR="00CF6D2D" w:rsidRDefault="00CF6D2D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Must have a valid driver’s license and satisfactory </w:t>
      </w:r>
      <w:r w:rsidR="004129AB">
        <w:rPr>
          <w:rFonts w:ascii="TimesNewRomanPSMT" w:hAnsi="TimesNewRomanPSMT" w:cs="TimesNewRomanPSMT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>riving record as specified by the Company and by the Company’s automobile insurance carrier.</w:t>
      </w:r>
    </w:p>
    <w:p w14:paraId="2227FF0F" w14:textId="77777777" w:rsidR="00E276AD" w:rsidRDefault="00E276AD" w:rsidP="00E276AD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Acts in a leadership role in case of an emergency, </w:t>
      </w:r>
      <w:r w:rsidR="00F473CB">
        <w:rPr>
          <w:rFonts w:ascii="Times New Roman" w:hAnsi="Times New Roman"/>
          <w:sz w:val="28"/>
          <w:szCs w:val="28"/>
        </w:rPr>
        <w:t>i.e.,</w:t>
      </w:r>
      <w:r>
        <w:rPr>
          <w:rFonts w:ascii="Times New Roman" w:hAnsi="Times New Roman"/>
          <w:sz w:val="28"/>
          <w:szCs w:val="28"/>
        </w:rPr>
        <w:t xml:space="preserve"> fire, severe weather, illness.</w:t>
      </w:r>
    </w:p>
    <w:p w14:paraId="7370B697" w14:textId="77777777" w:rsidR="00E276AD" w:rsidRDefault="00E276AD" w:rsidP="001D4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619BE62" w14:textId="77777777" w:rsidR="00CF6D2D" w:rsidRDefault="00CF6D2D" w:rsidP="00CF6D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Abilities:</w:t>
      </w:r>
    </w:p>
    <w:p w14:paraId="64A9956F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Work outd</w:t>
      </w:r>
      <w:r w:rsidR="00A853DF">
        <w:rPr>
          <w:rFonts w:ascii="TimesNewRomanPSMT" w:hAnsi="TimesNewRomanPSMT" w:cs="TimesNewRomanPSMT"/>
          <w:color w:val="000000"/>
          <w:sz w:val="24"/>
          <w:szCs w:val="24"/>
        </w:rPr>
        <w:t xml:space="preserve">oors and indoors during the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workday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(fluorescent lights, HVAC system, carpeted flooring, normal office noise levels)</w:t>
      </w:r>
    </w:p>
    <w:p w14:paraId="58D6A960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Climb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up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two flight</w:t>
      </w:r>
      <w:r w:rsidR="00EF6EC2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of stairs.</w:t>
      </w:r>
    </w:p>
    <w:p w14:paraId="3E2CB0DA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Safely climb an extension ladder up to and above roof height.</w:t>
      </w:r>
    </w:p>
    <w:p w14:paraId="53896107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Lift objects of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twenty-five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pounds or less over the head.</w:t>
      </w:r>
    </w:p>
    <w:p w14:paraId="585C2E78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Move objects of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one hundred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pounds or more.</w:t>
      </w:r>
    </w:p>
    <w:p w14:paraId="636FA522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Ability to work under time-sensitive or stressful </w:t>
      </w:r>
      <w:r w:rsidR="00F473CB">
        <w:rPr>
          <w:rFonts w:ascii="TimesNewRomanPSMT" w:hAnsi="TimesNewRomanPSMT" w:cs="TimesNewRomanPSMT"/>
          <w:color w:val="000000"/>
          <w:sz w:val="24"/>
          <w:szCs w:val="24"/>
        </w:rPr>
        <w:t>situations.</w:t>
      </w:r>
    </w:p>
    <w:p w14:paraId="4D1EE6A3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Respond to medical emergencies on a rare occasion.</w:t>
      </w:r>
    </w:p>
    <w:p w14:paraId="3582DA86" w14:textId="77777777" w:rsidR="00CF6D2D" w:rsidRDefault="00CF6D2D" w:rsidP="00F912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Assist with resident evacuations, if ever required.</w:t>
      </w:r>
    </w:p>
    <w:p w14:paraId="78062250" w14:textId="77777777" w:rsidR="00CF6D2D" w:rsidRDefault="00CF6D2D" w:rsidP="00F91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5F5CE3" w14:textId="77777777" w:rsidR="003A0652" w:rsidRDefault="003A0652" w:rsidP="0095309D"/>
    <w:sectPr w:rsidR="003A0652" w:rsidSect="00E90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B2B1" w14:textId="77777777" w:rsidR="00E90F48" w:rsidRDefault="00E90F48" w:rsidP="00F912F2">
      <w:pPr>
        <w:spacing w:after="0" w:line="240" w:lineRule="auto"/>
      </w:pPr>
      <w:r>
        <w:separator/>
      </w:r>
    </w:p>
  </w:endnote>
  <w:endnote w:type="continuationSeparator" w:id="0">
    <w:p w14:paraId="0AFFCB4E" w14:textId="77777777" w:rsidR="00E90F48" w:rsidRDefault="00E90F48" w:rsidP="00F9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832E" w14:textId="77777777" w:rsidR="00B96B00" w:rsidRDefault="00B96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0879" w14:textId="436A29AD" w:rsidR="00F912F2" w:rsidRPr="00F912F2" w:rsidRDefault="00B96B0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C:\Users\mrobi\OneDrive\Highland Home Files\Employee related Documents\Job Descriptions\Job Descriptions - CURRENT\Maintenance Manager approved by Board 2-15.docx</w:t>
    </w:r>
    <w:r>
      <w:rPr>
        <w:sz w:val="16"/>
        <w:szCs w:val="16"/>
      </w:rPr>
      <w:fldChar w:fldCharType="end"/>
    </w:r>
    <w:r w:rsidR="00F912F2">
      <w:rPr>
        <w:sz w:val="16"/>
        <w:szCs w:val="16"/>
      </w:rPr>
      <w:tab/>
    </w:r>
    <w:r w:rsidR="00F912F2">
      <w:rPr>
        <w:sz w:val="16"/>
        <w:szCs w:val="16"/>
      </w:rPr>
      <w:tab/>
    </w:r>
    <w:r w:rsidR="00F912F2" w:rsidRPr="00F912F2">
      <w:rPr>
        <w:sz w:val="16"/>
        <w:szCs w:val="16"/>
      </w:rPr>
      <w:t xml:space="preserve">Page </w:t>
    </w:r>
    <w:r w:rsidR="00F912F2" w:rsidRPr="00F912F2">
      <w:rPr>
        <w:b/>
        <w:bCs/>
        <w:sz w:val="16"/>
        <w:szCs w:val="16"/>
      </w:rPr>
      <w:fldChar w:fldCharType="begin"/>
    </w:r>
    <w:r w:rsidR="00F912F2" w:rsidRPr="00F912F2">
      <w:rPr>
        <w:b/>
        <w:bCs/>
        <w:sz w:val="16"/>
        <w:szCs w:val="16"/>
      </w:rPr>
      <w:instrText xml:space="preserve"> PAGE  \* Arabic  \* MERGEFORMAT </w:instrText>
    </w:r>
    <w:r w:rsidR="00F912F2" w:rsidRPr="00F912F2">
      <w:rPr>
        <w:b/>
        <w:bCs/>
        <w:sz w:val="16"/>
        <w:szCs w:val="16"/>
      </w:rPr>
      <w:fldChar w:fldCharType="separate"/>
    </w:r>
    <w:r w:rsidR="00F912F2" w:rsidRPr="00F912F2">
      <w:rPr>
        <w:b/>
        <w:bCs/>
        <w:noProof/>
        <w:sz w:val="16"/>
        <w:szCs w:val="16"/>
      </w:rPr>
      <w:t>1</w:t>
    </w:r>
    <w:r w:rsidR="00F912F2" w:rsidRPr="00F912F2">
      <w:rPr>
        <w:b/>
        <w:bCs/>
        <w:sz w:val="16"/>
        <w:szCs w:val="16"/>
      </w:rPr>
      <w:fldChar w:fldCharType="end"/>
    </w:r>
    <w:r w:rsidR="00F912F2" w:rsidRPr="00F912F2">
      <w:rPr>
        <w:sz w:val="16"/>
        <w:szCs w:val="16"/>
      </w:rPr>
      <w:t xml:space="preserve"> of </w:t>
    </w:r>
    <w:r w:rsidR="00F912F2" w:rsidRPr="00F912F2">
      <w:rPr>
        <w:b/>
        <w:bCs/>
        <w:sz w:val="16"/>
        <w:szCs w:val="16"/>
      </w:rPr>
      <w:fldChar w:fldCharType="begin"/>
    </w:r>
    <w:r w:rsidR="00F912F2" w:rsidRPr="00F912F2">
      <w:rPr>
        <w:b/>
        <w:bCs/>
        <w:sz w:val="16"/>
        <w:szCs w:val="16"/>
      </w:rPr>
      <w:instrText xml:space="preserve"> NUMPAGES  \* Arabic  \* MERGEFORMAT </w:instrText>
    </w:r>
    <w:r w:rsidR="00F912F2" w:rsidRPr="00F912F2">
      <w:rPr>
        <w:b/>
        <w:bCs/>
        <w:sz w:val="16"/>
        <w:szCs w:val="16"/>
      </w:rPr>
      <w:fldChar w:fldCharType="separate"/>
    </w:r>
    <w:r w:rsidR="00F912F2" w:rsidRPr="00F912F2">
      <w:rPr>
        <w:b/>
        <w:bCs/>
        <w:noProof/>
        <w:sz w:val="16"/>
        <w:szCs w:val="16"/>
      </w:rPr>
      <w:t>2</w:t>
    </w:r>
    <w:r w:rsidR="00F912F2" w:rsidRPr="00F912F2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D908" w14:textId="77777777" w:rsidR="00B96B00" w:rsidRDefault="00B9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6E5A" w14:textId="77777777" w:rsidR="00E90F48" w:rsidRDefault="00E90F48" w:rsidP="00F912F2">
      <w:pPr>
        <w:spacing w:after="0" w:line="240" w:lineRule="auto"/>
      </w:pPr>
      <w:r>
        <w:separator/>
      </w:r>
    </w:p>
  </w:footnote>
  <w:footnote w:type="continuationSeparator" w:id="0">
    <w:p w14:paraId="36581CF2" w14:textId="77777777" w:rsidR="00E90F48" w:rsidRDefault="00E90F48" w:rsidP="00F9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8929" w14:textId="77777777" w:rsidR="00B96B00" w:rsidRDefault="00B96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4E25" w14:textId="77777777" w:rsidR="00F912F2" w:rsidRDefault="00F912F2" w:rsidP="00F912F2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000000"/>
        <w:sz w:val="28"/>
        <w:szCs w:val="28"/>
      </w:rPr>
    </w:pPr>
    <w:r>
      <w:rPr>
        <w:rFonts w:ascii="TimesNewRomanPS-BoldMT" w:hAnsi="TimesNewRomanPS-BoldMT" w:cs="TimesNewRomanPS-BoldMT"/>
        <w:b/>
        <w:bCs/>
        <w:color w:val="000000"/>
        <w:sz w:val="28"/>
        <w:szCs w:val="28"/>
      </w:rPr>
      <w:t>The Highland Home</w:t>
    </w:r>
  </w:p>
  <w:p w14:paraId="49E080FC" w14:textId="77777777" w:rsidR="00F912F2" w:rsidRPr="00A11F7B" w:rsidRDefault="00F912F2" w:rsidP="00F912F2">
    <w:pPr>
      <w:autoSpaceDE w:val="0"/>
      <w:autoSpaceDN w:val="0"/>
      <w:adjustRightInd w:val="0"/>
      <w:spacing w:after="0" w:line="240" w:lineRule="auto"/>
      <w:jc w:val="center"/>
      <w:rPr>
        <w:rFonts w:ascii="TimesNewRomanPSMT" w:hAnsi="TimesNewRomanPSMT" w:cs="TimesNewRomanPSMT"/>
        <w:b/>
        <w:bCs/>
        <w:color w:val="0070C0"/>
        <w:sz w:val="24"/>
        <w:szCs w:val="24"/>
      </w:rPr>
    </w:pPr>
    <w:r w:rsidRPr="00A11F7B">
      <w:rPr>
        <w:rFonts w:ascii="TimesNewRomanPSMT" w:hAnsi="TimesNewRomanPSMT" w:cs="TimesNewRomanPSMT"/>
        <w:b/>
        <w:bCs/>
        <w:color w:val="0070C0"/>
        <w:sz w:val="24"/>
        <w:szCs w:val="24"/>
      </w:rPr>
      <w:t xml:space="preserve">Maintenance </w:t>
    </w:r>
    <w:r w:rsidR="00A11F7B" w:rsidRPr="00A11F7B">
      <w:rPr>
        <w:rFonts w:ascii="TimesNewRomanPSMT" w:hAnsi="TimesNewRomanPSMT" w:cs="TimesNewRomanPSMT"/>
        <w:b/>
        <w:bCs/>
        <w:color w:val="0070C0"/>
        <w:sz w:val="24"/>
        <w:szCs w:val="24"/>
      </w:rPr>
      <w:t>Manager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8C56" w14:textId="77777777" w:rsidR="00B96B00" w:rsidRDefault="00B96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5F2"/>
    <w:multiLevelType w:val="hybridMultilevel"/>
    <w:tmpl w:val="A4F4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726E"/>
    <w:multiLevelType w:val="hybridMultilevel"/>
    <w:tmpl w:val="87E4B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3270E"/>
    <w:multiLevelType w:val="hybridMultilevel"/>
    <w:tmpl w:val="512EC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58E5"/>
    <w:multiLevelType w:val="hybridMultilevel"/>
    <w:tmpl w:val="F564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B4505"/>
    <w:multiLevelType w:val="hybridMultilevel"/>
    <w:tmpl w:val="423E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650"/>
    <w:multiLevelType w:val="hybridMultilevel"/>
    <w:tmpl w:val="1EF89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75873"/>
    <w:multiLevelType w:val="hybridMultilevel"/>
    <w:tmpl w:val="2828EDB0"/>
    <w:lvl w:ilvl="0" w:tplc="66F2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A30E3"/>
    <w:multiLevelType w:val="hybridMultilevel"/>
    <w:tmpl w:val="61DC8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D7D1C"/>
    <w:multiLevelType w:val="hybridMultilevel"/>
    <w:tmpl w:val="DEF4C23A"/>
    <w:lvl w:ilvl="0" w:tplc="92E84B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E3481"/>
    <w:multiLevelType w:val="hybridMultilevel"/>
    <w:tmpl w:val="F11C5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974998">
    <w:abstractNumId w:val="7"/>
  </w:num>
  <w:num w:numId="2" w16cid:durableId="2114938869">
    <w:abstractNumId w:val="5"/>
  </w:num>
  <w:num w:numId="3" w16cid:durableId="2040470930">
    <w:abstractNumId w:val="6"/>
  </w:num>
  <w:num w:numId="4" w16cid:durableId="862019233">
    <w:abstractNumId w:val="4"/>
  </w:num>
  <w:num w:numId="5" w16cid:durableId="2124497329">
    <w:abstractNumId w:val="2"/>
  </w:num>
  <w:num w:numId="6" w16cid:durableId="2004510494">
    <w:abstractNumId w:val="3"/>
  </w:num>
  <w:num w:numId="7" w16cid:durableId="973944900">
    <w:abstractNumId w:val="8"/>
  </w:num>
  <w:num w:numId="8" w16cid:durableId="1134298400">
    <w:abstractNumId w:val="0"/>
  </w:num>
  <w:num w:numId="9" w16cid:durableId="1000619008">
    <w:abstractNumId w:val="1"/>
  </w:num>
  <w:num w:numId="10" w16cid:durableId="4574082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9D"/>
    <w:rsid w:val="000D3546"/>
    <w:rsid w:val="001C35F6"/>
    <w:rsid w:val="001D48EA"/>
    <w:rsid w:val="0025273A"/>
    <w:rsid w:val="003A0652"/>
    <w:rsid w:val="003F3E7D"/>
    <w:rsid w:val="00407A76"/>
    <w:rsid w:val="004129AB"/>
    <w:rsid w:val="0056084C"/>
    <w:rsid w:val="006F7114"/>
    <w:rsid w:val="006F7B41"/>
    <w:rsid w:val="00844F94"/>
    <w:rsid w:val="00912972"/>
    <w:rsid w:val="0095309D"/>
    <w:rsid w:val="00960307"/>
    <w:rsid w:val="00A11F7B"/>
    <w:rsid w:val="00A76B44"/>
    <w:rsid w:val="00A80E83"/>
    <w:rsid w:val="00A853DF"/>
    <w:rsid w:val="00AB0418"/>
    <w:rsid w:val="00AE003C"/>
    <w:rsid w:val="00B96B00"/>
    <w:rsid w:val="00BE2C31"/>
    <w:rsid w:val="00C60115"/>
    <w:rsid w:val="00CF6D2D"/>
    <w:rsid w:val="00D134EE"/>
    <w:rsid w:val="00DE24F5"/>
    <w:rsid w:val="00E276AD"/>
    <w:rsid w:val="00E90F48"/>
    <w:rsid w:val="00EF6EC2"/>
    <w:rsid w:val="00F473CB"/>
    <w:rsid w:val="00F5412B"/>
    <w:rsid w:val="00F912F2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2065"/>
  <w15:chartTrackingRefBased/>
  <w15:docId w15:val="{C680FE5D-C24D-4FE1-B84B-2F4730B9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6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6A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1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1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1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12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5862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cp:lastModifiedBy>Highland Home</cp:lastModifiedBy>
  <cp:revision>2</cp:revision>
  <cp:lastPrinted>2024-01-12T15:04:00Z</cp:lastPrinted>
  <dcterms:created xsi:type="dcterms:W3CDTF">2024-01-12T15:27:00Z</dcterms:created>
  <dcterms:modified xsi:type="dcterms:W3CDTF">2024-01-12T15:27:00Z</dcterms:modified>
</cp:coreProperties>
</file>