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25E6D" w14:textId="77777777" w:rsidR="001A1FB3" w:rsidRDefault="00000000">
      <w:pPr>
        <w:pBdr>
          <w:top w:val="nil"/>
          <w:left w:val="nil"/>
          <w:bottom w:val="nil"/>
          <w:right w:val="nil"/>
          <w:between w:val="nil"/>
        </w:pBdr>
        <w:jc w:val="center"/>
        <w:rPr>
          <w:rFonts w:ascii="Arial" w:eastAsia="Arial" w:hAnsi="Arial" w:cs="Arial"/>
        </w:rPr>
      </w:pPr>
      <w:r>
        <w:rPr>
          <w:rFonts w:ascii="Arial" w:eastAsia="Arial" w:hAnsi="Arial" w:cs="Arial"/>
          <w:b/>
          <w:sz w:val="32"/>
          <w:szCs w:val="32"/>
        </w:rPr>
        <w:t xml:space="preserve">Official NACSW™ </w:t>
      </w:r>
    </w:p>
    <w:p w14:paraId="17F52D29" w14:textId="28CA3146" w:rsidR="000D349D" w:rsidRDefault="000D349D" w:rsidP="000D349D">
      <w:pPr>
        <w:pBdr>
          <w:top w:val="nil"/>
          <w:left w:val="nil"/>
          <w:bottom w:val="nil"/>
          <w:right w:val="nil"/>
          <w:between w:val="nil"/>
        </w:pBdr>
        <w:jc w:val="center"/>
        <w:rPr>
          <w:rFonts w:ascii="Arial" w:eastAsia="Arial" w:hAnsi="Arial" w:cs="Arial"/>
        </w:rPr>
      </w:pPr>
      <w:r>
        <w:rPr>
          <w:rFonts w:ascii="Arial" w:eastAsia="Arial" w:hAnsi="Arial" w:cs="Arial"/>
          <w:b/>
          <w:sz w:val="32"/>
          <w:szCs w:val="32"/>
        </w:rPr>
        <w:t>NW3, L1E, L2I Trials</w:t>
      </w:r>
    </w:p>
    <w:p w14:paraId="33D237E4" w14:textId="77777777" w:rsidR="000D349D" w:rsidRPr="00310DCF" w:rsidRDefault="000D349D" w:rsidP="000D349D">
      <w:pPr>
        <w:pBdr>
          <w:top w:val="nil"/>
          <w:left w:val="nil"/>
          <w:bottom w:val="nil"/>
          <w:right w:val="nil"/>
          <w:between w:val="nil"/>
        </w:pBdr>
        <w:jc w:val="center"/>
        <w:rPr>
          <w:rFonts w:ascii="Arial" w:eastAsia="Arial" w:hAnsi="Arial" w:cs="Arial"/>
          <w:b/>
        </w:rPr>
      </w:pPr>
      <w:r>
        <w:rPr>
          <w:rFonts w:ascii="Arial" w:eastAsia="Arial" w:hAnsi="Arial" w:cs="Arial"/>
          <w:b/>
        </w:rPr>
        <w:t>Apr 1-2</w:t>
      </w:r>
      <w:r w:rsidRPr="00310DCF">
        <w:rPr>
          <w:rFonts w:ascii="Arial" w:eastAsia="Arial" w:hAnsi="Arial" w:cs="Arial"/>
          <w:b/>
        </w:rPr>
        <w:t>, 202</w:t>
      </w:r>
      <w:r>
        <w:rPr>
          <w:rFonts w:ascii="Arial" w:eastAsia="Arial" w:hAnsi="Arial" w:cs="Arial"/>
          <w:b/>
        </w:rPr>
        <w:t>3</w:t>
      </w:r>
    </w:p>
    <w:p w14:paraId="22B6EFEF" w14:textId="77777777" w:rsidR="000D349D" w:rsidRDefault="000D349D" w:rsidP="000D349D">
      <w:pPr>
        <w:pBdr>
          <w:top w:val="nil"/>
          <w:left w:val="nil"/>
          <w:bottom w:val="nil"/>
          <w:right w:val="nil"/>
          <w:between w:val="nil"/>
        </w:pBdr>
        <w:jc w:val="center"/>
        <w:rPr>
          <w:rFonts w:ascii="Arial" w:eastAsia="Arial" w:hAnsi="Arial" w:cs="Arial"/>
          <w:b/>
          <w:highlight w:val="yellow"/>
        </w:rPr>
      </w:pPr>
    </w:p>
    <w:p w14:paraId="5F1F6FF3" w14:textId="77777777" w:rsidR="000D349D" w:rsidRDefault="000D349D" w:rsidP="000D349D">
      <w:pPr>
        <w:pBdr>
          <w:top w:val="nil"/>
          <w:left w:val="nil"/>
          <w:bottom w:val="nil"/>
          <w:right w:val="nil"/>
          <w:between w:val="nil"/>
        </w:pBdr>
        <w:jc w:val="center"/>
        <w:rPr>
          <w:rFonts w:ascii="Arial" w:eastAsia="Arial" w:hAnsi="Arial" w:cs="Arial"/>
        </w:rPr>
      </w:pPr>
    </w:p>
    <w:p w14:paraId="5416AC18" w14:textId="77777777" w:rsidR="000D349D" w:rsidRDefault="000D349D" w:rsidP="000D349D">
      <w:pPr>
        <w:pBdr>
          <w:top w:val="nil"/>
          <w:left w:val="nil"/>
          <w:bottom w:val="nil"/>
          <w:right w:val="nil"/>
          <w:between w:val="nil"/>
        </w:pBdr>
        <w:jc w:val="center"/>
        <w:rPr>
          <w:rFonts w:ascii="Arial" w:eastAsia="Arial" w:hAnsi="Arial" w:cs="Arial"/>
        </w:rPr>
      </w:pPr>
      <w:r>
        <w:rPr>
          <w:rFonts w:ascii="Arial" w:eastAsia="Arial" w:hAnsi="Arial" w:cs="Arial"/>
          <w:b/>
        </w:rPr>
        <w:t xml:space="preserve">TRIAL LOCATION: </w:t>
      </w:r>
      <w:r>
        <w:rPr>
          <w:rFonts w:ascii="Arial" w:eastAsia="Arial" w:hAnsi="Arial" w:cs="Arial"/>
        </w:rPr>
        <w:t>The Covenant Upper School, 175 Hickory St., Charlottesville, VA  22902</w:t>
      </w:r>
    </w:p>
    <w:p w14:paraId="04D5075D" w14:textId="77777777" w:rsidR="000D349D" w:rsidRPr="00310DCF" w:rsidRDefault="000D349D" w:rsidP="000D349D">
      <w:pPr>
        <w:pBdr>
          <w:top w:val="nil"/>
          <w:left w:val="nil"/>
          <w:bottom w:val="nil"/>
          <w:right w:val="nil"/>
          <w:between w:val="nil"/>
        </w:pBdr>
        <w:jc w:val="center"/>
        <w:rPr>
          <w:rFonts w:ascii="Arial" w:eastAsia="Arial" w:hAnsi="Arial" w:cs="Arial"/>
        </w:rPr>
      </w:pPr>
    </w:p>
    <w:p w14:paraId="4697F5EA" w14:textId="77777777" w:rsidR="001A1FB3" w:rsidRDefault="00000000">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 Pre-trial contact or visits risk the host losing the opportunity to use the location again in the future.</w:t>
      </w:r>
    </w:p>
    <w:p w14:paraId="4EC1FD88" w14:textId="77777777" w:rsidR="001A1FB3" w:rsidRDefault="001A1FB3">
      <w:pPr>
        <w:pBdr>
          <w:top w:val="nil"/>
          <w:left w:val="nil"/>
          <w:bottom w:val="nil"/>
          <w:right w:val="nil"/>
          <w:between w:val="nil"/>
        </w:pBdr>
        <w:jc w:val="center"/>
        <w:rPr>
          <w:rFonts w:ascii="Arial" w:eastAsia="Arial" w:hAnsi="Arial" w:cs="Arial"/>
        </w:rPr>
      </w:pPr>
    </w:p>
    <w:p w14:paraId="62776ABE" w14:textId="77777777" w:rsidR="000D349D" w:rsidRDefault="00000000" w:rsidP="000D349D">
      <w:pPr>
        <w:pBdr>
          <w:top w:val="nil"/>
          <w:left w:val="nil"/>
          <w:bottom w:val="nil"/>
          <w:right w:val="nil"/>
          <w:between w:val="nil"/>
        </w:pBdr>
        <w:jc w:val="center"/>
        <w:rPr>
          <w:rFonts w:ascii="Arial" w:eastAsia="Arial" w:hAnsi="Arial" w:cs="Arial"/>
        </w:rPr>
      </w:pPr>
      <w:r>
        <w:rPr>
          <w:rFonts w:ascii="Arial" w:eastAsia="Arial" w:hAnsi="Arial" w:cs="Arial"/>
          <w:b/>
        </w:rPr>
        <w:t>Trial Host:</w:t>
      </w:r>
      <w:r>
        <w:rPr>
          <w:rFonts w:ascii="Arial" w:eastAsia="Arial" w:hAnsi="Arial" w:cs="Arial"/>
        </w:rPr>
        <w:br/>
      </w:r>
      <w:r w:rsidR="000D349D">
        <w:rPr>
          <w:rFonts w:ascii="Arial" w:eastAsia="Arial" w:hAnsi="Arial" w:cs="Arial"/>
        </w:rPr>
        <w:t>Your Dog Knows LLC</w:t>
      </w:r>
    </w:p>
    <w:p w14:paraId="1A46E533" w14:textId="77777777" w:rsidR="000D349D" w:rsidRDefault="000D349D" w:rsidP="000D349D">
      <w:pPr>
        <w:pBdr>
          <w:top w:val="nil"/>
          <w:left w:val="nil"/>
          <w:bottom w:val="nil"/>
          <w:right w:val="nil"/>
          <w:between w:val="nil"/>
        </w:pBdr>
        <w:rPr>
          <w:rFonts w:ascii="Arial" w:eastAsia="Arial" w:hAnsi="Arial" w:cs="Arial"/>
        </w:rPr>
      </w:pPr>
    </w:p>
    <w:p w14:paraId="4C72038F" w14:textId="63838032" w:rsidR="000D349D" w:rsidRDefault="000D349D" w:rsidP="000D349D">
      <w:pPr>
        <w:jc w:val="center"/>
        <w:rPr>
          <w:rFonts w:ascii="Arial" w:eastAsia="Arial" w:hAnsi="Arial" w:cs="Arial"/>
          <w:bCs/>
        </w:rPr>
      </w:pPr>
      <w:r>
        <w:rPr>
          <w:rFonts w:ascii="Arial" w:eastAsia="Arial" w:hAnsi="Arial" w:cs="Arial"/>
          <w:b/>
        </w:rPr>
        <w:t>NW3</w:t>
      </w:r>
      <w:r w:rsidRPr="00310DCF">
        <w:rPr>
          <w:rFonts w:ascii="Arial" w:eastAsia="Arial" w:hAnsi="Arial" w:cs="Arial"/>
          <w:b/>
        </w:rPr>
        <w:t xml:space="preserve">:  </w:t>
      </w:r>
      <w:r>
        <w:rPr>
          <w:rFonts w:ascii="Arial" w:eastAsia="Arial" w:hAnsi="Arial" w:cs="Arial"/>
          <w:bCs/>
        </w:rPr>
        <w:t>Saturday, April 1, 2023</w:t>
      </w:r>
    </w:p>
    <w:p w14:paraId="4CFF581F" w14:textId="304B6107" w:rsidR="000D349D" w:rsidRPr="00310DCF" w:rsidRDefault="000D349D" w:rsidP="000D349D">
      <w:pPr>
        <w:jc w:val="center"/>
        <w:rPr>
          <w:rFonts w:ascii="Arial" w:eastAsia="Arial" w:hAnsi="Arial" w:cs="Arial"/>
        </w:rPr>
      </w:pPr>
      <w:r w:rsidRPr="00310DCF">
        <w:rPr>
          <w:rFonts w:ascii="Arial" w:eastAsia="Arial" w:hAnsi="Arial" w:cs="Arial"/>
          <w:b/>
        </w:rPr>
        <w:t>L</w:t>
      </w:r>
      <w:r>
        <w:rPr>
          <w:rFonts w:ascii="Arial" w:eastAsia="Arial" w:hAnsi="Arial" w:cs="Arial"/>
          <w:b/>
        </w:rPr>
        <w:t>1E</w:t>
      </w:r>
      <w:r w:rsidRPr="00310DCF">
        <w:rPr>
          <w:rFonts w:ascii="Arial" w:eastAsia="Arial" w:hAnsi="Arial" w:cs="Arial"/>
          <w:b/>
        </w:rPr>
        <w:t>:</w:t>
      </w:r>
      <w:r w:rsidRPr="00310DCF">
        <w:rPr>
          <w:rFonts w:ascii="Arial" w:eastAsia="Arial" w:hAnsi="Arial" w:cs="Arial"/>
        </w:rPr>
        <w:t xml:space="preserve"> </w:t>
      </w:r>
      <w:r>
        <w:rPr>
          <w:rFonts w:ascii="Arial" w:eastAsia="Arial" w:hAnsi="Arial" w:cs="Arial"/>
        </w:rPr>
        <w:t>AM Sunday</w:t>
      </w:r>
      <w:r w:rsidRPr="00310DCF">
        <w:rPr>
          <w:rFonts w:ascii="Arial" w:eastAsia="Arial" w:hAnsi="Arial" w:cs="Arial"/>
        </w:rPr>
        <w:t xml:space="preserve">, </w:t>
      </w:r>
      <w:r>
        <w:rPr>
          <w:rFonts w:ascii="Arial" w:eastAsia="Arial" w:hAnsi="Arial" w:cs="Arial"/>
        </w:rPr>
        <w:t>April 2, 2023</w:t>
      </w:r>
    </w:p>
    <w:p w14:paraId="7AE46890" w14:textId="08C4E405" w:rsidR="000D349D" w:rsidRDefault="000D349D" w:rsidP="000D349D">
      <w:pPr>
        <w:jc w:val="center"/>
        <w:rPr>
          <w:rFonts w:ascii="Arial" w:eastAsia="Arial" w:hAnsi="Arial" w:cs="Arial"/>
          <w:bCs/>
        </w:rPr>
      </w:pPr>
      <w:r>
        <w:rPr>
          <w:rFonts w:ascii="Arial" w:eastAsia="Arial" w:hAnsi="Arial" w:cs="Arial"/>
          <w:b/>
        </w:rPr>
        <w:t>L2I</w:t>
      </w:r>
      <w:r w:rsidRPr="000D349D">
        <w:rPr>
          <w:rFonts w:ascii="Arial" w:eastAsia="Arial" w:hAnsi="Arial" w:cs="Arial"/>
          <w:bCs/>
        </w:rPr>
        <w:t>:  PM S</w:t>
      </w:r>
      <w:r>
        <w:rPr>
          <w:rFonts w:ascii="Arial" w:eastAsia="Arial" w:hAnsi="Arial" w:cs="Arial"/>
          <w:bCs/>
        </w:rPr>
        <w:t>unday, April 2, 2023</w:t>
      </w:r>
    </w:p>
    <w:p w14:paraId="278C4B35" w14:textId="77777777" w:rsidR="000D349D" w:rsidRPr="00310DCF" w:rsidRDefault="000D349D" w:rsidP="000D349D">
      <w:pPr>
        <w:jc w:val="center"/>
        <w:rPr>
          <w:rFonts w:ascii="Arial" w:eastAsia="Arial" w:hAnsi="Arial" w:cs="Arial"/>
        </w:rPr>
      </w:pPr>
    </w:p>
    <w:p w14:paraId="4C2E0380" w14:textId="77777777" w:rsidR="000D349D" w:rsidRDefault="000D349D" w:rsidP="000D349D">
      <w:pPr>
        <w:jc w:val="center"/>
        <w:rPr>
          <w:rFonts w:ascii="Arial" w:eastAsia="Arial" w:hAnsi="Arial" w:cs="Arial"/>
          <w:i/>
          <w:sz w:val="20"/>
          <w:szCs w:val="20"/>
        </w:rPr>
      </w:pPr>
      <w:r>
        <w:rPr>
          <w:rFonts w:ascii="Arial" w:eastAsia="Arial" w:hAnsi="Arial" w:cs="Arial"/>
          <w:i/>
          <w:sz w:val="20"/>
          <w:szCs w:val="20"/>
        </w:rPr>
        <w:t>There are no BSL restrictions at this site.</w:t>
      </w:r>
    </w:p>
    <w:p w14:paraId="1C4917C6" w14:textId="77777777" w:rsidR="000D349D" w:rsidRDefault="000D349D" w:rsidP="000D349D">
      <w:pPr>
        <w:jc w:val="center"/>
        <w:rPr>
          <w:rFonts w:ascii="Arial" w:eastAsia="Arial" w:hAnsi="Arial" w:cs="Arial"/>
          <w:i/>
          <w:sz w:val="20"/>
          <w:szCs w:val="20"/>
        </w:rPr>
      </w:pPr>
    </w:p>
    <w:p w14:paraId="328366AF" w14:textId="148592C4" w:rsidR="000D075E" w:rsidRPr="000D349D" w:rsidRDefault="000D349D" w:rsidP="00B17585">
      <w:pPr>
        <w:jc w:val="center"/>
        <w:rPr>
          <w:rFonts w:ascii="Arial" w:eastAsia="Arial" w:hAnsi="Arial" w:cs="Arial"/>
        </w:rPr>
      </w:pPr>
      <w:r>
        <w:rPr>
          <w:rFonts w:ascii="Arial" w:eastAsia="Arial" w:hAnsi="Arial" w:cs="Arial"/>
          <w:b/>
        </w:rPr>
        <w:t>Certifying Official</w:t>
      </w:r>
      <w:r w:rsidR="00B17585">
        <w:rPr>
          <w:rFonts w:ascii="Arial" w:eastAsia="Arial" w:hAnsi="Arial" w:cs="Arial"/>
          <w:b/>
        </w:rPr>
        <w:t>s</w:t>
      </w:r>
      <w:r>
        <w:rPr>
          <w:rFonts w:ascii="Arial" w:eastAsia="Arial" w:hAnsi="Arial" w:cs="Arial"/>
          <w:b/>
        </w:rPr>
        <w:t xml:space="preserve">: </w:t>
      </w:r>
      <w:r>
        <w:rPr>
          <w:rFonts w:ascii="Arial" w:eastAsia="Arial" w:hAnsi="Arial" w:cs="Arial"/>
        </w:rPr>
        <w:t>Karin Damon</w:t>
      </w:r>
      <w:r w:rsidR="00B17585">
        <w:rPr>
          <w:rFonts w:ascii="Arial" w:eastAsia="Arial" w:hAnsi="Arial" w:cs="Arial"/>
        </w:rPr>
        <w:t>/</w:t>
      </w:r>
      <w:r w:rsidR="000D075E">
        <w:rPr>
          <w:rFonts w:ascii="Arial" w:eastAsia="Arial" w:hAnsi="Arial" w:cs="Arial"/>
        </w:rPr>
        <w:t>Megan Wallace</w:t>
      </w:r>
    </w:p>
    <w:p w14:paraId="1FB02BD2" w14:textId="77777777" w:rsidR="000D349D" w:rsidRPr="00310DCF" w:rsidRDefault="000D349D" w:rsidP="000D349D">
      <w:pPr>
        <w:pBdr>
          <w:top w:val="nil"/>
          <w:left w:val="nil"/>
          <w:bottom w:val="nil"/>
          <w:right w:val="nil"/>
          <w:between w:val="nil"/>
        </w:pBdr>
        <w:jc w:val="center"/>
        <w:rPr>
          <w:rFonts w:ascii="Arial" w:eastAsia="Arial" w:hAnsi="Arial" w:cs="Arial"/>
        </w:rPr>
      </w:pPr>
      <w:r w:rsidRPr="00310DCF">
        <w:rPr>
          <w:rFonts w:ascii="Arial" w:eastAsia="Arial" w:hAnsi="Arial" w:cs="Arial"/>
        </w:rPr>
        <w:br/>
      </w:r>
      <w:r w:rsidRPr="00310DCF">
        <w:rPr>
          <w:rFonts w:ascii="Arial" w:eastAsia="Arial" w:hAnsi="Arial" w:cs="Arial"/>
          <w:b/>
        </w:rPr>
        <w:t xml:space="preserve">Judges: </w:t>
      </w:r>
      <w:r w:rsidRPr="00310DCF">
        <w:rPr>
          <w:rFonts w:ascii="Arial" w:eastAsia="Arial" w:hAnsi="Arial" w:cs="Arial"/>
        </w:rPr>
        <w:t xml:space="preserve">Jen Johnson &amp; </w:t>
      </w:r>
      <w:r>
        <w:rPr>
          <w:rFonts w:ascii="Arial" w:eastAsia="Arial" w:hAnsi="Arial" w:cs="Arial"/>
        </w:rPr>
        <w:t>Walt Feno</w:t>
      </w:r>
    </w:p>
    <w:p w14:paraId="6975E6EE" w14:textId="77777777" w:rsidR="000D349D" w:rsidRDefault="000D349D" w:rsidP="000D349D">
      <w:pPr>
        <w:pBdr>
          <w:top w:val="nil"/>
          <w:left w:val="nil"/>
          <w:bottom w:val="nil"/>
          <w:right w:val="nil"/>
          <w:between w:val="nil"/>
        </w:pBdr>
        <w:jc w:val="center"/>
        <w:rPr>
          <w:rFonts w:ascii="Arial" w:eastAsia="Arial" w:hAnsi="Arial" w:cs="Arial"/>
        </w:rPr>
      </w:pPr>
    </w:p>
    <w:p w14:paraId="448DED75" w14:textId="24114A3B" w:rsidR="000D349D" w:rsidRPr="000D349D" w:rsidRDefault="000D349D" w:rsidP="000D349D">
      <w:pPr>
        <w:pBdr>
          <w:top w:val="nil"/>
          <w:left w:val="nil"/>
          <w:bottom w:val="nil"/>
          <w:right w:val="nil"/>
          <w:between w:val="nil"/>
        </w:pBdr>
        <w:jc w:val="center"/>
        <w:rPr>
          <w:rFonts w:ascii="Arial" w:eastAsia="Arial" w:hAnsi="Arial" w:cs="Arial"/>
          <w:b/>
        </w:rPr>
      </w:pPr>
      <w:r>
        <w:rPr>
          <w:rFonts w:ascii="Arial" w:eastAsia="Arial" w:hAnsi="Arial" w:cs="Arial"/>
          <w:b/>
        </w:rPr>
        <w:t>Entry Cost</w:t>
      </w:r>
    </w:p>
    <w:p w14:paraId="13DB7700" w14:textId="77777777" w:rsidR="000D349D" w:rsidRPr="00310DCF" w:rsidRDefault="000D349D" w:rsidP="000D349D">
      <w:pPr>
        <w:jc w:val="center"/>
        <w:rPr>
          <w:rFonts w:ascii="Arial" w:eastAsia="Arial" w:hAnsi="Arial" w:cs="Arial"/>
        </w:rPr>
      </w:pPr>
      <w:r w:rsidRPr="00310DCF">
        <w:rPr>
          <w:rFonts w:ascii="Arial" w:eastAsia="Arial" w:hAnsi="Arial" w:cs="Arial"/>
          <w:b/>
        </w:rPr>
        <w:t>NW3:</w:t>
      </w:r>
      <w:r w:rsidRPr="00310DCF">
        <w:rPr>
          <w:rFonts w:ascii="Arial" w:eastAsia="Arial" w:hAnsi="Arial" w:cs="Arial"/>
        </w:rPr>
        <w:t xml:space="preserve"> $175 per dog and handler team</w:t>
      </w:r>
    </w:p>
    <w:p w14:paraId="6570F824" w14:textId="70F5E9D4" w:rsidR="000D349D" w:rsidRPr="00310DCF" w:rsidRDefault="000D349D" w:rsidP="000D349D">
      <w:pPr>
        <w:jc w:val="center"/>
        <w:rPr>
          <w:rFonts w:ascii="Arial" w:eastAsia="Arial" w:hAnsi="Arial" w:cs="Arial"/>
        </w:rPr>
      </w:pPr>
      <w:r w:rsidRPr="00310DCF">
        <w:rPr>
          <w:rFonts w:ascii="Arial" w:eastAsia="Arial" w:hAnsi="Arial" w:cs="Arial"/>
          <w:b/>
        </w:rPr>
        <w:t>Level 1:</w:t>
      </w:r>
      <w:r w:rsidRPr="00310DCF">
        <w:rPr>
          <w:rFonts w:ascii="Arial" w:eastAsia="Arial" w:hAnsi="Arial" w:cs="Arial"/>
        </w:rPr>
        <w:t xml:space="preserve"> $</w:t>
      </w:r>
      <w:r>
        <w:rPr>
          <w:rFonts w:ascii="Arial" w:eastAsia="Arial" w:hAnsi="Arial" w:cs="Arial"/>
        </w:rPr>
        <w:t>7</w:t>
      </w:r>
      <w:r w:rsidRPr="00310DCF">
        <w:rPr>
          <w:rFonts w:ascii="Arial" w:eastAsia="Arial" w:hAnsi="Arial" w:cs="Arial"/>
        </w:rPr>
        <w:t>5 per dog and handler team</w:t>
      </w:r>
    </w:p>
    <w:p w14:paraId="39EC5F4F" w14:textId="77777777" w:rsidR="000D349D" w:rsidRPr="00310DCF" w:rsidRDefault="000D349D" w:rsidP="000D349D">
      <w:pPr>
        <w:jc w:val="center"/>
        <w:rPr>
          <w:rFonts w:ascii="Arial" w:eastAsia="Arial" w:hAnsi="Arial" w:cs="Arial"/>
        </w:rPr>
      </w:pPr>
      <w:r w:rsidRPr="00310DCF">
        <w:rPr>
          <w:rFonts w:ascii="Arial" w:eastAsia="Arial" w:hAnsi="Arial" w:cs="Arial"/>
          <w:b/>
        </w:rPr>
        <w:t xml:space="preserve">Level </w:t>
      </w:r>
      <w:r>
        <w:rPr>
          <w:rFonts w:ascii="Arial" w:eastAsia="Arial" w:hAnsi="Arial" w:cs="Arial"/>
          <w:b/>
        </w:rPr>
        <w:t>2</w:t>
      </w:r>
      <w:r w:rsidRPr="00310DCF">
        <w:rPr>
          <w:rFonts w:ascii="Arial" w:eastAsia="Arial" w:hAnsi="Arial" w:cs="Arial"/>
          <w:b/>
        </w:rPr>
        <w:t>:</w:t>
      </w:r>
      <w:r w:rsidRPr="00310DCF">
        <w:rPr>
          <w:rFonts w:ascii="Arial" w:eastAsia="Arial" w:hAnsi="Arial" w:cs="Arial"/>
        </w:rPr>
        <w:t xml:space="preserve"> $</w:t>
      </w:r>
      <w:r>
        <w:rPr>
          <w:rFonts w:ascii="Arial" w:eastAsia="Arial" w:hAnsi="Arial" w:cs="Arial"/>
        </w:rPr>
        <w:t>8</w:t>
      </w:r>
      <w:r w:rsidRPr="00310DCF">
        <w:rPr>
          <w:rFonts w:ascii="Arial" w:eastAsia="Arial" w:hAnsi="Arial" w:cs="Arial"/>
        </w:rPr>
        <w:t>5 per dog and handler team</w:t>
      </w:r>
    </w:p>
    <w:p w14:paraId="7BB39E23" w14:textId="77777777" w:rsidR="000D349D" w:rsidRPr="00310DCF" w:rsidRDefault="000D349D" w:rsidP="000D349D">
      <w:pPr>
        <w:pBdr>
          <w:top w:val="nil"/>
          <w:left w:val="nil"/>
          <w:bottom w:val="nil"/>
          <w:right w:val="nil"/>
          <w:between w:val="nil"/>
        </w:pBdr>
        <w:jc w:val="center"/>
        <w:rPr>
          <w:rFonts w:ascii="Arial" w:eastAsia="Arial" w:hAnsi="Arial" w:cs="Arial"/>
        </w:rPr>
      </w:pPr>
    </w:p>
    <w:p w14:paraId="34C69CE7" w14:textId="77777777" w:rsidR="000D349D" w:rsidRPr="00310DCF" w:rsidRDefault="000D349D" w:rsidP="000D349D">
      <w:pPr>
        <w:pBdr>
          <w:top w:val="nil"/>
          <w:left w:val="nil"/>
          <w:bottom w:val="nil"/>
          <w:right w:val="nil"/>
          <w:between w:val="nil"/>
        </w:pBdr>
        <w:jc w:val="center"/>
        <w:rPr>
          <w:rFonts w:ascii="Arial" w:eastAsia="Arial" w:hAnsi="Arial" w:cs="Arial"/>
          <w:b/>
        </w:rPr>
      </w:pPr>
      <w:r w:rsidRPr="00310DCF">
        <w:rPr>
          <w:rFonts w:ascii="Arial" w:eastAsia="Arial" w:hAnsi="Arial" w:cs="Arial"/>
          <w:b/>
        </w:rPr>
        <w:t>Number of Entries</w:t>
      </w:r>
    </w:p>
    <w:p w14:paraId="427E0AE2" w14:textId="77777777" w:rsidR="000D349D" w:rsidRPr="00310DCF" w:rsidRDefault="000D349D" w:rsidP="000D349D">
      <w:pPr>
        <w:jc w:val="center"/>
        <w:rPr>
          <w:rFonts w:ascii="Arial" w:eastAsia="Arial" w:hAnsi="Arial" w:cs="Arial"/>
        </w:rPr>
      </w:pPr>
      <w:r w:rsidRPr="00310DCF">
        <w:rPr>
          <w:rFonts w:ascii="Arial" w:eastAsia="Arial" w:hAnsi="Arial" w:cs="Arial"/>
          <w:b/>
        </w:rPr>
        <w:t>NW3:</w:t>
      </w:r>
      <w:r w:rsidRPr="00310DCF">
        <w:rPr>
          <w:rFonts w:ascii="Arial" w:eastAsia="Arial" w:hAnsi="Arial" w:cs="Arial"/>
        </w:rPr>
        <w:t xml:space="preserve"> 38 entries</w:t>
      </w:r>
    </w:p>
    <w:p w14:paraId="78744615" w14:textId="5ADE826D" w:rsidR="000D349D" w:rsidRPr="00310DCF" w:rsidRDefault="000D349D" w:rsidP="000D349D">
      <w:pPr>
        <w:jc w:val="center"/>
        <w:rPr>
          <w:rFonts w:ascii="Arial" w:eastAsia="Arial" w:hAnsi="Arial" w:cs="Arial"/>
        </w:rPr>
      </w:pPr>
      <w:r w:rsidRPr="00310DCF">
        <w:rPr>
          <w:rFonts w:ascii="Arial" w:eastAsia="Arial" w:hAnsi="Arial" w:cs="Arial"/>
          <w:b/>
        </w:rPr>
        <w:t>EST Level 1:</w:t>
      </w:r>
      <w:r w:rsidRPr="00310DCF">
        <w:rPr>
          <w:rFonts w:ascii="Arial" w:eastAsia="Arial" w:hAnsi="Arial" w:cs="Arial"/>
        </w:rPr>
        <w:t xml:space="preserve"> </w:t>
      </w:r>
      <w:r>
        <w:rPr>
          <w:rFonts w:ascii="Arial" w:eastAsia="Arial" w:hAnsi="Arial" w:cs="Arial"/>
        </w:rPr>
        <w:t>38</w:t>
      </w:r>
      <w:r w:rsidRPr="00310DCF">
        <w:rPr>
          <w:rFonts w:ascii="Arial" w:eastAsia="Arial" w:hAnsi="Arial" w:cs="Arial"/>
        </w:rPr>
        <w:t xml:space="preserve"> Entries</w:t>
      </w:r>
    </w:p>
    <w:p w14:paraId="1FB1867F" w14:textId="6600E3A0" w:rsidR="000D349D" w:rsidRPr="00310DCF" w:rsidRDefault="000D349D" w:rsidP="000D349D">
      <w:pPr>
        <w:jc w:val="center"/>
        <w:rPr>
          <w:rFonts w:ascii="Arial" w:eastAsia="Arial" w:hAnsi="Arial" w:cs="Arial"/>
        </w:rPr>
      </w:pPr>
      <w:r w:rsidRPr="00310DCF">
        <w:rPr>
          <w:rFonts w:ascii="Arial" w:eastAsia="Arial" w:hAnsi="Arial" w:cs="Arial"/>
          <w:b/>
        </w:rPr>
        <w:t xml:space="preserve">EST Level </w:t>
      </w:r>
      <w:r>
        <w:rPr>
          <w:rFonts w:ascii="Arial" w:eastAsia="Arial" w:hAnsi="Arial" w:cs="Arial"/>
          <w:b/>
        </w:rPr>
        <w:t>2</w:t>
      </w:r>
      <w:r w:rsidRPr="00310DCF">
        <w:rPr>
          <w:rFonts w:ascii="Arial" w:eastAsia="Arial" w:hAnsi="Arial" w:cs="Arial"/>
          <w:b/>
        </w:rPr>
        <w:t>:</w:t>
      </w:r>
      <w:r w:rsidRPr="00310DCF">
        <w:rPr>
          <w:rFonts w:ascii="Arial" w:eastAsia="Arial" w:hAnsi="Arial" w:cs="Arial"/>
        </w:rPr>
        <w:t xml:space="preserve"> </w:t>
      </w:r>
      <w:r>
        <w:rPr>
          <w:rFonts w:ascii="Arial" w:eastAsia="Arial" w:hAnsi="Arial" w:cs="Arial"/>
        </w:rPr>
        <w:t>28</w:t>
      </w:r>
      <w:r w:rsidRPr="00310DCF">
        <w:rPr>
          <w:rFonts w:ascii="Arial" w:eastAsia="Arial" w:hAnsi="Arial" w:cs="Arial"/>
        </w:rPr>
        <w:t xml:space="preserve"> Entries</w:t>
      </w:r>
    </w:p>
    <w:p w14:paraId="61FAB534" w14:textId="77777777" w:rsidR="000D349D" w:rsidRDefault="000D349D">
      <w:pPr>
        <w:pBdr>
          <w:top w:val="nil"/>
          <w:left w:val="nil"/>
          <w:bottom w:val="nil"/>
          <w:right w:val="nil"/>
          <w:between w:val="nil"/>
        </w:pBdr>
        <w:jc w:val="center"/>
        <w:rPr>
          <w:rFonts w:ascii="Arial" w:eastAsia="Arial" w:hAnsi="Arial" w:cs="Arial"/>
          <w:highlight w:val="yellow"/>
        </w:rPr>
      </w:pPr>
    </w:p>
    <w:p w14:paraId="41BCF3DE" w14:textId="2B1D76BC" w:rsidR="001A1FB3" w:rsidRDefault="002247EF">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08E472FA" w14:textId="77777777" w:rsidR="001A1FB3" w:rsidRDefault="001A1FB3">
      <w:pPr>
        <w:widowControl/>
        <w:jc w:val="center"/>
        <w:rPr>
          <w:rFonts w:ascii="Arial" w:eastAsia="Arial" w:hAnsi="Arial" w:cs="Arial"/>
          <w:sz w:val="20"/>
          <w:szCs w:val="20"/>
          <w:highlight w:val="cyan"/>
        </w:rPr>
      </w:pPr>
    </w:p>
    <w:p w14:paraId="3F1BA6CE" w14:textId="77777777" w:rsidR="001A1FB3" w:rsidRDefault="001A1FB3">
      <w:pPr>
        <w:pBdr>
          <w:top w:val="nil"/>
          <w:left w:val="nil"/>
          <w:bottom w:val="nil"/>
          <w:right w:val="nil"/>
          <w:between w:val="nil"/>
        </w:pBdr>
        <w:rPr>
          <w:rFonts w:ascii="Arial" w:eastAsia="Arial" w:hAnsi="Arial" w:cs="Arial"/>
        </w:rPr>
      </w:pPr>
    </w:p>
    <w:tbl>
      <w:tblPr>
        <w:tblStyle w:val="a"/>
        <w:tblW w:w="108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1A1FB3" w14:paraId="459C438A" w14:textId="77777777">
        <w:tc>
          <w:tcPr>
            <w:tcW w:w="10830" w:type="dxa"/>
            <w:shd w:val="clear" w:color="auto" w:fill="17365D"/>
            <w:tcMar>
              <w:top w:w="15" w:type="dxa"/>
              <w:left w:w="15" w:type="dxa"/>
              <w:bottom w:w="15" w:type="dxa"/>
              <w:right w:w="15" w:type="dxa"/>
            </w:tcMar>
            <w:vAlign w:val="center"/>
          </w:tcPr>
          <w:p w14:paraId="22DAF957" w14:textId="77777777" w:rsidR="001A1FB3" w:rsidRDefault="00000000">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16D7E32C" w14:textId="77777777" w:rsidR="001A1FB3" w:rsidRDefault="001A1FB3">
      <w:pPr>
        <w:pBdr>
          <w:top w:val="nil"/>
          <w:left w:val="nil"/>
          <w:bottom w:val="nil"/>
          <w:right w:val="nil"/>
          <w:between w:val="nil"/>
        </w:pBdr>
        <w:rPr>
          <w:rFonts w:ascii="Arial" w:eastAsia="Arial" w:hAnsi="Arial" w:cs="Arial"/>
        </w:rPr>
      </w:pPr>
    </w:p>
    <w:p w14:paraId="7332C0E2" w14:textId="77777777" w:rsidR="001A1FB3" w:rsidRDefault="0000000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7D1E9D40" w14:textId="77777777" w:rsidR="001A1FB3" w:rsidRDefault="001A1FB3">
      <w:pPr>
        <w:pBdr>
          <w:top w:val="nil"/>
          <w:left w:val="nil"/>
          <w:bottom w:val="nil"/>
          <w:right w:val="nil"/>
          <w:between w:val="nil"/>
        </w:pBdr>
        <w:rPr>
          <w:rFonts w:ascii="Arial" w:eastAsia="Arial" w:hAnsi="Arial" w:cs="Arial"/>
          <w:sz w:val="20"/>
          <w:szCs w:val="20"/>
        </w:rPr>
      </w:pPr>
    </w:p>
    <w:p w14:paraId="48198398" w14:textId="57F1715A" w:rsidR="001A1FB3" w:rsidRPr="00CA29DD" w:rsidRDefault="00000000" w:rsidP="00CA29DD">
      <w:pPr>
        <w:numPr>
          <w:ilvl w:val="0"/>
          <w:numId w:val="5"/>
        </w:numPr>
        <w:pBdr>
          <w:top w:val="nil"/>
          <w:left w:val="nil"/>
          <w:bottom w:val="nil"/>
          <w:right w:val="nil"/>
          <w:between w:val="nil"/>
        </w:pBdr>
        <w:ind w:hanging="359"/>
        <w:rPr>
          <w:rFonts w:ascii="Arial" w:eastAsia="Arial" w:hAnsi="Arial" w:cs="Arial"/>
          <w:sz w:val="20"/>
          <w:szCs w:val="20"/>
        </w:rPr>
      </w:pPr>
      <w:r w:rsidRPr="00CA29DD">
        <w:rPr>
          <w:rFonts w:ascii="Arial" w:eastAsia="Arial" w:hAnsi="Arial" w:cs="Arial"/>
          <w:sz w:val="20"/>
          <w:szCs w:val="20"/>
        </w:rPr>
        <w:t xml:space="preserve">The draw period for the trial will open on </w:t>
      </w:r>
      <w:r w:rsidR="00CA29DD">
        <w:rPr>
          <w:rFonts w:ascii="Arial" w:eastAsia="Arial" w:hAnsi="Arial" w:cs="Arial"/>
          <w:sz w:val="20"/>
          <w:szCs w:val="20"/>
        </w:rPr>
        <w:t xml:space="preserve">Monday, February 20, </w:t>
      </w:r>
      <w:proofErr w:type="gramStart"/>
      <w:r w:rsidR="00CA29DD">
        <w:rPr>
          <w:rFonts w:ascii="Arial" w:eastAsia="Arial" w:hAnsi="Arial" w:cs="Arial"/>
          <w:sz w:val="20"/>
          <w:szCs w:val="20"/>
        </w:rPr>
        <w:t>2023</w:t>
      </w:r>
      <w:proofErr w:type="gramEnd"/>
      <w:r w:rsidR="00CA29DD">
        <w:rPr>
          <w:rFonts w:ascii="Arial" w:eastAsia="Arial" w:hAnsi="Arial" w:cs="Arial"/>
          <w:sz w:val="20"/>
          <w:szCs w:val="20"/>
        </w:rPr>
        <w:t xml:space="preserve"> </w:t>
      </w:r>
      <w:r w:rsidRPr="00CA29DD">
        <w:rPr>
          <w:rFonts w:ascii="Arial" w:eastAsia="Arial" w:hAnsi="Arial" w:cs="Arial"/>
          <w:sz w:val="20"/>
          <w:szCs w:val="20"/>
        </w:rPr>
        <w:t>at</w:t>
      </w:r>
      <w:r w:rsidR="00CA29DD">
        <w:rPr>
          <w:rFonts w:ascii="Arial" w:eastAsia="Arial" w:hAnsi="Arial" w:cs="Arial"/>
          <w:sz w:val="20"/>
          <w:szCs w:val="20"/>
        </w:rPr>
        <w:t xml:space="preserve"> 12 PM EST.</w:t>
      </w:r>
      <w:r w:rsidRPr="00CA29DD">
        <w:rPr>
          <w:rFonts w:ascii="Arial" w:eastAsia="Arial" w:hAnsi="Arial" w:cs="Arial"/>
          <w:sz w:val="20"/>
          <w:szCs w:val="20"/>
        </w:rPr>
        <w:t xml:space="preserve"> Entries will be awarded by random draw of all entries received between</w:t>
      </w:r>
      <w:r w:rsidR="00CA29DD">
        <w:rPr>
          <w:rFonts w:ascii="Arial" w:eastAsia="Arial" w:hAnsi="Arial" w:cs="Arial"/>
          <w:sz w:val="20"/>
          <w:szCs w:val="20"/>
        </w:rPr>
        <w:t xml:space="preserve"> 12 PM February 20, 2023</w:t>
      </w:r>
      <w:r w:rsidRPr="00CA29DD">
        <w:rPr>
          <w:rFonts w:ascii="Arial" w:eastAsia="Arial" w:hAnsi="Arial" w:cs="Arial"/>
          <w:sz w:val="20"/>
          <w:szCs w:val="20"/>
        </w:rPr>
        <w:t xml:space="preserve"> and </w:t>
      </w:r>
      <w:r w:rsidR="00CA29DD">
        <w:rPr>
          <w:rFonts w:ascii="Arial" w:eastAsia="Arial" w:hAnsi="Arial" w:cs="Arial"/>
          <w:sz w:val="20"/>
          <w:szCs w:val="20"/>
        </w:rPr>
        <w:t>12 PM February 22, 2023.</w:t>
      </w:r>
    </w:p>
    <w:p w14:paraId="3C31F28C" w14:textId="77777777" w:rsidR="00CA29DD" w:rsidRDefault="00000000" w:rsidP="00CA29DD">
      <w:pPr>
        <w:numPr>
          <w:ilvl w:val="0"/>
          <w:numId w:val="5"/>
        </w:numPr>
        <w:pBdr>
          <w:top w:val="nil"/>
          <w:left w:val="nil"/>
          <w:bottom w:val="nil"/>
          <w:right w:val="nil"/>
          <w:between w:val="nil"/>
        </w:pBdr>
        <w:ind w:hanging="359"/>
      </w:pP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or the day of the trial.  </w:t>
      </w:r>
    </w:p>
    <w:p w14:paraId="29D15E49" w14:textId="77777777" w:rsidR="00CA29DD" w:rsidRPr="00CA29DD" w:rsidRDefault="00CA29DD" w:rsidP="00CA29DD">
      <w:pPr>
        <w:numPr>
          <w:ilvl w:val="0"/>
          <w:numId w:val="5"/>
        </w:numPr>
        <w:pBdr>
          <w:top w:val="nil"/>
          <w:left w:val="nil"/>
          <w:bottom w:val="nil"/>
          <w:right w:val="nil"/>
          <w:between w:val="nil"/>
        </w:pBdr>
        <w:ind w:hanging="359"/>
        <w:rPr>
          <w:rFonts w:ascii="Arial" w:eastAsia="Arial" w:hAnsi="Arial" w:cs="Arial"/>
          <w:b/>
          <w:sz w:val="20"/>
          <w:szCs w:val="20"/>
          <w:u w:val="single"/>
        </w:rPr>
      </w:pPr>
      <w:r w:rsidRPr="00CA29DD">
        <w:rPr>
          <w:rFonts w:ascii="Arial" w:eastAsia="Arial" w:hAnsi="Arial" w:cs="Arial"/>
          <w:sz w:val="20"/>
          <w:szCs w:val="20"/>
        </w:rPr>
        <w:t xml:space="preserve">We will not be taking payment until you are given a space in the trial. If you are given a space in the trial, you will receive information on how to submit payment. You will then have 48 hours to complete your payment to confirm your space in the trial. </w:t>
      </w:r>
    </w:p>
    <w:p w14:paraId="32859914" w14:textId="77777777" w:rsidR="00CA29DD" w:rsidRDefault="00CA29DD" w:rsidP="00CA29DD">
      <w:pPr>
        <w:pBdr>
          <w:top w:val="nil"/>
          <w:left w:val="nil"/>
          <w:bottom w:val="nil"/>
          <w:right w:val="nil"/>
          <w:between w:val="nil"/>
        </w:pBdr>
        <w:rPr>
          <w:rFonts w:ascii="Arial" w:eastAsia="Arial" w:hAnsi="Arial" w:cs="Arial"/>
          <w:b/>
          <w:sz w:val="20"/>
          <w:szCs w:val="20"/>
          <w:u w:val="single"/>
        </w:rPr>
      </w:pPr>
    </w:p>
    <w:p w14:paraId="5DF289AE" w14:textId="367E9E24" w:rsidR="001A1FB3" w:rsidRPr="00CA29DD" w:rsidRDefault="00000000" w:rsidP="00CA29DD">
      <w:pPr>
        <w:pBdr>
          <w:top w:val="nil"/>
          <w:left w:val="nil"/>
          <w:bottom w:val="nil"/>
          <w:right w:val="nil"/>
          <w:between w:val="nil"/>
        </w:pBdr>
        <w:rPr>
          <w:rFonts w:ascii="Arial" w:eastAsia="Arial" w:hAnsi="Arial" w:cs="Arial"/>
          <w:b/>
          <w:sz w:val="20"/>
          <w:szCs w:val="20"/>
          <w:u w:val="single"/>
        </w:rPr>
      </w:pPr>
      <w:r w:rsidRPr="00CA29DD">
        <w:rPr>
          <w:rFonts w:ascii="Arial" w:eastAsia="Arial" w:hAnsi="Arial" w:cs="Arial"/>
          <w:b/>
          <w:sz w:val="20"/>
          <w:szCs w:val="20"/>
          <w:u w:val="single"/>
        </w:rPr>
        <w:t>Entry Method</w:t>
      </w:r>
    </w:p>
    <w:p w14:paraId="3C98D32B" w14:textId="77777777" w:rsidR="001A1FB3" w:rsidRDefault="001A1FB3">
      <w:pPr>
        <w:rPr>
          <w:rFonts w:ascii="Arial" w:eastAsia="Arial" w:hAnsi="Arial" w:cs="Arial"/>
          <w:b/>
          <w:sz w:val="20"/>
          <w:szCs w:val="20"/>
        </w:rPr>
      </w:pPr>
    </w:p>
    <w:p w14:paraId="4DE9F53B" w14:textId="320BFC2F"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All entries will be on-line via the link provided to the NACSW trial entry form. Paper and phone entries will not be accepted. Completing the form is not a guarantee of entry. You will receive a confirmation </w:t>
      </w:r>
      <w:r w:rsidR="00CA29DD">
        <w:rPr>
          <w:rFonts w:ascii="Arial" w:eastAsia="Arial" w:hAnsi="Arial" w:cs="Arial"/>
          <w:sz w:val="20"/>
          <w:szCs w:val="20"/>
        </w:rPr>
        <w:t>from</w:t>
      </w:r>
      <w:r w:rsidR="002247EF">
        <w:rPr>
          <w:rFonts w:ascii="Arial" w:eastAsia="Arial" w:hAnsi="Arial" w:cs="Arial"/>
          <w:sz w:val="20"/>
          <w:szCs w:val="20"/>
        </w:rPr>
        <w:t xml:space="preserve"> </w:t>
      </w:r>
      <w:r w:rsidR="00CA29DD">
        <w:rPr>
          <w:rFonts w:ascii="Arial" w:eastAsia="Arial" w:hAnsi="Arial" w:cs="Arial"/>
          <w:sz w:val="20"/>
          <w:szCs w:val="20"/>
        </w:rPr>
        <w:t>Yourdogknows@gmail.com</w:t>
      </w:r>
      <w:r>
        <w:rPr>
          <w:rFonts w:ascii="Arial" w:eastAsia="Arial" w:hAnsi="Arial" w:cs="Arial"/>
          <w:sz w:val="20"/>
          <w:szCs w:val="20"/>
        </w:rPr>
        <w:t xml:space="preserve"> to let you know if your entry has been given a space in the trial.</w:t>
      </w:r>
    </w:p>
    <w:p w14:paraId="2371C5C2" w14:textId="77777777" w:rsidR="001A1FB3" w:rsidRDefault="001A1FB3">
      <w:pPr>
        <w:rPr>
          <w:rFonts w:ascii="Arial" w:eastAsia="Arial" w:hAnsi="Arial" w:cs="Arial"/>
          <w:sz w:val="20"/>
          <w:szCs w:val="20"/>
        </w:rPr>
      </w:pPr>
    </w:p>
    <w:p w14:paraId="5EBC577A" w14:textId="77777777" w:rsidR="001A1FB3" w:rsidRDefault="00000000">
      <w:pPr>
        <w:rPr>
          <w:rFonts w:ascii="Arial" w:eastAsia="Arial" w:hAnsi="Arial" w:cs="Arial"/>
          <w:b/>
          <w:sz w:val="20"/>
          <w:szCs w:val="20"/>
          <w:u w:val="single"/>
        </w:rPr>
      </w:pPr>
      <w:r>
        <w:rPr>
          <w:rFonts w:ascii="Arial" w:eastAsia="Arial" w:hAnsi="Arial" w:cs="Arial"/>
          <w:b/>
          <w:sz w:val="20"/>
          <w:szCs w:val="20"/>
          <w:u w:val="single"/>
        </w:rPr>
        <w:t>Entry Requirements &amp; Selection</w:t>
      </w:r>
    </w:p>
    <w:p w14:paraId="7A74BF67" w14:textId="77777777" w:rsidR="001A1FB3" w:rsidRDefault="001A1FB3">
      <w:pPr>
        <w:rPr>
          <w:rFonts w:ascii="Arial" w:eastAsia="Arial" w:hAnsi="Arial" w:cs="Arial"/>
          <w:sz w:val="20"/>
          <w:szCs w:val="20"/>
        </w:rPr>
      </w:pPr>
    </w:p>
    <w:p w14:paraId="6BDFDBAF" w14:textId="77777777" w:rsidR="001A1FB3" w:rsidRDefault="00000000">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05FBBFCA" w14:textId="77777777" w:rsidR="001A1FB3" w:rsidRDefault="001A1FB3">
      <w:pPr>
        <w:rPr>
          <w:rFonts w:ascii="Arial" w:eastAsia="Arial" w:hAnsi="Arial" w:cs="Arial"/>
          <w:b/>
          <w:sz w:val="20"/>
          <w:szCs w:val="20"/>
        </w:rPr>
      </w:pPr>
    </w:p>
    <w:p w14:paraId="25F95B90" w14:textId="77777777" w:rsidR="001A1FB3" w:rsidRDefault="00000000">
      <w:pPr>
        <w:numPr>
          <w:ilvl w:val="0"/>
          <w:numId w:val="1"/>
        </w:numPr>
        <w:ind w:left="720" w:firstLine="0"/>
        <w:rPr>
          <w:rFonts w:ascii="Arial" w:eastAsia="Arial" w:hAnsi="Arial" w:cs="Arial"/>
          <w:sz w:val="20"/>
          <w:szCs w:val="20"/>
        </w:rPr>
      </w:pPr>
      <w:r>
        <w:rPr>
          <w:rFonts w:ascii="Arial" w:eastAsia="Arial" w:hAnsi="Arial" w:cs="Arial"/>
          <w:sz w:val="20"/>
          <w:szCs w:val="20"/>
        </w:rPr>
        <w:t>Complete the on-line trial entry during the draw period listed above.</w:t>
      </w:r>
    </w:p>
    <w:p w14:paraId="6A3A591C" w14:textId="591988FC" w:rsidR="001A1FB3" w:rsidRPr="00CA29DD" w:rsidRDefault="00000000">
      <w:pPr>
        <w:numPr>
          <w:ilvl w:val="0"/>
          <w:numId w:val="1"/>
        </w:numPr>
        <w:ind w:left="720" w:firstLine="0"/>
        <w:rPr>
          <w:rFonts w:ascii="Arial" w:eastAsia="Arial" w:hAnsi="Arial" w:cs="Arial"/>
          <w:sz w:val="20"/>
          <w:szCs w:val="20"/>
        </w:rPr>
      </w:pPr>
      <w:r>
        <w:rPr>
          <w:rFonts w:ascii="Arial" w:eastAsia="Arial" w:hAnsi="Arial" w:cs="Arial"/>
          <w:sz w:val="20"/>
          <w:szCs w:val="20"/>
        </w:rPr>
        <w:t xml:space="preserve">The Handler is a NACSW member in good standing for </w:t>
      </w:r>
      <w:r w:rsidRPr="00CA29DD">
        <w:rPr>
          <w:rFonts w:ascii="Arial" w:eastAsia="Arial" w:hAnsi="Arial" w:cs="Arial"/>
          <w:sz w:val="20"/>
          <w:szCs w:val="20"/>
        </w:rPr>
        <w:t>the 2022-2023 membership year (8/1/22 - 7/31/23).</w:t>
      </w:r>
    </w:p>
    <w:p w14:paraId="5B79710B" w14:textId="77777777" w:rsidR="001A1FB3" w:rsidRDefault="00000000">
      <w:pPr>
        <w:numPr>
          <w:ilvl w:val="0"/>
          <w:numId w:val="1"/>
        </w:numPr>
        <w:ind w:left="720" w:firstLine="0"/>
        <w:rPr>
          <w:rFonts w:ascii="Arial" w:eastAsia="Arial" w:hAnsi="Arial" w:cs="Arial"/>
          <w:sz w:val="20"/>
          <w:szCs w:val="20"/>
        </w:rPr>
      </w:pPr>
      <w:r>
        <w:rPr>
          <w:rFonts w:ascii="Arial" w:eastAsia="Arial" w:hAnsi="Arial" w:cs="Arial"/>
          <w:sz w:val="20"/>
          <w:szCs w:val="20"/>
        </w:rPr>
        <w:t>The Dog is registered and in good standing with the NACSW.</w:t>
      </w:r>
    </w:p>
    <w:p w14:paraId="5CF2A616" w14:textId="77777777" w:rsidR="001A1FB3" w:rsidRDefault="00000000">
      <w:pPr>
        <w:numPr>
          <w:ilvl w:val="0"/>
          <w:numId w:val="1"/>
        </w:numPr>
        <w:ind w:left="720" w:firstLine="0"/>
        <w:rPr>
          <w:rFonts w:ascii="Arial" w:eastAsia="Arial" w:hAnsi="Arial" w:cs="Arial"/>
          <w:sz w:val="20"/>
          <w:szCs w:val="20"/>
        </w:rPr>
      </w:pPr>
      <w:r>
        <w:rPr>
          <w:rFonts w:ascii="Arial" w:eastAsia="Arial" w:hAnsi="Arial" w:cs="Arial"/>
          <w:sz w:val="20"/>
          <w:szCs w:val="20"/>
        </w:rPr>
        <w:t>Dogs participating in a trial must be at least one year of age.</w:t>
      </w:r>
    </w:p>
    <w:p w14:paraId="3FB77137" w14:textId="77777777" w:rsidR="00CA29DD" w:rsidRDefault="00000000" w:rsidP="00CA29DD">
      <w:pPr>
        <w:numPr>
          <w:ilvl w:val="0"/>
          <w:numId w:val="1"/>
        </w:numPr>
        <w:ind w:left="720" w:firstLine="0"/>
        <w:rPr>
          <w:rFonts w:ascii="Arial" w:eastAsia="Arial" w:hAnsi="Arial" w:cs="Arial"/>
          <w:sz w:val="20"/>
          <w:szCs w:val="20"/>
        </w:rPr>
      </w:pPr>
      <w:r>
        <w:rPr>
          <w:rFonts w:ascii="Arial" w:eastAsia="Arial" w:hAnsi="Arial" w:cs="Arial"/>
          <w:sz w:val="20"/>
          <w:szCs w:val="20"/>
        </w:rPr>
        <w:t>The Dog has achieved the ORT title (passed all 3 odors) and prior title level at least 14 days before the trial opens for entries. This applies to all levels effective April 1, 2021.</w:t>
      </w:r>
    </w:p>
    <w:p w14:paraId="58389803" w14:textId="77777777" w:rsidR="00CA29DD" w:rsidRDefault="00CA29DD" w:rsidP="00CA29DD">
      <w:pPr>
        <w:numPr>
          <w:ilvl w:val="0"/>
          <w:numId w:val="1"/>
        </w:numPr>
        <w:ind w:left="720" w:firstLine="0"/>
        <w:rPr>
          <w:rFonts w:ascii="Arial" w:eastAsia="Arial" w:hAnsi="Arial" w:cs="Arial"/>
          <w:sz w:val="20"/>
          <w:szCs w:val="20"/>
        </w:rPr>
      </w:pPr>
    </w:p>
    <w:p w14:paraId="67679297" w14:textId="7B7F2843" w:rsidR="001A1FB3" w:rsidRPr="00CA29DD" w:rsidRDefault="00000000" w:rsidP="00CA29DD">
      <w:pPr>
        <w:ind w:left="720" w:firstLine="720"/>
        <w:rPr>
          <w:rFonts w:ascii="Arial" w:eastAsia="Arial" w:hAnsi="Arial" w:cs="Arial"/>
          <w:sz w:val="20"/>
          <w:szCs w:val="20"/>
        </w:rPr>
      </w:pPr>
      <w:r w:rsidRPr="00CA29DD">
        <w:rPr>
          <w:rFonts w:ascii="Arial" w:eastAsia="Arial" w:hAnsi="Arial" w:cs="Arial"/>
          <w:sz w:val="20"/>
          <w:szCs w:val="20"/>
        </w:rPr>
        <w:t>Qualified entry for NW3 – Dog has earned a NW2 title and has not yet earned the NW3 Elite title level.</w:t>
      </w:r>
    </w:p>
    <w:p w14:paraId="7C1A68E0" w14:textId="309313FF" w:rsidR="001A1FB3" w:rsidRDefault="00000000">
      <w:pPr>
        <w:ind w:left="810" w:firstLine="630"/>
      </w:pPr>
      <w:r>
        <w:rPr>
          <w:rFonts w:ascii="Arial" w:eastAsia="Arial" w:hAnsi="Arial" w:cs="Arial"/>
          <w:sz w:val="20"/>
          <w:szCs w:val="20"/>
        </w:rPr>
        <w:t xml:space="preserve">Qualified entry for Level 1 – Dog has not earned the Level 1 title for </w:t>
      </w:r>
      <w:r w:rsidR="00CA29DD">
        <w:rPr>
          <w:rFonts w:ascii="Arial" w:eastAsia="Arial" w:hAnsi="Arial" w:cs="Arial"/>
          <w:sz w:val="20"/>
          <w:szCs w:val="20"/>
        </w:rPr>
        <w:t>Exteriors</w:t>
      </w:r>
    </w:p>
    <w:p w14:paraId="6B765BC1" w14:textId="50D0656E" w:rsidR="001A1FB3" w:rsidRDefault="00000000" w:rsidP="00CA29DD">
      <w:pPr>
        <w:ind w:left="1440"/>
      </w:pPr>
      <w:r>
        <w:rPr>
          <w:rFonts w:ascii="Arial" w:eastAsia="Arial" w:hAnsi="Arial" w:cs="Arial"/>
          <w:sz w:val="20"/>
          <w:szCs w:val="20"/>
        </w:rPr>
        <w:t>Qualified entry for Level 2 – Dog has earned the Level 1 title for</w:t>
      </w:r>
      <w:r w:rsidR="00CA29DD">
        <w:rPr>
          <w:rFonts w:ascii="Arial" w:eastAsia="Arial" w:hAnsi="Arial" w:cs="Arial"/>
          <w:sz w:val="20"/>
          <w:szCs w:val="20"/>
        </w:rPr>
        <w:t xml:space="preserve"> Interiors </w:t>
      </w:r>
      <w:r>
        <w:rPr>
          <w:rFonts w:ascii="Arial" w:eastAsia="Arial" w:hAnsi="Arial" w:cs="Arial"/>
          <w:sz w:val="20"/>
          <w:szCs w:val="20"/>
        </w:rPr>
        <w:t xml:space="preserve">but has not yet earned the Level 2 title for </w:t>
      </w:r>
      <w:r w:rsidR="00CA29DD">
        <w:rPr>
          <w:rFonts w:ascii="Arial" w:eastAsia="Arial" w:hAnsi="Arial" w:cs="Arial"/>
          <w:sz w:val="20"/>
          <w:szCs w:val="20"/>
        </w:rPr>
        <w:t>Interiors.</w:t>
      </w:r>
    </w:p>
    <w:p w14:paraId="36AADC12" w14:textId="77777777" w:rsidR="001A1FB3" w:rsidRDefault="001A1FB3">
      <w:pPr>
        <w:rPr>
          <w:rFonts w:ascii="Arial" w:eastAsia="Arial" w:hAnsi="Arial" w:cs="Arial"/>
          <w:sz w:val="20"/>
          <w:szCs w:val="20"/>
        </w:rPr>
      </w:pPr>
    </w:p>
    <w:p w14:paraId="53C97A2D" w14:textId="77777777" w:rsidR="001A1FB3" w:rsidRDefault="00000000">
      <w:pPr>
        <w:rPr>
          <w:rFonts w:ascii="Arial" w:eastAsia="Arial" w:hAnsi="Arial" w:cs="Arial"/>
          <w:b/>
          <w:sz w:val="20"/>
          <w:szCs w:val="20"/>
        </w:rPr>
      </w:pPr>
      <w:r>
        <w:rPr>
          <w:rFonts w:ascii="Arial" w:eastAsia="Arial" w:hAnsi="Arial" w:cs="Arial"/>
          <w:b/>
          <w:sz w:val="20"/>
          <w:szCs w:val="20"/>
        </w:rPr>
        <w:t>Trial spaces will be determined in the following manner:</w:t>
      </w:r>
    </w:p>
    <w:p w14:paraId="7360EFCE" w14:textId="46F57B95" w:rsidR="001A1FB3" w:rsidRDefault="00000000">
      <w:pPr>
        <w:numPr>
          <w:ilvl w:val="0"/>
          <w:numId w:val="3"/>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68DC9B68" w14:textId="77777777" w:rsidR="001A1FB3" w:rsidRDefault="00000000">
      <w:pPr>
        <w:numPr>
          <w:ilvl w:val="0"/>
          <w:numId w:val="3"/>
        </w:numPr>
        <w:pBdr>
          <w:top w:val="nil"/>
          <w:left w:val="nil"/>
          <w:bottom w:val="nil"/>
          <w:right w:val="nil"/>
          <w:between w:val="nil"/>
        </w:pBdr>
        <w:spacing w:after="120"/>
        <w:ind w:hanging="359"/>
      </w:pPr>
      <w:r>
        <w:rPr>
          <w:rFonts w:ascii="Arial" w:eastAsia="Arial" w:hAnsi="Arial" w:cs="Arial"/>
          <w:sz w:val="20"/>
          <w:szCs w:val="20"/>
        </w:rPr>
        <w:t xml:space="preserve">In the event that you are having technical difficulties with the entry system, please email </w:t>
      </w:r>
      <w:hyperlink r:id="rId5">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period.</w:t>
      </w:r>
    </w:p>
    <w:p w14:paraId="7242E26F" w14:textId="77777777" w:rsidR="001A1FB3" w:rsidRDefault="00000000">
      <w:pPr>
        <w:numPr>
          <w:ilvl w:val="0"/>
          <w:numId w:val="3"/>
        </w:numPr>
        <w:spacing w:before="240" w:after="120"/>
        <w:ind w:hanging="359"/>
      </w:pPr>
      <w:r>
        <w:rPr>
          <w:rFonts w:ascii="Arial" w:eastAsia="Arial" w:hAnsi="Arial" w:cs="Arial"/>
          <w:sz w:val="20"/>
          <w:szCs w:val="20"/>
        </w:rPr>
        <w:t>No dog will be given a space in more than one trial of the same level and type at a single event.</w:t>
      </w:r>
    </w:p>
    <w:p w14:paraId="0AF5AD9F" w14:textId="139EB1C0" w:rsidR="001A1FB3" w:rsidRDefault="00000000">
      <w:pPr>
        <w:numPr>
          <w:ilvl w:val="0"/>
          <w:numId w:val="3"/>
        </w:numPr>
        <w:pBdr>
          <w:top w:val="nil"/>
          <w:left w:val="nil"/>
          <w:bottom w:val="nil"/>
          <w:right w:val="nil"/>
          <w:between w:val="nil"/>
        </w:pBdr>
        <w:spacing w:before="240" w:after="120"/>
        <w:ind w:hanging="359"/>
      </w:pPr>
      <w:r>
        <w:rPr>
          <w:rFonts w:ascii="Arial" w:eastAsia="Arial" w:hAnsi="Arial" w:cs="Arial"/>
          <w:sz w:val="20"/>
          <w:szCs w:val="20"/>
        </w:rPr>
        <w:t xml:space="preserve">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 </w:t>
      </w:r>
    </w:p>
    <w:p w14:paraId="0E125274" w14:textId="77777777" w:rsidR="001A1FB3" w:rsidRDefault="00000000">
      <w:pPr>
        <w:numPr>
          <w:ilvl w:val="0"/>
          <w:numId w:val="3"/>
        </w:numPr>
        <w:pBdr>
          <w:top w:val="nil"/>
          <w:left w:val="nil"/>
          <w:bottom w:val="nil"/>
          <w:right w:val="nil"/>
          <w:between w:val="nil"/>
        </w:pBdr>
        <w:spacing w:before="240" w:after="120"/>
        <w:ind w:hanging="359"/>
      </w:pPr>
      <w:r>
        <w:rPr>
          <w:rFonts w:ascii="Arial" w:eastAsia="Arial" w:hAnsi="Arial" w:cs="Arial"/>
          <w:sz w:val="20"/>
          <w:szCs w:val="20"/>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their ORT title and prior title level at least 3 days prior to the trial date to be eligible to compete. If the required title or ORT title is earned less than 14 days prior to the event, it is the competitor’s responsibility to notify the host that the requirement has been completed.</w:t>
      </w:r>
    </w:p>
    <w:p w14:paraId="7EF725E4" w14:textId="77777777" w:rsidR="00F35E23" w:rsidRDefault="00000000" w:rsidP="00F35E23">
      <w:pPr>
        <w:numPr>
          <w:ilvl w:val="0"/>
          <w:numId w:val="3"/>
        </w:numPr>
        <w:pBdr>
          <w:top w:val="nil"/>
          <w:left w:val="nil"/>
          <w:bottom w:val="nil"/>
          <w:right w:val="nil"/>
          <w:between w:val="nil"/>
        </w:pBdr>
        <w:spacing w:before="240" w:after="120"/>
        <w:ind w:hanging="359"/>
      </w:pPr>
      <w:r>
        <w:rPr>
          <w:rFonts w:ascii="Arial" w:eastAsia="Arial" w:hAnsi="Arial" w:cs="Arial"/>
          <w:sz w:val="20"/>
          <w:szCs w:val="20"/>
        </w:rPr>
        <w:t>If the trial level and wait list are not full after all entries received during the draw period have been processed, entries will continue to be accepted in the order they are received until the trial and wait list are deemed full.</w:t>
      </w:r>
    </w:p>
    <w:p w14:paraId="23C5F320" w14:textId="77777777" w:rsidR="00F35E23" w:rsidRPr="00F35E23" w:rsidRDefault="00F35E23" w:rsidP="00F35E23">
      <w:pPr>
        <w:numPr>
          <w:ilvl w:val="0"/>
          <w:numId w:val="3"/>
        </w:numPr>
        <w:pBdr>
          <w:top w:val="nil"/>
          <w:left w:val="nil"/>
          <w:bottom w:val="nil"/>
          <w:right w:val="nil"/>
          <w:between w:val="nil"/>
        </w:pBdr>
        <w:spacing w:before="240" w:after="120"/>
        <w:ind w:hanging="359"/>
      </w:pPr>
      <w:r w:rsidRPr="00F35E23">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p>
    <w:p w14:paraId="1C957F7A" w14:textId="65A88A5D" w:rsidR="001A1FB3" w:rsidRPr="00F35E23" w:rsidRDefault="00F35E23" w:rsidP="00F35E23">
      <w:pPr>
        <w:numPr>
          <w:ilvl w:val="0"/>
          <w:numId w:val="3"/>
        </w:numPr>
        <w:pBdr>
          <w:top w:val="nil"/>
          <w:left w:val="nil"/>
          <w:bottom w:val="nil"/>
          <w:right w:val="nil"/>
          <w:between w:val="nil"/>
        </w:pBdr>
        <w:spacing w:before="240" w:after="120"/>
        <w:ind w:hanging="359"/>
      </w:pPr>
      <w:r w:rsidRPr="00F35E23">
        <w:rPr>
          <w:rFonts w:ascii="Arial" w:eastAsia="Arial" w:hAnsi="Arial" w:cs="Arial"/>
          <w:sz w:val="20"/>
          <w:szCs w:val="20"/>
        </w:rPr>
        <w:t>If space remains after all qualified entries are accommodated on</w:t>
      </w:r>
      <w:r>
        <w:rPr>
          <w:rFonts w:ascii="Arial" w:eastAsia="Arial" w:hAnsi="Arial" w:cs="Arial"/>
          <w:sz w:val="20"/>
          <w:szCs w:val="20"/>
        </w:rPr>
        <w:t xml:space="preserve"> </w:t>
      </w:r>
      <w:r w:rsidR="002247EF">
        <w:rPr>
          <w:rFonts w:ascii="Arial" w:eastAsia="Arial" w:hAnsi="Arial" w:cs="Arial"/>
          <w:sz w:val="20"/>
          <w:szCs w:val="20"/>
        </w:rPr>
        <w:t>March 1</w:t>
      </w:r>
      <w:r>
        <w:rPr>
          <w:rFonts w:ascii="Arial" w:eastAsia="Arial" w:hAnsi="Arial" w:cs="Arial"/>
          <w:sz w:val="20"/>
          <w:szCs w:val="20"/>
        </w:rPr>
        <w:t>, 2023,</w:t>
      </w:r>
      <w:r w:rsidRPr="00F35E23">
        <w:rPr>
          <w:rFonts w:ascii="Arial" w:eastAsia="Arial" w:hAnsi="Arial" w:cs="Arial"/>
          <w:sz w:val="20"/>
          <w:szCs w:val="20"/>
        </w:rPr>
        <w:t xml:space="preserve"> then we will offer spaces for those who wish to run a dog For Exhibition Only (FEO). Second dog/handler FEO entries on the same day will be offered spaces after</w:t>
      </w:r>
      <w:r>
        <w:rPr>
          <w:rFonts w:ascii="Arial" w:eastAsia="Arial" w:hAnsi="Arial" w:cs="Arial"/>
          <w:sz w:val="20"/>
          <w:szCs w:val="20"/>
        </w:rPr>
        <w:t xml:space="preserve"> March 15, 2023.</w:t>
      </w:r>
    </w:p>
    <w:p w14:paraId="2E482C96" w14:textId="77777777" w:rsidR="001A1FB3" w:rsidRDefault="00000000">
      <w:pPr>
        <w:numPr>
          <w:ilvl w:val="0"/>
          <w:numId w:val="3"/>
        </w:numPr>
        <w:pBdr>
          <w:top w:val="nil"/>
          <w:left w:val="nil"/>
          <w:bottom w:val="nil"/>
          <w:right w:val="nil"/>
          <w:between w:val="nil"/>
        </w:pBdr>
        <w:spacing w:before="240" w:after="120"/>
        <w:ind w:hanging="359"/>
      </w:pPr>
      <w:r>
        <w:rPr>
          <w:rFonts w:ascii="Arial" w:eastAsia="Arial" w:hAnsi="Arial" w:cs="Arial"/>
          <w:sz w:val="20"/>
          <w:szCs w:val="20"/>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21E331FD" w14:textId="77777777" w:rsidR="001A1FB3" w:rsidRDefault="00000000">
      <w:pPr>
        <w:numPr>
          <w:ilvl w:val="0"/>
          <w:numId w:val="3"/>
        </w:numPr>
        <w:pBdr>
          <w:top w:val="nil"/>
          <w:left w:val="nil"/>
          <w:bottom w:val="nil"/>
          <w:right w:val="nil"/>
          <w:between w:val="nil"/>
        </w:pBdr>
        <w:spacing w:before="240" w:after="120"/>
        <w:ind w:hanging="359"/>
      </w:pPr>
      <w:r>
        <w:rPr>
          <w:rFonts w:ascii="Arial" w:eastAsia="Arial" w:hAnsi="Arial" w:cs="Arial"/>
          <w:sz w:val="20"/>
          <w:szCs w:val="20"/>
        </w:rPr>
        <w:t>Some trial entries may be given priority entry based on contributions to the organization and the trial process.</w:t>
      </w:r>
    </w:p>
    <w:p w14:paraId="240172EE" w14:textId="77777777" w:rsidR="001A1FB3" w:rsidRDefault="001A1FB3">
      <w:pPr>
        <w:rPr>
          <w:rFonts w:ascii="Arial" w:eastAsia="Arial" w:hAnsi="Arial" w:cs="Arial"/>
          <w:sz w:val="20"/>
          <w:szCs w:val="20"/>
        </w:rPr>
      </w:pPr>
    </w:p>
    <w:p w14:paraId="66A2DAE4" w14:textId="40D2A97C" w:rsidR="001A1FB3" w:rsidRDefault="00000000">
      <w:pPr>
        <w:rPr>
          <w:rFonts w:ascii="Arial" w:eastAsia="Arial" w:hAnsi="Arial" w:cs="Arial"/>
          <w:sz w:val="20"/>
          <w:szCs w:val="20"/>
        </w:rPr>
      </w:pPr>
      <w:bookmarkStart w:id="0" w:name="_1fob9te" w:colFirst="0" w:colLast="0"/>
      <w:bookmarkEnd w:id="0"/>
      <w:r>
        <w:rPr>
          <w:rFonts w:ascii="Arial" w:eastAsia="Arial" w:hAnsi="Arial" w:cs="Arial"/>
          <w:sz w:val="20"/>
          <w:szCs w:val="20"/>
        </w:rPr>
        <w:t>You will be notified via e-mail of the results of the random draw by</w:t>
      </w:r>
      <w:r w:rsidR="00F35E23">
        <w:rPr>
          <w:rFonts w:ascii="Arial" w:eastAsia="Arial" w:hAnsi="Arial" w:cs="Arial"/>
          <w:sz w:val="20"/>
          <w:szCs w:val="20"/>
        </w:rPr>
        <w:t xml:space="preserve"> 5 PM EST February 26, 2023.</w:t>
      </w:r>
    </w:p>
    <w:p w14:paraId="6CBCC4BF" w14:textId="77777777" w:rsidR="00F35E23" w:rsidRDefault="00F35E23">
      <w:pPr>
        <w:rPr>
          <w:rFonts w:ascii="Arial" w:eastAsia="Arial" w:hAnsi="Arial" w:cs="Arial"/>
          <w:sz w:val="20"/>
          <w:szCs w:val="20"/>
        </w:rPr>
      </w:pPr>
    </w:p>
    <w:p w14:paraId="10B45325" w14:textId="5E033B73" w:rsidR="001A1FB3" w:rsidRDefault="00000000">
      <w:pPr>
        <w:rPr>
          <w:rFonts w:ascii="Arial" w:eastAsia="Arial" w:hAnsi="Arial" w:cs="Arial"/>
          <w:sz w:val="20"/>
          <w:szCs w:val="20"/>
        </w:rPr>
      </w:pPr>
      <w:bookmarkStart w:id="1" w:name="_rdd42ftg1s76" w:colFirst="0" w:colLast="0"/>
      <w:bookmarkEnd w:id="1"/>
      <w:r>
        <w:rPr>
          <w:rFonts w:ascii="Arial" w:eastAsia="Arial" w:hAnsi="Arial" w:cs="Arial"/>
          <w:sz w:val="20"/>
          <w:szCs w:val="20"/>
        </w:rPr>
        <w:t xml:space="preserve">If you have a spam blocker on your email account, please configure it to allow email from </w:t>
      </w:r>
      <w:hyperlink r:id="rId6" w:history="1">
        <w:r w:rsidR="00F35E23" w:rsidRPr="000F7E54">
          <w:rPr>
            <w:rStyle w:val="Hyperlink"/>
            <w:rFonts w:ascii="Arial" w:eastAsia="Arial" w:hAnsi="Arial" w:cs="Arial"/>
            <w:sz w:val="20"/>
            <w:szCs w:val="20"/>
          </w:rPr>
          <w:t>Yourdogknows@gmail.com</w:t>
        </w:r>
      </w:hyperlink>
      <w:r w:rsidR="00F35E23">
        <w:rPr>
          <w:rFonts w:ascii="Arial" w:eastAsia="Arial" w:hAnsi="Arial" w:cs="Arial"/>
          <w:sz w:val="20"/>
          <w:szCs w:val="20"/>
        </w:rPr>
        <w:t xml:space="preserve"> </w:t>
      </w:r>
      <w:r>
        <w:rPr>
          <w:rFonts w:ascii="Arial" w:eastAsia="Arial" w:hAnsi="Arial" w:cs="Arial"/>
          <w:sz w:val="20"/>
          <w:szCs w:val="20"/>
        </w:rPr>
        <w:t xml:space="preserve">in order to ensure delivery of confirmation and information about this trial. </w:t>
      </w:r>
    </w:p>
    <w:p w14:paraId="70E65EA5" w14:textId="77777777" w:rsidR="001A1FB3" w:rsidRDefault="001A1FB3">
      <w:pPr>
        <w:rPr>
          <w:rFonts w:ascii="Arial" w:eastAsia="Arial" w:hAnsi="Arial" w:cs="Arial"/>
          <w:sz w:val="20"/>
          <w:szCs w:val="20"/>
        </w:rPr>
      </w:pPr>
      <w:bookmarkStart w:id="2" w:name="_u94uisofk52v" w:colFirst="0" w:colLast="0"/>
      <w:bookmarkEnd w:id="2"/>
    </w:p>
    <w:p w14:paraId="50C9E696" w14:textId="492B9AC4" w:rsidR="001A1FB3" w:rsidRDefault="00000000">
      <w:pPr>
        <w:rPr>
          <w:rFonts w:ascii="Arial" w:eastAsia="Arial" w:hAnsi="Arial" w:cs="Arial"/>
          <w:sz w:val="20"/>
          <w:szCs w:val="20"/>
        </w:rPr>
      </w:pPr>
      <w:bookmarkStart w:id="3" w:name="_1ln136kgcrgp" w:colFirst="0" w:colLast="0"/>
      <w:bookmarkEnd w:id="3"/>
      <w:r>
        <w:rPr>
          <w:rFonts w:ascii="Arial" w:eastAsia="Arial" w:hAnsi="Arial" w:cs="Arial"/>
          <w:sz w:val="20"/>
          <w:szCs w:val="20"/>
        </w:rPr>
        <w:t xml:space="preserve">You will then </w:t>
      </w:r>
      <w:r w:rsidRPr="00F35E23">
        <w:rPr>
          <w:rFonts w:ascii="Arial" w:eastAsia="Arial" w:hAnsi="Arial" w:cs="Arial"/>
          <w:sz w:val="20"/>
          <w:szCs w:val="20"/>
        </w:rPr>
        <w:t xml:space="preserve">have </w:t>
      </w:r>
      <w:r w:rsidR="00F35E23" w:rsidRPr="00F35E23">
        <w:rPr>
          <w:rFonts w:ascii="Arial" w:eastAsia="Arial" w:hAnsi="Arial" w:cs="Arial"/>
          <w:sz w:val="20"/>
          <w:szCs w:val="20"/>
        </w:rPr>
        <w:t>48 hours</w:t>
      </w:r>
      <w:r w:rsidRPr="00F35E23">
        <w:rPr>
          <w:rFonts w:ascii="Arial" w:eastAsia="Arial" w:hAnsi="Arial" w:cs="Arial"/>
          <w:sz w:val="20"/>
          <w:szCs w:val="20"/>
        </w:rPr>
        <w:t xml:space="preserve"> to</w:t>
      </w:r>
      <w:r>
        <w:rPr>
          <w:rFonts w:ascii="Arial" w:eastAsia="Arial" w:hAnsi="Arial" w:cs="Arial"/>
          <w:sz w:val="20"/>
          <w:szCs w:val="20"/>
        </w:rPr>
        <w:t xml:space="preserve"> complete your payment to confirm your space in the trial. Trial payments are payable to</w:t>
      </w:r>
      <w:r w:rsidR="00F35E23">
        <w:rPr>
          <w:rFonts w:ascii="Arial" w:eastAsia="Arial" w:hAnsi="Arial" w:cs="Arial"/>
          <w:sz w:val="20"/>
          <w:szCs w:val="20"/>
        </w:rPr>
        <w:t xml:space="preserve"> </w:t>
      </w:r>
      <w:r w:rsidR="00F35E23">
        <w:rPr>
          <w:rFonts w:ascii="Arial" w:eastAsia="Arial" w:hAnsi="Arial" w:cs="Arial"/>
          <w:sz w:val="20"/>
          <w:szCs w:val="20"/>
        </w:rPr>
        <w:lastRenderedPageBreak/>
        <w:t xml:space="preserve">Your Dog </w:t>
      </w:r>
      <w:r w:rsidR="00F35E23" w:rsidRPr="00F35E23">
        <w:rPr>
          <w:rFonts w:ascii="Arial" w:eastAsia="Arial" w:hAnsi="Arial" w:cs="Arial"/>
          <w:sz w:val="20"/>
          <w:szCs w:val="20"/>
        </w:rPr>
        <w:t xml:space="preserve">Knows </w:t>
      </w:r>
      <w:r w:rsidRPr="00F35E23">
        <w:rPr>
          <w:rFonts w:ascii="Arial" w:eastAsia="Arial" w:hAnsi="Arial" w:cs="Arial"/>
          <w:sz w:val="20"/>
          <w:szCs w:val="20"/>
        </w:rPr>
        <w:t>by check</w:t>
      </w:r>
      <w:r w:rsidR="00F35E23" w:rsidRPr="00F35E23">
        <w:rPr>
          <w:rFonts w:ascii="Arial" w:eastAsia="Arial" w:hAnsi="Arial" w:cs="Arial"/>
          <w:sz w:val="20"/>
          <w:szCs w:val="20"/>
        </w:rPr>
        <w:t xml:space="preserve"> or electronically </w:t>
      </w:r>
      <w:r w:rsidR="002247EF">
        <w:rPr>
          <w:rFonts w:ascii="Arial" w:eastAsia="Arial" w:hAnsi="Arial" w:cs="Arial"/>
          <w:sz w:val="20"/>
          <w:szCs w:val="20"/>
        </w:rPr>
        <w:t xml:space="preserve">through your bank </w:t>
      </w:r>
      <w:r w:rsidR="00F35E23" w:rsidRPr="00F35E23">
        <w:rPr>
          <w:rFonts w:ascii="Arial" w:eastAsia="Arial" w:hAnsi="Arial" w:cs="Arial"/>
          <w:sz w:val="20"/>
          <w:szCs w:val="20"/>
        </w:rPr>
        <w:t xml:space="preserve">by </w:t>
      </w:r>
      <w:proofErr w:type="spellStart"/>
      <w:r w:rsidR="00F35E23" w:rsidRPr="00F35E23">
        <w:rPr>
          <w:rFonts w:ascii="Arial" w:eastAsia="Arial" w:hAnsi="Arial" w:cs="Arial"/>
          <w:sz w:val="20"/>
          <w:szCs w:val="20"/>
        </w:rPr>
        <w:t>Zelle</w:t>
      </w:r>
      <w:proofErr w:type="spellEnd"/>
      <w:r w:rsidR="00F35E23" w:rsidRPr="00F35E23">
        <w:rPr>
          <w:rFonts w:ascii="Arial" w:eastAsia="Arial" w:hAnsi="Arial" w:cs="Arial"/>
          <w:sz w:val="20"/>
          <w:szCs w:val="20"/>
        </w:rPr>
        <w:t xml:space="preserve"> to Yourdogknows@gmail.com.</w:t>
      </w:r>
      <w:r w:rsidRPr="00F35E23">
        <w:rPr>
          <w:rFonts w:ascii="Arial" w:eastAsia="Arial" w:hAnsi="Arial" w:cs="Arial"/>
          <w:sz w:val="20"/>
          <w:szCs w:val="20"/>
        </w:rPr>
        <w:t xml:space="preserve"> </w:t>
      </w:r>
      <w:r w:rsidR="00F35E23" w:rsidRPr="00F35E23">
        <w:rPr>
          <w:rFonts w:ascii="Arial" w:eastAsia="Arial" w:hAnsi="Arial" w:cs="Arial"/>
          <w:sz w:val="20"/>
          <w:szCs w:val="20"/>
        </w:rPr>
        <w:t xml:space="preserve">  If mailing</w:t>
      </w:r>
      <w:r w:rsidR="00F35E23">
        <w:rPr>
          <w:rFonts w:ascii="Arial" w:eastAsia="Arial" w:hAnsi="Arial" w:cs="Arial"/>
          <w:sz w:val="20"/>
          <w:szCs w:val="20"/>
        </w:rPr>
        <w:t xml:space="preserve"> a </w:t>
      </w:r>
      <w:proofErr w:type="gramStart"/>
      <w:r w:rsidR="00F35E23">
        <w:rPr>
          <w:rFonts w:ascii="Arial" w:eastAsia="Arial" w:hAnsi="Arial" w:cs="Arial"/>
          <w:sz w:val="20"/>
          <w:szCs w:val="20"/>
        </w:rPr>
        <w:t>check</w:t>
      </w:r>
      <w:proofErr w:type="gramEnd"/>
      <w:r w:rsidR="00F35E23">
        <w:rPr>
          <w:rFonts w:ascii="Arial" w:eastAsia="Arial" w:hAnsi="Arial" w:cs="Arial"/>
          <w:sz w:val="20"/>
          <w:szCs w:val="20"/>
        </w:rPr>
        <w:t xml:space="preserve"> please email and tell us</w:t>
      </w:r>
      <w:r w:rsidR="002247EF">
        <w:rPr>
          <w:rFonts w:ascii="Arial" w:eastAsia="Arial" w:hAnsi="Arial" w:cs="Arial"/>
          <w:sz w:val="20"/>
          <w:szCs w:val="20"/>
        </w:rPr>
        <w:t>.</w:t>
      </w:r>
    </w:p>
    <w:p w14:paraId="6C9FF210" w14:textId="77777777" w:rsidR="001A1FB3" w:rsidRDefault="001A1FB3">
      <w:pPr>
        <w:pBdr>
          <w:top w:val="nil"/>
          <w:left w:val="nil"/>
          <w:bottom w:val="nil"/>
          <w:right w:val="nil"/>
          <w:between w:val="nil"/>
        </w:pBdr>
        <w:rPr>
          <w:rFonts w:ascii="Arial" w:eastAsia="Arial" w:hAnsi="Arial" w:cs="Arial"/>
          <w:sz w:val="20"/>
          <w:szCs w:val="20"/>
        </w:rPr>
      </w:pPr>
    </w:p>
    <w:p w14:paraId="4F164D64" w14:textId="77777777"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waiting list for alternates will be started as soon as entries fill.</w:t>
      </w:r>
    </w:p>
    <w:p w14:paraId="25A3DFA7" w14:textId="77777777"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Alternates will be contacted when a space opens.  </w:t>
      </w:r>
    </w:p>
    <w:p w14:paraId="1AC7D9D8" w14:textId="77777777"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Depending on last minute trial logistics, we may opt to not fill all canceled spaces.</w:t>
      </w:r>
    </w:p>
    <w:p w14:paraId="7FFCF494" w14:textId="77777777" w:rsidR="001A1FB3" w:rsidRDefault="001A1FB3">
      <w:pPr>
        <w:pBdr>
          <w:top w:val="nil"/>
          <w:left w:val="nil"/>
          <w:bottom w:val="nil"/>
          <w:right w:val="nil"/>
          <w:between w:val="nil"/>
        </w:pBdr>
        <w:rPr>
          <w:rFonts w:ascii="Arial" w:eastAsia="Arial" w:hAnsi="Arial" w:cs="Arial"/>
          <w:sz w:val="20"/>
          <w:szCs w:val="20"/>
        </w:rPr>
      </w:pPr>
    </w:p>
    <w:p w14:paraId="263FCC0D" w14:textId="31ED586C"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NACSW reserves the right to cancel a trial if minimum entry numbers are not met.</w:t>
      </w:r>
    </w:p>
    <w:p w14:paraId="7883D2FB" w14:textId="77777777" w:rsidR="001A1FB3" w:rsidRDefault="001A1FB3">
      <w:pPr>
        <w:pBdr>
          <w:top w:val="nil"/>
          <w:left w:val="nil"/>
          <w:bottom w:val="nil"/>
          <w:right w:val="nil"/>
          <w:between w:val="nil"/>
        </w:pBdr>
        <w:rPr>
          <w:rFonts w:ascii="Arial" w:eastAsia="Arial" w:hAnsi="Arial" w:cs="Arial"/>
          <w:sz w:val="20"/>
          <w:szCs w:val="20"/>
        </w:rPr>
      </w:pPr>
    </w:p>
    <w:p w14:paraId="7441D33A" w14:textId="77777777" w:rsidR="001A1FB3" w:rsidRDefault="00000000">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information of NACSW.</w:t>
      </w:r>
    </w:p>
    <w:p w14:paraId="1C515594" w14:textId="77777777" w:rsidR="001A1FB3" w:rsidRDefault="001A1FB3">
      <w:pPr>
        <w:rPr>
          <w:rFonts w:ascii="Arial" w:eastAsia="Arial" w:hAnsi="Arial" w:cs="Arial"/>
          <w:i/>
        </w:rPr>
      </w:pPr>
    </w:p>
    <w:tbl>
      <w:tblPr>
        <w:tblStyle w:val="a0"/>
        <w:tblW w:w="108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1A1FB3" w14:paraId="583485A4" w14:textId="77777777">
        <w:tc>
          <w:tcPr>
            <w:tcW w:w="10845" w:type="dxa"/>
            <w:shd w:val="clear" w:color="auto" w:fill="17365D"/>
            <w:tcMar>
              <w:top w:w="15" w:type="dxa"/>
              <w:left w:w="15" w:type="dxa"/>
              <w:bottom w:w="15" w:type="dxa"/>
              <w:right w:w="15" w:type="dxa"/>
            </w:tcMar>
            <w:vAlign w:val="center"/>
          </w:tcPr>
          <w:p w14:paraId="774CCBD4" w14:textId="77777777" w:rsidR="001A1FB3" w:rsidRDefault="00000000">
            <w:pPr>
              <w:rPr>
                <w:rFonts w:ascii="Arial" w:eastAsia="Arial" w:hAnsi="Arial" w:cs="Arial"/>
                <w:color w:val="FFFFFF"/>
              </w:rPr>
            </w:pPr>
            <w:r>
              <w:rPr>
                <w:rFonts w:ascii="Arial" w:eastAsia="Arial" w:hAnsi="Arial" w:cs="Arial"/>
                <w:color w:val="FFFFFF"/>
              </w:rPr>
              <w:t>CANCELLATION POLICY</w:t>
            </w:r>
          </w:p>
        </w:tc>
      </w:tr>
    </w:tbl>
    <w:p w14:paraId="4BDE587A" w14:textId="77777777" w:rsidR="001A1FB3" w:rsidRDefault="00000000">
      <w:pPr>
        <w:rPr>
          <w:rFonts w:ascii="Arial" w:eastAsia="Arial" w:hAnsi="Arial" w:cs="Arial"/>
          <w:sz w:val="20"/>
          <w:szCs w:val="20"/>
          <w:highlight w:val="cyan"/>
        </w:rPr>
      </w:pPr>
      <w:r>
        <w:rPr>
          <w:rFonts w:ascii="Arial" w:eastAsia="Arial" w:hAnsi="Arial" w:cs="Arial"/>
          <w:sz w:val="20"/>
          <w:szCs w:val="20"/>
        </w:rPr>
        <w:t>The following cancellation policy applies:</w:t>
      </w:r>
    </w:p>
    <w:p w14:paraId="2BF52493" w14:textId="38CD3685" w:rsidR="001A1FB3" w:rsidRDefault="00000000">
      <w:pPr>
        <w:numPr>
          <w:ilvl w:val="0"/>
          <w:numId w:val="2"/>
        </w:numPr>
        <w:rPr>
          <w:rFonts w:ascii="Arial" w:eastAsia="Arial" w:hAnsi="Arial" w:cs="Arial"/>
          <w:sz w:val="20"/>
          <w:szCs w:val="20"/>
        </w:rPr>
      </w:pPr>
      <w:r>
        <w:rPr>
          <w:rFonts w:ascii="Arial" w:eastAsia="Arial" w:hAnsi="Arial" w:cs="Arial"/>
          <w:sz w:val="20"/>
          <w:szCs w:val="20"/>
          <w:highlight w:val="white"/>
        </w:rPr>
        <w:t>For cancellation of entries on or before</w:t>
      </w:r>
      <w:r w:rsidR="00F35E23">
        <w:rPr>
          <w:rFonts w:ascii="Arial" w:eastAsia="Arial" w:hAnsi="Arial" w:cs="Arial"/>
          <w:sz w:val="20"/>
          <w:szCs w:val="20"/>
          <w:highlight w:val="white"/>
        </w:rPr>
        <w:t xml:space="preserve"> 8 AM March </w:t>
      </w:r>
      <w:r w:rsidR="00753030">
        <w:rPr>
          <w:rFonts w:ascii="Arial" w:eastAsia="Arial" w:hAnsi="Arial" w:cs="Arial"/>
          <w:sz w:val="20"/>
          <w:szCs w:val="20"/>
          <w:highlight w:val="white"/>
        </w:rPr>
        <w:t>18</w:t>
      </w:r>
      <w:r w:rsidR="00F35E23">
        <w:rPr>
          <w:rFonts w:ascii="Arial" w:eastAsia="Arial" w:hAnsi="Arial" w:cs="Arial"/>
          <w:sz w:val="20"/>
          <w:szCs w:val="20"/>
          <w:highlight w:val="white"/>
        </w:rPr>
        <w:t>, 2023</w:t>
      </w:r>
      <w:r>
        <w:rPr>
          <w:rFonts w:ascii="Arial" w:eastAsia="Arial" w:hAnsi="Arial" w:cs="Arial"/>
          <w:sz w:val="20"/>
          <w:szCs w:val="20"/>
          <w:highlight w:val="white"/>
        </w:rPr>
        <w:t xml:space="preserve"> – Full refund minus </w:t>
      </w:r>
      <w:r w:rsidR="00F35E23">
        <w:rPr>
          <w:rFonts w:ascii="Arial" w:eastAsia="Arial" w:hAnsi="Arial" w:cs="Arial"/>
          <w:sz w:val="20"/>
          <w:szCs w:val="20"/>
          <w:highlight w:val="white"/>
        </w:rPr>
        <w:t>$25</w:t>
      </w:r>
      <w:r w:rsidR="00753030">
        <w:rPr>
          <w:rFonts w:ascii="Arial" w:eastAsia="Arial" w:hAnsi="Arial" w:cs="Arial"/>
          <w:sz w:val="20"/>
          <w:szCs w:val="20"/>
          <w:highlight w:val="white"/>
        </w:rPr>
        <w:t xml:space="preserve"> </w:t>
      </w:r>
      <w:r>
        <w:rPr>
          <w:rFonts w:ascii="Arial" w:eastAsia="Arial" w:hAnsi="Arial" w:cs="Arial"/>
          <w:sz w:val="20"/>
          <w:szCs w:val="20"/>
          <w:highlight w:val="white"/>
        </w:rPr>
        <w:t>processing fee</w:t>
      </w:r>
      <w:r w:rsidR="00F35E23">
        <w:rPr>
          <w:rFonts w:ascii="Arial" w:eastAsia="Arial" w:hAnsi="Arial" w:cs="Arial"/>
          <w:sz w:val="20"/>
          <w:szCs w:val="20"/>
        </w:rPr>
        <w:t>.</w:t>
      </w:r>
    </w:p>
    <w:p w14:paraId="7688F696" w14:textId="4CC5CF6A" w:rsidR="001A1FB3" w:rsidRDefault="00000000">
      <w:pPr>
        <w:numPr>
          <w:ilvl w:val="0"/>
          <w:numId w:val="2"/>
        </w:numPr>
        <w:rPr>
          <w:rFonts w:ascii="Arial" w:eastAsia="Arial" w:hAnsi="Arial" w:cs="Arial"/>
          <w:sz w:val="20"/>
          <w:szCs w:val="20"/>
        </w:rPr>
      </w:pPr>
      <w:r>
        <w:rPr>
          <w:rFonts w:ascii="Arial" w:eastAsia="Arial" w:hAnsi="Arial" w:cs="Arial"/>
          <w:sz w:val="20"/>
          <w:szCs w:val="20"/>
          <w:highlight w:val="white"/>
        </w:rPr>
        <w:t>For cancellation of entries between</w:t>
      </w:r>
      <w:r w:rsidR="00F35E23">
        <w:rPr>
          <w:rFonts w:ascii="Arial" w:eastAsia="Arial" w:hAnsi="Arial" w:cs="Arial"/>
          <w:sz w:val="20"/>
          <w:szCs w:val="20"/>
          <w:highlight w:val="white"/>
        </w:rPr>
        <w:t xml:space="preserve"> 8 AM, March </w:t>
      </w:r>
      <w:r w:rsidR="00753030">
        <w:rPr>
          <w:rFonts w:ascii="Arial" w:eastAsia="Arial" w:hAnsi="Arial" w:cs="Arial"/>
          <w:sz w:val="20"/>
          <w:szCs w:val="20"/>
          <w:highlight w:val="white"/>
        </w:rPr>
        <w:t>18</w:t>
      </w:r>
      <w:r w:rsidR="00F35E23">
        <w:rPr>
          <w:rFonts w:ascii="Arial" w:eastAsia="Arial" w:hAnsi="Arial" w:cs="Arial"/>
          <w:sz w:val="20"/>
          <w:szCs w:val="20"/>
          <w:highlight w:val="white"/>
        </w:rPr>
        <w:t xml:space="preserve">, 2023 and </w:t>
      </w:r>
      <w:r>
        <w:rPr>
          <w:rFonts w:ascii="Arial" w:eastAsia="Arial" w:hAnsi="Arial" w:cs="Arial"/>
          <w:sz w:val="20"/>
          <w:szCs w:val="20"/>
          <w:highlight w:val="white"/>
        </w:rPr>
        <w:t>before</w:t>
      </w:r>
      <w:r w:rsidR="00F35E23">
        <w:rPr>
          <w:rFonts w:ascii="Arial" w:eastAsia="Arial" w:hAnsi="Arial" w:cs="Arial"/>
          <w:sz w:val="20"/>
          <w:szCs w:val="20"/>
          <w:highlight w:val="white"/>
        </w:rPr>
        <w:t xml:space="preserve"> 8 AM, March 29, 2023</w:t>
      </w:r>
      <w:r>
        <w:rPr>
          <w:rFonts w:ascii="Arial" w:eastAsia="Arial" w:hAnsi="Arial" w:cs="Arial"/>
          <w:sz w:val="20"/>
          <w:szCs w:val="20"/>
          <w:highlight w:val="white"/>
        </w:rPr>
        <w:t xml:space="preserve">  – Full refund minus </w:t>
      </w:r>
      <w:r w:rsidR="00F35E23">
        <w:rPr>
          <w:rFonts w:ascii="Arial" w:eastAsia="Arial" w:hAnsi="Arial" w:cs="Arial"/>
          <w:sz w:val="20"/>
          <w:szCs w:val="20"/>
          <w:highlight w:val="white"/>
        </w:rPr>
        <w:t>$25</w:t>
      </w:r>
      <w:r>
        <w:rPr>
          <w:rFonts w:ascii="Arial" w:eastAsia="Arial" w:hAnsi="Arial" w:cs="Arial"/>
          <w:sz w:val="20"/>
          <w:szCs w:val="20"/>
          <w:highlight w:val="white"/>
        </w:rPr>
        <w:t xml:space="preserve"> processing fee if the host fills your space. No refund will be issued if the host doesn’t fill your space. </w:t>
      </w:r>
      <w:r>
        <w:rPr>
          <w:rFonts w:ascii="Arial" w:eastAsia="Arial" w:hAnsi="Arial" w:cs="Arial"/>
          <w:sz w:val="20"/>
          <w:szCs w:val="20"/>
        </w:rPr>
        <w:t>If the space is filled with a discounted or free entry, you will receive a refund dependent on the income from the replacement entry</w:t>
      </w:r>
      <w:r>
        <w:rPr>
          <w:rFonts w:ascii="Arial" w:eastAsia="Arial" w:hAnsi="Arial" w:cs="Arial"/>
          <w:sz w:val="20"/>
          <w:szCs w:val="20"/>
          <w:highlight w:val="white"/>
        </w:rPr>
        <w:t>.</w:t>
      </w:r>
    </w:p>
    <w:p w14:paraId="7F68DADD" w14:textId="31F68F9B" w:rsidR="001A1FB3" w:rsidRDefault="00000000">
      <w:pPr>
        <w:numPr>
          <w:ilvl w:val="0"/>
          <w:numId w:val="2"/>
        </w:numPr>
        <w:spacing w:after="240"/>
        <w:rPr>
          <w:rFonts w:ascii="Arial" w:eastAsia="Arial" w:hAnsi="Arial" w:cs="Arial"/>
          <w:sz w:val="20"/>
          <w:szCs w:val="20"/>
        </w:rPr>
      </w:pPr>
      <w:r>
        <w:rPr>
          <w:rFonts w:ascii="Arial" w:eastAsia="Arial" w:hAnsi="Arial" w:cs="Arial"/>
          <w:sz w:val="20"/>
          <w:szCs w:val="20"/>
          <w:highlight w:val="white"/>
        </w:rPr>
        <w:t xml:space="preserve">For cancellation of entries after </w:t>
      </w:r>
      <w:r w:rsidR="00F35E23">
        <w:rPr>
          <w:rFonts w:ascii="Arial" w:eastAsia="Arial" w:hAnsi="Arial" w:cs="Arial"/>
          <w:sz w:val="20"/>
          <w:szCs w:val="20"/>
          <w:highlight w:val="white"/>
        </w:rPr>
        <w:t xml:space="preserve">8 AM March 29, 2023 </w:t>
      </w:r>
      <w:r>
        <w:rPr>
          <w:rFonts w:ascii="Arial" w:eastAsia="Arial" w:hAnsi="Arial" w:cs="Arial"/>
          <w:sz w:val="20"/>
          <w:szCs w:val="20"/>
          <w:highlight w:val="white"/>
        </w:rPr>
        <w:t xml:space="preserve">– 50% of the trial entry fee will be refunded if the host fills your space. No refund will be issued if the host doesn’t fill your space. </w:t>
      </w:r>
      <w:r>
        <w:rPr>
          <w:rFonts w:ascii="Arial" w:eastAsia="Arial" w:hAnsi="Arial" w:cs="Arial"/>
          <w:sz w:val="20"/>
          <w:szCs w:val="20"/>
        </w:rPr>
        <w:t>If the space is filled with a discounted or free entry, you will receive a refund dependent on the income from the replacement entry</w:t>
      </w:r>
      <w:r>
        <w:rPr>
          <w:rFonts w:ascii="Arial" w:eastAsia="Arial" w:hAnsi="Arial" w:cs="Arial"/>
          <w:sz w:val="20"/>
          <w:szCs w:val="20"/>
          <w:highlight w:val="white"/>
        </w:rPr>
        <w:t>.</w:t>
      </w:r>
    </w:p>
    <w:p w14:paraId="6BEA1989" w14:textId="7ADBECF7" w:rsidR="001A1FB3" w:rsidRDefault="00000000">
      <w:pPr>
        <w:rPr>
          <w:rFonts w:ascii="Arial" w:eastAsia="Arial" w:hAnsi="Arial" w:cs="Arial"/>
          <w:sz w:val="20"/>
          <w:szCs w:val="20"/>
          <w:highlight w:val="white"/>
        </w:rPr>
      </w:pPr>
      <w:r>
        <w:rPr>
          <w:rFonts w:ascii="Arial" w:eastAsia="Arial" w:hAnsi="Arial" w:cs="Arial"/>
          <w:sz w:val="20"/>
          <w:szCs w:val="20"/>
          <w:highlight w:val="white"/>
        </w:rPr>
        <w:t>If you earn the title that makes you no longer eligible for the level you are entered, then you must contact the trial host at</w:t>
      </w:r>
      <w:r w:rsidR="00F35E23">
        <w:rPr>
          <w:rFonts w:ascii="Arial" w:eastAsia="Arial" w:hAnsi="Arial" w:cs="Arial"/>
          <w:sz w:val="20"/>
          <w:szCs w:val="20"/>
          <w:highlight w:val="white"/>
        </w:rPr>
        <w:t xml:space="preserve"> Yourdogknows@gmail.com</w:t>
      </w:r>
      <w:r>
        <w:rPr>
          <w:rFonts w:ascii="Arial" w:eastAsia="Arial" w:hAnsi="Arial" w:cs="Arial"/>
          <w:sz w:val="20"/>
          <w:szCs w:val="20"/>
          <w:highlight w:val="white"/>
        </w:rPr>
        <w:t xml:space="preserve"> to cancel your entry and will be subject to the published cancellation policy. You may opt to change your entry to an FEO entry in this case and will be placed on the FEO waitlist and only receive a space in the trial if the host is accepting FEO entries.</w:t>
      </w:r>
    </w:p>
    <w:p w14:paraId="0EE27CE8" w14:textId="77777777" w:rsidR="001A1FB3" w:rsidRDefault="001A1FB3">
      <w:pPr>
        <w:rPr>
          <w:rFonts w:ascii="Arial" w:eastAsia="Arial" w:hAnsi="Arial" w:cs="Arial"/>
          <w:sz w:val="20"/>
          <w:szCs w:val="20"/>
          <w:highlight w:val="white"/>
        </w:rPr>
      </w:pPr>
    </w:p>
    <w:p w14:paraId="21DE858F" w14:textId="62237EC0" w:rsidR="001A1FB3" w:rsidRDefault="00000000">
      <w:pPr>
        <w:rPr>
          <w:rFonts w:ascii="Arial" w:eastAsia="Arial" w:hAnsi="Arial" w:cs="Arial"/>
          <w:sz w:val="20"/>
          <w:szCs w:val="20"/>
          <w:highlight w:val="yellow"/>
        </w:rPr>
      </w:pPr>
      <w:r>
        <w:rPr>
          <w:rFonts w:ascii="Arial" w:eastAsia="Arial" w:hAnsi="Arial" w:cs="Arial"/>
          <w:sz w:val="20"/>
          <w:szCs w:val="20"/>
          <w:highlight w:val="white"/>
        </w:rPr>
        <w:t xml:space="preserve">All cancellations must be emailed to </w:t>
      </w:r>
      <w:r w:rsidR="00F35E23">
        <w:rPr>
          <w:rFonts w:ascii="Arial" w:eastAsia="Arial" w:hAnsi="Arial" w:cs="Arial"/>
          <w:sz w:val="20"/>
          <w:szCs w:val="20"/>
          <w:highlight w:val="white"/>
        </w:rPr>
        <w:t>Yourdogknows@gmail.com.</w:t>
      </w:r>
    </w:p>
    <w:p w14:paraId="70B6780B" w14:textId="77777777" w:rsidR="001A1FB3" w:rsidRDefault="001A1FB3">
      <w:pPr>
        <w:rPr>
          <w:rFonts w:ascii="Arial" w:eastAsia="Arial" w:hAnsi="Arial" w:cs="Arial"/>
          <w:sz w:val="20"/>
          <w:szCs w:val="20"/>
          <w:highlight w:val="white"/>
        </w:rPr>
      </w:pPr>
    </w:p>
    <w:p w14:paraId="23282792" w14:textId="2AF282F1" w:rsidR="001A1FB3" w:rsidRPr="00F35E23" w:rsidRDefault="00000000">
      <w:pPr>
        <w:rPr>
          <w:rFonts w:ascii="Arial" w:eastAsia="Arial" w:hAnsi="Arial" w:cs="Arial"/>
          <w:sz w:val="20"/>
          <w:szCs w:val="20"/>
        </w:rPr>
      </w:pPr>
      <w:r>
        <w:rPr>
          <w:rFonts w:ascii="Arial" w:eastAsia="Arial" w:hAnsi="Arial" w:cs="Arial"/>
          <w:sz w:val="20"/>
          <w:szCs w:val="20"/>
          <w:highlight w:val="white"/>
        </w:rPr>
        <w:t xml:space="preserve">For cancellations that meet the above guidelines, refunds will be issued </w:t>
      </w:r>
      <w:r w:rsidRPr="00F35E23">
        <w:rPr>
          <w:rFonts w:ascii="Arial" w:eastAsia="Arial" w:hAnsi="Arial" w:cs="Arial"/>
          <w:sz w:val="20"/>
          <w:szCs w:val="20"/>
        </w:rPr>
        <w:t>within 30 days of the request and no later than 14 days</w:t>
      </w:r>
      <w:r w:rsidR="00F35E23" w:rsidRPr="00F35E23">
        <w:rPr>
          <w:rFonts w:ascii="Arial" w:eastAsia="Arial" w:hAnsi="Arial" w:cs="Arial"/>
          <w:sz w:val="20"/>
          <w:szCs w:val="20"/>
        </w:rPr>
        <w:t xml:space="preserve"> </w:t>
      </w:r>
      <w:r w:rsidRPr="00F35E23">
        <w:rPr>
          <w:rFonts w:ascii="Arial" w:eastAsia="Arial" w:hAnsi="Arial" w:cs="Arial"/>
          <w:sz w:val="20"/>
          <w:szCs w:val="20"/>
        </w:rPr>
        <w:t>after the trial date.</w:t>
      </w:r>
    </w:p>
    <w:p w14:paraId="5682E354" w14:textId="77777777" w:rsidR="001A1FB3" w:rsidRDefault="001A1FB3">
      <w:pPr>
        <w:rPr>
          <w:rFonts w:ascii="Arial" w:eastAsia="Arial" w:hAnsi="Arial" w:cs="Arial"/>
          <w:sz w:val="20"/>
          <w:szCs w:val="20"/>
          <w:highlight w:val="white"/>
        </w:rPr>
      </w:pPr>
    </w:p>
    <w:p w14:paraId="7657FECE" w14:textId="77777777" w:rsidR="001A1FB3" w:rsidRDefault="00000000">
      <w:pPr>
        <w:rPr>
          <w:rFonts w:ascii="Arial" w:eastAsia="Arial" w:hAnsi="Arial" w:cs="Arial"/>
          <w:sz w:val="20"/>
          <w:szCs w:val="20"/>
          <w:highlight w:val="white"/>
        </w:rPr>
      </w:pPr>
      <w:r>
        <w:rPr>
          <w:rFonts w:ascii="Arial" w:eastAsia="Arial" w:hAnsi="Arial" w:cs="Arial"/>
          <w:sz w:val="20"/>
          <w:szCs w:val="20"/>
          <w:highlight w:val="white"/>
        </w:rPr>
        <w:t>Entry fees shall not be refunded if a dog or handler is absent, disqualified, or excused by the NACSW official or judge.</w:t>
      </w:r>
    </w:p>
    <w:p w14:paraId="28D71741" w14:textId="77777777" w:rsidR="001A1FB3" w:rsidRDefault="00000000">
      <w:pPr>
        <w:spacing w:before="240" w:after="240"/>
        <w:rPr>
          <w:rFonts w:ascii="Arial" w:eastAsia="Arial" w:hAnsi="Arial" w:cs="Arial"/>
          <w:i/>
          <w:sz w:val="20"/>
          <w:szCs w:val="20"/>
          <w:highlight w:val="white"/>
        </w:rPr>
      </w:pPr>
      <w:r>
        <w:rPr>
          <w:rFonts w:ascii="Arial" w:eastAsia="Arial" w:hAnsi="Arial" w:cs="Arial"/>
          <w:i/>
          <w:sz w:val="20"/>
          <w:szCs w:val="20"/>
          <w:highlight w:val="white"/>
        </w:rPr>
        <w:t>This cancellation and refund policy applies to competitors that must withdraw for any reason including but not limited to injury, illness, emergency, and personal or work-related reasons.</w:t>
      </w:r>
    </w:p>
    <w:p w14:paraId="5EA3DA2D" w14:textId="77777777" w:rsidR="001A1FB3" w:rsidRDefault="00000000">
      <w:pPr>
        <w:spacing w:before="240" w:after="240"/>
        <w:rPr>
          <w:rFonts w:ascii="Arial" w:eastAsia="Arial" w:hAnsi="Arial" w:cs="Arial"/>
          <w:i/>
          <w:sz w:val="20"/>
          <w:szCs w:val="20"/>
          <w:highlight w:val="white"/>
        </w:rPr>
      </w:pPr>
      <w:r>
        <w:rPr>
          <w:rFonts w:ascii="Arial" w:eastAsia="Arial" w:hAnsi="Arial" w:cs="Arial"/>
          <w:i/>
          <w:sz w:val="20"/>
          <w:szCs w:val="20"/>
          <w:highlight w:val="white"/>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4EF5C7B7" w14:textId="77777777" w:rsidR="001A1FB3" w:rsidRDefault="001A1FB3">
      <w:pPr>
        <w:rPr>
          <w:rFonts w:ascii="Arial" w:eastAsia="Arial" w:hAnsi="Arial" w:cs="Arial"/>
          <w:color w:val="FFFFFF"/>
        </w:rPr>
      </w:pPr>
    </w:p>
    <w:tbl>
      <w:tblPr>
        <w:tblStyle w:val="a1"/>
        <w:tblW w:w="108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1A1FB3" w14:paraId="5DD2162B" w14:textId="77777777">
        <w:tc>
          <w:tcPr>
            <w:tcW w:w="10815" w:type="dxa"/>
            <w:shd w:val="clear" w:color="auto" w:fill="17365D"/>
            <w:tcMar>
              <w:top w:w="15" w:type="dxa"/>
              <w:left w:w="15" w:type="dxa"/>
              <w:bottom w:w="15" w:type="dxa"/>
              <w:right w:w="15" w:type="dxa"/>
            </w:tcMar>
            <w:vAlign w:val="center"/>
          </w:tcPr>
          <w:p w14:paraId="45FB8961" w14:textId="77777777" w:rsidR="001A1FB3" w:rsidRDefault="00000000">
            <w:pPr>
              <w:rPr>
                <w:rFonts w:ascii="Arial" w:eastAsia="Arial" w:hAnsi="Arial" w:cs="Arial"/>
                <w:color w:val="FFFFFF"/>
              </w:rPr>
            </w:pPr>
            <w:r>
              <w:rPr>
                <w:rFonts w:ascii="Arial" w:eastAsia="Arial" w:hAnsi="Arial" w:cs="Arial"/>
                <w:color w:val="FFFFFF"/>
              </w:rPr>
              <w:t>LOCATION DETAILS</w:t>
            </w:r>
          </w:p>
        </w:tc>
      </w:tr>
    </w:tbl>
    <w:p w14:paraId="5FA957D8" w14:textId="77777777" w:rsidR="001A1FB3" w:rsidRDefault="001A1FB3">
      <w:pPr>
        <w:rPr>
          <w:rFonts w:ascii="Arial" w:eastAsia="Arial" w:hAnsi="Arial" w:cs="Arial"/>
          <w:sz w:val="20"/>
          <w:szCs w:val="20"/>
        </w:rPr>
      </w:pPr>
    </w:p>
    <w:p w14:paraId="7E9BECB4" w14:textId="77777777" w:rsidR="001A1FB3" w:rsidRDefault="00000000">
      <w:pPr>
        <w:rPr>
          <w:rFonts w:ascii="Arial" w:eastAsia="Arial" w:hAnsi="Arial" w:cs="Arial"/>
          <w:sz w:val="20"/>
          <w:szCs w:val="20"/>
        </w:rPr>
      </w:pPr>
      <w:r>
        <w:rPr>
          <w:rFonts w:ascii="Arial" w:eastAsia="Arial" w:hAnsi="Arial" w:cs="Arial"/>
          <w:sz w:val="20"/>
          <w:szCs w:val="20"/>
        </w:rPr>
        <w:t xml:space="preserve">Modeled after real-life detection work, NACSW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Participants should expect to spend most of the day outside or in their vehicles as there are rarely indoor crating options at trials. Please be prepared for you and your canine partner to deal with all of these varying environmental challenges. Handlers should familiarize themselves with potential regional risks and health concerns that may affect themselves or their dogs.  Handlers agree that they are entering this trial at their own risk. </w:t>
      </w:r>
    </w:p>
    <w:p w14:paraId="3ED4C388" w14:textId="77777777" w:rsidR="001A1FB3" w:rsidRDefault="001A1FB3">
      <w:pPr>
        <w:rPr>
          <w:rFonts w:ascii="Arial" w:eastAsia="Arial" w:hAnsi="Arial" w:cs="Arial"/>
          <w:sz w:val="20"/>
          <w:szCs w:val="20"/>
        </w:rPr>
      </w:pPr>
    </w:p>
    <w:p w14:paraId="035E01EA" w14:textId="77777777" w:rsidR="001A1FB3" w:rsidRDefault="00000000">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b/>
          <w:sz w:val="20"/>
          <w:szCs w:val="20"/>
          <w:u w:val="single"/>
        </w:rPr>
        <w:t>ADA Site Specific Conditions</w:t>
      </w:r>
    </w:p>
    <w:p w14:paraId="3188DDEA" w14:textId="4E857E3E" w:rsidR="006A7AB9" w:rsidRDefault="006A7AB9" w:rsidP="006A7AB9">
      <w:pPr>
        <w:pBdr>
          <w:top w:val="single" w:sz="8" w:space="1" w:color="000000"/>
          <w:left w:val="single" w:sz="8" w:space="4" w:color="000000"/>
          <w:bottom w:val="single" w:sz="8" w:space="1" w:color="000000"/>
          <w:right w:val="single" w:sz="8" w:space="4" w:color="000000"/>
        </w:pBdr>
        <w:rPr>
          <w:rFonts w:ascii="Arial" w:eastAsia="Arial" w:hAnsi="Arial" w:cs="Arial"/>
          <w:sz w:val="20"/>
          <w:szCs w:val="20"/>
        </w:rPr>
      </w:pPr>
      <w:r w:rsidRPr="008D7E57">
        <w:rPr>
          <w:rFonts w:ascii="Arial" w:eastAsia="Arial" w:hAnsi="Arial" w:cs="Arial"/>
          <w:sz w:val="20"/>
          <w:szCs w:val="20"/>
        </w:rPr>
        <w:t xml:space="preserve">This trial location is a </w:t>
      </w:r>
      <w:r>
        <w:rPr>
          <w:rFonts w:ascii="Arial" w:eastAsia="Arial" w:hAnsi="Arial" w:cs="Arial"/>
          <w:sz w:val="20"/>
          <w:szCs w:val="20"/>
        </w:rPr>
        <w:t xml:space="preserve">private school.  Searches will be held in and around a large building.  Parking is close by and will be in a paved lot.  There are several handicap access parking spots close to the building.  Walking to the searches will be on primarily level ground and over paved areas.  There are stairs to enter the building from the parking lot but other </w:t>
      </w:r>
      <w:r>
        <w:rPr>
          <w:rFonts w:ascii="Arial" w:eastAsia="Arial" w:hAnsi="Arial" w:cs="Arial"/>
          <w:sz w:val="20"/>
          <w:szCs w:val="20"/>
        </w:rPr>
        <w:lastRenderedPageBreak/>
        <w:t>entrances without stairs.  There is also an elevator if any of the searches are on the second floor.  There are bleachers in front of one side of the building that have concrete stairs. There should not be long walks to the majority of the searches</w:t>
      </w:r>
      <w:r w:rsidR="00753030">
        <w:rPr>
          <w:rFonts w:ascii="Arial" w:eastAsia="Arial" w:hAnsi="Arial" w:cs="Arial"/>
          <w:sz w:val="20"/>
          <w:szCs w:val="20"/>
        </w:rPr>
        <w:t xml:space="preserve"> and those who need to can drive if required</w:t>
      </w:r>
      <w:r>
        <w:rPr>
          <w:rFonts w:ascii="Arial" w:eastAsia="Arial" w:hAnsi="Arial" w:cs="Arial"/>
          <w:sz w:val="20"/>
          <w:szCs w:val="20"/>
        </w:rPr>
        <w:t xml:space="preserve">.  </w:t>
      </w:r>
    </w:p>
    <w:p w14:paraId="7E9248CF" w14:textId="43B5D3BD" w:rsidR="006A7AB9" w:rsidRDefault="006A7AB9" w:rsidP="006A7AB9">
      <w:pPr>
        <w:pBdr>
          <w:top w:val="single" w:sz="8" w:space="1" w:color="000000"/>
          <w:left w:val="single" w:sz="8" w:space="4" w:color="000000"/>
          <w:bottom w:val="single" w:sz="8" w:space="1" w:color="000000"/>
          <w:right w:val="single" w:sz="8" w:space="4" w:color="000000"/>
        </w:pBdr>
        <w:rPr>
          <w:rFonts w:ascii="Arial" w:eastAsia="Arial" w:hAnsi="Arial" w:cs="Arial"/>
          <w:sz w:val="20"/>
          <w:szCs w:val="20"/>
        </w:rPr>
      </w:pPr>
      <w:r w:rsidRPr="008D7E57">
        <w:rPr>
          <w:rFonts w:ascii="Arial" w:eastAsia="Arial" w:hAnsi="Arial" w:cs="Arial"/>
          <w:sz w:val="20"/>
          <w:szCs w:val="20"/>
        </w:rPr>
        <w:t xml:space="preserve"> </w:t>
      </w:r>
    </w:p>
    <w:p w14:paraId="63E126B0" w14:textId="77777777" w:rsidR="001A1FB3" w:rsidRDefault="00000000">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Pr>
          <w:rFonts w:ascii="Arial" w:eastAsia="Arial" w:hAnsi="Arial" w:cs="Arial"/>
          <w:sz w:val="20"/>
          <w:szCs w:val="20"/>
        </w:rPr>
        <w:t>Due to unforeseen conditions, such as weather or change in availability of areas at the location, these conditions may be modified at the last minute.</w:t>
      </w:r>
    </w:p>
    <w:p w14:paraId="4F9623B9" w14:textId="77777777" w:rsidR="001A1FB3" w:rsidRDefault="001A1FB3">
      <w:pPr>
        <w:rPr>
          <w:rFonts w:ascii="Arial" w:eastAsia="Arial" w:hAnsi="Arial" w:cs="Arial"/>
          <w:b/>
          <w:sz w:val="20"/>
          <w:szCs w:val="20"/>
          <w:u w:val="single"/>
        </w:rPr>
      </w:pPr>
    </w:p>
    <w:p w14:paraId="4DE55EBA" w14:textId="7180F626" w:rsidR="001A1FB3" w:rsidRDefault="00000000">
      <w:pPr>
        <w:rPr>
          <w:rFonts w:ascii="Arial" w:eastAsia="Arial" w:hAnsi="Arial" w:cs="Arial"/>
          <w:b/>
          <w:sz w:val="20"/>
          <w:szCs w:val="20"/>
          <w:u w:val="single"/>
        </w:rPr>
      </w:pPr>
      <w:bookmarkStart w:id="4" w:name="_2et92p0" w:colFirst="0" w:colLast="0"/>
      <w:bookmarkEnd w:id="4"/>
      <w:r>
        <w:rPr>
          <w:rFonts w:ascii="Arial" w:eastAsia="Arial" w:hAnsi="Arial" w:cs="Arial"/>
          <w:b/>
          <w:sz w:val="20"/>
          <w:szCs w:val="20"/>
          <w:u w:val="single"/>
        </w:rPr>
        <w:t>Parking</w:t>
      </w:r>
    </w:p>
    <w:p w14:paraId="74CCBA2B" w14:textId="0CFF15D1" w:rsidR="00753030" w:rsidRDefault="006A7AB9">
      <w:pPr>
        <w:rPr>
          <w:rFonts w:ascii="Arial" w:eastAsia="Arial" w:hAnsi="Arial" w:cs="Arial"/>
          <w:sz w:val="20"/>
          <w:szCs w:val="20"/>
        </w:rPr>
      </w:pPr>
      <w:r w:rsidRPr="006A7AB9">
        <w:rPr>
          <w:rFonts w:ascii="Arial" w:eastAsia="Arial" w:hAnsi="Arial" w:cs="Arial"/>
          <w:sz w:val="20"/>
          <w:szCs w:val="20"/>
        </w:rPr>
        <w:t xml:space="preserve">The </w:t>
      </w:r>
      <w:r>
        <w:rPr>
          <w:rFonts w:ascii="Arial" w:eastAsia="Arial" w:hAnsi="Arial" w:cs="Arial"/>
          <w:sz w:val="20"/>
          <w:szCs w:val="20"/>
        </w:rPr>
        <w:t xml:space="preserve">competitor </w:t>
      </w:r>
      <w:r w:rsidRPr="006A7AB9">
        <w:rPr>
          <w:rFonts w:ascii="Arial" w:eastAsia="Arial" w:hAnsi="Arial" w:cs="Arial"/>
          <w:sz w:val="20"/>
          <w:szCs w:val="20"/>
        </w:rPr>
        <w:t xml:space="preserve">parking lot is large and should allow </w:t>
      </w:r>
      <w:r>
        <w:rPr>
          <w:rFonts w:ascii="Arial" w:eastAsia="Arial" w:hAnsi="Arial" w:cs="Arial"/>
          <w:sz w:val="20"/>
          <w:szCs w:val="20"/>
        </w:rPr>
        <w:t xml:space="preserve">for </w:t>
      </w:r>
      <w:r w:rsidRPr="006A7AB9">
        <w:rPr>
          <w:rFonts w:ascii="Arial" w:eastAsia="Arial" w:hAnsi="Arial" w:cs="Arial"/>
          <w:sz w:val="20"/>
          <w:szCs w:val="20"/>
        </w:rPr>
        <w:t xml:space="preserve">plenty of space.  </w:t>
      </w:r>
      <w:r w:rsidR="00753030">
        <w:rPr>
          <w:rFonts w:ascii="Arial" w:eastAsia="Arial" w:hAnsi="Arial" w:cs="Arial"/>
          <w:sz w:val="20"/>
          <w:szCs w:val="20"/>
        </w:rPr>
        <w:t>There may be areas of shade in the parking area at different points during the day.  Participants should be prepared to keep dogs comfortable in their cars.</w:t>
      </w:r>
    </w:p>
    <w:p w14:paraId="70F36B59" w14:textId="77777777" w:rsidR="00753030" w:rsidRDefault="00753030">
      <w:pPr>
        <w:rPr>
          <w:rFonts w:ascii="Arial" w:eastAsia="Arial" w:hAnsi="Arial" w:cs="Arial"/>
          <w:sz w:val="20"/>
          <w:szCs w:val="20"/>
        </w:rPr>
      </w:pPr>
    </w:p>
    <w:p w14:paraId="063BA836" w14:textId="30F4AF65" w:rsidR="001A1FB3" w:rsidRDefault="006A7AB9">
      <w:pPr>
        <w:rPr>
          <w:rFonts w:ascii="Arial" w:eastAsia="Arial" w:hAnsi="Arial" w:cs="Arial"/>
          <w:sz w:val="20"/>
          <w:szCs w:val="20"/>
        </w:rPr>
      </w:pPr>
      <w:r w:rsidRPr="006A7AB9">
        <w:rPr>
          <w:rFonts w:ascii="Arial" w:eastAsia="Arial" w:hAnsi="Arial" w:cs="Arial"/>
          <w:sz w:val="20"/>
          <w:szCs w:val="20"/>
        </w:rPr>
        <w:t>There will be a school bus picking up athletes at the far end of the lot in the morning on Saturday.  The bus will also be returning later in the day on Sunday to drop student athletes off.</w:t>
      </w:r>
    </w:p>
    <w:p w14:paraId="35F97F92" w14:textId="77777777" w:rsidR="00753030" w:rsidRPr="006A7AB9" w:rsidRDefault="00753030">
      <w:pPr>
        <w:rPr>
          <w:rFonts w:ascii="Arial" w:eastAsia="Arial" w:hAnsi="Arial" w:cs="Arial"/>
          <w:sz w:val="20"/>
          <w:szCs w:val="20"/>
        </w:rPr>
      </w:pPr>
    </w:p>
    <w:p w14:paraId="39B0DE2F" w14:textId="77777777" w:rsidR="001A1FB3" w:rsidRDefault="0000000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1487E40" w14:textId="77777777" w:rsidR="001A1FB3" w:rsidRDefault="001A1FB3">
      <w:pPr>
        <w:rPr>
          <w:rFonts w:ascii="Arial" w:eastAsia="Arial" w:hAnsi="Arial" w:cs="Arial"/>
          <w:b/>
          <w:sz w:val="20"/>
          <w:szCs w:val="20"/>
          <w:u w:val="single"/>
        </w:rPr>
      </w:pPr>
      <w:bookmarkStart w:id="5" w:name="_9mc2qnkrckwf" w:colFirst="0" w:colLast="0"/>
      <w:bookmarkEnd w:id="5"/>
    </w:p>
    <w:p w14:paraId="65203A89" w14:textId="77777777" w:rsidR="001A1FB3" w:rsidRDefault="00000000">
      <w:pPr>
        <w:rPr>
          <w:rFonts w:ascii="Arial" w:eastAsia="Arial" w:hAnsi="Arial" w:cs="Arial"/>
          <w:b/>
          <w:sz w:val="20"/>
          <w:szCs w:val="20"/>
          <w:u w:val="single"/>
        </w:rPr>
      </w:pPr>
      <w:bookmarkStart w:id="6" w:name="_ia8om2mmbodr" w:colFirst="0" w:colLast="0"/>
      <w:bookmarkEnd w:id="6"/>
      <w:r>
        <w:rPr>
          <w:rFonts w:ascii="Arial" w:eastAsia="Arial" w:hAnsi="Arial" w:cs="Arial"/>
          <w:b/>
          <w:sz w:val="20"/>
          <w:szCs w:val="20"/>
          <w:u w:val="single"/>
        </w:rPr>
        <w:t>Reactive Dog Parking</w:t>
      </w:r>
    </w:p>
    <w:p w14:paraId="0E83B061" w14:textId="580B4CB8" w:rsidR="001A1FB3" w:rsidRPr="006A7AB9" w:rsidRDefault="00000000">
      <w:pPr>
        <w:rPr>
          <w:rFonts w:ascii="Arial" w:eastAsia="Arial" w:hAnsi="Arial" w:cs="Arial"/>
          <w:sz w:val="20"/>
          <w:szCs w:val="20"/>
        </w:rPr>
      </w:pPr>
      <w:r w:rsidRPr="006A7AB9">
        <w:rPr>
          <w:rFonts w:ascii="Arial" w:eastAsia="Arial" w:hAnsi="Arial" w:cs="Arial"/>
          <w:sz w:val="20"/>
          <w:szCs w:val="20"/>
        </w:rPr>
        <w:t xml:space="preserve">There will be reactive dog parking at this trial for those who wish to park in this area, however there will not be separate potty areas or warm up boxes. </w:t>
      </w:r>
    </w:p>
    <w:p w14:paraId="6D123C72" w14:textId="77777777" w:rsidR="001A1FB3" w:rsidRDefault="0000000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6FA5DEFE" w14:textId="77777777" w:rsidR="001A1FB3" w:rsidRDefault="001A1FB3">
      <w:pPr>
        <w:rPr>
          <w:rFonts w:ascii="Arial" w:eastAsia="Arial" w:hAnsi="Arial" w:cs="Arial"/>
          <w:b/>
          <w:sz w:val="20"/>
          <w:szCs w:val="20"/>
        </w:rPr>
      </w:pPr>
    </w:p>
    <w:p w14:paraId="4968A099" w14:textId="77777777" w:rsidR="001A1FB3" w:rsidRDefault="00000000">
      <w:pPr>
        <w:rPr>
          <w:rFonts w:ascii="Arial" w:eastAsia="Arial" w:hAnsi="Arial" w:cs="Arial"/>
          <w:b/>
          <w:sz w:val="20"/>
          <w:szCs w:val="20"/>
          <w:u w:val="single"/>
        </w:rPr>
      </w:pPr>
      <w:r>
        <w:rPr>
          <w:rFonts w:ascii="Arial" w:eastAsia="Arial" w:hAnsi="Arial" w:cs="Arial"/>
          <w:b/>
          <w:sz w:val="20"/>
          <w:szCs w:val="20"/>
          <w:u w:val="single"/>
        </w:rPr>
        <w:t>Unentered Dogs</w:t>
      </w:r>
    </w:p>
    <w:p w14:paraId="067BFC77" w14:textId="448B05FC" w:rsidR="001A1FB3" w:rsidRPr="006A7AB9" w:rsidRDefault="00000000">
      <w:pPr>
        <w:rPr>
          <w:rFonts w:ascii="Arial" w:eastAsia="Arial" w:hAnsi="Arial" w:cs="Arial"/>
          <w:sz w:val="20"/>
          <w:szCs w:val="20"/>
        </w:rPr>
      </w:pPr>
      <w:r w:rsidRPr="006A7AB9">
        <w:rPr>
          <w:rFonts w:ascii="Arial" w:eastAsia="Arial" w:hAnsi="Arial" w:cs="Arial"/>
          <w:sz w:val="20"/>
          <w:szCs w:val="20"/>
        </w:rPr>
        <w:t>Unentered dogs must remain in the competitor’s vehicle during the trial day. There will be ample potty areas, but unentered dogs should not be allowed to “play”, exercise, or train on the trial grounds.</w:t>
      </w:r>
    </w:p>
    <w:p w14:paraId="2476D765" w14:textId="77777777" w:rsidR="006A7AB9" w:rsidRPr="006A7AB9" w:rsidRDefault="006A7AB9" w:rsidP="006A7AB9">
      <w:pPr>
        <w:rPr>
          <w:rFonts w:ascii="Arial" w:eastAsia="Arial" w:hAnsi="Arial" w:cs="Arial"/>
          <w:sz w:val="20"/>
          <w:szCs w:val="20"/>
        </w:rPr>
      </w:pPr>
    </w:p>
    <w:p w14:paraId="205306C2" w14:textId="485D47A9" w:rsidR="001A1FB3" w:rsidRPr="006A7AB9" w:rsidRDefault="006A7AB9" w:rsidP="006A7AB9">
      <w:pPr>
        <w:rPr>
          <w:rFonts w:ascii="Arial" w:eastAsia="Arial" w:hAnsi="Arial" w:cs="Arial"/>
        </w:rPr>
      </w:pPr>
      <w:r>
        <w:rPr>
          <w:rFonts w:ascii="Arial" w:eastAsia="Arial" w:hAnsi="Arial" w:cs="Arial"/>
          <w:sz w:val="20"/>
          <w:szCs w:val="20"/>
        </w:rPr>
        <w:t>Volunteer parking will be in a different lot than participant parking.  It is optimal if volunteers do not bring unentered dogs but if the circumstances require this w</w:t>
      </w:r>
      <w:r w:rsidRPr="006A7AB9">
        <w:rPr>
          <w:rFonts w:ascii="Arial" w:eastAsia="Arial" w:hAnsi="Arial" w:cs="Arial"/>
          <w:sz w:val="20"/>
          <w:szCs w:val="20"/>
        </w:rPr>
        <w:t xml:space="preserve">e </w:t>
      </w:r>
      <w:r>
        <w:rPr>
          <w:rFonts w:ascii="Arial" w:eastAsia="Arial" w:hAnsi="Arial" w:cs="Arial"/>
          <w:sz w:val="20"/>
          <w:szCs w:val="20"/>
        </w:rPr>
        <w:t xml:space="preserve">should be </w:t>
      </w:r>
      <w:r w:rsidRPr="006A7AB9">
        <w:rPr>
          <w:rFonts w:ascii="Arial" w:eastAsia="Arial" w:hAnsi="Arial" w:cs="Arial"/>
          <w:sz w:val="20"/>
          <w:szCs w:val="20"/>
        </w:rPr>
        <w:t>able to accommodate any unentered dogs for volunteers.</w:t>
      </w:r>
    </w:p>
    <w:p w14:paraId="2C3702A4" w14:textId="77777777" w:rsidR="001A1FB3" w:rsidRDefault="001A1FB3">
      <w:pPr>
        <w:rPr>
          <w:rFonts w:ascii="Arial" w:eastAsia="Arial" w:hAnsi="Arial" w:cs="Arial"/>
          <w:b/>
          <w:sz w:val="20"/>
          <w:szCs w:val="20"/>
        </w:rPr>
      </w:pPr>
    </w:p>
    <w:p w14:paraId="556D0FF7" w14:textId="77777777" w:rsidR="001A1FB3" w:rsidRDefault="00000000">
      <w:pPr>
        <w:rPr>
          <w:rFonts w:ascii="Arial" w:eastAsia="Arial" w:hAnsi="Arial" w:cs="Arial"/>
          <w:b/>
          <w:sz w:val="20"/>
          <w:szCs w:val="20"/>
          <w:u w:val="single"/>
        </w:rPr>
      </w:pPr>
      <w:r>
        <w:rPr>
          <w:rFonts w:ascii="Arial" w:eastAsia="Arial" w:hAnsi="Arial" w:cs="Arial"/>
          <w:b/>
          <w:sz w:val="20"/>
          <w:szCs w:val="20"/>
          <w:u w:val="single"/>
        </w:rPr>
        <w:t>RV Parking</w:t>
      </w:r>
    </w:p>
    <w:p w14:paraId="2A60071C" w14:textId="5AF30EFF" w:rsidR="001A1FB3" w:rsidRPr="006A7AB9" w:rsidRDefault="00000000">
      <w:pPr>
        <w:rPr>
          <w:rFonts w:ascii="Arial" w:eastAsia="Arial" w:hAnsi="Arial" w:cs="Arial"/>
          <w:sz w:val="20"/>
          <w:szCs w:val="20"/>
        </w:rPr>
      </w:pPr>
      <w:r w:rsidRPr="006A7AB9">
        <w:rPr>
          <w:rFonts w:ascii="Arial" w:eastAsia="Arial" w:hAnsi="Arial" w:cs="Arial"/>
          <w:sz w:val="20"/>
          <w:szCs w:val="20"/>
        </w:rPr>
        <w:t xml:space="preserve">There is space for </w:t>
      </w:r>
      <w:r w:rsidR="006A7AB9" w:rsidRPr="006A7AB9">
        <w:rPr>
          <w:rFonts w:ascii="Arial" w:eastAsia="Arial" w:hAnsi="Arial" w:cs="Arial"/>
          <w:sz w:val="20"/>
          <w:szCs w:val="20"/>
        </w:rPr>
        <w:t xml:space="preserve">small </w:t>
      </w:r>
      <w:r w:rsidRPr="006A7AB9">
        <w:rPr>
          <w:rFonts w:ascii="Arial" w:eastAsia="Arial" w:hAnsi="Arial" w:cs="Arial"/>
          <w:sz w:val="20"/>
          <w:szCs w:val="20"/>
        </w:rPr>
        <w:t xml:space="preserve">RVs to park in the competitor parking area during the trial day. To reserve a space, you will need to contact the host after you receive a confirmation that you have received a space in the trial. Email </w:t>
      </w:r>
      <w:hyperlink r:id="rId7" w:history="1">
        <w:r w:rsidR="006A7AB9" w:rsidRPr="006A7AB9">
          <w:rPr>
            <w:rStyle w:val="Hyperlink"/>
            <w:rFonts w:ascii="Arial" w:eastAsia="Arial" w:hAnsi="Arial" w:cs="Arial"/>
            <w:sz w:val="20"/>
            <w:szCs w:val="20"/>
          </w:rPr>
          <w:t>Yourdogknows@gmail.com</w:t>
        </w:r>
      </w:hyperlink>
      <w:r w:rsidR="006A7AB9" w:rsidRPr="006A7AB9">
        <w:rPr>
          <w:rFonts w:ascii="Arial" w:eastAsia="Arial" w:hAnsi="Arial" w:cs="Arial"/>
          <w:sz w:val="20"/>
          <w:szCs w:val="20"/>
        </w:rPr>
        <w:t xml:space="preserve"> </w:t>
      </w:r>
      <w:r w:rsidRPr="006A7AB9">
        <w:rPr>
          <w:rFonts w:ascii="Arial" w:eastAsia="Arial" w:hAnsi="Arial" w:cs="Arial"/>
          <w:sz w:val="20"/>
          <w:szCs w:val="20"/>
        </w:rPr>
        <w:t>to reserve RV space. No overnight RV parking is available.</w:t>
      </w:r>
    </w:p>
    <w:p w14:paraId="40FD8939" w14:textId="77777777" w:rsidR="001A1FB3" w:rsidRDefault="0000000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5986378E" w14:textId="77777777" w:rsidR="001A1FB3" w:rsidRDefault="001A1FB3">
      <w:pPr>
        <w:rPr>
          <w:rFonts w:ascii="Arial" w:eastAsia="Arial" w:hAnsi="Arial" w:cs="Arial"/>
          <w:sz w:val="20"/>
          <w:szCs w:val="20"/>
          <w:highlight w:val="yellow"/>
        </w:rPr>
      </w:pPr>
    </w:p>
    <w:p w14:paraId="0D0E395A" w14:textId="33DE4590" w:rsidR="001A1FB3" w:rsidRPr="006A7AB9" w:rsidRDefault="00000000">
      <w:pPr>
        <w:rPr>
          <w:rFonts w:ascii="Arial" w:eastAsia="Arial" w:hAnsi="Arial" w:cs="Arial"/>
          <w:b/>
          <w:sz w:val="20"/>
          <w:szCs w:val="20"/>
          <w:u w:val="single"/>
        </w:rPr>
      </w:pPr>
      <w:r w:rsidRPr="006A7AB9">
        <w:rPr>
          <w:rFonts w:ascii="Arial" w:eastAsia="Arial" w:hAnsi="Arial" w:cs="Arial"/>
          <w:b/>
          <w:sz w:val="20"/>
          <w:szCs w:val="20"/>
          <w:u w:val="single"/>
        </w:rPr>
        <w:t>Running Vehicles or Generators in the parking lot</w:t>
      </w:r>
    </w:p>
    <w:p w14:paraId="7C37F132" w14:textId="7DE6E578" w:rsidR="006A7AB9" w:rsidRPr="008D7E57" w:rsidRDefault="006A7AB9" w:rsidP="006A7AB9">
      <w:pPr>
        <w:rPr>
          <w:rFonts w:ascii="Arial" w:eastAsia="Arial" w:hAnsi="Arial" w:cs="Arial"/>
          <w:sz w:val="20"/>
          <w:szCs w:val="20"/>
        </w:rPr>
      </w:pPr>
      <w:r>
        <w:rPr>
          <w:rFonts w:ascii="Arial" w:eastAsia="Arial" w:hAnsi="Arial" w:cs="Arial"/>
          <w:sz w:val="20"/>
          <w:szCs w:val="20"/>
        </w:rPr>
        <w:t>Those</w:t>
      </w:r>
      <w:r w:rsidRPr="008D7E57">
        <w:rPr>
          <w:rFonts w:ascii="Arial" w:eastAsia="Arial" w:hAnsi="Arial" w:cs="Arial"/>
          <w:sz w:val="20"/>
          <w:szCs w:val="20"/>
        </w:rPr>
        <w:t xml:space="preserve"> wishing to run their vehicles or generators during the day should </w:t>
      </w:r>
      <w:r>
        <w:rPr>
          <w:rFonts w:ascii="Arial" w:eastAsia="Arial" w:hAnsi="Arial" w:cs="Arial"/>
          <w:sz w:val="20"/>
          <w:szCs w:val="20"/>
        </w:rPr>
        <w:t xml:space="preserve">ask permission from and attempt </w:t>
      </w:r>
      <w:r w:rsidRPr="008D7E57">
        <w:rPr>
          <w:rFonts w:ascii="Arial" w:eastAsia="Arial" w:hAnsi="Arial" w:cs="Arial"/>
          <w:sz w:val="20"/>
          <w:szCs w:val="20"/>
        </w:rPr>
        <w:t xml:space="preserve">to minimize any impact </w:t>
      </w:r>
      <w:r w:rsidR="00753030">
        <w:rPr>
          <w:rFonts w:ascii="Arial" w:eastAsia="Arial" w:hAnsi="Arial" w:cs="Arial"/>
          <w:sz w:val="20"/>
          <w:szCs w:val="20"/>
        </w:rPr>
        <w:t xml:space="preserve">to </w:t>
      </w:r>
      <w:r>
        <w:rPr>
          <w:rFonts w:ascii="Arial" w:eastAsia="Arial" w:hAnsi="Arial" w:cs="Arial"/>
          <w:sz w:val="20"/>
          <w:szCs w:val="20"/>
        </w:rPr>
        <w:t>nearby</w:t>
      </w:r>
      <w:r w:rsidRPr="008D7E57">
        <w:rPr>
          <w:rFonts w:ascii="Arial" w:eastAsia="Arial" w:hAnsi="Arial" w:cs="Arial"/>
          <w:sz w:val="20"/>
          <w:szCs w:val="20"/>
        </w:rPr>
        <w:t xml:space="preserve"> competitors.</w:t>
      </w:r>
    </w:p>
    <w:p w14:paraId="70F0FAFD" w14:textId="0BF413F5" w:rsidR="001A1FB3" w:rsidRDefault="0075303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67D99DB1" w14:textId="77777777" w:rsidR="001A1FB3" w:rsidRDefault="001A1FB3">
      <w:pPr>
        <w:rPr>
          <w:rFonts w:ascii="Arial" w:eastAsia="Arial" w:hAnsi="Arial" w:cs="Arial"/>
          <w:sz w:val="20"/>
          <w:szCs w:val="20"/>
          <w:highlight w:val="yellow"/>
        </w:rPr>
      </w:pPr>
    </w:p>
    <w:p w14:paraId="0582C5AC" w14:textId="77777777" w:rsidR="001A1FB3" w:rsidRDefault="00000000">
      <w:pPr>
        <w:widowControl/>
        <w:rPr>
          <w:rFonts w:ascii="Arial" w:eastAsia="Arial" w:hAnsi="Arial" w:cs="Arial"/>
          <w:b/>
          <w:sz w:val="20"/>
          <w:szCs w:val="20"/>
          <w:u w:val="single"/>
        </w:rPr>
      </w:pPr>
      <w:r>
        <w:rPr>
          <w:rFonts w:ascii="Arial" w:eastAsia="Arial" w:hAnsi="Arial" w:cs="Arial"/>
          <w:b/>
          <w:sz w:val="20"/>
          <w:szCs w:val="20"/>
          <w:u w:val="single"/>
        </w:rPr>
        <w:t>Smoking</w:t>
      </w:r>
    </w:p>
    <w:p w14:paraId="07259DB7" w14:textId="053DC43D" w:rsidR="001A1FB3" w:rsidRPr="006A7AB9" w:rsidRDefault="00000000">
      <w:pPr>
        <w:rPr>
          <w:rFonts w:ascii="Arial" w:eastAsia="Arial" w:hAnsi="Arial" w:cs="Arial"/>
          <w:sz w:val="20"/>
          <w:szCs w:val="20"/>
        </w:rPr>
      </w:pPr>
      <w:r w:rsidRPr="006A7AB9">
        <w:rPr>
          <w:rFonts w:ascii="Arial" w:eastAsia="Arial" w:hAnsi="Arial" w:cs="Arial"/>
          <w:sz w:val="20"/>
          <w:szCs w:val="20"/>
        </w:rPr>
        <w:t>Smoking is not allowed on this trial site, including the use of e-cigarettes</w:t>
      </w:r>
      <w:r w:rsidR="006A7AB9">
        <w:rPr>
          <w:rFonts w:ascii="Arial" w:eastAsia="Arial" w:hAnsi="Arial" w:cs="Arial"/>
          <w:sz w:val="20"/>
          <w:szCs w:val="20"/>
        </w:rPr>
        <w:t>.</w:t>
      </w:r>
    </w:p>
    <w:p w14:paraId="74C6EE88" w14:textId="77777777" w:rsidR="001A1FB3" w:rsidRDefault="001A1FB3">
      <w:pPr>
        <w:rPr>
          <w:rFonts w:ascii="Arial" w:eastAsia="Arial" w:hAnsi="Arial" w:cs="Arial"/>
          <w:b/>
          <w:sz w:val="20"/>
          <w:szCs w:val="20"/>
        </w:rPr>
      </w:pPr>
    </w:p>
    <w:p w14:paraId="0EB9C960" w14:textId="10CA3482" w:rsidR="001A1FB3" w:rsidRDefault="00000000">
      <w:pPr>
        <w:rPr>
          <w:rFonts w:ascii="Arial" w:eastAsia="Arial" w:hAnsi="Arial" w:cs="Arial"/>
          <w:b/>
          <w:sz w:val="20"/>
          <w:szCs w:val="20"/>
          <w:u w:val="single"/>
        </w:rPr>
      </w:pPr>
      <w:r>
        <w:rPr>
          <w:rFonts w:ascii="Arial" w:eastAsia="Arial" w:hAnsi="Arial" w:cs="Arial"/>
          <w:b/>
          <w:sz w:val="20"/>
          <w:szCs w:val="20"/>
          <w:u w:val="single"/>
        </w:rPr>
        <w:t>Hotels</w:t>
      </w:r>
      <w:r>
        <w:rPr>
          <w:rFonts w:ascii="Arial" w:eastAsia="Arial" w:hAnsi="Arial" w:cs="Arial"/>
          <w:b/>
          <w:sz w:val="20"/>
          <w:szCs w:val="20"/>
        </w:rPr>
        <w:br/>
      </w:r>
      <w:r w:rsidR="006A7AB9" w:rsidRPr="006A7AB9">
        <w:rPr>
          <w:rFonts w:ascii="Arial" w:eastAsia="Arial" w:hAnsi="Arial" w:cs="Arial"/>
          <w:sz w:val="20"/>
          <w:szCs w:val="20"/>
        </w:rPr>
        <w:t>Information on</w:t>
      </w:r>
      <w:r w:rsidRPr="006A7AB9">
        <w:rPr>
          <w:rFonts w:ascii="Arial" w:eastAsia="Arial" w:hAnsi="Arial" w:cs="Arial"/>
          <w:sz w:val="20"/>
          <w:szCs w:val="20"/>
        </w:rPr>
        <w:t xml:space="preserve"> area hotels and directions will be provided with entry confirmations.</w:t>
      </w:r>
    </w:p>
    <w:p w14:paraId="086F25FF" w14:textId="77777777" w:rsidR="001A1FB3" w:rsidRDefault="001A1FB3">
      <w:pPr>
        <w:rPr>
          <w:rFonts w:ascii="Arial" w:eastAsia="Arial" w:hAnsi="Arial" w:cs="Arial"/>
          <w:b/>
          <w:sz w:val="20"/>
          <w:szCs w:val="20"/>
          <w:u w:val="single"/>
        </w:rPr>
      </w:pPr>
    </w:p>
    <w:p w14:paraId="2B114B01" w14:textId="77777777" w:rsidR="001A1FB3" w:rsidRDefault="001A1FB3">
      <w:pPr>
        <w:rPr>
          <w:rFonts w:ascii="Arial" w:eastAsia="Arial" w:hAnsi="Arial" w:cs="Arial"/>
          <w:sz w:val="20"/>
          <w:szCs w:val="20"/>
          <w:highlight w:val="cyan"/>
          <w:u w:val="single"/>
        </w:rPr>
      </w:pPr>
    </w:p>
    <w:tbl>
      <w:tblPr>
        <w:tblStyle w:val="a2"/>
        <w:tblW w:w="108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1A1FB3" w14:paraId="65399126" w14:textId="77777777">
        <w:tc>
          <w:tcPr>
            <w:tcW w:w="10860" w:type="dxa"/>
            <w:shd w:val="clear" w:color="auto" w:fill="17365D"/>
            <w:tcMar>
              <w:top w:w="15" w:type="dxa"/>
              <w:left w:w="15" w:type="dxa"/>
              <w:bottom w:w="15" w:type="dxa"/>
              <w:right w:w="15" w:type="dxa"/>
            </w:tcMar>
            <w:vAlign w:val="center"/>
          </w:tcPr>
          <w:p w14:paraId="51773503" w14:textId="77777777" w:rsidR="001A1FB3" w:rsidRDefault="00000000">
            <w:pPr>
              <w:pBdr>
                <w:top w:val="nil"/>
                <w:left w:val="nil"/>
                <w:bottom w:val="nil"/>
                <w:right w:val="nil"/>
                <w:between w:val="nil"/>
              </w:pBdr>
              <w:rPr>
                <w:rFonts w:ascii="Arial" w:eastAsia="Arial" w:hAnsi="Arial" w:cs="Arial"/>
                <w:color w:val="FFFFFF"/>
              </w:rPr>
            </w:pPr>
            <w:bookmarkStart w:id="7" w:name="_tyjcwt" w:colFirst="0" w:colLast="0"/>
            <w:bookmarkEnd w:id="7"/>
            <w:r>
              <w:rPr>
                <w:rFonts w:ascii="Arial" w:eastAsia="Arial" w:hAnsi="Arial" w:cs="Arial"/>
                <w:color w:val="FFFFFF"/>
              </w:rPr>
              <w:t>DOG INFORMATION</w:t>
            </w:r>
          </w:p>
        </w:tc>
      </w:tr>
    </w:tbl>
    <w:p w14:paraId="6C824F92" w14:textId="77777777" w:rsidR="001A1FB3" w:rsidRDefault="001A1FB3">
      <w:pPr>
        <w:pBdr>
          <w:top w:val="nil"/>
          <w:left w:val="nil"/>
          <w:bottom w:val="nil"/>
          <w:right w:val="nil"/>
          <w:between w:val="nil"/>
        </w:pBdr>
        <w:rPr>
          <w:rFonts w:ascii="Arial" w:eastAsia="Arial" w:hAnsi="Arial" w:cs="Arial"/>
        </w:rPr>
      </w:pPr>
    </w:p>
    <w:p w14:paraId="5E337C0A" w14:textId="77777777" w:rsidR="001A1FB3" w:rsidRDefault="00000000">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782A69F7" w14:textId="77777777" w:rsidR="001A1FB3" w:rsidRDefault="00000000">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All dogs must be on a 6’ leash at all times when not being tested. NO flexi-leashes while not participating in a competition search.</w:t>
      </w:r>
    </w:p>
    <w:p w14:paraId="0E301CDF" w14:textId="77777777" w:rsidR="001A1FB3" w:rsidRDefault="00000000">
      <w:pPr>
        <w:numPr>
          <w:ilvl w:val="0"/>
          <w:numId w:val="4"/>
        </w:numPr>
        <w:pBdr>
          <w:top w:val="nil"/>
          <w:left w:val="nil"/>
          <w:bottom w:val="nil"/>
          <w:right w:val="nil"/>
          <w:between w:val="nil"/>
        </w:pBdr>
        <w:ind w:left="432"/>
        <w:rPr>
          <w:color w:val="000000"/>
        </w:rPr>
      </w:pPr>
      <w:r>
        <w:rPr>
          <w:rFonts w:ascii="Arial" w:eastAsia="Arial" w:hAnsi="Arial" w:cs="Arial"/>
          <w:sz w:val="20"/>
          <w:szCs w:val="20"/>
        </w:rPr>
        <w:t xml:space="preserve">Dogs that need space from dogs may </w:t>
      </w:r>
      <w:r>
        <w:rPr>
          <w:rFonts w:ascii="Arial" w:eastAsia="Arial" w:hAnsi="Arial" w:cs="Arial"/>
          <w:color w:val="000000"/>
          <w:sz w:val="20"/>
          <w:szCs w:val="20"/>
        </w:rPr>
        <w:t>wear a red bandana, provi</w:t>
      </w:r>
      <w:r>
        <w:rPr>
          <w:rFonts w:ascii="Arial" w:eastAsia="Arial" w:hAnsi="Arial" w:cs="Arial"/>
          <w:sz w:val="20"/>
          <w:szCs w:val="20"/>
        </w:rPr>
        <w:t>ded by the</w:t>
      </w:r>
      <w:r>
        <w:rPr>
          <w:rFonts w:ascii="Arial" w:eastAsia="Arial" w:hAnsi="Arial" w:cs="Arial"/>
          <w:color w:val="000000"/>
          <w:sz w:val="20"/>
          <w:szCs w:val="20"/>
        </w:rPr>
        <w:t xml:space="preserve"> dog’s handler, to help signal others that the dog needs extra space from dogs.</w:t>
      </w:r>
    </w:p>
    <w:p w14:paraId="66D05F77" w14:textId="77777777" w:rsidR="001A1FB3" w:rsidRDefault="00000000">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Dogs will be toileted in designated areas and handlers must pick-up and dispose of waste.</w:t>
      </w:r>
    </w:p>
    <w:p w14:paraId="62EB4ADE" w14:textId="77777777" w:rsidR="001A1FB3" w:rsidRDefault="00000000">
      <w:pPr>
        <w:numPr>
          <w:ilvl w:val="0"/>
          <w:numId w:val="4"/>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from viewing any part of the testing.</w:t>
      </w:r>
    </w:p>
    <w:p w14:paraId="77A42367" w14:textId="77777777" w:rsidR="001A1FB3" w:rsidRDefault="00000000">
      <w:pPr>
        <w:numPr>
          <w:ilvl w:val="0"/>
          <w:numId w:val="4"/>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Competitors should expect to keep their dogs confined in a crate or vehicle when not competing. The logistics of a </w:t>
      </w:r>
      <w:r>
        <w:rPr>
          <w:rFonts w:ascii="Arial" w:eastAsia="Arial" w:hAnsi="Arial" w:cs="Arial"/>
          <w:color w:val="000000"/>
          <w:sz w:val="20"/>
          <w:szCs w:val="20"/>
        </w:rPr>
        <w:lastRenderedPageBreak/>
        <w:t xml:space="preserve">trial typically do not allow for dogs to hang out on leash in between searches. Competitors should plan to provide their own shade using canopies or shade cloths.   </w:t>
      </w:r>
    </w:p>
    <w:p w14:paraId="6EEF10D0" w14:textId="77777777" w:rsidR="001A1FB3" w:rsidRDefault="00000000">
      <w:pPr>
        <w:numPr>
          <w:ilvl w:val="0"/>
          <w:numId w:val="4"/>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6464F911" w14:textId="77777777" w:rsidR="001A1FB3" w:rsidRDefault="001A1FB3">
      <w:pPr>
        <w:pBdr>
          <w:top w:val="nil"/>
          <w:left w:val="nil"/>
          <w:bottom w:val="nil"/>
          <w:right w:val="nil"/>
          <w:between w:val="nil"/>
        </w:pBdr>
        <w:ind w:left="432"/>
        <w:rPr>
          <w:rFonts w:ascii="Arial" w:eastAsia="Arial" w:hAnsi="Arial" w:cs="Arial"/>
        </w:rPr>
      </w:pPr>
    </w:p>
    <w:p w14:paraId="10B3E49C" w14:textId="16EEB0EE" w:rsidR="001A1FB3" w:rsidRDefault="00000000">
      <w:pPr>
        <w:pBdr>
          <w:top w:val="nil"/>
          <w:left w:val="nil"/>
          <w:bottom w:val="nil"/>
          <w:right w:val="nil"/>
          <w:between w:val="nil"/>
        </w:pBdr>
        <w:ind w:left="360" w:hanging="359"/>
        <w:rPr>
          <w:rFonts w:ascii="Arial" w:eastAsia="Arial" w:hAnsi="Arial" w:cs="Arial"/>
          <w:sz w:val="20"/>
          <w:szCs w:val="20"/>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 xml:space="preserve">Females in season will be allowed to run wearing “pants” at the end of each search after all other dogs have been judged. Handlers with females in season should park and toilet their dogs away from the other dogs if the location logistics permit. Handlers must contact </w:t>
      </w:r>
      <w:hyperlink r:id="rId8" w:history="1">
        <w:r w:rsidR="002247EF" w:rsidRPr="000F7E54">
          <w:rPr>
            <w:rStyle w:val="Hyperlink"/>
            <w:rFonts w:ascii="Arial" w:eastAsia="Arial" w:hAnsi="Arial" w:cs="Arial"/>
            <w:sz w:val="20"/>
            <w:szCs w:val="20"/>
          </w:rPr>
          <w:t>Yourdogknows@gmail.com</w:t>
        </w:r>
      </w:hyperlink>
      <w:r w:rsidR="002247EF">
        <w:rPr>
          <w:rFonts w:ascii="Arial" w:eastAsia="Arial" w:hAnsi="Arial" w:cs="Arial"/>
          <w:sz w:val="20"/>
          <w:szCs w:val="20"/>
        </w:rPr>
        <w:t xml:space="preserve"> </w:t>
      </w:r>
      <w:r>
        <w:rPr>
          <w:rFonts w:ascii="Arial" w:eastAsia="Arial" w:hAnsi="Arial" w:cs="Arial"/>
          <w:sz w:val="20"/>
          <w:szCs w:val="20"/>
        </w:rPr>
        <w:t xml:space="preserve">so plans can be made for the dog. </w:t>
      </w:r>
    </w:p>
    <w:p w14:paraId="6055E992" w14:textId="77777777" w:rsidR="001A1FB3" w:rsidRDefault="001A1FB3">
      <w:pPr>
        <w:pBdr>
          <w:top w:val="nil"/>
          <w:left w:val="nil"/>
          <w:bottom w:val="nil"/>
          <w:right w:val="nil"/>
          <w:between w:val="nil"/>
        </w:pBdr>
        <w:ind w:left="360" w:hanging="359"/>
        <w:rPr>
          <w:rFonts w:ascii="Arial" w:eastAsia="Arial" w:hAnsi="Arial" w:cs="Arial"/>
        </w:rPr>
      </w:pPr>
    </w:p>
    <w:p w14:paraId="5AEE6905" w14:textId="77777777" w:rsidR="001A1FB3" w:rsidRDefault="001A1FB3">
      <w:pPr>
        <w:pBdr>
          <w:top w:val="nil"/>
          <w:left w:val="nil"/>
          <w:bottom w:val="nil"/>
          <w:right w:val="nil"/>
          <w:between w:val="nil"/>
        </w:pBdr>
        <w:ind w:left="360" w:hanging="359"/>
        <w:rPr>
          <w:rFonts w:ascii="Arial" w:eastAsia="Arial" w:hAnsi="Arial" w:cs="Arial"/>
        </w:rPr>
      </w:pPr>
    </w:p>
    <w:tbl>
      <w:tblPr>
        <w:tblStyle w:val="a3"/>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1A1FB3" w14:paraId="33346832" w14:textId="77777777">
        <w:tc>
          <w:tcPr>
            <w:tcW w:w="10980" w:type="dxa"/>
            <w:shd w:val="clear" w:color="auto" w:fill="17365D"/>
            <w:tcMar>
              <w:top w:w="15" w:type="dxa"/>
              <w:left w:w="15" w:type="dxa"/>
              <w:bottom w:w="15" w:type="dxa"/>
              <w:right w:w="15" w:type="dxa"/>
            </w:tcMar>
            <w:vAlign w:val="center"/>
          </w:tcPr>
          <w:p w14:paraId="073FBCA3" w14:textId="77777777" w:rsidR="001A1FB3" w:rsidRDefault="00000000">
            <w:pPr>
              <w:pBdr>
                <w:top w:val="nil"/>
                <w:left w:val="nil"/>
                <w:bottom w:val="nil"/>
                <w:right w:val="nil"/>
                <w:between w:val="nil"/>
              </w:pBdr>
              <w:rPr>
                <w:rFonts w:ascii="Arial" w:eastAsia="Arial" w:hAnsi="Arial" w:cs="Arial"/>
                <w:color w:val="FFFFFF"/>
              </w:rPr>
            </w:pPr>
            <w:bookmarkStart w:id="8" w:name="_3dy6vkm" w:colFirst="0" w:colLast="0"/>
            <w:bookmarkEnd w:id="8"/>
            <w:r>
              <w:rPr>
                <w:rFonts w:ascii="Arial" w:eastAsia="Arial" w:hAnsi="Arial" w:cs="Arial"/>
                <w:color w:val="FFFFFF"/>
              </w:rPr>
              <w:t xml:space="preserve">OTHER INFORMATION </w:t>
            </w:r>
          </w:p>
        </w:tc>
      </w:tr>
    </w:tbl>
    <w:p w14:paraId="7C8E1BBB" w14:textId="77777777" w:rsidR="001A1FB3" w:rsidRDefault="001A1FB3">
      <w:pPr>
        <w:widowControl/>
        <w:rPr>
          <w:rFonts w:ascii="Arial" w:eastAsia="Arial" w:hAnsi="Arial" w:cs="Arial"/>
          <w:sz w:val="20"/>
          <w:szCs w:val="20"/>
        </w:rPr>
      </w:pPr>
    </w:p>
    <w:p w14:paraId="72CABF67" w14:textId="77777777" w:rsidR="001A1FB3" w:rsidRDefault="00000000">
      <w:pPr>
        <w:widowControl/>
        <w:rPr>
          <w:rFonts w:ascii="Arial" w:eastAsia="Arial" w:hAnsi="Arial" w:cs="Arial"/>
          <w:sz w:val="20"/>
          <w:szCs w:val="20"/>
        </w:rPr>
      </w:pPr>
      <w:r>
        <w:rPr>
          <w:rFonts w:ascii="Arial" w:eastAsia="Arial" w:hAnsi="Arial" w:cs="Arial"/>
          <w:b/>
          <w:sz w:val="20"/>
          <w:szCs w:val="20"/>
          <w:u w:val="single"/>
        </w:rPr>
        <w:t>COVID-19 Information</w:t>
      </w:r>
      <w:r>
        <w:rPr>
          <w:rFonts w:ascii="Arial" w:eastAsia="Arial" w:hAnsi="Arial" w:cs="Arial"/>
          <w:sz w:val="20"/>
          <w:szCs w:val="20"/>
        </w:rPr>
        <w:br/>
        <w:t xml:space="preserve">Event attendees are required to adhere to the NACSW </w:t>
      </w:r>
      <w:hyperlink r:id="rId9">
        <w:r>
          <w:rPr>
            <w:rFonts w:ascii="Arial" w:eastAsia="Arial" w:hAnsi="Arial" w:cs="Arial"/>
            <w:color w:val="1155CC"/>
            <w:sz w:val="20"/>
            <w:szCs w:val="20"/>
            <w:u w:val="single"/>
          </w:rPr>
          <w:t>COVID-19 Event Guidelines and Rules</w:t>
        </w:r>
      </w:hyperlink>
    </w:p>
    <w:p w14:paraId="303A79E0" w14:textId="116D84E5" w:rsidR="002247EF" w:rsidRDefault="00000000" w:rsidP="002247EF">
      <w:pPr>
        <w:widowControl/>
        <w:rPr>
          <w:rFonts w:ascii="Arial" w:eastAsia="Arial" w:hAnsi="Arial" w:cs="Arial"/>
          <w:sz w:val="20"/>
          <w:szCs w:val="20"/>
        </w:rPr>
      </w:pPr>
      <w:r>
        <w:rPr>
          <w:rFonts w:ascii="Arial" w:eastAsia="Arial" w:hAnsi="Arial" w:cs="Arial"/>
          <w:sz w:val="20"/>
          <w:szCs w:val="20"/>
        </w:rPr>
        <w:t>In addition to those guidelines the following changes and guidelines are in effect for this trial due to COVID-19</w:t>
      </w:r>
      <w:r w:rsidR="002247EF">
        <w:rPr>
          <w:rFonts w:ascii="Arial" w:eastAsia="Arial" w:hAnsi="Arial" w:cs="Arial"/>
          <w:sz w:val="20"/>
          <w:szCs w:val="20"/>
        </w:rPr>
        <w:t>:</w:t>
      </w:r>
    </w:p>
    <w:p w14:paraId="31900D59" w14:textId="77777777" w:rsidR="00753030" w:rsidRDefault="00753030" w:rsidP="002247EF">
      <w:pPr>
        <w:widowControl/>
        <w:rPr>
          <w:rFonts w:ascii="Arial" w:eastAsia="Arial" w:hAnsi="Arial" w:cs="Arial"/>
          <w:sz w:val="20"/>
          <w:szCs w:val="20"/>
        </w:rPr>
      </w:pPr>
    </w:p>
    <w:p w14:paraId="7FED565F" w14:textId="77777777" w:rsidR="002247EF" w:rsidRDefault="00000000">
      <w:pPr>
        <w:widowControl/>
        <w:spacing w:after="240"/>
        <w:rPr>
          <w:rFonts w:ascii="Arial" w:eastAsia="Arial" w:hAnsi="Arial" w:cs="Arial"/>
          <w:sz w:val="20"/>
          <w:szCs w:val="20"/>
        </w:rPr>
      </w:pPr>
      <w:r w:rsidRPr="002247EF">
        <w:rPr>
          <w:rFonts w:ascii="Arial" w:eastAsia="Arial" w:hAnsi="Arial" w:cs="Arial"/>
          <w:sz w:val="20"/>
          <w:szCs w:val="20"/>
        </w:rPr>
        <w:t>Competitors are asked to bring their own hand sanitizer and disinfectant wipes.</w:t>
      </w:r>
    </w:p>
    <w:p w14:paraId="7ECCA801" w14:textId="2DAE43D8" w:rsidR="001A1FB3" w:rsidRDefault="00000000">
      <w:pPr>
        <w:widowControl/>
        <w:spacing w:after="240"/>
        <w:rPr>
          <w:rFonts w:ascii="Arial" w:eastAsia="Arial" w:hAnsi="Arial" w:cs="Arial"/>
          <w:sz w:val="20"/>
          <w:szCs w:val="20"/>
        </w:rPr>
      </w:pPr>
      <w:r>
        <w:rPr>
          <w:rFonts w:ascii="Arial" w:eastAsia="Arial" w:hAnsi="Arial" w:cs="Arial"/>
          <w:sz w:val="20"/>
          <w:szCs w:val="20"/>
        </w:rPr>
        <w:t xml:space="preserve">If there are any significant changes or updates after the draw period, entrants will be notified via email. Competitors are responsible for staying up to date on any jurisdictional requirements for their home location as well as the trial location including any travel guidance. </w:t>
      </w:r>
    </w:p>
    <w:p w14:paraId="0C562C3F" w14:textId="77777777" w:rsidR="001A1FB3" w:rsidRDefault="0000000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Rules</w:t>
      </w:r>
      <w:r>
        <w:rPr>
          <w:rFonts w:ascii="Arial" w:eastAsia="Arial" w:hAnsi="Arial" w:cs="Arial"/>
          <w:b/>
          <w:sz w:val="20"/>
          <w:szCs w:val="20"/>
        </w:rPr>
        <w:br/>
      </w:r>
      <w:r>
        <w:rPr>
          <w:rFonts w:ascii="Arial" w:eastAsia="Arial" w:hAnsi="Arial" w:cs="Arial"/>
          <w:sz w:val="20"/>
          <w:szCs w:val="20"/>
        </w:rPr>
        <w:t xml:space="preserve">Complete rules are available at </w:t>
      </w:r>
      <w:hyperlink r:id="rId10">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60EC265B" w14:textId="77777777" w:rsidR="001A1FB3" w:rsidRDefault="001A1FB3">
      <w:pPr>
        <w:pBdr>
          <w:top w:val="nil"/>
          <w:left w:val="nil"/>
          <w:bottom w:val="nil"/>
          <w:right w:val="nil"/>
          <w:between w:val="nil"/>
        </w:pBdr>
        <w:rPr>
          <w:rFonts w:ascii="Arial" w:eastAsia="Arial" w:hAnsi="Arial" w:cs="Arial"/>
          <w:sz w:val="20"/>
          <w:szCs w:val="20"/>
        </w:rPr>
      </w:pPr>
    </w:p>
    <w:p w14:paraId="5E88571C" w14:textId="77777777" w:rsidR="001A1FB3" w:rsidRDefault="0000000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2F82B626" w14:textId="21293A9D" w:rsidR="001A1FB3" w:rsidRDefault="00000000">
      <w:pPr>
        <w:pBdr>
          <w:top w:val="nil"/>
          <w:left w:val="nil"/>
          <w:bottom w:val="nil"/>
          <w:right w:val="nil"/>
          <w:between w:val="nil"/>
        </w:pBdr>
        <w:rPr>
          <w:rFonts w:ascii="Arial" w:eastAsia="Arial" w:hAnsi="Arial" w:cs="Arial"/>
        </w:rPr>
      </w:pPr>
      <w:r>
        <w:rPr>
          <w:rFonts w:ascii="Arial" w:eastAsia="Arial" w:hAnsi="Arial" w:cs="Arial"/>
          <w:sz w:val="20"/>
          <w:szCs w:val="20"/>
        </w:rPr>
        <w:t xml:space="preserve">By registering for the trial, the competitor hereby assumes all risks of, and responsibility for, accidents and/or damage to her/himself or to her/his property or to others, resulting from the actions of her/his dog. The competitor expressly agree that the NACSW, </w:t>
      </w:r>
      <w:r w:rsidR="002247EF">
        <w:rPr>
          <w:rFonts w:ascii="Arial" w:eastAsia="Arial" w:hAnsi="Arial" w:cs="Arial"/>
          <w:sz w:val="20"/>
          <w:szCs w:val="20"/>
        </w:rPr>
        <w:t xml:space="preserve">Your Dog Knows LLC/Thea Yancey, The Covenant School </w:t>
      </w:r>
      <w:r>
        <w:rPr>
          <w:rFonts w:ascii="Arial" w:eastAsia="Arial" w:hAnsi="Arial" w:cs="Arial"/>
          <w:sz w:val="20"/>
          <w:szCs w:val="20"/>
        </w:rPr>
        <w:t>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449295A3" w14:textId="77777777" w:rsidR="001A1FB3" w:rsidRDefault="001A1FB3">
      <w:pPr>
        <w:pBdr>
          <w:top w:val="nil"/>
          <w:left w:val="nil"/>
          <w:bottom w:val="nil"/>
          <w:right w:val="nil"/>
          <w:between w:val="nil"/>
        </w:pBdr>
        <w:rPr>
          <w:rFonts w:ascii="Arial" w:eastAsia="Arial" w:hAnsi="Arial" w:cs="Arial"/>
          <w:b/>
          <w:sz w:val="20"/>
          <w:szCs w:val="20"/>
        </w:rPr>
      </w:pPr>
    </w:p>
    <w:p w14:paraId="46837325" w14:textId="77777777"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3BE51F9E" w14:textId="77777777" w:rsidR="001A1FB3" w:rsidRDefault="001A1FB3">
      <w:pPr>
        <w:pBdr>
          <w:top w:val="nil"/>
          <w:left w:val="nil"/>
          <w:bottom w:val="nil"/>
          <w:right w:val="nil"/>
          <w:between w:val="nil"/>
        </w:pBdr>
        <w:rPr>
          <w:rFonts w:ascii="Arial" w:eastAsia="Arial" w:hAnsi="Arial" w:cs="Arial"/>
          <w:sz w:val="20"/>
          <w:szCs w:val="20"/>
        </w:rPr>
      </w:pPr>
    </w:p>
    <w:p w14:paraId="4F1C1B4D" w14:textId="77777777" w:rsidR="001A1FB3" w:rsidRDefault="00000000">
      <w:pPr>
        <w:rPr>
          <w:rFonts w:ascii="Arial" w:eastAsia="Arial" w:hAnsi="Arial" w:cs="Arial"/>
          <w:b/>
          <w:sz w:val="20"/>
          <w:szCs w:val="20"/>
          <w:highlight w:val="cyan"/>
          <w:u w:val="single"/>
        </w:rPr>
      </w:pPr>
      <w:r>
        <w:rPr>
          <w:rFonts w:ascii="Arial" w:eastAsia="Arial" w:hAnsi="Arial" w:cs="Arial"/>
          <w:b/>
          <w:sz w:val="20"/>
          <w:szCs w:val="20"/>
          <w:u w:val="single"/>
        </w:rPr>
        <w:t>NACSW Results</w:t>
      </w:r>
    </w:p>
    <w:p w14:paraId="04502E52" w14:textId="7E5CE618"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NACSW to return score sheets that are left behind or to mail ribbons that are not picked up.</w:t>
      </w:r>
    </w:p>
    <w:p w14:paraId="130DAEFF" w14:textId="77777777" w:rsidR="001A1FB3" w:rsidRDefault="001A1FB3">
      <w:pPr>
        <w:pBdr>
          <w:top w:val="nil"/>
          <w:left w:val="nil"/>
          <w:bottom w:val="nil"/>
          <w:right w:val="nil"/>
          <w:between w:val="nil"/>
        </w:pBdr>
        <w:rPr>
          <w:rFonts w:ascii="Arial" w:eastAsia="Arial" w:hAnsi="Arial" w:cs="Arial"/>
          <w:sz w:val="20"/>
          <w:szCs w:val="20"/>
        </w:rPr>
      </w:pPr>
    </w:p>
    <w:p w14:paraId="1E8D005F" w14:textId="1D53CFF4" w:rsidR="001A1FB3" w:rsidRDefault="00000000" w:rsidP="002247EF">
      <w:pPr>
        <w:pBdr>
          <w:top w:val="nil"/>
          <w:left w:val="nil"/>
          <w:bottom w:val="nil"/>
          <w:right w:val="nil"/>
          <w:between w:val="nil"/>
        </w:pBdr>
        <w:rPr>
          <w:rFonts w:ascii="Arial" w:eastAsia="Arial" w:hAnsi="Arial" w:cs="Arial"/>
          <w:sz w:val="20"/>
          <w:szCs w:val="20"/>
          <w:highlight w:val="yellow"/>
        </w:rPr>
      </w:pPr>
      <w:r>
        <w:rPr>
          <w:rFonts w:ascii="Arial" w:eastAsia="Arial" w:hAnsi="Arial" w:cs="Arial"/>
          <w:b/>
          <w:sz w:val="20"/>
          <w:szCs w:val="20"/>
          <w:u w:val="single"/>
        </w:rPr>
        <w:t>Spectators</w:t>
      </w:r>
      <w:r>
        <w:rPr>
          <w:rFonts w:ascii="Arial" w:eastAsia="Arial" w:hAnsi="Arial" w:cs="Arial"/>
          <w:sz w:val="20"/>
          <w:szCs w:val="20"/>
        </w:rPr>
        <w:br/>
      </w:r>
    </w:p>
    <w:p w14:paraId="22541142" w14:textId="009618D7" w:rsidR="001A1FB3" w:rsidRPr="002247EF" w:rsidRDefault="00000000">
      <w:pPr>
        <w:rPr>
          <w:rFonts w:ascii="Arial" w:eastAsia="Arial" w:hAnsi="Arial" w:cs="Arial"/>
          <w:sz w:val="20"/>
          <w:szCs w:val="20"/>
        </w:rPr>
      </w:pPr>
      <w:r w:rsidRPr="002247EF">
        <w:rPr>
          <w:rFonts w:ascii="Arial" w:eastAsia="Arial" w:hAnsi="Arial" w:cs="Arial"/>
          <w:sz w:val="20"/>
          <w:szCs w:val="20"/>
        </w:rPr>
        <w:t xml:space="preserve">Spectating will be allowed at searches, space permitting and at the Certifying Official’s discretion. Spectators may not photograph or video searches. Children under 18 must always be directly supervised by a parent/guardian. No dogs will be allowed in the spectator area. No unentered dogs with spectators are allowed at the trial. Spectators are reminded that the hide placements must not be </w:t>
      </w:r>
      <w:proofErr w:type="gramStart"/>
      <w:r w:rsidRPr="002247EF">
        <w:rPr>
          <w:rFonts w:ascii="Arial" w:eastAsia="Arial" w:hAnsi="Arial" w:cs="Arial"/>
          <w:sz w:val="20"/>
          <w:szCs w:val="20"/>
        </w:rPr>
        <w:t>discussed</w:t>
      </w:r>
      <w:proofErr w:type="gramEnd"/>
      <w:r w:rsidRPr="002247EF">
        <w:rPr>
          <w:rFonts w:ascii="Arial" w:eastAsia="Arial" w:hAnsi="Arial" w:cs="Arial"/>
          <w:sz w:val="20"/>
          <w:szCs w:val="20"/>
        </w:rPr>
        <w:t xml:space="preserve"> nor should they speak with any competitors about what they saw until after the trial is complete.</w:t>
      </w:r>
    </w:p>
    <w:p w14:paraId="0E26D52A" w14:textId="77777777" w:rsidR="001A1FB3" w:rsidRDefault="001A1FB3">
      <w:pPr>
        <w:rPr>
          <w:rFonts w:ascii="Arial" w:eastAsia="Arial" w:hAnsi="Arial" w:cs="Arial"/>
          <w:sz w:val="20"/>
          <w:szCs w:val="20"/>
          <w:highlight w:val="yellow"/>
        </w:rPr>
      </w:pPr>
    </w:p>
    <w:p w14:paraId="217F8F16" w14:textId="77777777" w:rsidR="001A1FB3" w:rsidRDefault="00000000">
      <w:pPr>
        <w:rPr>
          <w:rFonts w:ascii="Arial" w:eastAsia="Arial" w:hAnsi="Arial" w:cs="Arial"/>
          <w:sz w:val="20"/>
          <w:szCs w:val="20"/>
          <w:highlight w:val="white"/>
        </w:rPr>
      </w:pPr>
      <w:r>
        <w:rPr>
          <w:rFonts w:ascii="Arial" w:eastAsia="Arial" w:hAnsi="Arial" w:cs="Arial"/>
          <w:sz w:val="20"/>
          <w:szCs w:val="20"/>
          <w:highlight w:val="white"/>
        </w:rPr>
        <w:t xml:space="preserve">An adult accompanying a minor must be present during the searches. </w:t>
      </w:r>
      <w:r>
        <w:rPr>
          <w:rFonts w:ascii="Arial" w:eastAsia="Arial" w:hAnsi="Arial" w:cs="Arial"/>
          <w:sz w:val="20"/>
          <w:szCs w:val="20"/>
          <w:highlight w:val="white"/>
        </w:rPr>
        <w:br/>
        <w:t xml:space="preserve">Everyone at the trial site must sign the waiver provided by the host and comply with all event requirements. </w:t>
      </w:r>
    </w:p>
    <w:p w14:paraId="35A10FB1" w14:textId="77777777" w:rsidR="001A1FB3" w:rsidRDefault="00000000">
      <w:pPr>
        <w:rPr>
          <w:rFonts w:ascii="Arial" w:eastAsia="Arial" w:hAnsi="Arial" w:cs="Arial"/>
          <w:sz w:val="20"/>
          <w:szCs w:val="20"/>
        </w:rPr>
      </w:pPr>
      <w:r>
        <w:rPr>
          <w:rFonts w:ascii="Arial" w:eastAsia="Arial" w:hAnsi="Arial" w:cs="Arial"/>
          <w:sz w:val="20"/>
          <w:szCs w:val="20"/>
        </w:rPr>
        <w:t>Competitors are not allowed to watch the trial at any time.</w:t>
      </w:r>
    </w:p>
    <w:p w14:paraId="7EE3C4D3" w14:textId="77777777" w:rsidR="001A1FB3" w:rsidRDefault="001A1FB3">
      <w:pPr>
        <w:pBdr>
          <w:top w:val="nil"/>
          <w:left w:val="nil"/>
          <w:bottom w:val="nil"/>
          <w:right w:val="nil"/>
          <w:between w:val="nil"/>
        </w:pBdr>
        <w:rPr>
          <w:rFonts w:ascii="Arial" w:eastAsia="Arial" w:hAnsi="Arial" w:cs="Arial"/>
          <w:sz w:val="20"/>
          <w:szCs w:val="20"/>
        </w:rPr>
      </w:pPr>
    </w:p>
    <w:p w14:paraId="0302D675" w14:textId="77777777" w:rsidR="001A1FB3" w:rsidRDefault="00000000">
      <w:pPr>
        <w:pBdr>
          <w:top w:val="nil"/>
          <w:left w:val="nil"/>
          <w:bottom w:val="nil"/>
          <w:right w:val="nil"/>
          <w:between w:val="nil"/>
        </w:pBdr>
        <w:rPr>
          <w:rFonts w:ascii="Arial" w:eastAsia="Arial" w:hAnsi="Arial" w:cs="Arial"/>
          <w:sz w:val="20"/>
          <w:szCs w:val="20"/>
          <w:u w:val="single"/>
        </w:rPr>
      </w:pPr>
      <w:r>
        <w:rPr>
          <w:rFonts w:ascii="Arial" w:eastAsia="Arial" w:hAnsi="Arial" w:cs="Arial"/>
          <w:b/>
          <w:sz w:val="20"/>
          <w:szCs w:val="20"/>
          <w:u w:val="single"/>
        </w:rPr>
        <w:t>Videotaping and Photography</w:t>
      </w:r>
    </w:p>
    <w:p w14:paraId="7B336EAB" w14:textId="457E6CDC" w:rsidR="005C4113" w:rsidRPr="005C4113" w:rsidRDefault="005C4113" w:rsidP="005C411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We are excited to announce that Sport Dog Video will be at this trial to video.  There is so much to learn from watching a video of your dog searching in any of the elements.  You can check out their website at SDvideo.org for information.  There is no need to pre-order, there will be a signup sheet each day for each trial and Kim Boyles will be there to answer any questions you may have.</w:t>
      </w:r>
    </w:p>
    <w:p w14:paraId="0E538474" w14:textId="77777777" w:rsidR="001A1FB3" w:rsidRDefault="001A1FB3">
      <w:pPr>
        <w:pBdr>
          <w:top w:val="nil"/>
          <w:left w:val="nil"/>
          <w:bottom w:val="nil"/>
          <w:right w:val="nil"/>
          <w:between w:val="nil"/>
        </w:pBdr>
        <w:rPr>
          <w:rFonts w:ascii="Arial" w:eastAsia="Arial" w:hAnsi="Arial" w:cs="Arial"/>
          <w:sz w:val="20"/>
          <w:szCs w:val="20"/>
        </w:rPr>
      </w:pPr>
    </w:p>
    <w:p w14:paraId="350CFC81" w14:textId="1943B2DF"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the site allows public video to be taken, handlers may wear visible head or chest cameras to record their searches. You will not be allowed extra time at the start line to get your camera functioning. Please be sure it is ready to go prior to arriving at the search area. Videos may not be made public until completion of the trial day. </w:t>
      </w:r>
    </w:p>
    <w:p w14:paraId="4E3FBAB4" w14:textId="77777777" w:rsidR="001A1FB3" w:rsidRDefault="001A1FB3">
      <w:pPr>
        <w:pBdr>
          <w:top w:val="nil"/>
          <w:left w:val="nil"/>
          <w:bottom w:val="nil"/>
          <w:right w:val="nil"/>
          <w:between w:val="nil"/>
        </w:pBdr>
        <w:rPr>
          <w:rFonts w:ascii="Arial" w:eastAsia="Arial" w:hAnsi="Arial" w:cs="Arial"/>
          <w:sz w:val="20"/>
          <w:szCs w:val="20"/>
        </w:rPr>
      </w:pPr>
    </w:p>
    <w:p w14:paraId="7DEA5D0F" w14:textId="77777777" w:rsidR="001A1FB3" w:rsidRDefault="00000000">
      <w:pPr>
        <w:widowControl/>
        <w:spacing w:line="276" w:lineRule="auto"/>
        <w:rPr>
          <w:rFonts w:ascii="Arial" w:eastAsia="Arial" w:hAnsi="Arial" w:cs="Arial"/>
          <w:sz w:val="18"/>
          <w:szCs w:val="18"/>
        </w:rPr>
      </w:pPr>
      <w:r>
        <w:rPr>
          <w:rFonts w:ascii="Arial" w:eastAsia="Arial" w:hAnsi="Arial" w:cs="Arial"/>
          <w:sz w:val="20"/>
          <w:szCs w:val="20"/>
        </w:rPr>
        <w:t xml:space="preserve">There is no photography or video allowed by spectators or volunteers. </w:t>
      </w:r>
      <w:r>
        <w:rPr>
          <w:rFonts w:ascii="Arial" w:eastAsia="Arial" w:hAnsi="Arial" w:cs="Arial"/>
          <w:sz w:val="20"/>
          <w:szCs w:val="20"/>
        </w:rPr>
        <w:br/>
      </w:r>
    </w:p>
    <w:p w14:paraId="23010834" w14:textId="77777777"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As a condition of your entry, you agree to allow NACSW, or their agents, to video you and your dog during the entirety of the NACSW event. These videos are the property of NACSW. All competitors, through entry at any NACSW event, waive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rights relative to video broadcast or photography of such event.</w:t>
      </w:r>
    </w:p>
    <w:p w14:paraId="79A48130" w14:textId="77777777" w:rsidR="001A1FB3" w:rsidRDefault="001A1FB3">
      <w:pPr>
        <w:pBdr>
          <w:top w:val="nil"/>
          <w:left w:val="nil"/>
          <w:bottom w:val="nil"/>
          <w:right w:val="nil"/>
          <w:between w:val="nil"/>
        </w:pBdr>
        <w:rPr>
          <w:rFonts w:ascii="Arial" w:eastAsia="Arial" w:hAnsi="Arial" w:cs="Arial"/>
          <w:sz w:val="20"/>
          <w:szCs w:val="20"/>
        </w:rPr>
      </w:pPr>
    </w:p>
    <w:p w14:paraId="36FD0786" w14:textId="26D258EA" w:rsidR="001A1FB3"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Questions</w:t>
      </w:r>
      <w:r>
        <w:rPr>
          <w:rFonts w:ascii="Arial" w:eastAsia="Arial" w:hAnsi="Arial" w:cs="Arial"/>
          <w:sz w:val="20"/>
          <w:szCs w:val="20"/>
        </w:rPr>
        <w:br/>
        <w:t xml:space="preserve">All trial related questions, contact </w:t>
      </w:r>
      <w:r w:rsidR="002247EF">
        <w:rPr>
          <w:rFonts w:ascii="Arial" w:eastAsia="Arial" w:hAnsi="Arial" w:cs="Arial"/>
          <w:sz w:val="20"/>
          <w:szCs w:val="20"/>
        </w:rPr>
        <w:t xml:space="preserve">Thea Yancey, </w:t>
      </w:r>
      <w:hyperlink r:id="rId11" w:history="1">
        <w:r w:rsidR="002247EF" w:rsidRPr="000F7E54">
          <w:rPr>
            <w:rStyle w:val="Hyperlink"/>
            <w:rFonts w:ascii="Arial" w:eastAsia="Arial" w:hAnsi="Arial" w:cs="Arial"/>
            <w:sz w:val="20"/>
            <w:szCs w:val="20"/>
          </w:rPr>
          <w:t>Yourdogknows@gmail.com</w:t>
        </w:r>
      </w:hyperlink>
      <w:r w:rsidR="002247EF">
        <w:rPr>
          <w:rFonts w:ascii="Arial" w:eastAsia="Arial" w:hAnsi="Arial" w:cs="Arial"/>
          <w:sz w:val="20"/>
          <w:szCs w:val="20"/>
        </w:rPr>
        <w:t>.</w:t>
      </w:r>
    </w:p>
    <w:p w14:paraId="743E2B37" w14:textId="77777777" w:rsidR="002247EF" w:rsidRDefault="002247EF">
      <w:pPr>
        <w:pBdr>
          <w:top w:val="nil"/>
          <w:left w:val="nil"/>
          <w:bottom w:val="nil"/>
          <w:right w:val="nil"/>
          <w:between w:val="nil"/>
        </w:pBdr>
        <w:rPr>
          <w:rFonts w:ascii="Arial" w:eastAsia="Arial" w:hAnsi="Arial" w:cs="Arial"/>
          <w:sz w:val="20"/>
          <w:szCs w:val="20"/>
        </w:rPr>
      </w:pPr>
    </w:p>
    <w:p w14:paraId="2416678A" w14:textId="77777777" w:rsidR="001A1FB3" w:rsidRDefault="001A1FB3">
      <w:pPr>
        <w:pBdr>
          <w:top w:val="nil"/>
          <w:left w:val="nil"/>
          <w:bottom w:val="nil"/>
          <w:right w:val="nil"/>
          <w:between w:val="nil"/>
        </w:pBdr>
        <w:rPr>
          <w:rFonts w:ascii="Arial" w:eastAsia="Arial" w:hAnsi="Arial" w:cs="Arial"/>
        </w:rPr>
      </w:pPr>
      <w:bookmarkStart w:id="9" w:name="_1t3h5sf" w:colFirst="0" w:colLast="0"/>
      <w:bookmarkEnd w:id="9"/>
    </w:p>
    <w:sectPr w:rsidR="001A1FB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20"/>
    <w:multiLevelType w:val="multilevel"/>
    <w:tmpl w:val="C7045FA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B6B30E4"/>
    <w:multiLevelType w:val="multilevel"/>
    <w:tmpl w:val="C690F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ED15DC"/>
    <w:multiLevelType w:val="multilevel"/>
    <w:tmpl w:val="B25293E4"/>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26890F06"/>
    <w:multiLevelType w:val="multilevel"/>
    <w:tmpl w:val="FB72D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2C0A16"/>
    <w:multiLevelType w:val="multilevel"/>
    <w:tmpl w:val="647A29BE"/>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6FBE0B5F"/>
    <w:multiLevelType w:val="multilevel"/>
    <w:tmpl w:val="BAC0FFA4"/>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num w:numId="1" w16cid:durableId="631861578">
    <w:abstractNumId w:val="4"/>
  </w:num>
  <w:num w:numId="2" w16cid:durableId="954755539">
    <w:abstractNumId w:val="1"/>
  </w:num>
  <w:num w:numId="3" w16cid:durableId="1990552906">
    <w:abstractNumId w:val="5"/>
  </w:num>
  <w:num w:numId="4" w16cid:durableId="431778953">
    <w:abstractNumId w:val="3"/>
  </w:num>
  <w:num w:numId="5" w16cid:durableId="105929505">
    <w:abstractNumId w:val="2"/>
  </w:num>
  <w:num w:numId="6" w16cid:durableId="78704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FB3"/>
    <w:rsid w:val="0008143B"/>
    <w:rsid w:val="000D075E"/>
    <w:rsid w:val="000D349D"/>
    <w:rsid w:val="001A1FB3"/>
    <w:rsid w:val="002247EF"/>
    <w:rsid w:val="002D26DE"/>
    <w:rsid w:val="005C4113"/>
    <w:rsid w:val="006A7AB9"/>
    <w:rsid w:val="00753030"/>
    <w:rsid w:val="00B17585"/>
    <w:rsid w:val="00CA29DD"/>
    <w:rsid w:val="00F3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E18B"/>
  <w15:docId w15:val="{B3CDDD42-99F4-4F0A-95E7-85925FA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35E23"/>
    <w:rPr>
      <w:color w:val="0000FF" w:themeColor="hyperlink"/>
      <w:u w:val="single"/>
    </w:rPr>
  </w:style>
  <w:style w:type="character" w:styleId="UnresolvedMention">
    <w:name w:val="Unresolved Mention"/>
    <w:basedOn w:val="DefaultParagraphFont"/>
    <w:uiPriority w:val="99"/>
    <w:semiHidden/>
    <w:unhideWhenUsed/>
    <w:rsid w:val="00F3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urdogknow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urdogknow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dogknows@gmail.com" TargetMode="External"/><Relationship Id="rId11" Type="http://schemas.openxmlformats.org/officeDocument/2006/relationships/hyperlink" Target="mailto:Yourdogknows@gmail.com" TargetMode="External"/><Relationship Id="rId5" Type="http://schemas.openxmlformats.org/officeDocument/2006/relationships/hyperlink" Target="mailto:trialentry@nacsw.net" TargetMode="External"/><Relationship Id="rId10" Type="http://schemas.openxmlformats.org/officeDocument/2006/relationships/hyperlink" Target="http://www.nacsw.net" TargetMode="External"/><Relationship Id="rId4" Type="http://schemas.openxmlformats.org/officeDocument/2006/relationships/webSettings" Target="webSettings.xml"/><Relationship Id="rId9" Type="http://schemas.openxmlformats.org/officeDocument/2006/relationships/hyperlink" Target="https://drive.google.com/open?id=1pMMICXeMDJV2iFxAFOuPAMXEBoRmaik0qzSE4tiZ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Thea Yancey</cp:lastModifiedBy>
  <cp:revision>4</cp:revision>
  <cp:lastPrinted>2023-01-24T18:15:00Z</cp:lastPrinted>
  <dcterms:created xsi:type="dcterms:W3CDTF">2023-01-24T18:12:00Z</dcterms:created>
  <dcterms:modified xsi:type="dcterms:W3CDTF">2023-02-17T17:02:00Z</dcterms:modified>
</cp:coreProperties>
</file>