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25A89" w14:textId="031B8316" w:rsidR="00190118" w:rsidRDefault="00882A95" w:rsidP="00190118">
      <w:pPr>
        <w:pStyle w:val="Heading2"/>
        <w:rPr>
          <w:rFonts w:cs="Calibri"/>
        </w:rPr>
      </w:pPr>
      <w:r>
        <w:t>Market-</w:t>
      </w:r>
      <w:proofErr w:type="spellStart"/>
      <w:r>
        <w:t>Intell</w:t>
      </w:r>
      <w:proofErr w:type="spellEnd"/>
      <w:r>
        <w:t xml:space="preserve"> LLC, Biobased Markets</w:t>
      </w:r>
    </w:p>
    <w:p w14:paraId="6FF82E81" w14:textId="6BD8074E" w:rsidR="00190118" w:rsidRDefault="00882A95" w:rsidP="00190118">
      <w:pPr>
        <w:rPr>
          <w:sz w:val="20"/>
          <w:szCs w:val="20"/>
        </w:rPr>
      </w:pPr>
      <w:r>
        <w:rPr>
          <w:sz w:val="20"/>
          <w:szCs w:val="20"/>
        </w:rPr>
        <w:t>123 Main Street</w:t>
      </w:r>
    </w:p>
    <w:p w14:paraId="4291E8B4" w14:textId="7CC7847F" w:rsidR="00882A95" w:rsidRDefault="00882A95" w:rsidP="00190118">
      <w:pPr>
        <w:rPr>
          <w:sz w:val="20"/>
          <w:szCs w:val="20"/>
        </w:rPr>
      </w:pPr>
      <w:r>
        <w:rPr>
          <w:sz w:val="20"/>
          <w:szCs w:val="20"/>
        </w:rPr>
        <w:t>Anytown, USA 12345</w:t>
      </w:r>
    </w:p>
    <w:p w14:paraId="0D32E544" w14:textId="74F7CEE2" w:rsidR="00882A95" w:rsidRDefault="00691370" w:rsidP="00190118">
      <w:pPr>
        <w:rPr>
          <w:rFonts w:eastAsiaTheme="minorHAnsi"/>
          <w:sz w:val="20"/>
          <w:szCs w:val="20"/>
        </w:rPr>
      </w:pPr>
      <w:r>
        <w:rPr>
          <w:sz w:val="20"/>
          <w:szCs w:val="20"/>
        </w:rPr>
        <w:t>(123) 456 7890</w:t>
      </w:r>
    </w:p>
    <w:p w14:paraId="1F1D0B11" w14:textId="01F9EF53" w:rsidR="00190118" w:rsidRDefault="00882A95" w:rsidP="00190118">
      <w:pPr>
        <w:pStyle w:val="BodyText"/>
      </w:pPr>
      <w:r w:rsidRPr="00882A95">
        <w:t>www</w:t>
      </w:r>
      <w:r>
        <w:t>.biobasedmarkets.com</w:t>
      </w:r>
    </w:p>
    <w:p w14:paraId="383E5CEC" w14:textId="77777777" w:rsidR="00190118" w:rsidRDefault="00190118" w:rsidP="00190118"/>
    <w:p w14:paraId="4F6D6B7C" w14:textId="6D834E99" w:rsidR="00882A95" w:rsidRPr="00882A95" w:rsidRDefault="00882A95" w:rsidP="00882A95">
      <w:pPr>
        <w:rPr>
          <w:sz w:val="20"/>
          <w:szCs w:val="20"/>
        </w:rPr>
      </w:pPr>
      <w:r w:rsidRPr="00882A95">
        <w:rPr>
          <w:i/>
          <w:iCs/>
          <w:sz w:val="20"/>
          <w:szCs w:val="20"/>
        </w:rPr>
        <w:t>The Directory of Cellulose Nanomaterials</w:t>
      </w:r>
      <w:r w:rsidRPr="00882A95">
        <w:rPr>
          <w:sz w:val="20"/>
          <w:szCs w:val="20"/>
        </w:rPr>
        <w:t xml:space="preserve"> is published by Biobased Markets, Market-</w:t>
      </w:r>
      <w:proofErr w:type="spellStart"/>
      <w:r w:rsidRPr="00882A95">
        <w:rPr>
          <w:sz w:val="20"/>
          <w:szCs w:val="20"/>
        </w:rPr>
        <w:t>Intell</w:t>
      </w:r>
      <w:proofErr w:type="spellEnd"/>
      <w:r w:rsidRPr="00882A95">
        <w:rPr>
          <w:sz w:val="20"/>
          <w:szCs w:val="20"/>
        </w:rPr>
        <w:t xml:space="preserve"> LLC. Publication is expected Q2 2023. </w:t>
      </w:r>
      <w:r w:rsidRPr="00882A95">
        <w:rPr>
          <w:i/>
          <w:iCs/>
          <w:sz w:val="20"/>
          <w:szCs w:val="20"/>
        </w:rPr>
        <w:t>The Directory</w:t>
      </w:r>
      <w:r w:rsidRPr="00882A95">
        <w:rPr>
          <w:sz w:val="20"/>
          <w:szCs w:val="20"/>
        </w:rPr>
        <w:t xml:space="preserve"> will be offered as a free PDF and as a low-cost print option. It will be announced in TAPPI’s </w:t>
      </w:r>
      <w:r w:rsidRPr="00882A95">
        <w:rPr>
          <w:i/>
          <w:iCs/>
          <w:sz w:val="20"/>
          <w:szCs w:val="20"/>
        </w:rPr>
        <w:t xml:space="preserve">Over the Wire, </w:t>
      </w:r>
      <w:r w:rsidRPr="00882A95">
        <w:rPr>
          <w:sz w:val="20"/>
          <w:szCs w:val="20"/>
        </w:rPr>
        <w:t xml:space="preserve">a weekly news article distributed by TAPPI to more than 6,000 subscribers </w:t>
      </w:r>
      <w:bookmarkStart w:id="0" w:name="_Hlk127423289"/>
      <w:r w:rsidRPr="00882A95">
        <w:rPr>
          <w:sz w:val="20"/>
          <w:szCs w:val="20"/>
        </w:rPr>
        <w:t xml:space="preserve">and the TAPPI Nano website, and the TAPPI Nano event website. It will </w:t>
      </w:r>
      <w:r>
        <w:rPr>
          <w:sz w:val="20"/>
          <w:szCs w:val="20"/>
        </w:rPr>
        <w:t xml:space="preserve">also be </w:t>
      </w:r>
      <w:r w:rsidRPr="00882A95">
        <w:rPr>
          <w:sz w:val="20"/>
          <w:szCs w:val="20"/>
        </w:rPr>
        <w:t xml:space="preserve">distributed globally to the </w:t>
      </w:r>
      <w:proofErr w:type="spellStart"/>
      <w:r w:rsidRPr="00882A95">
        <w:rPr>
          <w:sz w:val="20"/>
          <w:szCs w:val="20"/>
        </w:rPr>
        <w:t>BioBased</w:t>
      </w:r>
      <w:proofErr w:type="spellEnd"/>
      <w:r w:rsidRPr="00882A95">
        <w:rPr>
          <w:sz w:val="20"/>
          <w:szCs w:val="20"/>
        </w:rPr>
        <w:t xml:space="preserve"> </w:t>
      </w:r>
      <w:bookmarkEnd w:id="0"/>
      <w:r w:rsidRPr="00882A95">
        <w:rPr>
          <w:sz w:val="20"/>
          <w:szCs w:val="20"/>
        </w:rPr>
        <w:t xml:space="preserve">Markets mailing list and other channels as appropriate. </w:t>
      </w:r>
      <w:r w:rsidR="00691370">
        <w:rPr>
          <w:sz w:val="20"/>
          <w:szCs w:val="20"/>
        </w:rPr>
        <w:t xml:space="preserve">A listing with up to five lines of text, Calibri 10pt., like this, is free. </w:t>
      </w:r>
    </w:p>
    <w:p w14:paraId="7BAD24D2" w14:textId="77777777" w:rsidR="00190118" w:rsidRDefault="00190118" w:rsidP="00190118">
      <w:pPr>
        <w:pStyle w:val="BodyText"/>
        <w:rPr>
          <w:lang w:val="en-ZA"/>
        </w:rPr>
      </w:pPr>
    </w:p>
    <w:p w14:paraId="617BE5DB" w14:textId="7DBDFE08" w:rsidR="00882A95" w:rsidRDefault="00882A95" w:rsidP="00190118">
      <w:pPr>
        <w:pStyle w:val="BodyText"/>
      </w:pPr>
      <w:r>
        <w:t>Contact:</w:t>
      </w:r>
    </w:p>
    <w:p w14:paraId="5C8E871C" w14:textId="496276FF" w:rsidR="00190118" w:rsidRDefault="00882A95" w:rsidP="00190118">
      <w:pPr>
        <w:pStyle w:val="BodyText"/>
      </w:pPr>
      <w:r>
        <w:t>jackmiller@biobasedmarkets.com</w:t>
      </w:r>
    </w:p>
    <w:p w14:paraId="5FA6D19E" w14:textId="20578EA8" w:rsidR="00B673D4" w:rsidRDefault="00B673D4"/>
    <w:p w14:paraId="303A85D9" w14:textId="32EB232B" w:rsidR="00882A95" w:rsidRPr="00882A95" w:rsidRDefault="00882A95" w:rsidP="00882A95">
      <w:pPr>
        <w:rPr>
          <w:sz w:val="20"/>
          <w:szCs w:val="20"/>
        </w:rPr>
      </w:pPr>
    </w:p>
    <w:p w14:paraId="14576F17" w14:textId="502DA747" w:rsidR="00882A95" w:rsidRPr="00882A95" w:rsidRDefault="00882A95" w:rsidP="00882A95">
      <w:pPr>
        <w:rPr>
          <w:sz w:val="20"/>
          <w:szCs w:val="20"/>
        </w:rPr>
      </w:pPr>
    </w:p>
    <w:p w14:paraId="5A087B00" w14:textId="794D942D" w:rsidR="00882A95" w:rsidRPr="00882A95" w:rsidRDefault="00882A95">
      <w:pPr>
        <w:rPr>
          <w:sz w:val="20"/>
          <w:szCs w:val="20"/>
        </w:rPr>
      </w:pPr>
    </w:p>
    <w:sectPr w:rsidR="00882A95" w:rsidRPr="00882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18"/>
    <w:rsid w:val="00190118"/>
    <w:rsid w:val="005923F8"/>
    <w:rsid w:val="00691370"/>
    <w:rsid w:val="007F2235"/>
    <w:rsid w:val="00882A95"/>
    <w:rsid w:val="00B673D4"/>
    <w:rsid w:val="00C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0525"/>
  <w15:chartTrackingRefBased/>
  <w15:docId w15:val="{206E4432-7364-4CF4-ABA5-958A098E7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118"/>
    <w:rPr>
      <w:rFonts w:eastAsia="Times New Roman" w:cstheme="minorHAnsi"/>
      <w:kern w:val="0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190118"/>
    <w:pPr>
      <w:autoSpaceDE w:val="0"/>
      <w:autoSpaceDN w:val="0"/>
      <w:adjustRightInd w:val="0"/>
      <w:spacing w:before="360"/>
      <w:outlineLvl w:val="1"/>
    </w:pPr>
    <w:rPr>
      <w:rFonts w:ascii="Calibri-Bold" w:hAnsi="Calibri-Bold" w:cs="Calibri-Bold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90118"/>
    <w:rPr>
      <w:rFonts w:ascii="Calibri-Bold" w:eastAsia="Times New Roman" w:hAnsi="Calibri-Bold" w:cs="Calibri-Bold"/>
      <w:b/>
      <w:bCs/>
      <w:kern w:val="0"/>
      <w:sz w:val="26"/>
      <w:szCs w:val="26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190118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190118"/>
    <w:rPr>
      <w:rFonts w:cs="Calibri-Bold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90118"/>
    <w:rPr>
      <w:rFonts w:eastAsia="Times New Roman" w:cs="Calibri-Bold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82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Miller</dc:creator>
  <cp:keywords/>
  <dc:description/>
  <cp:lastModifiedBy>Jack Miller</cp:lastModifiedBy>
  <cp:revision>3</cp:revision>
  <dcterms:created xsi:type="dcterms:W3CDTF">2023-02-16T11:53:00Z</dcterms:created>
  <dcterms:modified xsi:type="dcterms:W3CDTF">2023-02-19T00:38:00Z</dcterms:modified>
</cp:coreProperties>
</file>