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86379" w14:textId="7DE78338" w:rsidR="00752587" w:rsidRDefault="008A37A9" w:rsidP="008A37A9">
      <w:pPr>
        <w:pStyle w:val="NoSpacing"/>
        <w:jc w:val="center"/>
      </w:pPr>
      <w:r>
        <w:t>Stemtown Historical Society</w:t>
      </w:r>
    </w:p>
    <w:p w14:paraId="62B0558D" w14:textId="6374DC50" w:rsidR="008A37A9" w:rsidRDefault="008A37A9" w:rsidP="008A37A9">
      <w:pPr>
        <w:pStyle w:val="NoSpacing"/>
        <w:jc w:val="center"/>
      </w:pPr>
      <w:r>
        <w:t>Meeting Minutes</w:t>
      </w:r>
    </w:p>
    <w:p w14:paraId="2844DA21" w14:textId="1F29F461" w:rsidR="008A37A9" w:rsidRDefault="008A37A9" w:rsidP="008A37A9">
      <w:pPr>
        <w:pStyle w:val="NoSpacing"/>
        <w:jc w:val="center"/>
      </w:pPr>
      <w:r>
        <w:t>February 23, 2025</w:t>
      </w:r>
    </w:p>
    <w:p w14:paraId="7E70C279" w14:textId="798A6065" w:rsidR="008A37A9" w:rsidRDefault="008A37A9" w:rsidP="008A37A9">
      <w:pPr>
        <w:pStyle w:val="NoSpacing"/>
        <w:jc w:val="center"/>
      </w:pPr>
      <w:r>
        <w:t>111 S. Kansas St.</w:t>
      </w:r>
    </w:p>
    <w:p w14:paraId="595D4CE7" w14:textId="1DE226D5" w:rsidR="008A37A9" w:rsidRDefault="008A37A9" w:rsidP="008A37A9">
      <w:pPr>
        <w:pStyle w:val="NoSpacing"/>
        <w:jc w:val="center"/>
      </w:pPr>
      <w:r>
        <w:t>Green Springs, OH 44836</w:t>
      </w:r>
    </w:p>
    <w:p w14:paraId="602FE255" w14:textId="6B00DDED" w:rsidR="008A37A9" w:rsidRDefault="000F58CB" w:rsidP="008A37A9">
      <w:pPr>
        <w:pStyle w:val="NoSpacing"/>
        <w:jc w:val="center"/>
      </w:pPr>
      <w:r>
        <w:t>12:00 noon</w:t>
      </w:r>
    </w:p>
    <w:p w14:paraId="02512FC1" w14:textId="77777777" w:rsidR="008A37A9" w:rsidRDefault="008A37A9" w:rsidP="008A37A9">
      <w:pPr>
        <w:pStyle w:val="NoSpacing"/>
        <w:jc w:val="center"/>
      </w:pPr>
    </w:p>
    <w:p w14:paraId="7BA021C2" w14:textId="036A4F98" w:rsidR="008A37A9" w:rsidRDefault="008A37A9" w:rsidP="008A37A9">
      <w:pPr>
        <w:pStyle w:val="NoSpacing"/>
      </w:pPr>
      <w:r>
        <w:t>Call to Order</w:t>
      </w:r>
    </w:p>
    <w:p w14:paraId="561A4109" w14:textId="2E6D5A1E" w:rsidR="008A37A9" w:rsidRDefault="008A37A9" w:rsidP="008A37A9">
      <w:pPr>
        <w:pStyle w:val="NoSpacing"/>
      </w:pPr>
      <w:r>
        <w:tab/>
        <w:t>Knieriemen, president, called the meeting to order.</w:t>
      </w:r>
    </w:p>
    <w:p w14:paraId="5510D1A8" w14:textId="437AE1C8" w:rsidR="008A37A9" w:rsidRDefault="008A37A9" w:rsidP="008A37A9">
      <w:pPr>
        <w:pStyle w:val="NoSpacing"/>
      </w:pPr>
      <w:r>
        <w:tab/>
        <w:t xml:space="preserve">In attendance were Megan Knieriemen (president), Stephanie Rutherford (vice </w:t>
      </w:r>
    </w:p>
    <w:p w14:paraId="66F072A0" w14:textId="0FAF278E" w:rsidR="008A37A9" w:rsidRDefault="008A37A9" w:rsidP="008A37A9">
      <w:pPr>
        <w:pStyle w:val="NoSpacing"/>
      </w:pPr>
      <w:r>
        <w:tab/>
      </w:r>
      <w:r w:rsidR="001A3854">
        <w:t>p</w:t>
      </w:r>
      <w:r>
        <w:t xml:space="preserve">resident), Andrew Jones (treasurer), Brenda Engeman (secretary), Brenda Rando </w:t>
      </w:r>
    </w:p>
    <w:p w14:paraId="1F9628A2" w14:textId="751A9FF0" w:rsidR="008A37A9" w:rsidRDefault="008A37A9" w:rsidP="008A37A9">
      <w:pPr>
        <w:pStyle w:val="NoSpacing"/>
      </w:pPr>
      <w:r>
        <w:tab/>
        <w:t xml:space="preserve">(board member), Kellen Wellington (board member), Pat Alt (board member), </w:t>
      </w:r>
    </w:p>
    <w:p w14:paraId="79413270" w14:textId="7E709830" w:rsidR="008A37A9" w:rsidRDefault="008A37A9" w:rsidP="008A37A9">
      <w:pPr>
        <w:pStyle w:val="NoSpacing"/>
      </w:pPr>
      <w:r>
        <w:tab/>
        <w:t>Brenda Stultz (archives).</w:t>
      </w:r>
    </w:p>
    <w:p w14:paraId="3F2CCCA7" w14:textId="77777777" w:rsidR="008A37A9" w:rsidRDefault="008A37A9" w:rsidP="008A37A9">
      <w:pPr>
        <w:pStyle w:val="NoSpacing"/>
      </w:pPr>
    </w:p>
    <w:p w14:paraId="7883320A" w14:textId="5D7D6594" w:rsidR="008A37A9" w:rsidRDefault="008A37A9" w:rsidP="008A37A9">
      <w:pPr>
        <w:pStyle w:val="NoSpacing"/>
      </w:pPr>
      <w:r>
        <w:t>Minutes of Prior Meeting</w:t>
      </w:r>
    </w:p>
    <w:p w14:paraId="00D89961" w14:textId="5819A235" w:rsidR="008A37A9" w:rsidRDefault="008A37A9" w:rsidP="008A37A9">
      <w:pPr>
        <w:pStyle w:val="NoSpacing"/>
      </w:pPr>
      <w:r>
        <w:tab/>
        <w:t>Moved by Knieriemen, seconded by Jones to dispense of the reading of minutes of</w:t>
      </w:r>
    </w:p>
    <w:p w14:paraId="01AAB6AB" w14:textId="3BA39DDB" w:rsidR="008A37A9" w:rsidRDefault="008A37A9" w:rsidP="008A37A9">
      <w:pPr>
        <w:pStyle w:val="NoSpacing"/>
      </w:pPr>
      <w:r>
        <w:tab/>
      </w:r>
      <w:r w:rsidR="001A3854">
        <w:t>p</w:t>
      </w:r>
      <w:r>
        <w:t>rior meeting.</w:t>
      </w:r>
    </w:p>
    <w:p w14:paraId="49F9F9C0" w14:textId="493163F5" w:rsidR="008A37A9" w:rsidRDefault="008A37A9" w:rsidP="008A37A9">
      <w:pPr>
        <w:pStyle w:val="NoSpacing"/>
      </w:pPr>
      <w:r>
        <w:tab/>
        <w:t>Roll Call:  All Approve</w:t>
      </w:r>
    </w:p>
    <w:p w14:paraId="225DDBCA" w14:textId="3A045EF4" w:rsidR="008A37A9" w:rsidRDefault="008A37A9" w:rsidP="008A37A9">
      <w:pPr>
        <w:pStyle w:val="NoSpacing"/>
      </w:pPr>
      <w:r>
        <w:tab/>
        <w:t xml:space="preserve">Moved by Knieriemen, seconded by Engeman to approve the minutes of the </w:t>
      </w:r>
    </w:p>
    <w:p w14:paraId="3A4F341B" w14:textId="0171F5E1" w:rsidR="008A37A9" w:rsidRDefault="008A37A9" w:rsidP="008A37A9">
      <w:pPr>
        <w:pStyle w:val="NoSpacing"/>
      </w:pPr>
      <w:r>
        <w:tab/>
      </w:r>
      <w:r w:rsidR="001A3854">
        <w:t>p</w:t>
      </w:r>
      <w:r>
        <w:t xml:space="preserve">rior meeting. </w:t>
      </w:r>
    </w:p>
    <w:p w14:paraId="5D034804" w14:textId="6858B1FB" w:rsidR="008A37A9" w:rsidRDefault="008A37A9" w:rsidP="008A37A9">
      <w:pPr>
        <w:pStyle w:val="NoSpacing"/>
      </w:pPr>
      <w:r>
        <w:tab/>
        <w:t>Roll Call:  All Approve</w:t>
      </w:r>
    </w:p>
    <w:p w14:paraId="733FD61F" w14:textId="77777777" w:rsidR="008A37A9" w:rsidRDefault="008A37A9" w:rsidP="008A37A9">
      <w:pPr>
        <w:pStyle w:val="NoSpacing"/>
      </w:pPr>
    </w:p>
    <w:p w14:paraId="56CC61DB" w14:textId="6F92B0F2" w:rsidR="008A37A9" w:rsidRDefault="001A3854" w:rsidP="008A37A9">
      <w:pPr>
        <w:pStyle w:val="NoSpacing"/>
      </w:pPr>
      <w:r>
        <w:t>Treasurer’s Report</w:t>
      </w:r>
    </w:p>
    <w:p w14:paraId="00F4C29E" w14:textId="432D41D9" w:rsidR="001A3854" w:rsidRDefault="001A3854" w:rsidP="008A37A9">
      <w:pPr>
        <w:pStyle w:val="NoSpacing"/>
      </w:pPr>
      <w:r>
        <w:tab/>
        <w:t>Knieriemen moved, Wellinton seconded to approve the treasurer’s report.</w:t>
      </w:r>
    </w:p>
    <w:p w14:paraId="5C4BD077" w14:textId="01AAF5D0" w:rsidR="001A3854" w:rsidRDefault="001A3854" w:rsidP="008A37A9">
      <w:pPr>
        <w:pStyle w:val="NoSpacing"/>
      </w:pPr>
      <w:r>
        <w:tab/>
        <w:t>Roll Call:  All Approve</w:t>
      </w:r>
    </w:p>
    <w:p w14:paraId="4FB4DFFA" w14:textId="77777777" w:rsidR="001A3854" w:rsidRDefault="001A3854" w:rsidP="008A37A9">
      <w:pPr>
        <w:pStyle w:val="NoSpacing"/>
      </w:pPr>
    </w:p>
    <w:p w14:paraId="740FDF43" w14:textId="02F011A1" w:rsidR="001A3854" w:rsidRDefault="001A3854" w:rsidP="008A37A9">
      <w:pPr>
        <w:pStyle w:val="NoSpacing"/>
      </w:pPr>
      <w:r>
        <w:t>Old Business, Open Issues</w:t>
      </w:r>
    </w:p>
    <w:p w14:paraId="446024B5" w14:textId="60ED643B" w:rsidR="001A3854" w:rsidRDefault="001A3854" w:rsidP="008A37A9">
      <w:pPr>
        <w:pStyle w:val="NoSpacing"/>
      </w:pPr>
      <w:r>
        <w:tab/>
        <w:t>Jones reported that the taxes will cost between $500-$600 to have done.</w:t>
      </w:r>
    </w:p>
    <w:p w14:paraId="23989E8D" w14:textId="77777777" w:rsidR="001A3854" w:rsidRDefault="001A3854" w:rsidP="008A37A9">
      <w:pPr>
        <w:pStyle w:val="NoSpacing"/>
      </w:pPr>
    </w:p>
    <w:p w14:paraId="29FD0940" w14:textId="06A059E4" w:rsidR="001A3854" w:rsidRDefault="001A3854" w:rsidP="008A37A9">
      <w:pPr>
        <w:pStyle w:val="NoSpacing"/>
      </w:pPr>
      <w:r>
        <w:tab/>
        <w:t>Knieriemen moved to approve Dana Stahl to do taxes, Rutherford seconded.</w:t>
      </w:r>
    </w:p>
    <w:p w14:paraId="6E32178C" w14:textId="200CDAF0" w:rsidR="001A3854" w:rsidRDefault="001A3854" w:rsidP="008A37A9">
      <w:pPr>
        <w:pStyle w:val="NoSpacing"/>
      </w:pPr>
      <w:r>
        <w:tab/>
        <w:t>Roll Call:  All Approve</w:t>
      </w:r>
    </w:p>
    <w:p w14:paraId="06A842ED" w14:textId="77777777" w:rsidR="001A3854" w:rsidRDefault="001A3854" w:rsidP="008A37A9">
      <w:pPr>
        <w:pStyle w:val="NoSpacing"/>
      </w:pPr>
    </w:p>
    <w:p w14:paraId="56CE8D3E" w14:textId="48D8919A" w:rsidR="001A3854" w:rsidRDefault="001A3854" w:rsidP="008A37A9">
      <w:pPr>
        <w:pStyle w:val="NoSpacing"/>
      </w:pPr>
      <w:r>
        <w:tab/>
        <w:t>Andy and Amy Jones are donating $250 to help fray the cost of having taxes</w:t>
      </w:r>
    </w:p>
    <w:p w14:paraId="11DE72CA" w14:textId="72B4D89B" w:rsidR="001A3854" w:rsidRDefault="001A3854" w:rsidP="008A37A9">
      <w:pPr>
        <w:pStyle w:val="NoSpacing"/>
      </w:pPr>
      <w:r>
        <w:tab/>
        <w:t>done professionally.</w:t>
      </w:r>
    </w:p>
    <w:p w14:paraId="6F6D5D4C" w14:textId="77777777" w:rsidR="001A3854" w:rsidRDefault="001A3854" w:rsidP="008A37A9">
      <w:pPr>
        <w:pStyle w:val="NoSpacing"/>
      </w:pPr>
    </w:p>
    <w:p w14:paraId="2B99535E" w14:textId="5963F000" w:rsidR="001A3854" w:rsidRDefault="001A3854" w:rsidP="008A37A9">
      <w:pPr>
        <w:pStyle w:val="NoSpacing"/>
      </w:pPr>
      <w:r>
        <w:tab/>
        <w:t>Engeman moved to approve investing $40,000 with Charles Schwab, Knieriemen</w:t>
      </w:r>
    </w:p>
    <w:p w14:paraId="60225E5A" w14:textId="39D30702" w:rsidR="001A3854" w:rsidRDefault="001A3854" w:rsidP="008A37A9">
      <w:pPr>
        <w:pStyle w:val="NoSpacing"/>
      </w:pPr>
      <w:r>
        <w:tab/>
      </w:r>
      <w:r w:rsidR="000F7258">
        <w:t>s</w:t>
      </w:r>
      <w:r>
        <w:t>econded.</w:t>
      </w:r>
    </w:p>
    <w:p w14:paraId="6BAEED7F" w14:textId="3D64781E" w:rsidR="001A3854" w:rsidRDefault="001A3854" w:rsidP="008A37A9">
      <w:pPr>
        <w:pStyle w:val="NoSpacing"/>
      </w:pPr>
      <w:r>
        <w:tab/>
        <w:t>Roll Call: All Approve</w:t>
      </w:r>
    </w:p>
    <w:p w14:paraId="693D3425" w14:textId="77777777" w:rsidR="001A3854" w:rsidRDefault="001A3854" w:rsidP="008A37A9">
      <w:pPr>
        <w:pStyle w:val="NoSpacing"/>
      </w:pPr>
    </w:p>
    <w:p w14:paraId="4A978569" w14:textId="0619E195" w:rsidR="001A3854" w:rsidRDefault="001A3854" w:rsidP="008A37A9">
      <w:pPr>
        <w:pStyle w:val="NoSpacing"/>
      </w:pPr>
      <w:r>
        <w:tab/>
        <w:t>Engeman moved to approve the investment policy statement, Rando seconded.</w:t>
      </w:r>
    </w:p>
    <w:p w14:paraId="6CBB3279" w14:textId="083946A3" w:rsidR="001A3854" w:rsidRDefault="001A3854" w:rsidP="008A37A9">
      <w:pPr>
        <w:pStyle w:val="NoSpacing"/>
      </w:pPr>
      <w:r>
        <w:tab/>
        <w:t>Roll Call: All Approve</w:t>
      </w:r>
    </w:p>
    <w:p w14:paraId="72FB631B" w14:textId="77777777" w:rsidR="001A3854" w:rsidRDefault="001A3854" w:rsidP="008A37A9">
      <w:pPr>
        <w:pStyle w:val="NoSpacing"/>
      </w:pPr>
    </w:p>
    <w:p w14:paraId="0168C868" w14:textId="19533336" w:rsidR="001A3854" w:rsidRDefault="001A3854" w:rsidP="008A37A9">
      <w:pPr>
        <w:pStyle w:val="NoSpacing"/>
      </w:pPr>
      <w:r>
        <w:tab/>
        <w:t>Knieriemen moved to approve the purchase of a bench from Lowe’s for $125.</w:t>
      </w:r>
    </w:p>
    <w:p w14:paraId="668BB3EE" w14:textId="4735EB2E" w:rsidR="001A3854" w:rsidRDefault="001A3854" w:rsidP="008A37A9">
      <w:pPr>
        <w:pStyle w:val="NoSpacing"/>
      </w:pPr>
      <w:r>
        <w:tab/>
        <w:t>Bench to be used for McConnell memorial.  Alt seconded.</w:t>
      </w:r>
    </w:p>
    <w:p w14:paraId="6BE38111" w14:textId="2F19FEF3" w:rsidR="001A3854" w:rsidRDefault="001A3854" w:rsidP="008A37A9">
      <w:pPr>
        <w:pStyle w:val="NoSpacing"/>
      </w:pPr>
      <w:r>
        <w:lastRenderedPageBreak/>
        <w:tab/>
        <w:t>Roll Call: All Approve</w:t>
      </w:r>
    </w:p>
    <w:p w14:paraId="788D831F" w14:textId="138BB2B7" w:rsidR="001A3854" w:rsidRDefault="001A3854" w:rsidP="008A37A9">
      <w:pPr>
        <w:pStyle w:val="NoSpacing"/>
      </w:pPr>
      <w:r>
        <w:tab/>
        <w:t xml:space="preserve">Dedication will take place on </w:t>
      </w:r>
      <w:r w:rsidR="000F7258">
        <w:t>the night</w:t>
      </w:r>
      <w:r>
        <w:t xml:space="preserve"> of </w:t>
      </w:r>
      <w:r w:rsidR="000F7258">
        <w:t>the annual</w:t>
      </w:r>
      <w:r>
        <w:t xml:space="preserve"> meeting.</w:t>
      </w:r>
    </w:p>
    <w:p w14:paraId="73DE7DB7" w14:textId="77777777" w:rsidR="001A3854" w:rsidRDefault="001A3854" w:rsidP="008A37A9">
      <w:pPr>
        <w:pStyle w:val="NoSpacing"/>
      </w:pPr>
    </w:p>
    <w:p w14:paraId="74F78D6D" w14:textId="55F3601D" w:rsidR="001A3854" w:rsidRDefault="000F7258" w:rsidP="008A37A9">
      <w:pPr>
        <w:pStyle w:val="NoSpacing"/>
      </w:pPr>
      <w:r>
        <w:tab/>
        <w:t>Jones moved to approve $65 for ink for secretary, Knieriemen seconded.</w:t>
      </w:r>
    </w:p>
    <w:p w14:paraId="3554FB76" w14:textId="6DA8EC49" w:rsidR="000F7258" w:rsidRDefault="000F7258" w:rsidP="008A37A9">
      <w:pPr>
        <w:pStyle w:val="NoSpacing"/>
      </w:pPr>
      <w:r>
        <w:tab/>
        <w:t>Roll Call:  All Approve</w:t>
      </w:r>
    </w:p>
    <w:p w14:paraId="4DAB21E2" w14:textId="77777777" w:rsidR="000F7258" w:rsidRDefault="000F7258" w:rsidP="008A37A9">
      <w:pPr>
        <w:pStyle w:val="NoSpacing"/>
      </w:pPr>
    </w:p>
    <w:p w14:paraId="5C804E0C" w14:textId="75E06CF3" w:rsidR="000F7258" w:rsidRDefault="000F7258" w:rsidP="008A37A9">
      <w:pPr>
        <w:pStyle w:val="NoSpacing"/>
      </w:pPr>
      <w:r>
        <w:tab/>
        <w:t>Approval of collections policy, which included taking loans on special</w:t>
      </w:r>
    </w:p>
    <w:p w14:paraId="2069A955" w14:textId="0C4CE794" w:rsidR="000F7258" w:rsidRDefault="000F7258" w:rsidP="008A37A9">
      <w:pPr>
        <w:pStyle w:val="NoSpacing"/>
      </w:pPr>
      <w:r>
        <w:tab/>
        <w:t>circumstances.</w:t>
      </w:r>
    </w:p>
    <w:p w14:paraId="6D0E4CF1" w14:textId="1A786DDF" w:rsidR="000F7258" w:rsidRDefault="000F7258" w:rsidP="008A37A9">
      <w:pPr>
        <w:pStyle w:val="NoSpacing"/>
      </w:pPr>
      <w:r>
        <w:tab/>
        <w:t>Roll Call</w:t>
      </w:r>
      <w:r w:rsidR="009A1D04">
        <w:t>: All</w:t>
      </w:r>
      <w:r>
        <w:t xml:space="preserve"> Approve</w:t>
      </w:r>
      <w:r w:rsidR="00245779">
        <w:t>d</w:t>
      </w:r>
    </w:p>
    <w:p w14:paraId="28C7006D" w14:textId="75682E76" w:rsidR="00245779" w:rsidRDefault="00245779" w:rsidP="008A37A9">
      <w:pPr>
        <w:pStyle w:val="NoSpacing"/>
      </w:pPr>
      <w:r>
        <w:tab/>
      </w:r>
    </w:p>
    <w:p w14:paraId="6AA41B4E" w14:textId="271CDCB7" w:rsidR="00245779" w:rsidRDefault="00245779" w:rsidP="008A37A9">
      <w:pPr>
        <w:pStyle w:val="NoSpacing"/>
      </w:pPr>
      <w:r>
        <w:tab/>
      </w:r>
      <w:r w:rsidR="00E364DD">
        <w:t xml:space="preserve">Jones moved to approve the </w:t>
      </w:r>
      <w:r w:rsidR="009A1D04">
        <w:t>visitor’s</w:t>
      </w:r>
      <w:r w:rsidR="00E364DD">
        <w:t xml:space="preserve"> no snack policy, Knieriemen seconded.</w:t>
      </w:r>
    </w:p>
    <w:p w14:paraId="3FE9C5C3" w14:textId="1D4E708F" w:rsidR="00E364DD" w:rsidRDefault="00E364DD" w:rsidP="008A37A9">
      <w:pPr>
        <w:pStyle w:val="NoSpacing"/>
      </w:pPr>
      <w:r>
        <w:tab/>
        <w:t>Roll Call: All Approve</w:t>
      </w:r>
    </w:p>
    <w:p w14:paraId="6FEF7795" w14:textId="77777777" w:rsidR="006E3323" w:rsidRDefault="006E3323" w:rsidP="008A37A9">
      <w:pPr>
        <w:pStyle w:val="NoSpacing"/>
      </w:pPr>
    </w:p>
    <w:p w14:paraId="2891EC4E" w14:textId="572FEA05" w:rsidR="006E3323" w:rsidRDefault="006E3323" w:rsidP="008A37A9">
      <w:pPr>
        <w:pStyle w:val="NoSpacing"/>
      </w:pPr>
      <w:r>
        <w:tab/>
        <w:t xml:space="preserve">Reminder that the Fireman’s breakfast </w:t>
      </w:r>
      <w:r w:rsidR="009A1D04">
        <w:t>is</w:t>
      </w:r>
      <w:r>
        <w:t xml:space="preserve"> April 13.</w:t>
      </w:r>
    </w:p>
    <w:p w14:paraId="619FC600" w14:textId="77777777" w:rsidR="009A1D04" w:rsidRDefault="009A1D04" w:rsidP="008A37A9">
      <w:pPr>
        <w:pStyle w:val="NoSpacing"/>
      </w:pPr>
    </w:p>
    <w:p w14:paraId="2CBCB422" w14:textId="0DE7D9D1" w:rsidR="009A1D04" w:rsidRDefault="009A1D04" w:rsidP="008A37A9">
      <w:pPr>
        <w:pStyle w:val="NoSpacing"/>
      </w:pPr>
      <w:r>
        <w:t>Adjournment</w:t>
      </w:r>
    </w:p>
    <w:p w14:paraId="035DCD55" w14:textId="4352998D" w:rsidR="009A1D04" w:rsidRDefault="009A1D04" w:rsidP="008A37A9">
      <w:pPr>
        <w:pStyle w:val="NoSpacing"/>
      </w:pPr>
      <w:r>
        <w:tab/>
        <w:t xml:space="preserve">Meeting was adjourned at </w:t>
      </w:r>
      <w:r w:rsidR="000F58CB">
        <w:t>2:00pm</w:t>
      </w:r>
    </w:p>
    <w:p w14:paraId="7DFD188D" w14:textId="77777777" w:rsidR="000F58CB" w:rsidRDefault="000F58CB" w:rsidP="008A37A9">
      <w:pPr>
        <w:pStyle w:val="NoSpacing"/>
      </w:pPr>
    </w:p>
    <w:p w14:paraId="36D03139" w14:textId="77777777" w:rsidR="000F58CB" w:rsidRDefault="000F58CB" w:rsidP="008A37A9">
      <w:pPr>
        <w:pStyle w:val="NoSpacing"/>
      </w:pPr>
    </w:p>
    <w:p w14:paraId="4BEE4A27" w14:textId="77777777" w:rsidR="006E3323" w:rsidRDefault="006E3323" w:rsidP="008A37A9">
      <w:pPr>
        <w:pStyle w:val="NoSpacing"/>
      </w:pPr>
    </w:p>
    <w:p w14:paraId="78627DDE" w14:textId="0DF40147" w:rsidR="006E3323" w:rsidRDefault="006E3323" w:rsidP="008A37A9">
      <w:pPr>
        <w:pStyle w:val="NoSpacing"/>
      </w:pPr>
    </w:p>
    <w:p w14:paraId="6180C7BF" w14:textId="77777777" w:rsidR="000F7258" w:rsidRDefault="000F7258" w:rsidP="008A37A9">
      <w:pPr>
        <w:pStyle w:val="NoSpacing"/>
      </w:pPr>
    </w:p>
    <w:p w14:paraId="3E2EB3B2" w14:textId="20B088C9" w:rsidR="000F7258" w:rsidRDefault="000F7258" w:rsidP="008A37A9">
      <w:pPr>
        <w:pStyle w:val="NoSpacing"/>
      </w:pPr>
      <w:r>
        <w:tab/>
      </w:r>
    </w:p>
    <w:p w14:paraId="344A9E2A" w14:textId="2DA28F12" w:rsidR="001A3854" w:rsidRDefault="001A3854" w:rsidP="008A37A9">
      <w:pPr>
        <w:pStyle w:val="NoSpacing"/>
      </w:pPr>
      <w:r>
        <w:tab/>
      </w:r>
    </w:p>
    <w:p w14:paraId="6BC39EDC" w14:textId="77777777" w:rsidR="008A37A9" w:rsidRDefault="008A37A9" w:rsidP="008A37A9">
      <w:pPr>
        <w:pStyle w:val="NoSpacing"/>
        <w:jc w:val="center"/>
      </w:pPr>
    </w:p>
    <w:p w14:paraId="1EAFA47A" w14:textId="2F53EF27" w:rsidR="008A37A9" w:rsidRDefault="008A37A9" w:rsidP="008A37A9">
      <w:pPr>
        <w:spacing w:after="0"/>
        <w:jc w:val="center"/>
      </w:pPr>
    </w:p>
    <w:sectPr w:rsidR="008A37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7A9"/>
    <w:rsid w:val="000A24D2"/>
    <w:rsid w:val="000F58CB"/>
    <w:rsid w:val="000F7258"/>
    <w:rsid w:val="001A3854"/>
    <w:rsid w:val="00245779"/>
    <w:rsid w:val="003C39F7"/>
    <w:rsid w:val="004E3137"/>
    <w:rsid w:val="006977BD"/>
    <w:rsid w:val="006E3323"/>
    <w:rsid w:val="00752587"/>
    <w:rsid w:val="008A37A9"/>
    <w:rsid w:val="009A1D04"/>
    <w:rsid w:val="00D07A23"/>
    <w:rsid w:val="00E364DD"/>
    <w:rsid w:val="00FC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C1E6E"/>
  <w15:chartTrackingRefBased/>
  <w15:docId w15:val="{7A957467-EB0D-4A41-B5D7-3EE542FD0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37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37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37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37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37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37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37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37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37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37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37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37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37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37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37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37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37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37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37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37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37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37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37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37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37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37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37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37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37A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A37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Engeman</dc:creator>
  <cp:keywords/>
  <dc:description/>
  <cp:lastModifiedBy>Brenda Engeman</cp:lastModifiedBy>
  <cp:revision>2</cp:revision>
  <dcterms:created xsi:type="dcterms:W3CDTF">2025-03-11T23:09:00Z</dcterms:created>
  <dcterms:modified xsi:type="dcterms:W3CDTF">2025-03-11T23:09:00Z</dcterms:modified>
</cp:coreProperties>
</file>