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D62B" w14:textId="77777777" w:rsidR="00532A1D" w:rsidRPr="00532A1D" w:rsidRDefault="00532A1D" w:rsidP="00532A1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32A1D">
        <w:rPr>
          <w:rFonts w:ascii="Arial" w:eastAsia="Times New Roman" w:hAnsi="Arial" w:cs="Arial"/>
          <w:kern w:val="0"/>
          <w14:ligatures w14:val="none"/>
        </w:rPr>
        <w:t xml:space="preserve">Sun, Jan 18, 12:01 (1 </w:t>
      </w:r>
      <w:proofErr w:type="spellStart"/>
      <w:r w:rsidRPr="00532A1D">
        <w:rPr>
          <w:rFonts w:ascii="Arial" w:eastAsia="Times New Roman" w:hAnsi="Arial" w:cs="Arial"/>
          <w:kern w:val="0"/>
          <w14:ligatures w14:val="none"/>
        </w:rPr>
        <w:t>hr</w:t>
      </w:r>
      <w:proofErr w:type="spellEnd"/>
      <w:r w:rsidRPr="00532A1D">
        <w:rPr>
          <w:rFonts w:ascii="Arial" w:eastAsia="Times New Roman" w:hAnsi="Arial" w:cs="Arial"/>
          <w:kern w:val="0"/>
          <w14:ligatures w14:val="none"/>
        </w:rPr>
        <w:t xml:space="preserve"> 6 mins)</w:t>
      </w:r>
    </w:p>
    <w:p w14:paraId="74D1F321" w14:textId="77777777" w:rsidR="00532A1D" w:rsidRPr="00532A1D" w:rsidRDefault="00532A1D" w:rsidP="00532A1D">
      <w:pPr>
        <w:shd w:val="clear" w:color="auto" w:fill="FFFFFF"/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14:ligatures w14:val="none"/>
        </w:rPr>
      </w:pPr>
      <w:r w:rsidRPr="00532A1D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14:ligatures w14:val="none"/>
        </w:rPr>
        <w:t>Comprehensive Board Meeting Recap</w:t>
      </w:r>
    </w:p>
    <w:p w14:paraId="1ECCD51B" w14:textId="77777777" w:rsidR="00532A1D" w:rsidRPr="00532A1D" w:rsidRDefault="00532A1D" w:rsidP="00532A1D">
      <w:pPr>
        <w:shd w:val="clear" w:color="auto" w:fill="FFFFFF"/>
        <w:spacing w:after="100" w:afterAutospacing="1" w:line="360" w:lineRule="atLeast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532A1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Minutes, Reports, and Motions</w:t>
      </w:r>
    </w:p>
    <w:p w14:paraId="33183E7B" w14:textId="77777777" w:rsidR="00532A1D" w:rsidRPr="00532A1D" w:rsidRDefault="00532A1D" w:rsidP="00532A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Meeting began at 12:01 with a reminder to speak clearly for recording purposes.</w:t>
      </w:r>
    </w:p>
    <w:p w14:paraId="4421CE13" w14:textId="4CB2BDC4" w:rsidR="00532A1D" w:rsidRPr="00532A1D" w:rsidRDefault="00532A1D" w:rsidP="00532A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Motion made and seconded to dispense with the reading of the November 16th minutes; clarif</w:t>
      </w:r>
      <w:r w:rsidR="00812CE4">
        <w:rPr>
          <w:rFonts w:ascii="Arial" w:eastAsia="Times New Roman" w:hAnsi="Arial" w:cs="Arial"/>
          <w:color w:val="000000"/>
          <w:kern w:val="0"/>
          <w14:ligatures w14:val="none"/>
        </w:rPr>
        <w:t>y if</w:t>
      </w: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 xml:space="preserve"> the president can make or second motions per by-laws.</w:t>
      </w:r>
      <w:r w:rsidR="00812CE4">
        <w:rPr>
          <w:rFonts w:ascii="Arial" w:eastAsia="Times New Roman" w:hAnsi="Arial" w:cs="Arial"/>
          <w:color w:val="000000"/>
          <w:kern w:val="0"/>
          <w14:ligatures w14:val="none"/>
        </w:rPr>
        <w:t xml:space="preserve"> Send </w:t>
      </w:r>
      <w:proofErr w:type="gramStart"/>
      <w:r w:rsidR="00812CE4">
        <w:rPr>
          <w:rFonts w:ascii="Arial" w:eastAsia="Times New Roman" w:hAnsi="Arial" w:cs="Arial"/>
          <w:color w:val="000000"/>
          <w:kern w:val="0"/>
          <w14:ligatures w14:val="none"/>
        </w:rPr>
        <w:t>By laws</w:t>
      </w:r>
      <w:proofErr w:type="gramEnd"/>
      <w:r w:rsidR="00812CE4">
        <w:rPr>
          <w:rFonts w:ascii="Arial" w:eastAsia="Times New Roman" w:hAnsi="Arial" w:cs="Arial"/>
          <w:color w:val="000000"/>
          <w:kern w:val="0"/>
          <w14:ligatures w14:val="none"/>
        </w:rPr>
        <w:t xml:space="preserve"> for revisions before Annual Meeting.</w:t>
      </w:r>
    </w:p>
    <w:p w14:paraId="5FEB7D20" w14:textId="77777777" w:rsidR="00532A1D" w:rsidRPr="00532A1D" w:rsidRDefault="00532A1D" w:rsidP="00532A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November and December treasurer's reports distributed; approved without questions.</w:t>
      </w:r>
    </w:p>
    <w:p w14:paraId="682C26BD" w14:textId="77777777" w:rsidR="00532A1D" w:rsidRPr="00532A1D" w:rsidRDefault="00532A1D" w:rsidP="00532A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Collection report received, with an update that additional documentation will be needed for recent transactions.</w:t>
      </w:r>
    </w:p>
    <w:p w14:paraId="00D71301" w14:textId="77777777" w:rsidR="00532A1D" w:rsidRPr="00532A1D" w:rsidRDefault="00532A1D" w:rsidP="00532A1D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532A1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Old Business &amp; Ongoing Projects</w:t>
      </w:r>
    </w:p>
    <w:p w14:paraId="5600C7E2" w14:textId="77777777" w:rsidR="00532A1D" w:rsidRPr="00532A1D" w:rsidRDefault="00532A1D" w:rsidP="00532A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 xml:space="preserve">Thank </w:t>
      </w:r>
      <w:proofErr w:type="gramStart"/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you card</w:t>
      </w:r>
      <w:proofErr w:type="gramEnd"/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 xml:space="preserve"> believed sent to Miller girls; confirmation needed.</w:t>
      </w:r>
    </w:p>
    <w:p w14:paraId="7700FD9E" w14:textId="77777777" w:rsidR="00532A1D" w:rsidRPr="00532A1D" w:rsidRDefault="00532A1D" w:rsidP="00532A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 xml:space="preserve">Zoning and planning for firehouse discussed. No official meeting </w:t>
      </w:r>
      <w:proofErr w:type="gramStart"/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held</w:t>
      </w:r>
      <w:proofErr w:type="gramEnd"/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, but plan is to seek a special use zoning.</w:t>
      </w:r>
    </w:p>
    <w:p w14:paraId="7C0E9DDE" w14:textId="77777777" w:rsidR="00532A1D" w:rsidRPr="00532A1D" w:rsidRDefault="00532A1D" w:rsidP="00532A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 xml:space="preserve">Building likely to be a simple, fully enclosed pole barn for use as antique truck storage, museum space, and possibly the Hearse; second floor </w:t>
      </w:r>
      <w:proofErr w:type="gramStart"/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to</w:t>
      </w:r>
      <w:proofErr w:type="gramEnd"/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 xml:space="preserve"> be considered as a phase two.</w:t>
      </w:r>
    </w:p>
    <w:p w14:paraId="57CB3712" w14:textId="79F40E48" w:rsidR="00532A1D" w:rsidRPr="00532A1D" w:rsidRDefault="00532A1D" w:rsidP="00532A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 xml:space="preserve">Need to determine approximate building size before obtaining quotes; local companies, especially </w:t>
      </w:r>
      <w:r w:rsidR="00812CE4" w:rsidRPr="00532A1D">
        <w:rPr>
          <w:rFonts w:ascii="Arial" w:eastAsia="Times New Roman" w:hAnsi="Arial" w:cs="Arial"/>
          <w:color w:val="000000"/>
          <w:kern w:val="0"/>
          <w14:ligatures w14:val="none"/>
        </w:rPr>
        <w:t>Anste</w:t>
      </w:r>
      <w:r w:rsidR="00DC2024">
        <w:rPr>
          <w:rFonts w:ascii="Arial" w:eastAsia="Times New Roman" w:hAnsi="Arial" w:cs="Arial"/>
          <w:color w:val="000000"/>
          <w:kern w:val="0"/>
          <w14:ligatures w14:val="none"/>
        </w:rPr>
        <w:t>a</w:t>
      </w:r>
      <w:r w:rsidR="00812CE4" w:rsidRPr="00532A1D">
        <w:rPr>
          <w:rFonts w:ascii="Arial" w:eastAsia="Times New Roman" w:hAnsi="Arial" w:cs="Arial"/>
          <w:color w:val="000000"/>
          <w:kern w:val="0"/>
          <w14:ligatures w14:val="none"/>
        </w:rPr>
        <w:t>d’s</w:t>
      </w: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gramStart"/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suggested for</w:t>
      </w:r>
      <w:proofErr w:type="gramEnd"/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 xml:space="preserve"> quotes.</w:t>
      </w:r>
    </w:p>
    <w:p w14:paraId="2A0C9D42" w14:textId="77777777" w:rsidR="00532A1D" w:rsidRPr="00532A1D" w:rsidRDefault="00532A1D" w:rsidP="00532A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Newsletters sent, gift shop label updated, thermostat still not purchased; chamber of Sandusky County unresponsive, will not pursue further for now.</w:t>
      </w:r>
    </w:p>
    <w:p w14:paraId="40F9C026" w14:textId="77777777" w:rsidR="00532A1D" w:rsidRPr="00532A1D" w:rsidRDefault="00532A1D" w:rsidP="00532A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 xml:space="preserve">Coloring contest picked </w:t>
      </w:r>
      <w:proofErr w:type="gramStart"/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up;</w:t>
      </w:r>
      <w:proofErr w:type="gramEnd"/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 xml:space="preserve"> will </w:t>
      </w:r>
      <w:proofErr w:type="gramStart"/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take</w:t>
      </w:r>
      <w:proofErr w:type="gramEnd"/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 xml:space="preserve"> to council for flag purchase approval.</w:t>
      </w:r>
    </w:p>
    <w:p w14:paraId="484D3D1C" w14:textId="77777777" w:rsidR="00532A1D" w:rsidRPr="00532A1D" w:rsidRDefault="00532A1D" w:rsidP="00532A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 xml:space="preserve">Volunteer work </w:t>
      </w:r>
      <w:proofErr w:type="gramStart"/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noted</w:t>
      </w:r>
      <w:proofErr w:type="gramEnd"/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 xml:space="preserve"> for mowing and snow removal (by Chuck Perry and others).</w:t>
      </w:r>
    </w:p>
    <w:p w14:paraId="562E23B4" w14:textId="60CC3789" w:rsidR="00532A1D" w:rsidRPr="00532A1D" w:rsidRDefault="00532A1D" w:rsidP="00532A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Donation requests from Green Springs Little League (declined for now) and Green Springs Elementary School (motion approved to donate $50 for the carnival)</w:t>
      </w:r>
      <w:r w:rsidR="00812CE4">
        <w:rPr>
          <w:rFonts w:ascii="Arial" w:eastAsia="Times New Roman" w:hAnsi="Arial" w:cs="Arial"/>
          <w:color w:val="000000"/>
          <w:kern w:val="0"/>
          <w14:ligatures w14:val="none"/>
        </w:rPr>
        <w:t xml:space="preserve"> coming out of Stem Emporium Account- an account specifically used for donating to other charities and community events. Funds </w:t>
      </w:r>
      <w:r w:rsidR="00DC2024">
        <w:rPr>
          <w:rFonts w:ascii="Arial" w:eastAsia="Times New Roman" w:hAnsi="Arial" w:cs="Arial"/>
          <w:color w:val="000000"/>
          <w:kern w:val="0"/>
          <w14:ligatures w14:val="none"/>
        </w:rPr>
        <w:t>in thi</w:t>
      </w:r>
      <w:r w:rsidR="00812CE4">
        <w:rPr>
          <w:rFonts w:ascii="Arial" w:eastAsia="Times New Roman" w:hAnsi="Arial" w:cs="Arial"/>
          <w:color w:val="000000"/>
          <w:kern w:val="0"/>
          <w14:ligatures w14:val="none"/>
        </w:rPr>
        <w:t xml:space="preserve">s account are </w:t>
      </w:r>
      <w:r w:rsidR="00DC2024">
        <w:rPr>
          <w:rFonts w:ascii="Arial" w:eastAsia="Times New Roman" w:hAnsi="Arial" w:cs="Arial"/>
          <w:color w:val="000000"/>
          <w:kern w:val="0"/>
          <w14:ligatures w14:val="none"/>
        </w:rPr>
        <w:t xml:space="preserve">from profits made in the gift shop. </w:t>
      </w:r>
      <w:r w:rsidR="00812CE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431C83A3" w14:textId="77777777" w:rsidR="00532A1D" w:rsidRPr="00532A1D" w:rsidRDefault="00532A1D" w:rsidP="00532A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Grant for stair lift, front door repairs, and washer/dryer installation pending or in progress.</w:t>
      </w:r>
    </w:p>
    <w:p w14:paraId="37F2D67D" w14:textId="77777777" w:rsidR="00532A1D" w:rsidRPr="00532A1D" w:rsidRDefault="00532A1D" w:rsidP="00532A1D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532A1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Gift Shop &amp; Fundraising</w:t>
      </w:r>
    </w:p>
    <w:p w14:paraId="7A1B3DD1" w14:textId="77777777" w:rsidR="00532A1D" w:rsidRPr="00532A1D" w:rsidRDefault="00532A1D" w:rsidP="00532A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Need a new gift shop committee; some members volunteered, others nominated in their absence.</w:t>
      </w:r>
    </w:p>
    <w:p w14:paraId="021F74EA" w14:textId="77777777" w:rsidR="00532A1D" w:rsidRPr="00532A1D" w:rsidRDefault="00532A1D" w:rsidP="00532A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Discussion on old inventory (plates, coins, books), ideas for giveaways or bundling with events like ice cream social.</w:t>
      </w:r>
    </w:p>
    <w:p w14:paraId="0BD4DD66" w14:textId="77777777" w:rsidR="00532A1D" w:rsidRPr="00532A1D" w:rsidRDefault="00532A1D" w:rsidP="00532A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Pre-ordering T-shirts for grand reopening suggested, with quarterly ordering as an option.</w:t>
      </w:r>
    </w:p>
    <w:p w14:paraId="003E41DE" w14:textId="77777777" w:rsidR="00532A1D" w:rsidRPr="00532A1D" w:rsidRDefault="00532A1D" w:rsidP="00532A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Exploring book sales via Amazon, farm market, and local cafes; off-site sales license acquired but not yet used.</w:t>
      </w:r>
    </w:p>
    <w:p w14:paraId="6F718168" w14:textId="3D399428" w:rsidR="00532A1D" w:rsidRPr="00532A1D" w:rsidRDefault="00532A1D" w:rsidP="00532A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 xml:space="preserve">Fundraising ideas included flower sales and Betsy Ross flag sales tied to America's 250 celebration. </w:t>
      </w:r>
    </w:p>
    <w:p w14:paraId="707E6453" w14:textId="77777777" w:rsidR="00532A1D" w:rsidRPr="00532A1D" w:rsidRDefault="00532A1D" w:rsidP="00532A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Wish list items solicited from members; cordless vacuum highlighted as top need.</w:t>
      </w:r>
    </w:p>
    <w:p w14:paraId="3BDBBAEA" w14:textId="77777777" w:rsidR="00532A1D" w:rsidRPr="00532A1D" w:rsidRDefault="00532A1D" w:rsidP="00532A1D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532A1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Policies, Committees, and Administration</w:t>
      </w:r>
    </w:p>
    <w:p w14:paraId="779E7919" w14:textId="3F2BE6C9" w:rsidR="00532A1D" w:rsidRPr="00532A1D" w:rsidRDefault="00532A1D" w:rsidP="00532A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Disaster/emergency plans being updated, maps for exits needed.</w:t>
      </w:r>
    </w:p>
    <w:p w14:paraId="1598A8F9" w14:textId="77777777" w:rsidR="00532A1D" w:rsidRPr="00532A1D" w:rsidRDefault="00532A1D" w:rsidP="00532A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Bylaws to be distributed for review and possible updates.</w:t>
      </w:r>
    </w:p>
    <w:p w14:paraId="1C9719B9" w14:textId="77777777" w:rsidR="00532A1D" w:rsidRPr="00532A1D" w:rsidRDefault="00532A1D" w:rsidP="00532A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Formal acceptance of Courtney’s resignation as secretary; new secretary and board member needed, open to volunteers.</w:t>
      </w:r>
    </w:p>
    <w:p w14:paraId="6BC289B3" w14:textId="77777777" w:rsidR="00532A1D" w:rsidRPr="00532A1D" w:rsidRDefault="00532A1D" w:rsidP="00532A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 xml:space="preserve">Assistance </w:t>
      </w:r>
      <w:proofErr w:type="gramStart"/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sought for</w:t>
      </w:r>
      <w:proofErr w:type="gramEnd"/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 xml:space="preserve"> Past Perfect </w:t>
      </w:r>
      <w:proofErr w:type="gramStart"/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software;</w:t>
      </w:r>
      <w:proofErr w:type="gramEnd"/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 xml:space="preserve"> membership list access a pending concern as Courtney transitions.</w:t>
      </w:r>
    </w:p>
    <w:p w14:paraId="21297A69" w14:textId="77777777" w:rsidR="00532A1D" w:rsidRPr="00532A1D" w:rsidRDefault="00532A1D" w:rsidP="00532A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Volunteer recruitment for opening hours and events discussed; outreach to NHS and other organizations for service hours emphasized.</w:t>
      </w:r>
    </w:p>
    <w:p w14:paraId="4F49D4A7" w14:textId="77777777" w:rsidR="00532A1D" w:rsidRPr="00532A1D" w:rsidRDefault="00532A1D" w:rsidP="00532A1D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532A1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Calendar, Events, and Operations</w:t>
      </w:r>
    </w:p>
    <w:p w14:paraId="5E6FE195" w14:textId="77777777" w:rsidR="00532A1D" w:rsidRPr="00532A1D" w:rsidRDefault="00532A1D" w:rsidP="00532A1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Hours: Wednesdays 11-2 and Sundays 12-3; no major changes but may review attendance numbers for further adjustment.</w:t>
      </w:r>
    </w:p>
    <w:p w14:paraId="052E05F2" w14:textId="77777777" w:rsidR="00532A1D" w:rsidRPr="00532A1D" w:rsidRDefault="00532A1D" w:rsidP="00532A1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Plan to close for season after Christmas event, with possible gift shop pre-orders for holiday gifts.</w:t>
      </w:r>
    </w:p>
    <w:p w14:paraId="51A6CF35" w14:textId="77777777" w:rsidR="00532A1D" w:rsidRPr="00532A1D" w:rsidRDefault="00532A1D" w:rsidP="00532A1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 xml:space="preserve">Events for the year: opening day (April 12), Easter craft (April 4), fire department breakfast (April 19), garden project (May 3), annual meeting (May 17), July 4 </w:t>
      </w: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parade, ice cream social (August 9), trick or treat (October TBD), unwrapping Christmas and tree lighting (December), push for school tours in spring and fall.</w:t>
      </w:r>
    </w:p>
    <w:p w14:paraId="07680A3C" w14:textId="77777777" w:rsidR="00532A1D" w:rsidRPr="00532A1D" w:rsidRDefault="00532A1D" w:rsidP="00532A1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Commitment to limit and improve on core events rather than expand; father/daughter dance canceled due to time constraints.</w:t>
      </w:r>
    </w:p>
    <w:p w14:paraId="3D5D5B71" w14:textId="77777777" w:rsidR="00532A1D" w:rsidRPr="00532A1D" w:rsidRDefault="00532A1D" w:rsidP="00532A1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Discussion on communication for annual meeting (electronic or mail per new by-laws).</w:t>
      </w:r>
    </w:p>
    <w:p w14:paraId="4189C801" w14:textId="77777777" w:rsidR="00532A1D" w:rsidRPr="00532A1D" w:rsidRDefault="00532A1D" w:rsidP="00532A1D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532A1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Financial/Budget Decisions</w:t>
      </w:r>
    </w:p>
    <w:p w14:paraId="5DCAB2EA" w14:textId="77777777" w:rsidR="00532A1D" w:rsidRPr="00532A1D" w:rsidRDefault="00532A1D" w:rsidP="00532A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Amended 2026 budget proposed and approved, accounting for increases in water, advertising, and GoDaddy/computer costs with savings on landscaping (now handled by volunteers).</w:t>
      </w:r>
    </w:p>
    <w:p w14:paraId="443EB212" w14:textId="77777777" w:rsidR="00532A1D" w:rsidRPr="00532A1D" w:rsidRDefault="00532A1D" w:rsidP="00532A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 xml:space="preserve">Board approved using $3,000 from funds to cover the Bell Tower shortfall, approved transferring $1,000 to Schwab account, </w:t>
      </w:r>
      <w:proofErr w:type="gramStart"/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allocated</w:t>
      </w:r>
      <w:proofErr w:type="gramEnd"/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 xml:space="preserve"> $19,000 for 2026 budget, and will leave a remainder for 2027.</w:t>
      </w:r>
    </w:p>
    <w:p w14:paraId="34422811" w14:textId="77777777" w:rsidR="00532A1D" w:rsidRPr="00532A1D" w:rsidRDefault="00532A1D" w:rsidP="00532A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 xml:space="preserve">Treasurer confirmed strong financial position with over $58,000 in </w:t>
      </w:r>
      <w:proofErr w:type="gramStart"/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account</w:t>
      </w:r>
      <w:proofErr w:type="gramEnd"/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, including recent donations.</w:t>
      </w:r>
    </w:p>
    <w:p w14:paraId="6907F19C" w14:textId="77777777" w:rsidR="00532A1D" w:rsidRPr="00532A1D" w:rsidRDefault="00532A1D" w:rsidP="00532A1D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532A1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America 250 Projects and Updates</w:t>
      </w:r>
    </w:p>
    <w:p w14:paraId="70CCDAEA" w14:textId="77777777" w:rsidR="00532A1D" w:rsidRPr="00532A1D" w:rsidRDefault="00532A1D" w:rsidP="00532A1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America 250 committee flyers distributed, next meeting scheduled for February 4.</w:t>
      </w:r>
    </w:p>
    <w:p w14:paraId="7DF73CC3" w14:textId="1A9A36B0" w:rsidR="00532A1D" w:rsidRPr="00532A1D" w:rsidRDefault="00532A1D" w:rsidP="00532A1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 xml:space="preserve">Community kickoff event for the county planned for February 21 at </w:t>
      </w:r>
      <w:r w:rsidR="00DC2024">
        <w:rPr>
          <w:rFonts w:ascii="Arial" w:eastAsia="Times New Roman" w:hAnsi="Arial" w:cs="Arial"/>
          <w:color w:val="000000"/>
          <w:kern w:val="0"/>
          <w14:ligatures w14:val="none"/>
        </w:rPr>
        <w:t xml:space="preserve">the Octagon </w:t>
      </w: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House, with plans for soup luncheon, local choirs, and indigenous fairies.</w:t>
      </w:r>
    </w:p>
    <w:p w14:paraId="10E30B7D" w14:textId="77777777" w:rsidR="00532A1D" w:rsidRPr="00532A1D" w:rsidRDefault="00532A1D" w:rsidP="00532A1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 xml:space="preserve">Promotional T-shirts for America 250 available; efforts to publicize and increase community involvement </w:t>
      </w:r>
      <w:proofErr w:type="gramStart"/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ongoing</w:t>
      </w:r>
      <w:proofErr w:type="gramEnd"/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713C7D9E" w14:textId="77777777" w:rsidR="00532A1D" w:rsidRPr="00532A1D" w:rsidRDefault="00532A1D" w:rsidP="00532A1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 xml:space="preserve">Board </w:t>
      </w:r>
      <w:proofErr w:type="gramStart"/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encouraged</w:t>
      </w:r>
      <w:proofErr w:type="gramEnd"/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 xml:space="preserve"> to contribute ideas and participate in </w:t>
      </w:r>
      <w:proofErr w:type="gramStart"/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events, but</w:t>
      </w:r>
      <w:proofErr w:type="gramEnd"/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 xml:space="preserve"> noted limited volunteer bandwidth for follow-through.</w:t>
      </w:r>
    </w:p>
    <w:p w14:paraId="38AC13FB" w14:textId="62557728" w:rsidR="00532A1D" w:rsidRPr="00532A1D" w:rsidRDefault="00532A1D" w:rsidP="00532A1D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532A1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Suggested Action Items</w:t>
      </w:r>
    </w:p>
    <w:p w14:paraId="3C874825" w14:textId="77777777" w:rsidR="00532A1D" w:rsidRPr="00532A1D" w:rsidRDefault="00532A1D" w:rsidP="00532A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Confirm thank you card sent to Miller girls.</w:t>
      </w:r>
    </w:p>
    <w:p w14:paraId="2CE7839E" w14:textId="447FE800" w:rsidR="00532A1D" w:rsidRPr="00532A1D" w:rsidRDefault="00532A1D" w:rsidP="00532A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 xml:space="preserve">Determine approximate firehouse building size for zoning and </w:t>
      </w:r>
      <w:proofErr w:type="gramStart"/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quotes;</w:t>
      </w:r>
      <w:proofErr w:type="gramEnd"/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 xml:space="preserve"> coordinate with </w:t>
      </w:r>
      <w:r w:rsidR="00DC2024" w:rsidRPr="00532A1D">
        <w:rPr>
          <w:rFonts w:ascii="Arial" w:eastAsia="Times New Roman" w:hAnsi="Arial" w:cs="Arial"/>
          <w:color w:val="000000"/>
          <w:kern w:val="0"/>
          <w14:ligatures w14:val="none"/>
        </w:rPr>
        <w:t>Anste</w:t>
      </w:r>
      <w:r w:rsidR="00DC2024">
        <w:rPr>
          <w:rFonts w:ascii="Arial" w:eastAsia="Times New Roman" w:hAnsi="Arial" w:cs="Arial"/>
          <w:color w:val="000000"/>
          <w:kern w:val="0"/>
          <w14:ligatures w14:val="none"/>
        </w:rPr>
        <w:t>a</w:t>
      </w:r>
      <w:r w:rsidR="00DC2024" w:rsidRPr="00532A1D">
        <w:rPr>
          <w:rFonts w:ascii="Arial" w:eastAsia="Times New Roman" w:hAnsi="Arial" w:cs="Arial"/>
          <w:color w:val="000000"/>
          <w:kern w:val="0"/>
          <w14:ligatures w14:val="none"/>
        </w:rPr>
        <w:t>d’s</w:t>
      </w: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 xml:space="preserve"> and other local companies.</w:t>
      </w:r>
    </w:p>
    <w:p w14:paraId="48B10583" w14:textId="77777777" w:rsidR="00532A1D" w:rsidRPr="00532A1D" w:rsidRDefault="00532A1D" w:rsidP="00532A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Update disaster plan with current maps and exit routes.</w:t>
      </w:r>
    </w:p>
    <w:p w14:paraId="4A2D4682" w14:textId="77777777" w:rsidR="00532A1D" w:rsidRPr="00532A1D" w:rsidRDefault="00532A1D" w:rsidP="00532A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Disseminate bylaws for review and propose needed changes.</w:t>
      </w:r>
    </w:p>
    <w:p w14:paraId="45F6D3D9" w14:textId="77777777" w:rsidR="00532A1D" w:rsidRPr="00532A1D" w:rsidRDefault="00532A1D" w:rsidP="00532A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Finalize new secretary and board member.</w:t>
      </w:r>
    </w:p>
    <w:p w14:paraId="292A17E1" w14:textId="77777777" w:rsidR="00532A1D" w:rsidRPr="00532A1D" w:rsidRDefault="00532A1D" w:rsidP="00532A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Resolve Past Perfect access issues and ensure membership list is available for administration and communications.</w:t>
      </w:r>
    </w:p>
    <w:p w14:paraId="4EE2E9BB" w14:textId="77777777" w:rsidR="00532A1D" w:rsidRPr="00532A1D" w:rsidRDefault="00532A1D" w:rsidP="00532A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Organize gift shop committee meeting and decide on inventory, T-shirt pre-orders, and fundraising strategies.</w:t>
      </w:r>
    </w:p>
    <w:p w14:paraId="722D8059" w14:textId="77777777" w:rsidR="00532A1D" w:rsidRPr="00532A1D" w:rsidRDefault="00532A1D" w:rsidP="00532A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Prepare updated wish list and post online/onsite.</w:t>
      </w:r>
    </w:p>
    <w:p w14:paraId="56A1D93B" w14:textId="77777777" w:rsidR="00532A1D" w:rsidRPr="00532A1D" w:rsidRDefault="00532A1D" w:rsidP="00532A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 xml:space="preserve">Collect and analyze attendance data for open </w:t>
      </w:r>
      <w:proofErr w:type="gramStart"/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hours;</w:t>
      </w:r>
      <w:proofErr w:type="gramEnd"/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 xml:space="preserve"> review for further adjustments next meeting.</w:t>
      </w:r>
    </w:p>
    <w:p w14:paraId="1A1792DD" w14:textId="77777777" w:rsidR="00532A1D" w:rsidRPr="00532A1D" w:rsidRDefault="00532A1D" w:rsidP="00532A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Set up committee or leads for all upcoming events; confirm volunteers for each.</w:t>
      </w:r>
    </w:p>
    <w:p w14:paraId="1569E761" w14:textId="77777777" w:rsidR="00532A1D" w:rsidRPr="00532A1D" w:rsidRDefault="00532A1D" w:rsidP="00532A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Continue outreach for volunteers (NHS, community service groups).</w:t>
      </w:r>
    </w:p>
    <w:p w14:paraId="1ADE2578" w14:textId="77777777" w:rsidR="00532A1D" w:rsidRPr="00532A1D" w:rsidRDefault="00532A1D" w:rsidP="00532A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Confirm and execute all approved budget transfers and Bell Tower payments.</w:t>
      </w:r>
    </w:p>
    <w:p w14:paraId="57502D08" w14:textId="77777777" w:rsidR="00532A1D" w:rsidRDefault="00532A1D" w:rsidP="00532A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32A1D">
        <w:rPr>
          <w:rFonts w:ascii="Arial" w:eastAsia="Times New Roman" w:hAnsi="Arial" w:cs="Arial"/>
          <w:color w:val="000000"/>
          <w:kern w:val="0"/>
          <w14:ligatures w14:val="none"/>
        </w:rPr>
        <w:t>Attend or support America 250 kickoff and related events; promote as appropriate.</w:t>
      </w:r>
    </w:p>
    <w:p w14:paraId="03016B83" w14:textId="6C053C2C" w:rsidR="00532A1D" w:rsidRPr="00532A1D" w:rsidRDefault="00532A1D" w:rsidP="00532A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By Laws and Robert Rules clarify if President can vote or make a motion. </w:t>
      </w:r>
    </w:p>
    <w:p w14:paraId="0B56D70D" w14:textId="77777777" w:rsidR="003B2533" w:rsidRDefault="003B2533"/>
    <w:sectPr w:rsidR="003B2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8675C"/>
    <w:multiLevelType w:val="multilevel"/>
    <w:tmpl w:val="9D06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0237D"/>
    <w:multiLevelType w:val="multilevel"/>
    <w:tmpl w:val="705A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242D4"/>
    <w:multiLevelType w:val="multilevel"/>
    <w:tmpl w:val="EE1C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243E1"/>
    <w:multiLevelType w:val="multilevel"/>
    <w:tmpl w:val="AFF2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337F07"/>
    <w:multiLevelType w:val="multilevel"/>
    <w:tmpl w:val="F520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382543"/>
    <w:multiLevelType w:val="multilevel"/>
    <w:tmpl w:val="6916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E26EA7"/>
    <w:multiLevelType w:val="multilevel"/>
    <w:tmpl w:val="8D84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F27967"/>
    <w:multiLevelType w:val="multilevel"/>
    <w:tmpl w:val="59C8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465464">
    <w:abstractNumId w:val="0"/>
  </w:num>
  <w:num w:numId="2" w16cid:durableId="1705402789">
    <w:abstractNumId w:val="1"/>
  </w:num>
  <w:num w:numId="3" w16cid:durableId="2063675403">
    <w:abstractNumId w:val="2"/>
  </w:num>
  <w:num w:numId="4" w16cid:durableId="1122264347">
    <w:abstractNumId w:val="3"/>
  </w:num>
  <w:num w:numId="5" w16cid:durableId="1149051824">
    <w:abstractNumId w:val="7"/>
  </w:num>
  <w:num w:numId="6" w16cid:durableId="1492212907">
    <w:abstractNumId w:val="6"/>
  </w:num>
  <w:num w:numId="7" w16cid:durableId="506218452">
    <w:abstractNumId w:val="5"/>
  </w:num>
  <w:num w:numId="8" w16cid:durableId="1213613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1D"/>
    <w:rsid w:val="003807FF"/>
    <w:rsid w:val="003B2533"/>
    <w:rsid w:val="00420A04"/>
    <w:rsid w:val="00532A1D"/>
    <w:rsid w:val="00812CE4"/>
    <w:rsid w:val="0094508E"/>
    <w:rsid w:val="00C57F04"/>
    <w:rsid w:val="00DC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C4E3F"/>
  <w15:chartTrackingRefBased/>
  <w15:docId w15:val="{0EDD1150-139B-4431-8A57-CF5FEF01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A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A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A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A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A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842</Words>
  <Characters>5010</Characters>
  <Application>Microsoft Office Word</Application>
  <DocSecurity>0</DocSecurity>
  <Lines>106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Knieriemen</dc:creator>
  <cp:keywords/>
  <dc:description/>
  <cp:lastModifiedBy>Megan Knieriemen</cp:lastModifiedBy>
  <cp:revision>2</cp:revision>
  <dcterms:created xsi:type="dcterms:W3CDTF">2026-02-17T18:45:00Z</dcterms:created>
  <dcterms:modified xsi:type="dcterms:W3CDTF">2026-02-17T19:01:00Z</dcterms:modified>
</cp:coreProperties>
</file>