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0" w:line="240" w:lineRule="auto"/>
        <w:jc w:val="center"/>
        <w:outlineLvl w:val="0"/>
        <w:rPr>
          <w:rFonts w:ascii="Times New Roman" w:hAnsi="Times New Roman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72"/>
          <w:szCs w:val="72"/>
        </w:rPr>
        <w:drawing>
          <wp:inline distT="0" distB="0" distL="0" distR="0">
            <wp:extent cx="3096655" cy="2343150"/>
            <wp:effectExtent l="0" t="0" r="0" b="0"/>
            <wp:docPr id="1073741825" name="officeArt object" descr="C:\Users\Liz Belcaster\Downloads\Northwest-side-Irish-emb-LC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Liz Belcaster\Downloads\Northwest-side-Irish-emb-LC (1).jpg" descr="C:\Users\Liz Belcaster\Downloads\Northwest-side-Irish-emb-LC (1)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655" cy="2343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20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19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1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st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NWSI Parade Route Holiday- PUB CRAWL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Date: S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aturday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December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7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, 20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19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sectPr>
          <w:headerReference w:type="default" r:id="rId5"/>
          <w:footerReference w:type="default" r:id="rId6"/>
          <w:pgSz w:w="12240" w:h="15840" w:orient="portrait"/>
          <w:pgMar w:top="1440" w:right="1440" w:bottom="1440" w:left="1440" w:header="720" w:footer="720"/>
          <w:bidi w:val="0"/>
        </w:sect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Check in Locations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: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Iron Horse Ale House: 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6158 N Northwest Hwy, Chicago, IL 60631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MoDaileys: 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sectPr>
          <w:type w:val="continuous"/>
          <w:pgSz w:w="12240" w:h="15840" w:orient="portrait"/>
          <w:pgMar w:top="1440" w:right="1440" w:bottom="1440" w:left="1440" w:header="720" w:footer="720"/>
          <w:cols w:space="468" w:num="2" w:equalWidth="1"/>
          <w:bidi w:val="0"/>
        </w:sect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6070 N Northwest Hwy, Chicago, IL 60631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12:00-4:00PM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en-US"/>
        </w:rPr>
        <w:t>$25.00 Per Ticket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NUMBER OF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TICKETS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: ______________________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INDIVIDUAL TO CONTACT: __________________________________________________________________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TELEPHONE: ______________________________________________________________________________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EMAIL: ___________ __________________________________________________________________________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SIGNATURE: _______________________________________________________________________________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ff2600"/>
          <w:sz w:val="26"/>
          <w:szCs w:val="26"/>
          <w:u w:val="single"/>
          <w14:textFill>
            <w14:solidFill>
              <w14:srgbClr w14:val="FF26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2600"/>
          <w:sz w:val="26"/>
          <w:szCs w:val="26"/>
          <w:u w:val="single"/>
          <w:rtl w:val="0"/>
          <w:lang w:val="en-US"/>
          <w14:textFill>
            <w14:solidFill>
              <w14:srgbClr w14:val="FF2600"/>
            </w14:solidFill>
          </w14:textFill>
        </w:rPr>
        <w:t xml:space="preserve">**This event is 21 and over PLEASE sign the form in agreement of the legal age. 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Any questions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please contact </w:t>
      </w:r>
      <w:r>
        <w:rPr>
          <w:rStyle w:val="Hyperlink.0"/>
          <w:sz w:val="24"/>
          <w:szCs w:val="24"/>
        </w:rPr>
        <w:fldChar w:fldCharType="begin" w:fldLock="0"/>
      </w:r>
      <w:r>
        <w:rPr>
          <w:rStyle w:val="Hyperlink.0"/>
          <w:sz w:val="24"/>
          <w:szCs w:val="24"/>
        </w:rPr>
        <w:instrText xml:space="preserve"> HYPERLINK "mailto:nwsiparade@northwestsideirish.org"</w:instrText>
      </w:r>
      <w:r>
        <w:rPr>
          <w:rStyle w:val="Hyperlink.0"/>
          <w:sz w:val="24"/>
          <w:szCs w:val="24"/>
        </w:rPr>
        <w:fldChar w:fldCharType="separate" w:fldLock="0"/>
      </w:r>
      <w:r>
        <w:rPr>
          <w:rStyle w:val="Hyperlink.0"/>
          <w:sz w:val="24"/>
          <w:szCs w:val="24"/>
          <w:rtl w:val="0"/>
          <w:lang w:val="en-US"/>
        </w:rPr>
        <w:t>nwsiparade@northwestsideirish.org</w:t>
      </w:r>
      <w:r>
        <w:rPr>
          <w:sz w:val="24"/>
          <w:szCs w:val="24"/>
        </w:rPr>
        <w:fldChar w:fldCharType="end" w:fldLock="0"/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Deadline for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Tickets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is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November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30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, 20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19</w:t>
      </w: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A"/>
        <w:spacing w:after="0" w:line="240" w:lineRule="auto"/>
        <w:jc w:val="center"/>
        <w:outlineLvl w:val="4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RETURN THIS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FORM</w:t>
      </w: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Along with your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payment</w:t>
      </w: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Please Make Checks payable to:</w:t>
      </w: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Northwest Side Irish</w:t>
      </w:r>
    </w:p>
    <w:p>
      <w:pPr>
        <w:pStyle w:val="Body A"/>
        <w:spacing w:after="0" w:line="240" w:lineRule="auto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7519 N. Nora Street</w:t>
      </w:r>
    </w:p>
    <w:p>
      <w:pPr>
        <w:pStyle w:val="Body A"/>
        <w:spacing w:after="0" w:line="240" w:lineRule="auto"/>
        <w:jc w:val="center"/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Niles, Illinois 60714</w:t>
      </w:r>
    </w:p>
    <w:sectPr>
      <w:type w:val="continuous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