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2F66" w14:textId="77777777" w:rsidR="00C27324" w:rsidRPr="004A4BB8" w:rsidRDefault="004A4BB8">
      <w:pPr>
        <w:pStyle w:val="Heading1"/>
        <w:jc w:val="center"/>
        <w:rPr>
          <w:color w:val="9BBB59" w:themeColor="accent3"/>
        </w:rPr>
      </w:pPr>
      <w:r w:rsidRPr="004A4BB8">
        <w:rPr>
          <w:color w:val="9BBB59" w:themeColor="accent3"/>
        </w:rPr>
        <w:t>Terms &amp; Conditions / Service Level Agreement</w:t>
      </w:r>
    </w:p>
    <w:p w14:paraId="4B053824" w14:textId="07DB61C3" w:rsidR="00C27324" w:rsidRDefault="004A4BB8">
      <w:pPr>
        <w:jc w:val="center"/>
      </w:pPr>
      <w:r>
        <w:t xml:space="preserve">Smart Hands Studio – Creative Woodwork for Young Minds </w:t>
      </w:r>
      <w:r>
        <w:br/>
        <w:t>Operated by Charlotte Cala</w:t>
      </w:r>
    </w:p>
    <w:p w14:paraId="22479FFC" w14:textId="34C7681F" w:rsidR="00C27324" w:rsidRDefault="00C27324"/>
    <w:p w14:paraId="30D15765" w14:textId="064233BC" w:rsidR="00C27324" w:rsidRDefault="00C27324"/>
    <w:p w14:paraId="6A129727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1. Introduction</w:t>
      </w:r>
    </w:p>
    <w:p w14:paraId="6764DD33" w14:textId="29870031" w:rsidR="00C27324" w:rsidRDefault="004A4BB8">
      <w:r>
        <w:t xml:space="preserve">These Terms &amp; Conditions govern participation in woodwork sessions provided by Smart Hands Studio, operated by </w:t>
      </w:r>
      <w:r>
        <w:t>Charlotte Cala, a sole trader. By enrolling a child in any session, parents/guardians agree to abide by these terms.</w:t>
      </w:r>
    </w:p>
    <w:p w14:paraId="2386E03F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2. Services Provided</w:t>
      </w:r>
    </w:p>
    <w:p w14:paraId="544ACF61" w14:textId="3B1F214E" w:rsidR="00C27324" w:rsidRPr="004A4BB8" w:rsidRDefault="004A4BB8">
      <w:r>
        <w:t>• Structured woodwork sessions for children aged 3-11 years.</w:t>
      </w:r>
      <w:r>
        <w:br/>
        <w:t>• Supervised use of age-appropriate tools and materials.</w:t>
      </w:r>
      <w:r>
        <w:br/>
        <w:t>• Instruction in safety, tool handling, and creative woodworking projects.</w:t>
      </w:r>
    </w:p>
    <w:p w14:paraId="550293C1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3. Bookings and Payments</w:t>
      </w:r>
    </w:p>
    <w:p w14:paraId="000E53F8" w14:textId="1E5E6E7A" w:rsidR="00C27324" w:rsidRDefault="004A4BB8">
      <w:r>
        <w:t>• Bookings can be made via the link on our website. It is the parent/guardian’s responsibility to ensure all information provided for a booking is correct, including:</w:t>
      </w:r>
      <w:r>
        <w:br/>
        <w:t>● The child’s full name and age</w:t>
      </w:r>
      <w:r>
        <w:br/>
        <w:t>● The parent/guardian’s email address and emergency contact numbers</w:t>
      </w:r>
      <w:r>
        <w:br/>
        <w:t>● Any detailed information on allergies, medical conditions, special educational needs, or behavioral issues of the child attending.</w:t>
      </w:r>
      <w:r>
        <w:br/>
        <w:t>• Full Payment is required at the time of booking and can be made via bank transfer. Places are only secure upon receipt of full payment.</w:t>
      </w:r>
      <w:r>
        <w:br/>
        <w:t>• If a workshop/course/holiday course is fully booked, customers may be placed on a waiting list for that specific session.</w:t>
      </w:r>
      <w:r>
        <w:br/>
        <w:t>• Regular Attend</w:t>
      </w:r>
      <w:r>
        <w:t>ees: Booking information will first be communicated to regular clients via email, flyers, and promotional material, with a rebooking period of one week for existing clients.</w:t>
      </w:r>
      <w:r>
        <w:br/>
        <w:t>• New Clients: Bookings will be opened to new clients on a first-come, first-served basis once the rebooking period ends.</w:t>
      </w:r>
    </w:p>
    <w:p w14:paraId="40B813B5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4. Cancellations and Refunds</w:t>
      </w:r>
    </w:p>
    <w:p w14:paraId="482D890F" w14:textId="2310F293" w:rsidR="00C27324" w:rsidRDefault="004A4BB8">
      <w:r>
        <w:t>• Cooling-Off Period: Customers may cancel within 7 working days for a full refund, provided the cancellation is made via email or contact form before the course has begun.</w:t>
      </w:r>
      <w:r>
        <w:br/>
        <w:t>• Refunds: If a session is cancelled by Smart Hands Studio (e.g., tutor illness), a refund will be provided.</w:t>
      </w:r>
      <w:r>
        <w:br/>
        <w:t>• No Refund for Missed Sessions: No refund will be provided for missed sessions due to illness, holidays, or other personal reasons.</w:t>
      </w:r>
      <w:r>
        <w:br/>
      </w:r>
      <w:r>
        <w:lastRenderedPageBreak/>
        <w:t>• Unexpected Closures: In the case of unexpected closures (e.g., extreme weather, strikes), no refund will be issued.</w:t>
      </w:r>
      <w:r>
        <w:br/>
        <w:t>• Changes to Programs: Smart Hands Studio may amend activity programs, schedules, services, dates, times, and/or venues without refund or compensation.</w:t>
      </w:r>
    </w:p>
    <w:p w14:paraId="15EFD3F3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5. Supervision and Conduct</w:t>
      </w:r>
    </w:p>
    <w:p w14:paraId="7F87A20F" w14:textId="68C33B6A" w:rsidR="00C27324" w:rsidRDefault="004A4BB8">
      <w:r>
        <w:t>• Parent/Guardian Responsibility: Parents must ensure their child is dropped off and collected on time. If a child is to be collected by someone else, parents must notify Smart Hands Studio in advance.</w:t>
      </w:r>
      <w:r>
        <w:br/>
        <w:t>• Late Collections: Persistent late collections may result in refusal to allow the child to continue the session. No refund will be issued in such cases.</w:t>
      </w:r>
      <w:r>
        <w:br/>
        <w:t>• Behavior Expectations: Workshops and courses are inclusive and safe. Any unacceptable behavior may result in cancellation of the child’s place, with no refund provided.</w:t>
      </w:r>
    </w:p>
    <w:p w14:paraId="11612711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6. Health &amp; Safety</w:t>
      </w:r>
    </w:p>
    <w:p w14:paraId="2CDCC62B" w14:textId="74BC7F96" w:rsidR="00C27324" w:rsidRDefault="004A4BB8">
      <w:r>
        <w:t>• Risk Assessments: Smart Hands Studio conducts thorough risk assessments and follows strict safety protocols.</w:t>
      </w:r>
      <w:r>
        <w:br/>
        <w:t>• Safety Education: Children will receive education on risk management, tool handling, workspace organisation, and safety equipment use.</w:t>
      </w:r>
      <w:r>
        <w:br/>
        <w:t>• Minor Injuries: Minor injuries (e.g., bruises, splinters) may occasionally occur. Parents/guardians acknowledge and accept the inherent risks of woodworking activities.</w:t>
      </w:r>
      <w:r>
        <w:br/>
        <w:t>• Acceptance of Risk: By enrolling their child, parents/guardians accept the risks associated with woodworking and agree that Smart Hands Studio is not responsible for minor injuries.</w:t>
      </w:r>
    </w:p>
    <w:p w14:paraId="2CAB1BF1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7. Clothing and Personal Property</w:t>
      </w:r>
    </w:p>
    <w:p w14:paraId="465BCF9A" w14:textId="334D6B26" w:rsidR="00C27324" w:rsidRDefault="004A4BB8">
      <w:r>
        <w:t>• Clothing: Children should wear old clothing, as Smart Hands Studio is not responsible for damage to clothing during sessions.</w:t>
      </w:r>
      <w:r>
        <w:br/>
        <w:t>• Personal Property: All personal property is the responsibility of the child, and expensive or treasured items should not be brought to the studio.</w:t>
      </w:r>
    </w:p>
    <w:p w14:paraId="4B381B04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8. Water and Snacks</w:t>
      </w:r>
    </w:p>
    <w:p w14:paraId="0CE3D61D" w14:textId="4D73ACCA" w:rsidR="00C27324" w:rsidRDefault="004A4BB8">
      <w:r>
        <w:t>• Water: Parents/guardians must provide water-based drinks for their child, clearly labeled with the child’s name.</w:t>
      </w:r>
      <w:r>
        <w:br/>
        <w:t>• No Snacks: Due to health and safety reasons, no snacks are allowed during sessions.</w:t>
      </w:r>
    </w:p>
    <w:p w14:paraId="1B99C7EA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9. Media &amp; Photography</w:t>
      </w:r>
    </w:p>
    <w:p w14:paraId="4341CB4A" w14:textId="1CFBD258" w:rsidR="00C27324" w:rsidRDefault="004A4BB8">
      <w:r>
        <w:t xml:space="preserve">• Photography: Photos may be taken during </w:t>
      </w:r>
      <w:r>
        <w:t>sessions for promotional purposes. Consent will be obtained at registration, and parents/guardians may opt out at any time.</w:t>
      </w:r>
    </w:p>
    <w:p w14:paraId="4E20C00E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10. Liability</w:t>
      </w:r>
    </w:p>
    <w:p w14:paraId="6F37464A" w14:textId="37771C60" w:rsidR="00C27324" w:rsidRDefault="004A4BB8">
      <w:r>
        <w:t>• Insurance: Smart Hands Studio holds public liability insurance to cover any accidents or incidents during sessions.</w:t>
      </w:r>
      <w:r>
        <w:br/>
        <w:t>• Participant Risk: Participation is at the child’s own risk, and Smart Hands Studio is not liable for any injuries, except in cases of negligence.</w:t>
      </w:r>
    </w:p>
    <w:p w14:paraId="36907E6B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lastRenderedPageBreak/>
        <w:t>11. Safeguarding</w:t>
      </w:r>
    </w:p>
    <w:p w14:paraId="4283389F" w14:textId="5FE3BD9D" w:rsidR="00C27324" w:rsidRDefault="004A4BB8">
      <w:r>
        <w:t>• Safeguarding Measures: All staff and volunteers hold valid DBS checks and follow safeguarding protocols.</w:t>
      </w:r>
      <w:r>
        <w:br/>
        <w:t>• Concerns: Any safeguarding concerns should be raised directly with Charlotte Cala.</w:t>
      </w:r>
    </w:p>
    <w:p w14:paraId="3F1FF6C4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12. Data Protection</w:t>
      </w:r>
    </w:p>
    <w:p w14:paraId="6F8BBE6F" w14:textId="5227EC8E" w:rsidR="00C27324" w:rsidRPr="004A4BB8" w:rsidRDefault="004A4BB8">
      <w:r>
        <w:t>• Personal Data: Personal data will be stored securely and used solely for operational purposes. Smart Hands Studio complies with GDPR and will not share personal information with third parties.</w:t>
      </w:r>
    </w:p>
    <w:p w14:paraId="5F159F75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13. Changes to Terms</w:t>
      </w:r>
    </w:p>
    <w:p w14:paraId="3BB83CD7" w14:textId="194A8A40" w:rsidR="00C27324" w:rsidRDefault="004A4BB8">
      <w:r>
        <w:t>Smart Hands Studio reserves the right to amend these terms. Any updates will be posted and notified in advance.</w:t>
      </w:r>
    </w:p>
    <w:p w14:paraId="2602E97C" w14:textId="77777777" w:rsidR="00C27324" w:rsidRPr="004A4BB8" w:rsidRDefault="004A4BB8">
      <w:pPr>
        <w:pStyle w:val="Heading2"/>
        <w:rPr>
          <w:color w:val="9BBB59" w:themeColor="accent3"/>
        </w:rPr>
      </w:pPr>
      <w:r w:rsidRPr="004A4BB8">
        <w:rPr>
          <w:color w:val="9BBB59" w:themeColor="accent3"/>
        </w:rPr>
        <w:t>14. Contact Information</w:t>
      </w:r>
    </w:p>
    <w:p w14:paraId="58C40AAB" w14:textId="77777777" w:rsidR="00C27324" w:rsidRDefault="004A4BB8">
      <w:r>
        <w:t>Smart Hands Studio</w:t>
      </w:r>
      <w:r>
        <w:br/>
        <w:t>Charlotte Cala</w:t>
      </w:r>
      <w:r>
        <w:br/>
        <w:t>07956111483</w:t>
      </w:r>
      <w:r>
        <w:br/>
        <w:t>Smarthandsclub@gmail.com</w:t>
      </w:r>
    </w:p>
    <w:sectPr w:rsidR="00C273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9699505">
    <w:abstractNumId w:val="8"/>
  </w:num>
  <w:num w:numId="2" w16cid:durableId="618995583">
    <w:abstractNumId w:val="6"/>
  </w:num>
  <w:num w:numId="3" w16cid:durableId="310789280">
    <w:abstractNumId w:val="5"/>
  </w:num>
  <w:num w:numId="4" w16cid:durableId="818958785">
    <w:abstractNumId w:val="4"/>
  </w:num>
  <w:num w:numId="5" w16cid:durableId="1742556871">
    <w:abstractNumId w:val="7"/>
  </w:num>
  <w:num w:numId="6" w16cid:durableId="1167015380">
    <w:abstractNumId w:val="3"/>
  </w:num>
  <w:num w:numId="7" w16cid:durableId="85613414">
    <w:abstractNumId w:val="2"/>
  </w:num>
  <w:num w:numId="8" w16cid:durableId="365064266">
    <w:abstractNumId w:val="1"/>
  </w:num>
  <w:num w:numId="9" w16cid:durableId="152109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4BB8"/>
    <w:rsid w:val="009B0C1D"/>
    <w:rsid w:val="00AA1D8D"/>
    <w:rsid w:val="00B47730"/>
    <w:rsid w:val="00C2732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96E3F"/>
  <w14:defaultImageDpi w14:val="300"/>
  <w15:docId w15:val="{8DBA37BF-6956-499F-972F-57F46E25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Samuel Cala</cp:lastModifiedBy>
  <cp:revision>2</cp:revision>
  <dcterms:created xsi:type="dcterms:W3CDTF">2025-04-30T19:47:00Z</dcterms:created>
  <dcterms:modified xsi:type="dcterms:W3CDTF">2025-04-30T19:47:00Z</dcterms:modified>
  <cp:category/>
</cp:coreProperties>
</file>