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56B1" w14:textId="6B63E84C" w:rsidR="002251DA" w:rsidRPr="002A3384" w:rsidRDefault="002251DA">
      <w:pPr>
        <w:rPr>
          <w:sz w:val="24"/>
          <w:szCs w:val="24"/>
        </w:rPr>
      </w:pPr>
    </w:p>
    <w:p w14:paraId="667C83B3" w14:textId="54EEDC10" w:rsidR="007C7B9C" w:rsidRPr="007C7B9C" w:rsidRDefault="002A3384" w:rsidP="00E3163F">
      <w:pPr>
        <w:spacing w:before="240" w:after="240" w:line="480" w:lineRule="auto"/>
        <w:jc w:val="center"/>
        <w:rPr>
          <w:b/>
          <w:bCs/>
          <w:sz w:val="28"/>
          <w:szCs w:val="28"/>
        </w:rPr>
      </w:pPr>
      <w:r w:rsidRPr="00E3163F">
        <w:rPr>
          <w:b/>
          <w:bCs/>
          <w:sz w:val="28"/>
          <w:szCs w:val="28"/>
        </w:rPr>
        <w:t xml:space="preserve">The </w:t>
      </w:r>
      <w:r w:rsidR="00775524" w:rsidRPr="00E3163F">
        <w:rPr>
          <w:b/>
          <w:bCs/>
          <w:sz w:val="28"/>
          <w:szCs w:val="28"/>
        </w:rPr>
        <w:t xml:space="preserve">Educational Models </w:t>
      </w:r>
      <w:r w:rsidRPr="00E3163F">
        <w:rPr>
          <w:b/>
          <w:bCs/>
          <w:sz w:val="28"/>
          <w:szCs w:val="28"/>
        </w:rPr>
        <w:t xml:space="preserve">employed at </w:t>
      </w:r>
      <w:r w:rsidR="00775524" w:rsidRPr="00E3163F">
        <w:rPr>
          <w:b/>
          <w:bCs/>
          <w:sz w:val="28"/>
          <w:szCs w:val="28"/>
        </w:rPr>
        <w:t>Grace Theological Seminary</w:t>
      </w:r>
    </w:p>
    <w:p w14:paraId="4068E334" w14:textId="3062DDD2" w:rsidR="002A3384" w:rsidRPr="002A3384" w:rsidRDefault="007C7B9C" w:rsidP="00E3163F">
      <w:pPr>
        <w:spacing w:before="240" w:after="240" w:line="480" w:lineRule="auto"/>
        <w:ind w:firstLine="720"/>
        <w:rPr>
          <w:sz w:val="24"/>
          <w:szCs w:val="24"/>
        </w:rPr>
      </w:pPr>
      <w:r w:rsidRPr="002A3384">
        <w:rPr>
          <w:sz w:val="24"/>
          <w:szCs w:val="24"/>
        </w:rPr>
        <w:t>Education at Grace Theological Seminary follows a scaffolding structure that takes into account the pre seminary educational level of the scholar, the scholar’s personality, and the skill level of the professor.</w:t>
      </w:r>
      <w:r w:rsidR="00775524" w:rsidRPr="002A3384">
        <w:rPr>
          <w:sz w:val="24"/>
          <w:szCs w:val="24"/>
        </w:rPr>
        <w:t xml:space="preserve"> </w:t>
      </w:r>
      <w:r w:rsidR="002A3384" w:rsidRPr="002A3384">
        <w:rPr>
          <w:sz w:val="24"/>
          <w:szCs w:val="24"/>
        </w:rPr>
        <w:t xml:space="preserve">Our educational methodology incorporates Intercultural Competency and Ecumenism into the following structures. </w:t>
      </w:r>
    </w:p>
    <w:p w14:paraId="5EB5F66C" w14:textId="727681E2" w:rsidR="00775524" w:rsidRPr="002A3384" w:rsidRDefault="002A3384" w:rsidP="00E3163F">
      <w:pPr>
        <w:spacing w:before="240" w:after="240" w:line="480" w:lineRule="auto"/>
        <w:ind w:firstLine="720"/>
        <w:rPr>
          <w:sz w:val="24"/>
          <w:szCs w:val="24"/>
        </w:rPr>
      </w:pPr>
      <w:r w:rsidRPr="00455E1D">
        <w:rPr>
          <w:b/>
          <w:bCs/>
          <w:sz w:val="24"/>
          <w:szCs w:val="24"/>
        </w:rPr>
        <w:t xml:space="preserve">Baseline:  </w:t>
      </w:r>
      <w:r w:rsidR="00775524" w:rsidRPr="002A3384">
        <w:rPr>
          <w:sz w:val="24"/>
          <w:szCs w:val="24"/>
        </w:rPr>
        <w:t xml:space="preserve">Seminarians are admitted to Grace Theological Seminary with a minimum of a GED or high school diploma. They must take a full-curriculum that leads to a Bachelor’s Degree. Most of the seminarians at GTS enter with a </w:t>
      </w:r>
      <w:r w:rsidR="00F740BA" w:rsidRPr="002A3384">
        <w:rPr>
          <w:sz w:val="24"/>
          <w:szCs w:val="24"/>
        </w:rPr>
        <w:t xml:space="preserve">Bachelor’s </w:t>
      </w:r>
      <w:r w:rsidR="00775524" w:rsidRPr="002A3384">
        <w:rPr>
          <w:sz w:val="24"/>
          <w:szCs w:val="24"/>
        </w:rPr>
        <w:t xml:space="preserve">degree or Higher. </w:t>
      </w:r>
      <w:r w:rsidR="00F740BA" w:rsidRPr="002A3384">
        <w:rPr>
          <w:sz w:val="24"/>
          <w:szCs w:val="24"/>
        </w:rPr>
        <w:t xml:space="preserve"> All must take a personality test, the results of which are sent to and assessed by the GTS Life-Coach. She then interviews the scholar to validate the findings, and discusses the findings in the faculty meeting so that every professor has knowledge of the seminarian and can tailor her/his responses and assign coursework in an individualized fashion. Thus, the same course can be individualized for every seminarian. This is especially important during the Pre-Theology year. The current skill levels of the professor are assessed by the Bishop/Rector via discussions and observing the classrooms. The seminarians reflect on the professor’s current skills via</w:t>
      </w:r>
      <w:r w:rsidRPr="002A3384">
        <w:rPr>
          <w:sz w:val="24"/>
          <w:szCs w:val="24"/>
        </w:rPr>
        <w:t xml:space="preserve"> anonymous </w:t>
      </w:r>
      <w:r w:rsidR="00F740BA" w:rsidRPr="002A3384">
        <w:rPr>
          <w:sz w:val="24"/>
          <w:szCs w:val="24"/>
        </w:rPr>
        <w:t>post course surveys.</w:t>
      </w:r>
      <w:r w:rsidRPr="002A3384">
        <w:rPr>
          <w:sz w:val="24"/>
          <w:szCs w:val="24"/>
        </w:rPr>
        <w:t xml:space="preserve"> The seminary assesses the professor’s skills via the peer-review process.</w:t>
      </w:r>
    </w:p>
    <w:p w14:paraId="72F4AC99" w14:textId="5229A04F" w:rsidR="00307FE8" w:rsidRPr="002A3384" w:rsidRDefault="0014349D" w:rsidP="00E3163F">
      <w:pPr>
        <w:spacing w:before="240" w:after="240" w:line="480" w:lineRule="auto"/>
        <w:ind w:firstLine="720"/>
        <w:rPr>
          <w:sz w:val="24"/>
          <w:szCs w:val="24"/>
        </w:rPr>
      </w:pPr>
      <w:r w:rsidRPr="00455E1D">
        <w:rPr>
          <w:b/>
          <w:bCs/>
          <w:sz w:val="24"/>
          <w:szCs w:val="24"/>
        </w:rPr>
        <w:t>First year (Pre-Theolog</w:t>
      </w:r>
      <w:r w:rsidR="00307FE8" w:rsidRPr="00455E1D">
        <w:rPr>
          <w:b/>
          <w:bCs/>
          <w:sz w:val="24"/>
          <w:szCs w:val="24"/>
        </w:rPr>
        <w:t>y</w:t>
      </w:r>
      <w:r w:rsidRPr="00455E1D">
        <w:rPr>
          <w:b/>
          <w:bCs/>
          <w:sz w:val="24"/>
          <w:szCs w:val="24"/>
        </w:rPr>
        <w:t xml:space="preserve"> Level)</w:t>
      </w:r>
      <w:r w:rsidRPr="002A3384">
        <w:rPr>
          <w:sz w:val="24"/>
          <w:szCs w:val="24"/>
        </w:rPr>
        <w:t xml:space="preserve"> seminarians at Grace Theological Seminary who </w:t>
      </w:r>
      <w:r w:rsidR="00F858A5" w:rsidRPr="002A3384">
        <w:rPr>
          <w:sz w:val="24"/>
          <w:szCs w:val="24"/>
        </w:rPr>
        <w:t xml:space="preserve">are </w:t>
      </w:r>
      <w:r w:rsidRPr="002A3384">
        <w:rPr>
          <w:sz w:val="24"/>
          <w:szCs w:val="24"/>
        </w:rPr>
        <w:t xml:space="preserve">not admitted with a background in ministry are streamlined into a pedagogical-oriented teaching structure called </w:t>
      </w:r>
      <w:r w:rsidR="00F858A5" w:rsidRPr="002A3384">
        <w:rPr>
          <w:sz w:val="24"/>
          <w:szCs w:val="24"/>
        </w:rPr>
        <w:t>s</w:t>
      </w:r>
      <w:r w:rsidR="007C7B9C" w:rsidRPr="002A3384">
        <w:rPr>
          <w:sz w:val="24"/>
          <w:szCs w:val="24"/>
        </w:rPr>
        <w:t>caffolding</w:t>
      </w:r>
      <w:r w:rsidRPr="002A3384">
        <w:rPr>
          <w:sz w:val="24"/>
          <w:szCs w:val="24"/>
        </w:rPr>
        <w:t xml:space="preserve">. Scaffolding </w:t>
      </w:r>
      <w:r w:rsidR="00F858A5" w:rsidRPr="002A3384">
        <w:rPr>
          <w:sz w:val="24"/>
          <w:szCs w:val="24"/>
        </w:rPr>
        <w:t xml:space="preserve">at GTS </w:t>
      </w:r>
      <w:r w:rsidRPr="002A3384">
        <w:rPr>
          <w:sz w:val="24"/>
          <w:szCs w:val="24"/>
        </w:rPr>
        <w:t xml:space="preserve">teaches basic ministry skills as a foundation for future experiences. </w:t>
      </w:r>
      <w:r w:rsidR="001B5DC0">
        <w:rPr>
          <w:sz w:val="24"/>
          <w:szCs w:val="24"/>
        </w:rPr>
        <w:t>First year s</w:t>
      </w:r>
      <w:r w:rsidRPr="002A3384">
        <w:rPr>
          <w:sz w:val="24"/>
          <w:szCs w:val="24"/>
        </w:rPr>
        <w:t>eminarians at GTS take 2 courses per term</w:t>
      </w:r>
      <w:r w:rsidR="00E3163F">
        <w:rPr>
          <w:sz w:val="24"/>
          <w:szCs w:val="24"/>
        </w:rPr>
        <w:t xml:space="preserve"> for the first</w:t>
      </w:r>
      <w:r w:rsidR="001B5DC0">
        <w:rPr>
          <w:sz w:val="24"/>
          <w:szCs w:val="24"/>
        </w:rPr>
        <w:t xml:space="preserve"> and </w:t>
      </w:r>
      <w:r w:rsidR="001B5DC0">
        <w:rPr>
          <w:sz w:val="24"/>
          <w:szCs w:val="24"/>
        </w:rPr>
        <w:lastRenderedPageBreak/>
        <w:t>second</w:t>
      </w:r>
      <w:r w:rsidR="00E3163F">
        <w:rPr>
          <w:sz w:val="24"/>
          <w:szCs w:val="24"/>
        </w:rPr>
        <w:t xml:space="preserve"> term</w:t>
      </w:r>
      <w:r w:rsidR="001B5DC0">
        <w:rPr>
          <w:sz w:val="24"/>
          <w:szCs w:val="24"/>
        </w:rPr>
        <w:t xml:space="preserve">s </w:t>
      </w:r>
      <w:r w:rsidR="00E3163F">
        <w:rPr>
          <w:sz w:val="24"/>
          <w:szCs w:val="24"/>
        </w:rPr>
        <w:t xml:space="preserve">and three courses during the final term of the year. </w:t>
      </w:r>
      <w:r w:rsidRPr="002A3384">
        <w:rPr>
          <w:sz w:val="24"/>
          <w:szCs w:val="24"/>
        </w:rPr>
        <w:t>These courses are fundamental to ministry. Biblical Studies</w:t>
      </w:r>
      <w:r w:rsidR="00307FE8" w:rsidRPr="002A3384">
        <w:rPr>
          <w:sz w:val="24"/>
          <w:szCs w:val="24"/>
        </w:rPr>
        <w:t>-</w:t>
      </w:r>
      <w:r w:rsidRPr="002A3384">
        <w:rPr>
          <w:sz w:val="24"/>
          <w:szCs w:val="24"/>
        </w:rPr>
        <w:t>Survey of OT</w:t>
      </w:r>
      <w:r w:rsidR="00307FE8" w:rsidRPr="002A3384">
        <w:rPr>
          <w:sz w:val="24"/>
          <w:szCs w:val="24"/>
        </w:rPr>
        <w:t xml:space="preserve">, Biblical Studies-Survey of NT, </w:t>
      </w:r>
      <w:r w:rsidRPr="002A3384">
        <w:rPr>
          <w:sz w:val="24"/>
          <w:szCs w:val="24"/>
        </w:rPr>
        <w:t>Pastoral Ministry I,</w:t>
      </w:r>
      <w:r w:rsidR="00F858A5" w:rsidRPr="002A3384">
        <w:rPr>
          <w:sz w:val="24"/>
          <w:szCs w:val="24"/>
        </w:rPr>
        <w:t xml:space="preserve"> Intro. to</w:t>
      </w:r>
      <w:r w:rsidRPr="002A3384">
        <w:rPr>
          <w:sz w:val="24"/>
          <w:szCs w:val="24"/>
        </w:rPr>
        <w:t xml:space="preserve"> Pastoral Counseling, Community Chaplaincy</w:t>
      </w:r>
      <w:r w:rsidR="00646826" w:rsidRPr="002A3384">
        <w:rPr>
          <w:sz w:val="24"/>
          <w:szCs w:val="24"/>
        </w:rPr>
        <w:t xml:space="preserve"> wit</w:t>
      </w:r>
      <w:r w:rsidR="002A3384">
        <w:rPr>
          <w:sz w:val="24"/>
          <w:szCs w:val="24"/>
        </w:rPr>
        <w:t>h</w:t>
      </w:r>
      <w:r w:rsidR="00646826" w:rsidRPr="002A3384">
        <w:rPr>
          <w:sz w:val="24"/>
          <w:szCs w:val="24"/>
        </w:rPr>
        <w:t xml:space="preserve"> a 40-hour externship, </w:t>
      </w:r>
      <w:r w:rsidR="00F858A5" w:rsidRPr="002A3384">
        <w:rPr>
          <w:sz w:val="24"/>
          <w:szCs w:val="24"/>
        </w:rPr>
        <w:t xml:space="preserve">Theological Writing, </w:t>
      </w:r>
      <w:r w:rsidR="00307FE8" w:rsidRPr="002A3384">
        <w:rPr>
          <w:sz w:val="24"/>
          <w:szCs w:val="24"/>
        </w:rPr>
        <w:t>and Intro. to Theology. The goal is</w:t>
      </w:r>
      <w:r w:rsidR="00455E1D">
        <w:rPr>
          <w:sz w:val="24"/>
          <w:szCs w:val="24"/>
        </w:rPr>
        <w:t xml:space="preserve"> that</w:t>
      </w:r>
      <w:r w:rsidR="00307FE8" w:rsidRPr="002A3384">
        <w:rPr>
          <w:sz w:val="24"/>
          <w:szCs w:val="24"/>
        </w:rPr>
        <w:t xml:space="preserve"> the seminarian receives a tightly structured formation in which the seminarian enters in human formation and i</w:t>
      </w:r>
      <w:r w:rsidR="00C64934" w:rsidRPr="002A3384">
        <w:rPr>
          <w:sz w:val="24"/>
          <w:szCs w:val="24"/>
        </w:rPr>
        <w:t>nteracts with his/her peers</w:t>
      </w:r>
      <w:r w:rsidR="00455E1D">
        <w:rPr>
          <w:sz w:val="24"/>
          <w:szCs w:val="24"/>
        </w:rPr>
        <w:t xml:space="preserve"> and </w:t>
      </w:r>
      <w:r w:rsidR="00C64934" w:rsidRPr="002A3384">
        <w:rPr>
          <w:sz w:val="24"/>
          <w:szCs w:val="24"/>
        </w:rPr>
        <w:t>professors</w:t>
      </w:r>
      <w:r w:rsidR="00455E1D">
        <w:rPr>
          <w:sz w:val="24"/>
          <w:szCs w:val="24"/>
        </w:rPr>
        <w:t>,</w:t>
      </w:r>
      <w:r w:rsidR="00C64934" w:rsidRPr="002A3384">
        <w:rPr>
          <w:sz w:val="24"/>
          <w:szCs w:val="24"/>
        </w:rPr>
        <w:t xml:space="preserve"> on an at least weekly basis, the Dean of Vocational Formation, </w:t>
      </w:r>
      <w:r w:rsidR="00455E1D">
        <w:rPr>
          <w:sz w:val="24"/>
          <w:szCs w:val="24"/>
        </w:rPr>
        <w:t xml:space="preserve">the </w:t>
      </w:r>
      <w:r w:rsidR="00C64934" w:rsidRPr="002A3384">
        <w:rPr>
          <w:sz w:val="24"/>
          <w:szCs w:val="24"/>
        </w:rPr>
        <w:t xml:space="preserve">Life-Coach, and </w:t>
      </w:r>
      <w:r w:rsidR="00455E1D">
        <w:rPr>
          <w:sz w:val="24"/>
          <w:szCs w:val="24"/>
        </w:rPr>
        <w:t xml:space="preserve">his/her </w:t>
      </w:r>
      <w:r w:rsidR="00C64934" w:rsidRPr="002A3384">
        <w:rPr>
          <w:sz w:val="24"/>
          <w:szCs w:val="24"/>
        </w:rPr>
        <w:t>Spiritual Director on a monthly basis</w:t>
      </w:r>
      <w:r w:rsidR="005A0180">
        <w:rPr>
          <w:sz w:val="24"/>
          <w:szCs w:val="24"/>
        </w:rPr>
        <w:t>,</w:t>
      </w:r>
      <w:r w:rsidR="00C64934" w:rsidRPr="002A3384">
        <w:rPr>
          <w:sz w:val="24"/>
          <w:szCs w:val="24"/>
        </w:rPr>
        <w:t xml:space="preserve"> and the Bishop/Rector at least twice per term. The seminarian generally moves through human formation into spiritual formation within 12 months. </w:t>
      </w:r>
    </w:p>
    <w:p w14:paraId="2DB03D77" w14:textId="10688CE5" w:rsidR="00646826" w:rsidRPr="002A3384" w:rsidRDefault="00307FE8" w:rsidP="00E3163F">
      <w:pPr>
        <w:spacing w:before="240" w:after="240" w:line="480" w:lineRule="auto"/>
        <w:ind w:firstLine="720"/>
        <w:rPr>
          <w:sz w:val="24"/>
          <w:szCs w:val="24"/>
        </w:rPr>
      </w:pPr>
      <w:r w:rsidRPr="00E3163F">
        <w:rPr>
          <w:b/>
          <w:bCs/>
          <w:sz w:val="24"/>
          <w:szCs w:val="24"/>
        </w:rPr>
        <w:t xml:space="preserve">Second Year (Theology Level) </w:t>
      </w:r>
      <w:r w:rsidRPr="001B5DC0">
        <w:rPr>
          <w:sz w:val="24"/>
          <w:szCs w:val="24"/>
        </w:rPr>
        <w:t>sem</w:t>
      </w:r>
      <w:r w:rsidRPr="002A3384">
        <w:rPr>
          <w:sz w:val="24"/>
          <w:szCs w:val="24"/>
        </w:rPr>
        <w:t xml:space="preserve">inarians who complete the pre-theology level are scaffolded up to </w:t>
      </w:r>
      <w:r w:rsidR="001B5DC0">
        <w:rPr>
          <w:sz w:val="24"/>
          <w:szCs w:val="24"/>
        </w:rPr>
        <w:t>a</w:t>
      </w:r>
      <w:r w:rsidRPr="007C7B9C">
        <w:rPr>
          <w:sz w:val="24"/>
          <w:szCs w:val="24"/>
        </w:rPr>
        <w:t>ndragogical oriented teaching</w:t>
      </w:r>
      <w:r w:rsidRPr="002A3384">
        <w:rPr>
          <w:sz w:val="24"/>
          <w:szCs w:val="24"/>
        </w:rPr>
        <w:t>. The g</w:t>
      </w:r>
      <w:r w:rsidRPr="007C7B9C">
        <w:rPr>
          <w:sz w:val="24"/>
          <w:szCs w:val="24"/>
        </w:rPr>
        <w:t xml:space="preserve">oal is to </w:t>
      </w:r>
      <w:r w:rsidR="005A0180">
        <w:rPr>
          <w:sz w:val="24"/>
          <w:szCs w:val="24"/>
        </w:rPr>
        <w:t>establish enough</w:t>
      </w:r>
      <w:r w:rsidRPr="007C7B9C">
        <w:rPr>
          <w:sz w:val="24"/>
          <w:szCs w:val="24"/>
        </w:rPr>
        <w:t xml:space="preserve"> structure so </w:t>
      </w:r>
      <w:r w:rsidR="005A0180">
        <w:rPr>
          <w:sz w:val="24"/>
          <w:szCs w:val="24"/>
        </w:rPr>
        <w:t xml:space="preserve">that </w:t>
      </w:r>
      <w:r w:rsidRPr="002A3384">
        <w:rPr>
          <w:sz w:val="24"/>
          <w:szCs w:val="24"/>
        </w:rPr>
        <w:t xml:space="preserve">seminarians </w:t>
      </w:r>
      <w:r w:rsidRPr="007C7B9C">
        <w:rPr>
          <w:sz w:val="24"/>
          <w:szCs w:val="24"/>
        </w:rPr>
        <w:t>can be self-directed</w:t>
      </w:r>
      <w:r w:rsidRPr="002A3384">
        <w:rPr>
          <w:sz w:val="24"/>
          <w:szCs w:val="24"/>
        </w:rPr>
        <w:t xml:space="preserve"> while remaining in ministry formation. </w:t>
      </w:r>
      <w:r w:rsidR="00C64934" w:rsidRPr="002A3384">
        <w:rPr>
          <w:sz w:val="24"/>
          <w:szCs w:val="24"/>
        </w:rPr>
        <w:t>The seminarians ha</w:t>
      </w:r>
      <w:r w:rsidR="005A0180">
        <w:rPr>
          <w:sz w:val="24"/>
          <w:szCs w:val="24"/>
        </w:rPr>
        <w:t>ve now</w:t>
      </w:r>
      <w:r w:rsidR="00C64934" w:rsidRPr="002A3384">
        <w:rPr>
          <w:sz w:val="24"/>
          <w:szCs w:val="24"/>
        </w:rPr>
        <w:t xml:space="preserve"> been </w:t>
      </w:r>
      <w:r w:rsidR="005A0180">
        <w:rPr>
          <w:sz w:val="24"/>
          <w:szCs w:val="24"/>
        </w:rPr>
        <w:t xml:space="preserve">educated in the fundamentals of </w:t>
      </w:r>
      <w:r w:rsidR="00C64934" w:rsidRPr="002A3384">
        <w:rPr>
          <w:sz w:val="24"/>
          <w:szCs w:val="24"/>
        </w:rPr>
        <w:t>ministry service</w:t>
      </w:r>
      <w:r w:rsidR="005A0180">
        <w:rPr>
          <w:sz w:val="24"/>
          <w:szCs w:val="24"/>
        </w:rPr>
        <w:t>, and</w:t>
      </w:r>
      <w:r w:rsidR="00C64934" w:rsidRPr="002A3384">
        <w:rPr>
          <w:sz w:val="24"/>
          <w:szCs w:val="24"/>
        </w:rPr>
        <w:t xml:space="preserve"> are now</w:t>
      </w:r>
      <w:r w:rsidR="005A0180">
        <w:rPr>
          <w:sz w:val="24"/>
          <w:szCs w:val="24"/>
        </w:rPr>
        <w:t xml:space="preserve"> </w:t>
      </w:r>
      <w:r w:rsidR="00C64934" w:rsidRPr="002A3384">
        <w:rPr>
          <w:sz w:val="24"/>
          <w:szCs w:val="24"/>
        </w:rPr>
        <w:t xml:space="preserve">able to discern their calling with increased clarity. </w:t>
      </w:r>
      <w:r w:rsidR="00646826" w:rsidRPr="002A3384">
        <w:rPr>
          <w:sz w:val="24"/>
          <w:szCs w:val="24"/>
        </w:rPr>
        <w:t>We anticipate that the seminarian is moving from spiritual formation to intellectual formation during the theology level year</w:t>
      </w:r>
      <w:r w:rsidR="005A0180">
        <w:rPr>
          <w:sz w:val="24"/>
          <w:szCs w:val="24"/>
        </w:rPr>
        <w:t xml:space="preserve">. Thus, we </w:t>
      </w:r>
      <w:r w:rsidR="0062279C" w:rsidRPr="002A3384">
        <w:rPr>
          <w:sz w:val="24"/>
          <w:szCs w:val="24"/>
        </w:rPr>
        <w:t>look for evidence of critical thinking</w:t>
      </w:r>
      <w:r w:rsidR="00A36FCC" w:rsidRPr="002A3384">
        <w:rPr>
          <w:sz w:val="24"/>
          <w:szCs w:val="24"/>
        </w:rPr>
        <w:t xml:space="preserve"> </w:t>
      </w:r>
      <w:r w:rsidR="005A0180">
        <w:rPr>
          <w:sz w:val="24"/>
          <w:szCs w:val="24"/>
        </w:rPr>
        <w:t xml:space="preserve">skills </w:t>
      </w:r>
      <w:r w:rsidR="00A36FCC" w:rsidRPr="002A3384">
        <w:rPr>
          <w:sz w:val="24"/>
          <w:szCs w:val="24"/>
        </w:rPr>
        <w:t>and the actions take</w:t>
      </w:r>
      <w:r w:rsidR="005A0180">
        <w:rPr>
          <w:sz w:val="24"/>
          <w:szCs w:val="24"/>
        </w:rPr>
        <w:t>n</w:t>
      </w:r>
      <w:r w:rsidR="00A36FCC" w:rsidRPr="002A3384">
        <w:rPr>
          <w:sz w:val="24"/>
          <w:szCs w:val="24"/>
        </w:rPr>
        <w:t xml:space="preserve"> to solve problems that arise in life and especially in social justice-sacred activism focused</w:t>
      </w:r>
      <w:r w:rsidR="005A0180">
        <w:rPr>
          <w:sz w:val="24"/>
          <w:szCs w:val="24"/>
        </w:rPr>
        <w:t xml:space="preserve"> ministries. Se</w:t>
      </w:r>
      <w:r w:rsidR="00646826" w:rsidRPr="002A3384">
        <w:rPr>
          <w:sz w:val="24"/>
          <w:szCs w:val="24"/>
        </w:rPr>
        <w:t xml:space="preserve">cond year </w:t>
      </w:r>
      <w:r w:rsidR="005A0180">
        <w:rPr>
          <w:sz w:val="24"/>
          <w:szCs w:val="24"/>
        </w:rPr>
        <w:t xml:space="preserve">graduates </w:t>
      </w:r>
      <w:r w:rsidR="00646826" w:rsidRPr="002A3384">
        <w:rPr>
          <w:sz w:val="24"/>
          <w:szCs w:val="24"/>
        </w:rPr>
        <w:t>are ordained to the Diaconate which enables them to move into supervised field placements akin to those of extraordinary minister</w:t>
      </w:r>
      <w:r w:rsidR="00AF586A" w:rsidRPr="002A3384">
        <w:rPr>
          <w:sz w:val="24"/>
          <w:szCs w:val="24"/>
        </w:rPr>
        <w:t>s,</w:t>
      </w:r>
      <w:r w:rsidR="00646826" w:rsidRPr="002A3384">
        <w:rPr>
          <w:sz w:val="24"/>
          <w:szCs w:val="24"/>
        </w:rPr>
        <w:t xml:space="preserve"> or church </w:t>
      </w:r>
      <w:r w:rsidR="00AF586A" w:rsidRPr="002A3384">
        <w:rPr>
          <w:sz w:val="24"/>
          <w:szCs w:val="24"/>
        </w:rPr>
        <w:t>volunteers, or working with not for profits… etc.</w:t>
      </w:r>
      <w:r w:rsidR="00A36FCC" w:rsidRPr="002A3384">
        <w:rPr>
          <w:sz w:val="24"/>
          <w:szCs w:val="24"/>
        </w:rPr>
        <w:t xml:space="preserve"> They are asked to declare a ministry specialization.</w:t>
      </w:r>
    </w:p>
    <w:p w14:paraId="4E2DBC34" w14:textId="388CFE31" w:rsidR="007C7B9C" w:rsidRDefault="00646826" w:rsidP="00E3163F">
      <w:pPr>
        <w:spacing w:before="240" w:after="240" w:line="480" w:lineRule="auto"/>
        <w:ind w:firstLine="720"/>
        <w:rPr>
          <w:sz w:val="24"/>
          <w:szCs w:val="24"/>
        </w:rPr>
      </w:pPr>
      <w:r w:rsidRPr="00E3163F">
        <w:rPr>
          <w:b/>
          <w:bCs/>
          <w:sz w:val="24"/>
          <w:szCs w:val="24"/>
        </w:rPr>
        <w:lastRenderedPageBreak/>
        <w:t>Third Year (Reside</w:t>
      </w:r>
      <w:r w:rsidR="00AF586A" w:rsidRPr="00E3163F">
        <w:rPr>
          <w:b/>
          <w:bCs/>
          <w:sz w:val="24"/>
          <w:szCs w:val="24"/>
        </w:rPr>
        <w:t>nt Level)</w:t>
      </w:r>
      <w:r w:rsidR="00E3163F">
        <w:rPr>
          <w:b/>
          <w:bCs/>
          <w:sz w:val="24"/>
          <w:szCs w:val="24"/>
        </w:rPr>
        <w:t xml:space="preserve">: </w:t>
      </w:r>
      <w:r w:rsidR="005A0180">
        <w:rPr>
          <w:sz w:val="24"/>
          <w:szCs w:val="24"/>
        </w:rPr>
        <w:t>In this level the p</w:t>
      </w:r>
      <w:r w:rsidR="0062279C" w:rsidRPr="002A3384">
        <w:rPr>
          <w:sz w:val="24"/>
          <w:szCs w:val="24"/>
        </w:rPr>
        <w:t xml:space="preserve">rofessors move to </w:t>
      </w:r>
      <w:r w:rsidR="001B5DC0">
        <w:rPr>
          <w:sz w:val="24"/>
          <w:szCs w:val="24"/>
        </w:rPr>
        <w:t>h</w:t>
      </w:r>
      <w:r w:rsidR="0062279C" w:rsidRPr="007C7B9C">
        <w:rPr>
          <w:sz w:val="24"/>
          <w:szCs w:val="24"/>
        </w:rPr>
        <w:t>eutagogical oriented teaching</w:t>
      </w:r>
      <w:r w:rsidR="00775524" w:rsidRPr="002A3384">
        <w:rPr>
          <w:sz w:val="24"/>
          <w:szCs w:val="24"/>
        </w:rPr>
        <w:t xml:space="preserve"> where they act as coaches. </w:t>
      </w:r>
      <w:r w:rsidR="0062279C" w:rsidRPr="007C7B9C">
        <w:rPr>
          <w:sz w:val="24"/>
          <w:szCs w:val="24"/>
        </w:rPr>
        <w:t xml:space="preserve"> </w:t>
      </w:r>
      <w:r w:rsidR="00775524" w:rsidRPr="002A3384">
        <w:rPr>
          <w:sz w:val="24"/>
          <w:szCs w:val="24"/>
        </w:rPr>
        <w:t>T</w:t>
      </w:r>
      <w:r w:rsidR="0062279C" w:rsidRPr="007C7B9C">
        <w:rPr>
          <w:sz w:val="24"/>
          <w:szCs w:val="24"/>
        </w:rPr>
        <w:t xml:space="preserve">he purpose is to create an environment where </w:t>
      </w:r>
      <w:r w:rsidR="0062279C" w:rsidRPr="002A3384">
        <w:rPr>
          <w:sz w:val="24"/>
          <w:szCs w:val="24"/>
        </w:rPr>
        <w:t>the s</w:t>
      </w:r>
      <w:r w:rsidR="00296FB9">
        <w:rPr>
          <w:sz w:val="24"/>
          <w:szCs w:val="24"/>
        </w:rPr>
        <w:t>eminarians clearly</w:t>
      </w:r>
      <w:r w:rsidR="0062279C" w:rsidRPr="002A3384">
        <w:rPr>
          <w:sz w:val="24"/>
          <w:szCs w:val="24"/>
        </w:rPr>
        <w:t xml:space="preserve"> discern their o</w:t>
      </w:r>
      <w:r w:rsidR="0062279C" w:rsidRPr="007C7B9C">
        <w:rPr>
          <w:sz w:val="24"/>
          <w:szCs w:val="24"/>
        </w:rPr>
        <w:t xml:space="preserve">wn </w:t>
      </w:r>
      <w:r w:rsidR="0062279C" w:rsidRPr="002A3384">
        <w:rPr>
          <w:sz w:val="24"/>
          <w:szCs w:val="24"/>
        </w:rPr>
        <w:t xml:space="preserve">ministry and its attendant </w:t>
      </w:r>
      <w:r w:rsidR="0062279C" w:rsidRPr="007C7B9C">
        <w:rPr>
          <w:sz w:val="24"/>
          <w:szCs w:val="24"/>
        </w:rPr>
        <w:t>goals, learning paths,</w:t>
      </w:r>
      <w:r w:rsidR="0062279C" w:rsidRPr="002A3384">
        <w:rPr>
          <w:sz w:val="24"/>
          <w:szCs w:val="24"/>
        </w:rPr>
        <w:t xml:space="preserve"> and </w:t>
      </w:r>
      <w:r w:rsidR="0062279C" w:rsidRPr="007C7B9C">
        <w:rPr>
          <w:sz w:val="24"/>
          <w:szCs w:val="24"/>
        </w:rPr>
        <w:t>processes</w:t>
      </w:r>
      <w:r w:rsidR="0062279C" w:rsidRPr="002A3384">
        <w:rPr>
          <w:sz w:val="24"/>
          <w:szCs w:val="24"/>
        </w:rPr>
        <w:t xml:space="preserve">. </w:t>
      </w:r>
      <w:r w:rsidR="0062279C" w:rsidRPr="007C7B9C">
        <w:rPr>
          <w:sz w:val="24"/>
          <w:szCs w:val="24"/>
        </w:rPr>
        <w:t xml:space="preserve"> </w:t>
      </w:r>
      <w:r w:rsidR="0062279C" w:rsidRPr="002A3384">
        <w:rPr>
          <w:sz w:val="24"/>
          <w:szCs w:val="24"/>
        </w:rPr>
        <w:t xml:space="preserve">Unlike the pre-theology year where the curriculum is the driver of the process, and the theology year where the teachers act as facilitators, during the third year the seminarian is at the center of his/her own process. It is expected that the seminarian enters the heutatogical level in intellectual formation and </w:t>
      </w:r>
      <w:r w:rsidR="00296FB9">
        <w:rPr>
          <w:sz w:val="24"/>
          <w:szCs w:val="24"/>
        </w:rPr>
        <w:t xml:space="preserve">advances </w:t>
      </w:r>
      <w:r w:rsidR="0062279C" w:rsidRPr="002A3384">
        <w:rPr>
          <w:sz w:val="24"/>
          <w:szCs w:val="24"/>
        </w:rPr>
        <w:t xml:space="preserve">towards pastoral formation. </w:t>
      </w:r>
      <w:r w:rsidR="00A36FCC" w:rsidRPr="002A3384">
        <w:rPr>
          <w:sz w:val="24"/>
          <w:szCs w:val="24"/>
        </w:rPr>
        <w:t>It is at this point that the faculty</w:t>
      </w:r>
      <w:r w:rsidR="00296FB9">
        <w:rPr>
          <w:sz w:val="24"/>
          <w:szCs w:val="24"/>
        </w:rPr>
        <w:t>, the vocations office, the coach, the spiritual director, and the bishop/rector</w:t>
      </w:r>
      <w:r w:rsidR="00A36FCC" w:rsidRPr="002A3384">
        <w:rPr>
          <w:sz w:val="24"/>
          <w:szCs w:val="24"/>
        </w:rPr>
        <w:t xml:space="preserve"> look for evidence of double loop learning</w:t>
      </w:r>
      <w:r w:rsidR="00296FB9">
        <w:rPr>
          <w:sz w:val="24"/>
          <w:szCs w:val="24"/>
        </w:rPr>
        <w:t xml:space="preserve"> where the seminarian </w:t>
      </w:r>
      <w:r w:rsidR="00A36FCC" w:rsidRPr="007C7B9C">
        <w:rPr>
          <w:sz w:val="24"/>
          <w:szCs w:val="24"/>
        </w:rPr>
        <w:t>reflect</w:t>
      </w:r>
      <w:r w:rsidR="00296FB9">
        <w:rPr>
          <w:sz w:val="24"/>
          <w:szCs w:val="24"/>
        </w:rPr>
        <w:t>s</w:t>
      </w:r>
      <w:r w:rsidR="00A36FCC" w:rsidRPr="007C7B9C">
        <w:rPr>
          <w:sz w:val="24"/>
          <w:szCs w:val="24"/>
        </w:rPr>
        <w:t xml:space="preserve"> on the problem-solving process itself</w:t>
      </w:r>
      <w:r w:rsidR="00296FB9">
        <w:rPr>
          <w:sz w:val="24"/>
          <w:szCs w:val="24"/>
        </w:rPr>
        <w:t>. The seminarians, t</w:t>
      </w:r>
      <w:r w:rsidR="00A36FCC" w:rsidRPr="002A3384">
        <w:rPr>
          <w:sz w:val="24"/>
          <w:szCs w:val="24"/>
        </w:rPr>
        <w:t>hrough the</w:t>
      </w:r>
      <w:r w:rsidR="00296FB9">
        <w:rPr>
          <w:sz w:val="24"/>
          <w:szCs w:val="24"/>
        </w:rPr>
        <w:t>ir chosen</w:t>
      </w:r>
      <w:r w:rsidR="00A36FCC" w:rsidRPr="002A3384">
        <w:rPr>
          <w:sz w:val="24"/>
          <w:szCs w:val="24"/>
        </w:rPr>
        <w:t xml:space="preserve"> instrument</w:t>
      </w:r>
      <w:r w:rsidR="00296FB9">
        <w:rPr>
          <w:sz w:val="24"/>
          <w:szCs w:val="24"/>
        </w:rPr>
        <w:t>s</w:t>
      </w:r>
      <w:r w:rsidR="00A36FCC" w:rsidRPr="002A3384">
        <w:rPr>
          <w:sz w:val="24"/>
          <w:szCs w:val="24"/>
        </w:rPr>
        <w:t xml:space="preserve"> of ministry focus</w:t>
      </w:r>
      <w:r w:rsidR="00296FB9">
        <w:rPr>
          <w:sz w:val="24"/>
          <w:szCs w:val="24"/>
        </w:rPr>
        <w:t xml:space="preserve"> </w:t>
      </w:r>
      <w:r w:rsidR="00E81AD3">
        <w:rPr>
          <w:sz w:val="24"/>
          <w:szCs w:val="24"/>
        </w:rPr>
        <w:t xml:space="preserve">are expected </w:t>
      </w:r>
      <w:r w:rsidR="00296FB9">
        <w:rPr>
          <w:sz w:val="24"/>
          <w:szCs w:val="24"/>
        </w:rPr>
        <w:t>to</w:t>
      </w:r>
      <w:r w:rsidR="00A36FCC" w:rsidRPr="002A3384">
        <w:rPr>
          <w:sz w:val="24"/>
          <w:szCs w:val="24"/>
        </w:rPr>
        <w:t xml:space="preserve"> </w:t>
      </w:r>
      <w:r w:rsidR="00A36FCC" w:rsidRPr="007C7B9C">
        <w:rPr>
          <w:sz w:val="24"/>
          <w:szCs w:val="24"/>
        </w:rPr>
        <w:t xml:space="preserve">gain insight into </w:t>
      </w:r>
      <w:r w:rsidR="00296FB9">
        <w:rPr>
          <w:sz w:val="24"/>
          <w:szCs w:val="24"/>
        </w:rPr>
        <w:t xml:space="preserve">social justice-sacred activism problem </w:t>
      </w:r>
      <w:r w:rsidR="00A36FCC" w:rsidRPr="002A3384">
        <w:rPr>
          <w:sz w:val="24"/>
          <w:szCs w:val="24"/>
        </w:rPr>
        <w:t>solving</w:t>
      </w:r>
      <w:r w:rsidR="00E81AD3">
        <w:rPr>
          <w:sz w:val="24"/>
          <w:szCs w:val="24"/>
        </w:rPr>
        <w:t>,</w:t>
      </w:r>
      <w:r w:rsidR="00296FB9">
        <w:rPr>
          <w:sz w:val="24"/>
          <w:szCs w:val="24"/>
        </w:rPr>
        <w:t xml:space="preserve"> in light of life-experience </w:t>
      </w:r>
      <w:r w:rsidR="005A2B9A">
        <w:rPr>
          <w:sz w:val="24"/>
          <w:szCs w:val="24"/>
        </w:rPr>
        <w:t xml:space="preserve">with </w:t>
      </w:r>
      <w:r w:rsidR="005A2B9A" w:rsidRPr="002A3384">
        <w:rPr>
          <w:sz w:val="24"/>
          <w:szCs w:val="24"/>
        </w:rPr>
        <w:t>innovation</w:t>
      </w:r>
      <w:r w:rsidR="00A36FCC" w:rsidRPr="002A3384">
        <w:rPr>
          <w:sz w:val="24"/>
          <w:szCs w:val="24"/>
        </w:rPr>
        <w:t>, creativity,</w:t>
      </w:r>
      <w:r w:rsidR="00775524" w:rsidRPr="002A3384">
        <w:rPr>
          <w:sz w:val="24"/>
          <w:szCs w:val="24"/>
        </w:rPr>
        <w:t xml:space="preserve"> and the self</w:t>
      </w:r>
      <w:r w:rsidR="00E3163F">
        <w:rPr>
          <w:sz w:val="24"/>
          <w:szCs w:val="24"/>
        </w:rPr>
        <w:t>-</w:t>
      </w:r>
      <w:r w:rsidR="00775524" w:rsidRPr="002A3384">
        <w:rPr>
          <w:sz w:val="24"/>
          <w:szCs w:val="24"/>
        </w:rPr>
        <w:t xml:space="preserve">directed employment of their abilities, gifts, and skills. </w:t>
      </w:r>
    </w:p>
    <w:p w14:paraId="3453EB70" w14:textId="6C34B9A0" w:rsidR="00E81AD3" w:rsidRDefault="00E81AD3" w:rsidP="00E3163F">
      <w:pPr>
        <w:spacing w:before="240" w:after="240" w:line="480" w:lineRule="auto"/>
        <w:ind w:firstLine="720"/>
        <w:rPr>
          <w:sz w:val="24"/>
          <w:szCs w:val="24"/>
        </w:rPr>
      </w:pPr>
      <w:r w:rsidRPr="005A2B9A">
        <w:rPr>
          <w:b/>
          <w:bCs/>
          <w:sz w:val="24"/>
          <w:szCs w:val="24"/>
        </w:rPr>
        <w:t xml:space="preserve">Alumni Year (Post Grad): </w:t>
      </w:r>
      <w:r>
        <w:rPr>
          <w:sz w:val="24"/>
          <w:szCs w:val="24"/>
        </w:rPr>
        <w:t xml:space="preserve">At this level the alumni is expected to synthesize the education, formation, coaching, and spiritual direction into her/his individualized ministry </w:t>
      </w:r>
      <w:r w:rsidR="005A2B9A">
        <w:rPr>
          <w:sz w:val="24"/>
          <w:szCs w:val="24"/>
        </w:rPr>
        <w:t>in service of God. With the exception of the Bishop and Spiritual Director who retain their roles, everyone else assumes the role of a trusted coach, and/or a mentor, and/or a friend or colleague.</w:t>
      </w:r>
    </w:p>
    <w:p w14:paraId="42AD2979" w14:textId="414DD931" w:rsidR="00775524" w:rsidRDefault="00775524" w:rsidP="00775524"/>
    <w:p w14:paraId="17F8A909" w14:textId="77777777" w:rsidR="00775524" w:rsidRDefault="00775524" w:rsidP="00775524"/>
    <w:p w14:paraId="05F03CD3" w14:textId="77777777" w:rsidR="00775524" w:rsidRDefault="00775524" w:rsidP="00775524"/>
    <w:p w14:paraId="5A733071" w14:textId="77777777" w:rsidR="00775524" w:rsidRDefault="00775524" w:rsidP="00775524"/>
    <w:p w14:paraId="02C2CFB7" w14:textId="77777777" w:rsidR="002A3384" w:rsidRDefault="002A3384" w:rsidP="00775524"/>
    <w:p w14:paraId="5B181ED5" w14:textId="77777777" w:rsidR="002A3384" w:rsidRDefault="002A3384" w:rsidP="00775524"/>
    <w:p w14:paraId="3FD091A8" w14:textId="77777777" w:rsidR="00775524" w:rsidRDefault="00775524" w:rsidP="00775524"/>
    <w:sectPr w:rsidR="007755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1781" w14:textId="77777777" w:rsidR="009B37BC" w:rsidRDefault="009B37BC" w:rsidP="00E3163F">
      <w:pPr>
        <w:spacing w:after="0" w:line="240" w:lineRule="auto"/>
      </w:pPr>
      <w:r>
        <w:separator/>
      </w:r>
    </w:p>
  </w:endnote>
  <w:endnote w:type="continuationSeparator" w:id="0">
    <w:p w14:paraId="512C36F9" w14:textId="77777777" w:rsidR="009B37BC" w:rsidRDefault="009B37BC" w:rsidP="00E3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9207" w14:textId="77777777" w:rsidR="009B37BC" w:rsidRDefault="009B37BC" w:rsidP="00E3163F">
      <w:pPr>
        <w:spacing w:after="0" w:line="240" w:lineRule="auto"/>
      </w:pPr>
      <w:r>
        <w:separator/>
      </w:r>
    </w:p>
  </w:footnote>
  <w:footnote w:type="continuationSeparator" w:id="0">
    <w:p w14:paraId="47A7CC49" w14:textId="77777777" w:rsidR="009B37BC" w:rsidRDefault="009B37BC" w:rsidP="00E3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85087"/>
      <w:docPartObj>
        <w:docPartGallery w:val="Page Numbers (Top of Page)"/>
        <w:docPartUnique/>
      </w:docPartObj>
    </w:sdtPr>
    <w:sdtEndPr>
      <w:rPr>
        <w:noProof/>
      </w:rPr>
    </w:sdtEndPr>
    <w:sdtContent>
      <w:p w14:paraId="790991A4" w14:textId="6DBBC1B3" w:rsidR="00E3163F" w:rsidRDefault="00E316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A4F23A" w14:textId="77777777" w:rsidR="00E3163F" w:rsidRDefault="00E3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771BF"/>
    <w:multiLevelType w:val="multilevel"/>
    <w:tmpl w:val="EE6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41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DA"/>
    <w:rsid w:val="0014349D"/>
    <w:rsid w:val="001B5DC0"/>
    <w:rsid w:val="002251DA"/>
    <w:rsid w:val="00296FB9"/>
    <w:rsid w:val="002A3384"/>
    <w:rsid w:val="00307FE8"/>
    <w:rsid w:val="00455E1D"/>
    <w:rsid w:val="005A0180"/>
    <w:rsid w:val="005A2B9A"/>
    <w:rsid w:val="0062279C"/>
    <w:rsid w:val="00646826"/>
    <w:rsid w:val="00775524"/>
    <w:rsid w:val="007C7B9C"/>
    <w:rsid w:val="009B37BC"/>
    <w:rsid w:val="00A36FCC"/>
    <w:rsid w:val="00AF586A"/>
    <w:rsid w:val="00C64934"/>
    <w:rsid w:val="00E3163F"/>
    <w:rsid w:val="00E81AD3"/>
    <w:rsid w:val="00F740BA"/>
    <w:rsid w:val="00F85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88DE"/>
  <w15:chartTrackingRefBased/>
  <w15:docId w15:val="{6DFEA7AC-7C09-47C6-A77C-B3ED8BFB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9C"/>
    <w:rPr>
      <w:color w:val="0563C1" w:themeColor="hyperlink"/>
      <w:u w:val="single"/>
    </w:rPr>
  </w:style>
  <w:style w:type="character" w:styleId="UnresolvedMention">
    <w:name w:val="Unresolved Mention"/>
    <w:basedOn w:val="DefaultParagraphFont"/>
    <w:uiPriority w:val="99"/>
    <w:semiHidden/>
    <w:unhideWhenUsed/>
    <w:rsid w:val="007C7B9C"/>
    <w:rPr>
      <w:color w:val="605E5C"/>
      <w:shd w:val="clear" w:color="auto" w:fill="E1DFDD"/>
    </w:rPr>
  </w:style>
  <w:style w:type="paragraph" w:styleId="Header">
    <w:name w:val="header"/>
    <w:basedOn w:val="Normal"/>
    <w:link w:val="HeaderChar"/>
    <w:uiPriority w:val="99"/>
    <w:unhideWhenUsed/>
    <w:rsid w:val="00E3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63F"/>
  </w:style>
  <w:style w:type="paragraph" w:styleId="Footer">
    <w:name w:val="footer"/>
    <w:basedOn w:val="Normal"/>
    <w:link w:val="FooterChar"/>
    <w:uiPriority w:val="99"/>
    <w:unhideWhenUsed/>
    <w:rsid w:val="00E3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760</Words>
  <Characters>4272</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Jarvis</dc:creator>
  <cp:keywords/>
  <dc:description/>
  <cp:lastModifiedBy>L. Holverstott</cp:lastModifiedBy>
  <cp:revision>2</cp:revision>
  <dcterms:created xsi:type="dcterms:W3CDTF">2024-01-31T20:42:00Z</dcterms:created>
  <dcterms:modified xsi:type="dcterms:W3CDTF">2024-01-31T20:42:00Z</dcterms:modified>
</cp:coreProperties>
</file>