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E12F42" w14:textId="77777777" w:rsidR="00DF47D6" w:rsidRPr="00F14DAF" w:rsidRDefault="00DF47D6" w:rsidP="00DF47D6">
      <w:pPr>
        <w:jc w:val="center"/>
        <w:rPr>
          <w:b/>
          <w:sz w:val="28"/>
          <w:lang w:val="en-AU"/>
        </w:rPr>
      </w:pPr>
      <w:r w:rsidRPr="00F14DAF">
        <w:rPr>
          <w:b/>
          <w:sz w:val="28"/>
          <w:lang w:val="en-AU"/>
        </w:rPr>
        <w:t xml:space="preserve">At </w:t>
      </w:r>
      <w:r>
        <w:rPr>
          <w:b/>
          <w:sz w:val="28"/>
          <w:lang w:val="en-AU"/>
        </w:rPr>
        <w:t>Home Physiotherapy for Rotator Cuff R</w:t>
      </w:r>
      <w:r w:rsidRPr="00F14DAF">
        <w:rPr>
          <w:b/>
          <w:sz w:val="28"/>
          <w:lang w:val="en-AU"/>
        </w:rPr>
        <w:t>epair</w:t>
      </w:r>
      <w:r>
        <w:rPr>
          <w:b/>
          <w:sz w:val="28"/>
          <w:lang w:val="en-AU"/>
        </w:rPr>
        <w:t xml:space="preserve"> and Total Shoulder Arthroplasty, Anatomic and Reverse</w:t>
      </w:r>
      <w:r w:rsidRPr="00F14DAF">
        <w:rPr>
          <w:b/>
          <w:sz w:val="28"/>
          <w:lang w:val="en-AU"/>
        </w:rPr>
        <w:t>.</w:t>
      </w:r>
    </w:p>
    <w:p w14:paraId="42DEE8CB" w14:textId="77777777" w:rsidR="00DF47D6" w:rsidRDefault="00DF47D6" w:rsidP="00DF47D6">
      <w:pPr>
        <w:rPr>
          <w:lang w:val="en-AU"/>
        </w:rPr>
      </w:pPr>
    </w:p>
    <w:p w14:paraId="65A9EB35" w14:textId="3ADB67C9" w:rsidR="009932E0" w:rsidRDefault="00DF47D6">
      <w:pPr>
        <w:rPr>
          <w:lang w:val="en-AU"/>
        </w:rPr>
      </w:pPr>
      <w:r>
        <w:rPr>
          <w:lang w:val="en-AU"/>
        </w:rPr>
        <w:t xml:space="preserve">The rotator cuff is a group of four muscles that attach from the shoulder-blade (scapula) to the top of the humerus. These muscles work together to help stabilise and move the shoulder. They allow the large muscles of the shoulder </w:t>
      </w:r>
      <w:r w:rsidR="0025271B">
        <w:rPr>
          <w:lang w:val="en-AU"/>
        </w:rPr>
        <w:t>(</w:t>
      </w:r>
      <w:r>
        <w:rPr>
          <w:lang w:val="en-AU"/>
        </w:rPr>
        <w:t>deltoid, pectoralis, trapezius, and latissimus</w:t>
      </w:r>
      <w:r w:rsidR="0025271B">
        <w:rPr>
          <w:lang w:val="en-AU"/>
        </w:rPr>
        <w:t>)</w:t>
      </w:r>
      <w:r>
        <w:rPr>
          <w:lang w:val="en-AU"/>
        </w:rPr>
        <w:t xml:space="preserve"> to move the upper limb into the desired position. These are essential for the function of anatomic shoulder arthroplasty and for part of the function of the reverse total shoulder arthroplasty. If you are recovering from any of these operations, the following document can be used for education and rehabilitation guidance for rotator cuff surgery or arthroplasty. As part of the rotator cuff is often taken down with shoulder replacement surgery, it is good to follow the instructions and exercises to possibly improve your outcomes and function.</w:t>
      </w:r>
    </w:p>
    <w:p w14:paraId="2C9C1BD9" w14:textId="77777777" w:rsidR="00CC6B91" w:rsidRDefault="00CC6B91">
      <w:pPr>
        <w:rPr>
          <w:lang w:val="en-AU"/>
        </w:rPr>
      </w:pPr>
    </w:p>
    <w:p w14:paraId="21133CCC" w14:textId="5BED83EC" w:rsidR="00CC6B91" w:rsidRDefault="00CC6B91">
      <w:pPr>
        <w:rPr>
          <w:lang w:val="en-AU"/>
        </w:rPr>
      </w:pPr>
      <w:r>
        <w:rPr>
          <w:lang w:val="en-AU"/>
        </w:rPr>
        <w:t xml:space="preserve">The rotator cuff repair requires time to heal after surgical procedure and then physiotherapy to guide the movement of the shoulder and improve muscle and shoulder function without stressing the surgical repair. </w:t>
      </w:r>
    </w:p>
    <w:p w14:paraId="210BC767" w14:textId="77777777" w:rsidR="00CC6B91" w:rsidRDefault="00CC6B91">
      <w:pPr>
        <w:rPr>
          <w:lang w:val="en-AU"/>
        </w:rPr>
      </w:pPr>
    </w:p>
    <w:p w14:paraId="41EAD5D7" w14:textId="1BA79F06" w:rsidR="00CC6B91" w:rsidRDefault="3E3D133F">
      <w:pPr>
        <w:rPr>
          <w:lang w:val="en-AU"/>
        </w:rPr>
      </w:pPr>
      <w:r w:rsidRPr="3E3D133F">
        <w:rPr>
          <w:lang w:val="en-AU"/>
        </w:rPr>
        <w:t>We base our rehabilitation on phases, determined by time since surgery. All rehabilitation is designed to improve your function, but may also cause some discomfort. We expect some discomfort and pain, but one should not be reduced to tears or try to skip steps and push faster than the protocol. It is a tight balance between healing and regaining movement to give you the best shoulder outcome possible.</w:t>
      </w:r>
    </w:p>
    <w:p w14:paraId="50F5B480" w14:textId="77777777" w:rsidR="00CC6B91" w:rsidRDefault="00CC6B91">
      <w:pPr>
        <w:rPr>
          <w:lang w:val="en-AU"/>
        </w:rPr>
      </w:pPr>
    </w:p>
    <w:p w14:paraId="4BED4C06" w14:textId="3F2F6768" w:rsidR="00F14DAF" w:rsidRDefault="3E3D133F">
      <w:pPr>
        <w:rPr>
          <w:lang w:val="en-AU"/>
        </w:rPr>
      </w:pPr>
      <w:r w:rsidRPr="3E3D133F">
        <w:rPr>
          <w:lang w:val="en-AU"/>
        </w:rPr>
        <w:t xml:space="preserve">This document is aimed to assist home rehabilitation. If you have a planned rehabilitation </w:t>
      </w:r>
      <w:r w:rsidR="00D52AB9">
        <w:rPr>
          <w:lang w:val="en-AU"/>
        </w:rPr>
        <w:t>program</w:t>
      </w:r>
      <w:r w:rsidRPr="3E3D133F">
        <w:rPr>
          <w:lang w:val="en-AU"/>
        </w:rPr>
        <w:t xml:space="preserve"> with your physiotherapist, please follow those exercises that may be directed and </w:t>
      </w:r>
      <w:r w:rsidR="00D52AB9">
        <w:rPr>
          <w:lang w:val="en-AU"/>
        </w:rPr>
        <w:t>individualiz</w:t>
      </w:r>
      <w:r w:rsidR="00BE204F">
        <w:rPr>
          <w:lang w:val="en-AU"/>
        </w:rPr>
        <w:t>e</w:t>
      </w:r>
      <w:r w:rsidRPr="3E3D133F">
        <w:rPr>
          <w:lang w:val="en-AU"/>
        </w:rPr>
        <w:t>d better for you. This is to assist those who are finding it difficult to access physio during this time period. Please click on the blue text below for links to videos to assist rehabilitation.</w:t>
      </w:r>
    </w:p>
    <w:p w14:paraId="0173E22D" w14:textId="77777777" w:rsidR="00F14DAF" w:rsidRDefault="00F14DAF">
      <w:pPr>
        <w:rPr>
          <w:lang w:val="en-AU"/>
        </w:rPr>
      </w:pPr>
    </w:p>
    <w:p w14:paraId="55B88946" w14:textId="63017334" w:rsidR="00F14DAF" w:rsidRDefault="00F14DAF">
      <w:pPr>
        <w:rPr>
          <w:lang w:val="en-AU"/>
        </w:rPr>
      </w:pPr>
      <w:r>
        <w:rPr>
          <w:lang w:val="en-AU"/>
        </w:rPr>
        <w:t xml:space="preserve">At any </w:t>
      </w:r>
      <w:proofErr w:type="gramStart"/>
      <w:r>
        <w:rPr>
          <w:lang w:val="en-AU"/>
        </w:rPr>
        <w:t>time</w:t>
      </w:r>
      <w:proofErr w:type="gramEnd"/>
      <w:r>
        <w:rPr>
          <w:lang w:val="en-AU"/>
        </w:rPr>
        <w:t xml:space="preserve"> you are concerned regarding your rotator cuff rehabilitation or experience excessive pain that fails to settle with analgesia, contact you</w:t>
      </w:r>
      <w:r w:rsidR="00D52AB9">
        <w:rPr>
          <w:lang w:val="en-AU"/>
        </w:rPr>
        <w:t>r</w:t>
      </w:r>
      <w:r>
        <w:rPr>
          <w:lang w:val="en-AU"/>
        </w:rPr>
        <w:t xml:space="preserve"> </w:t>
      </w:r>
      <w:r w:rsidR="0025271B">
        <w:rPr>
          <w:lang w:val="en-AU"/>
        </w:rPr>
        <w:t>shoulder surgeon</w:t>
      </w:r>
      <w:r>
        <w:rPr>
          <w:lang w:val="en-AU"/>
        </w:rPr>
        <w:t>.</w:t>
      </w:r>
    </w:p>
    <w:p w14:paraId="698A58B8" w14:textId="77777777" w:rsidR="00F14DAF" w:rsidRDefault="00F14DAF">
      <w:pPr>
        <w:rPr>
          <w:lang w:val="en-AU"/>
        </w:rPr>
      </w:pPr>
    </w:p>
    <w:p w14:paraId="7CD47394" w14:textId="5F6E12A4" w:rsidR="00CC6B91" w:rsidRPr="00F14DAF" w:rsidRDefault="007866B9">
      <w:pPr>
        <w:rPr>
          <w:b/>
          <w:sz w:val="28"/>
          <w:lang w:val="en-AU"/>
        </w:rPr>
      </w:pPr>
      <w:r w:rsidRPr="00F14DAF">
        <w:rPr>
          <w:b/>
          <w:sz w:val="28"/>
          <w:lang w:val="en-AU"/>
        </w:rPr>
        <w:t>PHASE 1:</w:t>
      </w:r>
      <w:r w:rsidR="00CC6B91" w:rsidRPr="00F14DAF">
        <w:rPr>
          <w:b/>
          <w:sz w:val="28"/>
          <w:lang w:val="en-AU"/>
        </w:rPr>
        <w:t xml:space="preserve"> (post op week</w:t>
      </w:r>
      <w:r w:rsidR="00487BDE">
        <w:rPr>
          <w:b/>
          <w:sz w:val="28"/>
          <w:lang w:val="en-AU"/>
        </w:rPr>
        <w:t>s</w:t>
      </w:r>
      <w:r w:rsidR="00CC6B91" w:rsidRPr="00F14DAF">
        <w:rPr>
          <w:b/>
          <w:sz w:val="28"/>
          <w:lang w:val="en-AU"/>
        </w:rPr>
        <w:t xml:space="preserve"> 0-2)</w:t>
      </w:r>
    </w:p>
    <w:p w14:paraId="059A317B" w14:textId="49AD8761" w:rsidR="003E54AF" w:rsidRDefault="003E54AF">
      <w:pPr>
        <w:rPr>
          <w:lang w:val="en-AU"/>
        </w:rPr>
      </w:pPr>
      <w:r>
        <w:rPr>
          <w:lang w:val="en-AU"/>
        </w:rPr>
        <w:t>Aim</w:t>
      </w:r>
      <w:r w:rsidR="00D52AB9">
        <w:rPr>
          <w:lang w:val="en-AU"/>
        </w:rPr>
        <w:t>s</w:t>
      </w:r>
      <w:r>
        <w:rPr>
          <w:lang w:val="en-AU"/>
        </w:rPr>
        <w:t xml:space="preserve"> </w:t>
      </w:r>
      <w:r w:rsidR="00D52AB9">
        <w:rPr>
          <w:lang w:val="en-AU"/>
        </w:rPr>
        <w:t>during</w:t>
      </w:r>
      <w:r>
        <w:rPr>
          <w:lang w:val="en-AU"/>
        </w:rPr>
        <w:t xml:space="preserve"> this phase </w:t>
      </w:r>
      <w:r w:rsidR="00D52AB9">
        <w:rPr>
          <w:lang w:val="en-AU"/>
        </w:rPr>
        <w:t xml:space="preserve">are </w:t>
      </w:r>
      <w:r>
        <w:rPr>
          <w:lang w:val="en-AU"/>
        </w:rPr>
        <w:t>to allow pain to settle, wounds to heal</w:t>
      </w:r>
      <w:r w:rsidR="0025271B">
        <w:rPr>
          <w:lang w:val="en-AU"/>
        </w:rPr>
        <w:t>,</w:t>
      </w:r>
      <w:r>
        <w:rPr>
          <w:lang w:val="en-AU"/>
        </w:rPr>
        <w:t xml:space="preserve"> and ensure the hand, wrist and elbow do not get stiff</w:t>
      </w:r>
      <w:r w:rsidR="00D52AB9">
        <w:rPr>
          <w:lang w:val="en-AU"/>
        </w:rPr>
        <w:t>,</w:t>
      </w:r>
      <w:r>
        <w:rPr>
          <w:lang w:val="en-AU"/>
        </w:rPr>
        <w:t xml:space="preserve"> whilst allowing the shoulder </w:t>
      </w:r>
      <w:r w:rsidR="00BE204F">
        <w:rPr>
          <w:lang w:val="en-AU"/>
        </w:rPr>
        <w:t>soft tissues to begin healing.</w:t>
      </w:r>
    </w:p>
    <w:p w14:paraId="0768EB57" w14:textId="77777777" w:rsidR="003E54AF" w:rsidRDefault="003E54AF">
      <w:pPr>
        <w:rPr>
          <w:lang w:val="en-AU"/>
        </w:rPr>
      </w:pPr>
    </w:p>
    <w:p w14:paraId="3F4349AE" w14:textId="0F482C54" w:rsidR="00923C14" w:rsidRDefault="00923C14">
      <w:pPr>
        <w:rPr>
          <w:lang w:val="en-AU"/>
        </w:rPr>
      </w:pPr>
      <w:r>
        <w:rPr>
          <w:lang w:val="en-AU"/>
        </w:rPr>
        <w:t>INSTRUCTIONS:</w:t>
      </w:r>
    </w:p>
    <w:p w14:paraId="136E7340" w14:textId="5ED95054" w:rsidR="00923C14" w:rsidRDefault="00923C14">
      <w:pPr>
        <w:rPr>
          <w:lang w:val="en-AU"/>
        </w:rPr>
      </w:pPr>
      <w:r>
        <w:rPr>
          <w:lang w:val="en-AU"/>
        </w:rPr>
        <w:t>No Driving</w:t>
      </w:r>
    </w:p>
    <w:p w14:paraId="7D630227" w14:textId="53A225BB" w:rsidR="00CC6B91" w:rsidRDefault="00CC6B91">
      <w:pPr>
        <w:rPr>
          <w:lang w:val="en-AU"/>
        </w:rPr>
      </w:pPr>
      <w:r>
        <w:rPr>
          <w:lang w:val="en-AU"/>
        </w:rPr>
        <w:t xml:space="preserve">Stay </w:t>
      </w:r>
      <w:r w:rsidR="00142386">
        <w:rPr>
          <w:lang w:val="en-AU"/>
        </w:rPr>
        <w:t>in immobiliser, only off for showers and exercises.</w:t>
      </w:r>
      <w:r w:rsidR="003E54AF">
        <w:rPr>
          <w:lang w:val="en-AU"/>
        </w:rPr>
        <w:t xml:space="preserve"> </w:t>
      </w:r>
    </w:p>
    <w:p w14:paraId="06DBFEFF" w14:textId="71113E07" w:rsidR="00142386" w:rsidRDefault="00142386">
      <w:pPr>
        <w:rPr>
          <w:lang w:val="en-AU"/>
        </w:rPr>
      </w:pPr>
      <w:r>
        <w:rPr>
          <w:lang w:val="en-AU"/>
        </w:rPr>
        <w:t>Release wrist strap and use hand in front of body</w:t>
      </w:r>
      <w:r w:rsidR="00D52AB9">
        <w:rPr>
          <w:lang w:val="en-AU"/>
        </w:rPr>
        <w:t xml:space="preserve"> for light tasks</w:t>
      </w:r>
      <w:r>
        <w:rPr>
          <w:lang w:val="en-AU"/>
        </w:rPr>
        <w:t>.</w:t>
      </w:r>
    </w:p>
    <w:p w14:paraId="7E8A38A7" w14:textId="751AAC65" w:rsidR="00142386" w:rsidRDefault="00142386">
      <w:pPr>
        <w:rPr>
          <w:lang w:val="en-AU"/>
        </w:rPr>
      </w:pPr>
      <w:r>
        <w:rPr>
          <w:lang w:val="en-AU"/>
        </w:rPr>
        <w:t>Elbow – active flexion and extension</w:t>
      </w:r>
      <w:r w:rsidR="00D52AB9">
        <w:rPr>
          <w:lang w:val="en-AU"/>
        </w:rPr>
        <w:t xml:space="preserve"> (bending and straightening)</w:t>
      </w:r>
      <w:r>
        <w:rPr>
          <w:lang w:val="en-AU"/>
        </w:rPr>
        <w:t xml:space="preserve"> without weight as tolerated.</w:t>
      </w:r>
    </w:p>
    <w:p w14:paraId="56456911" w14:textId="77777777" w:rsidR="00142386" w:rsidRDefault="00142386">
      <w:pPr>
        <w:rPr>
          <w:lang w:val="en-AU"/>
        </w:rPr>
      </w:pPr>
    </w:p>
    <w:p w14:paraId="3FDC8865" w14:textId="004D00ED" w:rsidR="00142386" w:rsidRDefault="007866B9">
      <w:pPr>
        <w:rPr>
          <w:lang w:val="en-AU"/>
        </w:rPr>
      </w:pPr>
      <w:r>
        <w:rPr>
          <w:lang w:val="en-AU"/>
        </w:rPr>
        <w:t>CAUTIONS:</w:t>
      </w:r>
    </w:p>
    <w:p w14:paraId="36D8F003" w14:textId="49213094" w:rsidR="007866B9" w:rsidRDefault="007866B9">
      <w:pPr>
        <w:rPr>
          <w:lang w:val="en-AU"/>
        </w:rPr>
      </w:pPr>
      <w:r>
        <w:rPr>
          <w:lang w:val="en-AU"/>
        </w:rPr>
        <w:t>Keep incision clean and dry – if wet by shower – remove superficial dressing, leave strips intact, pa</w:t>
      </w:r>
      <w:r w:rsidR="00D52AB9">
        <w:rPr>
          <w:lang w:val="en-AU"/>
        </w:rPr>
        <w:t>t</w:t>
      </w:r>
      <w:r>
        <w:rPr>
          <w:lang w:val="en-AU"/>
        </w:rPr>
        <w:t xml:space="preserve"> dry with clean towel, apply simple dressing – </w:t>
      </w:r>
      <w:proofErr w:type="spellStart"/>
      <w:r>
        <w:rPr>
          <w:lang w:val="en-AU"/>
        </w:rPr>
        <w:t>bandaid</w:t>
      </w:r>
      <w:proofErr w:type="spellEnd"/>
      <w:r>
        <w:rPr>
          <w:lang w:val="en-AU"/>
        </w:rPr>
        <w:t xml:space="preserve"> etc.</w:t>
      </w:r>
    </w:p>
    <w:p w14:paraId="0A694EA8" w14:textId="25292764" w:rsidR="00142386" w:rsidRDefault="00142386">
      <w:pPr>
        <w:rPr>
          <w:lang w:val="en-AU"/>
        </w:rPr>
      </w:pPr>
      <w:r>
        <w:rPr>
          <w:lang w:val="en-AU"/>
        </w:rPr>
        <w:lastRenderedPageBreak/>
        <w:t>No lifting</w:t>
      </w:r>
      <w:r w:rsidR="007866B9">
        <w:rPr>
          <w:lang w:val="en-AU"/>
        </w:rPr>
        <w:t xml:space="preserve"> objects.</w:t>
      </w:r>
    </w:p>
    <w:p w14:paraId="32F41B95" w14:textId="77F7EE86" w:rsidR="00142386" w:rsidRDefault="00142386">
      <w:pPr>
        <w:rPr>
          <w:lang w:val="en-AU"/>
        </w:rPr>
      </w:pPr>
      <w:r>
        <w:rPr>
          <w:lang w:val="en-AU"/>
        </w:rPr>
        <w:t xml:space="preserve">No moving shoulder </w:t>
      </w:r>
      <w:r w:rsidR="007866B9">
        <w:rPr>
          <w:lang w:val="en-AU"/>
        </w:rPr>
        <w:t xml:space="preserve">behind body, above head, or external rotation </w:t>
      </w:r>
      <w:r w:rsidR="00D52AB9">
        <w:rPr>
          <w:lang w:val="en-AU"/>
        </w:rPr>
        <w:t xml:space="preserve">(turning </w:t>
      </w:r>
      <w:r w:rsidR="0025271B">
        <w:rPr>
          <w:lang w:val="en-AU"/>
        </w:rPr>
        <w:t xml:space="preserve">arm </w:t>
      </w:r>
      <w:r w:rsidR="00D52AB9">
        <w:rPr>
          <w:lang w:val="en-AU"/>
        </w:rPr>
        <w:t xml:space="preserve">out away from body) </w:t>
      </w:r>
      <w:r w:rsidR="007866B9">
        <w:rPr>
          <w:lang w:val="en-AU"/>
        </w:rPr>
        <w:t>greater than 30 degrees.</w:t>
      </w:r>
    </w:p>
    <w:p w14:paraId="410C8DA3" w14:textId="7D867599" w:rsidR="00794650" w:rsidRDefault="00794650">
      <w:pPr>
        <w:rPr>
          <w:lang w:val="en-AU"/>
        </w:rPr>
      </w:pPr>
      <w:r>
        <w:rPr>
          <w:lang w:val="en-AU"/>
        </w:rPr>
        <w:t xml:space="preserve">If you have had a biceps </w:t>
      </w:r>
      <w:r w:rsidR="004F1A9C">
        <w:rPr>
          <w:lang w:val="en-AU"/>
        </w:rPr>
        <w:t>procedure</w:t>
      </w:r>
      <w:r w:rsidR="0025271B">
        <w:rPr>
          <w:lang w:val="en-AU"/>
        </w:rPr>
        <w:t>,</w:t>
      </w:r>
      <w:r w:rsidR="004F1A9C">
        <w:rPr>
          <w:lang w:val="en-AU"/>
        </w:rPr>
        <w:t xml:space="preserve"> perform all elbow flexion</w:t>
      </w:r>
      <w:r w:rsidR="00D52AB9">
        <w:rPr>
          <w:lang w:val="en-AU"/>
        </w:rPr>
        <w:t xml:space="preserve"> and extension (bending and straightening the elbow)</w:t>
      </w:r>
      <w:r w:rsidR="004F1A9C">
        <w:rPr>
          <w:lang w:val="en-AU"/>
        </w:rPr>
        <w:t xml:space="preserve">, shown in videos, using the </w:t>
      </w:r>
      <w:proofErr w:type="spellStart"/>
      <w:r w:rsidR="004F1A9C">
        <w:rPr>
          <w:lang w:val="en-AU"/>
        </w:rPr>
        <w:t>non operative</w:t>
      </w:r>
      <w:proofErr w:type="spellEnd"/>
      <w:r w:rsidR="004F1A9C">
        <w:rPr>
          <w:lang w:val="en-AU"/>
        </w:rPr>
        <w:t xml:space="preserve"> arm</w:t>
      </w:r>
      <w:r w:rsidR="00D52AB9">
        <w:rPr>
          <w:lang w:val="en-AU"/>
        </w:rPr>
        <w:t xml:space="preserve"> to move the elbow of the operated arm.</w:t>
      </w:r>
    </w:p>
    <w:p w14:paraId="102DE016" w14:textId="77777777" w:rsidR="007866B9" w:rsidRDefault="007866B9">
      <w:pPr>
        <w:rPr>
          <w:lang w:val="en-AU"/>
        </w:rPr>
      </w:pPr>
    </w:p>
    <w:p w14:paraId="034CC356" w14:textId="015E2D3A" w:rsidR="007866B9" w:rsidRDefault="007866B9">
      <w:pPr>
        <w:rPr>
          <w:lang w:val="en-AU"/>
        </w:rPr>
      </w:pPr>
      <w:r>
        <w:rPr>
          <w:lang w:val="en-AU"/>
        </w:rPr>
        <w:t>EXERCISES:</w:t>
      </w:r>
    </w:p>
    <w:p w14:paraId="1D5F7FF1" w14:textId="73BBF5AC" w:rsidR="006F6FDB" w:rsidRDefault="006F6FDB">
      <w:pPr>
        <w:rPr>
          <w:lang w:val="en-AU"/>
        </w:rPr>
      </w:pPr>
      <w:r>
        <w:rPr>
          <w:lang w:val="en-AU"/>
        </w:rPr>
        <w:t>Complete each exercise at least 10 times in each session.  Complete 4 sessions per day.</w:t>
      </w:r>
    </w:p>
    <w:p w14:paraId="55ADD6C2" w14:textId="26965A09" w:rsidR="009842DA" w:rsidRDefault="004C14D2">
      <w:pPr>
        <w:rPr>
          <w:lang w:val="en-AU"/>
        </w:rPr>
      </w:pPr>
      <w:r>
        <w:rPr>
          <w:lang w:val="en-AU"/>
        </w:rPr>
        <w:t>Scapular positioning.</w:t>
      </w:r>
    </w:p>
    <w:p w14:paraId="3CAF27CB" w14:textId="206E69A3" w:rsidR="004C14D2" w:rsidRDefault="004C14D2">
      <w:pPr>
        <w:rPr>
          <w:lang w:val="en-AU"/>
        </w:rPr>
      </w:pPr>
      <w:r>
        <w:rPr>
          <w:lang w:val="en-AU"/>
        </w:rPr>
        <w:t>Clasp hands together in front of body at abdomen height, comfortable level. Pull shoulder blade up, back, down and then relax. Then shoulder blades forward, up, back, down, relax. Repeat these steps</w:t>
      </w:r>
      <w:r w:rsidR="00D52AB9">
        <w:rPr>
          <w:lang w:val="en-AU"/>
        </w:rPr>
        <w:t>. This exercise</w:t>
      </w:r>
      <w:r>
        <w:rPr>
          <w:lang w:val="en-AU"/>
        </w:rPr>
        <w:t xml:space="preserve"> can be performed in the immobiliser if</w:t>
      </w:r>
      <w:r w:rsidR="00D52AB9">
        <w:rPr>
          <w:lang w:val="en-AU"/>
        </w:rPr>
        <w:t xml:space="preserve"> you</w:t>
      </w:r>
      <w:r>
        <w:rPr>
          <w:lang w:val="en-AU"/>
        </w:rPr>
        <w:t xml:space="preserve"> do not feel comfortable getting out of immobiliser or advised not to by physician.</w:t>
      </w:r>
    </w:p>
    <w:p w14:paraId="0BFF09D8" w14:textId="69F2F461" w:rsidR="001C28B5" w:rsidRPr="001C28B5" w:rsidRDefault="008D3FCE" w:rsidP="001C28B5">
      <w:pPr>
        <w:rPr>
          <w:rFonts w:ascii="Times New Roman" w:eastAsia="Times New Roman" w:hAnsi="Times New Roman" w:cs="Times New Roman"/>
          <w:lang w:eastAsia="en-GB"/>
        </w:rPr>
      </w:pPr>
      <w:hyperlink r:id="rId4" w:history="1">
        <w:r w:rsidR="001C28B5" w:rsidRPr="001C28B5">
          <w:rPr>
            <w:rFonts w:ascii="Calibri" w:eastAsia="Calibri" w:hAnsi="Calibri" w:cs="Calibri" w:hint="cs"/>
            <w:color w:val="0000FF"/>
            <w:lang w:eastAsia="en-GB"/>
          </w:rPr>
          <w:t>https</w:t>
        </w:r>
        <w:r w:rsidR="001C28B5" w:rsidRPr="001C28B5">
          <w:rPr>
            <w:rFonts w:ascii="Noto" w:eastAsia="Times New Roman" w:hAnsi="Times New Roman" w:cs="Noto" w:hint="cs"/>
            <w:color w:val="0000FF"/>
            <w:lang w:eastAsia="en-GB"/>
          </w:rPr>
          <w:t>://</w:t>
        </w:r>
        <w:r w:rsidR="001C28B5" w:rsidRPr="001C28B5">
          <w:rPr>
            <w:rFonts w:ascii="Calibri" w:eastAsia="Calibri" w:hAnsi="Calibri" w:cs="Calibri" w:hint="cs"/>
            <w:color w:val="0000FF"/>
            <w:lang w:eastAsia="en-GB"/>
          </w:rPr>
          <w:t>youtu</w:t>
        </w:r>
        <w:r w:rsidR="001C28B5" w:rsidRPr="001C28B5">
          <w:rPr>
            <w:rFonts w:ascii="Noto" w:eastAsia="Times New Roman" w:hAnsi="Times New Roman" w:cs="Noto" w:hint="cs"/>
            <w:color w:val="0000FF"/>
            <w:lang w:eastAsia="en-GB"/>
          </w:rPr>
          <w:t>.</w:t>
        </w:r>
        <w:r w:rsidR="001C28B5" w:rsidRPr="001C28B5">
          <w:rPr>
            <w:rFonts w:ascii="Calibri" w:eastAsia="Calibri" w:hAnsi="Calibri" w:cs="Calibri" w:hint="cs"/>
            <w:color w:val="0000FF"/>
            <w:lang w:eastAsia="en-GB"/>
          </w:rPr>
          <w:t>be</w:t>
        </w:r>
        <w:r w:rsidR="001C28B5" w:rsidRPr="001C28B5">
          <w:rPr>
            <w:rFonts w:ascii="Noto" w:eastAsia="Times New Roman" w:hAnsi="Times New Roman" w:cs="Noto" w:hint="cs"/>
            <w:color w:val="0000FF"/>
            <w:lang w:eastAsia="en-GB"/>
          </w:rPr>
          <w:t>/</w:t>
        </w:r>
        <w:r w:rsidR="001C28B5" w:rsidRPr="001C28B5">
          <w:rPr>
            <w:rFonts w:ascii="Calibri" w:eastAsia="Calibri" w:hAnsi="Calibri" w:cs="Calibri" w:hint="cs"/>
            <w:color w:val="0000FF"/>
            <w:lang w:eastAsia="en-GB"/>
          </w:rPr>
          <w:t>bdVKaCnApSI</w:t>
        </w:r>
      </w:hyperlink>
    </w:p>
    <w:p w14:paraId="73FAF3AA" w14:textId="77777777" w:rsidR="004C14D2" w:rsidRDefault="004C14D2">
      <w:pPr>
        <w:rPr>
          <w:lang w:val="en-AU"/>
        </w:rPr>
      </w:pPr>
    </w:p>
    <w:p w14:paraId="4D587428" w14:textId="6D588ECC" w:rsidR="004C14D2" w:rsidRPr="0025271B" w:rsidRDefault="004C14D2">
      <w:pPr>
        <w:rPr>
          <w:lang w:val="en-AU"/>
        </w:rPr>
      </w:pPr>
      <w:r w:rsidRPr="0025271B">
        <w:rPr>
          <w:lang w:val="en-AU"/>
        </w:rPr>
        <w:t>See figures below for rehab.</w:t>
      </w:r>
    </w:p>
    <w:p w14:paraId="53F052DA" w14:textId="405EA91F" w:rsidR="00BE204F" w:rsidRPr="0025271B" w:rsidRDefault="00BE204F">
      <w:pPr>
        <w:rPr>
          <w:lang w:val="en-AU"/>
        </w:rPr>
      </w:pPr>
      <w:r w:rsidRPr="0025271B">
        <w:rPr>
          <w:lang w:val="en-AU"/>
        </w:rPr>
        <w:t>Pendular exercises:</w:t>
      </w:r>
    </w:p>
    <w:p w14:paraId="0A8AD857" w14:textId="77777777" w:rsidR="00BE204F" w:rsidRPr="0025271B" w:rsidRDefault="00BE204F" w:rsidP="00BE204F">
      <w:pPr>
        <w:pStyle w:val="CommentText"/>
        <w:rPr>
          <w:sz w:val="24"/>
          <w:szCs w:val="24"/>
        </w:rPr>
      </w:pPr>
      <w:r w:rsidRPr="0025271B">
        <w:rPr>
          <w:sz w:val="24"/>
          <w:szCs w:val="24"/>
        </w:rPr>
        <w:t>With operated arm out of immobilizer, bend forward at the waist using non-operated arm for balance on a chair or counter.  Let operated arm hang down like the pendulum on a clock.  Gently swing arm forward and backwards. Repeat 10 repetitions.  Then draw circles in a clockwise direction with your hand, repeating 10 times.</w:t>
      </w:r>
    </w:p>
    <w:p w14:paraId="45A75B19" w14:textId="77777777" w:rsidR="00BE204F" w:rsidRDefault="00BE204F">
      <w:pPr>
        <w:rPr>
          <w:lang w:val="en-AU"/>
        </w:rPr>
      </w:pPr>
    </w:p>
    <w:p w14:paraId="0914BACE" w14:textId="2215E2C1" w:rsidR="009842DA" w:rsidRDefault="009842DA">
      <w:pPr>
        <w:rPr>
          <w:lang w:val="en-AU"/>
        </w:rPr>
      </w:pPr>
      <w:r>
        <w:rPr>
          <w:noProof/>
          <w:lang w:eastAsia="en-GB"/>
        </w:rPr>
        <w:drawing>
          <wp:inline distT="0" distB="0" distL="0" distR="0" wp14:anchorId="24BE136B" wp14:editId="5D35A6E6">
            <wp:extent cx="3823335" cy="2234379"/>
            <wp:effectExtent l="0" t="0" r="0" b="1270"/>
            <wp:docPr id="3" name="Picture 3" descr="../../Dropbox/Screenshots/Screenshot%202020-03-27%2014.3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box/Screenshots/Screenshot%202020-03-27%2014.34.5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13029" cy="2286797"/>
                    </a:xfrm>
                    <a:prstGeom prst="rect">
                      <a:avLst/>
                    </a:prstGeom>
                    <a:noFill/>
                    <a:ln>
                      <a:noFill/>
                    </a:ln>
                  </pic:spPr>
                </pic:pic>
              </a:graphicData>
            </a:graphic>
          </wp:inline>
        </w:drawing>
      </w:r>
    </w:p>
    <w:p w14:paraId="4C10E804" w14:textId="77777777" w:rsidR="009842DA" w:rsidRDefault="009842DA">
      <w:pPr>
        <w:rPr>
          <w:lang w:val="en-AU"/>
        </w:rPr>
      </w:pPr>
    </w:p>
    <w:p w14:paraId="57967588" w14:textId="32BACF4A" w:rsidR="004F1A9C" w:rsidRDefault="004F1A9C">
      <w:pPr>
        <w:rPr>
          <w:lang w:val="en-AU"/>
        </w:rPr>
      </w:pPr>
      <w:r>
        <w:rPr>
          <w:lang w:val="en-AU"/>
        </w:rPr>
        <w:t>Hand, wrist and elbow range of motion exercises.</w:t>
      </w:r>
    </w:p>
    <w:p w14:paraId="410CB1B1" w14:textId="4A6E9EAC" w:rsidR="004F1A9C" w:rsidRPr="004F1A9C" w:rsidRDefault="008D3FCE" w:rsidP="004F1A9C">
      <w:pPr>
        <w:rPr>
          <w:rFonts w:ascii="Times New Roman" w:eastAsia="Times New Roman" w:hAnsi="Times New Roman" w:cs="Times New Roman"/>
          <w:lang w:eastAsia="en-GB"/>
        </w:rPr>
      </w:pPr>
      <w:hyperlink r:id="rId6" w:history="1">
        <w:r w:rsidR="004F1A9C" w:rsidRPr="004F1A9C">
          <w:rPr>
            <w:rFonts w:ascii="Calibri" w:eastAsia="Calibri" w:hAnsi="Calibri" w:cs="Calibri" w:hint="cs"/>
            <w:color w:val="0000FF"/>
            <w:lang w:eastAsia="en-GB"/>
          </w:rPr>
          <w:t>https</w:t>
        </w:r>
        <w:r w:rsidR="004F1A9C" w:rsidRPr="004F1A9C">
          <w:rPr>
            <w:rFonts w:ascii="Noto" w:eastAsia="Times New Roman" w:hAnsi="Times New Roman" w:cs="Noto" w:hint="cs"/>
            <w:color w:val="0000FF"/>
            <w:lang w:eastAsia="en-GB"/>
          </w:rPr>
          <w:t>://</w:t>
        </w:r>
        <w:r w:rsidR="004F1A9C" w:rsidRPr="004F1A9C">
          <w:rPr>
            <w:rFonts w:ascii="Calibri" w:eastAsia="Calibri" w:hAnsi="Calibri" w:cs="Calibri" w:hint="cs"/>
            <w:color w:val="0000FF"/>
            <w:lang w:eastAsia="en-GB"/>
          </w:rPr>
          <w:t>youtu</w:t>
        </w:r>
        <w:r w:rsidR="004F1A9C" w:rsidRPr="004F1A9C">
          <w:rPr>
            <w:rFonts w:ascii="Noto" w:eastAsia="Times New Roman" w:hAnsi="Times New Roman" w:cs="Noto" w:hint="cs"/>
            <w:color w:val="0000FF"/>
            <w:lang w:eastAsia="en-GB"/>
          </w:rPr>
          <w:t>.</w:t>
        </w:r>
        <w:r w:rsidR="004F1A9C" w:rsidRPr="004F1A9C">
          <w:rPr>
            <w:rFonts w:ascii="Calibri" w:eastAsia="Calibri" w:hAnsi="Calibri" w:cs="Calibri" w:hint="cs"/>
            <w:color w:val="0000FF"/>
            <w:lang w:eastAsia="en-GB"/>
          </w:rPr>
          <w:t>be</w:t>
        </w:r>
        <w:r w:rsidR="004F1A9C" w:rsidRPr="004F1A9C">
          <w:rPr>
            <w:rFonts w:ascii="Noto" w:eastAsia="Times New Roman" w:hAnsi="Times New Roman" w:cs="Noto" w:hint="cs"/>
            <w:color w:val="0000FF"/>
            <w:lang w:eastAsia="en-GB"/>
          </w:rPr>
          <w:t>/</w:t>
        </w:r>
        <w:r w:rsidR="004F1A9C" w:rsidRPr="004F1A9C">
          <w:rPr>
            <w:rFonts w:ascii="Calibri" w:eastAsia="Calibri" w:hAnsi="Calibri" w:cs="Calibri" w:hint="cs"/>
            <w:color w:val="0000FF"/>
            <w:lang w:eastAsia="en-GB"/>
          </w:rPr>
          <w:t>iUBYzusqH9Y</w:t>
        </w:r>
      </w:hyperlink>
    </w:p>
    <w:p w14:paraId="0D55E18E" w14:textId="77777777" w:rsidR="004F1A9C" w:rsidRDefault="004F1A9C">
      <w:pPr>
        <w:rPr>
          <w:lang w:val="en-AU"/>
        </w:rPr>
      </w:pPr>
    </w:p>
    <w:p w14:paraId="4227D652" w14:textId="77777777" w:rsidR="004F1A9C" w:rsidRDefault="004F1A9C">
      <w:pPr>
        <w:rPr>
          <w:lang w:val="en-AU"/>
        </w:rPr>
      </w:pPr>
    </w:p>
    <w:p w14:paraId="71647AB8" w14:textId="77777777" w:rsidR="00615D1B" w:rsidRDefault="00615D1B">
      <w:pPr>
        <w:rPr>
          <w:lang w:val="en-AU"/>
        </w:rPr>
      </w:pPr>
      <w:r>
        <w:rPr>
          <w:noProof/>
          <w:lang w:eastAsia="en-GB"/>
        </w:rPr>
        <w:lastRenderedPageBreak/>
        <w:drawing>
          <wp:inline distT="0" distB="0" distL="0" distR="0" wp14:anchorId="21C9797B" wp14:editId="1FDCB6FB">
            <wp:extent cx="3299381" cy="2631440"/>
            <wp:effectExtent l="0" t="0" r="3175" b="10160"/>
            <wp:docPr id="1" name="Picture 1" descr="../../Dropbox/Screenshots/Screenshot%202020-03-27%2013.4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Screenshots/Screenshot%202020-03-27%2013.41.3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3180" cy="2642446"/>
                    </a:xfrm>
                    <a:prstGeom prst="rect">
                      <a:avLst/>
                    </a:prstGeom>
                    <a:noFill/>
                    <a:ln>
                      <a:noFill/>
                    </a:ln>
                  </pic:spPr>
                </pic:pic>
              </a:graphicData>
            </a:graphic>
          </wp:inline>
        </w:drawing>
      </w:r>
    </w:p>
    <w:p w14:paraId="27AEE3F7" w14:textId="3A58E269" w:rsidR="009842DA" w:rsidRDefault="00615D1B">
      <w:pPr>
        <w:rPr>
          <w:lang w:val="en-AU"/>
        </w:rPr>
      </w:pPr>
      <w:r>
        <w:rPr>
          <w:noProof/>
          <w:lang w:eastAsia="en-GB"/>
        </w:rPr>
        <w:drawing>
          <wp:inline distT="0" distB="0" distL="0" distR="0" wp14:anchorId="6DF723FF" wp14:editId="40272F93">
            <wp:extent cx="3366135" cy="2917466"/>
            <wp:effectExtent l="0" t="0" r="12065" b="3810"/>
            <wp:docPr id="2" name="Picture 2" descr="../../Dropbox/Screenshots/Screenshot%202020-03-27%2013.3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Screenshots/Screenshot%202020-03-27%2013.34.2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7113" cy="2944315"/>
                    </a:xfrm>
                    <a:prstGeom prst="rect">
                      <a:avLst/>
                    </a:prstGeom>
                    <a:noFill/>
                    <a:ln>
                      <a:noFill/>
                    </a:ln>
                  </pic:spPr>
                </pic:pic>
              </a:graphicData>
            </a:graphic>
          </wp:inline>
        </w:drawing>
      </w:r>
    </w:p>
    <w:p w14:paraId="2E5E8275" w14:textId="2100AE9F" w:rsidR="00615D1B" w:rsidRPr="00F14DAF" w:rsidRDefault="00615D1B">
      <w:pPr>
        <w:rPr>
          <w:b/>
          <w:lang w:val="en-AU"/>
        </w:rPr>
      </w:pPr>
      <w:r w:rsidRPr="00F14DAF">
        <w:rPr>
          <w:b/>
          <w:sz w:val="28"/>
          <w:lang w:val="en-AU"/>
        </w:rPr>
        <w:t>PHASE 2: Weeks 2-6</w:t>
      </w:r>
    </w:p>
    <w:p w14:paraId="7ABF893C" w14:textId="3012D551" w:rsidR="00615D1B" w:rsidRDefault="00615D1B">
      <w:pPr>
        <w:rPr>
          <w:lang w:val="en-AU"/>
        </w:rPr>
      </w:pPr>
      <w:r>
        <w:rPr>
          <w:lang w:val="en-AU"/>
        </w:rPr>
        <w:t>Aim</w:t>
      </w:r>
      <w:r w:rsidR="004C4586">
        <w:rPr>
          <w:lang w:val="en-AU"/>
        </w:rPr>
        <w:t>s</w:t>
      </w:r>
      <w:r>
        <w:rPr>
          <w:lang w:val="en-AU"/>
        </w:rPr>
        <w:t xml:space="preserve"> during this period </w:t>
      </w:r>
      <w:r w:rsidR="004C4586">
        <w:rPr>
          <w:lang w:val="en-AU"/>
        </w:rPr>
        <w:t>are</w:t>
      </w:r>
      <w:r>
        <w:rPr>
          <w:lang w:val="en-AU"/>
        </w:rPr>
        <w:t xml:space="preserve"> to start moving the shoulder decreasing the risk </w:t>
      </w:r>
      <w:r w:rsidR="0025271B">
        <w:rPr>
          <w:lang w:val="en-AU"/>
        </w:rPr>
        <w:t xml:space="preserve">of </w:t>
      </w:r>
      <w:r w:rsidR="00923C14">
        <w:rPr>
          <w:lang w:val="en-AU"/>
        </w:rPr>
        <w:t>stiffness</w:t>
      </w:r>
      <w:r w:rsidR="004C4586">
        <w:rPr>
          <w:lang w:val="en-AU"/>
        </w:rPr>
        <w:t>,</w:t>
      </w:r>
      <w:r w:rsidR="00923C14">
        <w:rPr>
          <w:lang w:val="en-AU"/>
        </w:rPr>
        <w:t xml:space="preserve"> limiting function</w:t>
      </w:r>
      <w:r w:rsidR="004C4586">
        <w:rPr>
          <w:lang w:val="en-AU"/>
        </w:rPr>
        <w:t>;</w:t>
      </w:r>
      <w:r w:rsidR="00923C14">
        <w:rPr>
          <w:lang w:val="en-AU"/>
        </w:rPr>
        <w:t xml:space="preserve"> and allow the rotator cuff to heal with minimal stress on the healing repair.</w:t>
      </w:r>
    </w:p>
    <w:p w14:paraId="25FE426B" w14:textId="77777777" w:rsidR="00923C14" w:rsidRDefault="00923C14">
      <w:pPr>
        <w:rPr>
          <w:lang w:val="en-AU"/>
        </w:rPr>
      </w:pPr>
    </w:p>
    <w:p w14:paraId="2646CA6E" w14:textId="53174873" w:rsidR="00923C14" w:rsidRDefault="00923C14">
      <w:pPr>
        <w:rPr>
          <w:lang w:val="en-AU"/>
        </w:rPr>
      </w:pPr>
      <w:r>
        <w:rPr>
          <w:lang w:val="en-AU"/>
        </w:rPr>
        <w:t>INSTRUCTIONS:</w:t>
      </w:r>
    </w:p>
    <w:p w14:paraId="04D0A359" w14:textId="350EBE90" w:rsidR="00923C14" w:rsidRDefault="00923C14">
      <w:pPr>
        <w:rPr>
          <w:lang w:val="en-AU"/>
        </w:rPr>
      </w:pPr>
      <w:r>
        <w:rPr>
          <w:lang w:val="en-AU"/>
        </w:rPr>
        <w:t xml:space="preserve">No </w:t>
      </w:r>
      <w:r w:rsidR="0025271B">
        <w:rPr>
          <w:lang w:val="en-AU"/>
        </w:rPr>
        <w:t>d</w:t>
      </w:r>
      <w:r>
        <w:rPr>
          <w:lang w:val="en-AU"/>
        </w:rPr>
        <w:t>riving until 6 weeks post operatively.</w:t>
      </w:r>
    </w:p>
    <w:p w14:paraId="4E97458B" w14:textId="62AA8B4E" w:rsidR="00923C14" w:rsidRDefault="00923C14">
      <w:pPr>
        <w:rPr>
          <w:lang w:val="en-AU"/>
        </w:rPr>
      </w:pPr>
      <w:r>
        <w:rPr>
          <w:lang w:val="en-AU"/>
        </w:rPr>
        <w:t>Immobiliser at night, unless advised by Doctor.</w:t>
      </w:r>
    </w:p>
    <w:p w14:paraId="13D84A09" w14:textId="4DBE7045" w:rsidR="002D2B1E" w:rsidRDefault="002D2B1E">
      <w:pPr>
        <w:rPr>
          <w:lang w:val="en-AU"/>
        </w:rPr>
      </w:pPr>
      <w:r>
        <w:rPr>
          <w:lang w:val="en-AU"/>
        </w:rPr>
        <w:t xml:space="preserve">Out of immobiliser in house, relaxing, shower, at dinner table. </w:t>
      </w:r>
      <w:r w:rsidR="004C4586">
        <w:rPr>
          <w:lang w:val="en-AU"/>
        </w:rPr>
        <w:t>Use immobiliser</w:t>
      </w:r>
      <w:r>
        <w:rPr>
          <w:lang w:val="en-AU"/>
        </w:rPr>
        <w:t xml:space="preserve"> when outside, </w:t>
      </w:r>
      <w:r w:rsidR="004C4586">
        <w:rPr>
          <w:lang w:val="en-AU"/>
        </w:rPr>
        <w:t xml:space="preserve">during </w:t>
      </w:r>
      <w:r>
        <w:rPr>
          <w:lang w:val="en-AU"/>
        </w:rPr>
        <w:t>transport, or in a crowded place (avoid these now).</w:t>
      </w:r>
    </w:p>
    <w:p w14:paraId="211FF945" w14:textId="77777777" w:rsidR="00923C14" w:rsidRDefault="00923C14">
      <w:pPr>
        <w:rPr>
          <w:lang w:val="en-AU"/>
        </w:rPr>
      </w:pPr>
    </w:p>
    <w:p w14:paraId="3237CBED" w14:textId="11B17414" w:rsidR="00615D1B" w:rsidRDefault="002D2B1E">
      <w:pPr>
        <w:rPr>
          <w:lang w:val="en-AU"/>
        </w:rPr>
      </w:pPr>
      <w:r>
        <w:rPr>
          <w:lang w:val="en-AU"/>
        </w:rPr>
        <w:t>CAUTIONS</w:t>
      </w:r>
      <w:r w:rsidR="0025271B">
        <w:rPr>
          <w:lang w:val="en-AU"/>
        </w:rPr>
        <w:t>:</w:t>
      </w:r>
    </w:p>
    <w:p w14:paraId="4DA821E3" w14:textId="5FBEEDF8" w:rsidR="002D2B1E" w:rsidRDefault="002D2B1E">
      <w:pPr>
        <w:rPr>
          <w:lang w:val="en-AU"/>
        </w:rPr>
      </w:pPr>
      <w:r>
        <w:rPr>
          <w:lang w:val="en-AU"/>
        </w:rPr>
        <w:t>No excessive movement behind back</w:t>
      </w:r>
      <w:r w:rsidR="0025271B">
        <w:rPr>
          <w:lang w:val="en-AU"/>
        </w:rPr>
        <w:t>.</w:t>
      </w:r>
    </w:p>
    <w:p w14:paraId="2977A53E" w14:textId="35B8F694" w:rsidR="002D2B1E" w:rsidRDefault="002D2B1E">
      <w:pPr>
        <w:rPr>
          <w:lang w:val="en-AU"/>
        </w:rPr>
      </w:pPr>
      <w:r>
        <w:rPr>
          <w:lang w:val="en-AU"/>
        </w:rPr>
        <w:t>No supporting body weight with operative arm.</w:t>
      </w:r>
    </w:p>
    <w:p w14:paraId="541E68C5" w14:textId="77777777" w:rsidR="00447E48" w:rsidRDefault="00447E48">
      <w:pPr>
        <w:rPr>
          <w:lang w:val="en-AU"/>
        </w:rPr>
      </w:pPr>
    </w:p>
    <w:p w14:paraId="2DA62EE6" w14:textId="5A7AA298" w:rsidR="00447E48" w:rsidRDefault="00447E48">
      <w:pPr>
        <w:rPr>
          <w:lang w:val="en-AU"/>
        </w:rPr>
      </w:pPr>
      <w:r>
        <w:rPr>
          <w:lang w:val="en-AU"/>
        </w:rPr>
        <w:t>EXERCISES:</w:t>
      </w:r>
    </w:p>
    <w:p w14:paraId="7A45384D" w14:textId="25216533" w:rsidR="004C14D2" w:rsidRDefault="004C14D2">
      <w:pPr>
        <w:rPr>
          <w:lang w:val="en-AU"/>
        </w:rPr>
      </w:pPr>
      <w:r>
        <w:rPr>
          <w:lang w:val="en-AU"/>
        </w:rPr>
        <w:t>Add to phase 1 exercises.</w:t>
      </w:r>
    </w:p>
    <w:p w14:paraId="54CC5A25" w14:textId="40A19AD4" w:rsidR="009932E0" w:rsidRDefault="00447E48">
      <w:pPr>
        <w:rPr>
          <w:lang w:val="en-AU"/>
        </w:rPr>
      </w:pPr>
      <w:r>
        <w:rPr>
          <w:lang w:val="en-AU"/>
        </w:rPr>
        <w:lastRenderedPageBreak/>
        <w:t xml:space="preserve">These exercises are PASSIVE exercises.  This means the </w:t>
      </w:r>
      <w:proofErr w:type="spellStart"/>
      <w:r>
        <w:rPr>
          <w:lang w:val="en-AU"/>
        </w:rPr>
        <w:t>non operative</w:t>
      </w:r>
      <w:proofErr w:type="spellEnd"/>
      <w:r>
        <w:rPr>
          <w:lang w:val="en-AU"/>
        </w:rPr>
        <w:t xml:space="preserve"> arm does all the movements to the operative shoulder.</w:t>
      </w:r>
      <w:r w:rsidR="005043C3">
        <w:rPr>
          <w:lang w:val="en-AU"/>
        </w:rPr>
        <w:t xml:space="preserve"> The aim </w:t>
      </w:r>
      <w:r w:rsidR="0025271B">
        <w:rPr>
          <w:lang w:val="en-AU"/>
        </w:rPr>
        <w:t>is</w:t>
      </w:r>
      <w:r w:rsidR="005043C3">
        <w:rPr>
          <w:lang w:val="en-AU"/>
        </w:rPr>
        <w:t xml:space="preserve"> to allow shoulder movement between the shoulder blade and the humerus, not compensating by using the shoulder blade to move the arm. It is difficult to do this by yourself, but</w:t>
      </w:r>
      <w:r w:rsidR="00212B8C">
        <w:rPr>
          <w:lang w:val="en-AU"/>
        </w:rPr>
        <w:t xml:space="preserve"> a</w:t>
      </w:r>
      <w:r w:rsidR="005043C3">
        <w:rPr>
          <w:lang w:val="en-AU"/>
        </w:rPr>
        <w:t xml:space="preserve"> good idea to have someone else do the exercise in front of you, or watch you do it with the </w:t>
      </w:r>
      <w:proofErr w:type="spellStart"/>
      <w:r w:rsidR="005043C3">
        <w:rPr>
          <w:lang w:val="en-AU"/>
        </w:rPr>
        <w:t>non operative</w:t>
      </w:r>
      <w:proofErr w:type="spellEnd"/>
      <w:r w:rsidR="005043C3">
        <w:rPr>
          <w:lang w:val="en-AU"/>
        </w:rPr>
        <w:t xml:space="preserve"> shoulder first, then operative</w:t>
      </w:r>
      <w:r w:rsidR="00212B8C">
        <w:rPr>
          <w:lang w:val="en-AU"/>
        </w:rPr>
        <w:t>;</w:t>
      </w:r>
      <w:r w:rsidR="005043C3">
        <w:rPr>
          <w:lang w:val="en-AU"/>
        </w:rPr>
        <w:t xml:space="preserve"> or complete exercises in a mirror and assess</w:t>
      </w:r>
      <w:r w:rsidR="00212B8C">
        <w:rPr>
          <w:lang w:val="en-AU"/>
        </w:rPr>
        <w:t xml:space="preserve"> your</w:t>
      </w:r>
      <w:r w:rsidR="005043C3">
        <w:rPr>
          <w:lang w:val="en-AU"/>
        </w:rPr>
        <w:t xml:space="preserve"> own form.</w:t>
      </w:r>
    </w:p>
    <w:p w14:paraId="34507BBD" w14:textId="77777777" w:rsidR="00371398" w:rsidRDefault="00371398">
      <w:pPr>
        <w:rPr>
          <w:lang w:val="en-AU"/>
        </w:rPr>
      </w:pPr>
    </w:p>
    <w:p w14:paraId="3D6D0A1F" w14:textId="40CAA219" w:rsidR="005043C3" w:rsidRDefault="00F26A84">
      <w:pPr>
        <w:rPr>
          <w:lang w:val="en-AU"/>
        </w:rPr>
      </w:pPr>
      <w:r>
        <w:rPr>
          <w:lang w:val="en-AU"/>
        </w:rPr>
        <w:t>Forward flexion – passive</w:t>
      </w:r>
    </w:p>
    <w:p w14:paraId="177363DC" w14:textId="2B89F6CA" w:rsidR="00F26A84" w:rsidRDefault="00F26A84">
      <w:pPr>
        <w:rPr>
          <w:lang w:val="en-AU"/>
        </w:rPr>
      </w:pPr>
      <w:r>
        <w:rPr>
          <w:lang w:val="en-AU"/>
        </w:rPr>
        <w:t>W</w:t>
      </w:r>
      <w:r w:rsidR="009842DA">
        <w:rPr>
          <w:lang w:val="en-AU"/>
        </w:rPr>
        <w:t>hils</w:t>
      </w:r>
      <w:r>
        <w:rPr>
          <w:lang w:val="en-AU"/>
        </w:rPr>
        <w:t xml:space="preserve">t standing, clasp the operative side wrist with the </w:t>
      </w:r>
      <w:proofErr w:type="spellStart"/>
      <w:r>
        <w:rPr>
          <w:lang w:val="en-AU"/>
        </w:rPr>
        <w:t>non operative</w:t>
      </w:r>
      <w:proofErr w:type="spellEnd"/>
      <w:r>
        <w:rPr>
          <w:lang w:val="en-AU"/>
        </w:rPr>
        <w:t xml:space="preserve"> hand. Slowly raise your hands, using the </w:t>
      </w:r>
      <w:proofErr w:type="spellStart"/>
      <w:r>
        <w:rPr>
          <w:lang w:val="en-AU"/>
        </w:rPr>
        <w:t>non operative</w:t>
      </w:r>
      <w:proofErr w:type="spellEnd"/>
      <w:r>
        <w:rPr>
          <w:lang w:val="en-AU"/>
        </w:rPr>
        <w:t xml:space="preserve"> hand to power the movement, </w:t>
      </w:r>
      <w:r w:rsidR="00F15E50">
        <w:rPr>
          <w:lang w:val="en-AU"/>
        </w:rPr>
        <w:t xml:space="preserve">to the level of your eyes. You may not get to this level initially, </w:t>
      </w:r>
      <w:r w:rsidR="00212B8C">
        <w:rPr>
          <w:lang w:val="en-AU"/>
        </w:rPr>
        <w:t xml:space="preserve">as </w:t>
      </w:r>
      <w:r w:rsidR="00F15E50">
        <w:rPr>
          <w:lang w:val="en-AU"/>
        </w:rPr>
        <w:t>this is the aim for the first three to four weeks</w:t>
      </w:r>
      <w:r w:rsidR="00212B8C">
        <w:rPr>
          <w:lang w:val="en-AU"/>
        </w:rPr>
        <w:t>.</w:t>
      </w:r>
      <w:r w:rsidR="00F15E50">
        <w:rPr>
          <w:lang w:val="en-AU"/>
        </w:rPr>
        <w:t xml:space="preserve"> </w:t>
      </w:r>
      <w:r w:rsidR="00212B8C">
        <w:rPr>
          <w:lang w:val="en-AU"/>
        </w:rPr>
        <w:t>T</w:t>
      </w:r>
      <w:r w:rsidR="00F15E50">
        <w:rPr>
          <w:lang w:val="en-AU"/>
        </w:rPr>
        <w:t>hen slowly clasp your operative arm higher and higher towards the elbow, always raising to the same level, the eye line.  This slowly in</w:t>
      </w:r>
      <w:r w:rsidR="00EE0516">
        <w:rPr>
          <w:lang w:val="en-AU"/>
        </w:rPr>
        <w:t>creases your flexion range to 13</w:t>
      </w:r>
      <w:r w:rsidR="00F15E50">
        <w:rPr>
          <w:lang w:val="en-AU"/>
        </w:rPr>
        <w:t>0</w:t>
      </w:r>
      <w:r w:rsidR="00EE0516">
        <w:rPr>
          <w:lang w:val="en-AU"/>
        </w:rPr>
        <w:t>-140 degrees when holding the elbow</w:t>
      </w:r>
      <w:r w:rsidR="00212B8C">
        <w:rPr>
          <w:lang w:val="en-AU"/>
        </w:rPr>
        <w:t>.</w:t>
      </w:r>
      <w:r w:rsidR="00EE0516">
        <w:rPr>
          <w:lang w:val="en-AU"/>
        </w:rPr>
        <w:t xml:space="preserve"> </w:t>
      </w:r>
      <w:r w:rsidR="00212B8C">
        <w:rPr>
          <w:lang w:val="en-AU"/>
        </w:rPr>
        <w:t>A</w:t>
      </w:r>
      <w:r w:rsidR="00EE0516">
        <w:rPr>
          <w:lang w:val="en-AU"/>
        </w:rPr>
        <w:t xml:space="preserve">im </w:t>
      </w:r>
      <w:r w:rsidR="0025271B">
        <w:rPr>
          <w:lang w:val="en-AU"/>
        </w:rPr>
        <w:t xml:space="preserve">is </w:t>
      </w:r>
      <w:r w:rsidR="00EE0516">
        <w:rPr>
          <w:lang w:val="en-AU"/>
        </w:rPr>
        <w:t>to get to this level by week</w:t>
      </w:r>
      <w:r w:rsidR="0025271B">
        <w:rPr>
          <w:lang w:val="en-AU"/>
        </w:rPr>
        <w:t>s</w:t>
      </w:r>
      <w:r w:rsidR="00EE0516">
        <w:rPr>
          <w:lang w:val="en-AU"/>
        </w:rPr>
        <w:t xml:space="preserve"> </w:t>
      </w:r>
      <w:r w:rsidR="001A5C68">
        <w:rPr>
          <w:lang w:val="en-AU"/>
        </w:rPr>
        <w:t>5-6</w:t>
      </w:r>
      <w:r w:rsidR="00F15E50">
        <w:rPr>
          <w:lang w:val="en-AU"/>
        </w:rPr>
        <w:t>.</w:t>
      </w:r>
      <w:r w:rsidR="00054E08">
        <w:rPr>
          <w:lang w:val="en-AU"/>
        </w:rPr>
        <w:t xml:space="preserve"> Ensure to keep the operative side elbow straight during these exercises.</w:t>
      </w:r>
    </w:p>
    <w:p w14:paraId="34681DD6" w14:textId="77777777" w:rsidR="00054E08" w:rsidRDefault="00054E08">
      <w:pPr>
        <w:rPr>
          <w:lang w:val="en-AU"/>
        </w:rPr>
      </w:pPr>
    </w:p>
    <w:p w14:paraId="63C7FDEB" w14:textId="77777777" w:rsidR="001A5C68" w:rsidRDefault="001A5C68" w:rsidP="001A5C68">
      <w:pPr>
        <w:rPr>
          <w:lang w:val="en-AU"/>
        </w:rPr>
      </w:pPr>
      <w:r>
        <w:rPr>
          <w:lang w:val="en-AU"/>
        </w:rPr>
        <w:t>Passive forward flexion in the supine/lying down position:</w:t>
      </w:r>
    </w:p>
    <w:p w14:paraId="4DF1AD3B" w14:textId="5E72E864" w:rsidR="001A5C68" w:rsidRDefault="008D3FCE" w:rsidP="001A5C68">
      <w:pPr>
        <w:rPr>
          <w:lang w:val="en-AU"/>
        </w:rPr>
      </w:pPr>
      <w:hyperlink r:id="rId9" w:history="1">
        <w:r w:rsidR="001A5C68" w:rsidRPr="00113E9B">
          <w:rPr>
            <w:rStyle w:val="Hyperlink"/>
            <w:rFonts w:ascii="Calibri" w:eastAsia="Calibri" w:hAnsi="Calibri" w:cs="Calibri" w:hint="cs"/>
            <w:lang w:eastAsia="en-GB"/>
          </w:rPr>
          <w:t>https</w:t>
        </w:r>
        <w:r w:rsidR="001A5C68" w:rsidRPr="00113E9B">
          <w:rPr>
            <w:rStyle w:val="Hyperlink"/>
            <w:rFonts w:ascii="Noto" w:eastAsia="Times New Roman" w:hAnsi="Times New Roman" w:cs="Noto" w:hint="cs"/>
            <w:lang w:eastAsia="en-GB"/>
          </w:rPr>
          <w:t>://</w:t>
        </w:r>
        <w:r w:rsidR="001A5C68" w:rsidRPr="00113E9B">
          <w:rPr>
            <w:rStyle w:val="Hyperlink"/>
            <w:rFonts w:ascii="Calibri" w:eastAsia="Calibri" w:hAnsi="Calibri" w:cs="Calibri" w:hint="cs"/>
            <w:lang w:eastAsia="en-GB"/>
          </w:rPr>
          <w:t>youtu</w:t>
        </w:r>
        <w:r w:rsidR="001A5C68" w:rsidRPr="00113E9B">
          <w:rPr>
            <w:rStyle w:val="Hyperlink"/>
            <w:rFonts w:ascii="Noto" w:eastAsia="Times New Roman" w:hAnsi="Times New Roman" w:cs="Noto" w:hint="cs"/>
            <w:lang w:eastAsia="en-GB"/>
          </w:rPr>
          <w:t>.</w:t>
        </w:r>
        <w:r w:rsidR="001A5C68" w:rsidRPr="00113E9B">
          <w:rPr>
            <w:rStyle w:val="Hyperlink"/>
            <w:rFonts w:ascii="Calibri" w:eastAsia="Calibri" w:hAnsi="Calibri" w:cs="Calibri" w:hint="cs"/>
            <w:lang w:eastAsia="en-GB"/>
          </w:rPr>
          <w:t>be</w:t>
        </w:r>
        <w:r w:rsidR="001A5C68" w:rsidRPr="00113E9B">
          <w:rPr>
            <w:rStyle w:val="Hyperlink"/>
            <w:rFonts w:ascii="Noto" w:eastAsia="Times New Roman" w:hAnsi="Times New Roman" w:cs="Noto" w:hint="cs"/>
            <w:lang w:eastAsia="en-GB"/>
          </w:rPr>
          <w:t>/</w:t>
        </w:r>
        <w:r w:rsidR="001A5C68" w:rsidRPr="00113E9B">
          <w:rPr>
            <w:rStyle w:val="Hyperlink"/>
            <w:rFonts w:ascii="Calibri" w:eastAsia="Calibri" w:hAnsi="Calibri" w:cs="Calibri" w:hint="cs"/>
            <w:lang w:eastAsia="en-GB"/>
          </w:rPr>
          <w:t>Uo361tmpcms</w:t>
        </w:r>
      </w:hyperlink>
      <w:r w:rsidR="001A5C68" w:rsidRPr="001A5C68">
        <w:rPr>
          <w:lang w:val="en-AU"/>
        </w:rPr>
        <w:t xml:space="preserve"> </w:t>
      </w:r>
    </w:p>
    <w:p w14:paraId="5FDD4CE3" w14:textId="77777777" w:rsidR="001A5C68" w:rsidRDefault="001A5C68" w:rsidP="001A5C68">
      <w:pPr>
        <w:rPr>
          <w:lang w:val="en-AU"/>
        </w:rPr>
      </w:pPr>
    </w:p>
    <w:p w14:paraId="16FF8EEC" w14:textId="4B8F9F41" w:rsidR="001A5C68" w:rsidRDefault="001A5C68" w:rsidP="001A5C68">
      <w:pPr>
        <w:rPr>
          <w:lang w:val="en-AU"/>
        </w:rPr>
      </w:pPr>
      <w:r>
        <w:rPr>
          <w:lang w:val="en-AU"/>
        </w:rPr>
        <w:t>Can also do whilst lying down on bed and raising arm to similar level.</w:t>
      </w:r>
    </w:p>
    <w:p w14:paraId="7D0DD431" w14:textId="77777777" w:rsidR="001A5C68" w:rsidRDefault="001A5C68" w:rsidP="001A5C68">
      <w:pPr>
        <w:rPr>
          <w:lang w:val="en-AU"/>
        </w:rPr>
      </w:pPr>
    </w:p>
    <w:p w14:paraId="60820064" w14:textId="06433BEB" w:rsidR="00371398" w:rsidRDefault="001A5C68" w:rsidP="001A5C68">
      <w:pPr>
        <w:rPr>
          <w:lang w:val="en-AU"/>
        </w:rPr>
      </w:pPr>
      <w:r w:rsidRPr="001A5C68">
        <w:rPr>
          <w:noProof/>
          <w:lang w:eastAsia="en-GB"/>
        </w:rPr>
        <w:drawing>
          <wp:inline distT="0" distB="0" distL="0" distR="0" wp14:anchorId="5C5E6589" wp14:editId="2C6A1755">
            <wp:extent cx="3741673" cy="2166319"/>
            <wp:effectExtent l="0" t="0" r="0" b="0"/>
            <wp:docPr id="13" name="Picture 13" descr="../../Dropbox/Screenshots/Screenshot%202020-03-27%2015.0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pbox/Screenshots/Screenshot%202020-03-27%2015.09.2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2842" cy="2219103"/>
                    </a:xfrm>
                    <a:prstGeom prst="rect">
                      <a:avLst/>
                    </a:prstGeom>
                    <a:noFill/>
                    <a:ln>
                      <a:noFill/>
                    </a:ln>
                  </pic:spPr>
                </pic:pic>
              </a:graphicData>
            </a:graphic>
          </wp:inline>
        </w:drawing>
      </w:r>
    </w:p>
    <w:p w14:paraId="746C3688" w14:textId="77777777" w:rsidR="001A5C68" w:rsidRDefault="001A5C68" w:rsidP="001A5C68">
      <w:pPr>
        <w:rPr>
          <w:lang w:val="en-AU"/>
        </w:rPr>
      </w:pPr>
    </w:p>
    <w:p w14:paraId="7655DAE2" w14:textId="77777777" w:rsidR="00371398" w:rsidRDefault="00371398" w:rsidP="00371398">
      <w:pPr>
        <w:rPr>
          <w:lang w:val="en-AU"/>
        </w:rPr>
      </w:pPr>
      <w:r>
        <w:rPr>
          <w:lang w:val="en-AU"/>
        </w:rPr>
        <w:t>Passive forward flexion in standing position:</w:t>
      </w:r>
    </w:p>
    <w:p w14:paraId="56BB1925" w14:textId="027C56B6" w:rsidR="00371398" w:rsidRPr="00043993" w:rsidRDefault="008D3FCE" w:rsidP="00371398">
      <w:pPr>
        <w:rPr>
          <w:rFonts w:ascii="Times New Roman" w:eastAsia="Times New Roman" w:hAnsi="Times New Roman" w:cs="Times New Roman"/>
          <w:lang w:eastAsia="en-GB"/>
        </w:rPr>
      </w:pPr>
      <w:hyperlink r:id="rId11" w:history="1">
        <w:r w:rsidR="00371398" w:rsidRPr="00113E9B">
          <w:rPr>
            <w:rStyle w:val="Hyperlink"/>
            <w:rFonts w:ascii="Calibri" w:eastAsia="Calibri" w:hAnsi="Calibri" w:cs="Calibri" w:hint="cs"/>
            <w:lang w:eastAsia="en-GB"/>
          </w:rPr>
          <w:t>https</w:t>
        </w:r>
        <w:r w:rsidR="00371398" w:rsidRPr="00113E9B">
          <w:rPr>
            <w:rStyle w:val="Hyperlink"/>
            <w:rFonts w:ascii="Noto" w:eastAsia="Times New Roman" w:hAnsi="Times New Roman" w:cs="Noto" w:hint="cs"/>
            <w:lang w:eastAsia="en-GB"/>
          </w:rPr>
          <w:t>://</w:t>
        </w:r>
        <w:r w:rsidR="00371398" w:rsidRPr="00113E9B">
          <w:rPr>
            <w:rStyle w:val="Hyperlink"/>
            <w:rFonts w:ascii="Calibri" w:eastAsia="Calibri" w:hAnsi="Calibri" w:cs="Calibri" w:hint="cs"/>
            <w:lang w:eastAsia="en-GB"/>
          </w:rPr>
          <w:t>youtu</w:t>
        </w:r>
        <w:r w:rsidR="00371398" w:rsidRPr="00113E9B">
          <w:rPr>
            <w:rStyle w:val="Hyperlink"/>
            <w:rFonts w:ascii="Noto" w:eastAsia="Times New Roman" w:hAnsi="Times New Roman" w:cs="Noto" w:hint="cs"/>
            <w:lang w:eastAsia="en-GB"/>
          </w:rPr>
          <w:t>.</w:t>
        </w:r>
        <w:r w:rsidR="00371398" w:rsidRPr="00113E9B">
          <w:rPr>
            <w:rStyle w:val="Hyperlink"/>
            <w:rFonts w:ascii="Calibri" w:eastAsia="Calibri" w:hAnsi="Calibri" w:cs="Calibri" w:hint="cs"/>
            <w:lang w:eastAsia="en-GB"/>
          </w:rPr>
          <w:t>be</w:t>
        </w:r>
        <w:r w:rsidR="00371398" w:rsidRPr="00113E9B">
          <w:rPr>
            <w:rStyle w:val="Hyperlink"/>
            <w:rFonts w:ascii="Noto" w:eastAsia="Times New Roman" w:hAnsi="Times New Roman" w:cs="Noto" w:hint="cs"/>
            <w:lang w:eastAsia="en-GB"/>
          </w:rPr>
          <w:t>/</w:t>
        </w:r>
        <w:r w:rsidR="00371398" w:rsidRPr="00113E9B">
          <w:rPr>
            <w:rStyle w:val="Hyperlink"/>
            <w:rFonts w:ascii="Calibri" w:eastAsia="Calibri" w:hAnsi="Calibri" w:cs="Calibri" w:hint="cs"/>
            <w:lang w:eastAsia="en-GB"/>
          </w:rPr>
          <w:t>Jmbi9byK1H4</w:t>
        </w:r>
      </w:hyperlink>
    </w:p>
    <w:p w14:paraId="62C082D2" w14:textId="77777777" w:rsidR="00371398" w:rsidRDefault="00371398" w:rsidP="00371398">
      <w:pPr>
        <w:rPr>
          <w:lang w:val="en-AU"/>
        </w:rPr>
      </w:pPr>
      <w:r>
        <w:rPr>
          <w:lang w:val="en-AU"/>
        </w:rPr>
        <w:t>Passive forward flexion in the seated position:</w:t>
      </w:r>
    </w:p>
    <w:p w14:paraId="0E679F17" w14:textId="66E3FBBB" w:rsidR="00371398" w:rsidRPr="00F007FE" w:rsidRDefault="008D3FCE" w:rsidP="00371398">
      <w:pPr>
        <w:rPr>
          <w:rFonts w:ascii="Times New Roman" w:eastAsia="Times New Roman" w:hAnsi="Times New Roman" w:cs="Times New Roman"/>
          <w:lang w:eastAsia="en-GB"/>
        </w:rPr>
      </w:pPr>
      <w:hyperlink r:id="rId12" w:history="1">
        <w:r w:rsidR="00371398" w:rsidRPr="00F007FE">
          <w:rPr>
            <w:rFonts w:ascii="Calibri" w:eastAsia="Calibri" w:hAnsi="Calibri" w:cs="Calibri" w:hint="cs"/>
            <w:color w:val="0000FF"/>
            <w:lang w:eastAsia="en-GB"/>
          </w:rPr>
          <w:t>https</w:t>
        </w:r>
        <w:r w:rsidR="00371398" w:rsidRPr="00F007FE">
          <w:rPr>
            <w:rFonts w:ascii="Noto" w:eastAsia="Times New Roman" w:hAnsi="Times New Roman" w:cs="Noto" w:hint="cs"/>
            <w:color w:val="0000FF"/>
            <w:lang w:eastAsia="en-GB"/>
          </w:rPr>
          <w:t>://</w:t>
        </w:r>
        <w:r w:rsidR="00371398" w:rsidRPr="00F007FE">
          <w:rPr>
            <w:rFonts w:ascii="Calibri" w:eastAsia="Calibri" w:hAnsi="Calibri" w:cs="Calibri" w:hint="cs"/>
            <w:color w:val="0000FF"/>
            <w:lang w:eastAsia="en-GB"/>
          </w:rPr>
          <w:t>youtu</w:t>
        </w:r>
        <w:r w:rsidR="00371398" w:rsidRPr="00F007FE">
          <w:rPr>
            <w:rFonts w:ascii="Noto" w:eastAsia="Times New Roman" w:hAnsi="Times New Roman" w:cs="Noto" w:hint="cs"/>
            <w:color w:val="0000FF"/>
            <w:lang w:eastAsia="en-GB"/>
          </w:rPr>
          <w:t>.</w:t>
        </w:r>
        <w:r w:rsidR="00371398" w:rsidRPr="00F007FE">
          <w:rPr>
            <w:rFonts w:ascii="Calibri" w:eastAsia="Calibri" w:hAnsi="Calibri" w:cs="Calibri" w:hint="cs"/>
            <w:color w:val="0000FF"/>
            <w:lang w:eastAsia="en-GB"/>
          </w:rPr>
          <w:t>be</w:t>
        </w:r>
        <w:r w:rsidR="00371398" w:rsidRPr="00F007FE">
          <w:rPr>
            <w:rFonts w:ascii="Noto" w:eastAsia="Times New Roman" w:hAnsi="Times New Roman" w:cs="Noto" w:hint="cs"/>
            <w:color w:val="0000FF"/>
            <w:lang w:eastAsia="en-GB"/>
          </w:rPr>
          <w:t>/</w:t>
        </w:r>
        <w:r w:rsidR="00371398" w:rsidRPr="00F007FE">
          <w:rPr>
            <w:rFonts w:ascii="Calibri" w:eastAsia="Calibri" w:hAnsi="Calibri" w:cs="Calibri" w:hint="cs"/>
            <w:color w:val="0000FF"/>
            <w:lang w:eastAsia="en-GB"/>
          </w:rPr>
          <w:t>LASO0iKlGhU</w:t>
        </w:r>
      </w:hyperlink>
    </w:p>
    <w:p w14:paraId="0B54C06E" w14:textId="77777777" w:rsidR="00E361BD" w:rsidRDefault="00E361BD">
      <w:pPr>
        <w:rPr>
          <w:lang w:val="en-AU"/>
        </w:rPr>
      </w:pPr>
    </w:p>
    <w:p w14:paraId="09095B52" w14:textId="4D8EE03A" w:rsidR="00AF563A" w:rsidRDefault="00AF563A">
      <w:pPr>
        <w:rPr>
          <w:lang w:val="en-AU"/>
        </w:rPr>
      </w:pPr>
      <w:r>
        <w:rPr>
          <w:lang w:val="en-AU"/>
        </w:rPr>
        <w:t>External rotation – passive.</w:t>
      </w:r>
    </w:p>
    <w:p w14:paraId="4D66ECE3" w14:textId="40257CF0" w:rsidR="00E361BD" w:rsidRDefault="00E361BD">
      <w:pPr>
        <w:rPr>
          <w:lang w:val="en-AU"/>
        </w:rPr>
      </w:pPr>
      <w:r>
        <w:rPr>
          <w:lang w:val="en-AU"/>
        </w:rPr>
        <w:t>With the operative arm by the side, clasp hands together. Then move non-operative arm across body until the operative arm is approximately 30 degrees</w:t>
      </w:r>
      <w:r w:rsidR="00487BDE">
        <w:rPr>
          <w:lang w:val="en-AU"/>
        </w:rPr>
        <w:t>, out away from the body,</w:t>
      </w:r>
      <w:r>
        <w:rPr>
          <w:lang w:val="en-AU"/>
        </w:rPr>
        <w:t xml:space="preserve"> f</w:t>
      </w:r>
      <w:r w:rsidR="00442BA0">
        <w:rPr>
          <w:lang w:val="en-AU"/>
        </w:rPr>
        <w:t>rom straight ahead.</w:t>
      </w:r>
      <w:r w:rsidR="003859B8">
        <w:rPr>
          <w:lang w:val="en-AU"/>
        </w:rPr>
        <w:t xml:space="preserve"> Or if access </w:t>
      </w:r>
      <w:r w:rsidR="00676A94">
        <w:rPr>
          <w:lang w:val="en-AU"/>
        </w:rPr>
        <w:t>to a broom, hockey stick or golf club</w:t>
      </w:r>
      <w:r w:rsidR="00C02E50">
        <w:rPr>
          <w:lang w:val="en-AU"/>
        </w:rPr>
        <w:t xml:space="preserve">, </w:t>
      </w:r>
      <w:r w:rsidR="00DC34E6">
        <w:rPr>
          <w:lang w:val="en-AU"/>
        </w:rPr>
        <w:t xml:space="preserve">use this to assist your range of motion. Over hand grasp the stick/club at shoulder width apart and elbows bent at 90 degrees. </w:t>
      </w:r>
      <w:r w:rsidR="00487BDE">
        <w:rPr>
          <w:lang w:val="en-AU"/>
        </w:rPr>
        <w:t xml:space="preserve">It is important to keep the bent elbow of the operative arm, held against the side of your body. </w:t>
      </w:r>
      <w:r w:rsidR="00DC34E6">
        <w:rPr>
          <w:lang w:val="en-AU"/>
        </w:rPr>
        <w:t xml:space="preserve">Then slowly use the </w:t>
      </w:r>
      <w:proofErr w:type="spellStart"/>
      <w:r w:rsidR="00DC34E6">
        <w:rPr>
          <w:lang w:val="en-AU"/>
        </w:rPr>
        <w:t>non operative</w:t>
      </w:r>
      <w:proofErr w:type="spellEnd"/>
      <w:r w:rsidR="00DC34E6">
        <w:rPr>
          <w:lang w:val="en-AU"/>
        </w:rPr>
        <w:t xml:space="preserve"> arm to externally rotate </w:t>
      </w:r>
      <w:r w:rsidR="00487BDE">
        <w:rPr>
          <w:lang w:val="en-AU"/>
        </w:rPr>
        <w:t xml:space="preserve">(turn out) </w:t>
      </w:r>
      <w:r w:rsidR="00DC34E6">
        <w:rPr>
          <w:lang w:val="en-AU"/>
        </w:rPr>
        <w:t>the operative arm to 30 degrees for 4-6 weeks, then slowly increase the range to 45 degrees until 8</w:t>
      </w:r>
      <w:r w:rsidR="00DC34E6" w:rsidRPr="00DC34E6">
        <w:rPr>
          <w:vertAlign w:val="superscript"/>
          <w:lang w:val="en-AU"/>
        </w:rPr>
        <w:t>th</w:t>
      </w:r>
      <w:r w:rsidR="00DC34E6">
        <w:rPr>
          <w:lang w:val="en-AU"/>
        </w:rPr>
        <w:t xml:space="preserve"> week post op.</w:t>
      </w:r>
    </w:p>
    <w:p w14:paraId="19484CF1" w14:textId="77777777" w:rsidR="00AA25AD" w:rsidRDefault="00AA25AD">
      <w:pPr>
        <w:rPr>
          <w:lang w:val="en-AU"/>
        </w:rPr>
      </w:pPr>
    </w:p>
    <w:p w14:paraId="2A4D6498" w14:textId="33BAF1F0" w:rsidR="00AA25AD" w:rsidRDefault="00AA25AD">
      <w:pPr>
        <w:rPr>
          <w:lang w:val="en-AU"/>
        </w:rPr>
      </w:pPr>
      <w:r>
        <w:rPr>
          <w:lang w:val="en-AU"/>
        </w:rPr>
        <w:t>Passive external rotation:</w:t>
      </w:r>
    </w:p>
    <w:p w14:paraId="0B0BBD8E" w14:textId="001FACA1" w:rsidR="00AA25AD" w:rsidRDefault="008D3FCE" w:rsidP="00AA25AD">
      <w:pPr>
        <w:rPr>
          <w:rFonts w:ascii="Times New Roman" w:eastAsia="Times New Roman" w:hAnsi="Times New Roman" w:cs="Times New Roman"/>
          <w:lang w:eastAsia="en-GB"/>
        </w:rPr>
      </w:pPr>
      <w:hyperlink r:id="rId13" w:history="1">
        <w:r w:rsidR="00AA25AD" w:rsidRPr="00AA25AD">
          <w:rPr>
            <w:rFonts w:ascii="Calibri" w:eastAsia="Calibri" w:hAnsi="Calibri" w:cs="Calibri" w:hint="cs"/>
            <w:color w:val="0000FF"/>
            <w:lang w:eastAsia="en-GB"/>
          </w:rPr>
          <w:t>https</w:t>
        </w:r>
        <w:r w:rsidR="00AA25AD" w:rsidRPr="00AA25AD">
          <w:rPr>
            <w:rFonts w:ascii="Noto" w:eastAsia="Times New Roman" w:hAnsi="Times New Roman" w:cs="Noto" w:hint="cs"/>
            <w:color w:val="0000FF"/>
            <w:lang w:eastAsia="en-GB"/>
          </w:rPr>
          <w:t>://</w:t>
        </w:r>
        <w:r w:rsidR="00AA25AD" w:rsidRPr="00AA25AD">
          <w:rPr>
            <w:rFonts w:ascii="Calibri" w:eastAsia="Calibri" w:hAnsi="Calibri" w:cs="Calibri" w:hint="cs"/>
            <w:color w:val="0000FF"/>
            <w:lang w:eastAsia="en-GB"/>
          </w:rPr>
          <w:t>youtu</w:t>
        </w:r>
        <w:r w:rsidR="00AA25AD" w:rsidRPr="00AA25AD">
          <w:rPr>
            <w:rFonts w:ascii="Noto" w:eastAsia="Times New Roman" w:hAnsi="Times New Roman" w:cs="Noto" w:hint="cs"/>
            <w:color w:val="0000FF"/>
            <w:lang w:eastAsia="en-GB"/>
          </w:rPr>
          <w:t>.</w:t>
        </w:r>
        <w:r w:rsidR="00AA25AD" w:rsidRPr="00AA25AD">
          <w:rPr>
            <w:rFonts w:ascii="Calibri" w:eastAsia="Calibri" w:hAnsi="Calibri" w:cs="Calibri" w:hint="cs"/>
            <w:color w:val="0000FF"/>
            <w:lang w:eastAsia="en-GB"/>
          </w:rPr>
          <w:t>be</w:t>
        </w:r>
        <w:r w:rsidR="00AA25AD" w:rsidRPr="00AA25AD">
          <w:rPr>
            <w:rFonts w:ascii="Noto" w:eastAsia="Times New Roman" w:hAnsi="Times New Roman" w:cs="Noto" w:hint="cs"/>
            <w:color w:val="0000FF"/>
            <w:lang w:eastAsia="en-GB"/>
          </w:rPr>
          <w:t>/</w:t>
        </w:r>
        <w:r w:rsidR="00AA25AD" w:rsidRPr="00AA25AD">
          <w:rPr>
            <w:rFonts w:ascii="Calibri" w:eastAsia="Calibri" w:hAnsi="Calibri" w:cs="Calibri" w:hint="cs"/>
            <w:color w:val="0000FF"/>
            <w:lang w:eastAsia="en-GB"/>
          </w:rPr>
          <w:t>cI8NJaEdGUk</w:t>
        </w:r>
      </w:hyperlink>
    </w:p>
    <w:p w14:paraId="05BC77D2" w14:textId="2B92784D" w:rsidR="00AA25AD" w:rsidRPr="002516AD" w:rsidRDefault="002516AD">
      <w:pPr>
        <w:rPr>
          <w:rFonts w:ascii="Times New Roman" w:eastAsia="Times New Roman" w:hAnsi="Times New Roman" w:cs="Times New Roman"/>
          <w:lang w:eastAsia="en-GB"/>
        </w:rPr>
      </w:pPr>
      <w:r>
        <w:rPr>
          <w:rFonts w:ascii="Times New Roman" w:eastAsia="Times New Roman" w:hAnsi="Times New Roman" w:cs="Times New Roman"/>
          <w:lang w:eastAsia="en-GB"/>
        </w:rPr>
        <w:t>Passive external rotation – with a stick/cane, as below:</w:t>
      </w:r>
    </w:p>
    <w:p w14:paraId="7D687662" w14:textId="16BE6BE8" w:rsidR="002516AD" w:rsidRPr="002516AD" w:rsidRDefault="008D3FCE" w:rsidP="002516AD">
      <w:pPr>
        <w:rPr>
          <w:rFonts w:ascii="Times New Roman" w:eastAsia="Times New Roman" w:hAnsi="Times New Roman" w:cs="Times New Roman"/>
          <w:lang w:eastAsia="en-GB"/>
        </w:rPr>
      </w:pPr>
      <w:hyperlink r:id="rId14" w:history="1">
        <w:r w:rsidR="002516AD" w:rsidRPr="002516AD">
          <w:rPr>
            <w:rFonts w:ascii="Calibri" w:eastAsia="Calibri" w:hAnsi="Calibri" w:cs="Calibri" w:hint="cs"/>
            <w:color w:val="0000FF"/>
            <w:lang w:eastAsia="en-GB"/>
          </w:rPr>
          <w:t>https</w:t>
        </w:r>
        <w:r w:rsidR="002516AD" w:rsidRPr="002516AD">
          <w:rPr>
            <w:rFonts w:ascii="Noto" w:eastAsia="Times New Roman" w:hAnsi="Times New Roman" w:cs="Noto" w:hint="cs"/>
            <w:color w:val="0000FF"/>
            <w:lang w:eastAsia="en-GB"/>
          </w:rPr>
          <w:t>://</w:t>
        </w:r>
        <w:r w:rsidR="002516AD" w:rsidRPr="002516AD">
          <w:rPr>
            <w:rFonts w:ascii="Calibri" w:eastAsia="Calibri" w:hAnsi="Calibri" w:cs="Calibri" w:hint="cs"/>
            <w:color w:val="0000FF"/>
            <w:lang w:eastAsia="en-GB"/>
          </w:rPr>
          <w:t>youtu</w:t>
        </w:r>
        <w:r w:rsidR="002516AD" w:rsidRPr="002516AD">
          <w:rPr>
            <w:rFonts w:ascii="Noto" w:eastAsia="Times New Roman" w:hAnsi="Times New Roman" w:cs="Noto" w:hint="cs"/>
            <w:color w:val="0000FF"/>
            <w:lang w:eastAsia="en-GB"/>
          </w:rPr>
          <w:t>.</w:t>
        </w:r>
        <w:r w:rsidR="002516AD" w:rsidRPr="002516AD">
          <w:rPr>
            <w:rFonts w:ascii="Calibri" w:eastAsia="Calibri" w:hAnsi="Calibri" w:cs="Calibri" w:hint="cs"/>
            <w:color w:val="0000FF"/>
            <w:lang w:eastAsia="en-GB"/>
          </w:rPr>
          <w:t>be</w:t>
        </w:r>
        <w:r w:rsidR="002516AD" w:rsidRPr="002516AD">
          <w:rPr>
            <w:rFonts w:ascii="Noto" w:eastAsia="Times New Roman" w:hAnsi="Times New Roman" w:cs="Noto" w:hint="cs"/>
            <w:color w:val="0000FF"/>
            <w:lang w:eastAsia="en-GB"/>
          </w:rPr>
          <w:t>/</w:t>
        </w:r>
        <w:r w:rsidR="002516AD" w:rsidRPr="002516AD">
          <w:rPr>
            <w:rFonts w:ascii="Calibri" w:eastAsia="Calibri" w:hAnsi="Calibri" w:cs="Calibri" w:hint="cs"/>
            <w:color w:val="0000FF"/>
            <w:lang w:eastAsia="en-GB"/>
          </w:rPr>
          <w:t>JDInQSiMrfc</w:t>
        </w:r>
      </w:hyperlink>
    </w:p>
    <w:p w14:paraId="084839F4" w14:textId="77777777" w:rsidR="00DC34E6" w:rsidRDefault="00DC34E6">
      <w:pPr>
        <w:rPr>
          <w:lang w:val="en-AU"/>
        </w:rPr>
      </w:pPr>
    </w:p>
    <w:p w14:paraId="55E40973" w14:textId="4D1B6DC7" w:rsidR="00DC34E6" w:rsidRDefault="00DC34E6">
      <w:pPr>
        <w:rPr>
          <w:lang w:val="en-AU"/>
        </w:rPr>
      </w:pPr>
      <w:r>
        <w:rPr>
          <w:noProof/>
          <w:lang w:eastAsia="en-GB"/>
        </w:rPr>
        <w:drawing>
          <wp:inline distT="0" distB="0" distL="0" distR="0" wp14:anchorId="70167797" wp14:editId="3B263A42">
            <wp:extent cx="4394835" cy="2640021"/>
            <wp:effectExtent l="0" t="0" r="0" b="1905"/>
            <wp:docPr id="5" name="Picture 5" descr="../../Dropbox/Screenshots/Screenshot%202020-03-27%2015.1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pbox/Screenshots/Screenshot%202020-03-27%2015.19.4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3925" cy="2687531"/>
                    </a:xfrm>
                    <a:prstGeom prst="rect">
                      <a:avLst/>
                    </a:prstGeom>
                    <a:noFill/>
                    <a:ln>
                      <a:noFill/>
                    </a:ln>
                  </pic:spPr>
                </pic:pic>
              </a:graphicData>
            </a:graphic>
          </wp:inline>
        </w:drawing>
      </w:r>
    </w:p>
    <w:p w14:paraId="5D3A20E2" w14:textId="5E35E8B9" w:rsidR="00EE0516" w:rsidRDefault="000E2C76">
      <w:pPr>
        <w:rPr>
          <w:lang w:val="en-AU"/>
        </w:rPr>
      </w:pPr>
      <w:r>
        <w:rPr>
          <w:lang w:val="en-AU"/>
        </w:rPr>
        <w:t>Abduction of shoulder – passive.</w:t>
      </w:r>
    </w:p>
    <w:p w14:paraId="552DF5B8" w14:textId="7C3CC1D2" w:rsidR="000E2C76" w:rsidRDefault="000E2C76">
      <w:pPr>
        <w:rPr>
          <w:lang w:val="en-AU"/>
        </w:rPr>
      </w:pPr>
      <w:r>
        <w:rPr>
          <w:lang w:val="en-AU"/>
        </w:rPr>
        <w:t xml:space="preserve">This is performed to assist in the </w:t>
      </w:r>
      <w:r w:rsidR="00100209">
        <w:rPr>
          <w:lang w:val="en-AU"/>
        </w:rPr>
        <w:t>movement of the arm</w:t>
      </w:r>
      <w:r w:rsidR="00487BDE">
        <w:rPr>
          <w:lang w:val="en-AU"/>
        </w:rPr>
        <w:t>, out to the side,</w:t>
      </w:r>
      <w:r w:rsidR="00100209">
        <w:rPr>
          <w:lang w:val="en-AU"/>
        </w:rPr>
        <w:t xml:space="preserve"> away from the body. This should be done to approximately 90 degrees in the first 4-6 weeks after the operation, then increase to the same range as the </w:t>
      </w:r>
      <w:proofErr w:type="spellStart"/>
      <w:r w:rsidR="00100209">
        <w:rPr>
          <w:lang w:val="en-AU"/>
        </w:rPr>
        <w:t>non operative</w:t>
      </w:r>
      <w:proofErr w:type="spellEnd"/>
      <w:r w:rsidR="00100209">
        <w:rPr>
          <w:lang w:val="en-AU"/>
        </w:rPr>
        <w:t xml:space="preserve"> side. </w:t>
      </w:r>
      <w:r w:rsidR="00487BDE">
        <w:rPr>
          <w:lang w:val="en-AU"/>
        </w:rPr>
        <w:t>Extra c</w:t>
      </w:r>
      <w:r w:rsidR="00100209">
        <w:rPr>
          <w:lang w:val="en-AU"/>
        </w:rPr>
        <w:t xml:space="preserve">are </w:t>
      </w:r>
      <w:r w:rsidR="00487BDE">
        <w:rPr>
          <w:lang w:val="en-AU"/>
        </w:rPr>
        <w:t>needs to be</w:t>
      </w:r>
      <w:r w:rsidR="00100209">
        <w:rPr>
          <w:lang w:val="en-AU"/>
        </w:rPr>
        <w:t xml:space="preserve"> taken if a subscapularis tendon has been repaired</w:t>
      </w:r>
      <w:r w:rsidR="0025271B">
        <w:rPr>
          <w:lang w:val="en-AU"/>
        </w:rPr>
        <w:t>;</w:t>
      </w:r>
      <w:r w:rsidR="00100209">
        <w:rPr>
          <w:lang w:val="en-AU"/>
        </w:rPr>
        <w:t xml:space="preserve"> and follow your surgeon</w:t>
      </w:r>
      <w:r w:rsidR="0025271B">
        <w:rPr>
          <w:lang w:val="en-AU"/>
        </w:rPr>
        <w:t>’</w:t>
      </w:r>
      <w:r w:rsidR="00100209">
        <w:rPr>
          <w:lang w:val="en-AU"/>
        </w:rPr>
        <w:t>s instructions.</w:t>
      </w:r>
    </w:p>
    <w:p w14:paraId="4319A3D4" w14:textId="77777777" w:rsidR="00100209" w:rsidRDefault="00100209">
      <w:pPr>
        <w:rPr>
          <w:lang w:val="en-AU"/>
        </w:rPr>
      </w:pPr>
    </w:p>
    <w:p w14:paraId="598E6270" w14:textId="03DAC697" w:rsidR="000E2C76" w:rsidRDefault="000E2C76">
      <w:pPr>
        <w:rPr>
          <w:lang w:val="en-AU"/>
        </w:rPr>
      </w:pPr>
      <w:r>
        <w:rPr>
          <w:lang w:val="en-AU"/>
        </w:rPr>
        <w:t>Passive abduction</w:t>
      </w:r>
      <w:r w:rsidR="00100209">
        <w:rPr>
          <w:lang w:val="en-AU"/>
        </w:rPr>
        <w:t>:</w:t>
      </w:r>
    </w:p>
    <w:p w14:paraId="5415B966" w14:textId="50D38E40" w:rsidR="00100209" w:rsidRPr="00100209" w:rsidRDefault="008D3FCE" w:rsidP="00100209">
      <w:pPr>
        <w:rPr>
          <w:rFonts w:ascii="Times New Roman" w:eastAsia="Times New Roman" w:hAnsi="Times New Roman" w:cs="Times New Roman"/>
          <w:lang w:eastAsia="en-GB"/>
        </w:rPr>
      </w:pPr>
      <w:hyperlink r:id="rId16" w:history="1">
        <w:r w:rsidR="00100209" w:rsidRPr="00100209">
          <w:rPr>
            <w:rFonts w:ascii="Calibri" w:eastAsia="Calibri" w:hAnsi="Calibri" w:cs="Calibri" w:hint="cs"/>
            <w:color w:val="0000FF"/>
            <w:lang w:eastAsia="en-GB"/>
          </w:rPr>
          <w:t>https</w:t>
        </w:r>
        <w:r w:rsidR="00100209" w:rsidRPr="00100209">
          <w:rPr>
            <w:rFonts w:ascii="Noto" w:eastAsia="Times New Roman" w:hAnsi="Times New Roman" w:cs="Noto" w:hint="cs"/>
            <w:color w:val="0000FF"/>
            <w:lang w:eastAsia="en-GB"/>
          </w:rPr>
          <w:t>://</w:t>
        </w:r>
        <w:r w:rsidR="00100209" w:rsidRPr="00100209">
          <w:rPr>
            <w:rFonts w:ascii="Calibri" w:eastAsia="Calibri" w:hAnsi="Calibri" w:cs="Calibri" w:hint="cs"/>
            <w:color w:val="0000FF"/>
            <w:lang w:eastAsia="en-GB"/>
          </w:rPr>
          <w:t>youtu</w:t>
        </w:r>
        <w:r w:rsidR="00100209" w:rsidRPr="00100209">
          <w:rPr>
            <w:rFonts w:ascii="Noto" w:eastAsia="Times New Roman" w:hAnsi="Times New Roman" w:cs="Noto" w:hint="cs"/>
            <w:color w:val="0000FF"/>
            <w:lang w:eastAsia="en-GB"/>
          </w:rPr>
          <w:t>.</w:t>
        </w:r>
        <w:r w:rsidR="00100209" w:rsidRPr="00100209">
          <w:rPr>
            <w:rFonts w:ascii="Calibri" w:eastAsia="Calibri" w:hAnsi="Calibri" w:cs="Calibri" w:hint="cs"/>
            <w:color w:val="0000FF"/>
            <w:lang w:eastAsia="en-GB"/>
          </w:rPr>
          <w:t>be</w:t>
        </w:r>
        <w:r w:rsidR="00100209" w:rsidRPr="00100209">
          <w:rPr>
            <w:rFonts w:ascii="Noto" w:eastAsia="Times New Roman" w:hAnsi="Times New Roman" w:cs="Noto" w:hint="cs"/>
            <w:color w:val="0000FF"/>
            <w:lang w:eastAsia="en-GB"/>
          </w:rPr>
          <w:t>/</w:t>
        </w:r>
        <w:r w:rsidR="00100209" w:rsidRPr="00100209">
          <w:rPr>
            <w:rFonts w:ascii="Calibri" w:eastAsia="Calibri" w:hAnsi="Calibri" w:cs="Calibri" w:hint="cs"/>
            <w:color w:val="0000FF"/>
            <w:lang w:eastAsia="en-GB"/>
          </w:rPr>
          <w:t>_takCiVNIDk</w:t>
        </w:r>
      </w:hyperlink>
    </w:p>
    <w:p w14:paraId="5282ED69" w14:textId="77777777" w:rsidR="00100209" w:rsidRDefault="00100209">
      <w:pPr>
        <w:rPr>
          <w:lang w:val="en-AU"/>
        </w:rPr>
      </w:pPr>
    </w:p>
    <w:p w14:paraId="0A1653F7" w14:textId="77777777" w:rsidR="00F14DAF" w:rsidRDefault="00F14DAF">
      <w:pPr>
        <w:rPr>
          <w:lang w:val="en-AU"/>
        </w:rPr>
      </w:pPr>
    </w:p>
    <w:p w14:paraId="3946BC04" w14:textId="1CCE019C" w:rsidR="00DC5E3E" w:rsidRPr="00F14DAF" w:rsidRDefault="00DC5E3E">
      <w:pPr>
        <w:rPr>
          <w:b/>
          <w:lang w:val="en-AU"/>
        </w:rPr>
      </w:pPr>
      <w:r w:rsidRPr="00F14DAF">
        <w:rPr>
          <w:b/>
          <w:sz w:val="28"/>
          <w:lang w:val="en-AU"/>
        </w:rPr>
        <w:t>PHASE 3 – Week</w:t>
      </w:r>
      <w:r w:rsidR="00487BDE">
        <w:rPr>
          <w:b/>
          <w:sz w:val="28"/>
          <w:lang w:val="en-AU"/>
        </w:rPr>
        <w:t>s</w:t>
      </w:r>
      <w:r w:rsidRPr="00F14DAF">
        <w:rPr>
          <w:b/>
          <w:sz w:val="28"/>
          <w:lang w:val="en-AU"/>
        </w:rPr>
        <w:t xml:space="preserve"> </w:t>
      </w:r>
      <w:r w:rsidR="0030099B" w:rsidRPr="00F14DAF">
        <w:rPr>
          <w:b/>
          <w:sz w:val="28"/>
          <w:lang w:val="en-AU"/>
        </w:rPr>
        <w:t>7-14</w:t>
      </w:r>
    </w:p>
    <w:p w14:paraId="69A7AD15" w14:textId="15231B35" w:rsidR="00DC5E3E" w:rsidRDefault="00DC5E3E">
      <w:pPr>
        <w:rPr>
          <w:lang w:val="en-AU"/>
        </w:rPr>
      </w:pPr>
      <w:r>
        <w:rPr>
          <w:lang w:val="en-AU"/>
        </w:rPr>
        <w:t>Aim</w:t>
      </w:r>
      <w:r w:rsidR="0025271B">
        <w:rPr>
          <w:lang w:val="en-AU"/>
        </w:rPr>
        <w:t>s</w:t>
      </w:r>
      <w:r>
        <w:rPr>
          <w:lang w:val="en-AU"/>
        </w:rPr>
        <w:t>:</w:t>
      </w:r>
    </w:p>
    <w:p w14:paraId="7F0EB7EF" w14:textId="66A64E9F" w:rsidR="00DC5E3E" w:rsidRDefault="00487BDE">
      <w:pPr>
        <w:rPr>
          <w:lang w:val="en-AU"/>
        </w:rPr>
      </w:pPr>
      <w:r>
        <w:rPr>
          <w:lang w:val="en-AU"/>
        </w:rPr>
        <w:t>During t</w:t>
      </w:r>
      <w:r w:rsidR="00DC5E3E">
        <w:rPr>
          <w:lang w:val="en-AU"/>
        </w:rPr>
        <w:t>his time period the rotator cuff is still weak at it</w:t>
      </w:r>
      <w:r>
        <w:rPr>
          <w:lang w:val="en-AU"/>
        </w:rPr>
        <w:t>s</w:t>
      </w:r>
      <w:r w:rsidR="0025271B">
        <w:rPr>
          <w:lang w:val="en-AU"/>
        </w:rPr>
        <w:t>’</w:t>
      </w:r>
      <w:r w:rsidR="00DC5E3E">
        <w:rPr>
          <w:lang w:val="en-AU"/>
        </w:rPr>
        <w:t xml:space="preserve"> healing site, but getting stronger every day. The aims during this period </w:t>
      </w:r>
      <w:r>
        <w:rPr>
          <w:lang w:val="en-AU"/>
        </w:rPr>
        <w:t>are</w:t>
      </w:r>
      <w:r w:rsidR="00DC5E3E">
        <w:rPr>
          <w:lang w:val="en-AU"/>
        </w:rPr>
        <w:t xml:space="preserve"> to start activating the muscles,</w:t>
      </w:r>
      <w:r>
        <w:rPr>
          <w:lang w:val="en-AU"/>
        </w:rPr>
        <w:t xml:space="preserve"> and</w:t>
      </w:r>
      <w:r w:rsidR="00DC5E3E">
        <w:rPr>
          <w:lang w:val="en-AU"/>
        </w:rPr>
        <w:t xml:space="preserve"> achieve full range of motion with the power of the repaired rotator cuff.</w:t>
      </w:r>
      <w:r w:rsidR="00B80AD6">
        <w:rPr>
          <w:lang w:val="en-AU"/>
        </w:rPr>
        <w:t xml:space="preserve"> This will require some further stretching of </w:t>
      </w:r>
      <w:r w:rsidR="00E73CA4">
        <w:rPr>
          <w:lang w:val="en-AU"/>
        </w:rPr>
        <w:t>the shoulder in all directions, the use of passive range of motion and using the operative muscles to help.  No weights or strengthening until 16 weeks post operatively.</w:t>
      </w:r>
      <w:r w:rsidR="00604FDE">
        <w:rPr>
          <w:lang w:val="en-AU"/>
        </w:rPr>
        <w:t xml:space="preserve"> </w:t>
      </w:r>
    </w:p>
    <w:p w14:paraId="60A7F158" w14:textId="77777777" w:rsidR="00DC5E3E" w:rsidRDefault="00DC5E3E">
      <w:pPr>
        <w:rPr>
          <w:lang w:val="en-AU"/>
        </w:rPr>
      </w:pPr>
    </w:p>
    <w:p w14:paraId="19E64C8A" w14:textId="64C9AF12" w:rsidR="00DC5E3E" w:rsidRDefault="004C14D2">
      <w:pPr>
        <w:rPr>
          <w:lang w:val="en-AU"/>
        </w:rPr>
      </w:pPr>
      <w:r>
        <w:rPr>
          <w:lang w:val="en-AU"/>
        </w:rPr>
        <w:t>INSTRUCTIONS:</w:t>
      </w:r>
    </w:p>
    <w:p w14:paraId="5F052E2F" w14:textId="5983AD7C" w:rsidR="004C14D2" w:rsidRDefault="004C14D2">
      <w:pPr>
        <w:rPr>
          <w:lang w:val="en-AU"/>
        </w:rPr>
      </w:pPr>
      <w:r>
        <w:rPr>
          <w:lang w:val="en-AU"/>
        </w:rPr>
        <w:t>No longer in sling.</w:t>
      </w:r>
    </w:p>
    <w:p w14:paraId="2BA35526" w14:textId="24F2BA98" w:rsidR="004C14D2" w:rsidRDefault="004C14D2">
      <w:pPr>
        <w:rPr>
          <w:lang w:val="en-AU"/>
        </w:rPr>
      </w:pPr>
      <w:r>
        <w:rPr>
          <w:lang w:val="en-AU"/>
        </w:rPr>
        <w:t xml:space="preserve">OK to drive </w:t>
      </w:r>
      <w:r w:rsidR="00487BDE">
        <w:rPr>
          <w:lang w:val="en-AU"/>
        </w:rPr>
        <w:t>if</w:t>
      </w:r>
      <w:r>
        <w:rPr>
          <w:lang w:val="en-AU"/>
        </w:rPr>
        <w:t xml:space="preserve"> physically able</w:t>
      </w:r>
      <w:r w:rsidR="00E51606">
        <w:rPr>
          <w:lang w:val="en-AU"/>
        </w:rPr>
        <w:t>.</w:t>
      </w:r>
      <w:r>
        <w:rPr>
          <w:lang w:val="en-AU"/>
        </w:rPr>
        <w:t xml:space="preserve"> </w:t>
      </w:r>
      <w:r w:rsidR="00E51606">
        <w:rPr>
          <w:lang w:val="en-AU"/>
        </w:rPr>
        <w:t>I</w:t>
      </w:r>
      <w:r>
        <w:rPr>
          <w:lang w:val="en-AU"/>
        </w:rPr>
        <w:t xml:space="preserve">f </w:t>
      </w:r>
      <w:r w:rsidR="00E51606">
        <w:rPr>
          <w:lang w:val="en-AU"/>
        </w:rPr>
        <w:t xml:space="preserve">your </w:t>
      </w:r>
      <w:r>
        <w:rPr>
          <w:lang w:val="en-AU"/>
        </w:rPr>
        <w:t>shoulder</w:t>
      </w:r>
      <w:r w:rsidR="00E51606">
        <w:rPr>
          <w:lang w:val="en-AU"/>
        </w:rPr>
        <w:t xml:space="preserve"> is</w:t>
      </w:r>
      <w:r>
        <w:rPr>
          <w:lang w:val="en-AU"/>
        </w:rPr>
        <w:t xml:space="preserve"> not recovered, or not safe to do so, please avoid</w:t>
      </w:r>
      <w:r w:rsidR="0025271B">
        <w:rPr>
          <w:lang w:val="en-AU"/>
        </w:rPr>
        <w:t xml:space="preserve"> driving</w:t>
      </w:r>
      <w:r>
        <w:rPr>
          <w:lang w:val="en-AU"/>
        </w:rPr>
        <w:t>.</w:t>
      </w:r>
    </w:p>
    <w:p w14:paraId="3A51588B" w14:textId="7DA4A5AC" w:rsidR="004C14D2" w:rsidRDefault="004C14D2">
      <w:pPr>
        <w:rPr>
          <w:lang w:val="en-AU"/>
        </w:rPr>
      </w:pPr>
      <w:r>
        <w:rPr>
          <w:lang w:val="en-AU"/>
        </w:rPr>
        <w:t>No heavy lifting/weights/strengthening yet.</w:t>
      </w:r>
    </w:p>
    <w:p w14:paraId="11A18CD6" w14:textId="77777777" w:rsidR="004C14D2" w:rsidRDefault="004C14D2">
      <w:pPr>
        <w:rPr>
          <w:lang w:val="en-AU"/>
        </w:rPr>
      </w:pPr>
    </w:p>
    <w:p w14:paraId="3074BB52" w14:textId="6DBE35B1" w:rsidR="004C14D2" w:rsidRDefault="004C14D2">
      <w:pPr>
        <w:rPr>
          <w:lang w:val="en-AU"/>
        </w:rPr>
      </w:pPr>
      <w:r>
        <w:rPr>
          <w:lang w:val="en-AU"/>
        </w:rPr>
        <w:t>CAUTIONS:</w:t>
      </w:r>
    </w:p>
    <w:p w14:paraId="09431661" w14:textId="4ECFEB6B" w:rsidR="004C14D2" w:rsidRDefault="004C14D2">
      <w:pPr>
        <w:rPr>
          <w:lang w:val="en-AU"/>
        </w:rPr>
      </w:pPr>
      <w:r>
        <w:rPr>
          <w:lang w:val="en-AU"/>
        </w:rPr>
        <w:t>Pushing up out of chair.</w:t>
      </w:r>
    </w:p>
    <w:p w14:paraId="7E5056E9" w14:textId="77777777" w:rsidR="000D2EDD" w:rsidRDefault="000D2EDD">
      <w:pPr>
        <w:rPr>
          <w:lang w:val="en-AU"/>
        </w:rPr>
      </w:pPr>
    </w:p>
    <w:p w14:paraId="6B232F97" w14:textId="6542EE5B" w:rsidR="000D2EDD" w:rsidRDefault="000D2EDD">
      <w:pPr>
        <w:rPr>
          <w:lang w:val="en-AU"/>
        </w:rPr>
      </w:pPr>
      <w:r>
        <w:rPr>
          <w:lang w:val="en-AU"/>
        </w:rPr>
        <w:t>EXERCISES:</w:t>
      </w:r>
    </w:p>
    <w:p w14:paraId="3FE592F1" w14:textId="5AD8C024" w:rsidR="000D2EDD" w:rsidRDefault="000D2EDD">
      <w:pPr>
        <w:rPr>
          <w:lang w:val="en-AU"/>
        </w:rPr>
      </w:pPr>
      <w:r>
        <w:rPr>
          <w:lang w:val="en-AU"/>
        </w:rPr>
        <w:t xml:space="preserve">Forward flexion, continue with exercises in phase 2, pushing to same flexion as </w:t>
      </w:r>
      <w:proofErr w:type="spellStart"/>
      <w:r>
        <w:rPr>
          <w:lang w:val="en-AU"/>
        </w:rPr>
        <w:t>non operative</w:t>
      </w:r>
      <w:proofErr w:type="spellEnd"/>
      <w:r>
        <w:rPr>
          <w:lang w:val="en-AU"/>
        </w:rPr>
        <w:t xml:space="preserve"> side. Aim to use operative muscles to assist movement. There are other options to help flexion if finding difficult.</w:t>
      </w:r>
      <w:r w:rsidR="001C28B5">
        <w:rPr>
          <w:lang w:val="en-AU"/>
        </w:rPr>
        <w:t xml:space="preserve"> In standing position:</w:t>
      </w:r>
    </w:p>
    <w:p w14:paraId="23B7C7C1" w14:textId="618999D4" w:rsidR="001C28B5" w:rsidRPr="006C199D" w:rsidRDefault="008D3FCE" w:rsidP="001C28B5">
      <w:pPr>
        <w:rPr>
          <w:rFonts w:ascii="Times New Roman" w:eastAsia="Times New Roman" w:hAnsi="Times New Roman" w:cs="Times New Roman"/>
          <w:lang w:eastAsia="en-GB"/>
        </w:rPr>
      </w:pPr>
      <w:hyperlink r:id="rId17" w:history="1">
        <w:r w:rsidR="001C28B5" w:rsidRPr="006C199D">
          <w:rPr>
            <w:rFonts w:ascii="Calibri" w:eastAsia="Calibri" w:hAnsi="Calibri" w:cs="Calibri" w:hint="cs"/>
            <w:color w:val="0000FF"/>
            <w:lang w:eastAsia="en-GB"/>
          </w:rPr>
          <w:t>https</w:t>
        </w:r>
        <w:r w:rsidR="001C28B5" w:rsidRPr="006C199D">
          <w:rPr>
            <w:rFonts w:ascii="Noto" w:eastAsia="Times New Roman" w:hAnsi="Times New Roman" w:cs="Noto" w:hint="cs"/>
            <w:color w:val="0000FF"/>
            <w:lang w:eastAsia="en-GB"/>
          </w:rPr>
          <w:t>://</w:t>
        </w:r>
        <w:r w:rsidR="001C28B5" w:rsidRPr="006C199D">
          <w:rPr>
            <w:rFonts w:ascii="Calibri" w:eastAsia="Calibri" w:hAnsi="Calibri" w:cs="Calibri" w:hint="cs"/>
            <w:color w:val="0000FF"/>
            <w:lang w:eastAsia="en-GB"/>
          </w:rPr>
          <w:t>youtu</w:t>
        </w:r>
        <w:r w:rsidR="001C28B5" w:rsidRPr="006C199D">
          <w:rPr>
            <w:rFonts w:ascii="Noto" w:eastAsia="Times New Roman" w:hAnsi="Times New Roman" w:cs="Noto" w:hint="cs"/>
            <w:color w:val="0000FF"/>
            <w:lang w:eastAsia="en-GB"/>
          </w:rPr>
          <w:t>.</w:t>
        </w:r>
        <w:r w:rsidR="001C28B5" w:rsidRPr="006C199D">
          <w:rPr>
            <w:rFonts w:ascii="Calibri" w:eastAsia="Calibri" w:hAnsi="Calibri" w:cs="Calibri" w:hint="cs"/>
            <w:color w:val="0000FF"/>
            <w:lang w:eastAsia="en-GB"/>
          </w:rPr>
          <w:t>be</w:t>
        </w:r>
        <w:r w:rsidR="001C28B5" w:rsidRPr="006C199D">
          <w:rPr>
            <w:rFonts w:ascii="Noto" w:eastAsia="Times New Roman" w:hAnsi="Times New Roman" w:cs="Noto" w:hint="cs"/>
            <w:color w:val="0000FF"/>
            <w:lang w:eastAsia="en-GB"/>
          </w:rPr>
          <w:t>/</w:t>
        </w:r>
        <w:r w:rsidR="001C28B5" w:rsidRPr="006C199D">
          <w:rPr>
            <w:rFonts w:ascii="Calibri" w:eastAsia="Calibri" w:hAnsi="Calibri" w:cs="Calibri" w:hint="cs"/>
            <w:color w:val="0000FF"/>
            <w:lang w:eastAsia="en-GB"/>
          </w:rPr>
          <w:t>UbWTvM17Jhs</w:t>
        </w:r>
      </w:hyperlink>
    </w:p>
    <w:p w14:paraId="5C76F1DB" w14:textId="77777777" w:rsidR="001C28B5" w:rsidRDefault="001C28B5" w:rsidP="001C28B5">
      <w:pPr>
        <w:rPr>
          <w:lang w:val="en-AU"/>
        </w:rPr>
      </w:pPr>
    </w:p>
    <w:p w14:paraId="4E03AAA4" w14:textId="77777777" w:rsidR="001C28B5" w:rsidRDefault="001C28B5">
      <w:pPr>
        <w:rPr>
          <w:lang w:val="en-AU"/>
        </w:rPr>
      </w:pPr>
    </w:p>
    <w:p w14:paraId="124F9425" w14:textId="17A0D9DE" w:rsidR="000D2EDD" w:rsidRDefault="001C28B5">
      <w:pPr>
        <w:rPr>
          <w:lang w:val="en-AU"/>
        </w:rPr>
      </w:pPr>
      <w:r>
        <w:rPr>
          <w:lang w:val="en-AU"/>
        </w:rPr>
        <w:t>Alternative</w:t>
      </w:r>
      <w:r w:rsidR="000D2EDD">
        <w:rPr>
          <w:lang w:val="en-AU"/>
        </w:rPr>
        <w:t xml:space="preserve"> 1: Throw towel over door, hold on either side with both hands, then slowly squat to lower body, thus raising arms.</w:t>
      </w:r>
    </w:p>
    <w:p w14:paraId="2B0EA73F" w14:textId="04169F27" w:rsidR="000D2EDD" w:rsidRDefault="001C28B5">
      <w:pPr>
        <w:rPr>
          <w:lang w:val="en-AU"/>
        </w:rPr>
      </w:pPr>
      <w:r>
        <w:rPr>
          <w:lang w:val="en-AU"/>
        </w:rPr>
        <w:t>Alternative</w:t>
      </w:r>
      <w:r w:rsidR="000D2EDD">
        <w:rPr>
          <w:lang w:val="en-AU"/>
        </w:rPr>
        <w:t xml:space="preserve"> 2: Using a towel similar to option 1, or placing hands on wall, slowly flex forwards at hip, leaving hands on same position on wall or towel, this will slowly increase your flexion.</w:t>
      </w:r>
    </w:p>
    <w:p w14:paraId="540D9604" w14:textId="118E806E" w:rsidR="006C199D" w:rsidRPr="00262292" w:rsidRDefault="008D3FCE">
      <w:pPr>
        <w:rPr>
          <w:rFonts w:ascii="Times New Roman" w:eastAsia="Times New Roman" w:hAnsi="Times New Roman" w:cs="Times New Roman"/>
          <w:lang w:eastAsia="en-GB"/>
        </w:rPr>
      </w:pPr>
      <w:hyperlink r:id="rId18" w:history="1">
        <w:r w:rsidR="00262292" w:rsidRPr="00262292">
          <w:rPr>
            <w:rFonts w:ascii="Calibri" w:eastAsia="Calibri" w:hAnsi="Calibri" w:cs="Calibri" w:hint="cs"/>
            <w:color w:val="0000FF"/>
            <w:lang w:eastAsia="en-GB"/>
          </w:rPr>
          <w:t>https</w:t>
        </w:r>
        <w:r w:rsidR="00262292" w:rsidRPr="00262292">
          <w:rPr>
            <w:rFonts w:ascii="Noto" w:eastAsia="Times New Roman" w:hAnsi="Times New Roman" w:cs="Noto" w:hint="cs"/>
            <w:color w:val="0000FF"/>
            <w:lang w:eastAsia="en-GB"/>
          </w:rPr>
          <w:t>://</w:t>
        </w:r>
        <w:r w:rsidR="00262292" w:rsidRPr="00262292">
          <w:rPr>
            <w:rFonts w:ascii="Calibri" w:eastAsia="Calibri" w:hAnsi="Calibri" w:cs="Calibri" w:hint="cs"/>
            <w:color w:val="0000FF"/>
            <w:lang w:eastAsia="en-GB"/>
          </w:rPr>
          <w:t>youtu</w:t>
        </w:r>
        <w:r w:rsidR="00262292" w:rsidRPr="00262292">
          <w:rPr>
            <w:rFonts w:ascii="Noto" w:eastAsia="Times New Roman" w:hAnsi="Times New Roman" w:cs="Noto" w:hint="cs"/>
            <w:color w:val="0000FF"/>
            <w:lang w:eastAsia="en-GB"/>
          </w:rPr>
          <w:t>.</w:t>
        </w:r>
        <w:r w:rsidR="00262292" w:rsidRPr="00262292">
          <w:rPr>
            <w:rFonts w:ascii="Calibri" w:eastAsia="Calibri" w:hAnsi="Calibri" w:cs="Calibri" w:hint="cs"/>
            <w:color w:val="0000FF"/>
            <w:lang w:eastAsia="en-GB"/>
          </w:rPr>
          <w:t>be</w:t>
        </w:r>
        <w:r w:rsidR="00262292" w:rsidRPr="00262292">
          <w:rPr>
            <w:rFonts w:ascii="Noto" w:eastAsia="Times New Roman" w:hAnsi="Times New Roman" w:cs="Noto" w:hint="cs"/>
            <w:color w:val="0000FF"/>
            <w:lang w:eastAsia="en-GB"/>
          </w:rPr>
          <w:t>/</w:t>
        </w:r>
        <w:r w:rsidR="00262292" w:rsidRPr="00262292">
          <w:rPr>
            <w:rFonts w:ascii="Calibri" w:eastAsia="Calibri" w:hAnsi="Calibri" w:cs="Calibri" w:hint="cs"/>
            <w:color w:val="0000FF"/>
            <w:lang w:eastAsia="en-GB"/>
          </w:rPr>
          <w:t>qzbjOqb4jGk</w:t>
        </w:r>
      </w:hyperlink>
    </w:p>
    <w:p w14:paraId="33BA8FF0" w14:textId="1C3EB698" w:rsidR="000D2EDD" w:rsidRDefault="001C28B5">
      <w:pPr>
        <w:rPr>
          <w:lang w:val="en-AU"/>
        </w:rPr>
      </w:pPr>
      <w:r>
        <w:rPr>
          <w:lang w:val="en-AU"/>
        </w:rPr>
        <w:t>Alternative</w:t>
      </w:r>
      <w:r w:rsidR="000D2EDD">
        <w:rPr>
          <w:lang w:val="en-AU"/>
        </w:rPr>
        <w:t xml:space="preserve"> 3: As you gain strength and control, using your hands to slowly climb the wall using your rotator cuff.</w:t>
      </w:r>
    </w:p>
    <w:p w14:paraId="2AA942DE" w14:textId="7B55C1A3" w:rsidR="0037452E" w:rsidRPr="0037452E" w:rsidRDefault="008D3FCE" w:rsidP="0037452E">
      <w:pPr>
        <w:rPr>
          <w:rFonts w:ascii="Times New Roman" w:eastAsia="Times New Roman" w:hAnsi="Times New Roman" w:cs="Times New Roman"/>
          <w:lang w:eastAsia="en-GB"/>
        </w:rPr>
      </w:pPr>
      <w:hyperlink r:id="rId19" w:history="1">
        <w:r w:rsidR="0037452E" w:rsidRPr="0037452E">
          <w:rPr>
            <w:rFonts w:ascii="Calibri" w:eastAsia="Calibri" w:hAnsi="Calibri" w:cs="Calibri" w:hint="cs"/>
            <w:color w:val="0000FF"/>
            <w:lang w:eastAsia="en-GB"/>
          </w:rPr>
          <w:t>https</w:t>
        </w:r>
        <w:r w:rsidR="0037452E" w:rsidRPr="0037452E">
          <w:rPr>
            <w:rFonts w:ascii="Noto" w:eastAsia="Times New Roman" w:hAnsi="Times New Roman" w:cs="Noto" w:hint="cs"/>
            <w:color w:val="0000FF"/>
            <w:lang w:eastAsia="en-GB"/>
          </w:rPr>
          <w:t>://</w:t>
        </w:r>
        <w:r w:rsidR="0037452E" w:rsidRPr="0037452E">
          <w:rPr>
            <w:rFonts w:ascii="Calibri" w:eastAsia="Calibri" w:hAnsi="Calibri" w:cs="Calibri" w:hint="cs"/>
            <w:color w:val="0000FF"/>
            <w:lang w:eastAsia="en-GB"/>
          </w:rPr>
          <w:t>youtu</w:t>
        </w:r>
        <w:r w:rsidR="0037452E" w:rsidRPr="0037452E">
          <w:rPr>
            <w:rFonts w:ascii="Noto" w:eastAsia="Times New Roman" w:hAnsi="Times New Roman" w:cs="Noto" w:hint="cs"/>
            <w:color w:val="0000FF"/>
            <w:lang w:eastAsia="en-GB"/>
          </w:rPr>
          <w:t>.</w:t>
        </w:r>
        <w:r w:rsidR="0037452E" w:rsidRPr="0037452E">
          <w:rPr>
            <w:rFonts w:ascii="Calibri" w:eastAsia="Calibri" w:hAnsi="Calibri" w:cs="Calibri" w:hint="cs"/>
            <w:color w:val="0000FF"/>
            <w:lang w:eastAsia="en-GB"/>
          </w:rPr>
          <w:t>be</w:t>
        </w:r>
        <w:r w:rsidR="0037452E" w:rsidRPr="0037452E">
          <w:rPr>
            <w:rFonts w:ascii="Noto" w:eastAsia="Times New Roman" w:hAnsi="Times New Roman" w:cs="Noto" w:hint="cs"/>
            <w:color w:val="0000FF"/>
            <w:lang w:eastAsia="en-GB"/>
          </w:rPr>
          <w:t>/</w:t>
        </w:r>
        <w:r w:rsidR="0037452E" w:rsidRPr="0037452E">
          <w:rPr>
            <w:rFonts w:ascii="Calibri" w:eastAsia="Calibri" w:hAnsi="Calibri" w:cs="Calibri" w:hint="cs"/>
            <w:color w:val="0000FF"/>
            <w:lang w:eastAsia="en-GB"/>
          </w:rPr>
          <w:t>YAmta2JYao8</w:t>
        </w:r>
      </w:hyperlink>
    </w:p>
    <w:p w14:paraId="77CA1A77" w14:textId="77777777" w:rsidR="001C28B5" w:rsidRDefault="001C28B5">
      <w:pPr>
        <w:rPr>
          <w:lang w:val="en-AU"/>
        </w:rPr>
      </w:pPr>
    </w:p>
    <w:p w14:paraId="007CA348" w14:textId="235788BF" w:rsidR="000D2EDD" w:rsidRDefault="000D2EDD">
      <w:pPr>
        <w:rPr>
          <w:lang w:val="en-AU"/>
        </w:rPr>
      </w:pPr>
      <w:r>
        <w:rPr>
          <w:lang w:val="en-AU"/>
        </w:rPr>
        <w:t xml:space="preserve">External rotation – use prior exercises, aim for full range of motion as to </w:t>
      </w:r>
      <w:proofErr w:type="spellStart"/>
      <w:r>
        <w:rPr>
          <w:lang w:val="en-AU"/>
        </w:rPr>
        <w:t>non operative</w:t>
      </w:r>
      <w:proofErr w:type="spellEnd"/>
      <w:r>
        <w:rPr>
          <w:lang w:val="en-AU"/>
        </w:rPr>
        <w:t xml:space="preserve"> side.</w:t>
      </w:r>
    </w:p>
    <w:p w14:paraId="46F0EA41" w14:textId="7679A0E9" w:rsidR="000D2EDD" w:rsidRDefault="000D2EDD">
      <w:pPr>
        <w:rPr>
          <w:lang w:val="en-AU"/>
        </w:rPr>
      </w:pPr>
      <w:r>
        <w:rPr>
          <w:lang w:val="en-AU"/>
        </w:rPr>
        <w:t xml:space="preserve">Focus on using muscles in operative arm to move arm into position, and the </w:t>
      </w:r>
      <w:proofErr w:type="spellStart"/>
      <w:r>
        <w:rPr>
          <w:lang w:val="en-AU"/>
        </w:rPr>
        <w:t>non operative</w:t>
      </w:r>
      <w:proofErr w:type="spellEnd"/>
      <w:r>
        <w:rPr>
          <w:lang w:val="en-AU"/>
        </w:rPr>
        <w:t xml:space="preserve"> arm to provide the additional power to help it get to the desired position.</w:t>
      </w:r>
    </w:p>
    <w:p w14:paraId="07E91035" w14:textId="77777777" w:rsidR="000D2EDD" w:rsidRDefault="000D2EDD">
      <w:pPr>
        <w:rPr>
          <w:lang w:val="en-AU"/>
        </w:rPr>
      </w:pPr>
    </w:p>
    <w:p w14:paraId="3C0066EF" w14:textId="664190A7" w:rsidR="000D2EDD" w:rsidRDefault="000D2EDD">
      <w:pPr>
        <w:rPr>
          <w:lang w:val="en-AU"/>
        </w:rPr>
      </w:pPr>
      <w:r>
        <w:rPr>
          <w:noProof/>
          <w:lang w:eastAsia="en-GB"/>
        </w:rPr>
        <w:drawing>
          <wp:inline distT="0" distB="0" distL="0" distR="0" wp14:anchorId="47D3654F" wp14:editId="41E5157E">
            <wp:extent cx="3480435" cy="2090732"/>
            <wp:effectExtent l="0" t="0" r="0" b="0"/>
            <wp:docPr id="6" name="Picture 6" descr="../../Dropbox/Screenshots/Screenshot%202020-03-27%2015.1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opbox/Screenshots/Screenshot%202020-03-27%2015.19.4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9471" cy="2114181"/>
                    </a:xfrm>
                    <a:prstGeom prst="rect">
                      <a:avLst/>
                    </a:prstGeom>
                    <a:noFill/>
                    <a:ln>
                      <a:noFill/>
                    </a:ln>
                  </pic:spPr>
                </pic:pic>
              </a:graphicData>
            </a:graphic>
          </wp:inline>
        </w:drawing>
      </w:r>
    </w:p>
    <w:p w14:paraId="131F6FCA" w14:textId="051FBBF4" w:rsidR="000D2EDD" w:rsidRDefault="0030099B">
      <w:pPr>
        <w:rPr>
          <w:lang w:val="en-AU"/>
        </w:rPr>
      </w:pPr>
      <w:r>
        <w:rPr>
          <w:lang w:val="en-AU"/>
        </w:rPr>
        <w:t xml:space="preserve">Using muscles </w:t>
      </w:r>
      <w:r w:rsidR="000D2EDD">
        <w:rPr>
          <w:lang w:val="en-AU"/>
        </w:rPr>
        <w:t xml:space="preserve">on operative and </w:t>
      </w:r>
      <w:proofErr w:type="spellStart"/>
      <w:r w:rsidR="000D2EDD">
        <w:rPr>
          <w:lang w:val="en-AU"/>
        </w:rPr>
        <w:t>non operative</w:t>
      </w:r>
      <w:proofErr w:type="spellEnd"/>
      <w:r w:rsidR="000D2EDD">
        <w:rPr>
          <w:lang w:val="en-AU"/>
        </w:rPr>
        <w:t xml:space="preserve"> shoulders.</w:t>
      </w:r>
    </w:p>
    <w:p w14:paraId="12FE21D7" w14:textId="03B86419" w:rsidR="003506FD" w:rsidRPr="003506FD" w:rsidRDefault="008D3FCE" w:rsidP="003506FD">
      <w:pPr>
        <w:rPr>
          <w:rFonts w:ascii="Times New Roman" w:eastAsia="Times New Roman" w:hAnsi="Times New Roman" w:cs="Times New Roman"/>
          <w:lang w:eastAsia="en-GB"/>
        </w:rPr>
      </w:pPr>
      <w:hyperlink r:id="rId20" w:history="1">
        <w:r w:rsidR="003506FD" w:rsidRPr="003506FD">
          <w:rPr>
            <w:rFonts w:ascii="Calibri" w:eastAsia="Calibri" w:hAnsi="Calibri" w:cs="Calibri" w:hint="cs"/>
            <w:color w:val="0000FF"/>
            <w:lang w:eastAsia="en-GB"/>
          </w:rPr>
          <w:t>https</w:t>
        </w:r>
        <w:r w:rsidR="003506FD" w:rsidRPr="003506FD">
          <w:rPr>
            <w:rFonts w:ascii="Noto" w:eastAsia="Times New Roman" w:hAnsi="Times New Roman" w:cs="Noto" w:hint="cs"/>
            <w:color w:val="0000FF"/>
            <w:lang w:eastAsia="en-GB"/>
          </w:rPr>
          <w:t>://</w:t>
        </w:r>
        <w:r w:rsidR="003506FD" w:rsidRPr="003506FD">
          <w:rPr>
            <w:rFonts w:ascii="Calibri" w:eastAsia="Calibri" w:hAnsi="Calibri" w:cs="Calibri" w:hint="cs"/>
            <w:color w:val="0000FF"/>
            <w:lang w:eastAsia="en-GB"/>
          </w:rPr>
          <w:t>youtu</w:t>
        </w:r>
        <w:r w:rsidR="003506FD" w:rsidRPr="003506FD">
          <w:rPr>
            <w:rFonts w:ascii="Noto" w:eastAsia="Times New Roman" w:hAnsi="Times New Roman" w:cs="Noto" w:hint="cs"/>
            <w:color w:val="0000FF"/>
            <w:lang w:eastAsia="en-GB"/>
          </w:rPr>
          <w:t>.</w:t>
        </w:r>
        <w:r w:rsidR="003506FD" w:rsidRPr="003506FD">
          <w:rPr>
            <w:rFonts w:ascii="Calibri" w:eastAsia="Calibri" w:hAnsi="Calibri" w:cs="Calibri" w:hint="cs"/>
            <w:color w:val="0000FF"/>
            <w:lang w:eastAsia="en-GB"/>
          </w:rPr>
          <w:t>be</w:t>
        </w:r>
        <w:r w:rsidR="003506FD" w:rsidRPr="003506FD">
          <w:rPr>
            <w:rFonts w:ascii="Noto" w:eastAsia="Times New Roman" w:hAnsi="Times New Roman" w:cs="Noto" w:hint="cs"/>
            <w:color w:val="0000FF"/>
            <w:lang w:eastAsia="en-GB"/>
          </w:rPr>
          <w:t>/</w:t>
        </w:r>
        <w:r w:rsidR="003506FD" w:rsidRPr="003506FD">
          <w:rPr>
            <w:rFonts w:ascii="Calibri" w:eastAsia="Calibri" w:hAnsi="Calibri" w:cs="Calibri" w:hint="cs"/>
            <w:color w:val="0000FF"/>
            <w:lang w:eastAsia="en-GB"/>
          </w:rPr>
          <w:t>VF8Kw</w:t>
        </w:r>
        <w:r w:rsidR="003506FD" w:rsidRPr="003506FD">
          <w:rPr>
            <w:rFonts w:ascii="Noto" w:eastAsia="Times New Roman" w:hAnsi="Times New Roman" w:cs="Noto" w:hint="cs"/>
            <w:color w:val="0000FF"/>
            <w:lang w:eastAsia="en-GB"/>
          </w:rPr>
          <w:t>-</w:t>
        </w:r>
        <w:r w:rsidR="003506FD" w:rsidRPr="003506FD">
          <w:rPr>
            <w:rFonts w:ascii="Calibri" w:eastAsia="Calibri" w:hAnsi="Calibri" w:cs="Calibri" w:hint="cs"/>
            <w:color w:val="0000FF"/>
            <w:lang w:eastAsia="en-GB"/>
          </w:rPr>
          <w:t>VAWOc</w:t>
        </w:r>
      </w:hyperlink>
    </w:p>
    <w:p w14:paraId="2D7A2C87" w14:textId="77777777" w:rsidR="0030099B" w:rsidRDefault="0030099B">
      <w:pPr>
        <w:rPr>
          <w:lang w:val="en-AU"/>
        </w:rPr>
      </w:pPr>
    </w:p>
    <w:p w14:paraId="52F11A4D" w14:textId="4DB11CFD" w:rsidR="000D2EDD" w:rsidRDefault="003506FD">
      <w:pPr>
        <w:rPr>
          <w:lang w:val="en-AU"/>
        </w:rPr>
      </w:pPr>
      <w:r>
        <w:rPr>
          <w:lang w:val="en-AU"/>
        </w:rPr>
        <w:t>Alternatives</w:t>
      </w:r>
      <w:r w:rsidR="000D2EDD">
        <w:rPr>
          <w:lang w:val="en-AU"/>
        </w:rPr>
        <w:t xml:space="preserve"> for External rotation.</w:t>
      </w:r>
    </w:p>
    <w:p w14:paraId="16FFE0D3" w14:textId="0B9EFC6E" w:rsidR="000D2EDD" w:rsidRDefault="003506FD">
      <w:pPr>
        <w:rPr>
          <w:lang w:val="en-AU"/>
        </w:rPr>
      </w:pPr>
      <w:r>
        <w:rPr>
          <w:lang w:val="en-AU"/>
        </w:rPr>
        <w:t>Alternative</w:t>
      </w:r>
      <w:r w:rsidR="000D2EDD">
        <w:rPr>
          <w:lang w:val="en-AU"/>
        </w:rPr>
        <w:t xml:space="preserve"> 1: stand in an open door, with elbow by the side of body. Hold the door </w:t>
      </w:r>
      <w:proofErr w:type="spellStart"/>
      <w:r w:rsidR="000D2EDD">
        <w:rPr>
          <w:lang w:val="en-AU"/>
        </w:rPr>
        <w:t>jam</w:t>
      </w:r>
      <w:proofErr w:type="spellEnd"/>
      <w:r w:rsidR="000D2EDD">
        <w:rPr>
          <w:lang w:val="en-AU"/>
        </w:rPr>
        <w:t xml:space="preserve"> with the operative side and ensur</w:t>
      </w:r>
      <w:r w:rsidR="004A0EBA">
        <w:rPr>
          <w:lang w:val="en-AU"/>
        </w:rPr>
        <w:t>e</w:t>
      </w:r>
      <w:r w:rsidR="000D2EDD">
        <w:rPr>
          <w:lang w:val="en-AU"/>
        </w:rPr>
        <w:t xml:space="preserve"> elbow stays next to body, slowly rotate body to externally rotate the operative shoulder. Some people find shuffling their feet slightly and looking down at feet to ensure not rotating through the body</w:t>
      </w:r>
      <w:r w:rsidR="004A0EBA">
        <w:rPr>
          <w:lang w:val="en-AU"/>
        </w:rPr>
        <w:t>, is helpful (see diagram below)</w:t>
      </w:r>
      <w:r w:rsidR="000D2EDD">
        <w:rPr>
          <w:lang w:val="en-AU"/>
        </w:rPr>
        <w:t>.</w:t>
      </w:r>
    </w:p>
    <w:p w14:paraId="263D045A" w14:textId="77777777" w:rsidR="0030099B" w:rsidRDefault="0030099B">
      <w:pPr>
        <w:rPr>
          <w:lang w:val="en-AU"/>
        </w:rPr>
      </w:pPr>
    </w:p>
    <w:p w14:paraId="2C625203" w14:textId="5152CB15" w:rsidR="000D2EDD" w:rsidRDefault="0030099B">
      <w:pPr>
        <w:rPr>
          <w:lang w:val="en-AU"/>
        </w:rPr>
      </w:pPr>
      <w:r>
        <w:rPr>
          <w:noProof/>
          <w:lang w:eastAsia="en-GB"/>
        </w:rPr>
        <w:lastRenderedPageBreak/>
        <w:drawing>
          <wp:inline distT="0" distB="0" distL="0" distR="0" wp14:anchorId="7045C642" wp14:editId="44D238A2">
            <wp:extent cx="3594735" cy="3869503"/>
            <wp:effectExtent l="0" t="0" r="12065" b="0"/>
            <wp:docPr id="7" name="Picture 7" descr="../../Dropbox/Screenshots/Screenshot%202020-03-27%2016.2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pbox/Screenshots/Screenshot%202020-03-27%2016.24.1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074" cy="3875250"/>
                    </a:xfrm>
                    <a:prstGeom prst="rect">
                      <a:avLst/>
                    </a:prstGeom>
                    <a:noFill/>
                    <a:ln>
                      <a:noFill/>
                    </a:ln>
                  </pic:spPr>
                </pic:pic>
              </a:graphicData>
            </a:graphic>
          </wp:inline>
        </w:drawing>
      </w:r>
    </w:p>
    <w:p w14:paraId="33131B65" w14:textId="77777777" w:rsidR="00DC5E3E" w:rsidRDefault="00DC5E3E">
      <w:pPr>
        <w:rPr>
          <w:lang w:val="en-AU"/>
        </w:rPr>
      </w:pPr>
    </w:p>
    <w:p w14:paraId="1A0C6A87" w14:textId="6F6EC0A2" w:rsidR="00EE0516" w:rsidRDefault="00AF563A">
      <w:pPr>
        <w:rPr>
          <w:lang w:val="en-AU"/>
        </w:rPr>
      </w:pPr>
      <w:r>
        <w:rPr>
          <w:lang w:val="en-AU"/>
        </w:rPr>
        <w:t xml:space="preserve">Internal rotation </w:t>
      </w:r>
      <w:r w:rsidR="0030099B">
        <w:rPr>
          <w:lang w:val="en-AU"/>
        </w:rPr>
        <w:t>–</w:t>
      </w:r>
      <w:r>
        <w:rPr>
          <w:lang w:val="en-AU"/>
        </w:rPr>
        <w:t xml:space="preserve"> </w:t>
      </w:r>
      <w:r w:rsidR="0030099B">
        <w:rPr>
          <w:lang w:val="en-AU"/>
        </w:rPr>
        <w:t>active assisted range of motion and passive stretches.</w:t>
      </w:r>
    </w:p>
    <w:p w14:paraId="44273DC4" w14:textId="17BB4E36" w:rsidR="005E7AA3" w:rsidRDefault="005E7AA3">
      <w:pPr>
        <w:rPr>
          <w:lang w:val="en-AU"/>
        </w:rPr>
      </w:pPr>
      <w:r>
        <w:rPr>
          <w:lang w:val="en-AU"/>
        </w:rPr>
        <w:t>The process for the internal rotation exercise, is s</w:t>
      </w:r>
      <w:r w:rsidR="00AF563A">
        <w:rPr>
          <w:lang w:val="en-AU"/>
        </w:rPr>
        <w:t xml:space="preserve">imilar to the </w:t>
      </w:r>
      <w:r w:rsidR="004A0EBA">
        <w:rPr>
          <w:lang w:val="en-AU"/>
        </w:rPr>
        <w:t>e</w:t>
      </w:r>
      <w:r w:rsidR="00AF563A">
        <w:rPr>
          <w:lang w:val="en-AU"/>
        </w:rPr>
        <w:t>xternal rotation exercises with the broom/hockey stick or golf club</w:t>
      </w:r>
      <w:r>
        <w:rPr>
          <w:lang w:val="en-AU"/>
        </w:rPr>
        <w:t>.</w:t>
      </w:r>
      <w:r w:rsidR="00AF563A">
        <w:rPr>
          <w:lang w:val="en-AU"/>
        </w:rPr>
        <w:t xml:space="preserve"> </w:t>
      </w:r>
    </w:p>
    <w:p w14:paraId="23C0BA8B" w14:textId="4F0A38EB" w:rsidR="00DC34E6" w:rsidRDefault="005E7AA3">
      <w:pPr>
        <w:rPr>
          <w:lang w:val="en-AU"/>
        </w:rPr>
      </w:pPr>
      <w:r>
        <w:rPr>
          <w:lang w:val="en-AU"/>
        </w:rPr>
        <w:t xml:space="preserve">For internal rotation, </w:t>
      </w:r>
      <w:r w:rsidR="00AF563A">
        <w:rPr>
          <w:lang w:val="en-AU"/>
        </w:rPr>
        <w:t>initially,</w:t>
      </w:r>
      <w:r>
        <w:rPr>
          <w:lang w:val="en-AU"/>
        </w:rPr>
        <w:t xml:space="preserve"> hold a stick in both hands behind your back and help with your non-operative arm to move your operative arm across and up your low back.  To progress this exercise, you can</w:t>
      </w:r>
      <w:r w:rsidR="00AF563A">
        <w:rPr>
          <w:lang w:val="en-AU"/>
        </w:rPr>
        <w:t xml:space="preserve"> then move to clasping hands behind back when range improves. </w:t>
      </w:r>
      <w:r w:rsidR="001134BF">
        <w:rPr>
          <w:lang w:val="en-AU"/>
        </w:rPr>
        <w:t>Alternatively</w:t>
      </w:r>
      <w:r w:rsidR="004A0EBA">
        <w:rPr>
          <w:lang w:val="en-AU"/>
        </w:rPr>
        <w:t>,</w:t>
      </w:r>
      <w:r w:rsidR="001134BF">
        <w:rPr>
          <w:lang w:val="en-AU"/>
        </w:rPr>
        <w:t xml:space="preserve"> </w:t>
      </w:r>
      <w:r w:rsidR="004A0EBA">
        <w:rPr>
          <w:lang w:val="en-AU"/>
        </w:rPr>
        <w:t xml:space="preserve">you </w:t>
      </w:r>
      <w:r w:rsidR="001134BF">
        <w:rPr>
          <w:lang w:val="en-AU"/>
        </w:rPr>
        <w:t xml:space="preserve">can use a towel behind the back, and extend the </w:t>
      </w:r>
      <w:proofErr w:type="spellStart"/>
      <w:r w:rsidR="001134BF">
        <w:rPr>
          <w:lang w:val="en-AU"/>
        </w:rPr>
        <w:t>non operative</w:t>
      </w:r>
      <w:proofErr w:type="spellEnd"/>
      <w:r w:rsidR="001134BF">
        <w:rPr>
          <w:lang w:val="en-AU"/>
        </w:rPr>
        <w:t xml:space="preserve"> elbow to pull the operative arm to internal rotation.</w:t>
      </w:r>
      <w:r w:rsidR="005F255F">
        <w:rPr>
          <w:lang w:val="en-AU"/>
        </w:rPr>
        <w:t xml:space="preserve"> </w:t>
      </w:r>
    </w:p>
    <w:p w14:paraId="1466FC1A" w14:textId="18BEC8C2" w:rsidR="00DC34E6" w:rsidRPr="004A0EBA" w:rsidRDefault="008D3FCE">
      <w:pPr>
        <w:rPr>
          <w:rFonts w:ascii="Times New Roman" w:eastAsia="Times New Roman" w:hAnsi="Times New Roman" w:cs="Times New Roman"/>
          <w:lang w:eastAsia="en-GB"/>
        </w:rPr>
      </w:pPr>
      <w:hyperlink r:id="rId22" w:history="1">
        <w:r w:rsidR="005F255F" w:rsidRPr="005F255F">
          <w:rPr>
            <w:rFonts w:ascii="Calibri" w:eastAsia="Calibri" w:hAnsi="Calibri" w:cs="Calibri" w:hint="cs"/>
            <w:color w:val="0000FF"/>
            <w:lang w:eastAsia="en-GB"/>
          </w:rPr>
          <w:t>https</w:t>
        </w:r>
        <w:r w:rsidR="005F255F" w:rsidRPr="005F255F">
          <w:rPr>
            <w:rFonts w:ascii="Noto" w:eastAsia="Times New Roman" w:hAnsi="Times New Roman" w:cs="Noto" w:hint="cs"/>
            <w:color w:val="0000FF"/>
            <w:lang w:eastAsia="en-GB"/>
          </w:rPr>
          <w:t>://</w:t>
        </w:r>
        <w:r w:rsidR="005F255F" w:rsidRPr="005F255F">
          <w:rPr>
            <w:rFonts w:ascii="Calibri" w:eastAsia="Calibri" w:hAnsi="Calibri" w:cs="Calibri" w:hint="cs"/>
            <w:color w:val="0000FF"/>
            <w:lang w:eastAsia="en-GB"/>
          </w:rPr>
          <w:t>youtu</w:t>
        </w:r>
        <w:r w:rsidR="005F255F" w:rsidRPr="005F255F">
          <w:rPr>
            <w:rFonts w:ascii="Noto" w:eastAsia="Times New Roman" w:hAnsi="Times New Roman" w:cs="Noto" w:hint="cs"/>
            <w:color w:val="0000FF"/>
            <w:lang w:eastAsia="en-GB"/>
          </w:rPr>
          <w:t>.</w:t>
        </w:r>
        <w:r w:rsidR="005F255F" w:rsidRPr="005F255F">
          <w:rPr>
            <w:rFonts w:ascii="Calibri" w:eastAsia="Calibri" w:hAnsi="Calibri" w:cs="Calibri" w:hint="cs"/>
            <w:color w:val="0000FF"/>
            <w:lang w:eastAsia="en-GB"/>
          </w:rPr>
          <w:t>be</w:t>
        </w:r>
        <w:r w:rsidR="005F255F" w:rsidRPr="005F255F">
          <w:rPr>
            <w:rFonts w:ascii="Noto" w:eastAsia="Times New Roman" w:hAnsi="Times New Roman" w:cs="Noto" w:hint="cs"/>
            <w:color w:val="0000FF"/>
            <w:lang w:eastAsia="en-GB"/>
          </w:rPr>
          <w:t>/</w:t>
        </w:r>
        <w:r w:rsidR="005F255F" w:rsidRPr="005F255F">
          <w:rPr>
            <w:rFonts w:ascii="Calibri" w:eastAsia="Calibri" w:hAnsi="Calibri" w:cs="Calibri" w:hint="cs"/>
            <w:color w:val="0000FF"/>
            <w:lang w:eastAsia="en-GB"/>
          </w:rPr>
          <w:t>NYVFwpXSKDU</w:t>
        </w:r>
      </w:hyperlink>
    </w:p>
    <w:p w14:paraId="4EF7D7A8" w14:textId="77777777" w:rsidR="0030099B" w:rsidRDefault="0030099B">
      <w:pPr>
        <w:rPr>
          <w:lang w:val="en-AU"/>
        </w:rPr>
      </w:pPr>
    </w:p>
    <w:p w14:paraId="4DE23987" w14:textId="4B085FB6" w:rsidR="00DC34E6" w:rsidRDefault="0030099B">
      <w:pPr>
        <w:rPr>
          <w:lang w:val="en-AU"/>
        </w:rPr>
      </w:pPr>
      <w:r>
        <w:rPr>
          <w:noProof/>
          <w:lang w:eastAsia="en-GB"/>
        </w:rPr>
        <w:lastRenderedPageBreak/>
        <w:drawing>
          <wp:inline distT="0" distB="0" distL="0" distR="0" wp14:anchorId="67E2B1B7" wp14:editId="473BC7B5">
            <wp:extent cx="2133724" cy="3774440"/>
            <wp:effectExtent l="0" t="0" r="0" b="10160"/>
            <wp:docPr id="9" name="Picture 9" descr="../../Dropbox/Screenshots/Screenshot%202020-03-27%2015.4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opbox/Screenshots/Screenshot%202020-03-27%2015.43.0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6201" cy="3849580"/>
                    </a:xfrm>
                    <a:prstGeom prst="rect">
                      <a:avLst/>
                    </a:prstGeom>
                    <a:noFill/>
                    <a:ln>
                      <a:noFill/>
                    </a:ln>
                  </pic:spPr>
                </pic:pic>
              </a:graphicData>
            </a:graphic>
          </wp:inline>
        </w:drawing>
      </w:r>
    </w:p>
    <w:p w14:paraId="009AB1C3" w14:textId="77777777" w:rsidR="00E361BD" w:rsidRDefault="00E361BD">
      <w:pPr>
        <w:rPr>
          <w:lang w:val="en-AU"/>
        </w:rPr>
      </w:pPr>
    </w:p>
    <w:p w14:paraId="49A22B87" w14:textId="16EC9C2D" w:rsidR="00E361BD" w:rsidRDefault="0030099B">
      <w:pPr>
        <w:rPr>
          <w:lang w:val="en-AU"/>
        </w:rPr>
      </w:pPr>
      <w:r>
        <w:rPr>
          <w:lang w:val="en-AU"/>
        </w:rPr>
        <w:t>Functional exercises- use the arm for normal activities. Try to focus on normal activities and push the shoulder to get to those activities – washing hair, reaching top shelf, pulling up pants, doing up brassier.</w:t>
      </w:r>
    </w:p>
    <w:p w14:paraId="30CF2C8B" w14:textId="77777777" w:rsidR="0030099B" w:rsidRDefault="0030099B">
      <w:pPr>
        <w:rPr>
          <w:lang w:val="en-AU"/>
        </w:rPr>
      </w:pPr>
    </w:p>
    <w:p w14:paraId="2DEACCB9" w14:textId="2DE44260" w:rsidR="0030099B" w:rsidRPr="00F14DAF" w:rsidRDefault="0030099B">
      <w:pPr>
        <w:rPr>
          <w:b/>
          <w:sz w:val="28"/>
          <w:lang w:val="en-AU"/>
        </w:rPr>
      </w:pPr>
      <w:r w:rsidRPr="00F14DAF">
        <w:rPr>
          <w:b/>
          <w:sz w:val="28"/>
          <w:lang w:val="en-AU"/>
        </w:rPr>
        <w:t>PHASE 4: weeks 14-23</w:t>
      </w:r>
    </w:p>
    <w:p w14:paraId="158C13F4" w14:textId="4E057016" w:rsidR="0030099B" w:rsidRDefault="0030099B">
      <w:pPr>
        <w:rPr>
          <w:lang w:val="en-AU"/>
        </w:rPr>
      </w:pPr>
      <w:r>
        <w:rPr>
          <w:lang w:val="en-AU"/>
        </w:rPr>
        <w:t>Aims:</w:t>
      </w:r>
    </w:p>
    <w:p w14:paraId="39E62AD1" w14:textId="4BA80D4C" w:rsidR="0030099B" w:rsidRDefault="0030099B">
      <w:pPr>
        <w:rPr>
          <w:lang w:val="en-AU"/>
        </w:rPr>
      </w:pPr>
      <w:r>
        <w:rPr>
          <w:lang w:val="en-AU"/>
        </w:rPr>
        <w:t xml:space="preserve">To return to full normal activities and slowly introduce strengthening and sport/hobby specific goals. The rotator cuff is healing at this stage and </w:t>
      </w:r>
      <w:r w:rsidR="001F6927">
        <w:rPr>
          <w:lang w:val="en-AU"/>
        </w:rPr>
        <w:t>the scar tissue is starting to align and strengthen. T</w:t>
      </w:r>
      <w:r w:rsidR="005E7AA3">
        <w:rPr>
          <w:lang w:val="en-AU"/>
        </w:rPr>
        <w:t>his is the t</w:t>
      </w:r>
      <w:r w:rsidR="001F6927">
        <w:rPr>
          <w:lang w:val="en-AU"/>
        </w:rPr>
        <w:t>ime to start strengthening the rotator cuff</w:t>
      </w:r>
      <w:r w:rsidR="005E7AA3">
        <w:rPr>
          <w:lang w:val="en-AU"/>
        </w:rPr>
        <w:t xml:space="preserve"> beginning with light weights or resistance;</w:t>
      </w:r>
      <w:r w:rsidR="001F6927">
        <w:rPr>
          <w:lang w:val="en-AU"/>
        </w:rPr>
        <w:t xml:space="preserve"> and ensure </w:t>
      </w:r>
      <w:r w:rsidR="005E7AA3">
        <w:rPr>
          <w:lang w:val="en-AU"/>
        </w:rPr>
        <w:t xml:space="preserve">you </w:t>
      </w:r>
      <w:r w:rsidR="001F6927">
        <w:rPr>
          <w:lang w:val="en-AU"/>
        </w:rPr>
        <w:t>have full range of motion</w:t>
      </w:r>
      <w:r w:rsidR="005E7AA3">
        <w:rPr>
          <w:lang w:val="en-AU"/>
        </w:rPr>
        <w:t>.  It is important</w:t>
      </w:r>
      <w:r w:rsidR="003E0085">
        <w:rPr>
          <w:lang w:val="en-AU"/>
        </w:rPr>
        <w:t xml:space="preserve"> to</w:t>
      </w:r>
      <w:r w:rsidR="001F6927">
        <w:rPr>
          <w:lang w:val="en-AU"/>
        </w:rPr>
        <w:t xml:space="preserve"> continue to work hard on keeping this range of motion.</w:t>
      </w:r>
    </w:p>
    <w:p w14:paraId="1F9E486C" w14:textId="77777777" w:rsidR="001F6927" w:rsidRDefault="001F6927">
      <w:pPr>
        <w:rPr>
          <w:lang w:val="en-AU"/>
        </w:rPr>
      </w:pPr>
    </w:p>
    <w:p w14:paraId="28F927BE" w14:textId="4E6BDFA0" w:rsidR="001F6927" w:rsidRDefault="001F6927">
      <w:pPr>
        <w:rPr>
          <w:lang w:val="en-AU"/>
        </w:rPr>
      </w:pPr>
      <w:r>
        <w:rPr>
          <w:lang w:val="en-AU"/>
        </w:rPr>
        <w:t>INSTRUCTIONS:</w:t>
      </w:r>
    </w:p>
    <w:p w14:paraId="79766775" w14:textId="13DE4C04" w:rsidR="001F6927" w:rsidRDefault="001F6927">
      <w:pPr>
        <w:rPr>
          <w:lang w:val="en-AU"/>
        </w:rPr>
      </w:pPr>
      <w:r>
        <w:rPr>
          <w:lang w:val="en-AU"/>
        </w:rPr>
        <w:t>Full house hold duties and cares.</w:t>
      </w:r>
    </w:p>
    <w:p w14:paraId="718EF1C7" w14:textId="572E9EE3" w:rsidR="001F6927" w:rsidRDefault="001F6927">
      <w:pPr>
        <w:rPr>
          <w:lang w:val="en-AU"/>
        </w:rPr>
      </w:pPr>
      <w:r>
        <w:rPr>
          <w:lang w:val="en-AU"/>
        </w:rPr>
        <w:t>No heavy lifting, manual job etc.</w:t>
      </w:r>
    </w:p>
    <w:p w14:paraId="5216FE82" w14:textId="77777777" w:rsidR="001F6927" w:rsidRDefault="001F6927">
      <w:pPr>
        <w:rPr>
          <w:lang w:val="en-AU"/>
        </w:rPr>
      </w:pPr>
    </w:p>
    <w:p w14:paraId="32924641" w14:textId="36728546" w:rsidR="001F6927" w:rsidRDefault="001F6927">
      <w:pPr>
        <w:rPr>
          <w:lang w:val="en-AU"/>
        </w:rPr>
      </w:pPr>
      <w:r>
        <w:rPr>
          <w:lang w:val="en-AU"/>
        </w:rPr>
        <w:t>CAUTIONS:</w:t>
      </w:r>
    </w:p>
    <w:p w14:paraId="309DF2A6" w14:textId="19178151" w:rsidR="001F6927" w:rsidRDefault="001F6927">
      <w:pPr>
        <w:rPr>
          <w:lang w:val="en-AU"/>
        </w:rPr>
      </w:pPr>
      <w:r>
        <w:rPr>
          <w:lang w:val="en-AU"/>
        </w:rPr>
        <w:t>Aggressive strengthening or activity can still lead to re</w:t>
      </w:r>
      <w:r w:rsidR="003506FD">
        <w:rPr>
          <w:lang w:val="en-AU"/>
        </w:rPr>
        <w:t>-</w:t>
      </w:r>
      <w:r>
        <w:rPr>
          <w:lang w:val="en-AU"/>
        </w:rPr>
        <w:t>tear at this time period.</w:t>
      </w:r>
    </w:p>
    <w:p w14:paraId="183C97E2" w14:textId="77777777" w:rsidR="001F6927" w:rsidRDefault="001F6927">
      <w:pPr>
        <w:rPr>
          <w:lang w:val="en-AU"/>
        </w:rPr>
      </w:pPr>
    </w:p>
    <w:p w14:paraId="5036E039" w14:textId="3CFE62FD" w:rsidR="001F6927" w:rsidRDefault="001F6927">
      <w:pPr>
        <w:rPr>
          <w:lang w:val="en-AU"/>
        </w:rPr>
      </w:pPr>
      <w:r>
        <w:rPr>
          <w:lang w:val="en-AU"/>
        </w:rPr>
        <w:t>EXERCISES:</w:t>
      </w:r>
    </w:p>
    <w:p w14:paraId="6444C31F" w14:textId="606DB6FB" w:rsidR="001F6927" w:rsidRDefault="001F6927">
      <w:pPr>
        <w:rPr>
          <w:lang w:val="en-AU"/>
        </w:rPr>
      </w:pPr>
      <w:r>
        <w:rPr>
          <w:lang w:val="en-AU"/>
        </w:rPr>
        <w:t>As above.</w:t>
      </w:r>
    </w:p>
    <w:p w14:paraId="6C11AB80" w14:textId="6DA9B327" w:rsidR="001F6927" w:rsidRDefault="001F6927">
      <w:pPr>
        <w:rPr>
          <w:lang w:val="en-AU"/>
        </w:rPr>
      </w:pPr>
      <w:r>
        <w:rPr>
          <w:lang w:val="en-AU"/>
        </w:rPr>
        <w:t xml:space="preserve">To strengthen, </w:t>
      </w:r>
      <w:r w:rsidR="003E0085">
        <w:rPr>
          <w:lang w:val="en-AU"/>
        </w:rPr>
        <w:t xml:space="preserve">initially </w:t>
      </w:r>
      <w:r>
        <w:rPr>
          <w:lang w:val="en-AU"/>
        </w:rPr>
        <w:t>aim to complete the range of motion without need of assistance</w:t>
      </w:r>
      <w:r w:rsidR="003E0085">
        <w:rPr>
          <w:lang w:val="en-AU"/>
        </w:rPr>
        <w:t xml:space="preserve"> from your non-operative arm</w:t>
      </w:r>
      <w:r>
        <w:rPr>
          <w:lang w:val="en-AU"/>
        </w:rPr>
        <w:t xml:space="preserve">. </w:t>
      </w:r>
    </w:p>
    <w:p w14:paraId="039CA31D" w14:textId="58DEE3D8" w:rsidR="006F6FDB" w:rsidRDefault="006F6FDB">
      <w:pPr>
        <w:rPr>
          <w:lang w:val="en-AU"/>
        </w:rPr>
      </w:pPr>
      <w:r>
        <w:rPr>
          <w:lang w:val="en-AU"/>
        </w:rPr>
        <w:t>Start to do all range of motion and</w:t>
      </w:r>
      <w:r w:rsidR="003E0085">
        <w:rPr>
          <w:lang w:val="en-AU"/>
        </w:rPr>
        <w:t xml:space="preserve"> gradually</w:t>
      </w:r>
      <w:r>
        <w:rPr>
          <w:lang w:val="en-AU"/>
        </w:rPr>
        <w:t xml:space="preserve"> increase resistance.  If you have the elastic bands from </w:t>
      </w:r>
      <w:r w:rsidR="004A0EBA">
        <w:rPr>
          <w:lang w:val="en-AU"/>
        </w:rPr>
        <w:t xml:space="preserve">a </w:t>
      </w:r>
      <w:r>
        <w:rPr>
          <w:lang w:val="en-AU"/>
        </w:rPr>
        <w:t>physiotherapist already – use them as directed. If not,</w:t>
      </w:r>
      <w:r w:rsidR="003E0085">
        <w:rPr>
          <w:lang w:val="en-AU"/>
        </w:rPr>
        <w:t xml:space="preserve"> use hand held weights, either real exercise weights or improvise.  For example, you can</w:t>
      </w:r>
      <w:r>
        <w:rPr>
          <w:lang w:val="en-AU"/>
        </w:rPr>
        <w:t xml:space="preserve"> start with a small water </w:t>
      </w:r>
      <w:r>
        <w:rPr>
          <w:lang w:val="en-AU"/>
        </w:rPr>
        <w:lastRenderedPageBreak/>
        <w:t xml:space="preserve">bottle filled with water, about 0.5Kg or 1lb. </w:t>
      </w:r>
      <w:r w:rsidR="003E0085">
        <w:rPr>
          <w:lang w:val="en-AU"/>
        </w:rPr>
        <w:t xml:space="preserve">You </w:t>
      </w:r>
      <w:r>
        <w:rPr>
          <w:lang w:val="en-AU"/>
        </w:rPr>
        <w:t>can increase size of water bottle, or change to tins of food</w:t>
      </w:r>
      <w:r w:rsidR="004A0EBA">
        <w:rPr>
          <w:lang w:val="en-AU"/>
        </w:rPr>
        <w:t>,</w:t>
      </w:r>
      <w:r>
        <w:rPr>
          <w:lang w:val="en-AU"/>
        </w:rPr>
        <w:t xml:space="preserve"> etc</w:t>
      </w:r>
      <w:r w:rsidR="004A0EBA">
        <w:rPr>
          <w:lang w:val="en-AU"/>
        </w:rPr>
        <w:t>.</w:t>
      </w:r>
      <w:r>
        <w:rPr>
          <w:lang w:val="en-AU"/>
        </w:rPr>
        <w:t xml:space="preserve"> if unable to access</w:t>
      </w:r>
      <w:r w:rsidR="003E0085">
        <w:rPr>
          <w:lang w:val="en-AU"/>
        </w:rPr>
        <w:t xml:space="preserve"> hand-held</w:t>
      </w:r>
      <w:r>
        <w:rPr>
          <w:lang w:val="en-AU"/>
        </w:rPr>
        <w:t xml:space="preserve"> weights.</w:t>
      </w:r>
    </w:p>
    <w:p w14:paraId="3EEFF6BF" w14:textId="66E6B3F7" w:rsidR="008A4EBB" w:rsidRDefault="008D3FCE" w:rsidP="008A4EBB">
      <w:pPr>
        <w:rPr>
          <w:rFonts w:ascii="Times New Roman" w:eastAsia="Times New Roman" w:hAnsi="Times New Roman" w:cs="Times New Roman"/>
          <w:lang w:eastAsia="en-GB"/>
        </w:rPr>
      </w:pPr>
      <w:hyperlink r:id="rId24" w:history="1">
        <w:r w:rsidR="008A4EBB" w:rsidRPr="008A4EBB">
          <w:rPr>
            <w:rFonts w:ascii="Calibri" w:eastAsia="Calibri" w:hAnsi="Calibri" w:cs="Calibri" w:hint="cs"/>
            <w:color w:val="0000FF"/>
            <w:lang w:eastAsia="en-GB"/>
          </w:rPr>
          <w:t>https</w:t>
        </w:r>
        <w:r w:rsidR="008A4EBB" w:rsidRPr="008A4EBB">
          <w:rPr>
            <w:rFonts w:ascii="Noto" w:eastAsia="Times New Roman" w:hAnsi="Times New Roman" w:cs="Noto" w:hint="cs"/>
            <w:color w:val="0000FF"/>
            <w:lang w:eastAsia="en-GB"/>
          </w:rPr>
          <w:t>://</w:t>
        </w:r>
        <w:r w:rsidR="008A4EBB" w:rsidRPr="008A4EBB">
          <w:rPr>
            <w:rFonts w:ascii="Calibri" w:eastAsia="Calibri" w:hAnsi="Calibri" w:cs="Calibri" w:hint="cs"/>
            <w:color w:val="0000FF"/>
            <w:lang w:eastAsia="en-GB"/>
          </w:rPr>
          <w:t>youtu</w:t>
        </w:r>
        <w:r w:rsidR="008A4EBB" w:rsidRPr="008A4EBB">
          <w:rPr>
            <w:rFonts w:ascii="Noto" w:eastAsia="Times New Roman" w:hAnsi="Times New Roman" w:cs="Noto" w:hint="cs"/>
            <w:color w:val="0000FF"/>
            <w:lang w:eastAsia="en-GB"/>
          </w:rPr>
          <w:t>.</w:t>
        </w:r>
        <w:r w:rsidR="008A4EBB" w:rsidRPr="008A4EBB">
          <w:rPr>
            <w:rFonts w:ascii="Calibri" w:eastAsia="Calibri" w:hAnsi="Calibri" w:cs="Calibri" w:hint="cs"/>
            <w:color w:val="0000FF"/>
            <w:lang w:eastAsia="en-GB"/>
          </w:rPr>
          <w:t>be</w:t>
        </w:r>
        <w:r w:rsidR="008A4EBB" w:rsidRPr="008A4EBB">
          <w:rPr>
            <w:rFonts w:ascii="Noto" w:eastAsia="Times New Roman" w:hAnsi="Times New Roman" w:cs="Noto" w:hint="cs"/>
            <w:color w:val="0000FF"/>
            <w:lang w:eastAsia="en-GB"/>
          </w:rPr>
          <w:t>/</w:t>
        </w:r>
        <w:r w:rsidR="008A4EBB" w:rsidRPr="008A4EBB">
          <w:rPr>
            <w:rFonts w:ascii="Calibri" w:eastAsia="Calibri" w:hAnsi="Calibri" w:cs="Calibri" w:hint="cs"/>
            <w:color w:val="0000FF"/>
            <w:lang w:eastAsia="en-GB"/>
          </w:rPr>
          <w:t>ArPLpO</w:t>
        </w:r>
        <w:r w:rsidR="008A4EBB" w:rsidRPr="008A4EBB">
          <w:rPr>
            <w:rFonts w:ascii="Noto" w:eastAsia="Times New Roman" w:hAnsi="Times New Roman" w:cs="Noto" w:hint="cs"/>
            <w:color w:val="0000FF"/>
            <w:lang w:eastAsia="en-GB"/>
          </w:rPr>
          <w:t>-</w:t>
        </w:r>
        <w:r w:rsidR="008A4EBB" w:rsidRPr="008A4EBB">
          <w:rPr>
            <w:rFonts w:ascii="Calibri" w:eastAsia="Calibri" w:hAnsi="Calibri" w:cs="Calibri" w:hint="cs"/>
            <w:color w:val="0000FF"/>
            <w:lang w:eastAsia="en-GB"/>
          </w:rPr>
          <w:t>K8b0</w:t>
        </w:r>
      </w:hyperlink>
    </w:p>
    <w:p w14:paraId="73D7DD2A" w14:textId="01DE18E1" w:rsidR="00165DEF" w:rsidRPr="004A0EBA" w:rsidRDefault="00910BC9" w:rsidP="008A4EBB">
      <w:pPr>
        <w:rPr>
          <w:rFonts w:eastAsia="Times New Roman" w:cstheme="minorHAnsi"/>
          <w:lang w:eastAsia="en-GB"/>
        </w:rPr>
      </w:pPr>
      <w:r w:rsidRPr="004A0EBA">
        <w:rPr>
          <w:rFonts w:eastAsia="Times New Roman" w:cstheme="minorHAnsi"/>
          <w:lang w:eastAsia="en-GB"/>
        </w:rPr>
        <w:t xml:space="preserve">Additional rotator cuff strengthening with forward flexion </w:t>
      </w:r>
      <w:r w:rsidR="003E0085" w:rsidRPr="004A0EBA">
        <w:rPr>
          <w:rFonts w:eastAsia="Times New Roman" w:cstheme="minorHAnsi"/>
          <w:lang w:eastAsia="en-GB"/>
        </w:rPr>
        <w:t>can be achieved</w:t>
      </w:r>
      <w:r w:rsidRPr="004A0EBA">
        <w:rPr>
          <w:rFonts w:eastAsia="Times New Roman" w:cstheme="minorHAnsi"/>
          <w:lang w:eastAsia="en-GB"/>
        </w:rPr>
        <w:t xml:space="preserve"> using a towel.  Grip a tea towel or bath towel at shoulder width apart, place tension on the towel, guided by pain and the force from the </w:t>
      </w:r>
      <w:proofErr w:type="spellStart"/>
      <w:r w:rsidRPr="004A0EBA">
        <w:rPr>
          <w:rFonts w:eastAsia="Times New Roman" w:cstheme="minorHAnsi"/>
          <w:lang w:eastAsia="en-GB"/>
        </w:rPr>
        <w:t>non operative</w:t>
      </w:r>
      <w:proofErr w:type="spellEnd"/>
      <w:r w:rsidRPr="004A0EBA">
        <w:rPr>
          <w:rFonts w:eastAsia="Times New Roman" w:cstheme="minorHAnsi"/>
          <w:lang w:eastAsia="en-GB"/>
        </w:rPr>
        <w:t xml:space="preserve"> shoulder</w:t>
      </w:r>
      <w:r w:rsidR="003C255D" w:rsidRPr="004A0EBA">
        <w:rPr>
          <w:rFonts w:eastAsia="Times New Roman" w:cstheme="minorHAnsi"/>
          <w:lang w:eastAsia="en-GB"/>
        </w:rPr>
        <w:t>. Focus on keeping the shoulders level, the towel taught and slowly reach as high as you can.</w:t>
      </w:r>
    </w:p>
    <w:p w14:paraId="49E58055" w14:textId="291612D2" w:rsidR="003C255D" w:rsidRPr="003C255D" w:rsidRDefault="008D3FCE" w:rsidP="003C255D">
      <w:pPr>
        <w:rPr>
          <w:rFonts w:ascii="Times New Roman" w:eastAsia="Times New Roman" w:hAnsi="Times New Roman" w:cs="Times New Roman"/>
          <w:lang w:eastAsia="en-GB"/>
        </w:rPr>
      </w:pPr>
      <w:hyperlink r:id="rId25" w:history="1">
        <w:r w:rsidR="003C255D" w:rsidRPr="003C255D">
          <w:rPr>
            <w:rFonts w:ascii="Calibri" w:eastAsia="Calibri" w:hAnsi="Calibri" w:cs="Calibri" w:hint="cs"/>
            <w:color w:val="0000FF"/>
            <w:lang w:eastAsia="en-GB"/>
          </w:rPr>
          <w:t>https</w:t>
        </w:r>
        <w:r w:rsidR="003C255D" w:rsidRPr="003C255D">
          <w:rPr>
            <w:rFonts w:ascii="Noto" w:eastAsia="Times New Roman" w:hAnsi="Times New Roman" w:cs="Noto" w:hint="cs"/>
            <w:color w:val="0000FF"/>
            <w:lang w:eastAsia="en-GB"/>
          </w:rPr>
          <w:t>://</w:t>
        </w:r>
        <w:r w:rsidR="003C255D" w:rsidRPr="003C255D">
          <w:rPr>
            <w:rFonts w:ascii="Calibri" w:eastAsia="Calibri" w:hAnsi="Calibri" w:cs="Calibri" w:hint="cs"/>
            <w:color w:val="0000FF"/>
            <w:lang w:eastAsia="en-GB"/>
          </w:rPr>
          <w:t>youtu</w:t>
        </w:r>
        <w:r w:rsidR="003C255D" w:rsidRPr="003C255D">
          <w:rPr>
            <w:rFonts w:ascii="Noto" w:eastAsia="Times New Roman" w:hAnsi="Times New Roman" w:cs="Noto" w:hint="cs"/>
            <w:color w:val="0000FF"/>
            <w:lang w:eastAsia="en-GB"/>
          </w:rPr>
          <w:t>.</w:t>
        </w:r>
        <w:r w:rsidR="003C255D" w:rsidRPr="003C255D">
          <w:rPr>
            <w:rFonts w:ascii="Calibri" w:eastAsia="Calibri" w:hAnsi="Calibri" w:cs="Calibri" w:hint="cs"/>
            <w:color w:val="0000FF"/>
            <w:lang w:eastAsia="en-GB"/>
          </w:rPr>
          <w:t>be</w:t>
        </w:r>
        <w:r w:rsidR="003C255D" w:rsidRPr="003C255D">
          <w:rPr>
            <w:rFonts w:ascii="Noto" w:eastAsia="Times New Roman" w:hAnsi="Times New Roman" w:cs="Noto" w:hint="cs"/>
            <w:color w:val="0000FF"/>
            <w:lang w:eastAsia="en-GB"/>
          </w:rPr>
          <w:t>/</w:t>
        </w:r>
        <w:r w:rsidR="003C255D" w:rsidRPr="003C255D">
          <w:rPr>
            <w:rFonts w:ascii="Calibri" w:eastAsia="Calibri" w:hAnsi="Calibri" w:cs="Calibri" w:hint="cs"/>
            <w:color w:val="0000FF"/>
            <w:lang w:eastAsia="en-GB"/>
          </w:rPr>
          <w:t>6TzZBvvI</w:t>
        </w:r>
        <w:r w:rsidR="003C255D" w:rsidRPr="003C255D">
          <w:rPr>
            <w:rFonts w:ascii="Noto" w:eastAsia="Times New Roman" w:hAnsi="Times New Roman" w:cs="Noto" w:hint="cs"/>
            <w:color w:val="0000FF"/>
            <w:lang w:eastAsia="en-GB"/>
          </w:rPr>
          <w:t>-</w:t>
        </w:r>
        <w:r w:rsidR="003C255D" w:rsidRPr="003C255D">
          <w:rPr>
            <w:rFonts w:ascii="Calibri" w:eastAsia="Calibri" w:hAnsi="Calibri" w:cs="Calibri" w:hint="cs"/>
            <w:color w:val="0000FF"/>
            <w:lang w:eastAsia="en-GB"/>
          </w:rPr>
          <w:t>a8</w:t>
        </w:r>
      </w:hyperlink>
    </w:p>
    <w:p w14:paraId="23A3744D" w14:textId="77777777" w:rsidR="008A4EBB" w:rsidRDefault="008A4EBB">
      <w:pPr>
        <w:rPr>
          <w:lang w:val="en-AU"/>
        </w:rPr>
      </w:pPr>
    </w:p>
    <w:p w14:paraId="1EDF1054" w14:textId="0567809F" w:rsidR="0026661C" w:rsidRDefault="0026661C">
      <w:pPr>
        <w:rPr>
          <w:lang w:val="en-AU"/>
        </w:rPr>
      </w:pPr>
      <w:r>
        <w:rPr>
          <w:lang w:val="en-AU"/>
        </w:rPr>
        <w:t xml:space="preserve">See pictures below for exercise options </w:t>
      </w:r>
      <w:r w:rsidR="003E0085">
        <w:rPr>
          <w:lang w:val="en-AU"/>
        </w:rPr>
        <w:t>for</w:t>
      </w:r>
      <w:r>
        <w:rPr>
          <w:lang w:val="en-AU"/>
        </w:rPr>
        <w:t xml:space="preserve"> str</w:t>
      </w:r>
      <w:r w:rsidR="00F14DAF">
        <w:rPr>
          <w:lang w:val="en-AU"/>
        </w:rPr>
        <w:t>engthening and range of motion.</w:t>
      </w:r>
    </w:p>
    <w:p w14:paraId="17EE5147" w14:textId="11625C4A" w:rsidR="00F14DAF" w:rsidRDefault="00F14DAF">
      <w:pPr>
        <w:rPr>
          <w:lang w:val="en-AU"/>
        </w:rPr>
      </w:pPr>
      <w:r>
        <w:rPr>
          <w:noProof/>
          <w:lang w:eastAsia="en-GB"/>
        </w:rPr>
        <w:lastRenderedPageBreak/>
        <w:drawing>
          <wp:inline distT="0" distB="0" distL="0" distR="0" wp14:anchorId="726B934F" wp14:editId="7B375324">
            <wp:extent cx="6022043" cy="7432040"/>
            <wp:effectExtent l="0" t="0" r="0" b="10160"/>
            <wp:docPr id="10" name="Picture 10" descr="../../Dropbox/Screenshots/Screenshot%202020-03-27%2016.4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opbox/Screenshots/Screenshot%202020-03-27%2016.44.5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7606" cy="7438906"/>
                    </a:xfrm>
                    <a:prstGeom prst="rect">
                      <a:avLst/>
                    </a:prstGeom>
                    <a:noFill/>
                    <a:ln>
                      <a:noFill/>
                    </a:ln>
                  </pic:spPr>
                </pic:pic>
              </a:graphicData>
            </a:graphic>
          </wp:inline>
        </w:drawing>
      </w:r>
      <w:r>
        <w:rPr>
          <w:noProof/>
          <w:lang w:eastAsia="en-GB"/>
        </w:rPr>
        <w:lastRenderedPageBreak/>
        <w:drawing>
          <wp:inline distT="0" distB="0" distL="0" distR="0" wp14:anchorId="66BD9271" wp14:editId="2784FAEE">
            <wp:extent cx="5931288" cy="7546340"/>
            <wp:effectExtent l="0" t="0" r="12700" b="0"/>
            <wp:docPr id="11" name="Picture 11" descr="../../Dropbox/Screenshots/Screenshot%202020-03-27%2016.4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opbox/Screenshots/Screenshot%202020-03-27%2016.46.1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5410" cy="7551585"/>
                    </a:xfrm>
                    <a:prstGeom prst="rect">
                      <a:avLst/>
                    </a:prstGeom>
                    <a:noFill/>
                    <a:ln>
                      <a:noFill/>
                    </a:ln>
                  </pic:spPr>
                </pic:pic>
              </a:graphicData>
            </a:graphic>
          </wp:inline>
        </w:drawing>
      </w:r>
    </w:p>
    <w:p w14:paraId="147D8C22" w14:textId="77777777" w:rsidR="00F14DAF" w:rsidRDefault="00F14DAF">
      <w:pPr>
        <w:rPr>
          <w:lang w:val="en-AU"/>
        </w:rPr>
      </w:pPr>
    </w:p>
    <w:p w14:paraId="414F6EF2" w14:textId="77777777" w:rsidR="00F14DAF" w:rsidRDefault="00F14DAF">
      <w:pPr>
        <w:rPr>
          <w:lang w:val="en-AU"/>
        </w:rPr>
      </w:pPr>
    </w:p>
    <w:p w14:paraId="1F600538" w14:textId="5073E0AE" w:rsidR="00F14DAF" w:rsidRDefault="00F14DAF">
      <w:pPr>
        <w:rPr>
          <w:lang w:val="en-AU"/>
        </w:rPr>
      </w:pPr>
      <w:r>
        <w:rPr>
          <w:lang w:val="en-AU"/>
        </w:rPr>
        <w:t>PHASE 5: Weeks 24 – onwards</w:t>
      </w:r>
    </w:p>
    <w:p w14:paraId="41B4FDE0" w14:textId="7A895027" w:rsidR="00F14DAF" w:rsidRDefault="00F14DAF">
      <w:pPr>
        <w:rPr>
          <w:lang w:val="en-AU"/>
        </w:rPr>
      </w:pPr>
      <w:r>
        <w:rPr>
          <w:lang w:val="en-AU"/>
        </w:rPr>
        <w:t>Return to full duties and sports as tolerated.</w:t>
      </w:r>
    </w:p>
    <w:p w14:paraId="00D4E407" w14:textId="21CAF05D" w:rsidR="00F14DAF" w:rsidRPr="009932E0" w:rsidRDefault="00F14DAF">
      <w:pPr>
        <w:rPr>
          <w:lang w:val="en-AU"/>
        </w:rPr>
      </w:pPr>
      <w:r>
        <w:rPr>
          <w:lang w:val="en-AU"/>
        </w:rPr>
        <w:t>Continue to work on rotator cuff strengthening to prevent further injury, and complete exercises on both shoulders.</w:t>
      </w:r>
    </w:p>
    <w:sectPr w:rsidR="00F14DAF" w:rsidRPr="009932E0" w:rsidSect="001D35F2">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w:altName w:val="Noto Nastaliq Urdu"/>
    <w:panose1 w:val="020B0502040504020204"/>
    <w:charset w:val="00"/>
    <w:family w:val="swiss"/>
    <w:pitch w:val="variable"/>
    <w:sig w:usb0="0000024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BCB"/>
    <w:rsid w:val="000211AF"/>
    <w:rsid w:val="00026B60"/>
    <w:rsid w:val="00043993"/>
    <w:rsid w:val="00053BCB"/>
    <w:rsid w:val="00054E08"/>
    <w:rsid w:val="000811EF"/>
    <w:rsid w:val="000D2EDD"/>
    <w:rsid w:val="000E2C76"/>
    <w:rsid w:val="00100209"/>
    <w:rsid w:val="001134BF"/>
    <w:rsid w:val="00113E9B"/>
    <w:rsid w:val="0013730C"/>
    <w:rsid w:val="00142386"/>
    <w:rsid w:val="00152AD7"/>
    <w:rsid w:val="00165DEF"/>
    <w:rsid w:val="0017705B"/>
    <w:rsid w:val="001770C3"/>
    <w:rsid w:val="001A5C68"/>
    <w:rsid w:val="001A76FA"/>
    <w:rsid w:val="001B2A6F"/>
    <w:rsid w:val="001B5A53"/>
    <w:rsid w:val="001C28B5"/>
    <w:rsid w:val="001D35F2"/>
    <w:rsid w:val="001F6927"/>
    <w:rsid w:val="00203B65"/>
    <w:rsid w:val="00212B8C"/>
    <w:rsid w:val="00222F22"/>
    <w:rsid w:val="00224CA6"/>
    <w:rsid w:val="002516AD"/>
    <w:rsid w:val="0025271B"/>
    <w:rsid w:val="00262292"/>
    <w:rsid w:val="0026661C"/>
    <w:rsid w:val="00277ADE"/>
    <w:rsid w:val="002C1703"/>
    <w:rsid w:val="002D2B1E"/>
    <w:rsid w:val="0030099B"/>
    <w:rsid w:val="00331502"/>
    <w:rsid w:val="003506FD"/>
    <w:rsid w:val="00371398"/>
    <w:rsid w:val="0037452E"/>
    <w:rsid w:val="00383A98"/>
    <w:rsid w:val="003859B8"/>
    <w:rsid w:val="003B1102"/>
    <w:rsid w:val="003B7D8E"/>
    <w:rsid w:val="003C255D"/>
    <w:rsid w:val="003E0085"/>
    <w:rsid w:val="003E54AF"/>
    <w:rsid w:val="00415F99"/>
    <w:rsid w:val="004272ED"/>
    <w:rsid w:val="00442BA0"/>
    <w:rsid w:val="00444DCB"/>
    <w:rsid w:val="00444F17"/>
    <w:rsid w:val="00447E48"/>
    <w:rsid w:val="00457A43"/>
    <w:rsid w:val="00487BDE"/>
    <w:rsid w:val="004A0EBA"/>
    <w:rsid w:val="004C14D2"/>
    <w:rsid w:val="004C4586"/>
    <w:rsid w:val="004F1A9C"/>
    <w:rsid w:val="005043C3"/>
    <w:rsid w:val="00507BDD"/>
    <w:rsid w:val="00527140"/>
    <w:rsid w:val="00533EFB"/>
    <w:rsid w:val="005B4D0E"/>
    <w:rsid w:val="005E288F"/>
    <w:rsid w:val="005E7AA3"/>
    <w:rsid w:val="005F255F"/>
    <w:rsid w:val="005F323D"/>
    <w:rsid w:val="00604FDE"/>
    <w:rsid w:val="00615D1B"/>
    <w:rsid w:val="00657A68"/>
    <w:rsid w:val="00672CC2"/>
    <w:rsid w:val="00676A94"/>
    <w:rsid w:val="00694A87"/>
    <w:rsid w:val="0069582C"/>
    <w:rsid w:val="006B08B3"/>
    <w:rsid w:val="006C199D"/>
    <w:rsid w:val="006E0374"/>
    <w:rsid w:val="006F6FDB"/>
    <w:rsid w:val="007866B9"/>
    <w:rsid w:val="00794650"/>
    <w:rsid w:val="007C4711"/>
    <w:rsid w:val="007E0E44"/>
    <w:rsid w:val="007E76C3"/>
    <w:rsid w:val="0081400B"/>
    <w:rsid w:val="00845397"/>
    <w:rsid w:val="00892CB3"/>
    <w:rsid w:val="008A4EBB"/>
    <w:rsid w:val="008C792D"/>
    <w:rsid w:val="008D326B"/>
    <w:rsid w:val="008D3FCE"/>
    <w:rsid w:val="008F0659"/>
    <w:rsid w:val="00910BC9"/>
    <w:rsid w:val="00923C14"/>
    <w:rsid w:val="00936EB9"/>
    <w:rsid w:val="00967BE5"/>
    <w:rsid w:val="0097154C"/>
    <w:rsid w:val="00972F49"/>
    <w:rsid w:val="009842DA"/>
    <w:rsid w:val="009932E0"/>
    <w:rsid w:val="00994ACF"/>
    <w:rsid w:val="009B5E00"/>
    <w:rsid w:val="009D7E1E"/>
    <w:rsid w:val="00A62048"/>
    <w:rsid w:val="00AA25AD"/>
    <w:rsid w:val="00AC0A30"/>
    <w:rsid w:val="00AD6C74"/>
    <w:rsid w:val="00AF563A"/>
    <w:rsid w:val="00B350D9"/>
    <w:rsid w:val="00B3584E"/>
    <w:rsid w:val="00B80723"/>
    <w:rsid w:val="00B80AD6"/>
    <w:rsid w:val="00B80BA6"/>
    <w:rsid w:val="00BA333B"/>
    <w:rsid w:val="00BD5318"/>
    <w:rsid w:val="00BE204F"/>
    <w:rsid w:val="00C02E50"/>
    <w:rsid w:val="00C4655B"/>
    <w:rsid w:val="00C8121D"/>
    <w:rsid w:val="00CA7BD4"/>
    <w:rsid w:val="00CB3007"/>
    <w:rsid w:val="00CC6B91"/>
    <w:rsid w:val="00D144F4"/>
    <w:rsid w:val="00D3573B"/>
    <w:rsid w:val="00D52AB9"/>
    <w:rsid w:val="00D87CE4"/>
    <w:rsid w:val="00DC34E6"/>
    <w:rsid w:val="00DC5E3E"/>
    <w:rsid w:val="00DE7215"/>
    <w:rsid w:val="00DF47D6"/>
    <w:rsid w:val="00E361BD"/>
    <w:rsid w:val="00E51606"/>
    <w:rsid w:val="00E648A9"/>
    <w:rsid w:val="00E73CA4"/>
    <w:rsid w:val="00E807E5"/>
    <w:rsid w:val="00E84A6E"/>
    <w:rsid w:val="00EE0516"/>
    <w:rsid w:val="00EF5CA1"/>
    <w:rsid w:val="00EF7791"/>
    <w:rsid w:val="00F007FE"/>
    <w:rsid w:val="00F14DAF"/>
    <w:rsid w:val="00F15E50"/>
    <w:rsid w:val="00F240FC"/>
    <w:rsid w:val="00F26A84"/>
    <w:rsid w:val="00F32DA7"/>
    <w:rsid w:val="00F73F6A"/>
    <w:rsid w:val="00F8440F"/>
    <w:rsid w:val="00FA147E"/>
    <w:rsid w:val="00FD0FDA"/>
    <w:rsid w:val="3E3D13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34E6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3993"/>
    <w:rPr>
      <w:color w:val="0000FF"/>
      <w:u w:val="single"/>
    </w:rPr>
  </w:style>
  <w:style w:type="character" w:styleId="CommentReference">
    <w:name w:val="annotation reference"/>
    <w:basedOn w:val="DefaultParagraphFont"/>
    <w:uiPriority w:val="99"/>
    <w:semiHidden/>
    <w:unhideWhenUsed/>
    <w:rsid w:val="00D52AB9"/>
    <w:rPr>
      <w:sz w:val="16"/>
      <w:szCs w:val="16"/>
    </w:rPr>
  </w:style>
  <w:style w:type="paragraph" w:styleId="CommentText">
    <w:name w:val="annotation text"/>
    <w:basedOn w:val="Normal"/>
    <w:link w:val="CommentTextChar"/>
    <w:uiPriority w:val="99"/>
    <w:semiHidden/>
    <w:unhideWhenUsed/>
    <w:rsid w:val="00D52AB9"/>
    <w:rPr>
      <w:sz w:val="20"/>
      <w:szCs w:val="20"/>
    </w:rPr>
  </w:style>
  <w:style w:type="character" w:customStyle="1" w:styleId="CommentTextChar">
    <w:name w:val="Comment Text Char"/>
    <w:basedOn w:val="DefaultParagraphFont"/>
    <w:link w:val="CommentText"/>
    <w:uiPriority w:val="99"/>
    <w:semiHidden/>
    <w:rsid w:val="00D52AB9"/>
    <w:rPr>
      <w:sz w:val="20"/>
      <w:szCs w:val="20"/>
    </w:rPr>
  </w:style>
  <w:style w:type="paragraph" w:styleId="CommentSubject">
    <w:name w:val="annotation subject"/>
    <w:basedOn w:val="CommentText"/>
    <w:next w:val="CommentText"/>
    <w:link w:val="CommentSubjectChar"/>
    <w:uiPriority w:val="99"/>
    <w:semiHidden/>
    <w:unhideWhenUsed/>
    <w:rsid w:val="00D52AB9"/>
    <w:rPr>
      <w:b/>
      <w:bCs/>
    </w:rPr>
  </w:style>
  <w:style w:type="character" w:customStyle="1" w:styleId="CommentSubjectChar">
    <w:name w:val="Comment Subject Char"/>
    <w:basedOn w:val="CommentTextChar"/>
    <w:link w:val="CommentSubject"/>
    <w:uiPriority w:val="99"/>
    <w:semiHidden/>
    <w:rsid w:val="00D52AB9"/>
    <w:rPr>
      <w:b/>
      <w:bCs/>
      <w:sz w:val="20"/>
      <w:szCs w:val="20"/>
    </w:rPr>
  </w:style>
  <w:style w:type="paragraph" w:styleId="BalloonText">
    <w:name w:val="Balloon Text"/>
    <w:basedOn w:val="Normal"/>
    <w:link w:val="BalloonTextChar"/>
    <w:uiPriority w:val="99"/>
    <w:semiHidden/>
    <w:unhideWhenUsed/>
    <w:rsid w:val="00D52A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AB9"/>
    <w:rPr>
      <w:rFonts w:ascii="Segoe UI" w:hAnsi="Segoe UI" w:cs="Segoe UI"/>
      <w:sz w:val="18"/>
      <w:szCs w:val="18"/>
    </w:rPr>
  </w:style>
  <w:style w:type="character" w:styleId="FollowedHyperlink">
    <w:name w:val="FollowedHyperlink"/>
    <w:basedOn w:val="DefaultParagraphFont"/>
    <w:uiPriority w:val="99"/>
    <w:semiHidden/>
    <w:unhideWhenUsed/>
    <w:rsid w:val="00113E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077363">
      <w:bodyDiv w:val="1"/>
      <w:marLeft w:val="0"/>
      <w:marRight w:val="0"/>
      <w:marTop w:val="0"/>
      <w:marBottom w:val="0"/>
      <w:divBdr>
        <w:top w:val="none" w:sz="0" w:space="0" w:color="auto"/>
        <w:left w:val="none" w:sz="0" w:space="0" w:color="auto"/>
        <w:bottom w:val="none" w:sz="0" w:space="0" w:color="auto"/>
        <w:right w:val="none" w:sz="0" w:space="0" w:color="auto"/>
      </w:divBdr>
    </w:div>
    <w:div w:id="248776295">
      <w:bodyDiv w:val="1"/>
      <w:marLeft w:val="0"/>
      <w:marRight w:val="0"/>
      <w:marTop w:val="0"/>
      <w:marBottom w:val="0"/>
      <w:divBdr>
        <w:top w:val="none" w:sz="0" w:space="0" w:color="auto"/>
        <w:left w:val="none" w:sz="0" w:space="0" w:color="auto"/>
        <w:bottom w:val="none" w:sz="0" w:space="0" w:color="auto"/>
        <w:right w:val="none" w:sz="0" w:space="0" w:color="auto"/>
      </w:divBdr>
    </w:div>
    <w:div w:id="386997370">
      <w:bodyDiv w:val="1"/>
      <w:marLeft w:val="0"/>
      <w:marRight w:val="0"/>
      <w:marTop w:val="0"/>
      <w:marBottom w:val="0"/>
      <w:divBdr>
        <w:top w:val="none" w:sz="0" w:space="0" w:color="auto"/>
        <w:left w:val="none" w:sz="0" w:space="0" w:color="auto"/>
        <w:bottom w:val="none" w:sz="0" w:space="0" w:color="auto"/>
        <w:right w:val="none" w:sz="0" w:space="0" w:color="auto"/>
      </w:divBdr>
    </w:div>
    <w:div w:id="400491517">
      <w:bodyDiv w:val="1"/>
      <w:marLeft w:val="0"/>
      <w:marRight w:val="0"/>
      <w:marTop w:val="0"/>
      <w:marBottom w:val="0"/>
      <w:divBdr>
        <w:top w:val="none" w:sz="0" w:space="0" w:color="auto"/>
        <w:left w:val="none" w:sz="0" w:space="0" w:color="auto"/>
        <w:bottom w:val="none" w:sz="0" w:space="0" w:color="auto"/>
        <w:right w:val="none" w:sz="0" w:space="0" w:color="auto"/>
      </w:divBdr>
    </w:div>
    <w:div w:id="474684923">
      <w:bodyDiv w:val="1"/>
      <w:marLeft w:val="0"/>
      <w:marRight w:val="0"/>
      <w:marTop w:val="0"/>
      <w:marBottom w:val="0"/>
      <w:divBdr>
        <w:top w:val="none" w:sz="0" w:space="0" w:color="auto"/>
        <w:left w:val="none" w:sz="0" w:space="0" w:color="auto"/>
        <w:bottom w:val="none" w:sz="0" w:space="0" w:color="auto"/>
        <w:right w:val="none" w:sz="0" w:space="0" w:color="auto"/>
      </w:divBdr>
    </w:div>
    <w:div w:id="501432363">
      <w:bodyDiv w:val="1"/>
      <w:marLeft w:val="0"/>
      <w:marRight w:val="0"/>
      <w:marTop w:val="0"/>
      <w:marBottom w:val="0"/>
      <w:divBdr>
        <w:top w:val="none" w:sz="0" w:space="0" w:color="auto"/>
        <w:left w:val="none" w:sz="0" w:space="0" w:color="auto"/>
        <w:bottom w:val="none" w:sz="0" w:space="0" w:color="auto"/>
        <w:right w:val="none" w:sz="0" w:space="0" w:color="auto"/>
      </w:divBdr>
    </w:div>
    <w:div w:id="657996696">
      <w:bodyDiv w:val="1"/>
      <w:marLeft w:val="0"/>
      <w:marRight w:val="0"/>
      <w:marTop w:val="0"/>
      <w:marBottom w:val="0"/>
      <w:divBdr>
        <w:top w:val="none" w:sz="0" w:space="0" w:color="auto"/>
        <w:left w:val="none" w:sz="0" w:space="0" w:color="auto"/>
        <w:bottom w:val="none" w:sz="0" w:space="0" w:color="auto"/>
        <w:right w:val="none" w:sz="0" w:space="0" w:color="auto"/>
      </w:divBdr>
    </w:div>
    <w:div w:id="962660648">
      <w:bodyDiv w:val="1"/>
      <w:marLeft w:val="0"/>
      <w:marRight w:val="0"/>
      <w:marTop w:val="0"/>
      <w:marBottom w:val="0"/>
      <w:divBdr>
        <w:top w:val="none" w:sz="0" w:space="0" w:color="auto"/>
        <w:left w:val="none" w:sz="0" w:space="0" w:color="auto"/>
        <w:bottom w:val="none" w:sz="0" w:space="0" w:color="auto"/>
        <w:right w:val="none" w:sz="0" w:space="0" w:color="auto"/>
      </w:divBdr>
    </w:div>
    <w:div w:id="1201435221">
      <w:bodyDiv w:val="1"/>
      <w:marLeft w:val="0"/>
      <w:marRight w:val="0"/>
      <w:marTop w:val="0"/>
      <w:marBottom w:val="0"/>
      <w:divBdr>
        <w:top w:val="none" w:sz="0" w:space="0" w:color="auto"/>
        <w:left w:val="none" w:sz="0" w:space="0" w:color="auto"/>
        <w:bottom w:val="none" w:sz="0" w:space="0" w:color="auto"/>
        <w:right w:val="none" w:sz="0" w:space="0" w:color="auto"/>
      </w:divBdr>
    </w:div>
    <w:div w:id="1209881435">
      <w:bodyDiv w:val="1"/>
      <w:marLeft w:val="0"/>
      <w:marRight w:val="0"/>
      <w:marTop w:val="0"/>
      <w:marBottom w:val="0"/>
      <w:divBdr>
        <w:top w:val="none" w:sz="0" w:space="0" w:color="auto"/>
        <w:left w:val="none" w:sz="0" w:space="0" w:color="auto"/>
        <w:bottom w:val="none" w:sz="0" w:space="0" w:color="auto"/>
        <w:right w:val="none" w:sz="0" w:space="0" w:color="auto"/>
      </w:divBdr>
    </w:div>
    <w:div w:id="1307666430">
      <w:bodyDiv w:val="1"/>
      <w:marLeft w:val="0"/>
      <w:marRight w:val="0"/>
      <w:marTop w:val="0"/>
      <w:marBottom w:val="0"/>
      <w:divBdr>
        <w:top w:val="none" w:sz="0" w:space="0" w:color="auto"/>
        <w:left w:val="none" w:sz="0" w:space="0" w:color="auto"/>
        <w:bottom w:val="none" w:sz="0" w:space="0" w:color="auto"/>
        <w:right w:val="none" w:sz="0" w:space="0" w:color="auto"/>
      </w:divBdr>
    </w:div>
    <w:div w:id="1522624429">
      <w:bodyDiv w:val="1"/>
      <w:marLeft w:val="0"/>
      <w:marRight w:val="0"/>
      <w:marTop w:val="0"/>
      <w:marBottom w:val="0"/>
      <w:divBdr>
        <w:top w:val="none" w:sz="0" w:space="0" w:color="auto"/>
        <w:left w:val="none" w:sz="0" w:space="0" w:color="auto"/>
        <w:bottom w:val="none" w:sz="0" w:space="0" w:color="auto"/>
        <w:right w:val="none" w:sz="0" w:space="0" w:color="auto"/>
      </w:divBdr>
    </w:div>
    <w:div w:id="1920555460">
      <w:bodyDiv w:val="1"/>
      <w:marLeft w:val="0"/>
      <w:marRight w:val="0"/>
      <w:marTop w:val="0"/>
      <w:marBottom w:val="0"/>
      <w:divBdr>
        <w:top w:val="none" w:sz="0" w:space="0" w:color="auto"/>
        <w:left w:val="none" w:sz="0" w:space="0" w:color="auto"/>
        <w:bottom w:val="none" w:sz="0" w:space="0" w:color="auto"/>
        <w:right w:val="none" w:sz="0" w:space="0" w:color="auto"/>
      </w:divBdr>
    </w:div>
    <w:div w:id="1936474059">
      <w:bodyDiv w:val="1"/>
      <w:marLeft w:val="0"/>
      <w:marRight w:val="0"/>
      <w:marTop w:val="0"/>
      <w:marBottom w:val="0"/>
      <w:divBdr>
        <w:top w:val="none" w:sz="0" w:space="0" w:color="auto"/>
        <w:left w:val="none" w:sz="0" w:space="0" w:color="auto"/>
        <w:bottom w:val="none" w:sz="0" w:space="0" w:color="auto"/>
        <w:right w:val="none" w:sz="0" w:space="0" w:color="auto"/>
      </w:divBdr>
    </w:div>
    <w:div w:id="1976134153">
      <w:bodyDiv w:val="1"/>
      <w:marLeft w:val="0"/>
      <w:marRight w:val="0"/>
      <w:marTop w:val="0"/>
      <w:marBottom w:val="0"/>
      <w:divBdr>
        <w:top w:val="none" w:sz="0" w:space="0" w:color="auto"/>
        <w:left w:val="none" w:sz="0" w:space="0" w:color="auto"/>
        <w:bottom w:val="none" w:sz="0" w:space="0" w:color="auto"/>
        <w:right w:val="none" w:sz="0" w:space="0" w:color="auto"/>
      </w:divBdr>
    </w:div>
    <w:div w:id="2068213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youtu.be/cI8NJaEdGUk" TargetMode="External"/><Relationship Id="rId18" Type="http://schemas.openxmlformats.org/officeDocument/2006/relationships/hyperlink" Target="https://youtu.be/qzbjOqb4jGk" TargetMode="External"/><Relationship Id="rId26"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image" Target="media/image2.png"/><Relationship Id="rId12" Type="http://schemas.openxmlformats.org/officeDocument/2006/relationships/hyperlink" Target="https://youtu.be/LASO0iKlGhU" TargetMode="External"/><Relationship Id="rId17" Type="http://schemas.openxmlformats.org/officeDocument/2006/relationships/hyperlink" Target="https://youtu.be/UbWTvM17Jhs" TargetMode="External"/><Relationship Id="rId25" Type="http://schemas.openxmlformats.org/officeDocument/2006/relationships/hyperlink" Target="https://youtu.be/6TzZBvvI-a8" TargetMode="External"/><Relationship Id="rId2" Type="http://schemas.openxmlformats.org/officeDocument/2006/relationships/settings" Target="settings.xml"/><Relationship Id="rId16" Type="http://schemas.openxmlformats.org/officeDocument/2006/relationships/hyperlink" Target="https://youtu.be/_takCiVNIDk" TargetMode="External"/><Relationship Id="rId20" Type="http://schemas.openxmlformats.org/officeDocument/2006/relationships/hyperlink" Target="https://youtu.be/VF8Kw-VAWOc"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youtu.be/iUBYzusqH9Y" TargetMode="External"/><Relationship Id="rId11" Type="http://schemas.openxmlformats.org/officeDocument/2006/relationships/hyperlink" Target="https://youtu.be/Jmbi9byK1H4" TargetMode="External"/><Relationship Id="rId24" Type="http://schemas.openxmlformats.org/officeDocument/2006/relationships/hyperlink" Target="https://youtu.be/ArPLpO-K8b0" TargetMode="Externa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youtu.be/YAmta2JYao8" TargetMode="External"/><Relationship Id="rId4" Type="http://schemas.openxmlformats.org/officeDocument/2006/relationships/hyperlink" Target="https://youtu.be/bdVKaCnApSI" TargetMode="External"/><Relationship Id="rId9" Type="http://schemas.openxmlformats.org/officeDocument/2006/relationships/hyperlink" Target="https://youtu.be/Uo361tmpcms" TargetMode="External"/><Relationship Id="rId14" Type="http://schemas.openxmlformats.org/officeDocument/2006/relationships/hyperlink" Target="https://youtu.be/JDInQSiMrfc" TargetMode="External"/><Relationship Id="rId22" Type="http://schemas.openxmlformats.org/officeDocument/2006/relationships/hyperlink" Target="https://youtu.be/NYVFwpXSKDU" TargetMode="External"/><Relationship Id="rId2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1940</Words>
  <Characters>11060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Drynan</dc:creator>
  <cp:keywords/>
  <dc:description/>
  <cp:lastModifiedBy>David Drynan</cp:lastModifiedBy>
  <cp:revision>2</cp:revision>
  <dcterms:created xsi:type="dcterms:W3CDTF">2020-12-29T04:21:00Z</dcterms:created>
  <dcterms:modified xsi:type="dcterms:W3CDTF">2020-12-29T04:21:00Z</dcterms:modified>
</cp:coreProperties>
</file>