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6480000" cy="82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PLEDGE FORM</w:t>
      </w:r>
    </w:p>
    <w:p w:rsidR="00000000" w:rsidDel="00000000" w:rsidP="00000000" w:rsidRDefault="00000000" w:rsidRPr="00000000" w14:paraId="0000000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 ___________________________________________________  Gr:_________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daily goal is ________ minutes per day, for estimated total minutes of _______ between Nov 23 - Dec 13.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3930"/>
        <w:gridCol w:w="1770"/>
        <w:gridCol w:w="1440"/>
        <w:tblGridChange w:id="0">
          <w:tblGrid>
            <w:gridCol w:w="3060"/>
            <w:gridCol w:w="3930"/>
            <w:gridCol w:w="1770"/>
            <w:gridCol w:w="14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Sponsor’s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Mailing address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(only if require a tax receipt - totals of $25 or more)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Pledge Amount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(flat rate or per minute)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Due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      </w:t>
      </w:r>
      <w:r w:rsidDel="00000000" w:rsidR="00000000" w:rsidRPr="00000000">
        <w:rPr>
          <w:b w:val="1"/>
          <w:rtl w:val="0"/>
        </w:rPr>
        <w:t xml:space="preserve">Total Collected: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566.9291338582677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ind w:left="0" w:firstLine="0"/>
      <w:jc w:val="center"/>
      <w:rPr/>
    </w:pPr>
    <w:r w:rsidDel="00000000" w:rsidR="00000000" w:rsidRPr="00000000">
      <w:rPr>
        <w:b w:val="1"/>
        <w:sz w:val="26"/>
        <w:szCs w:val="26"/>
        <w:rtl w:val="0"/>
      </w:rPr>
      <w:t xml:space="preserve">Duke Read-a-thon:   Mon Nov 23 - Sun Dec 13, 2020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