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5CF31" w14:textId="77777777" w:rsidR="00366DF1" w:rsidRPr="00220DDE" w:rsidRDefault="00366DF1" w:rsidP="002552A7">
      <w:pPr>
        <w:pStyle w:val="s5"/>
        <w:spacing w:before="45" w:beforeAutospacing="0" w:after="45" w:afterAutospacing="0"/>
        <w:jc w:val="center"/>
        <w:rPr>
          <w:rStyle w:val="s4"/>
          <w:rFonts w:ascii="Lexend" w:hAnsi="Lexend" w:cs="Arial"/>
          <w:b/>
          <w:bCs/>
        </w:rPr>
      </w:pPr>
    </w:p>
    <w:p w14:paraId="3DA2BC99" w14:textId="0B50E43C" w:rsidR="00244C58" w:rsidRPr="0080464E" w:rsidRDefault="00426D78" w:rsidP="00076A08">
      <w:pPr>
        <w:pStyle w:val="Heading1"/>
        <w:jc w:val="center"/>
        <w:rPr>
          <w:rStyle w:val="s4"/>
          <w:rFonts w:asciiTheme="minorHAnsi" w:hAnsiTheme="minorHAnsi" w:cstheme="minorHAnsi"/>
          <w:b w:val="0"/>
          <w:bCs/>
          <w:color w:val="C00000"/>
          <w:sz w:val="44"/>
          <w:szCs w:val="36"/>
        </w:rPr>
      </w:pPr>
      <w:r w:rsidRPr="0080464E">
        <w:rPr>
          <w:rStyle w:val="s4"/>
          <w:rFonts w:asciiTheme="minorHAnsi" w:hAnsiTheme="minorHAnsi" w:cstheme="minorHAnsi"/>
          <w:color w:val="C00000"/>
          <w:sz w:val="44"/>
          <w:szCs w:val="36"/>
        </w:rPr>
        <w:t xml:space="preserve">SAFEGUARDING AND </w:t>
      </w:r>
      <w:r w:rsidR="00304D77" w:rsidRPr="0080464E">
        <w:rPr>
          <w:rStyle w:val="s4"/>
          <w:rFonts w:asciiTheme="minorHAnsi" w:hAnsiTheme="minorHAnsi" w:cstheme="minorHAnsi"/>
          <w:color w:val="C00000"/>
          <w:sz w:val="44"/>
          <w:szCs w:val="36"/>
        </w:rPr>
        <w:t>CHILD PROTECTION</w:t>
      </w:r>
      <w:r w:rsidR="002552A7" w:rsidRPr="0080464E">
        <w:rPr>
          <w:rStyle w:val="s4"/>
          <w:rFonts w:asciiTheme="minorHAnsi" w:hAnsiTheme="minorHAnsi" w:cstheme="minorHAnsi"/>
          <w:color w:val="C00000"/>
          <w:sz w:val="44"/>
          <w:szCs w:val="36"/>
        </w:rPr>
        <w:t xml:space="preserve"> POLICY FOR </w:t>
      </w:r>
      <w:r w:rsidR="00D77F48">
        <w:rPr>
          <w:rStyle w:val="s4"/>
          <w:rFonts w:asciiTheme="minorHAnsi" w:hAnsiTheme="minorHAnsi" w:cstheme="minorHAnsi"/>
          <w:color w:val="C00000"/>
          <w:sz w:val="44"/>
          <w:szCs w:val="36"/>
        </w:rPr>
        <w:t>ST JOHNS GREEN PLAYGROUP LTD</w:t>
      </w:r>
    </w:p>
    <w:p w14:paraId="272A0051" w14:textId="77777777" w:rsidR="00F1619A" w:rsidRPr="0080464E" w:rsidRDefault="00F1619A" w:rsidP="002552A7">
      <w:pPr>
        <w:pStyle w:val="s5"/>
        <w:spacing w:before="45" w:beforeAutospacing="0" w:after="45" w:afterAutospacing="0"/>
        <w:jc w:val="center"/>
        <w:rPr>
          <w:rStyle w:val="s4"/>
          <w:rFonts w:asciiTheme="minorHAnsi" w:hAnsiTheme="minorHAnsi" w:cstheme="minorHAnsi"/>
          <w:b/>
          <w:bCs/>
        </w:rPr>
      </w:pPr>
    </w:p>
    <w:p w14:paraId="346CA746" w14:textId="77777777" w:rsidR="00BF643F" w:rsidRPr="0080464E" w:rsidRDefault="00BF643F" w:rsidP="002552A7">
      <w:pPr>
        <w:pStyle w:val="s5"/>
        <w:spacing w:before="45" w:beforeAutospacing="0" w:after="45" w:afterAutospacing="0"/>
        <w:jc w:val="center"/>
        <w:rPr>
          <w:rStyle w:val="s4"/>
          <w:rFonts w:asciiTheme="minorHAnsi" w:hAnsiTheme="minorHAnsi" w:cstheme="minorHAnsi"/>
          <w:b/>
          <w:bCs/>
          <w:i/>
        </w:rPr>
      </w:pPr>
    </w:p>
    <w:p w14:paraId="18CBC1D5" w14:textId="44108999" w:rsidR="00CE0735" w:rsidRPr="0080464E" w:rsidRDefault="00CB1F0B" w:rsidP="002552A7">
      <w:pPr>
        <w:pStyle w:val="s5"/>
        <w:spacing w:before="45" w:beforeAutospacing="0" w:after="45" w:afterAutospacing="0"/>
        <w:jc w:val="center"/>
        <w:rPr>
          <w:rStyle w:val="s4"/>
          <w:rFonts w:asciiTheme="minorHAnsi" w:hAnsiTheme="minorHAnsi" w:cstheme="minorHAnsi"/>
          <w:b/>
          <w:bCs/>
          <w:i/>
          <w:color w:val="FF0000"/>
        </w:rPr>
      </w:pPr>
      <w:r w:rsidRPr="0080464E">
        <w:rPr>
          <w:rStyle w:val="s4"/>
          <w:rFonts w:asciiTheme="minorHAnsi" w:hAnsiTheme="minorHAnsi" w:cstheme="minorHAnsi"/>
          <w:b/>
          <w:bCs/>
          <w:i/>
        </w:rPr>
        <w:t>APPROVED BY</w:t>
      </w:r>
      <w:r w:rsidR="00CE0735" w:rsidRPr="0080464E">
        <w:rPr>
          <w:rStyle w:val="s4"/>
          <w:rFonts w:asciiTheme="minorHAnsi" w:hAnsiTheme="minorHAnsi" w:cstheme="minorHAnsi"/>
          <w:b/>
          <w:bCs/>
          <w:i/>
        </w:rPr>
        <w:t>:</w:t>
      </w:r>
      <w:r w:rsidRPr="0080464E">
        <w:rPr>
          <w:rStyle w:val="s4"/>
          <w:rFonts w:asciiTheme="minorHAnsi" w:hAnsiTheme="minorHAnsi" w:cstheme="minorHAnsi"/>
          <w:b/>
          <w:bCs/>
          <w:i/>
        </w:rPr>
        <w:t xml:space="preserve"> </w:t>
      </w:r>
      <w:r w:rsidR="00D77F48">
        <w:rPr>
          <w:rStyle w:val="s4"/>
          <w:rFonts w:asciiTheme="minorHAnsi" w:hAnsiTheme="minorHAnsi" w:cstheme="minorHAnsi"/>
          <w:b/>
          <w:bCs/>
          <w:i/>
        </w:rPr>
        <w:t xml:space="preserve">Chelsey Baker </w:t>
      </w:r>
    </w:p>
    <w:p w14:paraId="7F7F4485" w14:textId="77777777" w:rsidR="00CE0735" w:rsidRPr="0080464E" w:rsidRDefault="00CE0735" w:rsidP="002552A7">
      <w:pPr>
        <w:pStyle w:val="s5"/>
        <w:spacing w:before="45" w:beforeAutospacing="0" w:after="45" w:afterAutospacing="0"/>
        <w:jc w:val="center"/>
        <w:rPr>
          <w:rStyle w:val="s4"/>
          <w:rFonts w:asciiTheme="minorHAnsi" w:hAnsiTheme="minorHAnsi" w:cstheme="minorHAnsi"/>
          <w:b/>
          <w:bCs/>
          <w:i/>
          <w:color w:val="FF0000"/>
        </w:rPr>
      </w:pPr>
    </w:p>
    <w:p w14:paraId="115AE8E3" w14:textId="47D5E959" w:rsidR="002552A7" w:rsidRPr="0080464E" w:rsidRDefault="00CE0735" w:rsidP="002552A7">
      <w:pPr>
        <w:pStyle w:val="s5"/>
        <w:spacing w:before="45" w:beforeAutospacing="0" w:after="45" w:afterAutospacing="0"/>
        <w:jc w:val="center"/>
        <w:rPr>
          <w:rStyle w:val="s4"/>
          <w:rFonts w:asciiTheme="minorHAnsi" w:hAnsiTheme="minorHAnsi" w:cstheme="minorHAnsi"/>
          <w:b/>
          <w:bCs/>
          <w:i/>
        </w:rPr>
      </w:pPr>
      <w:r w:rsidRPr="0080464E">
        <w:rPr>
          <w:rStyle w:val="s4"/>
          <w:rFonts w:asciiTheme="minorHAnsi" w:hAnsiTheme="minorHAnsi" w:cstheme="minorHAnsi"/>
          <w:b/>
          <w:bCs/>
          <w:i/>
        </w:rPr>
        <w:t>DATE:</w:t>
      </w:r>
      <w:r w:rsidRPr="0080464E">
        <w:rPr>
          <w:rStyle w:val="s4"/>
          <w:rFonts w:asciiTheme="minorHAnsi" w:hAnsiTheme="minorHAnsi" w:cstheme="minorHAnsi"/>
          <w:b/>
          <w:bCs/>
          <w:i/>
          <w:color w:val="FF0000"/>
        </w:rPr>
        <w:t xml:space="preserve"> </w:t>
      </w:r>
      <w:r w:rsidR="00D77F48">
        <w:rPr>
          <w:rStyle w:val="s4"/>
          <w:rFonts w:asciiTheme="minorHAnsi" w:hAnsiTheme="minorHAnsi" w:cstheme="minorHAnsi"/>
          <w:b/>
          <w:bCs/>
          <w:i/>
        </w:rPr>
        <w:t>September 2024</w:t>
      </w:r>
    </w:p>
    <w:p w14:paraId="67A50E8D" w14:textId="77777777" w:rsidR="00CB1F0B" w:rsidRPr="0080464E" w:rsidRDefault="00CB1F0B" w:rsidP="002552A7">
      <w:pPr>
        <w:pStyle w:val="s5"/>
        <w:spacing w:before="45" w:beforeAutospacing="0" w:after="45" w:afterAutospacing="0"/>
        <w:jc w:val="center"/>
        <w:rPr>
          <w:rStyle w:val="s4"/>
          <w:rFonts w:asciiTheme="minorHAnsi" w:hAnsiTheme="minorHAnsi" w:cstheme="minorHAnsi"/>
          <w:b/>
          <w:bCs/>
          <w:i/>
        </w:rPr>
      </w:pPr>
    </w:p>
    <w:p w14:paraId="30C816C7" w14:textId="057F96D0" w:rsidR="00244C58" w:rsidRPr="0080464E" w:rsidRDefault="00CB1F0B" w:rsidP="0080464E">
      <w:pPr>
        <w:pStyle w:val="s5"/>
        <w:spacing w:before="45" w:beforeAutospacing="0" w:after="45" w:afterAutospacing="0"/>
        <w:jc w:val="center"/>
        <w:rPr>
          <w:rFonts w:asciiTheme="minorHAnsi" w:hAnsiTheme="minorHAnsi" w:cstheme="minorHAnsi"/>
        </w:rPr>
      </w:pPr>
      <w:r w:rsidRPr="0080464E">
        <w:rPr>
          <w:rFonts w:asciiTheme="minorHAnsi" w:hAnsiTheme="minorHAnsi" w:cstheme="minorHAnsi"/>
          <w:b/>
          <w:i/>
        </w:rPr>
        <w:t>POLICY REVIEW</w:t>
      </w:r>
      <w:r w:rsidR="00CE0735" w:rsidRPr="0080464E">
        <w:rPr>
          <w:rFonts w:asciiTheme="minorHAnsi" w:hAnsiTheme="minorHAnsi" w:cstheme="minorHAnsi"/>
          <w:b/>
          <w:i/>
        </w:rPr>
        <w:t xml:space="preserve"> DATE:</w:t>
      </w:r>
      <w:r w:rsidRPr="0080464E">
        <w:rPr>
          <w:rFonts w:asciiTheme="minorHAnsi" w:hAnsiTheme="minorHAnsi" w:cstheme="minorHAnsi"/>
          <w:b/>
          <w:i/>
        </w:rPr>
        <w:t xml:space="preserve"> </w:t>
      </w:r>
      <w:r w:rsidR="00D77F48">
        <w:rPr>
          <w:rFonts w:asciiTheme="minorHAnsi" w:hAnsiTheme="minorHAnsi" w:cstheme="minorHAnsi"/>
          <w:b/>
          <w:i/>
        </w:rPr>
        <w:t>September 2025</w:t>
      </w:r>
      <w:r w:rsidR="00244C58" w:rsidRPr="0080464E">
        <w:rPr>
          <w:rFonts w:asciiTheme="minorHAnsi" w:hAnsiTheme="minorHAnsi" w:cstheme="minorHAnsi"/>
        </w:rPr>
        <w:t> </w:t>
      </w:r>
    </w:p>
    <w:p w14:paraId="071E9ADA" w14:textId="77777777" w:rsidR="002552A7" w:rsidRPr="0080464E" w:rsidRDefault="00244C58" w:rsidP="00244C58">
      <w:pPr>
        <w:pStyle w:val="s5"/>
        <w:spacing w:before="45" w:beforeAutospacing="0" w:after="45" w:afterAutospacing="0"/>
        <w:rPr>
          <w:rFonts w:asciiTheme="minorHAnsi" w:hAnsiTheme="minorHAnsi" w:cstheme="minorHAnsi"/>
        </w:rPr>
      </w:pPr>
      <w:r w:rsidRPr="0080464E">
        <w:rPr>
          <w:rFonts w:asciiTheme="minorHAnsi" w:hAnsiTheme="minorHAnsi" w:cstheme="minorHAnsi"/>
        </w:rPr>
        <w:t> </w:t>
      </w:r>
    </w:p>
    <w:tbl>
      <w:tblPr>
        <w:tblStyle w:val="TableGrid"/>
        <w:tblW w:w="0" w:type="auto"/>
        <w:tblLook w:val="04A0" w:firstRow="1" w:lastRow="0" w:firstColumn="1" w:lastColumn="0" w:noHBand="0" w:noVBand="1"/>
      </w:tblPr>
      <w:tblGrid>
        <w:gridCol w:w="4621"/>
        <w:gridCol w:w="4621"/>
      </w:tblGrid>
      <w:tr w:rsidR="002552A7" w:rsidRPr="0080464E" w14:paraId="0D4F1D92" w14:textId="77777777" w:rsidTr="002552A7">
        <w:tc>
          <w:tcPr>
            <w:tcW w:w="4621" w:type="dxa"/>
          </w:tcPr>
          <w:p w14:paraId="49C4D9E0" w14:textId="778BE076" w:rsidR="002552A7" w:rsidRPr="0080464E" w:rsidRDefault="004745AD" w:rsidP="002552A7">
            <w:pPr>
              <w:pStyle w:val="s7"/>
              <w:spacing w:before="45" w:beforeAutospacing="0" w:after="45" w:afterAutospacing="0"/>
              <w:rPr>
                <w:rFonts w:asciiTheme="minorHAnsi" w:hAnsiTheme="minorHAnsi" w:cstheme="minorHAnsi"/>
                <w:b/>
              </w:rPr>
            </w:pPr>
            <w:r w:rsidRPr="0080464E">
              <w:rPr>
                <w:rStyle w:val="s4"/>
                <w:rFonts w:asciiTheme="minorHAnsi" w:hAnsiTheme="minorHAnsi" w:cstheme="minorHAnsi"/>
                <w:b/>
                <w:bCs/>
              </w:rPr>
              <w:t>Lead Practitioner for safeguarding</w:t>
            </w:r>
          </w:p>
          <w:p w14:paraId="1FE734E7" w14:textId="77777777" w:rsidR="002552A7" w:rsidRPr="0080464E" w:rsidRDefault="002552A7" w:rsidP="00244C58">
            <w:pPr>
              <w:pStyle w:val="s5"/>
              <w:spacing w:before="45" w:beforeAutospacing="0" w:after="45" w:afterAutospacing="0"/>
              <w:rPr>
                <w:rFonts w:asciiTheme="minorHAnsi" w:hAnsiTheme="minorHAnsi" w:cstheme="minorHAnsi"/>
                <w:b/>
              </w:rPr>
            </w:pPr>
          </w:p>
        </w:tc>
        <w:tc>
          <w:tcPr>
            <w:tcW w:w="4621" w:type="dxa"/>
          </w:tcPr>
          <w:p w14:paraId="65A960A6" w14:textId="77777777" w:rsidR="00D77F48" w:rsidRDefault="00D77F48" w:rsidP="00D77F48">
            <w:pPr>
              <w:pStyle w:val="s5"/>
              <w:spacing w:before="45" w:beforeAutospacing="0" w:after="45" w:afterAutospacing="0"/>
              <w:rPr>
                <w:rFonts w:asciiTheme="minorHAnsi" w:hAnsiTheme="minorHAnsi" w:cstheme="minorHAnsi"/>
              </w:rPr>
            </w:pPr>
            <w:r>
              <w:rPr>
                <w:rFonts w:asciiTheme="minorHAnsi" w:hAnsiTheme="minorHAnsi" w:cstheme="minorHAnsi"/>
              </w:rPr>
              <w:t xml:space="preserve">Chelsey Baker </w:t>
            </w:r>
          </w:p>
          <w:p w14:paraId="54C10335" w14:textId="5D501E5B" w:rsidR="00D77F48" w:rsidRDefault="00D77F48" w:rsidP="00D77F48">
            <w:pPr>
              <w:pStyle w:val="s5"/>
              <w:spacing w:before="45" w:beforeAutospacing="0" w:after="45" w:afterAutospacing="0"/>
              <w:rPr>
                <w:rFonts w:asciiTheme="minorHAnsi" w:eastAsia="Calibri" w:hAnsiTheme="minorHAnsi" w:cstheme="minorHAnsi"/>
                <w:i/>
              </w:rPr>
            </w:pPr>
            <w:r>
              <w:rPr>
                <w:rFonts w:asciiTheme="minorHAnsi" w:eastAsia="Calibri" w:hAnsiTheme="minorHAnsi" w:cstheme="minorHAnsi"/>
                <w:i/>
              </w:rPr>
              <w:t xml:space="preserve">Semra Sahinoglu overseas safeguarding as director </w:t>
            </w:r>
          </w:p>
          <w:p w14:paraId="03E5432F" w14:textId="2742D217" w:rsidR="002552A7" w:rsidRPr="0080464E" w:rsidRDefault="002552A7" w:rsidP="00244C58">
            <w:pPr>
              <w:pStyle w:val="s5"/>
              <w:spacing w:before="45" w:beforeAutospacing="0" w:after="45" w:afterAutospacing="0"/>
              <w:rPr>
                <w:rFonts w:asciiTheme="minorHAnsi" w:hAnsiTheme="minorHAnsi" w:cstheme="minorHAnsi"/>
              </w:rPr>
            </w:pPr>
          </w:p>
        </w:tc>
      </w:tr>
      <w:tr w:rsidR="002552A7" w:rsidRPr="0080464E" w14:paraId="44EAA64B" w14:textId="77777777" w:rsidTr="002552A7">
        <w:tc>
          <w:tcPr>
            <w:tcW w:w="4621" w:type="dxa"/>
          </w:tcPr>
          <w:p w14:paraId="1876D3E2" w14:textId="5DE93A3B" w:rsidR="002552A7" w:rsidRPr="0080464E" w:rsidRDefault="004745AD" w:rsidP="00037A2B">
            <w:pPr>
              <w:pStyle w:val="s5"/>
              <w:rPr>
                <w:rFonts w:asciiTheme="minorHAnsi" w:hAnsiTheme="minorHAnsi" w:cstheme="minorHAnsi"/>
                <w:b/>
              </w:rPr>
            </w:pPr>
            <w:r w:rsidRPr="0080464E">
              <w:rPr>
                <w:rFonts w:asciiTheme="minorHAnsi" w:hAnsiTheme="minorHAnsi" w:cstheme="minorHAnsi"/>
                <w:b/>
                <w:bCs/>
              </w:rPr>
              <w:t xml:space="preserve">Deputy Lead Practitioner for </w:t>
            </w:r>
            <w:r w:rsidR="00037A2B" w:rsidRPr="0080464E">
              <w:rPr>
                <w:rFonts w:asciiTheme="minorHAnsi" w:hAnsiTheme="minorHAnsi" w:cstheme="minorHAnsi"/>
                <w:b/>
                <w:bCs/>
              </w:rPr>
              <w:t>s</w:t>
            </w:r>
            <w:r w:rsidRPr="0080464E">
              <w:rPr>
                <w:rFonts w:asciiTheme="minorHAnsi" w:hAnsiTheme="minorHAnsi" w:cstheme="minorHAnsi"/>
                <w:b/>
                <w:bCs/>
              </w:rPr>
              <w:t xml:space="preserve">afeguarding </w:t>
            </w:r>
          </w:p>
        </w:tc>
        <w:tc>
          <w:tcPr>
            <w:tcW w:w="4621" w:type="dxa"/>
          </w:tcPr>
          <w:p w14:paraId="6E953A38" w14:textId="16285E3A" w:rsidR="002552A7" w:rsidRDefault="00D77F48" w:rsidP="00244C58">
            <w:pPr>
              <w:pStyle w:val="s5"/>
              <w:spacing w:before="45" w:beforeAutospacing="0" w:after="45" w:afterAutospacing="0"/>
              <w:rPr>
                <w:rFonts w:asciiTheme="minorHAnsi" w:eastAsia="Calibri" w:hAnsiTheme="minorHAnsi" w:cstheme="minorHAnsi"/>
                <w:i/>
              </w:rPr>
            </w:pPr>
            <w:r>
              <w:rPr>
                <w:rFonts w:asciiTheme="minorHAnsi" w:eastAsia="Calibri" w:hAnsiTheme="minorHAnsi" w:cstheme="minorHAnsi"/>
                <w:i/>
              </w:rPr>
              <w:t>Emma Hayes Deputy DSL</w:t>
            </w:r>
          </w:p>
          <w:p w14:paraId="25B385AD" w14:textId="2AA93C2C" w:rsidR="00D77F48" w:rsidRDefault="00D77F48" w:rsidP="00244C58">
            <w:pPr>
              <w:pStyle w:val="s5"/>
              <w:spacing w:before="45" w:beforeAutospacing="0" w:after="45" w:afterAutospacing="0"/>
              <w:rPr>
                <w:rFonts w:asciiTheme="minorHAnsi" w:eastAsia="Calibri" w:hAnsiTheme="minorHAnsi" w:cstheme="minorHAnsi"/>
                <w:i/>
              </w:rPr>
            </w:pPr>
            <w:r>
              <w:rPr>
                <w:rFonts w:asciiTheme="minorHAnsi" w:eastAsia="Calibri" w:hAnsiTheme="minorHAnsi" w:cstheme="minorHAnsi"/>
                <w:i/>
              </w:rPr>
              <w:t>Hayley Linnane Deputy and Prevent Lead</w:t>
            </w:r>
          </w:p>
          <w:p w14:paraId="21AB550D" w14:textId="2F5C7942" w:rsidR="0080464E" w:rsidRPr="0080464E" w:rsidRDefault="0080464E" w:rsidP="00D77F48">
            <w:pPr>
              <w:pStyle w:val="s5"/>
              <w:spacing w:before="45" w:beforeAutospacing="0" w:after="45" w:afterAutospacing="0"/>
              <w:rPr>
                <w:rFonts w:asciiTheme="minorHAnsi" w:hAnsiTheme="minorHAnsi" w:cstheme="minorHAnsi"/>
                <w:i/>
              </w:rPr>
            </w:pPr>
          </w:p>
        </w:tc>
      </w:tr>
    </w:tbl>
    <w:p w14:paraId="661A9277" w14:textId="77777777" w:rsidR="0080464E" w:rsidRDefault="0080464E" w:rsidP="0080464E">
      <w:pPr>
        <w:spacing w:after="200" w:line="276" w:lineRule="auto"/>
        <w:jc w:val="center"/>
        <w:rPr>
          <w:rFonts w:ascii="Lexend" w:eastAsia="Arial" w:hAnsi="Lexend" w:cs="Arial"/>
          <w:b/>
          <w:u w:val="single"/>
          <w:lang w:eastAsia="en-US"/>
        </w:rPr>
      </w:pPr>
    </w:p>
    <w:p w14:paraId="1B350965" w14:textId="066901EF" w:rsidR="002552A7" w:rsidRPr="00220DDE" w:rsidRDefault="00037A2B" w:rsidP="0080464E">
      <w:pPr>
        <w:spacing w:after="200" w:line="276" w:lineRule="auto"/>
        <w:jc w:val="center"/>
        <w:rPr>
          <w:rFonts w:ascii="Lexend" w:eastAsia="Arial" w:hAnsi="Lexend" w:cs="Arial"/>
          <w:b/>
          <w:u w:val="single"/>
          <w:lang w:eastAsia="en-US"/>
        </w:rPr>
      </w:pPr>
      <w:r>
        <w:rPr>
          <w:rFonts w:ascii="Lexend" w:eastAsia="Arial" w:hAnsi="Lexend" w:cs="Arial"/>
          <w:b/>
          <w:noProof/>
          <w:u w:val="single"/>
        </w:rPr>
        <w:drawing>
          <wp:inline distT="0" distB="0" distL="0" distR="0" wp14:anchorId="00EC41D4" wp14:editId="24A68D81">
            <wp:extent cx="3134040" cy="2088606"/>
            <wp:effectExtent l="0" t="0" r="9525" b="6985"/>
            <wp:docPr id="2" name="Picture 2" descr="Children coloring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ren coloring paper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7108" cy="2097315"/>
                    </a:xfrm>
                    <a:prstGeom prst="rect">
                      <a:avLst/>
                    </a:prstGeom>
                  </pic:spPr>
                </pic:pic>
              </a:graphicData>
            </a:graphic>
          </wp:inline>
        </w:drawing>
      </w:r>
    </w:p>
    <w:p w14:paraId="5CB62C53" w14:textId="77777777" w:rsidR="002552A7" w:rsidRPr="00220DDE" w:rsidRDefault="003C7FAC" w:rsidP="003A0660">
      <w:pPr>
        <w:spacing w:after="200" w:line="276" w:lineRule="auto"/>
        <w:jc w:val="center"/>
        <w:rPr>
          <w:rFonts w:ascii="Lexend" w:eastAsia="Arial" w:hAnsi="Lexend" w:cs="Arial"/>
          <w:i/>
          <w:lang w:eastAsia="en-US"/>
        </w:rPr>
      </w:pPr>
      <w:r w:rsidRPr="00220DDE">
        <w:rPr>
          <w:rFonts w:ascii="Lexend" w:eastAsia="Arial" w:hAnsi="Lexend" w:cs="Arial"/>
          <w:i/>
          <w:lang w:eastAsia="en-US"/>
        </w:rPr>
        <w:t>INSERT</w:t>
      </w:r>
      <w:r w:rsidR="00480AE0" w:rsidRPr="00220DDE">
        <w:rPr>
          <w:rFonts w:ascii="Lexend" w:eastAsia="Arial" w:hAnsi="Lexend" w:cs="Arial"/>
          <w:i/>
          <w:lang w:eastAsia="en-US"/>
        </w:rPr>
        <w:t xml:space="preserve"> PROVIDER</w:t>
      </w:r>
      <w:r w:rsidRPr="00220DDE">
        <w:rPr>
          <w:rFonts w:ascii="Lexend" w:eastAsia="Arial" w:hAnsi="Lexend" w:cs="Arial"/>
          <w:i/>
          <w:lang w:eastAsia="en-US"/>
        </w:rPr>
        <w:t xml:space="preserve"> LOGO </w:t>
      </w:r>
      <w:r w:rsidR="003A0660" w:rsidRPr="00220DDE">
        <w:rPr>
          <w:rFonts w:ascii="Lexend" w:eastAsia="Arial" w:hAnsi="Lexend" w:cs="Arial"/>
          <w:i/>
          <w:lang w:eastAsia="en-US"/>
        </w:rPr>
        <w:t xml:space="preserve">AND </w:t>
      </w:r>
      <w:r w:rsidRPr="00220DDE">
        <w:rPr>
          <w:rFonts w:ascii="Lexend" w:eastAsia="Arial" w:hAnsi="Lexend" w:cs="Arial"/>
          <w:i/>
          <w:lang w:eastAsia="en-US"/>
        </w:rPr>
        <w:t xml:space="preserve">/ </w:t>
      </w:r>
      <w:r w:rsidR="003A0660" w:rsidRPr="00220DDE">
        <w:rPr>
          <w:rFonts w:ascii="Lexend" w:eastAsia="Arial" w:hAnsi="Lexend" w:cs="Arial"/>
          <w:i/>
          <w:lang w:eastAsia="en-US"/>
        </w:rPr>
        <w:t xml:space="preserve">OR </w:t>
      </w:r>
      <w:r w:rsidRPr="00220DDE">
        <w:rPr>
          <w:rFonts w:ascii="Lexend" w:eastAsia="Arial" w:hAnsi="Lexend" w:cs="Arial"/>
          <w:i/>
          <w:lang w:eastAsia="en-US"/>
        </w:rPr>
        <w:t>STATEMENT</w:t>
      </w:r>
    </w:p>
    <w:p w14:paraId="53CF54AD" w14:textId="77777777" w:rsidR="002552A7" w:rsidRPr="00220DDE" w:rsidRDefault="002552A7" w:rsidP="002552A7">
      <w:pPr>
        <w:spacing w:after="200" w:line="276" w:lineRule="auto"/>
        <w:rPr>
          <w:rFonts w:ascii="Lexend" w:eastAsia="Arial" w:hAnsi="Lexend" w:cs="Arial"/>
          <w:b/>
          <w:u w:val="single"/>
          <w:lang w:eastAsia="en-US"/>
        </w:rPr>
      </w:pPr>
    </w:p>
    <w:p w14:paraId="53F05999" w14:textId="77777777" w:rsidR="002552A7" w:rsidRPr="00220DDE" w:rsidRDefault="002552A7" w:rsidP="002552A7">
      <w:pPr>
        <w:spacing w:after="200" w:line="276" w:lineRule="auto"/>
        <w:rPr>
          <w:rFonts w:ascii="Lexend" w:eastAsia="Arial" w:hAnsi="Lexend" w:cs="Arial"/>
          <w:b/>
          <w:u w:val="single"/>
          <w:lang w:eastAsia="en-US"/>
        </w:rPr>
      </w:pPr>
    </w:p>
    <w:p w14:paraId="46AA19E0" w14:textId="77777777" w:rsidR="002552A7" w:rsidRDefault="002552A7" w:rsidP="002552A7">
      <w:pPr>
        <w:spacing w:after="200" w:line="276" w:lineRule="auto"/>
        <w:rPr>
          <w:rFonts w:ascii="Lexend" w:eastAsia="Arial" w:hAnsi="Lexend" w:cs="Arial"/>
          <w:b/>
          <w:u w:val="single"/>
          <w:lang w:eastAsia="en-US"/>
        </w:rPr>
      </w:pPr>
    </w:p>
    <w:p w14:paraId="7BD2A067" w14:textId="77777777" w:rsidR="0080464E" w:rsidRPr="00220DDE" w:rsidRDefault="0080464E" w:rsidP="002552A7">
      <w:pPr>
        <w:spacing w:after="200" w:line="276" w:lineRule="auto"/>
        <w:rPr>
          <w:rFonts w:ascii="Lexend" w:eastAsia="Arial" w:hAnsi="Lexend" w:cs="Arial"/>
          <w:b/>
          <w:u w:val="single"/>
          <w:lang w:eastAsia="en-US"/>
        </w:rPr>
      </w:pPr>
    </w:p>
    <w:p w14:paraId="06AF714F" w14:textId="77777777" w:rsidR="002552A7" w:rsidRPr="00220DDE" w:rsidRDefault="002552A7" w:rsidP="002552A7">
      <w:pPr>
        <w:spacing w:after="200" w:line="276" w:lineRule="auto"/>
        <w:rPr>
          <w:rFonts w:ascii="Lexend" w:eastAsia="Arial" w:hAnsi="Lexend" w:cs="Arial"/>
          <w:b/>
          <w:u w:val="single"/>
          <w:lang w:eastAsia="en-US"/>
        </w:rPr>
      </w:pPr>
    </w:p>
    <w:p w14:paraId="6AAE81BC" w14:textId="3DEEA223" w:rsidR="0019168D" w:rsidRPr="00477632" w:rsidRDefault="00583D01" w:rsidP="00F53C94">
      <w:pPr>
        <w:pStyle w:val="s10"/>
        <w:spacing w:before="45" w:beforeAutospacing="0" w:after="45" w:afterAutospacing="0"/>
        <w:rPr>
          <w:rStyle w:val="s4"/>
          <w:rFonts w:asciiTheme="minorHAnsi" w:hAnsiTheme="minorHAnsi" w:cstheme="minorHAnsi"/>
          <w:b/>
          <w:bCs/>
          <w:sz w:val="28"/>
          <w:szCs w:val="28"/>
        </w:rPr>
      </w:pPr>
      <w:r w:rsidRPr="00477632">
        <w:rPr>
          <w:rStyle w:val="s4"/>
          <w:rFonts w:asciiTheme="minorHAnsi" w:hAnsiTheme="minorHAnsi" w:cstheme="minorHAnsi"/>
          <w:b/>
          <w:bCs/>
          <w:sz w:val="28"/>
          <w:szCs w:val="28"/>
        </w:rPr>
        <w:lastRenderedPageBreak/>
        <w:t>C</w:t>
      </w:r>
      <w:r w:rsidR="001173F0" w:rsidRPr="00477632">
        <w:rPr>
          <w:rStyle w:val="s4"/>
          <w:rFonts w:asciiTheme="minorHAnsi" w:hAnsiTheme="minorHAnsi" w:cstheme="minorHAnsi"/>
          <w:b/>
          <w:bCs/>
          <w:sz w:val="28"/>
          <w:szCs w:val="28"/>
        </w:rPr>
        <w:t>ontents</w:t>
      </w:r>
    </w:p>
    <w:p w14:paraId="48D92553" w14:textId="77777777" w:rsidR="00707DBB" w:rsidRPr="00477632" w:rsidRDefault="00707DBB" w:rsidP="00F53C94">
      <w:pPr>
        <w:pStyle w:val="s10"/>
        <w:spacing w:before="45" w:beforeAutospacing="0" w:after="45" w:afterAutospacing="0"/>
        <w:rPr>
          <w:rStyle w:val="s4"/>
          <w:rFonts w:asciiTheme="minorHAnsi" w:hAnsiTheme="minorHAnsi" w:cstheme="minorHAnsi"/>
          <w:b/>
          <w:bCs/>
          <w:sz w:val="28"/>
          <w:szCs w:val="28"/>
        </w:rPr>
      </w:pPr>
    </w:p>
    <w:tbl>
      <w:tblPr>
        <w:tblStyle w:val="TableGrid1"/>
        <w:tblW w:w="5000" w:type="pct"/>
        <w:shd w:val="clear" w:color="auto" w:fill="D9D9D9" w:themeFill="background1" w:themeFillShade="D9"/>
        <w:tblLook w:val="04A0" w:firstRow="1" w:lastRow="0" w:firstColumn="1" w:lastColumn="0" w:noHBand="0" w:noVBand="1"/>
      </w:tblPr>
      <w:tblGrid>
        <w:gridCol w:w="3007"/>
        <w:gridCol w:w="7449"/>
      </w:tblGrid>
      <w:tr w:rsidR="001173F0" w:rsidRPr="00477632" w14:paraId="447A52B3" w14:textId="1CBACD7D" w:rsidTr="00707DBB">
        <w:trPr>
          <w:trHeight w:val="567"/>
        </w:trPr>
        <w:tc>
          <w:tcPr>
            <w:tcW w:w="1438" w:type="pct"/>
            <w:shd w:val="clear" w:color="auto" w:fill="auto"/>
          </w:tcPr>
          <w:p w14:paraId="3132E07E" w14:textId="77777777" w:rsidR="001173F0" w:rsidRPr="00477632" w:rsidRDefault="001173F0" w:rsidP="00EF65A4">
            <w:pPr>
              <w:rPr>
                <w:rFonts w:asciiTheme="minorHAnsi" w:hAnsiTheme="minorHAnsi" w:cstheme="minorHAnsi"/>
                <w:b/>
              </w:rPr>
            </w:pPr>
          </w:p>
          <w:p w14:paraId="07DB18FE" w14:textId="1E7EC722" w:rsidR="001173F0" w:rsidRPr="00477632" w:rsidRDefault="001173F0" w:rsidP="001173F0">
            <w:pPr>
              <w:jc w:val="center"/>
              <w:rPr>
                <w:rFonts w:asciiTheme="minorHAnsi" w:hAnsiTheme="minorHAnsi" w:cstheme="minorHAnsi"/>
                <w:b/>
              </w:rPr>
            </w:pPr>
            <w:r w:rsidRPr="00477632">
              <w:rPr>
                <w:rFonts w:asciiTheme="minorHAnsi" w:hAnsiTheme="minorHAnsi" w:cstheme="minorHAnsi"/>
                <w:b/>
              </w:rPr>
              <w:t>1</w:t>
            </w:r>
          </w:p>
        </w:tc>
        <w:tc>
          <w:tcPr>
            <w:tcW w:w="3562" w:type="pct"/>
          </w:tcPr>
          <w:p w14:paraId="6358E41D" w14:textId="77777777" w:rsidR="001173F0" w:rsidRPr="00477632" w:rsidRDefault="001173F0" w:rsidP="00EF65A4">
            <w:pPr>
              <w:rPr>
                <w:rFonts w:asciiTheme="minorHAnsi" w:hAnsiTheme="minorHAnsi" w:cstheme="minorHAnsi"/>
                <w:b/>
              </w:rPr>
            </w:pPr>
          </w:p>
          <w:p w14:paraId="456A07A8" w14:textId="0D71D72F" w:rsidR="001173F0" w:rsidRPr="00477632" w:rsidRDefault="001173F0" w:rsidP="00EF65A4">
            <w:pPr>
              <w:rPr>
                <w:rFonts w:asciiTheme="minorHAnsi" w:hAnsiTheme="minorHAnsi" w:cstheme="minorHAnsi"/>
                <w:b/>
              </w:rPr>
            </w:pPr>
            <w:r w:rsidRPr="00477632">
              <w:rPr>
                <w:rFonts w:asciiTheme="minorHAnsi" w:hAnsiTheme="minorHAnsi" w:cstheme="minorHAnsi"/>
                <w:b/>
              </w:rPr>
              <w:t>Introduction</w:t>
            </w:r>
          </w:p>
        </w:tc>
      </w:tr>
      <w:tr w:rsidR="001173F0" w:rsidRPr="00477632" w14:paraId="6B09D3DC" w14:textId="0FB48A4E" w:rsidTr="00707DBB">
        <w:trPr>
          <w:trHeight w:val="567"/>
        </w:trPr>
        <w:tc>
          <w:tcPr>
            <w:tcW w:w="1438" w:type="pct"/>
            <w:shd w:val="clear" w:color="auto" w:fill="auto"/>
          </w:tcPr>
          <w:p w14:paraId="23C37F69" w14:textId="77777777" w:rsidR="001173F0" w:rsidRPr="00477632" w:rsidRDefault="001173F0" w:rsidP="00EF65A4">
            <w:pPr>
              <w:rPr>
                <w:rFonts w:asciiTheme="minorHAnsi" w:hAnsiTheme="minorHAnsi" w:cstheme="minorHAnsi"/>
                <w:b/>
              </w:rPr>
            </w:pPr>
          </w:p>
          <w:p w14:paraId="1DFBA594" w14:textId="6180CA2B" w:rsidR="001173F0" w:rsidRPr="00477632" w:rsidRDefault="00E568E7" w:rsidP="00E568E7">
            <w:pPr>
              <w:jc w:val="center"/>
              <w:rPr>
                <w:rFonts w:asciiTheme="minorHAnsi" w:hAnsiTheme="minorHAnsi" w:cstheme="minorHAnsi"/>
                <w:b/>
              </w:rPr>
            </w:pPr>
            <w:r w:rsidRPr="00477632">
              <w:rPr>
                <w:rFonts w:asciiTheme="minorHAnsi" w:hAnsiTheme="minorHAnsi" w:cstheme="minorHAnsi"/>
                <w:b/>
              </w:rPr>
              <w:t>2</w:t>
            </w:r>
          </w:p>
        </w:tc>
        <w:tc>
          <w:tcPr>
            <w:tcW w:w="3562" w:type="pct"/>
          </w:tcPr>
          <w:p w14:paraId="3038F4A2" w14:textId="77777777" w:rsidR="00873DCC" w:rsidRPr="00477632" w:rsidRDefault="00873DCC" w:rsidP="00EF65A4">
            <w:pPr>
              <w:rPr>
                <w:rFonts w:asciiTheme="minorHAnsi" w:hAnsiTheme="minorHAnsi" w:cstheme="minorHAnsi"/>
                <w:b/>
              </w:rPr>
            </w:pPr>
          </w:p>
          <w:p w14:paraId="1C2A96BF" w14:textId="39453CC4" w:rsidR="001173F0" w:rsidRPr="00477632" w:rsidRDefault="00873DCC" w:rsidP="00EF65A4">
            <w:pPr>
              <w:rPr>
                <w:rFonts w:asciiTheme="minorHAnsi" w:hAnsiTheme="minorHAnsi" w:cstheme="minorHAnsi"/>
                <w:b/>
              </w:rPr>
            </w:pPr>
            <w:r w:rsidRPr="00477632">
              <w:rPr>
                <w:rFonts w:asciiTheme="minorHAnsi" w:hAnsiTheme="minorHAnsi" w:cstheme="minorHAnsi"/>
                <w:b/>
              </w:rPr>
              <w:t>Statutory Framework</w:t>
            </w:r>
          </w:p>
        </w:tc>
      </w:tr>
      <w:tr w:rsidR="00E568E7" w:rsidRPr="00477632" w14:paraId="3FEA5EB6" w14:textId="58A5A76C" w:rsidTr="008E63DD">
        <w:trPr>
          <w:trHeight w:val="573"/>
        </w:trPr>
        <w:tc>
          <w:tcPr>
            <w:tcW w:w="1438" w:type="pct"/>
            <w:shd w:val="clear" w:color="auto" w:fill="auto"/>
          </w:tcPr>
          <w:p w14:paraId="4C9596D3" w14:textId="77777777" w:rsidR="00E568E7" w:rsidRPr="00477632" w:rsidRDefault="00E568E7" w:rsidP="00E568E7">
            <w:pPr>
              <w:rPr>
                <w:rFonts w:asciiTheme="minorHAnsi" w:hAnsiTheme="minorHAnsi" w:cstheme="minorHAnsi"/>
                <w:b/>
              </w:rPr>
            </w:pPr>
          </w:p>
          <w:p w14:paraId="21C802B5" w14:textId="4D9708F0" w:rsidR="00E568E7" w:rsidRPr="00477632" w:rsidRDefault="00A22DF8" w:rsidP="00E568E7">
            <w:pPr>
              <w:jc w:val="center"/>
              <w:rPr>
                <w:rFonts w:asciiTheme="minorHAnsi" w:hAnsiTheme="minorHAnsi" w:cstheme="minorHAnsi"/>
                <w:b/>
              </w:rPr>
            </w:pPr>
            <w:r w:rsidRPr="00477632">
              <w:rPr>
                <w:rFonts w:asciiTheme="minorHAnsi" w:hAnsiTheme="minorHAnsi" w:cstheme="minorHAnsi"/>
                <w:b/>
              </w:rPr>
              <w:t>3</w:t>
            </w:r>
          </w:p>
        </w:tc>
        <w:tc>
          <w:tcPr>
            <w:tcW w:w="3562" w:type="pct"/>
          </w:tcPr>
          <w:p w14:paraId="10E00EF3" w14:textId="77777777" w:rsidR="00E568E7" w:rsidRPr="00477632" w:rsidRDefault="00E568E7" w:rsidP="00E568E7">
            <w:pPr>
              <w:rPr>
                <w:rFonts w:asciiTheme="minorHAnsi" w:hAnsiTheme="minorHAnsi" w:cstheme="minorHAnsi"/>
                <w:b/>
              </w:rPr>
            </w:pPr>
          </w:p>
          <w:p w14:paraId="6614BC77" w14:textId="23445E3D" w:rsidR="00E568E7" w:rsidRPr="00477632" w:rsidRDefault="00E568E7" w:rsidP="00E568E7">
            <w:pPr>
              <w:rPr>
                <w:rFonts w:asciiTheme="minorHAnsi" w:hAnsiTheme="minorHAnsi" w:cstheme="minorHAnsi"/>
                <w:b/>
              </w:rPr>
            </w:pPr>
            <w:r w:rsidRPr="00477632">
              <w:rPr>
                <w:rFonts w:asciiTheme="minorHAnsi" w:hAnsiTheme="minorHAnsi" w:cstheme="minorHAnsi"/>
                <w:b/>
              </w:rPr>
              <w:t>Roles and responsibilities</w:t>
            </w:r>
          </w:p>
        </w:tc>
      </w:tr>
      <w:tr w:rsidR="00A22DF8" w:rsidRPr="00477632" w14:paraId="1B8AAA03" w14:textId="77777777" w:rsidTr="008E63DD">
        <w:trPr>
          <w:trHeight w:val="411"/>
        </w:trPr>
        <w:tc>
          <w:tcPr>
            <w:tcW w:w="1438" w:type="pct"/>
            <w:shd w:val="clear" w:color="auto" w:fill="auto"/>
          </w:tcPr>
          <w:p w14:paraId="61BFA35B" w14:textId="3D65894D" w:rsidR="00A22DF8" w:rsidRPr="00477632" w:rsidRDefault="00A22DF8" w:rsidP="00A22DF8">
            <w:pPr>
              <w:jc w:val="center"/>
              <w:rPr>
                <w:rFonts w:asciiTheme="minorHAnsi" w:hAnsiTheme="minorHAnsi" w:cstheme="minorHAnsi"/>
                <w:b/>
              </w:rPr>
            </w:pPr>
          </w:p>
          <w:p w14:paraId="7537D5F8" w14:textId="0FEACA74" w:rsidR="00A22DF8" w:rsidRPr="00477632" w:rsidRDefault="00A22DF8" w:rsidP="00A22DF8">
            <w:pPr>
              <w:jc w:val="center"/>
              <w:rPr>
                <w:rFonts w:asciiTheme="minorHAnsi" w:hAnsiTheme="minorHAnsi" w:cstheme="minorHAnsi"/>
                <w:b/>
              </w:rPr>
            </w:pPr>
            <w:r w:rsidRPr="00477632">
              <w:rPr>
                <w:rFonts w:asciiTheme="minorHAnsi" w:hAnsiTheme="minorHAnsi" w:cstheme="minorHAnsi"/>
                <w:b/>
              </w:rPr>
              <w:t>4</w:t>
            </w:r>
          </w:p>
        </w:tc>
        <w:tc>
          <w:tcPr>
            <w:tcW w:w="3562" w:type="pct"/>
          </w:tcPr>
          <w:p w14:paraId="2461415B" w14:textId="77777777" w:rsidR="00A22DF8" w:rsidRPr="00477632" w:rsidRDefault="00A22DF8" w:rsidP="00A22DF8">
            <w:pPr>
              <w:rPr>
                <w:rFonts w:asciiTheme="minorHAnsi" w:hAnsiTheme="minorHAnsi" w:cstheme="minorHAnsi"/>
                <w:b/>
                <w:bCs/>
              </w:rPr>
            </w:pPr>
          </w:p>
          <w:p w14:paraId="7A189149" w14:textId="2142D481" w:rsidR="00A22DF8" w:rsidRPr="00477632" w:rsidRDefault="00A22DF8" w:rsidP="00E568E7">
            <w:pPr>
              <w:rPr>
                <w:rFonts w:asciiTheme="minorHAnsi" w:hAnsiTheme="minorHAnsi" w:cstheme="minorHAnsi"/>
                <w:b/>
                <w:u w:val="single"/>
              </w:rPr>
            </w:pPr>
            <w:r w:rsidRPr="00477632">
              <w:rPr>
                <w:rFonts w:asciiTheme="minorHAnsi" w:hAnsiTheme="minorHAnsi" w:cstheme="minorHAnsi"/>
                <w:b/>
                <w:bCs/>
              </w:rPr>
              <w:t>Types of abuse / specific safeguarding issues</w:t>
            </w:r>
          </w:p>
        </w:tc>
      </w:tr>
      <w:tr w:rsidR="00707DBB" w:rsidRPr="00477632" w14:paraId="35666998" w14:textId="77777777" w:rsidTr="00707DBB">
        <w:trPr>
          <w:trHeight w:val="567"/>
        </w:trPr>
        <w:tc>
          <w:tcPr>
            <w:tcW w:w="1438" w:type="pct"/>
            <w:shd w:val="clear" w:color="auto" w:fill="auto"/>
          </w:tcPr>
          <w:p w14:paraId="19C0BC72" w14:textId="77777777" w:rsidR="00707DBB" w:rsidRPr="00477632" w:rsidRDefault="00707DBB" w:rsidP="00E568E7">
            <w:pPr>
              <w:rPr>
                <w:rFonts w:asciiTheme="minorHAnsi" w:hAnsiTheme="minorHAnsi" w:cstheme="minorHAnsi"/>
                <w:b/>
              </w:rPr>
            </w:pPr>
          </w:p>
          <w:p w14:paraId="6E8E10A6" w14:textId="6AC91742" w:rsidR="00707DBB" w:rsidRPr="00477632" w:rsidRDefault="00A22DF8" w:rsidP="00707DBB">
            <w:pPr>
              <w:jc w:val="center"/>
              <w:rPr>
                <w:rFonts w:asciiTheme="minorHAnsi" w:hAnsiTheme="minorHAnsi" w:cstheme="minorHAnsi"/>
                <w:b/>
              </w:rPr>
            </w:pPr>
            <w:r w:rsidRPr="00477632">
              <w:rPr>
                <w:rFonts w:asciiTheme="minorHAnsi" w:hAnsiTheme="minorHAnsi" w:cstheme="minorHAnsi"/>
                <w:b/>
              </w:rPr>
              <w:t>5</w:t>
            </w:r>
          </w:p>
        </w:tc>
        <w:tc>
          <w:tcPr>
            <w:tcW w:w="3562" w:type="pct"/>
          </w:tcPr>
          <w:p w14:paraId="1614BF06" w14:textId="77777777" w:rsidR="00707DBB" w:rsidRPr="00477632" w:rsidRDefault="00707DBB" w:rsidP="00E568E7">
            <w:pPr>
              <w:rPr>
                <w:rFonts w:asciiTheme="minorHAnsi" w:hAnsiTheme="minorHAnsi" w:cstheme="minorHAnsi"/>
                <w:b/>
              </w:rPr>
            </w:pPr>
          </w:p>
          <w:p w14:paraId="5B21A93D" w14:textId="26D3C3ED" w:rsidR="00707DBB" w:rsidRPr="00477632" w:rsidRDefault="00A22DF8" w:rsidP="00E568E7">
            <w:pPr>
              <w:rPr>
                <w:rFonts w:asciiTheme="minorHAnsi" w:hAnsiTheme="minorHAnsi" w:cstheme="minorHAnsi"/>
                <w:b/>
              </w:rPr>
            </w:pPr>
            <w:r w:rsidRPr="00477632">
              <w:rPr>
                <w:rFonts w:asciiTheme="minorHAnsi" w:hAnsiTheme="minorHAnsi" w:cstheme="minorHAnsi"/>
                <w:b/>
                <w:bCs/>
              </w:rPr>
              <w:t xml:space="preserve">Children potentially at </w:t>
            </w:r>
            <w:r w:rsidR="00A00135" w:rsidRPr="00477632">
              <w:rPr>
                <w:rFonts w:asciiTheme="minorHAnsi" w:hAnsiTheme="minorHAnsi" w:cstheme="minorHAnsi"/>
                <w:b/>
                <w:bCs/>
              </w:rPr>
              <w:t xml:space="preserve">greater </w:t>
            </w:r>
            <w:r w:rsidRPr="00477632">
              <w:rPr>
                <w:rFonts w:asciiTheme="minorHAnsi" w:hAnsiTheme="minorHAnsi" w:cstheme="minorHAnsi"/>
                <w:b/>
                <w:bCs/>
              </w:rPr>
              <w:t>risk of harm</w:t>
            </w:r>
          </w:p>
        </w:tc>
      </w:tr>
      <w:tr w:rsidR="00707DBB" w:rsidRPr="00477632" w14:paraId="5E862ABF" w14:textId="77777777" w:rsidTr="00707DBB">
        <w:trPr>
          <w:trHeight w:val="567"/>
        </w:trPr>
        <w:tc>
          <w:tcPr>
            <w:tcW w:w="1438" w:type="pct"/>
            <w:shd w:val="clear" w:color="auto" w:fill="auto"/>
          </w:tcPr>
          <w:p w14:paraId="4B22D59B" w14:textId="77777777" w:rsidR="00707DBB" w:rsidRPr="00477632" w:rsidRDefault="00707DBB" w:rsidP="00E568E7">
            <w:pPr>
              <w:rPr>
                <w:rFonts w:asciiTheme="minorHAnsi" w:hAnsiTheme="minorHAnsi" w:cstheme="minorHAnsi"/>
                <w:b/>
              </w:rPr>
            </w:pPr>
          </w:p>
          <w:p w14:paraId="624CE46E" w14:textId="107269E4" w:rsidR="00707DBB" w:rsidRPr="00477632" w:rsidRDefault="00330454" w:rsidP="00707DBB">
            <w:pPr>
              <w:jc w:val="center"/>
              <w:rPr>
                <w:rFonts w:asciiTheme="minorHAnsi" w:hAnsiTheme="minorHAnsi" w:cstheme="minorHAnsi"/>
                <w:b/>
              </w:rPr>
            </w:pPr>
            <w:r w:rsidRPr="00477632">
              <w:rPr>
                <w:rFonts w:asciiTheme="minorHAnsi" w:hAnsiTheme="minorHAnsi" w:cstheme="minorHAnsi"/>
                <w:b/>
              </w:rPr>
              <w:t>6</w:t>
            </w:r>
          </w:p>
        </w:tc>
        <w:tc>
          <w:tcPr>
            <w:tcW w:w="3562" w:type="pct"/>
          </w:tcPr>
          <w:p w14:paraId="3AE8849C" w14:textId="1FA1730D" w:rsidR="00707DBB" w:rsidRPr="00477632" w:rsidRDefault="00707DBB" w:rsidP="00707DBB">
            <w:pPr>
              <w:rPr>
                <w:rFonts w:asciiTheme="minorHAnsi" w:hAnsiTheme="minorHAnsi" w:cstheme="minorHAnsi"/>
                <w:b/>
              </w:rPr>
            </w:pPr>
            <w:r w:rsidRPr="00477632">
              <w:rPr>
                <w:rFonts w:asciiTheme="minorHAnsi" w:hAnsiTheme="minorHAnsi" w:cstheme="minorHAnsi"/>
                <w:b/>
              </w:rPr>
              <w:t xml:space="preserve"> </w:t>
            </w:r>
          </w:p>
          <w:p w14:paraId="3AE42C59" w14:textId="1AB70065" w:rsidR="00707DBB" w:rsidRPr="00477632" w:rsidRDefault="00330454" w:rsidP="00E568E7">
            <w:pPr>
              <w:rPr>
                <w:rFonts w:asciiTheme="minorHAnsi" w:hAnsiTheme="minorHAnsi" w:cstheme="minorHAnsi"/>
                <w:b/>
              </w:rPr>
            </w:pPr>
            <w:r w:rsidRPr="00477632">
              <w:rPr>
                <w:rFonts w:asciiTheme="minorHAnsi" w:hAnsiTheme="minorHAnsi" w:cstheme="minorHAnsi"/>
                <w:b/>
              </w:rPr>
              <w:t>Procedures</w:t>
            </w:r>
          </w:p>
        </w:tc>
      </w:tr>
      <w:tr w:rsidR="00081D59" w:rsidRPr="00477632" w14:paraId="40CB4F4A" w14:textId="77777777" w:rsidTr="00707DBB">
        <w:trPr>
          <w:cantSplit/>
          <w:trHeight w:val="567"/>
        </w:trPr>
        <w:tc>
          <w:tcPr>
            <w:tcW w:w="1438" w:type="pct"/>
            <w:shd w:val="clear" w:color="auto" w:fill="auto"/>
          </w:tcPr>
          <w:p w14:paraId="6304B5F0" w14:textId="77777777" w:rsidR="00927AD0" w:rsidRPr="00477632" w:rsidRDefault="00927AD0" w:rsidP="00927AD0">
            <w:pPr>
              <w:rPr>
                <w:rFonts w:asciiTheme="minorHAnsi" w:hAnsiTheme="minorHAnsi" w:cstheme="minorHAnsi"/>
                <w:b/>
              </w:rPr>
            </w:pPr>
          </w:p>
          <w:p w14:paraId="043BF345" w14:textId="46C49F37" w:rsidR="00081D59" w:rsidRPr="00477632" w:rsidRDefault="00927AD0" w:rsidP="005E4B76">
            <w:pPr>
              <w:jc w:val="center"/>
              <w:rPr>
                <w:rFonts w:asciiTheme="minorHAnsi" w:hAnsiTheme="minorHAnsi" w:cstheme="minorHAnsi"/>
                <w:b/>
              </w:rPr>
            </w:pPr>
            <w:r w:rsidRPr="00477632">
              <w:rPr>
                <w:rFonts w:asciiTheme="minorHAnsi" w:hAnsiTheme="minorHAnsi" w:cstheme="minorHAnsi"/>
                <w:b/>
              </w:rPr>
              <w:t>7</w:t>
            </w:r>
          </w:p>
        </w:tc>
        <w:tc>
          <w:tcPr>
            <w:tcW w:w="3562" w:type="pct"/>
          </w:tcPr>
          <w:p w14:paraId="35689CC8" w14:textId="77777777" w:rsidR="00081D59" w:rsidRPr="00477632" w:rsidRDefault="00081D59" w:rsidP="00E568E7">
            <w:pPr>
              <w:rPr>
                <w:rFonts w:asciiTheme="minorHAnsi" w:hAnsiTheme="minorHAnsi" w:cstheme="minorHAnsi"/>
                <w:b/>
              </w:rPr>
            </w:pPr>
          </w:p>
          <w:p w14:paraId="0AF053CB" w14:textId="3D8F000F" w:rsidR="00081D59" w:rsidRPr="00477632" w:rsidRDefault="00927AD0" w:rsidP="00E568E7">
            <w:pPr>
              <w:rPr>
                <w:rFonts w:asciiTheme="minorHAnsi" w:hAnsiTheme="minorHAnsi" w:cstheme="minorHAnsi"/>
                <w:b/>
              </w:rPr>
            </w:pPr>
            <w:r w:rsidRPr="00477632">
              <w:rPr>
                <w:rFonts w:asciiTheme="minorHAnsi" w:hAnsiTheme="minorHAnsi" w:cstheme="minorHAnsi"/>
                <w:b/>
              </w:rPr>
              <w:t>Working with other partners to keep children safe</w:t>
            </w:r>
          </w:p>
        </w:tc>
      </w:tr>
      <w:tr w:rsidR="00E568E7" w:rsidRPr="00477632" w14:paraId="5DCBD278" w14:textId="776BE41D" w:rsidTr="00707DBB">
        <w:trPr>
          <w:cantSplit/>
          <w:trHeight w:val="567"/>
        </w:trPr>
        <w:tc>
          <w:tcPr>
            <w:tcW w:w="1438" w:type="pct"/>
            <w:shd w:val="clear" w:color="auto" w:fill="auto"/>
          </w:tcPr>
          <w:p w14:paraId="001CD175" w14:textId="77777777" w:rsidR="00E568E7" w:rsidRPr="00477632" w:rsidRDefault="00E568E7" w:rsidP="00E568E7">
            <w:pPr>
              <w:rPr>
                <w:rFonts w:asciiTheme="minorHAnsi" w:hAnsiTheme="minorHAnsi" w:cstheme="minorHAnsi"/>
                <w:b/>
              </w:rPr>
            </w:pPr>
          </w:p>
          <w:p w14:paraId="1F2B832E" w14:textId="6C9C2C20" w:rsidR="00E568E7" w:rsidRPr="00477632" w:rsidRDefault="00927AD0" w:rsidP="00E568E7">
            <w:pPr>
              <w:jc w:val="center"/>
              <w:rPr>
                <w:rFonts w:asciiTheme="minorHAnsi" w:hAnsiTheme="minorHAnsi" w:cstheme="minorHAnsi"/>
                <w:b/>
              </w:rPr>
            </w:pPr>
            <w:r w:rsidRPr="00477632">
              <w:rPr>
                <w:rFonts w:asciiTheme="minorHAnsi" w:hAnsiTheme="minorHAnsi" w:cstheme="minorHAnsi"/>
                <w:b/>
              </w:rPr>
              <w:t>8</w:t>
            </w:r>
          </w:p>
        </w:tc>
        <w:tc>
          <w:tcPr>
            <w:tcW w:w="3562" w:type="pct"/>
          </w:tcPr>
          <w:p w14:paraId="0D0C2954" w14:textId="77777777" w:rsidR="00E568E7" w:rsidRPr="00477632" w:rsidRDefault="00E568E7" w:rsidP="00E568E7">
            <w:pPr>
              <w:rPr>
                <w:rFonts w:asciiTheme="minorHAnsi" w:hAnsiTheme="minorHAnsi" w:cstheme="minorHAnsi"/>
                <w:b/>
              </w:rPr>
            </w:pPr>
          </w:p>
          <w:p w14:paraId="011B1F68" w14:textId="60E946F5" w:rsidR="00E568E7" w:rsidRPr="00477632" w:rsidRDefault="00330454" w:rsidP="00707DBB">
            <w:pPr>
              <w:rPr>
                <w:rFonts w:asciiTheme="minorHAnsi" w:hAnsiTheme="minorHAnsi" w:cstheme="minorHAnsi"/>
                <w:b/>
              </w:rPr>
            </w:pPr>
            <w:r w:rsidRPr="00477632">
              <w:rPr>
                <w:rFonts w:asciiTheme="minorHAnsi" w:hAnsiTheme="minorHAnsi" w:cstheme="minorHAnsi"/>
                <w:b/>
              </w:rPr>
              <w:t>Training</w:t>
            </w:r>
          </w:p>
        </w:tc>
      </w:tr>
      <w:tr w:rsidR="00707DBB" w:rsidRPr="00477632" w14:paraId="0EA451E8" w14:textId="77777777" w:rsidTr="00707DBB">
        <w:trPr>
          <w:cantSplit/>
          <w:trHeight w:val="567"/>
        </w:trPr>
        <w:tc>
          <w:tcPr>
            <w:tcW w:w="1438" w:type="pct"/>
            <w:shd w:val="clear" w:color="auto" w:fill="auto"/>
          </w:tcPr>
          <w:p w14:paraId="3E55B16D" w14:textId="77777777" w:rsidR="00707DBB" w:rsidRPr="00477632" w:rsidRDefault="00707DBB" w:rsidP="00E568E7">
            <w:pPr>
              <w:rPr>
                <w:rFonts w:asciiTheme="minorHAnsi" w:hAnsiTheme="minorHAnsi" w:cstheme="minorHAnsi"/>
                <w:b/>
              </w:rPr>
            </w:pPr>
          </w:p>
          <w:p w14:paraId="547D3833" w14:textId="788476BD" w:rsidR="00707DBB" w:rsidRPr="00477632" w:rsidRDefault="00927AD0" w:rsidP="00707DBB">
            <w:pPr>
              <w:jc w:val="center"/>
              <w:rPr>
                <w:rFonts w:asciiTheme="minorHAnsi" w:hAnsiTheme="minorHAnsi" w:cstheme="minorHAnsi"/>
                <w:b/>
              </w:rPr>
            </w:pPr>
            <w:r w:rsidRPr="00477632">
              <w:rPr>
                <w:rFonts w:asciiTheme="minorHAnsi" w:hAnsiTheme="minorHAnsi" w:cstheme="minorHAnsi"/>
                <w:b/>
              </w:rPr>
              <w:t>9</w:t>
            </w:r>
          </w:p>
        </w:tc>
        <w:tc>
          <w:tcPr>
            <w:tcW w:w="3562" w:type="pct"/>
          </w:tcPr>
          <w:p w14:paraId="0C0BCB47" w14:textId="77777777" w:rsidR="00707DBB" w:rsidRPr="00477632" w:rsidRDefault="00707DBB" w:rsidP="00E568E7">
            <w:pPr>
              <w:rPr>
                <w:rFonts w:asciiTheme="minorHAnsi" w:hAnsiTheme="minorHAnsi" w:cstheme="minorHAnsi"/>
                <w:b/>
              </w:rPr>
            </w:pPr>
          </w:p>
          <w:p w14:paraId="62E1E1E7" w14:textId="1CA2163C" w:rsidR="00707DBB" w:rsidRPr="00477632" w:rsidRDefault="00330454" w:rsidP="00E568E7">
            <w:pPr>
              <w:rPr>
                <w:rFonts w:asciiTheme="minorHAnsi" w:hAnsiTheme="minorHAnsi" w:cstheme="minorHAnsi"/>
                <w:b/>
              </w:rPr>
            </w:pPr>
            <w:r w:rsidRPr="00477632">
              <w:rPr>
                <w:rFonts w:asciiTheme="minorHAnsi" w:hAnsiTheme="minorHAnsi" w:cstheme="minorHAnsi"/>
                <w:b/>
              </w:rPr>
              <w:t>Information sharing and confidentiality</w:t>
            </w:r>
          </w:p>
        </w:tc>
      </w:tr>
      <w:tr w:rsidR="00707DBB" w:rsidRPr="00477632" w14:paraId="24134287" w14:textId="77777777" w:rsidTr="00707DBB">
        <w:trPr>
          <w:cantSplit/>
          <w:trHeight w:val="567"/>
        </w:trPr>
        <w:tc>
          <w:tcPr>
            <w:tcW w:w="1438" w:type="pct"/>
            <w:shd w:val="clear" w:color="auto" w:fill="auto"/>
          </w:tcPr>
          <w:p w14:paraId="0CCC3031" w14:textId="77777777" w:rsidR="00707DBB" w:rsidRPr="00477632" w:rsidRDefault="00707DBB" w:rsidP="00927AD0">
            <w:pPr>
              <w:jc w:val="center"/>
              <w:rPr>
                <w:rFonts w:asciiTheme="minorHAnsi" w:hAnsiTheme="minorHAnsi" w:cstheme="minorHAnsi"/>
                <w:b/>
              </w:rPr>
            </w:pPr>
          </w:p>
          <w:p w14:paraId="5002608A" w14:textId="10618146" w:rsidR="00707DBB" w:rsidRPr="00477632" w:rsidRDefault="00927AD0" w:rsidP="00707DBB">
            <w:pPr>
              <w:jc w:val="center"/>
              <w:rPr>
                <w:rFonts w:asciiTheme="minorHAnsi" w:hAnsiTheme="minorHAnsi" w:cstheme="minorHAnsi"/>
                <w:b/>
              </w:rPr>
            </w:pPr>
            <w:r w:rsidRPr="00477632">
              <w:rPr>
                <w:rFonts w:asciiTheme="minorHAnsi" w:hAnsiTheme="minorHAnsi" w:cstheme="minorHAnsi"/>
                <w:b/>
              </w:rPr>
              <w:t>10</w:t>
            </w:r>
          </w:p>
        </w:tc>
        <w:tc>
          <w:tcPr>
            <w:tcW w:w="3562" w:type="pct"/>
          </w:tcPr>
          <w:p w14:paraId="50DB6106" w14:textId="77777777" w:rsidR="00330454" w:rsidRPr="00477632" w:rsidRDefault="00330454" w:rsidP="00E568E7">
            <w:pPr>
              <w:rPr>
                <w:rFonts w:asciiTheme="minorHAnsi" w:hAnsiTheme="minorHAnsi" w:cstheme="minorHAnsi"/>
                <w:b/>
                <w:bCs/>
              </w:rPr>
            </w:pPr>
          </w:p>
          <w:p w14:paraId="063E6E1F" w14:textId="34AC4B8E" w:rsidR="00707DBB" w:rsidRPr="00477632" w:rsidRDefault="00330454" w:rsidP="00E568E7">
            <w:pPr>
              <w:rPr>
                <w:rFonts w:asciiTheme="minorHAnsi" w:hAnsiTheme="minorHAnsi" w:cstheme="minorHAnsi"/>
                <w:b/>
              </w:rPr>
            </w:pPr>
            <w:r w:rsidRPr="00477632">
              <w:rPr>
                <w:rFonts w:asciiTheme="minorHAnsi" w:hAnsiTheme="minorHAnsi" w:cstheme="minorHAnsi"/>
                <w:b/>
                <w:bCs/>
              </w:rPr>
              <w:t>Child protection records</w:t>
            </w:r>
          </w:p>
        </w:tc>
      </w:tr>
      <w:tr w:rsidR="00707DBB" w:rsidRPr="00477632" w14:paraId="7BA09CB3" w14:textId="77777777" w:rsidTr="00707DBB">
        <w:trPr>
          <w:trHeight w:val="567"/>
        </w:trPr>
        <w:tc>
          <w:tcPr>
            <w:tcW w:w="1438" w:type="pct"/>
            <w:shd w:val="clear" w:color="auto" w:fill="auto"/>
          </w:tcPr>
          <w:p w14:paraId="169626E9" w14:textId="77777777" w:rsidR="00707DBB" w:rsidRPr="00477632" w:rsidRDefault="00707DBB" w:rsidP="00E568E7">
            <w:pPr>
              <w:jc w:val="center"/>
              <w:rPr>
                <w:rFonts w:asciiTheme="minorHAnsi" w:hAnsiTheme="minorHAnsi" w:cstheme="minorHAnsi"/>
                <w:b/>
              </w:rPr>
            </w:pPr>
          </w:p>
          <w:p w14:paraId="71854A97" w14:textId="195F6947" w:rsidR="00707DBB" w:rsidRPr="00477632" w:rsidRDefault="00707DBB" w:rsidP="00E568E7">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1</w:t>
            </w:r>
          </w:p>
        </w:tc>
        <w:tc>
          <w:tcPr>
            <w:tcW w:w="3562" w:type="pct"/>
          </w:tcPr>
          <w:p w14:paraId="068EEFF6" w14:textId="77777777" w:rsidR="00707DBB" w:rsidRPr="00477632" w:rsidRDefault="00707DBB" w:rsidP="00E568E7">
            <w:pPr>
              <w:rPr>
                <w:rFonts w:asciiTheme="minorHAnsi" w:hAnsiTheme="minorHAnsi" w:cstheme="minorHAnsi"/>
                <w:b/>
              </w:rPr>
            </w:pPr>
          </w:p>
          <w:p w14:paraId="218B64A4" w14:textId="6ACF4927" w:rsidR="00707DBB" w:rsidRPr="00477632" w:rsidRDefault="00A86AC1" w:rsidP="00E568E7">
            <w:pPr>
              <w:rPr>
                <w:rFonts w:asciiTheme="minorHAnsi" w:hAnsiTheme="minorHAnsi" w:cstheme="minorHAnsi"/>
                <w:b/>
              </w:rPr>
            </w:pPr>
            <w:r w:rsidRPr="00477632">
              <w:rPr>
                <w:rFonts w:asciiTheme="minorHAnsi" w:hAnsiTheme="minorHAnsi" w:cstheme="minorHAnsi"/>
                <w:b/>
              </w:rPr>
              <w:t xml:space="preserve">Allegations about members of the workforce </w:t>
            </w:r>
          </w:p>
        </w:tc>
      </w:tr>
      <w:tr w:rsidR="00E568E7" w:rsidRPr="00477632" w14:paraId="2AB4A070" w14:textId="51BAFA3E" w:rsidTr="00707DBB">
        <w:trPr>
          <w:trHeight w:val="567"/>
        </w:trPr>
        <w:tc>
          <w:tcPr>
            <w:tcW w:w="1438" w:type="pct"/>
            <w:shd w:val="clear" w:color="auto" w:fill="auto"/>
          </w:tcPr>
          <w:p w14:paraId="7C5677D8" w14:textId="77777777" w:rsidR="00E568E7" w:rsidRPr="00477632" w:rsidRDefault="00E568E7" w:rsidP="00E568E7">
            <w:pPr>
              <w:rPr>
                <w:rFonts w:asciiTheme="minorHAnsi" w:hAnsiTheme="minorHAnsi" w:cstheme="minorHAnsi"/>
                <w:b/>
              </w:rPr>
            </w:pPr>
          </w:p>
          <w:p w14:paraId="1AE7F413" w14:textId="1C409C5F" w:rsidR="00E568E7" w:rsidRPr="00477632" w:rsidRDefault="00A86AC1" w:rsidP="00E568E7">
            <w:pPr>
              <w:jc w:val="center"/>
              <w:rPr>
                <w:rFonts w:asciiTheme="minorHAnsi" w:hAnsiTheme="minorHAnsi" w:cstheme="minorHAnsi"/>
                <w:b/>
              </w:rPr>
            </w:pPr>
            <w:r w:rsidRPr="00477632">
              <w:rPr>
                <w:rFonts w:asciiTheme="minorHAnsi" w:hAnsiTheme="minorHAnsi" w:cstheme="minorHAnsi"/>
                <w:b/>
              </w:rPr>
              <w:t>12</w:t>
            </w:r>
          </w:p>
        </w:tc>
        <w:tc>
          <w:tcPr>
            <w:tcW w:w="3562" w:type="pct"/>
          </w:tcPr>
          <w:p w14:paraId="3D3DCAAF" w14:textId="77777777" w:rsidR="00E568E7" w:rsidRPr="00477632" w:rsidRDefault="00E568E7" w:rsidP="00E568E7">
            <w:pPr>
              <w:rPr>
                <w:rFonts w:asciiTheme="minorHAnsi" w:hAnsiTheme="minorHAnsi" w:cstheme="minorHAnsi"/>
                <w:b/>
              </w:rPr>
            </w:pPr>
          </w:p>
          <w:p w14:paraId="0D1F0221" w14:textId="2D50D474" w:rsidR="00E568E7" w:rsidRPr="00477632" w:rsidRDefault="00A86AC1" w:rsidP="00E568E7">
            <w:pPr>
              <w:rPr>
                <w:rFonts w:asciiTheme="minorHAnsi" w:hAnsiTheme="minorHAnsi" w:cstheme="minorHAnsi"/>
                <w:b/>
              </w:rPr>
            </w:pPr>
            <w:r w:rsidRPr="00477632">
              <w:rPr>
                <w:rFonts w:asciiTheme="minorHAnsi" w:hAnsiTheme="minorHAnsi" w:cstheme="minorHAnsi"/>
                <w:b/>
              </w:rPr>
              <w:t>Physical intervention and use of reasonable force</w:t>
            </w:r>
          </w:p>
        </w:tc>
      </w:tr>
      <w:tr w:rsidR="00707DBB" w:rsidRPr="00477632" w14:paraId="60E6D491" w14:textId="77777777" w:rsidTr="00707DBB">
        <w:trPr>
          <w:trHeight w:val="567"/>
        </w:trPr>
        <w:tc>
          <w:tcPr>
            <w:tcW w:w="1438" w:type="pct"/>
            <w:shd w:val="clear" w:color="auto" w:fill="auto"/>
          </w:tcPr>
          <w:p w14:paraId="75BBA893" w14:textId="77777777" w:rsidR="00707DBB" w:rsidRPr="00477632" w:rsidRDefault="00707DBB" w:rsidP="00E568E7">
            <w:pPr>
              <w:rPr>
                <w:rFonts w:asciiTheme="minorHAnsi" w:hAnsiTheme="minorHAnsi" w:cstheme="minorHAnsi"/>
                <w:b/>
              </w:rPr>
            </w:pPr>
          </w:p>
          <w:p w14:paraId="0F6D11E9" w14:textId="3B3EF4DB"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3</w:t>
            </w:r>
          </w:p>
        </w:tc>
        <w:tc>
          <w:tcPr>
            <w:tcW w:w="3562" w:type="pct"/>
          </w:tcPr>
          <w:p w14:paraId="15DFAE1D" w14:textId="77777777" w:rsidR="00707DBB" w:rsidRPr="00477632" w:rsidRDefault="00707DBB" w:rsidP="00E568E7">
            <w:pPr>
              <w:rPr>
                <w:rFonts w:asciiTheme="minorHAnsi" w:hAnsiTheme="minorHAnsi" w:cstheme="minorHAnsi"/>
                <w:b/>
              </w:rPr>
            </w:pPr>
          </w:p>
          <w:p w14:paraId="6654DE73" w14:textId="2BFFACF6" w:rsidR="00707DBB" w:rsidRPr="00477632" w:rsidRDefault="00A86AC1" w:rsidP="00E568E7">
            <w:pPr>
              <w:rPr>
                <w:rFonts w:asciiTheme="minorHAnsi" w:hAnsiTheme="minorHAnsi" w:cstheme="minorHAnsi"/>
                <w:b/>
              </w:rPr>
            </w:pPr>
            <w:r w:rsidRPr="00477632">
              <w:rPr>
                <w:rFonts w:asciiTheme="minorHAnsi" w:hAnsiTheme="minorHAnsi" w:cstheme="minorHAnsi"/>
                <w:b/>
              </w:rPr>
              <w:t>Whistleblowing</w:t>
            </w:r>
          </w:p>
        </w:tc>
      </w:tr>
      <w:tr w:rsidR="00707DBB" w:rsidRPr="00477632" w14:paraId="1C905CE7" w14:textId="77777777" w:rsidTr="00707DBB">
        <w:trPr>
          <w:trHeight w:val="567"/>
        </w:trPr>
        <w:tc>
          <w:tcPr>
            <w:tcW w:w="1438" w:type="pct"/>
            <w:shd w:val="clear" w:color="auto" w:fill="auto"/>
          </w:tcPr>
          <w:p w14:paraId="79444D4C" w14:textId="77777777" w:rsidR="00707DBB" w:rsidRPr="00477632" w:rsidRDefault="00707DBB" w:rsidP="00E568E7">
            <w:pPr>
              <w:rPr>
                <w:rFonts w:asciiTheme="minorHAnsi" w:hAnsiTheme="minorHAnsi" w:cstheme="minorHAnsi"/>
                <w:b/>
              </w:rPr>
            </w:pPr>
          </w:p>
          <w:p w14:paraId="2FB3D5E5" w14:textId="4C565159"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4</w:t>
            </w:r>
          </w:p>
        </w:tc>
        <w:tc>
          <w:tcPr>
            <w:tcW w:w="3562" w:type="pct"/>
          </w:tcPr>
          <w:p w14:paraId="017E340E" w14:textId="77777777" w:rsidR="00707DBB" w:rsidRPr="00477632" w:rsidRDefault="00707DBB" w:rsidP="00E568E7">
            <w:pPr>
              <w:rPr>
                <w:rFonts w:asciiTheme="minorHAnsi" w:hAnsiTheme="minorHAnsi" w:cstheme="minorHAnsi"/>
                <w:b/>
              </w:rPr>
            </w:pPr>
          </w:p>
          <w:p w14:paraId="21217BA0" w14:textId="626C4542" w:rsidR="00707DBB" w:rsidRPr="00477632" w:rsidRDefault="00A86AC1" w:rsidP="00E568E7">
            <w:pPr>
              <w:rPr>
                <w:rFonts w:asciiTheme="minorHAnsi" w:hAnsiTheme="minorHAnsi" w:cstheme="minorHAnsi"/>
                <w:b/>
              </w:rPr>
            </w:pPr>
            <w:r w:rsidRPr="00477632">
              <w:rPr>
                <w:rFonts w:asciiTheme="minorHAnsi" w:hAnsiTheme="minorHAnsi" w:cstheme="minorHAnsi"/>
                <w:b/>
              </w:rPr>
              <w:t>Online safety</w:t>
            </w:r>
          </w:p>
        </w:tc>
      </w:tr>
      <w:tr w:rsidR="00B35F5F" w:rsidRPr="00477632" w14:paraId="1BFEE9A9" w14:textId="77777777" w:rsidTr="00707DBB">
        <w:trPr>
          <w:trHeight w:val="567"/>
        </w:trPr>
        <w:tc>
          <w:tcPr>
            <w:tcW w:w="1438" w:type="pct"/>
            <w:shd w:val="clear" w:color="auto" w:fill="auto"/>
          </w:tcPr>
          <w:p w14:paraId="267B9D2C" w14:textId="77777777" w:rsidR="009E5A58" w:rsidRPr="00477632" w:rsidRDefault="009E5A58" w:rsidP="00B35F5F">
            <w:pPr>
              <w:jc w:val="center"/>
              <w:rPr>
                <w:rFonts w:asciiTheme="minorHAnsi" w:hAnsiTheme="minorHAnsi" w:cstheme="minorHAnsi"/>
                <w:b/>
              </w:rPr>
            </w:pPr>
          </w:p>
          <w:p w14:paraId="737B1266" w14:textId="6F4972A7" w:rsidR="00B35F5F" w:rsidRPr="00477632" w:rsidRDefault="009E5A58" w:rsidP="00B35F5F">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5</w:t>
            </w:r>
          </w:p>
        </w:tc>
        <w:tc>
          <w:tcPr>
            <w:tcW w:w="3562" w:type="pct"/>
          </w:tcPr>
          <w:p w14:paraId="03FAEC34" w14:textId="77777777" w:rsidR="00B35F5F" w:rsidRPr="00477632" w:rsidRDefault="00B35F5F" w:rsidP="00E568E7">
            <w:pPr>
              <w:rPr>
                <w:rFonts w:asciiTheme="minorHAnsi" w:hAnsiTheme="minorHAnsi" w:cstheme="minorHAnsi"/>
                <w:b/>
              </w:rPr>
            </w:pPr>
          </w:p>
          <w:p w14:paraId="537DCBC3" w14:textId="7D38D6F3" w:rsidR="009E5A58" w:rsidRPr="00477632" w:rsidRDefault="00A86AC1" w:rsidP="00E568E7">
            <w:pPr>
              <w:rPr>
                <w:rFonts w:asciiTheme="minorHAnsi" w:hAnsiTheme="minorHAnsi" w:cstheme="minorHAnsi"/>
                <w:b/>
              </w:rPr>
            </w:pPr>
            <w:r w:rsidRPr="00477632">
              <w:rPr>
                <w:rFonts w:asciiTheme="minorHAnsi" w:hAnsiTheme="minorHAnsi" w:cstheme="minorHAnsi"/>
                <w:b/>
              </w:rPr>
              <w:t>Use of mobile phones</w:t>
            </w:r>
          </w:p>
        </w:tc>
      </w:tr>
      <w:tr w:rsidR="00A86AC1" w:rsidRPr="00477632" w14:paraId="409A285E" w14:textId="77777777" w:rsidTr="00707DBB">
        <w:trPr>
          <w:trHeight w:val="567"/>
        </w:trPr>
        <w:tc>
          <w:tcPr>
            <w:tcW w:w="1438" w:type="pct"/>
            <w:shd w:val="clear" w:color="auto" w:fill="auto"/>
          </w:tcPr>
          <w:p w14:paraId="6FC0706B" w14:textId="77777777" w:rsidR="00A86AC1" w:rsidRPr="00477632" w:rsidRDefault="00A86AC1" w:rsidP="00B35F5F">
            <w:pPr>
              <w:jc w:val="center"/>
              <w:rPr>
                <w:rFonts w:asciiTheme="minorHAnsi" w:hAnsiTheme="minorHAnsi" w:cstheme="minorHAnsi"/>
                <w:b/>
              </w:rPr>
            </w:pPr>
          </w:p>
          <w:p w14:paraId="48D12415" w14:textId="44A5AD89" w:rsidR="00A86AC1" w:rsidRPr="00477632" w:rsidRDefault="00A86AC1" w:rsidP="00B35F5F">
            <w:pPr>
              <w:jc w:val="center"/>
              <w:rPr>
                <w:rFonts w:asciiTheme="minorHAnsi" w:hAnsiTheme="minorHAnsi" w:cstheme="minorHAnsi"/>
                <w:b/>
              </w:rPr>
            </w:pPr>
            <w:r w:rsidRPr="00477632">
              <w:rPr>
                <w:rFonts w:asciiTheme="minorHAnsi" w:hAnsiTheme="minorHAnsi" w:cstheme="minorHAnsi"/>
                <w:b/>
              </w:rPr>
              <w:t>16</w:t>
            </w:r>
          </w:p>
        </w:tc>
        <w:tc>
          <w:tcPr>
            <w:tcW w:w="3562" w:type="pct"/>
          </w:tcPr>
          <w:p w14:paraId="5E37C071" w14:textId="77777777" w:rsidR="00A86AC1" w:rsidRPr="00477632" w:rsidRDefault="00A86AC1" w:rsidP="00E568E7">
            <w:pPr>
              <w:rPr>
                <w:rFonts w:asciiTheme="minorHAnsi" w:hAnsiTheme="minorHAnsi" w:cstheme="minorHAnsi"/>
                <w:b/>
              </w:rPr>
            </w:pPr>
          </w:p>
          <w:p w14:paraId="1A621A5D" w14:textId="0F5425D0" w:rsidR="00A86AC1" w:rsidRPr="00477632" w:rsidRDefault="00A86AC1" w:rsidP="00E568E7">
            <w:pPr>
              <w:rPr>
                <w:rFonts w:asciiTheme="minorHAnsi" w:hAnsiTheme="minorHAnsi" w:cstheme="minorHAnsi"/>
                <w:b/>
              </w:rPr>
            </w:pPr>
            <w:r w:rsidRPr="00477632">
              <w:rPr>
                <w:rFonts w:asciiTheme="minorHAnsi" w:hAnsiTheme="minorHAnsi" w:cstheme="minorHAnsi"/>
                <w:b/>
              </w:rPr>
              <w:t>Use of cameras, photography and images</w:t>
            </w:r>
          </w:p>
        </w:tc>
      </w:tr>
      <w:tr w:rsidR="00D57EC1" w:rsidRPr="00477632" w14:paraId="72E8CA71" w14:textId="77777777" w:rsidTr="00707DBB">
        <w:trPr>
          <w:trHeight w:val="567"/>
        </w:trPr>
        <w:tc>
          <w:tcPr>
            <w:tcW w:w="1438" w:type="pct"/>
            <w:shd w:val="clear" w:color="auto" w:fill="auto"/>
          </w:tcPr>
          <w:p w14:paraId="3B989470" w14:textId="77777777" w:rsidR="003C3788" w:rsidRPr="00477632" w:rsidRDefault="003C3788" w:rsidP="00927AD0">
            <w:pPr>
              <w:jc w:val="center"/>
              <w:rPr>
                <w:rFonts w:asciiTheme="minorHAnsi" w:hAnsiTheme="minorHAnsi" w:cstheme="minorHAnsi"/>
                <w:b/>
              </w:rPr>
            </w:pPr>
          </w:p>
          <w:p w14:paraId="1A8B08BA" w14:textId="5A3B9A3A" w:rsidR="00D57EC1" w:rsidRPr="00477632" w:rsidRDefault="00D57EC1" w:rsidP="00927AD0">
            <w:pPr>
              <w:jc w:val="center"/>
              <w:rPr>
                <w:rFonts w:asciiTheme="minorHAnsi" w:hAnsiTheme="minorHAnsi" w:cstheme="minorHAnsi"/>
                <w:b/>
              </w:rPr>
            </w:pPr>
            <w:r w:rsidRPr="00477632">
              <w:rPr>
                <w:rFonts w:asciiTheme="minorHAnsi" w:hAnsiTheme="minorHAnsi" w:cstheme="minorHAnsi"/>
                <w:b/>
              </w:rPr>
              <w:t>17</w:t>
            </w:r>
          </w:p>
        </w:tc>
        <w:tc>
          <w:tcPr>
            <w:tcW w:w="3562" w:type="pct"/>
          </w:tcPr>
          <w:p w14:paraId="1E23B0A0" w14:textId="77777777" w:rsidR="003C3788" w:rsidRPr="00477632" w:rsidRDefault="003C3788" w:rsidP="00927AD0">
            <w:pPr>
              <w:rPr>
                <w:rFonts w:asciiTheme="minorHAnsi" w:hAnsiTheme="minorHAnsi" w:cstheme="minorHAnsi"/>
                <w:b/>
              </w:rPr>
            </w:pPr>
          </w:p>
          <w:p w14:paraId="62DA7C8B" w14:textId="148A7127" w:rsidR="00D57EC1" w:rsidRPr="00477632" w:rsidRDefault="00D57EC1" w:rsidP="00927AD0">
            <w:pPr>
              <w:rPr>
                <w:rFonts w:asciiTheme="minorHAnsi" w:hAnsiTheme="minorHAnsi" w:cstheme="minorHAnsi"/>
                <w:b/>
              </w:rPr>
            </w:pPr>
            <w:r w:rsidRPr="00477632">
              <w:rPr>
                <w:rFonts w:asciiTheme="minorHAnsi" w:hAnsiTheme="minorHAnsi" w:cstheme="minorHAnsi"/>
                <w:b/>
              </w:rPr>
              <w:t>Attendance</w:t>
            </w:r>
          </w:p>
        </w:tc>
      </w:tr>
      <w:tr w:rsidR="00707DBB" w:rsidRPr="00477632" w14:paraId="0B69879B" w14:textId="77777777" w:rsidTr="00707DBB">
        <w:trPr>
          <w:trHeight w:val="567"/>
        </w:trPr>
        <w:tc>
          <w:tcPr>
            <w:tcW w:w="1438" w:type="pct"/>
            <w:shd w:val="clear" w:color="auto" w:fill="auto"/>
          </w:tcPr>
          <w:p w14:paraId="62BB5666" w14:textId="77777777" w:rsidR="00707DBB" w:rsidRPr="00477632" w:rsidRDefault="00707DBB" w:rsidP="00E568E7">
            <w:pPr>
              <w:rPr>
                <w:rFonts w:asciiTheme="minorHAnsi" w:hAnsiTheme="minorHAnsi" w:cstheme="minorHAnsi"/>
                <w:b/>
              </w:rPr>
            </w:pPr>
          </w:p>
          <w:p w14:paraId="62800D8B" w14:textId="15456774"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Appendix A</w:t>
            </w:r>
          </w:p>
        </w:tc>
        <w:tc>
          <w:tcPr>
            <w:tcW w:w="3562" w:type="pct"/>
          </w:tcPr>
          <w:p w14:paraId="34B36AD7" w14:textId="77777777" w:rsidR="00707DBB" w:rsidRPr="00477632" w:rsidRDefault="00707DBB" w:rsidP="00E568E7">
            <w:pPr>
              <w:rPr>
                <w:rFonts w:asciiTheme="minorHAnsi" w:hAnsiTheme="minorHAnsi" w:cstheme="minorHAnsi"/>
                <w:b/>
              </w:rPr>
            </w:pPr>
          </w:p>
          <w:p w14:paraId="6594756B" w14:textId="2ACF9B73" w:rsidR="00707DBB" w:rsidRPr="00477632" w:rsidRDefault="005204D9" w:rsidP="00E568E7">
            <w:pPr>
              <w:rPr>
                <w:rFonts w:asciiTheme="minorHAnsi" w:hAnsiTheme="minorHAnsi" w:cstheme="minorHAnsi"/>
                <w:b/>
              </w:rPr>
            </w:pPr>
            <w:r w:rsidRPr="00477632">
              <w:rPr>
                <w:rFonts w:asciiTheme="minorHAnsi" w:hAnsiTheme="minorHAnsi" w:cstheme="minorHAnsi"/>
                <w:b/>
              </w:rPr>
              <w:t>Children and Families Service Map and Key Contacts</w:t>
            </w:r>
          </w:p>
        </w:tc>
      </w:tr>
      <w:tr w:rsidR="00707DBB" w:rsidRPr="00477632" w14:paraId="3A833D47" w14:textId="77777777" w:rsidTr="00707DBB">
        <w:trPr>
          <w:trHeight w:val="567"/>
        </w:trPr>
        <w:tc>
          <w:tcPr>
            <w:tcW w:w="1438" w:type="pct"/>
            <w:shd w:val="clear" w:color="auto" w:fill="auto"/>
          </w:tcPr>
          <w:p w14:paraId="4857DAA0" w14:textId="77777777" w:rsidR="00707DBB" w:rsidRPr="00477632" w:rsidRDefault="00707DBB" w:rsidP="00E568E7">
            <w:pPr>
              <w:rPr>
                <w:rFonts w:asciiTheme="minorHAnsi" w:hAnsiTheme="minorHAnsi" w:cstheme="minorHAnsi"/>
                <w:b/>
              </w:rPr>
            </w:pPr>
          </w:p>
          <w:p w14:paraId="24B3D1C4" w14:textId="712507F3"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Appendix B</w:t>
            </w:r>
          </w:p>
        </w:tc>
        <w:tc>
          <w:tcPr>
            <w:tcW w:w="3562" w:type="pct"/>
          </w:tcPr>
          <w:p w14:paraId="377F3C42" w14:textId="77777777" w:rsidR="00707DBB" w:rsidRPr="00477632" w:rsidRDefault="00707DBB" w:rsidP="00E568E7">
            <w:pPr>
              <w:rPr>
                <w:rFonts w:asciiTheme="minorHAnsi" w:hAnsiTheme="minorHAnsi" w:cstheme="minorHAnsi"/>
                <w:b/>
              </w:rPr>
            </w:pPr>
          </w:p>
          <w:p w14:paraId="218305D3" w14:textId="3EA1EE78" w:rsidR="00707DBB" w:rsidRPr="00477632" w:rsidRDefault="00707DBB" w:rsidP="00E568E7">
            <w:pPr>
              <w:rPr>
                <w:rFonts w:asciiTheme="minorHAnsi" w:hAnsiTheme="minorHAnsi" w:cstheme="minorHAnsi"/>
                <w:b/>
              </w:rPr>
            </w:pPr>
            <w:r w:rsidRPr="00477632">
              <w:rPr>
                <w:rFonts w:asciiTheme="minorHAnsi" w:hAnsiTheme="minorHAnsi" w:cstheme="minorHAnsi"/>
                <w:b/>
              </w:rPr>
              <w:t>Essex Windscreen of Need and levels of intervention</w:t>
            </w:r>
          </w:p>
        </w:tc>
      </w:tr>
      <w:tr w:rsidR="00A73122" w:rsidRPr="00477632" w14:paraId="5C35B349" w14:textId="77777777" w:rsidTr="00707DBB">
        <w:trPr>
          <w:trHeight w:val="567"/>
        </w:trPr>
        <w:tc>
          <w:tcPr>
            <w:tcW w:w="1438" w:type="pct"/>
            <w:shd w:val="clear" w:color="auto" w:fill="auto"/>
          </w:tcPr>
          <w:p w14:paraId="5610C5B1" w14:textId="77777777" w:rsidR="00D65149" w:rsidRPr="00477632" w:rsidRDefault="00D65149" w:rsidP="00CA01C2">
            <w:pPr>
              <w:jc w:val="center"/>
              <w:rPr>
                <w:rFonts w:asciiTheme="minorHAnsi" w:hAnsiTheme="minorHAnsi" w:cstheme="minorHAnsi"/>
                <w:b/>
              </w:rPr>
            </w:pPr>
          </w:p>
          <w:p w14:paraId="787DADE0" w14:textId="60DDFB9D" w:rsidR="00A73122" w:rsidRPr="00477632" w:rsidRDefault="00A73122" w:rsidP="00CA01C2">
            <w:pPr>
              <w:jc w:val="center"/>
              <w:rPr>
                <w:rFonts w:asciiTheme="minorHAnsi" w:hAnsiTheme="minorHAnsi" w:cstheme="minorHAnsi"/>
                <w:b/>
              </w:rPr>
            </w:pPr>
            <w:r w:rsidRPr="00477632">
              <w:rPr>
                <w:rFonts w:asciiTheme="minorHAnsi" w:hAnsiTheme="minorHAnsi" w:cstheme="minorHAnsi"/>
                <w:b/>
              </w:rPr>
              <w:t xml:space="preserve">Appendix </w:t>
            </w:r>
            <w:r w:rsidR="00CA01C2" w:rsidRPr="00477632">
              <w:rPr>
                <w:rFonts w:asciiTheme="minorHAnsi" w:hAnsiTheme="minorHAnsi" w:cstheme="minorHAnsi"/>
                <w:b/>
              </w:rPr>
              <w:t>C</w:t>
            </w:r>
          </w:p>
        </w:tc>
        <w:tc>
          <w:tcPr>
            <w:tcW w:w="3562" w:type="pct"/>
          </w:tcPr>
          <w:p w14:paraId="25EFDC69" w14:textId="77777777" w:rsidR="00D65149" w:rsidRPr="00477632" w:rsidRDefault="00D65149" w:rsidP="00E568E7">
            <w:pPr>
              <w:rPr>
                <w:rFonts w:asciiTheme="minorHAnsi" w:hAnsiTheme="minorHAnsi" w:cstheme="minorHAnsi"/>
                <w:b/>
              </w:rPr>
            </w:pPr>
          </w:p>
          <w:p w14:paraId="088472D3" w14:textId="263F080F" w:rsidR="00A73122" w:rsidRPr="00477632" w:rsidRDefault="00A50955" w:rsidP="00E568E7">
            <w:pPr>
              <w:rPr>
                <w:rFonts w:asciiTheme="minorHAnsi" w:hAnsiTheme="minorHAnsi" w:cstheme="minorHAnsi"/>
                <w:b/>
              </w:rPr>
            </w:pPr>
            <w:r w:rsidRPr="00477632">
              <w:rPr>
                <w:rFonts w:asciiTheme="minorHAnsi" w:hAnsiTheme="minorHAnsi" w:cstheme="minorHAnsi"/>
                <w:b/>
              </w:rPr>
              <w:t>Signs and symptoms of abuse</w:t>
            </w:r>
          </w:p>
        </w:tc>
      </w:tr>
    </w:tbl>
    <w:p w14:paraId="65DF283A" w14:textId="77777777" w:rsidR="005F1B5D" w:rsidRPr="00477632" w:rsidRDefault="005F1B5D" w:rsidP="00AA390B">
      <w:pPr>
        <w:pStyle w:val="s10"/>
        <w:spacing w:before="45" w:beforeAutospacing="0" w:after="45" w:afterAutospacing="0"/>
        <w:jc w:val="both"/>
        <w:rPr>
          <w:rStyle w:val="s4"/>
          <w:rFonts w:asciiTheme="minorHAnsi" w:hAnsiTheme="minorHAnsi" w:cstheme="minorHAnsi"/>
          <w:b/>
          <w:bCs/>
        </w:rPr>
      </w:pPr>
    </w:p>
    <w:p w14:paraId="50267FEF" w14:textId="77777777" w:rsidR="009B67EE" w:rsidRPr="00477632" w:rsidRDefault="009B67EE" w:rsidP="00AA390B">
      <w:pPr>
        <w:pStyle w:val="s10"/>
        <w:spacing w:before="45" w:beforeAutospacing="0" w:after="45" w:afterAutospacing="0"/>
        <w:jc w:val="both"/>
        <w:rPr>
          <w:rStyle w:val="s4"/>
          <w:rFonts w:asciiTheme="minorHAnsi" w:hAnsiTheme="minorHAnsi" w:cstheme="minorHAnsi"/>
          <w:b/>
          <w:bCs/>
          <w:sz w:val="28"/>
          <w:szCs w:val="28"/>
        </w:rPr>
      </w:pPr>
    </w:p>
    <w:p w14:paraId="3B9F55C0" w14:textId="6982F68B" w:rsidR="00244C58" w:rsidRPr="00477632" w:rsidRDefault="00AA390B" w:rsidP="00583D01">
      <w:pPr>
        <w:pStyle w:val="AHead"/>
        <w:rPr>
          <w:rFonts w:asciiTheme="minorHAnsi" w:hAnsiTheme="minorHAnsi" w:cstheme="minorHAnsi"/>
          <w:sz w:val="28"/>
          <w:szCs w:val="28"/>
        </w:rPr>
      </w:pPr>
      <w:r w:rsidRPr="00477632">
        <w:rPr>
          <w:rStyle w:val="s4"/>
          <w:rFonts w:asciiTheme="minorHAnsi" w:hAnsiTheme="minorHAnsi" w:cstheme="minorHAnsi"/>
          <w:sz w:val="28"/>
          <w:szCs w:val="28"/>
          <w:u w:val="none"/>
        </w:rPr>
        <w:lastRenderedPageBreak/>
        <w:t xml:space="preserve">1. </w:t>
      </w:r>
      <w:r w:rsidR="005475D0" w:rsidRPr="00477632">
        <w:rPr>
          <w:rStyle w:val="s4"/>
          <w:rFonts w:asciiTheme="minorHAnsi" w:hAnsiTheme="minorHAnsi" w:cstheme="minorHAnsi"/>
          <w:sz w:val="28"/>
          <w:szCs w:val="28"/>
        </w:rPr>
        <w:t>Introduction</w:t>
      </w:r>
    </w:p>
    <w:p w14:paraId="50ECFA57" w14:textId="77777777" w:rsidR="009B67EE" w:rsidRPr="00477632" w:rsidRDefault="009B67EE" w:rsidP="0082637B">
      <w:pPr>
        <w:pStyle w:val="Default"/>
        <w:jc w:val="both"/>
        <w:rPr>
          <w:rFonts w:asciiTheme="minorHAnsi" w:hAnsiTheme="minorHAnsi" w:cstheme="minorHAnsi"/>
          <w:i/>
          <w:iCs/>
          <w:sz w:val="28"/>
          <w:szCs w:val="28"/>
        </w:rPr>
      </w:pPr>
      <w:bookmarkStart w:id="0" w:name="_Hlk80705915"/>
    </w:p>
    <w:p w14:paraId="54FBD086" w14:textId="7006D381" w:rsidR="00BF643F" w:rsidRPr="00477632" w:rsidRDefault="006B231E" w:rsidP="0082637B">
      <w:pPr>
        <w:pStyle w:val="Default"/>
        <w:jc w:val="both"/>
        <w:rPr>
          <w:rFonts w:asciiTheme="minorHAnsi" w:hAnsiTheme="minorHAnsi" w:cstheme="minorHAnsi"/>
          <w:i/>
          <w:iCs/>
          <w:sz w:val="28"/>
          <w:szCs w:val="28"/>
        </w:rPr>
      </w:pPr>
      <w:r w:rsidRPr="00477632">
        <w:rPr>
          <w:rFonts w:asciiTheme="minorHAnsi" w:hAnsiTheme="minorHAnsi" w:cstheme="minorHAnsi"/>
          <w:i/>
          <w:iCs/>
          <w:sz w:val="28"/>
          <w:szCs w:val="28"/>
        </w:rPr>
        <w:t>‘</w:t>
      </w:r>
      <w:r w:rsidR="00BF643F" w:rsidRPr="00477632">
        <w:rPr>
          <w:rFonts w:asciiTheme="minorHAnsi" w:hAnsiTheme="minorHAnsi" w:cstheme="minorHAnsi"/>
          <w:i/>
          <w:iCs/>
          <w:sz w:val="28"/>
          <w:szCs w:val="28"/>
        </w:rPr>
        <w:t>Every child deserves the best possible start in life and the support that enables them to fulfil their potential.</w:t>
      </w:r>
    </w:p>
    <w:p w14:paraId="2D27352D" w14:textId="77777777" w:rsidR="00BF643F" w:rsidRPr="00477632" w:rsidRDefault="00BF643F" w:rsidP="0082637B">
      <w:pPr>
        <w:pStyle w:val="Default"/>
        <w:jc w:val="both"/>
        <w:rPr>
          <w:rFonts w:asciiTheme="minorHAnsi" w:hAnsiTheme="minorHAnsi" w:cstheme="minorHAnsi"/>
          <w:i/>
          <w:iCs/>
          <w:sz w:val="28"/>
          <w:szCs w:val="28"/>
        </w:rPr>
      </w:pPr>
    </w:p>
    <w:p w14:paraId="646E2E4B" w14:textId="5B7B8842" w:rsidR="006B231E" w:rsidRPr="00477632" w:rsidRDefault="00BF643F" w:rsidP="0082637B">
      <w:pPr>
        <w:pStyle w:val="Default"/>
        <w:jc w:val="both"/>
        <w:rPr>
          <w:rFonts w:asciiTheme="minorHAnsi" w:hAnsiTheme="minorHAnsi" w:cstheme="minorHAnsi"/>
          <w:i/>
          <w:iCs/>
          <w:sz w:val="28"/>
          <w:szCs w:val="28"/>
        </w:rPr>
      </w:pPr>
      <w:r w:rsidRPr="00477632">
        <w:rPr>
          <w:rFonts w:asciiTheme="minorHAnsi" w:hAnsiTheme="minorHAnsi" w:cstheme="minorHAnsi"/>
          <w:i/>
          <w:iCs/>
          <w:sz w:val="28"/>
          <w:szCs w:val="28"/>
        </w:rPr>
        <w:t>Children learn best when they are healthy, safe and secure, when their individual needs are met, and when they have positive relationships with the adults caring for them.’</w:t>
      </w:r>
    </w:p>
    <w:p w14:paraId="157235DA" w14:textId="77777777" w:rsidR="00BF643F" w:rsidRPr="00477632" w:rsidRDefault="00BF643F" w:rsidP="0082637B">
      <w:pPr>
        <w:pStyle w:val="Default"/>
        <w:jc w:val="both"/>
        <w:rPr>
          <w:rFonts w:asciiTheme="minorHAnsi" w:hAnsiTheme="minorHAnsi" w:cstheme="minorHAnsi"/>
          <w:i/>
          <w:iCs/>
          <w:sz w:val="28"/>
          <w:szCs w:val="28"/>
        </w:rPr>
      </w:pPr>
    </w:p>
    <w:p w14:paraId="570B9384" w14:textId="2D9E0F5F" w:rsidR="00CD6819" w:rsidRPr="00477632" w:rsidRDefault="007F1B54" w:rsidP="00BF643F">
      <w:pPr>
        <w:pStyle w:val="Default"/>
        <w:jc w:val="right"/>
        <w:rPr>
          <w:rFonts w:asciiTheme="minorHAnsi" w:hAnsiTheme="minorHAnsi" w:cstheme="minorHAnsi"/>
          <w:sz w:val="28"/>
          <w:szCs w:val="28"/>
        </w:rPr>
      </w:pPr>
      <w:r w:rsidRPr="00477632">
        <w:rPr>
          <w:rFonts w:asciiTheme="minorHAnsi" w:hAnsiTheme="minorHAnsi" w:cstheme="minorHAnsi"/>
          <w:sz w:val="28"/>
          <w:szCs w:val="28"/>
        </w:rPr>
        <w:t>Statutory Framework for Early Years Foundation Stage</w:t>
      </w:r>
      <w:r w:rsidR="00ED1C86" w:rsidRPr="00477632">
        <w:rPr>
          <w:rFonts w:asciiTheme="minorHAnsi" w:hAnsiTheme="minorHAnsi" w:cstheme="minorHAnsi"/>
          <w:sz w:val="28"/>
          <w:szCs w:val="28"/>
        </w:rPr>
        <w:t xml:space="preserve"> (DfE</w:t>
      </w:r>
      <w:r w:rsidR="00B31321" w:rsidRPr="00477632">
        <w:rPr>
          <w:rFonts w:asciiTheme="minorHAnsi" w:hAnsiTheme="minorHAnsi" w:cstheme="minorHAnsi"/>
          <w:iCs/>
          <w:sz w:val="28"/>
          <w:szCs w:val="28"/>
        </w:rPr>
        <w:t>, 20</w:t>
      </w:r>
      <w:r w:rsidR="006B231E" w:rsidRPr="00477632">
        <w:rPr>
          <w:rFonts w:asciiTheme="minorHAnsi" w:hAnsiTheme="minorHAnsi" w:cstheme="minorHAnsi"/>
          <w:iCs/>
          <w:sz w:val="28"/>
          <w:szCs w:val="28"/>
        </w:rPr>
        <w:t>2</w:t>
      </w:r>
      <w:r w:rsidR="00CD54D4" w:rsidRPr="00477632">
        <w:rPr>
          <w:rFonts w:asciiTheme="minorHAnsi" w:hAnsiTheme="minorHAnsi" w:cstheme="minorHAnsi"/>
          <w:iCs/>
          <w:sz w:val="28"/>
          <w:szCs w:val="28"/>
        </w:rPr>
        <w:t>4</w:t>
      </w:r>
      <w:r w:rsidR="00B31321" w:rsidRPr="00477632">
        <w:rPr>
          <w:rFonts w:asciiTheme="minorHAnsi" w:hAnsiTheme="minorHAnsi" w:cstheme="minorHAnsi"/>
          <w:iCs/>
          <w:sz w:val="28"/>
          <w:szCs w:val="28"/>
        </w:rPr>
        <w:t>)</w:t>
      </w:r>
    </w:p>
    <w:bookmarkEnd w:id="0"/>
    <w:p w14:paraId="056207E3" w14:textId="1CD555E6" w:rsidR="007F2BCF" w:rsidRPr="00477632" w:rsidRDefault="007F2BCF" w:rsidP="0082637B">
      <w:pPr>
        <w:pStyle w:val="Default"/>
        <w:jc w:val="both"/>
        <w:rPr>
          <w:rFonts w:asciiTheme="minorHAnsi" w:hAnsiTheme="minorHAnsi" w:cstheme="minorHAnsi"/>
          <w:sz w:val="28"/>
          <w:szCs w:val="28"/>
        </w:rPr>
      </w:pPr>
    </w:p>
    <w:p w14:paraId="0611033F" w14:textId="2B815D67" w:rsidR="00F24784" w:rsidRPr="00477632" w:rsidRDefault="008D2883" w:rsidP="0082637B">
      <w:pPr>
        <w:jc w:val="both"/>
        <w:rPr>
          <w:rStyle w:val="s4"/>
          <w:rFonts w:asciiTheme="minorHAnsi" w:hAnsiTheme="minorHAnsi" w:cstheme="minorHAnsi"/>
          <w:bCs/>
          <w:sz w:val="28"/>
          <w:szCs w:val="28"/>
        </w:rPr>
      </w:pPr>
      <w:r w:rsidRPr="00477632">
        <w:rPr>
          <w:rFonts w:asciiTheme="minorHAnsi" w:eastAsia="Times New Roman" w:hAnsiTheme="minorHAnsi" w:cstheme="minorHAnsi"/>
          <w:sz w:val="28"/>
          <w:szCs w:val="28"/>
          <w:lang w:eastAsia="en-US"/>
        </w:rPr>
        <w:t>This p</w:t>
      </w:r>
      <w:r w:rsidR="00B4142D" w:rsidRPr="00477632">
        <w:rPr>
          <w:rFonts w:asciiTheme="minorHAnsi" w:eastAsia="Times New Roman" w:hAnsiTheme="minorHAnsi" w:cstheme="minorHAnsi"/>
          <w:sz w:val="28"/>
          <w:szCs w:val="28"/>
          <w:lang w:eastAsia="en-US"/>
        </w:rPr>
        <w:t xml:space="preserve">olicy </w:t>
      </w:r>
      <w:r w:rsidR="001F3FBC">
        <w:rPr>
          <w:rStyle w:val="s4"/>
          <w:rFonts w:asciiTheme="minorHAnsi" w:hAnsiTheme="minorHAnsi" w:cstheme="minorHAnsi"/>
          <w:bCs/>
          <w:sz w:val="28"/>
          <w:szCs w:val="28"/>
        </w:rPr>
        <w:t>is for</w:t>
      </w:r>
      <w:r w:rsidR="004745AD" w:rsidRPr="00477632">
        <w:rPr>
          <w:rStyle w:val="s4"/>
          <w:rFonts w:asciiTheme="minorHAnsi" w:hAnsiTheme="minorHAnsi" w:cstheme="minorHAnsi"/>
          <w:bCs/>
          <w:i/>
          <w:iCs/>
          <w:sz w:val="28"/>
          <w:szCs w:val="28"/>
        </w:rPr>
        <w:t xml:space="preserve"> </w:t>
      </w:r>
      <w:r w:rsidR="004745AD" w:rsidRPr="00477632">
        <w:rPr>
          <w:rStyle w:val="s4"/>
          <w:rFonts w:asciiTheme="minorHAnsi" w:hAnsiTheme="minorHAnsi" w:cstheme="minorHAnsi"/>
          <w:bCs/>
          <w:sz w:val="28"/>
          <w:szCs w:val="28"/>
        </w:rPr>
        <w:t xml:space="preserve">leaders / Management Committee, </w:t>
      </w:r>
      <w:r w:rsidR="00B4142D" w:rsidRPr="00477632">
        <w:rPr>
          <w:rStyle w:val="s4"/>
          <w:rFonts w:asciiTheme="minorHAnsi" w:hAnsiTheme="minorHAnsi" w:cstheme="minorHAnsi"/>
          <w:bCs/>
          <w:sz w:val="28"/>
          <w:szCs w:val="28"/>
        </w:rPr>
        <w:t>staff, parents</w:t>
      </w:r>
      <w:r w:rsidR="00D36296" w:rsidRPr="00477632">
        <w:rPr>
          <w:rStyle w:val="s4"/>
          <w:rFonts w:asciiTheme="minorHAnsi" w:hAnsiTheme="minorHAnsi" w:cstheme="minorHAnsi"/>
          <w:bCs/>
          <w:sz w:val="28"/>
          <w:szCs w:val="28"/>
        </w:rPr>
        <w:t xml:space="preserve"> / carers</w:t>
      </w:r>
      <w:r w:rsidR="00B4142D" w:rsidRPr="00477632">
        <w:rPr>
          <w:rStyle w:val="s4"/>
          <w:rFonts w:asciiTheme="minorHAnsi" w:hAnsiTheme="minorHAnsi" w:cstheme="minorHAnsi"/>
          <w:bCs/>
          <w:sz w:val="28"/>
          <w:szCs w:val="28"/>
        </w:rPr>
        <w:t>,</w:t>
      </w:r>
      <w:r w:rsidR="004745AD" w:rsidRPr="00477632">
        <w:rPr>
          <w:rStyle w:val="s4"/>
          <w:rFonts w:asciiTheme="minorHAnsi" w:hAnsiTheme="minorHAnsi" w:cstheme="minorHAnsi"/>
          <w:bCs/>
          <w:sz w:val="28"/>
          <w:szCs w:val="28"/>
        </w:rPr>
        <w:t xml:space="preserve"> </w:t>
      </w:r>
      <w:r w:rsidR="00890C8A" w:rsidRPr="00477632">
        <w:rPr>
          <w:rStyle w:val="s4"/>
          <w:rFonts w:asciiTheme="minorHAnsi" w:hAnsiTheme="minorHAnsi" w:cstheme="minorHAnsi"/>
          <w:bCs/>
          <w:sz w:val="28"/>
          <w:szCs w:val="28"/>
        </w:rPr>
        <w:t>volunteers,</w:t>
      </w:r>
      <w:r w:rsidR="00B4142D" w:rsidRPr="00477632">
        <w:rPr>
          <w:rStyle w:val="s4"/>
          <w:rFonts w:asciiTheme="minorHAnsi" w:hAnsiTheme="minorHAnsi" w:cstheme="minorHAnsi"/>
          <w:bCs/>
          <w:sz w:val="28"/>
          <w:szCs w:val="28"/>
        </w:rPr>
        <w:t xml:space="preserve"> and the wider </w:t>
      </w:r>
      <w:r w:rsidR="00DC3458" w:rsidRPr="00477632">
        <w:rPr>
          <w:rStyle w:val="s4"/>
          <w:rFonts w:asciiTheme="minorHAnsi" w:hAnsiTheme="minorHAnsi" w:cstheme="minorHAnsi"/>
          <w:bCs/>
          <w:sz w:val="28"/>
          <w:szCs w:val="28"/>
        </w:rPr>
        <w:t xml:space="preserve">setting </w:t>
      </w:r>
      <w:r w:rsidR="00B4142D" w:rsidRPr="00477632">
        <w:rPr>
          <w:rStyle w:val="s4"/>
          <w:rFonts w:asciiTheme="minorHAnsi" w:hAnsiTheme="minorHAnsi" w:cstheme="minorHAnsi"/>
          <w:bCs/>
          <w:sz w:val="28"/>
          <w:szCs w:val="28"/>
        </w:rPr>
        <w:t>community</w:t>
      </w:r>
      <w:r w:rsidR="008331D7" w:rsidRPr="00477632">
        <w:rPr>
          <w:rStyle w:val="s4"/>
          <w:rFonts w:asciiTheme="minorHAnsi" w:hAnsiTheme="minorHAnsi" w:cstheme="minorHAnsi"/>
          <w:bCs/>
          <w:sz w:val="28"/>
          <w:szCs w:val="28"/>
        </w:rPr>
        <w:t>. It</w:t>
      </w:r>
      <w:r w:rsidR="006109D7" w:rsidRPr="00477632">
        <w:rPr>
          <w:rStyle w:val="s4"/>
          <w:rFonts w:asciiTheme="minorHAnsi" w:hAnsiTheme="minorHAnsi" w:cstheme="minorHAnsi"/>
          <w:bCs/>
          <w:sz w:val="28"/>
          <w:szCs w:val="28"/>
        </w:rPr>
        <w:t xml:space="preserve"> forms part of the safeguarding </w:t>
      </w:r>
      <w:r w:rsidR="00F24784" w:rsidRPr="00477632">
        <w:rPr>
          <w:rStyle w:val="s4"/>
          <w:rFonts w:asciiTheme="minorHAnsi" w:hAnsiTheme="minorHAnsi" w:cstheme="minorHAnsi"/>
          <w:bCs/>
          <w:sz w:val="28"/>
          <w:szCs w:val="28"/>
        </w:rPr>
        <w:t>arrangements for our setting and should be read in conjunction with the following:</w:t>
      </w:r>
    </w:p>
    <w:p w14:paraId="6B9336FD" w14:textId="09B18B7D" w:rsidR="00F24784" w:rsidRPr="00477632" w:rsidRDefault="00F24784" w:rsidP="0082637B">
      <w:pPr>
        <w:jc w:val="both"/>
        <w:rPr>
          <w:rStyle w:val="s4"/>
          <w:rFonts w:asciiTheme="minorHAnsi" w:hAnsiTheme="minorHAnsi" w:cstheme="minorHAnsi"/>
          <w:bCs/>
          <w:sz w:val="28"/>
          <w:szCs w:val="28"/>
        </w:rPr>
      </w:pPr>
    </w:p>
    <w:p w14:paraId="338B78D5" w14:textId="2AA76749" w:rsidR="007B4E72" w:rsidRPr="00477632" w:rsidRDefault="00D77F48" w:rsidP="003D6AB4">
      <w:pPr>
        <w:pStyle w:val="ListParagraph"/>
        <w:numPr>
          <w:ilvl w:val="0"/>
          <w:numId w:val="19"/>
        </w:numPr>
        <w:spacing w:line="360" w:lineRule="auto"/>
        <w:jc w:val="both"/>
        <w:rPr>
          <w:rFonts w:asciiTheme="minorHAnsi" w:eastAsia="Times New Roman" w:hAnsiTheme="minorHAnsi" w:cstheme="minorHAnsi"/>
          <w:sz w:val="28"/>
          <w:szCs w:val="28"/>
          <w:lang w:eastAsia="en-US"/>
        </w:rPr>
      </w:pPr>
      <w:hyperlink r:id="rId12" w:history="1">
        <w:r w:rsidR="007B4E72" w:rsidRPr="00477632">
          <w:rPr>
            <w:rStyle w:val="Hyperlink"/>
            <w:rFonts w:asciiTheme="minorHAnsi" w:hAnsiTheme="minorHAnsi" w:cstheme="minorHAnsi"/>
            <w:sz w:val="28"/>
            <w:szCs w:val="28"/>
          </w:rPr>
          <w:t>Statutory framework for the early years foundation stage</w:t>
        </w:r>
      </w:hyperlink>
      <w:r w:rsidR="007B4E72" w:rsidRPr="00477632">
        <w:rPr>
          <w:rFonts w:asciiTheme="minorHAnsi" w:eastAsia="Times New Roman" w:hAnsiTheme="minorHAnsi" w:cstheme="minorHAnsi"/>
          <w:sz w:val="28"/>
          <w:szCs w:val="28"/>
          <w:lang w:eastAsia="en-US"/>
        </w:rPr>
        <w:t xml:space="preserve"> (DfE, 202</w:t>
      </w:r>
      <w:r w:rsidR="00CD54D4" w:rsidRPr="00477632">
        <w:rPr>
          <w:rFonts w:asciiTheme="minorHAnsi" w:eastAsia="Times New Roman" w:hAnsiTheme="minorHAnsi" w:cstheme="minorHAnsi"/>
          <w:sz w:val="28"/>
          <w:szCs w:val="28"/>
          <w:lang w:eastAsia="en-US"/>
        </w:rPr>
        <w:t>4</w:t>
      </w:r>
      <w:r w:rsidR="007B4E72" w:rsidRPr="00477632">
        <w:rPr>
          <w:rFonts w:asciiTheme="minorHAnsi" w:eastAsia="Times New Roman" w:hAnsiTheme="minorHAnsi" w:cstheme="minorHAnsi"/>
          <w:sz w:val="28"/>
          <w:szCs w:val="28"/>
          <w:lang w:eastAsia="en-US"/>
        </w:rPr>
        <w:t>)</w:t>
      </w:r>
      <w:r w:rsidR="007B3502" w:rsidRPr="00477632">
        <w:rPr>
          <w:rFonts w:asciiTheme="minorHAnsi" w:eastAsia="Times New Roman" w:hAnsiTheme="minorHAnsi" w:cstheme="minorHAnsi"/>
          <w:sz w:val="28"/>
          <w:szCs w:val="28"/>
          <w:lang w:eastAsia="en-US"/>
        </w:rPr>
        <w:t>;</w:t>
      </w:r>
    </w:p>
    <w:p w14:paraId="466BEDEA" w14:textId="04E9EE13" w:rsidR="00C20A06" w:rsidRPr="00477632" w:rsidRDefault="007B3502" w:rsidP="003D6AB4">
      <w:pPr>
        <w:pStyle w:val="ListParagraph"/>
        <w:numPr>
          <w:ilvl w:val="0"/>
          <w:numId w:val="19"/>
        </w:numPr>
        <w:spacing w:line="360" w:lineRule="auto"/>
        <w:jc w:val="both"/>
        <w:rPr>
          <w:rFonts w:asciiTheme="minorHAnsi" w:eastAsia="Times New Roman" w:hAnsiTheme="minorHAnsi" w:cstheme="minorHAnsi"/>
          <w:sz w:val="28"/>
          <w:szCs w:val="28"/>
          <w:lang w:eastAsia="en-US"/>
        </w:rPr>
      </w:pPr>
      <w:r w:rsidRPr="00477632">
        <w:rPr>
          <w:rFonts w:asciiTheme="minorHAnsi" w:eastAsia="Times New Roman" w:hAnsiTheme="minorHAnsi" w:cstheme="minorHAnsi"/>
          <w:sz w:val="28"/>
          <w:szCs w:val="28"/>
          <w:lang w:eastAsia="en-US"/>
        </w:rPr>
        <w:t>our</w:t>
      </w:r>
      <w:r w:rsidR="00B34071" w:rsidRPr="00477632">
        <w:rPr>
          <w:rFonts w:asciiTheme="minorHAnsi" w:eastAsia="Times New Roman" w:hAnsiTheme="minorHAnsi" w:cstheme="minorHAnsi"/>
          <w:sz w:val="28"/>
          <w:szCs w:val="28"/>
          <w:lang w:eastAsia="en-US"/>
        </w:rPr>
        <w:t xml:space="preserve"> Behaviour Policy, and:</w:t>
      </w:r>
    </w:p>
    <w:p w14:paraId="1AA36F37" w14:textId="2BB063D0" w:rsidR="003D6AB4" w:rsidRPr="00477632" w:rsidRDefault="00C20A06" w:rsidP="003D6AB4">
      <w:pPr>
        <w:pStyle w:val="ListParagraph"/>
        <w:numPr>
          <w:ilvl w:val="0"/>
          <w:numId w:val="19"/>
        </w:numPr>
        <w:autoSpaceDE w:val="0"/>
        <w:autoSpaceDN w:val="0"/>
        <w:adjustRightInd w:val="0"/>
        <w:spacing w:line="360" w:lineRule="auto"/>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Staff Code of Conduct</w:t>
      </w:r>
    </w:p>
    <w:p w14:paraId="2C3CEB88" w14:textId="51D780E6" w:rsidR="003D6AB4" w:rsidRPr="00477632" w:rsidRDefault="003D6AB4" w:rsidP="003D6AB4">
      <w:pPr>
        <w:pStyle w:val="ListParagraph"/>
        <w:numPr>
          <w:ilvl w:val="0"/>
          <w:numId w:val="19"/>
        </w:numPr>
        <w:autoSpaceDE w:val="0"/>
        <w:autoSpaceDN w:val="0"/>
        <w:adjustRightInd w:val="0"/>
        <w:spacing w:line="360" w:lineRule="auto"/>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Attendance Policy</w:t>
      </w:r>
    </w:p>
    <w:p w14:paraId="6E32BF15" w14:textId="65292613" w:rsidR="003D6AB4" w:rsidRPr="00477632" w:rsidRDefault="003D6AB4" w:rsidP="003D6AB4">
      <w:pPr>
        <w:autoSpaceDE w:val="0"/>
        <w:autoSpaceDN w:val="0"/>
        <w:adjustRightInd w:val="0"/>
        <w:jc w:val="both"/>
        <w:rPr>
          <w:rFonts w:asciiTheme="minorHAnsi" w:hAnsiTheme="minorHAnsi" w:cstheme="minorHAnsi"/>
          <w:color w:val="000000"/>
          <w:sz w:val="28"/>
          <w:szCs w:val="28"/>
        </w:rPr>
      </w:pPr>
    </w:p>
    <w:p w14:paraId="7984A895" w14:textId="320B7FC9" w:rsidR="002E63BE" w:rsidRPr="00477632" w:rsidRDefault="002E63BE" w:rsidP="002E63BE">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Safeguarding and promoting the welfare of children </w:t>
      </w:r>
      <w:r w:rsidRPr="00477632">
        <w:rPr>
          <w:rFonts w:asciiTheme="minorHAnsi" w:hAnsiTheme="minorHAnsi" w:cstheme="minorHAnsi"/>
          <w:i/>
          <w:color w:val="000000"/>
          <w:sz w:val="28"/>
          <w:szCs w:val="28"/>
        </w:rPr>
        <w:t>(everyone under the age of 18)</w:t>
      </w:r>
      <w:r w:rsidRPr="00477632">
        <w:rPr>
          <w:rFonts w:asciiTheme="minorHAnsi" w:hAnsiTheme="minorHAnsi" w:cstheme="minorHAnsi"/>
          <w:color w:val="000000"/>
          <w:sz w:val="28"/>
          <w:szCs w:val="28"/>
        </w:rPr>
        <w:t xml:space="preserve"> is defined in</w:t>
      </w:r>
      <w:r w:rsidR="00DA63C3" w:rsidRPr="00477632">
        <w:rPr>
          <w:rFonts w:asciiTheme="minorHAnsi" w:hAnsiTheme="minorHAnsi" w:cstheme="minorHAnsi"/>
          <w:color w:val="000000"/>
          <w:sz w:val="28"/>
          <w:szCs w:val="28"/>
        </w:rPr>
        <w:t xml:space="preserve"> </w:t>
      </w:r>
      <w:hyperlink r:id="rId13" w:history="1">
        <w:r w:rsidR="00DA63C3" w:rsidRPr="00477632">
          <w:rPr>
            <w:rStyle w:val="Hyperlink"/>
            <w:rFonts w:asciiTheme="minorHAnsi" w:hAnsiTheme="minorHAnsi" w:cstheme="minorHAnsi"/>
            <w:sz w:val="28"/>
            <w:szCs w:val="28"/>
          </w:rPr>
          <w:t>Keeping children safe in education</w:t>
        </w:r>
      </w:hyperlink>
      <w:r w:rsidR="00DA63C3" w:rsidRPr="00477632">
        <w:rPr>
          <w:rFonts w:asciiTheme="minorHAnsi" w:hAnsiTheme="minorHAnsi" w:cstheme="minorHAnsi"/>
          <w:color w:val="000000"/>
          <w:sz w:val="28"/>
          <w:szCs w:val="28"/>
        </w:rPr>
        <w:t xml:space="preserve"> (DfE, 202</w:t>
      </w:r>
      <w:r w:rsidR="00577DC8" w:rsidRPr="00477632">
        <w:rPr>
          <w:rFonts w:asciiTheme="minorHAnsi" w:hAnsiTheme="minorHAnsi" w:cstheme="minorHAnsi"/>
          <w:color w:val="000000"/>
          <w:sz w:val="28"/>
          <w:szCs w:val="28"/>
        </w:rPr>
        <w:t>4</w:t>
      </w:r>
      <w:r w:rsidR="00DA63C3" w:rsidRPr="00477632">
        <w:rPr>
          <w:rFonts w:asciiTheme="minorHAnsi" w:hAnsiTheme="minorHAnsi" w:cstheme="minorHAnsi"/>
          <w:color w:val="000000"/>
          <w:sz w:val="28"/>
          <w:szCs w:val="28"/>
        </w:rPr>
        <w:t>), as</w:t>
      </w:r>
      <w:r w:rsidRPr="00477632">
        <w:rPr>
          <w:rFonts w:asciiTheme="minorHAnsi" w:hAnsiTheme="minorHAnsi" w:cstheme="minorHAnsi"/>
          <w:color w:val="000000"/>
          <w:sz w:val="28"/>
          <w:szCs w:val="28"/>
        </w:rPr>
        <w:t>:</w:t>
      </w:r>
    </w:p>
    <w:p w14:paraId="628E84A2" w14:textId="77777777" w:rsidR="00D62209" w:rsidRPr="00477632" w:rsidRDefault="00D62209" w:rsidP="00D62209">
      <w:pPr>
        <w:jc w:val="both"/>
        <w:rPr>
          <w:rFonts w:eastAsia="Times New Roman" w:cstheme="minorHAnsi"/>
          <w:sz w:val="28"/>
          <w:szCs w:val="28"/>
        </w:rPr>
      </w:pPr>
    </w:p>
    <w:p w14:paraId="108333B7"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Providing help and support to meet the needs of children as soon as problems emerge</w:t>
      </w:r>
    </w:p>
    <w:p w14:paraId="1463A66F"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protecting children from maltreatment, whether that is within or outside the</w:t>
      </w:r>
    </w:p>
    <w:p w14:paraId="4DF4B795" w14:textId="77777777" w:rsidR="00D62209" w:rsidRPr="00477632" w:rsidRDefault="00D62209" w:rsidP="00D62209">
      <w:pPr>
        <w:pStyle w:val="ListParagraph"/>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home, including online</w:t>
      </w:r>
    </w:p>
    <w:p w14:paraId="40339F01"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preventing the impairment of children’s mental and physical health or development</w:t>
      </w:r>
    </w:p>
    <w:p w14:paraId="1767B4F8"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ensuring that children grow up in circumstances consistent with the provision of safe and effective care</w:t>
      </w:r>
    </w:p>
    <w:p w14:paraId="00964C23"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taking action to enable all children to have the best outcomes</w:t>
      </w:r>
    </w:p>
    <w:p w14:paraId="0B545B64" w14:textId="77777777" w:rsidR="002E63BE" w:rsidRPr="00477632" w:rsidRDefault="002E63BE" w:rsidP="002E63BE">
      <w:pPr>
        <w:autoSpaceDE w:val="0"/>
        <w:autoSpaceDN w:val="0"/>
        <w:adjustRightInd w:val="0"/>
        <w:jc w:val="both"/>
        <w:rPr>
          <w:rFonts w:asciiTheme="minorHAnsi" w:hAnsiTheme="minorHAnsi" w:cstheme="minorHAnsi"/>
          <w:color w:val="000000"/>
          <w:sz w:val="28"/>
          <w:szCs w:val="28"/>
        </w:rPr>
      </w:pPr>
    </w:p>
    <w:p w14:paraId="38C5033D" w14:textId="4623CFDE" w:rsidR="002E63BE" w:rsidRPr="00477632" w:rsidRDefault="003C4BB0" w:rsidP="0046093A">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We follow a whole-setting </w:t>
      </w:r>
      <w:r w:rsidR="002E63BE" w:rsidRPr="00477632">
        <w:rPr>
          <w:rFonts w:asciiTheme="minorHAnsi" w:hAnsiTheme="minorHAnsi" w:cstheme="minorHAnsi"/>
          <w:color w:val="000000"/>
          <w:sz w:val="28"/>
          <w:szCs w:val="28"/>
        </w:rPr>
        <w:t>approach to safeguarding, which ensures that keeping children safe is at the heart of everything we do, and underpins all systems, processes</w:t>
      </w:r>
      <w:r w:rsidRPr="00477632">
        <w:rPr>
          <w:rFonts w:asciiTheme="minorHAnsi" w:hAnsiTheme="minorHAnsi" w:cstheme="minorHAnsi"/>
          <w:color w:val="000000"/>
          <w:sz w:val="28"/>
          <w:szCs w:val="28"/>
        </w:rPr>
        <w:t>,</w:t>
      </w:r>
      <w:r w:rsidR="002E63BE" w:rsidRPr="00477632">
        <w:rPr>
          <w:rFonts w:asciiTheme="minorHAnsi" w:hAnsiTheme="minorHAnsi" w:cstheme="minorHAnsi"/>
          <w:color w:val="000000"/>
          <w:sz w:val="28"/>
          <w:szCs w:val="28"/>
        </w:rPr>
        <w:t xml:space="preserve"> and policies. It is important that our values are understood and shared by all children, staff, parents</w:t>
      </w:r>
      <w:r w:rsidR="00D36296" w:rsidRPr="00477632">
        <w:rPr>
          <w:rFonts w:asciiTheme="minorHAnsi" w:hAnsiTheme="minorHAnsi" w:cstheme="minorHAnsi"/>
          <w:color w:val="000000"/>
          <w:sz w:val="28"/>
          <w:szCs w:val="28"/>
        </w:rPr>
        <w:t xml:space="preserve"> / carers</w:t>
      </w:r>
      <w:r w:rsidR="002E63BE" w:rsidRPr="00477632">
        <w:rPr>
          <w:rFonts w:asciiTheme="minorHAnsi" w:hAnsiTheme="minorHAnsi" w:cstheme="minorHAnsi"/>
          <w:color w:val="000000"/>
          <w:sz w:val="28"/>
          <w:szCs w:val="28"/>
        </w:rPr>
        <w:t xml:space="preserve">, </w:t>
      </w:r>
      <w:r w:rsidR="00D36296" w:rsidRPr="00477632">
        <w:rPr>
          <w:rFonts w:asciiTheme="minorHAnsi" w:hAnsiTheme="minorHAnsi" w:cstheme="minorHAnsi"/>
          <w:color w:val="000000"/>
          <w:sz w:val="28"/>
          <w:szCs w:val="28"/>
        </w:rPr>
        <w:t xml:space="preserve">volunteers, </w:t>
      </w:r>
      <w:r w:rsidR="002E63BE" w:rsidRPr="00477632">
        <w:rPr>
          <w:rFonts w:asciiTheme="minorHAnsi" w:hAnsiTheme="minorHAnsi" w:cstheme="minorHAnsi"/>
          <w:color w:val="000000"/>
          <w:sz w:val="28"/>
          <w:szCs w:val="28"/>
        </w:rPr>
        <w:t xml:space="preserve">and the wider </w:t>
      </w:r>
      <w:r w:rsidR="005A4378" w:rsidRPr="00477632">
        <w:rPr>
          <w:rFonts w:asciiTheme="minorHAnsi" w:hAnsiTheme="minorHAnsi" w:cstheme="minorHAnsi"/>
          <w:color w:val="000000"/>
          <w:sz w:val="28"/>
          <w:szCs w:val="28"/>
        </w:rPr>
        <w:t>setting</w:t>
      </w:r>
      <w:r w:rsidR="002E63BE" w:rsidRPr="00477632">
        <w:rPr>
          <w:rFonts w:asciiTheme="minorHAnsi" w:hAnsiTheme="minorHAnsi" w:cstheme="minorHAnsi"/>
          <w:color w:val="000000"/>
          <w:sz w:val="28"/>
          <w:szCs w:val="28"/>
        </w:rPr>
        <w:t xml:space="preserve"> community. Only by working in partnership, can we truly keep children safe.</w:t>
      </w:r>
    </w:p>
    <w:p w14:paraId="5E60FE6E" w14:textId="4A0DBBA5" w:rsidR="005A4378" w:rsidRPr="00477632" w:rsidRDefault="005A4378" w:rsidP="0046093A">
      <w:pPr>
        <w:autoSpaceDE w:val="0"/>
        <w:autoSpaceDN w:val="0"/>
        <w:adjustRightInd w:val="0"/>
        <w:jc w:val="both"/>
        <w:rPr>
          <w:rFonts w:asciiTheme="minorHAnsi" w:hAnsiTheme="minorHAnsi" w:cstheme="minorHAnsi"/>
          <w:color w:val="000000"/>
          <w:sz w:val="28"/>
          <w:szCs w:val="28"/>
        </w:rPr>
      </w:pPr>
    </w:p>
    <w:p w14:paraId="6CE61B51" w14:textId="08BA83FC" w:rsidR="003A46E1" w:rsidRPr="00477632" w:rsidRDefault="003A46E1" w:rsidP="00856BF0">
      <w:pPr>
        <w:pStyle w:val="AHead"/>
        <w:rPr>
          <w:rFonts w:asciiTheme="minorHAnsi" w:hAnsiTheme="minorHAnsi" w:cstheme="minorHAnsi"/>
          <w:sz w:val="28"/>
          <w:szCs w:val="28"/>
        </w:rPr>
      </w:pPr>
      <w:r w:rsidRPr="00477632">
        <w:rPr>
          <w:rFonts w:asciiTheme="minorHAnsi" w:hAnsiTheme="minorHAnsi" w:cstheme="minorHAnsi"/>
          <w:sz w:val="28"/>
          <w:szCs w:val="28"/>
        </w:rPr>
        <w:lastRenderedPageBreak/>
        <w:t>2. Statutory framework</w:t>
      </w:r>
    </w:p>
    <w:p w14:paraId="2B045782" w14:textId="4EB942CB" w:rsidR="00E13A74" w:rsidRPr="00477632" w:rsidRDefault="003A46E1"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There is government guidance set out in </w:t>
      </w:r>
      <w:hyperlink r:id="rId14" w:history="1">
        <w:r w:rsidR="0056645E" w:rsidRPr="00477632">
          <w:rPr>
            <w:rStyle w:val="Hyperlink"/>
            <w:rFonts w:asciiTheme="minorHAnsi" w:eastAsia="Times New Roman" w:hAnsiTheme="minorHAnsi" w:cstheme="minorHAnsi"/>
            <w:sz w:val="28"/>
            <w:szCs w:val="28"/>
          </w:rPr>
          <w:t>Working Together (DfE, 2023)</w:t>
        </w:r>
      </w:hyperlink>
      <w:r w:rsidR="0056645E" w:rsidRPr="00477632">
        <w:rPr>
          <w:rFonts w:asciiTheme="minorHAnsi" w:eastAsia="Times New Roman" w:hAnsiTheme="minorHAnsi" w:cstheme="minorHAnsi"/>
          <w:sz w:val="28"/>
          <w:szCs w:val="28"/>
        </w:rPr>
        <w:t xml:space="preserve"> </w:t>
      </w:r>
      <w:r w:rsidRPr="00477632">
        <w:rPr>
          <w:rFonts w:asciiTheme="minorHAnsi" w:hAnsiTheme="minorHAnsi" w:cstheme="minorHAnsi"/>
          <w:color w:val="000000"/>
          <w:sz w:val="28"/>
          <w:szCs w:val="28"/>
        </w:rPr>
        <w:t xml:space="preserve">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w:t>
      </w:r>
      <w:r w:rsidR="00E13A74" w:rsidRPr="00477632">
        <w:rPr>
          <w:rFonts w:asciiTheme="minorHAnsi" w:hAnsiTheme="minorHAnsi" w:cstheme="minorHAnsi"/>
          <w:color w:val="000000"/>
          <w:sz w:val="28"/>
          <w:szCs w:val="28"/>
        </w:rPr>
        <w:t>The</w:t>
      </w:r>
      <w:r w:rsidR="00A17DB9" w:rsidRPr="00477632">
        <w:rPr>
          <w:rFonts w:asciiTheme="minorHAnsi" w:hAnsiTheme="minorHAnsi" w:cstheme="minorHAnsi"/>
          <w:color w:val="000000"/>
          <w:sz w:val="28"/>
          <w:szCs w:val="28"/>
        </w:rPr>
        <w:t xml:space="preserve">se arrangements sit under the </w:t>
      </w:r>
      <w:hyperlink r:id="rId15" w:history="1">
        <w:r w:rsidR="00A17DB9" w:rsidRPr="00477632">
          <w:rPr>
            <w:rStyle w:val="Hyperlink"/>
            <w:rFonts w:asciiTheme="minorHAnsi" w:hAnsiTheme="minorHAnsi" w:cstheme="minorHAnsi"/>
            <w:sz w:val="28"/>
            <w:szCs w:val="28"/>
          </w:rPr>
          <w:t>Essex Safeguarding Children Board</w:t>
        </w:r>
      </w:hyperlink>
      <w:r w:rsidR="00A17DB9" w:rsidRPr="00477632">
        <w:rPr>
          <w:rFonts w:asciiTheme="minorHAnsi" w:hAnsiTheme="minorHAnsi" w:cstheme="minorHAnsi"/>
          <w:color w:val="000000"/>
          <w:sz w:val="28"/>
          <w:szCs w:val="28"/>
        </w:rPr>
        <w:t xml:space="preserve"> (ESCB). In Essex, the statutory </w:t>
      </w:r>
      <w:r w:rsidR="00193CA0" w:rsidRPr="00477632">
        <w:rPr>
          <w:rFonts w:asciiTheme="minorHAnsi" w:hAnsiTheme="minorHAnsi" w:cstheme="minorHAnsi"/>
          <w:color w:val="000000"/>
          <w:sz w:val="28"/>
          <w:szCs w:val="28"/>
        </w:rPr>
        <w:t xml:space="preserve">partners are Essex County Council, Essex Police, and three NHS Integrated Care Boards covering the county. </w:t>
      </w:r>
    </w:p>
    <w:p w14:paraId="31B4AE9E" w14:textId="77777777" w:rsidR="003A46E1" w:rsidRPr="00477632" w:rsidRDefault="003A46E1" w:rsidP="003A46E1">
      <w:pPr>
        <w:autoSpaceDE w:val="0"/>
        <w:autoSpaceDN w:val="0"/>
        <w:adjustRightInd w:val="0"/>
        <w:jc w:val="both"/>
        <w:rPr>
          <w:rFonts w:asciiTheme="minorHAnsi" w:hAnsiTheme="minorHAnsi" w:cstheme="minorHAnsi"/>
          <w:color w:val="000000"/>
          <w:sz w:val="28"/>
          <w:szCs w:val="28"/>
        </w:rPr>
      </w:pPr>
    </w:p>
    <w:p w14:paraId="7B9BC28E" w14:textId="7F0E32ED" w:rsidR="003A46E1" w:rsidRPr="00477632" w:rsidRDefault="003A46E1"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Early years </w:t>
      </w:r>
      <w:r w:rsidR="0071449C" w:rsidRPr="00477632">
        <w:rPr>
          <w:rFonts w:asciiTheme="minorHAnsi" w:hAnsiTheme="minorHAnsi" w:cstheme="minorHAnsi"/>
          <w:color w:val="000000"/>
          <w:sz w:val="28"/>
          <w:szCs w:val="28"/>
        </w:rPr>
        <w:t xml:space="preserve">settings </w:t>
      </w:r>
      <w:r w:rsidRPr="00477632">
        <w:rPr>
          <w:rFonts w:asciiTheme="minorHAnsi" w:hAnsiTheme="minorHAnsi" w:cstheme="minorHAnsi"/>
          <w:color w:val="000000"/>
          <w:sz w:val="28"/>
          <w:szCs w:val="28"/>
        </w:rPr>
        <w:t xml:space="preserve">have a duty under section 40 of the Childcare Act 2006 to comply with the safeguarding and welfare requirements of the Early Years Foundation Stage, under which </w:t>
      </w:r>
      <w:r w:rsidR="0071449C" w:rsidRPr="00477632">
        <w:rPr>
          <w:rFonts w:asciiTheme="minorHAnsi" w:hAnsiTheme="minorHAnsi" w:cstheme="minorHAnsi"/>
          <w:color w:val="000000"/>
          <w:sz w:val="28"/>
          <w:szCs w:val="28"/>
        </w:rPr>
        <w:t>settings</w:t>
      </w:r>
      <w:r w:rsidRPr="00477632">
        <w:rPr>
          <w:rFonts w:asciiTheme="minorHAnsi" w:hAnsiTheme="minorHAnsi" w:cstheme="minorHAnsi"/>
          <w:color w:val="000000"/>
          <w:sz w:val="28"/>
          <w:szCs w:val="28"/>
        </w:rPr>
        <w:t xml:space="preserve"> are required to take necessary steps to safeguard and promote the welfare of young children. </w:t>
      </w:r>
    </w:p>
    <w:p w14:paraId="2183B5A7" w14:textId="77777777" w:rsidR="003A46E1" w:rsidRPr="00477632" w:rsidRDefault="003A46E1" w:rsidP="003A46E1">
      <w:pPr>
        <w:autoSpaceDE w:val="0"/>
        <w:autoSpaceDN w:val="0"/>
        <w:adjustRightInd w:val="0"/>
        <w:jc w:val="both"/>
        <w:rPr>
          <w:rFonts w:asciiTheme="minorHAnsi" w:hAnsiTheme="minorHAnsi" w:cstheme="minorHAnsi"/>
          <w:color w:val="000000"/>
          <w:sz w:val="28"/>
          <w:szCs w:val="28"/>
        </w:rPr>
      </w:pPr>
    </w:p>
    <w:p w14:paraId="33511278" w14:textId="689E4DC7" w:rsidR="00CC5A00" w:rsidRPr="00477632" w:rsidRDefault="005E55B8" w:rsidP="003A46E1">
      <w:pPr>
        <w:autoSpaceDE w:val="0"/>
        <w:autoSpaceDN w:val="0"/>
        <w:adjustRightInd w:val="0"/>
        <w:jc w:val="both"/>
        <w:rPr>
          <w:rFonts w:asciiTheme="minorHAnsi" w:hAnsiTheme="minorHAnsi" w:cstheme="minorHAnsi"/>
          <w:color w:val="000000"/>
          <w:sz w:val="28"/>
          <w:szCs w:val="28"/>
        </w:rPr>
      </w:pPr>
      <w:r w:rsidRPr="005E55B8">
        <w:rPr>
          <w:rFonts w:ascii="Calibri" w:eastAsia="Times New Roman" w:hAnsi="Calibri" w:cs="Calibri"/>
          <w:sz w:val="28"/>
          <w:szCs w:val="28"/>
        </w:rPr>
        <w:t>In addition to national statutory guidance, in</w:t>
      </w:r>
      <w:r w:rsidR="003A46E1" w:rsidRPr="00477632">
        <w:rPr>
          <w:rFonts w:asciiTheme="minorHAnsi" w:hAnsiTheme="minorHAnsi" w:cstheme="minorHAnsi"/>
          <w:color w:val="000000"/>
          <w:sz w:val="28"/>
          <w:szCs w:val="28"/>
        </w:rPr>
        <w:t xml:space="preserve"> Essex, all professionals must work in accordance with the </w:t>
      </w:r>
      <w:hyperlink r:id="rId16" w:history="1">
        <w:r w:rsidR="006C2ECF" w:rsidRPr="00477632">
          <w:rPr>
            <w:rStyle w:val="Hyperlink"/>
            <w:rFonts w:asciiTheme="minorHAnsi" w:hAnsiTheme="minorHAnsi" w:cstheme="minorHAnsi"/>
            <w:sz w:val="28"/>
            <w:szCs w:val="28"/>
          </w:rPr>
          <w:t>SET Procedures</w:t>
        </w:r>
      </w:hyperlink>
      <w:r w:rsidR="006C2ECF" w:rsidRPr="00477632">
        <w:rPr>
          <w:rFonts w:asciiTheme="minorHAnsi" w:hAnsiTheme="minorHAnsi" w:cstheme="minorHAnsi"/>
          <w:color w:val="000000"/>
          <w:sz w:val="28"/>
          <w:szCs w:val="28"/>
        </w:rPr>
        <w:t>.</w:t>
      </w:r>
      <w:r w:rsidR="003A46E1" w:rsidRPr="00477632">
        <w:rPr>
          <w:rFonts w:asciiTheme="minorHAnsi" w:hAnsiTheme="minorHAnsi" w:cstheme="minorHAnsi"/>
          <w:color w:val="000000"/>
          <w:sz w:val="28"/>
          <w:szCs w:val="28"/>
        </w:rPr>
        <w:t xml:space="preserve"> </w:t>
      </w:r>
    </w:p>
    <w:p w14:paraId="1CAC0DD1" w14:textId="77777777" w:rsidR="00CC5A00" w:rsidRPr="00477632" w:rsidRDefault="00CC5A00" w:rsidP="003A46E1">
      <w:pPr>
        <w:autoSpaceDE w:val="0"/>
        <w:autoSpaceDN w:val="0"/>
        <w:adjustRightInd w:val="0"/>
        <w:jc w:val="both"/>
        <w:rPr>
          <w:rFonts w:asciiTheme="minorHAnsi" w:hAnsiTheme="minorHAnsi" w:cstheme="minorHAnsi"/>
          <w:color w:val="000000"/>
          <w:sz w:val="28"/>
          <w:szCs w:val="28"/>
        </w:rPr>
      </w:pPr>
    </w:p>
    <w:p w14:paraId="75844E0D" w14:textId="483E64C1" w:rsidR="006C2ECF" w:rsidRPr="00477632" w:rsidRDefault="0087751E"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setting also works in accordance with the following legislation and guidance (this is not an exhaustive list):</w:t>
      </w:r>
    </w:p>
    <w:p w14:paraId="4C605980" w14:textId="77777777" w:rsidR="006C2ECF" w:rsidRPr="00477632" w:rsidRDefault="006C2ECF" w:rsidP="003A46E1">
      <w:pPr>
        <w:autoSpaceDE w:val="0"/>
        <w:autoSpaceDN w:val="0"/>
        <w:adjustRightInd w:val="0"/>
        <w:jc w:val="both"/>
        <w:rPr>
          <w:rFonts w:asciiTheme="minorHAnsi" w:hAnsiTheme="minorHAnsi" w:cstheme="minorHAnsi"/>
          <w:color w:val="000000"/>
          <w:sz w:val="28"/>
          <w:szCs w:val="28"/>
        </w:rPr>
      </w:pPr>
    </w:p>
    <w:p w14:paraId="4AB6E487" w14:textId="6D09B64E" w:rsidR="00B35449" w:rsidRPr="00477632" w:rsidRDefault="00D77F48"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7" w:history="1">
        <w:r w:rsidR="00B35449" w:rsidRPr="00477632">
          <w:rPr>
            <w:rStyle w:val="Hyperlink"/>
            <w:rFonts w:asciiTheme="minorHAnsi" w:eastAsia="Times New Roman" w:hAnsiTheme="minorHAnsi" w:cstheme="minorHAnsi"/>
            <w:sz w:val="28"/>
            <w:szCs w:val="28"/>
            <w:lang w:eastAsia="en-US"/>
          </w:rPr>
          <w:t>Statutory framework for the early years foundation stage</w:t>
        </w:r>
      </w:hyperlink>
      <w:r w:rsidR="00B35449" w:rsidRPr="00477632">
        <w:rPr>
          <w:rFonts w:asciiTheme="minorHAnsi" w:eastAsia="Times New Roman" w:hAnsiTheme="minorHAnsi" w:cstheme="minorHAnsi"/>
          <w:sz w:val="28"/>
          <w:szCs w:val="28"/>
          <w:lang w:eastAsia="en-US"/>
        </w:rPr>
        <w:t xml:space="preserve"> (DfE, 202</w:t>
      </w:r>
      <w:r w:rsidR="008E02A0">
        <w:rPr>
          <w:rFonts w:asciiTheme="minorHAnsi" w:eastAsia="Times New Roman" w:hAnsiTheme="minorHAnsi" w:cstheme="minorHAnsi"/>
          <w:sz w:val="28"/>
          <w:szCs w:val="28"/>
          <w:lang w:eastAsia="en-US"/>
        </w:rPr>
        <w:t>4</w:t>
      </w:r>
      <w:r w:rsidR="00B35449" w:rsidRPr="00477632">
        <w:rPr>
          <w:rFonts w:asciiTheme="minorHAnsi" w:eastAsia="Times New Roman" w:hAnsiTheme="minorHAnsi" w:cstheme="minorHAnsi"/>
          <w:sz w:val="28"/>
          <w:szCs w:val="28"/>
          <w:lang w:eastAsia="en-US"/>
        </w:rPr>
        <w:t>)</w:t>
      </w:r>
    </w:p>
    <w:p w14:paraId="08272098" w14:textId="4543D702" w:rsidR="0056645E" w:rsidRPr="00477632" w:rsidRDefault="00D77F48"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8" w:history="1">
        <w:r w:rsidR="0056645E" w:rsidRPr="00477632">
          <w:rPr>
            <w:rStyle w:val="Hyperlink"/>
            <w:rFonts w:asciiTheme="minorHAnsi" w:eastAsia="Times New Roman" w:hAnsiTheme="minorHAnsi" w:cstheme="minorHAnsi"/>
            <w:sz w:val="28"/>
            <w:szCs w:val="28"/>
          </w:rPr>
          <w:t xml:space="preserve">Working Together </w:t>
        </w:r>
        <w:r w:rsidR="0056645E" w:rsidRPr="00477632">
          <w:rPr>
            <w:rStyle w:val="Hyperlink"/>
            <w:rFonts w:asciiTheme="minorHAnsi" w:eastAsia="Times New Roman" w:hAnsiTheme="minorHAnsi" w:cstheme="minorHAnsi"/>
            <w:sz w:val="28"/>
            <w:szCs w:val="28"/>
            <w:u w:val="none"/>
          </w:rPr>
          <w:t xml:space="preserve"> </w:t>
        </w:r>
        <w:r w:rsidR="0056645E" w:rsidRPr="00477632">
          <w:rPr>
            <w:rStyle w:val="Hyperlink"/>
            <w:rFonts w:asciiTheme="minorHAnsi" w:eastAsia="Times New Roman" w:hAnsiTheme="minorHAnsi" w:cstheme="minorHAnsi"/>
            <w:color w:val="auto"/>
            <w:sz w:val="28"/>
            <w:szCs w:val="28"/>
            <w:u w:val="none"/>
          </w:rPr>
          <w:t>(DfE, 2023)</w:t>
        </w:r>
      </w:hyperlink>
    </w:p>
    <w:p w14:paraId="3CDF46CD" w14:textId="77777777" w:rsidR="007B4E72" w:rsidRPr="00477632" w:rsidRDefault="00D77F48"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9" w:history="1">
        <w:r w:rsidR="007B4E72" w:rsidRPr="00477632">
          <w:rPr>
            <w:rStyle w:val="Hyperlink"/>
            <w:rFonts w:asciiTheme="minorHAnsi" w:eastAsia="Times New Roman" w:hAnsiTheme="minorHAnsi" w:cstheme="minorHAnsi"/>
            <w:sz w:val="28"/>
            <w:szCs w:val="28"/>
            <w:lang w:eastAsia="en-US"/>
          </w:rPr>
          <w:t>What to do if you’re worried a child is being abused</w:t>
        </w:r>
      </w:hyperlink>
      <w:r w:rsidR="007B4E72" w:rsidRPr="00477632">
        <w:rPr>
          <w:rFonts w:asciiTheme="minorHAnsi" w:eastAsia="Times New Roman" w:hAnsiTheme="minorHAnsi" w:cstheme="minorHAnsi"/>
          <w:sz w:val="28"/>
          <w:szCs w:val="28"/>
          <w:lang w:eastAsia="en-US"/>
        </w:rPr>
        <w:t xml:space="preserve"> (HMG, 2015)</w:t>
      </w:r>
    </w:p>
    <w:p w14:paraId="5CABE928" w14:textId="54713868" w:rsidR="007B4E72" w:rsidRPr="00477632" w:rsidRDefault="00D77F48" w:rsidP="006C37F7">
      <w:pPr>
        <w:pStyle w:val="ListParagraph"/>
        <w:numPr>
          <w:ilvl w:val="0"/>
          <w:numId w:val="20"/>
        </w:numPr>
        <w:autoSpaceDE w:val="0"/>
        <w:autoSpaceDN w:val="0"/>
        <w:adjustRightInd w:val="0"/>
        <w:spacing w:after="217" w:line="360" w:lineRule="auto"/>
        <w:rPr>
          <w:rStyle w:val="Hyperlink"/>
          <w:rFonts w:asciiTheme="minorHAnsi" w:hAnsiTheme="minorHAnsi" w:cstheme="minorHAnsi"/>
          <w:color w:val="000000"/>
          <w:sz w:val="28"/>
          <w:szCs w:val="28"/>
          <w:u w:val="none"/>
        </w:rPr>
      </w:pPr>
      <w:hyperlink r:id="rId20" w:history="1">
        <w:r w:rsidR="007B4E72" w:rsidRPr="00477632">
          <w:rPr>
            <w:rStyle w:val="Hyperlink"/>
            <w:rFonts w:asciiTheme="minorHAnsi" w:hAnsiTheme="minorHAnsi" w:cstheme="minorHAnsi"/>
            <w:sz w:val="28"/>
            <w:szCs w:val="28"/>
          </w:rPr>
          <w:t>The Prevent Duty guidance</w:t>
        </w:r>
      </w:hyperlink>
      <w:r w:rsidR="007B4E72" w:rsidRPr="00477632">
        <w:rPr>
          <w:rFonts w:asciiTheme="minorHAnsi" w:hAnsiTheme="minorHAnsi" w:cstheme="minorHAnsi"/>
          <w:sz w:val="28"/>
          <w:szCs w:val="28"/>
        </w:rPr>
        <w:t xml:space="preserve"> (Home Office, 2015)</w:t>
      </w:r>
      <w:r w:rsidR="007B4E72" w:rsidRPr="00477632">
        <w:rPr>
          <w:rStyle w:val="Hyperlink"/>
          <w:rFonts w:asciiTheme="minorHAnsi" w:hAnsiTheme="minorHAnsi" w:cstheme="minorHAnsi"/>
          <w:sz w:val="28"/>
          <w:szCs w:val="28"/>
        </w:rPr>
        <w:t xml:space="preserve"> </w:t>
      </w:r>
    </w:p>
    <w:p w14:paraId="4A1C96B2" w14:textId="3D1C5325" w:rsidR="007B4E72" w:rsidRPr="00477632" w:rsidRDefault="00D77F48" w:rsidP="006C37F7">
      <w:pPr>
        <w:pStyle w:val="ListParagraph"/>
        <w:numPr>
          <w:ilvl w:val="0"/>
          <w:numId w:val="20"/>
        </w:numPr>
        <w:autoSpaceDE w:val="0"/>
        <w:autoSpaceDN w:val="0"/>
        <w:adjustRightInd w:val="0"/>
        <w:spacing w:after="217" w:line="360" w:lineRule="auto"/>
        <w:rPr>
          <w:rFonts w:asciiTheme="minorHAnsi" w:hAnsiTheme="minorHAnsi" w:cstheme="minorHAnsi"/>
          <w:color w:val="000000"/>
          <w:sz w:val="28"/>
          <w:szCs w:val="28"/>
        </w:rPr>
      </w:pPr>
      <w:hyperlink r:id="rId21" w:history="1">
        <w:r w:rsidR="007B4E72" w:rsidRPr="00477632">
          <w:rPr>
            <w:rStyle w:val="Hyperlink"/>
            <w:rFonts w:asciiTheme="minorHAnsi" w:hAnsiTheme="minorHAnsi" w:cstheme="minorHAnsi"/>
            <w:sz w:val="28"/>
            <w:szCs w:val="28"/>
          </w:rPr>
          <w:t>Effective Support for Children and Families in Essex</w:t>
        </w:r>
      </w:hyperlink>
      <w:r w:rsidR="007B4E72" w:rsidRPr="00477632">
        <w:rPr>
          <w:rFonts w:asciiTheme="minorHAnsi" w:hAnsiTheme="minorHAnsi" w:cstheme="minorHAnsi"/>
          <w:color w:val="000000"/>
          <w:sz w:val="28"/>
          <w:szCs w:val="28"/>
        </w:rPr>
        <w:t xml:space="preserve"> (ESCB, 20</w:t>
      </w:r>
      <w:r w:rsidR="00F62DFB" w:rsidRPr="00477632">
        <w:rPr>
          <w:rFonts w:asciiTheme="minorHAnsi" w:hAnsiTheme="minorHAnsi" w:cstheme="minorHAnsi"/>
          <w:color w:val="000000"/>
          <w:sz w:val="28"/>
          <w:szCs w:val="28"/>
        </w:rPr>
        <w:t>21</w:t>
      </w:r>
      <w:r w:rsidR="007B4E72" w:rsidRPr="00477632">
        <w:rPr>
          <w:rFonts w:asciiTheme="minorHAnsi" w:hAnsiTheme="minorHAnsi" w:cstheme="minorHAnsi"/>
          <w:color w:val="000000"/>
          <w:sz w:val="28"/>
          <w:szCs w:val="28"/>
        </w:rPr>
        <w:t>)</w:t>
      </w:r>
    </w:p>
    <w:p w14:paraId="45CE0B79" w14:textId="40A654C1" w:rsidR="007B4E72" w:rsidRPr="00477632" w:rsidRDefault="00D77F48" w:rsidP="006C37F7">
      <w:pPr>
        <w:pStyle w:val="ListParagraph"/>
        <w:numPr>
          <w:ilvl w:val="0"/>
          <w:numId w:val="20"/>
        </w:numPr>
        <w:autoSpaceDE w:val="0"/>
        <w:autoSpaceDN w:val="0"/>
        <w:adjustRightInd w:val="0"/>
        <w:spacing w:line="360" w:lineRule="auto"/>
        <w:rPr>
          <w:rStyle w:val="Hyperlink"/>
          <w:rFonts w:asciiTheme="minorHAnsi" w:hAnsiTheme="minorHAnsi" w:cstheme="minorHAnsi"/>
          <w:color w:val="000000"/>
          <w:sz w:val="28"/>
          <w:szCs w:val="28"/>
          <w:u w:val="none"/>
        </w:rPr>
      </w:pPr>
      <w:hyperlink r:id="rId22" w:history="1">
        <w:r w:rsidR="00902F7B">
          <w:rPr>
            <w:rStyle w:val="Hyperlink"/>
            <w:rFonts w:asciiTheme="minorHAnsi" w:hAnsiTheme="minorHAnsi" w:cstheme="minorHAnsi"/>
            <w:sz w:val="28"/>
            <w:szCs w:val="28"/>
          </w:rPr>
          <w:t>Understanding and supporting behaviour - Safe practice for schools</w:t>
        </w:r>
      </w:hyperlink>
      <w:r w:rsidR="00902F7B">
        <w:rPr>
          <w:rFonts w:asciiTheme="minorHAnsi" w:hAnsiTheme="minorHAnsi" w:cstheme="minorHAnsi"/>
          <w:sz w:val="28"/>
          <w:szCs w:val="28"/>
        </w:rPr>
        <w:t xml:space="preserve">  </w:t>
      </w:r>
      <w:r w:rsidR="007B4E72" w:rsidRPr="00477632">
        <w:rPr>
          <w:rFonts w:asciiTheme="minorHAnsi" w:hAnsiTheme="minorHAnsi" w:cstheme="minorHAnsi"/>
          <w:color w:val="000000"/>
          <w:sz w:val="28"/>
          <w:szCs w:val="28"/>
        </w:rPr>
        <w:t>(Essex County Council)</w:t>
      </w:r>
    </w:p>
    <w:p w14:paraId="0C9AEE83" w14:textId="5B9FA2B3" w:rsidR="007B4E72" w:rsidRPr="00477632" w:rsidRDefault="00D77F48" w:rsidP="006C37F7">
      <w:pPr>
        <w:pStyle w:val="ListParagraph"/>
        <w:numPr>
          <w:ilvl w:val="0"/>
          <w:numId w:val="20"/>
        </w:numPr>
        <w:spacing w:line="360" w:lineRule="auto"/>
        <w:jc w:val="both"/>
        <w:rPr>
          <w:rFonts w:asciiTheme="minorHAnsi" w:eastAsia="Times New Roman" w:hAnsiTheme="minorHAnsi" w:cstheme="minorHAnsi"/>
          <w:sz w:val="28"/>
          <w:szCs w:val="28"/>
        </w:rPr>
      </w:pPr>
      <w:hyperlink r:id="rId23" w:history="1">
        <w:r w:rsidR="007B4E72" w:rsidRPr="00477632">
          <w:rPr>
            <w:rStyle w:val="Hyperlink"/>
            <w:rFonts w:asciiTheme="minorHAnsi" w:eastAsia="Times New Roman" w:hAnsiTheme="minorHAnsi" w:cstheme="minorHAnsi"/>
            <w:sz w:val="28"/>
            <w:szCs w:val="28"/>
          </w:rPr>
          <w:t xml:space="preserve">Children Act </w:t>
        </w:r>
      </w:hyperlink>
      <w:r w:rsidR="007B4E72" w:rsidRPr="00477632">
        <w:rPr>
          <w:rFonts w:asciiTheme="minorHAnsi" w:eastAsia="Times New Roman" w:hAnsiTheme="minorHAnsi" w:cstheme="minorHAnsi"/>
          <w:sz w:val="28"/>
          <w:szCs w:val="28"/>
        </w:rPr>
        <w:t xml:space="preserve"> (HMG, 1989)</w:t>
      </w:r>
    </w:p>
    <w:p w14:paraId="240EA52A" w14:textId="3893F6C9" w:rsidR="00CC5A00" w:rsidRPr="00477632" w:rsidRDefault="00D77F48" w:rsidP="006C37F7">
      <w:pPr>
        <w:pStyle w:val="ListParagraph"/>
        <w:numPr>
          <w:ilvl w:val="0"/>
          <w:numId w:val="20"/>
        </w:numPr>
        <w:spacing w:line="360" w:lineRule="auto"/>
        <w:jc w:val="both"/>
        <w:rPr>
          <w:rFonts w:asciiTheme="minorHAnsi" w:eastAsia="Times New Roman" w:hAnsiTheme="minorHAnsi" w:cstheme="minorHAnsi"/>
          <w:sz w:val="28"/>
          <w:szCs w:val="28"/>
        </w:rPr>
      </w:pPr>
      <w:hyperlink r:id="rId24" w:history="1">
        <w:r w:rsidR="007B4E72" w:rsidRPr="00477632">
          <w:rPr>
            <w:rStyle w:val="Hyperlink"/>
            <w:rFonts w:asciiTheme="minorHAnsi" w:eastAsia="Times New Roman" w:hAnsiTheme="minorHAnsi" w:cstheme="minorHAnsi"/>
            <w:sz w:val="28"/>
            <w:szCs w:val="28"/>
          </w:rPr>
          <w:t>Children Act</w:t>
        </w:r>
      </w:hyperlink>
      <w:r w:rsidR="007B4E72" w:rsidRPr="00477632">
        <w:rPr>
          <w:rFonts w:asciiTheme="minorHAnsi" w:eastAsia="Times New Roman" w:hAnsiTheme="minorHAnsi" w:cstheme="minorHAnsi"/>
          <w:sz w:val="28"/>
          <w:szCs w:val="28"/>
        </w:rPr>
        <w:t xml:space="preserve"> (HMG, 2004)</w:t>
      </w:r>
    </w:p>
    <w:p w14:paraId="52642054" w14:textId="6862D9DC" w:rsidR="007B4E72" w:rsidRPr="00477632" w:rsidRDefault="00D77F48" w:rsidP="006C37F7">
      <w:pPr>
        <w:pStyle w:val="ListParagraph"/>
        <w:numPr>
          <w:ilvl w:val="0"/>
          <w:numId w:val="20"/>
        </w:numPr>
        <w:jc w:val="both"/>
        <w:rPr>
          <w:rFonts w:asciiTheme="minorHAnsi" w:eastAsia="Times New Roman" w:hAnsiTheme="minorHAnsi" w:cstheme="minorHAnsi"/>
          <w:sz w:val="28"/>
          <w:szCs w:val="28"/>
        </w:rPr>
      </w:pPr>
      <w:hyperlink r:id="rId25" w:history="1">
        <w:r w:rsidR="007B4E72" w:rsidRPr="00477632">
          <w:rPr>
            <w:rStyle w:val="Hyperlink"/>
            <w:rFonts w:asciiTheme="minorHAnsi" w:eastAsia="Times New Roman" w:hAnsiTheme="minorHAnsi" w:cstheme="minorHAnsi"/>
            <w:sz w:val="28"/>
            <w:szCs w:val="28"/>
          </w:rPr>
          <w:t>Keeping children safe in education</w:t>
        </w:r>
      </w:hyperlink>
      <w:r w:rsidR="007B4E72" w:rsidRPr="00477632">
        <w:rPr>
          <w:rFonts w:asciiTheme="minorHAnsi" w:eastAsia="Times New Roman" w:hAnsiTheme="minorHAnsi" w:cstheme="minorHAnsi"/>
          <w:sz w:val="28"/>
          <w:szCs w:val="28"/>
        </w:rPr>
        <w:t xml:space="preserve"> (DfE, 202</w:t>
      </w:r>
      <w:r w:rsidR="00902F7B">
        <w:rPr>
          <w:rFonts w:asciiTheme="minorHAnsi" w:eastAsia="Times New Roman" w:hAnsiTheme="minorHAnsi" w:cstheme="minorHAnsi"/>
          <w:sz w:val="28"/>
          <w:szCs w:val="28"/>
        </w:rPr>
        <w:t>4</w:t>
      </w:r>
      <w:r w:rsidR="007B4E72" w:rsidRPr="00477632">
        <w:rPr>
          <w:rFonts w:asciiTheme="minorHAnsi" w:eastAsia="Times New Roman" w:hAnsiTheme="minorHAnsi" w:cstheme="minorHAnsi"/>
          <w:sz w:val="28"/>
          <w:szCs w:val="28"/>
        </w:rPr>
        <w:t>)</w:t>
      </w:r>
    </w:p>
    <w:p w14:paraId="6FF4ADA4" w14:textId="77777777" w:rsidR="007B3502" w:rsidRPr="00477632" w:rsidRDefault="007B3502" w:rsidP="007B3502">
      <w:pPr>
        <w:autoSpaceDE w:val="0"/>
        <w:autoSpaceDN w:val="0"/>
        <w:adjustRightInd w:val="0"/>
        <w:rPr>
          <w:rFonts w:asciiTheme="minorHAnsi" w:eastAsia="Times New Roman" w:hAnsiTheme="minorHAnsi" w:cstheme="minorHAnsi"/>
          <w:b/>
          <w:bCs/>
          <w:sz w:val="28"/>
          <w:szCs w:val="28"/>
          <w:u w:val="single"/>
        </w:rPr>
      </w:pPr>
    </w:p>
    <w:p w14:paraId="20DCD657" w14:textId="77777777" w:rsidR="005E55B8" w:rsidRDefault="005E55B8" w:rsidP="00856BF0">
      <w:pPr>
        <w:pStyle w:val="AHead"/>
        <w:rPr>
          <w:rFonts w:asciiTheme="minorHAnsi" w:eastAsia="Times New Roman" w:hAnsiTheme="minorHAnsi" w:cstheme="minorHAnsi"/>
          <w:sz w:val="28"/>
          <w:szCs w:val="28"/>
        </w:rPr>
      </w:pPr>
    </w:p>
    <w:p w14:paraId="0CEBAC79" w14:textId="77777777" w:rsidR="00895153" w:rsidRDefault="00895153" w:rsidP="00856BF0">
      <w:pPr>
        <w:pStyle w:val="AHead"/>
        <w:rPr>
          <w:rFonts w:asciiTheme="minorHAnsi" w:eastAsia="Times New Roman" w:hAnsiTheme="minorHAnsi" w:cstheme="minorHAnsi"/>
          <w:sz w:val="28"/>
          <w:szCs w:val="28"/>
        </w:rPr>
      </w:pPr>
    </w:p>
    <w:p w14:paraId="1D937A1E" w14:textId="6149EB7C" w:rsidR="00830EA6" w:rsidRPr="00477632" w:rsidRDefault="00840FF1" w:rsidP="00856BF0">
      <w:pPr>
        <w:pStyle w:val="AHead"/>
        <w:rPr>
          <w:rStyle w:val="s4"/>
          <w:rFonts w:asciiTheme="minorHAnsi" w:hAnsiTheme="minorHAnsi" w:cstheme="minorHAnsi"/>
          <w:bCs w:val="0"/>
          <w:i/>
          <w:iCs/>
          <w:sz w:val="28"/>
          <w:szCs w:val="28"/>
        </w:rPr>
      </w:pPr>
      <w:r w:rsidRPr="00477632">
        <w:rPr>
          <w:rFonts w:asciiTheme="minorHAnsi" w:eastAsia="Times New Roman" w:hAnsiTheme="minorHAnsi" w:cstheme="minorHAnsi"/>
          <w:sz w:val="28"/>
          <w:szCs w:val="28"/>
        </w:rPr>
        <w:lastRenderedPageBreak/>
        <w:t>3</w:t>
      </w:r>
      <w:r w:rsidR="001C7ECD" w:rsidRPr="00477632">
        <w:rPr>
          <w:rFonts w:asciiTheme="minorHAnsi" w:eastAsia="Times New Roman" w:hAnsiTheme="minorHAnsi" w:cstheme="minorHAnsi"/>
          <w:sz w:val="28"/>
          <w:szCs w:val="28"/>
        </w:rPr>
        <w:t>. Roles and responsibilities</w:t>
      </w:r>
      <w:r w:rsidR="00A909B9" w:rsidRPr="00477632">
        <w:rPr>
          <w:rFonts w:asciiTheme="minorHAnsi" w:eastAsia="Times New Roman" w:hAnsiTheme="minorHAnsi" w:cstheme="minorHAnsi"/>
          <w:sz w:val="28"/>
          <w:szCs w:val="28"/>
        </w:rPr>
        <w:t xml:space="preserve"> </w:t>
      </w:r>
    </w:p>
    <w:p w14:paraId="39153770" w14:textId="530872A3" w:rsidR="00D45E16" w:rsidRPr="00477632" w:rsidRDefault="00D45E16" w:rsidP="00D45E16">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All adults working with or on behalf of children have a responsibility to protect them and to provide a safe environment in which they can learn and achieve their full potential. However, there are key people within settings and the Local Authority who have specific responsibilities under child protection procedures. The names of those in our setting with these specific responsibilities (the Lead Practitioner for Safeguarding a</w:t>
      </w:r>
      <w:r w:rsidR="00361CB5" w:rsidRPr="00477632">
        <w:rPr>
          <w:rFonts w:asciiTheme="minorHAnsi" w:eastAsia="Times New Roman" w:hAnsiTheme="minorHAnsi" w:cstheme="minorHAnsi"/>
          <w:sz w:val="28"/>
          <w:szCs w:val="28"/>
        </w:rPr>
        <w:t>nd Deputy Lead Practitioner for Safeguarding</w:t>
      </w:r>
      <w:r w:rsidRPr="00477632">
        <w:rPr>
          <w:rFonts w:asciiTheme="minorHAnsi" w:eastAsia="Times New Roman" w:hAnsiTheme="minorHAnsi" w:cstheme="minorHAnsi"/>
          <w:sz w:val="28"/>
          <w:szCs w:val="28"/>
        </w:rPr>
        <w:t>) are shown on the cover sheet of this document. However, we are clear that safeguarding is everyone’s responsibility and that everyone who comes into contact with children has a role to play.</w:t>
      </w:r>
    </w:p>
    <w:p w14:paraId="46669D1F" w14:textId="2E02E016" w:rsidR="00B36537" w:rsidRPr="00477632" w:rsidRDefault="00361CB5" w:rsidP="00F84477">
      <w:pPr>
        <w:autoSpaceDE w:val="0"/>
        <w:autoSpaceDN w:val="0"/>
        <w:adjustRightInd w:val="0"/>
        <w:jc w:val="both"/>
        <w:rPr>
          <w:rFonts w:asciiTheme="minorHAnsi" w:eastAsia="Times New Roman" w:hAnsiTheme="minorHAnsi" w:cstheme="minorHAnsi"/>
          <w:sz w:val="28"/>
          <w:szCs w:val="28"/>
        </w:rPr>
      </w:pPr>
      <w:r w:rsidRPr="00477632">
        <w:rPr>
          <w:rFonts w:asciiTheme="minorHAnsi" w:eastAsia="Times New Roman" w:hAnsiTheme="minorHAnsi" w:cstheme="minorHAnsi"/>
          <w:b/>
          <w:bCs/>
          <w:sz w:val="28"/>
          <w:szCs w:val="28"/>
        </w:rPr>
        <w:t xml:space="preserve">The </w:t>
      </w:r>
      <w:r w:rsidR="001A6237" w:rsidRPr="00477632">
        <w:rPr>
          <w:rFonts w:asciiTheme="minorHAnsi" w:eastAsia="Times New Roman" w:hAnsiTheme="minorHAnsi" w:cstheme="minorHAnsi"/>
          <w:b/>
          <w:bCs/>
          <w:sz w:val="28"/>
          <w:szCs w:val="28"/>
        </w:rPr>
        <w:t>m</w:t>
      </w:r>
      <w:r w:rsidRPr="00477632">
        <w:rPr>
          <w:rFonts w:asciiTheme="minorHAnsi" w:eastAsia="Times New Roman" w:hAnsiTheme="minorHAnsi" w:cstheme="minorHAnsi"/>
          <w:b/>
          <w:bCs/>
          <w:sz w:val="28"/>
          <w:szCs w:val="28"/>
        </w:rPr>
        <w:t xml:space="preserve">anagement </w:t>
      </w:r>
      <w:r w:rsidR="001A6237" w:rsidRPr="00477632">
        <w:rPr>
          <w:rFonts w:asciiTheme="minorHAnsi" w:eastAsia="Times New Roman" w:hAnsiTheme="minorHAnsi" w:cstheme="minorHAnsi"/>
          <w:b/>
          <w:bCs/>
          <w:sz w:val="28"/>
          <w:szCs w:val="28"/>
        </w:rPr>
        <w:t>c</w:t>
      </w:r>
      <w:r w:rsidRPr="00477632">
        <w:rPr>
          <w:rFonts w:asciiTheme="minorHAnsi" w:eastAsia="Times New Roman" w:hAnsiTheme="minorHAnsi" w:cstheme="minorHAnsi"/>
          <w:b/>
          <w:bCs/>
          <w:sz w:val="28"/>
          <w:szCs w:val="28"/>
        </w:rPr>
        <w:t xml:space="preserve">ommittee </w:t>
      </w:r>
    </w:p>
    <w:p w14:paraId="062856B7" w14:textId="258D57E3" w:rsidR="00E430D5" w:rsidRPr="00477632" w:rsidRDefault="00A909B9" w:rsidP="006E7770">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The </w:t>
      </w:r>
      <w:r w:rsidR="001A6237" w:rsidRPr="00477632">
        <w:rPr>
          <w:rFonts w:asciiTheme="minorHAnsi" w:eastAsia="Times New Roman" w:hAnsiTheme="minorHAnsi" w:cstheme="minorHAnsi"/>
          <w:sz w:val="28"/>
          <w:szCs w:val="28"/>
        </w:rPr>
        <w:t>m</w:t>
      </w:r>
      <w:r w:rsidRPr="00477632">
        <w:rPr>
          <w:rFonts w:asciiTheme="minorHAnsi" w:eastAsia="Times New Roman" w:hAnsiTheme="minorHAnsi" w:cstheme="minorHAnsi"/>
          <w:sz w:val="28"/>
          <w:szCs w:val="28"/>
        </w:rPr>
        <w:t xml:space="preserve">anagement </w:t>
      </w:r>
      <w:r w:rsidR="001A6237" w:rsidRPr="00477632">
        <w:rPr>
          <w:rFonts w:asciiTheme="minorHAnsi" w:eastAsia="Times New Roman" w:hAnsiTheme="minorHAnsi" w:cstheme="minorHAnsi"/>
          <w:sz w:val="28"/>
          <w:szCs w:val="28"/>
        </w:rPr>
        <w:t>c</w:t>
      </w:r>
      <w:r w:rsidRPr="00477632">
        <w:rPr>
          <w:rFonts w:asciiTheme="minorHAnsi" w:eastAsia="Times New Roman" w:hAnsiTheme="minorHAnsi" w:cstheme="minorHAnsi"/>
          <w:sz w:val="28"/>
          <w:szCs w:val="28"/>
        </w:rPr>
        <w:t xml:space="preserve">ommittee has </w:t>
      </w:r>
      <w:r w:rsidR="00865A4F" w:rsidRPr="00477632">
        <w:rPr>
          <w:rFonts w:asciiTheme="minorHAnsi" w:eastAsia="Times New Roman" w:hAnsiTheme="minorHAnsi" w:cstheme="minorHAnsi"/>
          <w:sz w:val="28"/>
          <w:szCs w:val="28"/>
        </w:rPr>
        <w:t xml:space="preserve">strategic </w:t>
      </w:r>
      <w:r w:rsidRPr="00477632">
        <w:rPr>
          <w:rFonts w:asciiTheme="minorHAnsi" w:eastAsia="Times New Roman" w:hAnsiTheme="minorHAnsi" w:cstheme="minorHAnsi"/>
          <w:sz w:val="28"/>
          <w:szCs w:val="28"/>
        </w:rPr>
        <w:t>oversight of our safeguarding arrangements</w:t>
      </w:r>
      <w:r w:rsidR="00A73928" w:rsidRPr="00477632">
        <w:rPr>
          <w:rFonts w:asciiTheme="minorHAnsi" w:eastAsia="Times New Roman" w:hAnsiTheme="minorHAnsi" w:cstheme="minorHAnsi"/>
          <w:sz w:val="28"/>
          <w:szCs w:val="28"/>
        </w:rPr>
        <w:t>. It ensures tha</w:t>
      </w:r>
      <w:r w:rsidR="009151D1" w:rsidRPr="00477632">
        <w:rPr>
          <w:rFonts w:asciiTheme="minorHAnsi" w:eastAsia="Times New Roman" w:hAnsiTheme="minorHAnsi" w:cstheme="minorHAnsi"/>
          <w:sz w:val="28"/>
          <w:szCs w:val="28"/>
        </w:rPr>
        <w:t xml:space="preserve">t </w:t>
      </w:r>
      <w:r w:rsidR="003A5803" w:rsidRPr="00477632">
        <w:rPr>
          <w:rFonts w:asciiTheme="minorHAnsi" w:eastAsia="Times New Roman" w:hAnsiTheme="minorHAnsi" w:cstheme="minorHAnsi"/>
          <w:sz w:val="28"/>
          <w:szCs w:val="28"/>
        </w:rPr>
        <w:t xml:space="preserve">these </w:t>
      </w:r>
      <w:r w:rsidR="00843D28" w:rsidRPr="00477632">
        <w:rPr>
          <w:rFonts w:asciiTheme="minorHAnsi" w:eastAsia="Times New Roman" w:hAnsiTheme="minorHAnsi" w:cstheme="minorHAnsi"/>
          <w:sz w:val="28"/>
          <w:szCs w:val="28"/>
        </w:rPr>
        <w:t xml:space="preserve">arrangements operate </w:t>
      </w:r>
      <w:r w:rsidR="009F7526" w:rsidRPr="00477632">
        <w:rPr>
          <w:rFonts w:asciiTheme="minorHAnsi" w:eastAsia="Times New Roman" w:hAnsiTheme="minorHAnsi" w:cstheme="minorHAnsi"/>
          <w:sz w:val="28"/>
          <w:szCs w:val="28"/>
        </w:rPr>
        <w:t xml:space="preserve">effectively, </w:t>
      </w:r>
      <w:r w:rsidR="00293C21" w:rsidRPr="00477632">
        <w:rPr>
          <w:rFonts w:asciiTheme="minorHAnsi" w:eastAsia="Times New Roman" w:hAnsiTheme="minorHAnsi" w:cstheme="minorHAnsi"/>
          <w:sz w:val="28"/>
          <w:szCs w:val="28"/>
        </w:rPr>
        <w:t>as follows</w:t>
      </w:r>
      <w:r w:rsidR="00D22E3B" w:rsidRPr="00477632">
        <w:rPr>
          <w:rFonts w:asciiTheme="minorHAnsi" w:eastAsia="Times New Roman" w:hAnsiTheme="minorHAnsi" w:cstheme="minorHAnsi"/>
          <w:sz w:val="28"/>
          <w:szCs w:val="28"/>
        </w:rPr>
        <w:t>:</w:t>
      </w:r>
    </w:p>
    <w:p w14:paraId="500FFD1F" w14:textId="3BF76B36" w:rsidR="00C94276" w:rsidRPr="00477632" w:rsidRDefault="00532AE2"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we have </w:t>
      </w:r>
      <w:r w:rsidR="00A909B9" w:rsidRPr="00477632">
        <w:rPr>
          <w:rFonts w:asciiTheme="minorHAnsi" w:eastAsia="Times New Roman" w:hAnsiTheme="minorHAnsi" w:cstheme="minorHAnsi"/>
          <w:sz w:val="28"/>
          <w:szCs w:val="28"/>
        </w:rPr>
        <w:t>appropriate policies in place</w:t>
      </w:r>
      <w:r w:rsidR="00C94276" w:rsidRPr="00477632">
        <w:rPr>
          <w:rFonts w:asciiTheme="minorHAnsi" w:eastAsia="Times New Roman" w:hAnsiTheme="minorHAnsi" w:cstheme="minorHAnsi"/>
          <w:sz w:val="28"/>
          <w:szCs w:val="28"/>
        </w:rPr>
        <w:t>;</w:t>
      </w:r>
    </w:p>
    <w:p w14:paraId="6D4E602F" w14:textId="757D6C6F" w:rsidR="00C94276" w:rsidRPr="00477632" w:rsidRDefault="00532AE2"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our </w:t>
      </w:r>
      <w:r w:rsidR="00A909B9" w:rsidRPr="00477632">
        <w:rPr>
          <w:rFonts w:asciiTheme="minorHAnsi" w:eastAsia="Times New Roman" w:hAnsiTheme="minorHAnsi" w:cstheme="minorHAnsi"/>
          <w:sz w:val="28"/>
          <w:szCs w:val="28"/>
        </w:rPr>
        <w:t>staff receive the right training to keep children safe</w:t>
      </w:r>
      <w:r w:rsidR="009151D1" w:rsidRPr="00477632">
        <w:rPr>
          <w:rFonts w:asciiTheme="minorHAnsi" w:eastAsia="Times New Roman" w:hAnsiTheme="minorHAnsi" w:cstheme="minorHAnsi"/>
          <w:sz w:val="28"/>
          <w:szCs w:val="28"/>
        </w:rPr>
        <w:t>, including regular safeguarding and child protection updates, at least annually, to provide them with the relevant skills and knowledge to keep our children safe</w:t>
      </w:r>
      <w:r w:rsidR="00C94276" w:rsidRPr="00477632">
        <w:rPr>
          <w:rFonts w:asciiTheme="minorHAnsi" w:eastAsia="Times New Roman" w:hAnsiTheme="minorHAnsi" w:cstheme="minorHAnsi"/>
          <w:sz w:val="28"/>
          <w:szCs w:val="28"/>
        </w:rPr>
        <w:t xml:space="preserve">; </w:t>
      </w:r>
    </w:p>
    <w:p w14:paraId="719E50B6" w14:textId="77777777" w:rsidR="00F2023E" w:rsidRPr="00477632" w:rsidRDefault="00C94276"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 have a n</w:t>
      </w:r>
      <w:r w:rsidR="006E7770" w:rsidRPr="00477632">
        <w:rPr>
          <w:rFonts w:asciiTheme="minorHAnsi" w:eastAsia="Times New Roman" w:hAnsiTheme="minorHAnsi" w:cstheme="minorHAnsi"/>
          <w:sz w:val="28"/>
          <w:szCs w:val="28"/>
        </w:rPr>
        <w:t>amed</w:t>
      </w:r>
      <w:r w:rsidR="00D67302" w:rsidRPr="00477632">
        <w:rPr>
          <w:rFonts w:asciiTheme="minorHAnsi" w:eastAsia="Times New Roman" w:hAnsiTheme="minorHAnsi" w:cstheme="minorHAnsi"/>
          <w:sz w:val="28"/>
          <w:szCs w:val="28"/>
        </w:rPr>
        <w:t xml:space="preserve"> practitioner who takes lead responsibility for safeguarding children</w:t>
      </w:r>
      <w:r w:rsidR="00C63362" w:rsidRPr="00477632">
        <w:rPr>
          <w:rFonts w:asciiTheme="minorHAnsi" w:eastAsia="Times New Roman" w:hAnsiTheme="minorHAnsi" w:cstheme="minorHAnsi"/>
          <w:sz w:val="28"/>
          <w:szCs w:val="28"/>
        </w:rPr>
        <w:t xml:space="preserve">, and a </w:t>
      </w:r>
      <w:r w:rsidR="00010997" w:rsidRPr="00477632">
        <w:rPr>
          <w:rFonts w:asciiTheme="minorHAnsi" w:eastAsia="Times New Roman" w:hAnsiTheme="minorHAnsi" w:cstheme="minorHAnsi"/>
          <w:sz w:val="28"/>
          <w:szCs w:val="28"/>
        </w:rPr>
        <w:t xml:space="preserve">deputy to provide cover when the </w:t>
      </w:r>
      <w:r w:rsidR="008D4709" w:rsidRPr="00477632">
        <w:rPr>
          <w:rFonts w:asciiTheme="minorHAnsi" w:eastAsia="Times New Roman" w:hAnsiTheme="minorHAnsi" w:cstheme="minorHAnsi"/>
          <w:sz w:val="28"/>
          <w:szCs w:val="28"/>
        </w:rPr>
        <w:t xml:space="preserve">lead practitioner is </w:t>
      </w:r>
      <w:r w:rsidR="00964B50" w:rsidRPr="00477632">
        <w:rPr>
          <w:rFonts w:asciiTheme="minorHAnsi" w:eastAsia="Times New Roman" w:hAnsiTheme="minorHAnsi" w:cstheme="minorHAnsi"/>
          <w:sz w:val="28"/>
          <w:szCs w:val="28"/>
        </w:rPr>
        <w:t>absent</w:t>
      </w:r>
      <w:r w:rsidRPr="00477632">
        <w:rPr>
          <w:rFonts w:asciiTheme="minorHAnsi" w:eastAsia="Times New Roman" w:hAnsiTheme="minorHAnsi" w:cstheme="minorHAnsi"/>
          <w:sz w:val="28"/>
          <w:szCs w:val="28"/>
        </w:rPr>
        <w:t xml:space="preserve"> (t</w:t>
      </w:r>
      <w:r w:rsidR="00F01609" w:rsidRPr="00477632">
        <w:rPr>
          <w:rFonts w:asciiTheme="minorHAnsi" w:eastAsia="Times New Roman" w:hAnsiTheme="minorHAnsi" w:cstheme="minorHAnsi"/>
          <w:sz w:val="28"/>
          <w:szCs w:val="28"/>
        </w:rPr>
        <w:t>heir names are on the front page of this policy</w:t>
      </w:r>
      <w:r w:rsidRPr="00477632">
        <w:rPr>
          <w:rFonts w:asciiTheme="minorHAnsi" w:eastAsia="Times New Roman" w:hAnsiTheme="minorHAnsi" w:cstheme="minorHAnsi"/>
          <w:sz w:val="28"/>
          <w:szCs w:val="28"/>
        </w:rPr>
        <w:t>);</w:t>
      </w:r>
    </w:p>
    <w:p w14:paraId="3B3F35E6" w14:textId="53399EDD" w:rsidR="006E7770" w:rsidRPr="00477632" w:rsidRDefault="00F2023E"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all adults in our setting who work with children undergo safeguarding and child protection training at induction as appropriate, which is regularly updated;</w:t>
      </w:r>
      <w:r w:rsidR="00C94276" w:rsidRPr="00477632">
        <w:rPr>
          <w:rFonts w:asciiTheme="minorHAnsi" w:eastAsia="Times New Roman" w:hAnsiTheme="minorHAnsi" w:cstheme="minorHAnsi"/>
          <w:sz w:val="28"/>
          <w:szCs w:val="28"/>
        </w:rPr>
        <w:t xml:space="preserve"> </w:t>
      </w:r>
    </w:p>
    <w:p w14:paraId="2D8495DC" w14:textId="23138AD3" w:rsidR="00C94276" w:rsidRPr="00477632" w:rsidRDefault="00C94276"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setting</w:t>
      </w:r>
      <w:r w:rsidR="00100668" w:rsidRPr="00477632">
        <w:rPr>
          <w:rFonts w:asciiTheme="minorHAnsi" w:eastAsia="Times New Roman" w:hAnsiTheme="minorHAnsi" w:cstheme="minorHAnsi"/>
          <w:sz w:val="28"/>
          <w:szCs w:val="28"/>
        </w:rPr>
        <w:t xml:space="preserve"> </w:t>
      </w:r>
      <w:r w:rsidR="006E7770" w:rsidRPr="00477632">
        <w:rPr>
          <w:rFonts w:asciiTheme="minorHAnsi" w:eastAsia="Times New Roman" w:hAnsiTheme="minorHAnsi" w:cstheme="minorHAnsi"/>
          <w:sz w:val="28"/>
          <w:szCs w:val="28"/>
        </w:rPr>
        <w:t>contributes to inter-agency working, in line with statutory and local guidance</w:t>
      </w:r>
      <w:r w:rsidRPr="00477632">
        <w:rPr>
          <w:rFonts w:asciiTheme="minorHAnsi" w:eastAsia="Times New Roman" w:hAnsiTheme="minorHAnsi" w:cstheme="minorHAnsi"/>
          <w:sz w:val="28"/>
          <w:szCs w:val="28"/>
        </w:rPr>
        <w:t>;</w:t>
      </w:r>
    </w:p>
    <w:p w14:paraId="779D157A" w14:textId="77777777" w:rsidR="00423291" w:rsidRPr="00477632" w:rsidRDefault="006E7770"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information is shared and stored appropriately and in accordance with statutory requirements</w:t>
      </w:r>
      <w:r w:rsidR="00423291" w:rsidRPr="00477632">
        <w:rPr>
          <w:rFonts w:asciiTheme="minorHAnsi" w:eastAsia="Times New Roman" w:hAnsiTheme="minorHAnsi" w:cstheme="minorHAnsi"/>
          <w:sz w:val="28"/>
          <w:szCs w:val="28"/>
        </w:rPr>
        <w:t>;</w:t>
      </w:r>
    </w:p>
    <w:p w14:paraId="5A33395F" w14:textId="18B9B866" w:rsidR="00423291" w:rsidRPr="00477632" w:rsidRDefault="00EE7114"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w:t>
      </w:r>
      <w:r w:rsidR="002106C4" w:rsidRPr="00477632">
        <w:rPr>
          <w:rFonts w:asciiTheme="minorHAnsi" w:eastAsia="Times New Roman" w:hAnsiTheme="minorHAnsi" w:cstheme="minorHAnsi"/>
          <w:sz w:val="28"/>
          <w:szCs w:val="28"/>
        </w:rPr>
        <w:t xml:space="preserve"> have </w:t>
      </w:r>
      <w:r w:rsidR="009C2543" w:rsidRPr="00477632">
        <w:rPr>
          <w:rFonts w:asciiTheme="minorHAnsi" w:eastAsia="Times New Roman" w:hAnsiTheme="minorHAnsi" w:cstheme="minorHAnsi"/>
          <w:sz w:val="28"/>
          <w:szCs w:val="28"/>
        </w:rPr>
        <w:t xml:space="preserve">safer recruitment </w:t>
      </w:r>
      <w:r w:rsidR="003E33BC" w:rsidRPr="00477632">
        <w:rPr>
          <w:rFonts w:asciiTheme="minorHAnsi" w:eastAsia="Times New Roman" w:hAnsiTheme="minorHAnsi" w:cstheme="minorHAnsi"/>
          <w:sz w:val="28"/>
          <w:szCs w:val="28"/>
        </w:rPr>
        <w:t xml:space="preserve">and selection </w:t>
      </w:r>
      <w:r w:rsidR="009C2543" w:rsidRPr="00477632">
        <w:rPr>
          <w:rFonts w:asciiTheme="minorHAnsi" w:eastAsia="Times New Roman" w:hAnsiTheme="minorHAnsi" w:cstheme="minorHAnsi"/>
          <w:sz w:val="28"/>
          <w:szCs w:val="28"/>
        </w:rPr>
        <w:t xml:space="preserve">procedures </w:t>
      </w:r>
      <w:r w:rsidR="003E33BC" w:rsidRPr="00477632">
        <w:rPr>
          <w:rFonts w:asciiTheme="minorHAnsi" w:eastAsia="Times New Roman" w:hAnsiTheme="minorHAnsi" w:cstheme="minorHAnsi"/>
          <w:sz w:val="28"/>
          <w:szCs w:val="28"/>
        </w:rPr>
        <w:t xml:space="preserve">in place </w:t>
      </w:r>
      <w:r w:rsidR="009C2543" w:rsidRPr="00477632">
        <w:rPr>
          <w:rFonts w:asciiTheme="minorHAnsi" w:eastAsia="Times New Roman" w:hAnsiTheme="minorHAnsi" w:cstheme="minorHAnsi"/>
          <w:sz w:val="28"/>
          <w:szCs w:val="28"/>
        </w:rPr>
        <w:t>that help to deter, reject</w:t>
      </w:r>
      <w:r w:rsidR="00C87C20" w:rsidRPr="00477632">
        <w:rPr>
          <w:rFonts w:asciiTheme="minorHAnsi" w:eastAsia="Times New Roman" w:hAnsiTheme="minorHAnsi" w:cstheme="minorHAnsi"/>
          <w:sz w:val="28"/>
          <w:szCs w:val="28"/>
        </w:rPr>
        <w:t>,</w:t>
      </w:r>
      <w:r w:rsidR="009C2543" w:rsidRPr="00477632">
        <w:rPr>
          <w:rFonts w:asciiTheme="minorHAnsi" w:eastAsia="Times New Roman" w:hAnsiTheme="minorHAnsi" w:cstheme="minorHAnsi"/>
          <w:sz w:val="28"/>
          <w:szCs w:val="28"/>
        </w:rPr>
        <w:t xml:space="preserve"> or identify people who might abuse children</w:t>
      </w:r>
      <w:r w:rsidR="00423291" w:rsidRPr="00477632">
        <w:rPr>
          <w:rFonts w:asciiTheme="minorHAnsi" w:eastAsia="Times New Roman" w:hAnsiTheme="minorHAnsi" w:cstheme="minorHAnsi"/>
          <w:sz w:val="28"/>
          <w:szCs w:val="28"/>
        </w:rPr>
        <w:t>;</w:t>
      </w:r>
    </w:p>
    <w:p w14:paraId="474F2F27" w14:textId="77777777" w:rsidR="003E33BC" w:rsidRPr="00477632" w:rsidRDefault="00423291"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we </w:t>
      </w:r>
      <w:r w:rsidR="00843D28" w:rsidRPr="00477632">
        <w:rPr>
          <w:rFonts w:asciiTheme="minorHAnsi" w:eastAsia="Times New Roman" w:hAnsiTheme="minorHAnsi" w:cstheme="minorHAnsi"/>
          <w:sz w:val="28"/>
          <w:szCs w:val="28"/>
        </w:rPr>
        <w:t xml:space="preserve">meet </w:t>
      </w:r>
      <w:r w:rsidR="009C2543" w:rsidRPr="00477632">
        <w:rPr>
          <w:rFonts w:asciiTheme="minorHAnsi" w:eastAsia="Times New Roman" w:hAnsiTheme="minorHAnsi" w:cstheme="minorHAnsi"/>
          <w:sz w:val="28"/>
          <w:szCs w:val="28"/>
        </w:rPr>
        <w:t>statutory responsibilities to check adults working with children</w:t>
      </w:r>
      <w:r w:rsidR="003E33BC" w:rsidRPr="00477632">
        <w:rPr>
          <w:rFonts w:asciiTheme="minorHAnsi" w:eastAsia="Times New Roman" w:hAnsiTheme="minorHAnsi" w:cstheme="minorHAnsi"/>
          <w:sz w:val="28"/>
          <w:szCs w:val="28"/>
        </w:rPr>
        <w:t>;</w:t>
      </w:r>
    </w:p>
    <w:p w14:paraId="2D8C3AC6" w14:textId="2735F9D6" w:rsidR="009C2543" w:rsidRPr="00477632" w:rsidRDefault="009C2543"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ensuring volunteers are appropriately supervised in </w:t>
      </w:r>
      <w:r w:rsidR="003E33BC" w:rsidRPr="00477632">
        <w:rPr>
          <w:rFonts w:asciiTheme="minorHAnsi" w:eastAsia="Times New Roman" w:hAnsiTheme="minorHAnsi" w:cstheme="minorHAnsi"/>
          <w:sz w:val="28"/>
          <w:szCs w:val="28"/>
        </w:rPr>
        <w:t>the setting</w:t>
      </w:r>
      <w:r w:rsidR="00BC6A9A" w:rsidRPr="00477632">
        <w:rPr>
          <w:rFonts w:asciiTheme="minorHAnsi" w:eastAsia="Times New Roman" w:hAnsiTheme="minorHAnsi" w:cstheme="minorHAnsi"/>
          <w:sz w:val="28"/>
          <w:szCs w:val="28"/>
        </w:rPr>
        <w:t>, as appropriate</w:t>
      </w:r>
      <w:r w:rsidR="003E33BC" w:rsidRPr="00477632">
        <w:rPr>
          <w:rFonts w:asciiTheme="minorHAnsi" w:eastAsia="Times New Roman" w:hAnsiTheme="minorHAnsi" w:cstheme="minorHAnsi"/>
          <w:sz w:val="28"/>
          <w:szCs w:val="28"/>
        </w:rPr>
        <w:t xml:space="preserve">. </w:t>
      </w:r>
    </w:p>
    <w:p w14:paraId="0E0C87CF" w14:textId="5EEE0FB8" w:rsidR="006E7770" w:rsidRPr="00477632" w:rsidRDefault="00B955D2" w:rsidP="00F84477">
      <w:pPr>
        <w:autoSpaceDE w:val="0"/>
        <w:autoSpaceDN w:val="0"/>
        <w:adjustRightInd w:val="0"/>
        <w:jc w:val="both"/>
        <w:rPr>
          <w:rFonts w:asciiTheme="minorHAnsi" w:eastAsia="Times New Roman" w:hAnsiTheme="minorHAnsi" w:cstheme="minorHAnsi"/>
          <w:b/>
          <w:bCs/>
          <w:sz w:val="28"/>
          <w:szCs w:val="28"/>
        </w:rPr>
      </w:pPr>
      <w:r w:rsidRPr="00477632">
        <w:rPr>
          <w:rFonts w:asciiTheme="minorHAnsi" w:eastAsia="Times New Roman" w:hAnsiTheme="minorHAnsi" w:cstheme="minorHAnsi"/>
          <w:b/>
          <w:bCs/>
          <w:sz w:val="28"/>
          <w:szCs w:val="28"/>
        </w:rPr>
        <w:t xml:space="preserve">The Lead Practitioner for Safeguarding </w:t>
      </w:r>
    </w:p>
    <w:p w14:paraId="3D982ABF" w14:textId="55043EF9" w:rsidR="002106C4" w:rsidRPr="00477632" w:rsidRDefault="002106C4" w:rsidP="002106C4">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Lead Practitioner is responsible for liaison with local statutory children's services agencies, including Essex Social Care and other agencies as required. The Lead Practitioner provides support, advice</w:t>
      </w:r>
      <w:r w:rsidR="004247C0"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and guidance to staff on an ongoing basis, and on any specific safeguarding issues as required. </w:t>
      </w:r>
    </w:p>
    <w:p w14:paraId="6DDDE0BB" w14:textId="2CA635DC" w:rsidR="002106C4" w:rsidRPr="00477632" w:rsidRDefault="002106C4" w:rsidP="007F1382">
      <w:pPr>
        <w:autoSpaceDE w:val="0"/>
        <w:autoSpaceDN w:val="0"/>
        <w:adjustRightInd w:val="0"/>
        <w:spacing w:after="240"/>
        <w:jc w:val="both"/>
        <w:rPr>
          <w:rFonts w:asciiTheme="minorHAnsi" w:eastAsia="Times New Roman" w:hAnsiTheme="minorHAnsi" w:cstheme="minorHAnsi"/>
          <w:b/>
          <w:bCs/>
          <w:sz w:val="28"/>
          <w:szCs w:val="28"/>
        </w:rPr>
      </w:pPr>
      <w:r w:rsidRPr="00477632">
        <w:rPr>
          <w:rFonts w:asciiTheme="minorHAnsi" w:eastAsia="Times New Roman" w:hAnsiTheme="minorHAnsi" w:cstheme="minorHAnsi"/>
          <w:sz w:val="28"/>
          <w:szCs w:val="28"/>
        </w:rPr>
        <w:lastRenderedPageBreak/>
        <w:t xml:space="preserve">Our Lead Practitioner and Deputy Lead Practitioner attend a child protection training course to enable them to identify, understand and respond appropriately to signs of possible abuse and neglect. They also ensure that everyone in our setting (including temporary staff, volunteers, visitors, and contractors) is aware of our child protection procedures and that they are followed at all times.    </w:t>
      </w:r>
    </w:p>
    <w:p w14:paraId="355D06D3" w14:textId="3EC3C5C7" w:rsidR="00901C4D" w:rsidRPr="00477632" w:rsidRDefault="00B955D2" w:rsidP="00F84477">
      <w:pPr>
        <w:autoSpaceDE w:val="0"/>
        <w:autoSpaceDN w:val="0"/>
        <w:adjustRightInd w:val="0"/>
        <w:jc w:val="both"/>
        <w:rPr>
          <w:rFonts w:asciiTheme="minorHAnsi" w:hAnsiTheme="minorHAnsi" w:cstheme="minorHAnsi"/>
          <w:sz w:val="28"/>
          <w:szCs w:val="28"/>
        </w:rPr>
      </w:pPr>
      <w:r w:rsidRPr="00477632">
        <w:rPr>
          <w:rFonts w:asciiTheme="minorHAnsi" w:eastAsia="Times New Roman" w:hAnsiTheme="minorHAnsi" w:cstheme="minorHAnsi"/>
          <w:b/>
          <w:bCs/>
          <w:sz w:val="28"/>
          <w:szCs w:val="28"/>
        </w:rPr>
        <w:t>All staff</w:t>
      </w:r>
    </w:p>
    <w:p w14:paraId="702CD3C7" w14:textId="705CAA4B" w:rsidR="00F705A3" w:rsidRPr="00477632" w:rsidRDefault="00FF5D5C" w:rsidP="007F1382">
      <w:pPr>
        <w:jc w:val="both"/>
        <w:rPr>
          <w:rFonts w:asciiTheme="minorHAnsi" w:hAnsiTheme="minorHAnsi" w:cstheme="minorHAnsi"/>
          <w:sz w:val="28"/>
          <w:szCs w:val="28"/>
        </w:rPr>
      </w:pPr>
      <w:r w:rsidRPr="00477632">
        <w:rPr>
          <w:rFonts w:asciiTheme="minorHAnsi" w:hAnsiTheme="minorHAnsi" w:cstheme="minorHAnsi"/>
          <w:sz w:val="28"/>
          <w:szCs w:val="28"/>
        </w:rPr>
        <w:t>Everyone i</w:t>
      </w:r>
      <w:r w:rsidR="009E1EFD" w:rsidRPr="00477632">
        <w:rPr>
          <w:rFonts w:asciiTheme="minorHAnsi" w:hAnsiTheme="minorHAnsi" w:cstheme="minorHAnsi"/>
          <w:sz w:val="28"/>
          <w:szCs w:val="28"/>
        </w:rPr>
        <w:t>n</w:t>
      </w:r>
      <w:r w:rsidRPr="00477632">
        <w:rPr>
          <w:rFonts w:asciiTheme="minorHAnsi" w:hAnsiTheme="minorHAnsi" w:cstheme="minorHAnsi"/>
          <w:sz w:val="28"/>
          <w:szCs w:val="28"/>
        </w:rPr>
        <w:t xml:space="preserve"> our s</w:t>
      </w:r>
      <w:r w:rsidR="008961D7" w:rsidRPr="00477632">
        <w:rPr>
          <w:rFonts w:asciiTheme="minorHAnsi" w:hAnsiTheme="minorHAnsi" w:cstheme="minorHAnsi"/>
          <w:sz w:val="28"/>
          <w:szCs w:val="28"/>
        </w:rPr>
        <w:t>etting</w:t>
      </w:r>
      <w:r w:rsidRPr="00477632">
        <w:rPr>
          <w:rFonts w:asciiTheme="minorHAnsi" w:hAnsiTheme="minorHAnsi" w:cstheme="minorHAnsi"/>
          <w:sz w:val="28"/>
          <w:szCs w:val="28"/>
        </w:rPr>
        <w:t xml:space="preserve"> has</w:t>
      </w:r>
      <w:r w:rsidR="002C1A79" w:rsidRPr="00477632">
        <w:rPr>
          <w:rFonts w:asciiTheme="minorHAnsi" w:hAnsiTheme="minorHAnsi" w:cstheme="minorHAnsi"/>
          <w:sz w:val="28"/>
          <w:szCs w:val="28"/>
        </w:rPr>
        <w:t xml:space="preserve"> a responsibility to provide a safe environment in which our children can learn. </w:t>
      </w:r>
      <w:r w:rsidR="00A352C2" w:rsidRPr="00477632">
        <w:rPr>
          <w:rFonts w:asciiTheme="minorHAnsi" w:hAnsiTheme="minorHAnsi" w:cstheme="minorHAnsi"/>
          <w:sz w:val="28"/>
          <w:szCs w:val="28"/>
        </w:rPr>
        <w:t>We recognise that a</w:t>
      </w:r>
      <w:r w:rsidR="006C147E" w:rsidRPr="00477632">
        <w:rPr>
          <w:rFonts w:asciiTheme="minorHAnsi" w:hAnsiTheme="minorHAnsi" w:cstheme="minorHAnsi"/>
          <w:sz w:val="28"/>
          <w:szCs w:val="28"/>
        </w:rPr>
        <w:t xml:space="preserve">ny child may benefit from </w:t>
      </w:r>
      <w:r w:rsidR="00F705A3" w:rsidRPr="00477632">
        <w:rPr>
          <w:rFonts w:asciiTheme="minorHAnsi" w:hAnsiTheme="minorHAnsi" w:cstheme="minorHAnsi"/>
          <w:sz w:val="28"/>
          <w:szCs w:val="28"/>
        </w:rPr>
        <w:t>ea</w:t>
      </w:r>
      <w:r w:rsidR="006C147E" w:rsidRPr="00477632">
        <w:rPr>
          <w:rFonts w:asciiTheme="minorHAnsi" w:hAnsiTheme="minorHAnsi" w:cstheme="minorHAnsi"/>
          <w:sz w:val="28"/>
          <w:szCs w:val="28"/>
        </w:rPr>
        <w:t xml:space="preserve">rly </w:t>
      </w:r>
      <w:r w:rsidR="00F705A3" w:rsidRPr="00477632">
        <w:rPr>
          <w:rFonts w:asciiTheme="minorHAnsi" w:hAnsiTheme="minorHAnsi" w:cstheme="minorHAnsi"/>
          <w:sz w:val="28"/>
          <w:szCs w:val="28"/>
        </w:rPr>
        <w:t>h</w:t>
      </w:r>
      <w:r w:rsidR="006C147E" w:rsidRPr="00477632">
        <w:rPr>
          <w:rFonts w:asciiTheme="minorHAnsi" w:hAnsiTheme="minorHAnsi" w:cstheme="minorHAnsi"/>
          <w:sz w:val="28"/>
          <w:szCs w:val="28"/>
        </w:rPr>
        <w:t>elp and a</w:t>
      </w:r>
      <w:r w:rsidRPr="00477632">
        <w:rPr>
          <w:rFonts w:asciiTheme="minorHAnsi" w:hAnsiTheme="minorHAnsi" w:cstheme="minorHAnsi"/>
          <w:sz w:val="28"/>
          <w:szCs w:val="28"/>
        </w:rPr>
        <w:t xml:space="preserve">ll </w:t>
      </w:r>
      <w:r w:rsidR="00A352C2" w:rsidRPr="00477632">
        <w:rPr>
          <w:rFonts w:asciiTheme="minorHAnsi" w:hAnsiTheme="minorHAnsi" w:cstheme="minorHAnsi"/>
          <w:sz w:val="28"/>
          <w:szCs w:val="28"/>
        </w:rPr>
        <w:t xml:space="preserve">our </w:t>
      </w:r>
      <w:r w:rsidRPr="00477632">
        <w:rPr>
          <w:rFonts w:asciiTheme="minorHAnsi" w:hAnsiTheme="minorHAnsi" w:cstheme="minorHAnsi"/>
          <w:sz w:val="28"/>
          <w:szCs w:val="28"/>
        </w:rPr>
        <w:t xml:space="preserve">staff members </w:t>
      </w:r>
      <w:r w:rsidR="007C67A0" w:rsidRPr="00477632">
        <w:rPr>
          <w:rFonts w:asciiTheme="minorHAnsi" w:hAnsiTheme="minorHAnsi" w:cstheme="minorHAnsi"/>
          <w:sz w:val="28"/>
          <w:szCs w:val="28"/>
        </w:rPr>
        <w:t xml:space="preserve">are aware of the </w:t>
      </w:r>
      <w:r w:rsidR="006F7D3A" w:rsidRPr="00477632">
        <w:rPr>
          <w:rFonts w:asciiTheme="minorHAnsi" w:hAnsiTheme="minorHAnsi" w:cstheme="minorHAnsi"/>
          <w:sz w:val="28"/>
          <w:szCs w:val="28"/>
        </w:rPr>
        <w:t>Essex</w:t>
      </w:r>
      <w:r w:rsidR="00116FE7" w:rsidRPr="00477632">
        <w:rPr>
          <w:rFonts w:asciiTheme="minorHAnsi" w:hAnsiTheme="minorHAnsi" w:cstheme="minorHAnsi"/>
          <w:sz w:val="28"/>
          <w:szCs w:val="28"/>
        </w:rPr>
        <w:t xml:space="preserve"> </w:t>
      </w:r>
      <w:hyperlink r:id="rId26" w:history="1">
        <w:r w:rsidR="00116FE7" w:rsidRPr="00477632">
          <w:rPr>
            <w:rStyle w:val="Hyperlink"/>
            <w:rFonts w:asciiTheme="minorHAnsi" w:hAnsiTheme="minorHAnsi" w:cstheme="minorHAnsi"/>
            <w:sz w:val="28"/>
            <w:szCs w:val="28"/>
          </w:rPr>
          <w:t>Early Help</w:t>
        </w:r>
      </w:hyperlink>
      <w:r w:rsidR="00116FE7" w:rsidRPr="00477632">
        <w:rPr>
          <w:rFonts w:asciiTheme="minorHAnsi" w:hAnsiTheme="minorHAnsi" w:cstheme="minorHAnsi"/>
          <w:sz w:val="28"/>
          <w:szCs w:val="28"/>
        </w:rPr>
        <w:t xml:space="preserve"> procedures and our role in it. </w:t>
      </w:r>
      <w:r w:rsidR="007C67A0" w:rsidRPr="00477632">
        <w:rPr>
          <w:rFonts w:asciiTheme="minorHAnsi" w:hAnsiTheme="minorHAnsi" w:cstheme="minorHAnsi"/>
          <w:sz w:val="28"/>
          <w:szCs w:val="28"/>
        </w:rPr>
        <w:t xml:space="preserve">They are aware of signs of abuse and neglect so they are able to identify </w:t>
      </w:r>
      <w:r w:rsidR="00BF5FE3" w:rsidRPr="00477632">
        <w:rPr>
          <w:rFonts w:asciiTheme="minorHAnsi" w:hAnsiTheme="minorHAnsi" w:cstheme="minorHAnsi"/>
          <w:sz w:val="28"/>
          <w:szCs w:val="28"/>
        </w:rPr>
        <w:t>children</w:t>
      </w:r>
      <w:r w:rsidR="007C67A0" w:rsidRPr="00477632">
        <w:rPr>
          <w:rFonts w:asciiTheme="minorHAnsi" w:hAnsiTheme="minorHAnsi" w:cstheme="minorHAnsi"/>
          <w:sz w:val="28"/>
          <w:szCs w:val="28"/>
        </w:rPr>
        <w:t xml:space="preserve"> who may </w:t>
      </w:r>
      <w:r w:rsidR="00790A1E" w:rsidRPr="00477632">
        <w:rPr>
          <w:rFonts w:asciiTheme="minorHAnsi" w:hAnsiTheme="minorHAnsi" w:cstheme="minorHAnsi"/>
          <w:sz w:val="28"/>
          <w:szCs w:val="28"/>
        </w:rPr>
        <w:t>need</w:t>
      </w:r>
      <w:r w:rsidR="007C67A0" w:rsidRPr="00477632">
        <w:rPr>
          <w:rFonts w:asciiTheme="minorHAnsi" w:hAnsiTheme="minorHAnsi" w:cstheme="minorHAnsi"/>
          <w:sz w:val="28"/>
          <w:szCs w:val="28"/>
        </w:rPr>
        <w:t xml:space="preserve"> help or protection. </w:t>
      </w:r>
    </w:p>
    <w:p w14:paraId="6A0FAEB2" w14:textId="77777777" w:rsidR="00F705A3" w:rsidRPr="00477632" w:rsidRDefault="00F705A3" w:rsidP="007F1382">
      <w:pPr>
        <w:jc w:val="both"/>
        <w:rPr>
          <w:rFonts w:asciiTheme="minorHAnsi" w:hAnsiTheme="minorHAnsi" w:cstheme="minorHAnsi"/>
          <w:sz w:val="28"/>
          <w:szCs w:val="28"/>
        </w:rPr>
      </w:pPr>
    </w:p>
    <w:p w14:paraId="28FCC485" w14:textId="45F29706" w:rsidR="006C147E" w:rsidRPr="00477632" w:rsidRDefault="008429D0" w:rsidP="00EF5E72">
      <w:pPr>
        <w:jc w:val="both"/>
        <w:rPr>
          <w:rFonts w:asciiTheme="minorHAnsi" w:hAnsiTheme="minorHAnsi" w:cstheme="minorHAnsi"/>
          <w:sz w:val="28"/>
          <w:szCs w:val="28"/>
        </w:rPr>
      </w:pPr>
      <w:r w:rsidRPr="00477632">
        <w:rPr>
          <w:rFonts w:asciiTheme="minorHAnsi" w:hAnsiTheme="minorHAnsi" w:cstheme="minorHAnsi"/>
          <w:sz w:val="28"/>
          <w:szCs w:val="28"/>
        </w:rPr>
        <w:t xml:space="preserve">All staff members are aware of and follow </w:t>
      </w:r>
      <w:r w:rsidR="00D918D7" w:rsidRPr="00477632">
        <w:rPr>
          <w:rFonts w:asciiTheme="minorHAnsi" w:hAnsiTheme="minorHAnsi" w:cstheme="minorHAnsi"/>
          <w:sz w:val="28"/>
          <w:szCs w:val="28"/>
        </w:rPr>
        <w:t>our</w:t>
      </w:r>
      <w:r w:rsidRPr="00477632">
        <w:rPr>
          <w:rFonts w:asciiTheme="minorHAnsi" w:hAnsiTheme="minorHAnsi" w:cstheme="minorHAnsi"/>
          <w:sz w:val="28"/>
          <w:szCs w:val="28"/>
        </w:rPr>
        <w:t xml:space="preserve"> proce</w:t>
      </w:r>
      <w:r w:rsidR="00CD2F92" w:rsidRPr="00477632">
        <w:rPr>
          <w:rFonts w:asciiTheme="minorHAnsi" w:hAnsiTheme="minorHAnsi" w:cstheme="minorHAnsi"/>
          <w:sz w:val="28"/>
          <w:szCs w:val="28"/>
        </w:rPr>
        <w:t>dures</w:t>
      </w:r>
      <w:r w:rsidRPr="00477632">
        <w:rPr>
          <w:rFonts w:asciiTheme="minorHAnsi" w:hAnsiTheme="minorHAnsi" w:cstheme="minorHAnsi"/>
          <w:sz w:val="28"/>
          <w:szCs w:val="28"/>
        </w:rPr>
        <w:t xml:space="preserve"> (as set</w:t>
      </w:r>
      <w:r w:rsidR="0018093A" w:rsidRPr="00477632">
        <w:rPr>
          <w:rFonts w:asciiTheme="minorHAnsi" w:hAnsiTheme="minorHAnsi" w:cstheme="minorHAnsi"/>
          <w:sz w:val="28"/>
          <w:szCs w:val="28"/>
        </w:rPr>
        <w:t xml:space="preserve"> </w:t>
      </w:r>
      <w:r w:rsidRPr="00477632">
        <w:rPr>
          <w:rFonts w:asciiTheme="minorHAnsi" w:hAnsiTheme="minorHAnsi" w:cstheme="minorHAnsi"/>
          <w:sz w:val="28"/>
          <w:szCs w:val="28"/>
        </w:rPr>
        <w:t>out in this policy) and are aware of how to make a re</w:t>
      </w:r>
      <w:r w:rsidR="00F705A3" w:rsidRPr="00477632">
        <w:rPr>
          <w:rFonts w:asciiTheme="minorHAnsi" w:hAnsiTheme="minorHAnsi" w:cstheme="minorHAnsi"/>
          <w:sz w:val="28"/>
          <w:szCs w:val="28"/>
        </w:rPr>
        <w:t>quest for support</w:t>
      </w:r>
      <w:r w:rsidRPr="00477632">
        <w:rPr>
          <w:rFonts w:asciiTheme="minorHAnsi" w:hAnsiTheme="minorHAnsi" w:cstheme="minorHAnsi"/>
          <w:sz w:val="28"/>
          <w:szCs w:val="28"/>
        </w:rPr>
        <w:t xml:space="preserve"> to </w:t>
      </w:r>
      <w:r w:rsidR="006732AF" w:rsidRPr="00477632">
        <w:rPr>
          <w:rFonts w:asciiTheme="minorHAnsi" w:hAnsiTheme="minorHAnsi" w:cstheme="minorHAnsi"/>
          <w:sz w:val="28"/>
          <w:szCs w:val="28"/>
        </w:rPr>
        <w:t xml:space="preserve">Essex </w:t>
      </w:r>
      <w:r w:rsidRPr="00477632">
        <w:rPr>
          <w:rFonts w:asciiTheme="minorHAnsi" w:hAnsiTheme="minorHAnsi" w:cstheme="minorHAnsi"/>
          <w:sz w:val="28"/>
          <w:szCs w:val="28"/>
        </w:rPr>
        <w:t>Social Care if there is a need to do so.</w:t>
      </w:r>
      <w:r w:rsidR="007C67A0" w:rsidRPr="00477632">
        <w:rPr>
          <w:rFonts w:asciiTheme="minorHAnsi" w:hAnsiTheme="minorHAnsi" w:cstheme="minorHAnsi"/>
          <w:sz w:val="28"/>
          <w:szCs w:val="28"/>
        </w:rPr>
        <w:t xml:space="preserve"> </w:t>
      </w:r>
      <w:r w:rsidR="00ED07A4" w:rsidRPr="00477632">
        <w:rPr>
          <w:rFonts w:asciiTheme="minorHAnsi" w:hAnsiTheme="minorHAnsi" w:cstheme="minorHAnsi"/>
          <w:sz w:val="28"/>
          <w:szCs w:val="28"/>
        </w:rPr>
        <w:t xml:space="preserve">Staff understand that, if they have any concerns about a child’s welfare, they must act on them immediately and speak with the </w:t>
      </w:r>
      <w:r w:rsidR="008F1F06" w:rsidRPr="00477632">
        <w:rPr>
          <w:rFonts w:asciiTheme="minorHAnsi" w:hAnsiTheme="minorHAnsi" w:cstheme="minorHAnsi"/>
          <w:sz w:val="28"/>
          <w:szCs w:val="28"/>
        </w:rPr>
        <w:t>Lead Practitioner</w:t>
      </w:r>
      <w:r w:rsidR="006732AF" w:rsidRPr="00477632">
        <w:rPr>
          <w:rFonts w:asciiTheme="minorHAnsi" w:hAnsiTheme="minorHAnsi" w:cstheme="minorHAnsi"/>
          <w:sz w:val="28"/>
          <w:szCs w:val="28"/>
        </w:rPr>
        <w:t xml:space="preserve"> or D</w:t>
      </w:r>
      <w:r w:rsidR="008F1F06" w:rsidRPr="00477632">
        <w:rPr>
          <w:rFonts w:asciiTheme="minorHAnsi" w:hAnsiTheme="minorHAnsi" w:cstheme="minorHAnsi"/>
          <w:sz w:val="28"/>
          <w:szCs w:val="28"/>
        </w:rPr>
        <w:t>eputy Lead Practitioner</w:t>
      </w:r>
      <w:r w:rsidR="00951EDE" w:rsidRPr="00477632">
        <w:rPr>
          <w:rFonts w:asciiTheme="minorHAnsi" w:hAnsiTheme="minorHAnsi" w:cstheme="minorHAnsi"/>
          <w:sz w:val="28"/>
          <w:szCs w:val="28"/>
        </w:rPr>
        <w:t xml:space="preserve"> – </w:t>
      </w:r>
      <w:r w:rsidR="009E18AD" w:rsidRPr="00477632">
        <w:rPr>
          <w:rFonts w:asciiTheme="minorHAnsi" w:hAnsiTheme="minorHAnsi" w:cstheme="minorHAnsi"/>
          <w:sz w:val="28"/>
          <w:szCs w:val="28"/>
        </w:rPr>
        <w:t xml:space="preserve">they </w:t>
      </w:r>
      <w:r w:rsidR="00951EDE" w:rsidRPr="00477632">
        <w:rPr>
          <w:rFonts w:asciiTheme="minorHAnsi" w:hAnsiTheme="minorHAnsi" w:cstheme="minorHAnsi"/>
          <w:sz w:val="28"/>
          <w:szCs w:val="28"/>
        </w:rPr>
        <w:t>do not assume that others have taken action.</w:t>
      </w:r>
    </w:p>
    <w:p w14:paraId="06989135" w14:textId="2607516F" w:rsidR="00BF5FE3" w:rsidRPr="00477632" w:rsidRDefault="00BF5FE3" w:rsidP="00EF5E72">
      <w:pPr>
        <w:jc w:val="both"/>
        <w:rPr>
          <w:rFonts w:asciiTheme="minorHAnsi" w:hAnsiTheme="minorHAnsi" w:cstheme="minorHAnsi"/>
          <w:sz w:val="28"/>
          <w:szCs w:val="28"/>
        </w:rPr>
      </w:pPr>
    </w:p>
    <w:p w14:paraId="624C0AE3" w14:textId="3D6CE087" w:rsidR="00BF5FE3" w:rsidRPr="00477632" w:rsidRDefault="00BF5FE3" w:rsidP="00BF5FE3">
      <w:pPr>
        <w:jc w:val="both"/>
        <w:rPr>
          <w:rFonts w:asciiTheme="minorHAnsi" w:hAnsiTheme="minorHAnsi" w:cstheme="minorHAnsi"/>
          <w:sz w:val="28"/>
          <w:szCs w:val="28"/>
        </w:rPr>
      </w:pPr>
      <w:r w:rsidRPr="00477632">
        <w:rPr>
          <w:rFonts w:asciiTheme="minorHAnsi" w:hAnsiTheme="minorHAnsi" w:cstheme="minorHAnsi"/>
          <w:sz w:val="28"/>
          <w:szCs w:val="28"/>
        </w:rPr>
        <w:t xml:space="preserve">Our staff understand that children may not always feel able or know how to tell someone that they are being abused, perhaps </w:t>
      </w:r>
      <w:r w:rsidR="00AA39BD">
        <w:rPr>
          <w:rFonts w:asciiTheme="minorHAnsi" w:hAnsiTheme="minorHAnsi" w:cstheme="minorHAnsi"/>
          <w:sz w:val="28"/>
          <w:szCs w:val="28"/>
        </w:rPr>
        <w:t xml:space="preserve">due to their age, or </w:t>
      </w:r>
      <w:r w:rsidRPr="00477632">
        <w:rPr>
          <w:rFonts w:asciiTheme="minorHAnsi" w:hAnsiTheme="minorHAnsi" w:cstheme="minorHAnsi"/>
          <w:sz w:val="28"/>
          <w:szCs w:val="28"/>
        </w:rPr>
        <w:t xml:space="preserve">because they are </w:t>
      </w:r>
      <w:r w:rsidR="00DB7BD8" w:rsidRPr="00477632">
        <w:rPr>
          <w:rFonts w:asciiTheme="minorHAnsi" w:hAnsiTheme="minorHAnsi" w:cstheme="minorHAnsi"/>
          <w:sz w:val="28"/>
          <w:szCs w:val="28"/>
        </w:rPr>
        <w:t>embarrassed,</w:t>
      </w:r>
      <w:r w:rsidRPr="00477632">
        <w:rPr>
          <w:rFonts w:asciiTheme="minorHAnsi" w:hAnsiTheme="minorHAnsi" w:cstheme="minorHAnsi"/>
          <w:sz w:val="28"/>
          <w:szCs w:val="28"/>
        </w:rPr>
        <w:t xml:space="preserve"> or they may not always recognise that they are being abused.  We recognise there are many factors which may impact on our children’s welfare and safety and </w:t>
      </w:r>
      <w:r w:rsidR="00595974">
        <w:rPr>
          <w:rFonts w:asciiTheme="minorHAnsi" w:hAnsiTheme="minorHAnsi" w:cstheme="minorHAnsi"/>
          <w:sz w:val="28"/>
          <w:szCs w:val="28"/>
        </w:rPr>
        <w:t xml:space="preserve">we </w:t>
      </w:r>
      <w:r w:rsidRPr="00477632">
        <w:rPr>
          <w:rFonts w:asciiTheme="minorHAnsi" w:hAnsiTheme="minorHAnsi" w:cstheme="minorHAnsi"/>
          <w:sz w:val="28"/>
          <w:szCs w:val="28"/>
        </w:rPr>
        <w:t xml:space="preserve">understand safeguarding in the wider context (contextual safeguarding). We also understand that abuse, </w:t>
      </w:r>
      <w:r w:rsidR="00DB7BD8" w:rsidRPr="00477632">
        <w:rPr>
          <w:rFonts w:asciiTheme="minorHAnsi" w:hAnsiTheme="minorHAnsi" w:cstheme="minorHAnsi"/>
          <w:sz w:val="28"/>
          <w:szCs w:val="28"/>
        </w:rPr>
        <w:t>neglect,</w:t>
      </w:r>
      <w:r w:rsidRPr="00477632">
        <w:rPr>
          <w:rFonts w:asciiTheme="minorHAnsi" w:hAnsiTheme="minorHAnsi" w:cstheme="minorHAnsi"/>
          <w:sz w:val="28"/>
          <w:szCs w:val="28"/>
        </w:rPr>
        <w:t xml:space="preserve"> and safeguarding issues are rarely ‘stand-alone’ events and that, in most cases, multiple issues will overlap.</w:t>
      </w:r>
    </w:p>
    <w:p w14:paraId="1A4A82EE" w14:textId="77777777" w:rsidR="00BF5FE3" w:rsidRPr="00477632" w:rsidRDefault="00BF5FE3" w:rsidP="00BF5FE3">
      <w:pPr>
        <w:jc w:val="both"/>
        <w:rPr>
          <w:rFonts w:asciiTheme="minorHAnsi" w:hAnsiTheme="minorHAnsi" w:cstheme="minorHAnsi"/>
          <w:sz w:val="28"/>
          <w:szCs w:val="28"/>
        </w:rPr>
      </w:pPr>
    </w:p>
    <w:p w14:paraId="2039BC04" w14:textId="0C3F4D95" w:rsidR="00263C53" w:rsidRPr="00477632" w:rsidRDefault="00BF5FE3" w:rsidP="00EF5E72">
      <w:pPr>
        <w:jc w:val="both"/>
        <w:rPr>
          <w:rFonts w:asciiTheme="minorHAnsi" w:hAnsiTheme="minorHAnsi" w:cstheme="minorHAnsi"/>
          <w:sz w:val="28"/>
          <w:szCs w:val="28"/>
        </w:rPr>
      </w:pPr>
      <w:r w:rsidRPr="00477632">
        <w:rPr>
          <w:rFonts w:asciiTheme="minorHAnsi" w:hAnsiTheme="minorHAnsi" w:cstheme="minorHAnsi"/>
          <w:sz w:val="28"/>
          <w:szCs w:val="28"/>
        </w:rPr>
        <w:t>Our staff will always reassure children who report abuse / victims of abuse that they are taken seriously and that they will be supported and kept safe.  We will never make a child feel ashamed for reporting abuse, nor make them feel they are causing a problem.</w:t>
      </w:r>
    </w:p>
    <w:p w14:paraId="73901236" w14:textId="79178D96" w:rsidR="001C6796" w:rsidRPr="00477632" w:rsidRDefault="001C6796" w:rsidP="00EF5E72">
      <w:pPr>
        <w:jc w:val="both"/>
        <w:rPr>
          <w:rFonts w:asciiTheme="minorHAnsi" w:hAnsiTheme="minorHAnsi" w:cstheme="minorHAnsi"/>
          <w:sz w:val="28"/>
          <w:szCs w:val="28"/>
        </w:rPr>
      </w:pPr>
    </w:p>
    <w:p w14:paraId="1BF8EB46" w14:textId="77777777" w:rsidR="000A41E9" w:rsidRPr="00477632" w:rsidRDefault="000A41E9" w:rsidP="00856BF0">
      <w:pPr>
        <w:pStyle w:val="AHead"/>
        <w:rPr>
          <w:rFonts w:asciiTheme="minorHAnsi" w:hAnsiTheme="minorHAnsi" w:cstheme="minorHAnsi"/>
          <w:sz w:val="28"/>
          <w:szCs w:val="28"/>
        </w:rPr>
      </w:pPr>
      <w:r w:rsidRPr="00477632">
        <w:rPr>
          <w:rFonts w:asciiTheme="minorHAnsi" w:hAnsiTheme="minorHAnsi" w:cstheme="minorHAnsi"/>
          <w:sz w:val="28"/>
          <w:szCs w:val="28"/>
        </w:rPr>
        <w:t>4. Types of abuse / specific safeguarding issues</w:t>
      </w:r>
    </w:p>
    <w:p w14:paraId="45EA7D9C"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Information about abuse and harm including examples of specific safeguarding issues is set out below. Further information about types of abuse and harm is given in:</w:t>
      </w:r>
    </w:p>
    <w:p w14:paraId="4FE19340" w14:textId="77777777" w:rsidR="001C6796" w:rsidRPr="00477632" w:rsidRDefault="001C6796" w:rsidP="001C6796">
      <w:pPr>
        <w:jc w:val="both"/>
        <w:rPr>
          <w:rFonts w:asciiTheme="minorHAnsi" w:hAnsiTheme="minorHAnsi" w:cstheme="minorHAnsi"/>
          <w:sz w:val="28"/>
          <w:szCs w:val="28"/>
        </w:rPr>
      </w:pPr>
    </w:p>
    <w:p w14:paraId="1BDAE654" w14:textId="77777777" w:rsidR="001C6796" w:rsidRPr="00477632" w:rsidRDefault="00D77F48" w:rsidP="006C37F7">
      <w:pPr>
        <w:numPr>
          <w:ilvl w:val="0"/>
          <w:numId w:val="22"/>
        </w:numPr>
        <w:jc w:val="both"/>
        <w:rPr>
          <w:rFonts w:asciiTheme="minorHAnsi" w:hAnsiTheme="minorHAnsi" w:cstheme="minorHAnsi"/>
          <w:sz w:val="28"/>
          <w:szCs w:val="28"/>
        </w:rPr>
      </w:pPr>
      <w:hyperlink r:id="rId27" w:history="1">
        <w:r w:rsidR="001C6796" w:rsidRPr="00477632">
          <w:rPr>
            <w:rStyle w:val="Hyperlink"/>
            <w:rFonts w:asciiTheme="minorHAnsi" w:hAnsiTheme="minorHAnsi" w:cstheme="minorHAnsi"/>
            <w:sz w:val="28"/>
            <w:szCs w:val="28"/>
          </w:rPr>
          <w:t>What to do if you’re worried a child is being abused: Advice for practitioners</w:t>
        </w:r>
      </w:hyperlink>
      <w:r w:rsidR="001C6796" w:rsidRPr="00477632">
        <w:rPr>
          <w:rFonts w:asciiTheme="minorHAnsi" w:hAnsiTheme="minorHAnsi" w:cstheme="minorHAnsi"/>
          <w:sz w:val="28"/>
          <w:szCs w:val="28"/>
        </w:rPr>
        <w:t xml:space="preserve"> (HMG, 2015); and</w:t>
      </w:r>
    </w:p>
    <w:p w14:paraId="37C2E375" w14:textId="77777777" w:rsidR="001C6796" w:rsidRPr="00477632" w:rsidRDefault="001C6796" w:rsidP="001C6796">
      <w:pPr>
        <w:jc w:val="both"/>
        <w:rPr>
          <w:rFonts w:asciiTheme="minorHAnsi" w:hAnsiTheme="minorHAnsi" w:cstheme="minorHAnsi"/>
          <w:sz w:val="28"/>
          <w:szCs w:val="28"/>
        </w:rPr>
      </w:pPr>
    </w:p>
    <w:p w14:paraId="4A9CC928" w14:textId="480DF0B5" w:rsidR="001C6796" w:rsidRPr="00477632" w:rsidRDefault="00D77F48" w:rsidP="006C37F7">
      <w:pPr>
        <w:numPr>
          <w:ilvl w:val="0"/>
          <w:numId w:val="22"/>
        </w:numPr>
        <w:jc w:val="both"/>
        <w:rPr>
          <w:rFonts w:asciiTheme="minorHAnsi" w:hAnsiTheme="minorHAnsi" w:cstheme="minorHAnsi"/>
          <w:sz w:val="28"/>
          <w:szCs w:val="28"/>
        </w:rPr>
      </w:pPr>
      <w:hyperlink r:id="rId28" w:history="1">
        <w:r w:rsidR="001C6796" w:rsidRPr="00477632">
          <w:rPr>
            <w:rStyle w:val="Hyperlink"/>
            <w:rFonts w:asciiTheme="minorHAnsi" w:hAnsiTheme="minorHAnsi" w:cstheme="minorHAnsi"/>
            <w:sz w:val="28"/>
            <w:szCs w:val="28"/>
          </w:rPr>
          <w:t>Keeping children safe in education</w:t>
        </w:r>
      </w:hyperlink>
      <w:r w:rsidR="001C6796" w:rsidRPr="00477632">
        <w:rPr>
          <w:rFonts w:asciiTheme="minorHAnsi" w:hAnsiTheme="minorHAnsi" w:cstheme="minorHAnsi"/>
          <w:sz w:val="28"/>
          <w:szCs w:val="28"/>
        </w:rPr>
        <w:t xml:space="preserve"> (DfE, 202</w:t>
      </w:r>
      <w:r w:rsidR="00A04373">
        <w:rPr>
          <w:rFonts w:asciiTheme="minorHAnsi" w:hAnsiTheme="minorHAnsi" w:cstheme="minorHAnsi"/>
          <w:sz w:val="28"/>
          <w:szCs w:val="28"/>
        </w:rPr>
        <w:t>4</w:t>
      </w:r>
      <w:r w:rsidR="001C6796" w:rsidRPr="00477632">
        <w:rPr>
          <w:rFonts w:asciiTheme="minorHAnsi" w:hAnsiTheme="minorHAnsi" w:cstheme="minorHAnsi"/>
          <w:sz w:val="28"/>
          <w:szCs w:val="28"/>
        </w:rPr>
        <w:t>).</w:t>
      </w:r>
    </w:p>
    <w:p w14:paraId="4F30C340" w14:textId="77777777" w:rsidR="00A37E6E"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b/>
          <w:bCs/>
          <w:sz w:val="28"/>
          <w:szCs w:val="28"/>
        </w:rPr>
        <w:t xml:space="preserve">Abuse </w:t>
      </w:r>
      <w:r w:rsidRPr="00477632">
        <w:rPr>
          <w:rFonts w:asciiTheme="minorHAnsi" w:hAnsiTheme="minorHAnsi" w:cstheme="minorHAnsi"/>
          <w:sz w:val="28"/>
          <w:szCs w:val="28"/>
        </w:rPr>
        <w:t>is</w:t>
      </w:r>
      <w:r w:rsidRPr="00477632">
        <w:rPr>
          <w:rFonts w:asciiTheme="minorHAnsi" w:hAnsiTheme="minorHAnsi" w:cstheme="minorHAnsi"/>
          <w:b/>
          <w:bCs/>
          <w:sz w:val="28"/>
          <w:szCs w:val="28"/>
        </w:rPr>
        <w:t xml:space="preserve"> </w:t>
      </w:r>
      <w:r w:rsidRPr="00477632">
        <w:rPr>
          <w:rFonts w:asciiTheme="minorHAnsi" w:hAnsiTheme="minorHAnsi" w:cstheme="minorHAnsi"/>
          <w:sz w:val="28"/>
          <w:szCs w:val="28"/>
        </w:rPr>
        <w:t>a form of maltreatment of a child. Somebody may abuse or neglect a child by inflicting harm, or by failing to act to prevent harm. A child may be abused by an adult or adults or another child or children – the four categories of abuse are:</w:t>
      </w:r>
    </w:p>
    <w:p w14:paraId="0CAFD296" w14:textId="1FA67059"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sz w:val="28"/>
          <w:szCs w:val="28"/>
        </w:rPr>
        <w:t xml:space="preserve"> </w:t>
      </w:r>
    </w:p>
    <w:p w14:paraId="502E8E98" w14:textId="1CBF3B94" w:rsidR="001C6796" w:rsidRPr="00477632" w:rsidRDefault="001C6796" w:rsidP="00237F16">
      <w:pPr>
        <w:pStyle w:val="ListParagraph"/>
        <w:numPr>
          <w:ilvl w:val="0"/>
          <w:numId w:val="29"/>
        </w:numPr>
        <w:ind w:left="360"/>
        <w:jc w:val="both"/>
        <w:rPr>
          <w:rFonts w:asciiTheme="minorHAnsi" w:hAnsiTheme="minorHAnsi" w:cstheme="minorHAnsi"/>
          <w:sz w:val="28"/>
          <w:szCs w:val="28"/>
        </w:rPr>
      </w:pPr>
      <w:r w:rsidRPr="00477632">
        <w:rPr>
          <w:rFonts w:asciiTheme="minorHAnsi" w:hAnsiTheme="minorHAnsi" w:cstheme="minorHAnsi"/>
          <w:b/>
          <w:bCs/>
          <w:sz w:val="28"/>
          <w:szCs w:val="28"/>
        </w:rPr>
        <w:t xml:space="preserve">Physical </w:t>
      </w:r>
      <w:r w:rsidRPr="00477632">
        <w:rPr>
          <w:rFonts w:asciiTheme="minorHAnsi" w:hAnsiTheme="minorHAnsi" w:cstheme="minorHAnsi"/>
          <w:sz w:val="28"/>
          <w:szCs w:val="28"/>
        </w:rPr>
        <w:t xml:space="preserve">- </w:t>
      </w:r>
      <w:r w:rsidRPr="00477632">
        <w:rPr>
          <w:rFonts w:asciiTheme="minorHAnsi" w:hAnsiTheme="minorHAnsi" w:cstheme="minorHAnsi"/>
          <w:i/>
          <w:iCs/>
          <w:sz w:val="28"/>
          <w:szCs w:val="28"/>
          <w:lang w:val="en-US"/>
        </w:rPr>
        <w:t>may involve hitting, shaking, throwing, poisoning, burning or scalding, drowning, suffocating or otherwise causing physical harm to a child. Physical harm may also be caused when a parent / carer fabricates the symptoms of, or deliberately induces, illness in a child</w:t>
      </w:r>
    </w:p>
    <w:p w14:paraId="6F5D619F" w14:textId="77777777" w:rsidR="00A37E6E" w:rsidRPr="00477632" w:rsidRDefault="00A37E6E" w:rsidP="00237F16">
      <w:pPr>
        <w:ind w:left="360"/>
        <w:jc w:val="both"/>
        <w:rPr>
          <w:rFonts w:asciiTheme="minorHAnsi" w:hAnsiTheme="minorHAnsi" w:cstheme="minorHAnsi"/>
          <w:sz w:val="28"/>
          <w:szCs w:val="28"/>
        </w:rPr>
      </w:pPr>
    </w:p>
    <w:p w14:paraId="25214FB6" w14:textId="77777777" w:rsidR="001C6796" w:rsidRPr="00477632" w:rsidRDefault="001C6796" w:rsidP="00237F16">
      <w:pPr>
        <w:pStyle w:val="ListParagraph"/>
        <w:numPr>
          <w:ilvl w:val="0"/>
          <w:numId w:val="29"/>
        </w:numPr>
        <w:ind w:left="360"/>
        <w:jc w:val="both"/>
        <w:rPr>
          <w:rFonts w:asciiTheme="minorHAnsi" w:hAnsiTheme="minorHAnsi" w:cstheme="minorHAnsi"/>
          <w:i/>
          <w:iCs/>
          <w:sz w:val="28"/>
          <w:szCs w:val="28"/>
        </w:rPr>
      </w:pPr>
      <w:r w:rsidRPr="00477632">
        <w:rPr>
          <w:rFonts w:asciiTheme="minorHAnsi" w:hAnsiTheme="minorHAnsi" w:cstheme="minorHAnsi"/>
          <w:b/>
          <w:bCs/>
          <w:sz w:val="28"/>
          <w:szCs w:val="28"/>
        </w:rPr>
        <w:t>Emotional</w:t>
      </w:r>
      <w:r w:rsidRPr="00477632">
        <w:rPr>
          <w:rFonts w:asciiTheme="minorHAnsi" w:hAnsiTheme="minorHAnsi" w:cstheme="minorHAnsi"/>
          <w:sz w:val="28"/>
          <w:szCs w:val="28"/>
        </w:rPr>
        <w:t xml:space="preserve"> - </w:t>
      </w:r>
      <w:r w:rsidRPr="00477632">
        <w:rPr>
          <w:rFonts w:asciiTheme="minorHAnsi" w:hAnsiTheme="minorHAnsi" w:cstheme="minorHAnsi"/>
          <w:i/>
          <w:iCs/>
          <w:sz w:val="28"/>
          <w:szCs w:val="28"/>
        </w:rPr>
        <w:t>the persistent emotional maltreatment of a child such as to cause severe and adverse effects on the child’s emotional development</w:t>
      </w:r>
    </w:p>
    <w:p w14:paraId="09FBC194" w14:textId="77777777" w:rsidR="001C6796" w:rsidRPr="00477632" w:rsidRDefault="001C6796" w:rsidP="00237F16">
      <w:pPr>
        <w:jc w:val="both"/>
        <w:rPr>
          <w:rFonts w:asciiTheme="minorHAnsi" w:hAnsiTheme="minorHAnsi" w:cstheme="minorHAnsi"/>
          <w:i/>
          <w:iCs/>
          <w:sz w:val="28"/>
          <w:szCs w:val="28"/>
        </w:rPr>
      </w:pPr>
    </w:p>
    <w:p w14:paraId="1A3DF0AF" w14:textId="77777777" w:rsidR="001C6796" w:rsidRPr="00477632" w:rsidRDefault="001C6796" w:rsidP="00237F16">
      <w:pPr>
        <w:pStyle w:val="ListParagraph"/>
        <w:numPr>
          <w:ilvl w:val="0"/>
          <w:numId w:val="29"/>
        </w:numPr>
        <w:ind w:left="360"/>
        <w:jc w:val="both"/>
        <w:rPr>
          <w:rFonts w:asciiTheme="minorHAnsi" w:hAnsiTheme="minorHAnsi" w:cstheme="minorHAnsi"/>
          <w:sz w:val="28"/>
          <w:szCs w:val="28"/>
        </w:rPr>
      </w:pPr>
      <w:r w:rsidRPr="00477632">
        <w:rPr>
          <w:rFonts w:asciiTheme="minorHAnsi" w:hAnsiTheme="minorHAnsi" w:cstheme="minorHAnsi"/>
          <w:b/>
          <w:bCs/>
          <w:sz w:val="28"/>
          <w:szCs w:val="28"/>
        </w:rPr>
        <w:t>Sexual</w:t>
      </w:r>
      <w:r w:rsidRPr="00477632">
        <w:rPr>
          <w:rFonts w:asciiTheme="minorHAnsi" w:hAnsiTheme="minorHAnsi" w:cstheme="minorHAnsi"/>
          <w:sz w:val="28"/>
          <w:szCs w:val="28"/>
        </w:rPr>
        <w:t xml:space="preserve"> - </w:t>
      </w:r>
      <w:r w:rsidRPr="00477632">
        <w:rPr>
          <w:rFonts w:asciiTheme="minorHAnsi" w:hAnsiTheme="minorHAnsi" w:cstheme="minorHAnsi"/>
          <w:i/>
          <w:iCs/>
          <w:sz w:val="28"/>
          <w:szCs w:val="28"/>
        </w:rPr>
        <w:t xml:space="preserve">forcing or enticing a child or young person to take part in sexual activities, not necessarily involving violence, whether or not the child is aware of what is happening. Sexual abuse can take place online, and technology can be used to facilitate offline abuse. Sexual abuse is not solely perpetrated by adult males. Women can also commit acts of sexual abuse, as can other children </w:t>
      </w:r>
    </w:p>
    <w:p w14:paraId="5547199A" w14:textId="77777777" w:rsidR="001C6796" w:rsidRPr="00477632" w:rsidRDefault="001C6796" w:rsidP="00237F16">
      <w:pPr>
        <w:jc w:val="both"/>
        <w:rPr>
          <w:rFonts w:asciiTheme="minorHAnsi" w:hAnsiTheme="minorHAnsi" w:cstheme="minorHAnsi"/>
          <w:b/>
          <w:bCs/>
          <w:sz w:val="28"/>
          <w:szCs w:val="28"/>
        </w:rPr>
      </w:pPr>
    </w:p>
    <w:p w14:paraId="23AE1358" w14:textId="6C770E30" w:rsidR="001C6796" w:rsidRPr="00477632" w:rsidRDefault="001C6796" w:rsidP="00237F16">
      <w:pPr>
        <w:pStyle w:val="ListParagraph"/>
        <w:numPr>
          <w:ilvl w:val="0"/>
          <w:numId w:val="29"/>
        </w:numPr>
        <w:ind w:left="360"/>
        <w:jc w:val="both"/>
        <w:rPr>
          <w:rFonts w:asciiTheme="minorHAnsi" w:hAnsiTheme="minorHAnsi" w:cstheme="minorHAnsi"/>
          <w:i/>
          <w:iCs/>
          <w:sz w:val="28"/>
          <w:szCs w:val="28"/>
        </w:rPr>
      </w:pPr>
      <w:r w:rsidRPr="00477632">
        <w:rPr>
          <w:rFonts w:asciiTheme="minorHAnsi" w:hAnsiTheme="minorHAnsi" w:cstheme="minorHAnsi"/>
          <w:b/>
          <w:bCs/>
          <w:sz w:val="28"/>
          <w:szCs w:val="28"/>
        </w:rPr>
        <w:t xml:space="preserve">Neglect </w:t>
      </w:r>
      <w:r w:rsidRPr="00477632">
        <w:rPr>
          <w:rFonts w:asciiTheme="minorHAnsi" w:hAnsiTheme="minorHAnsi" w:cstheme="minorHAnsi"/>
          <w:sz w:val="28"/>
          <w:szCs w:val="28"/>
        </w:rPr>
        <w:t xml:space="preserve">- </w:t>
      </w:r>
      <w:r w:rsidRPr="00477632">
        <w:rPr>
          <w:rFonts w:asciiTheme="minorHAnsi" w:hAnsiTheme="minorHAnsi" w:cstheme="minorHAnsi"/>
          <w:i/>
          <w:iCs/>
          <w:sz w:val="28"/>
          <w:szCs w:val="28"/>
        </w:rPr>
        <w:t>persistent failure to meet a child’s basic physical and/or psychological needs, likely to result in the serious impairment of the child’s health or development</w:t>
      </w:r>
    </w:p>
    <w:p w14:paraId="71F8ABAB" w14:textId="77777777" w:rsidR="00A37E6E" w:rsidRPr="00477632" w:rsidRDefault="00A37E6E" w:rsidP="00A37E6E">
      <w:pPr>
        <w:pStyle w:val="ListParagraph"/>
        <w:rPr>
          <w:rFonts w:asciiTheme="minorHAnsi" w:hAnsiTheme="minorHAnsi" w:cstheme="minorHAnsi"/>
          <w:i/>
          <w:iCs/>
          <w:sz w:val="28"/>
          <w:szCs w:val="28"/>
        </w:rPr>
      </w:pPr>
    </w:p>
    <w:p w14:paraId="62B20884"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 xml:space="preserve">Harmful sexual behaviour </w:t>
      </w:r>
    </w:p>
    <w:p w14:paraId="36C3BE14" w14:textId="072A5533"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It is normal for some children to display sexualised behaviour towards </w:t>
      </w:r>
      <w:r w:rsidR="00A20F7E" w:rsidRPr="00477632">
        <w:rPr>
          <w:rFonts w:asciiTheme="minorHAnsi" w:hAnsiTheme="minorHAnsi" w:cstheme="minorHAnsi"/>
          <w:sz w:val="28"/>
          <w:szCs w:val="28"/>
        </w:rPr>
        <w:t>other children</w:t>
      </w:r>
      <w:r w:rsidRPr="00477632">
        <w:rPr>
          <w:rFonts w:asciiTheme="minorHAnsi" w:hAnsiTheme="minorHAnsi" w:cstheme="minorHAnsi"/>
          <w:sz w:val="28"/>
          <w:szCs w:val="28"/>
        </w:rPr>
        <w:t xml:space="preserve"> as they develop.  However, harmful sexual behaviour (HSB) is developmentally inappropriate sexual behaviour which is displayed by </w:t>
      </w:r>
      <w:r w:rsidR="00BD52E7" w:rsidRPr="00477632">
        <w:rPr>
          <w:rFonts w:asciiTheme="minorHAnsi" w:hAnsiTheme="minorHAnsi" w:cstheme="minorHAnsi"/>
          <w:sz w:val="28"/>
          <w:szCs w:val="28"/>
        </w:rPr>
        <w:t>children,</w:t>
      </w:r>
      <w:r w:rsidRPr="00477632">
        <w:rPr>
          <w:rFonts w:asciiTheme="minorHAnsi" w:hAnsiTheme="minorHAnsi" w:cstheme="minorHAnsi"/>
          <w:sz w:val="28"/>
          <w:szCs w:val="28"/>
        </w:rPr>
        <w:t xml:space="preserve"> and which may be harmful or abusive (derived from Hackett, 2014). It may also be referred to as sexually harmful behaviour or sexualised behaviour.  HSB encompasses a range of behaviour, which can be displayed towards younger children, peers, older </w:t>
      </w:r>
      <w:r w:rsidR="004928E0" w:rsidRPr="00477632">
        <w:rPr>
          <w:rFonts w:asciiTheme="minorHAnsi" w:hAnsiTheme="minorHAnsi" w:cstheme="minorHAnsi"/>
          <w:sz w:val="28"/>
          <w:szCs w:val="28"/>
        </w:rPr>
        <w:t>children,</w:t>
      </w:r>
      <w:r w:rsidRPr="00477632">
        <w:rPr>
          <w:rFonts w:asciiTheme="minorHAnsi" w:hAnsiTheme="minorHAnsi" w:cstheme="minorHAnsi"/>
          <w:sz w:val="28"/>
          <w:szCs w:val="28"/>
        </w:rPr>
        <w:t xml:space="preserve"> or adults. It is harmful to the children and young people who display it, as well as those it is directed towards</w:t>
      </w:r>
      <w:r w:rsidR="00EA5AA8">
        <w:rPr>
          <w:rFonts w:asciiTheme="minorHAnsi" w:hAnsiTheme="minorHAnsi" w:cstheme="minorHAnsi"/>
          <w:sz w:val="28"/>
          <w:szCs w:val="28"/>
        </w:rPr>
        <w:t xml:space="preserve">.  </w:t>
      </w:r>
    </w:p>
    <w:p w14:paraId="0C468039" w14:textId="77777777" w:rsidR="004928E0" w:rsidRPr="00477632" w:rsidRDefault="004928E0" w:rsidP="001C6796">
      <w:pPr>
        <w:jc w:val="both"/>
        <w:rPr>
          <w:rFonts w:asciiTheme="minorHAnsi" w:hAnsiTheme="minorHAnsi" w:cstheme="minorHAnsi"/>
          <w:sz w:val="28"/>
          <w:szCs w:val="28"/>
        </w:rPr>
      </w:pPr>
    </w:p>
    <w:p w14:paraId="0E5FD78A" w14:textId="1CC893D8" w:rsidR="001C6796" w:rsidRPr="00477632" w:rsidRDefault="006800F3" w:rsidP="001C6796">
      <w:pPr>
        <w:jc w:val="both"/>
        <w:rPr>
          <w:rFonts w:asciiTheme="minorHAnsi" w:hAnsiTheme="minorHAnsi" w:cstheme="minorHAnsi"/>
          <w:sz w:val="28"/>
          <w:szCs w:val="28"/>
        </w:rPr>
      </w:pPr>
      <w:r w:rsidRPr="00477632">
        <w:rPr>
          <w:rFonts w:asciiTheme="minorHAnsi" w:hAnsiTheme="minorHAnsi" w:cstheme="minorHAnsi"/>
          <w:sz w:val="28"/>
          <w:szCs w:val="28"/>
        </w:rPr>
        <w:t>We understand that</w:t>
      </w:r>
      <w:r w:rsidR="005D1020" w:rsidRPr="00477632">
        <w:rPr>
          <w:rFonts w:asciiTheme="minorHAnsi" w:hAnsiTheme="minorHAnsi" w:cstheme="minorHAnsi"/>
          <w:sz w:val="28"/>
          <w:szCs w:val="28"/>
        </w:rPr>
        <w:t>,</w:t>
      </w:r>
      <w:r w:rsidRPr="00477632">
        <w:rPr>
          <w:rFonts w:asciiTheme="minorHAnsi" w:hAnsiTheme="minorHAnsi" w:cstheme="minorHAnsi"/>
          <w:sz w:val="28"/>
          <w:szCs w:val="28"/>
        </w:rPr>
        <w:t xml:space="preserve"> i</w:t>
      </w:r>
      <w:r w:rsidR="001C6796" w:rsidRPr="00477632">
        <w:rPr>
          <w:rFonts w:asciiTheme="minorHAnsi" w:hAnsiTheme="minorHAnsi" w:cstheme="minorHAnsi"/>
          <w:sz w:val="28"/>
          <w:szCs w:val="28"/>
        </w:rPr>
        <w:t xml:space="preserve">f a child's sexual behaviour is not </w:t>
      </w:r>
      <w:r w:rsidR="007604C1" w:rsidRPr="00477632">
        <w:rPr>
          <w:rFonts w:asciiTheme="minorHAnsi" w:hAnsiTheme="minorHAnsi" w:cstheme="minorHAnsi"/>
          <w:sz w:val="28"/>
          <w:szCs w:val="28"/>
        </w:rPr>
        <w:t xml:space="preserve">developmentally </w:t>
      </w:r>
      <w:r w:rsidR="006B5B89" w:rsidRPr="00477632">
        <w:rPr>
          <w:rFonts w:asciiTheme="minorHAnsi" w:hAnsiTheme="minorHAnsi" w:cstheme="minorHAnsi"/>
          <w:sz w:val="28"/>
          <w:szCs w:val="28"/>
        </w:rPr>
        <w:t>appropriate or expected for their age</w:t>
      </w:r>
      <w:r w:rsidR="001C6796" w:rsidRPr="00477632">
        <w:rPr>
          <w:rFonts w:asciiTheme="minorHAnsi" w:hAnsiTheme="minorHAnsi" w:cstheme="minorHAnsi"/>
          <w:sz w:val="28"/>
          <w:szCs w:val="28"/>
        </w:rPr>
        <w:t>, it</w:t>
      </w:r>
      <w:r w:rsidR="004928E0" w:rsidRPr="00477632">
        <w:rPr>
          <w:rFonts w:asciiTheme="minorHAnsi" w:hAnsiTheme="minorHAnsi" w:cstheme="minorHAnsi"/>
          <w:sz w:val="28"/>
          <w:szCs w:val="28"/>
        </w:rPr>
        <w:t xml:space="preserve"> is</w:t>
      </w:r>
      <w:r w:rsidR="001C6796" w:rsidRPr="00477632">
        <w:rPr>
          <w:rFonts w:asciiTheme="minorHAnsi" w:hAnsiTheme="minorHAnsi" w:cstheme="minorHAnsi"/>
          <w:sz w:val="28"/>
          <w:szCs w:val="28"/>
        </w:rPr>
        <w:t xml:space="preserve"> important to respond quickly</w:t>
      </w:r>
      <w:r w:rsidR="004928E0" w:rsidRPr="00477632">
        <w:rPr>
          <w:rFonts w:asciiTheme="minorHAnsi" w:hAnsiTheme="minorHAnsi" w:cstheme="minorHAnsi"/>
          <w:sz w:val="28"/>
          <w:szCs w:val="28"/>
        </w:rPr>
        <w:t>,</w:t>
      </w:r>
      <w:r w:rsidR="001C6796" w:rsidRPr="00477632">
        <w:rPr>
          <w:rFonts w:asciiTheme="minorHAnsi" w:hAnsiTheme="minorHAnsi" w:cstheme="minorHAnsi"/>
          <w:sz w:val="28"/>
          <w:szCs w:val="28"/>
        </w:rPr>
        <w:t xml:space="preserve"> before the behaviour becomes harmful to that child or other children</w:t>
      </w:r>
      <w:r w:rsidR="00105522" w:rsidRPr="00477632">
        <w:rPr>
          <w:rFonts w:asciiTheme="minorHAnsi" w:hAnsiTheme="minorHAnsi" w:cstheme="minorHAnsi"/>
          <w:sz w:val="28"/>
          <w:szCs w:val="28"/>
        </w:rPr>
        <w:t xml:space="preserve">. We recognise </w:t>
      </w:r>
      <w:r w:rsidR="005D1020" w:rsidRPr="00477632">
        <w:rPr>
          <w:rFonts w:asciiTheme="minorHAnsi" w:hAnsiTheme="minorHAnsi" w:cstheme="minorHAnsi"/>
          <w:sz w:val="28"/>
          <w:szCs w:val="28"/>
        </w:rPr>
        <w:t xml:space="preserve">HSB </w:t>
      </w:r>
      <w:r w:rsidR="00105522" w:rsidRPr="00477632">
        <w:rPr>
          <w:rFonts w:asciiTheme="minorHAnsi" w:hAnsiTheme="minorHAnsi" w:cstheme="minorHAnsi"/>
          <w:sz w:val="28"/>
          <w:szCs w:val="28"/>
        </w:rPr>
        <w:t>may also be a sign that a child has suffered their own trauma or abuse</w:t>
      </w:r>
      <w:r w:rsidR="009D024F">
        <w:rPr>
          <w:rFonts w:asciiTheme="minorHAnsi" w:hAnsiTheme="minorHAnsi" w:cstheme="minorHAnsi"/>
          <w:sz w:val="28"/>
          <w:szCs w:val="28"/>
        </w:rPr>
        <w:t>,</w:t>
      </w:r>
      <w:r w:rsidR="00105522" w:rsidRPr="00477632">
        <w:rPr>
          <w:rFonts w:asciiTheme="minorHAnsi" w:hAnsiTheme="minorHAnsi" w:cstheme="minorHAnsi"/>
          <w:sz w:val="28"/>
          <w:szCs w:val="28"/>
        </w:rPr>
        <w:t xml:space="preserve"> and we will respond to</w:t>
      </w:r>
      <w:r w:rsidR="001C6796" w:rsidRPr="00477632">
        <w:rPr>
          <w:rFonts w:asciiTheme="minorHAnsi" w:hAnsiTheme="minorHAnsi" w:cstheme="minorHAnsi"/>
          <w:sz w:val="28"/>
          <w:szCs w:val="28"/>
        </w:rPr>
        <w:t xml:space="preserve"> ensure they receive the right help at the right time to address the concerning behaviour.</w:t>
      </w:r>
      <w:r w:rsidR="0040240A" w:rsidRPr="00477632">
        <w:rPr>
          <w:rFonts w:asciiTheme="minorHAnsi" w:hAnsiTheme="minorHAnsi" w:cstheme="minorHAnsi"/>
          <w:sz w:val="28"/>
          <w:szCs w:val="28"/>
        </w:rPr>
        <w:t xml:space="preserve"> </w:t>
      </w:r>
    </w:p>
    <w:p w14:paraId="4EF34CB9" w14:textId="77777777" w:rsidR="001C6796" w:rsidRPr="00477632" w:rsidRDefault="001C6796" w:rsidP="001C6796">
      <w:pPr>
        <w:jc w:val="both"/>
        <w:rPr>
          <w:rFonts w:asciiTheme="minorHAnsi" w:hAnsiTheme="minorHAnsi" w:cstheme="minorHAnsi"/>
          <w:b/>
          <w:bCs/>
          <w:sz w:val="28"/>
          <w:szCs w:val="28"/>
        </w:rPr>
      </w:pPr>
    </w:p>
    <w:p w14:paraId="66D33C75"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Domestic abuse</w:t>
      </w:r>
    </w:p>
    <w:p w14:paraId="50C339E2" w14:textId="3118DF3E"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Domestic abuse is any type of controlling, coercive, threatening behaviour, violence</w:t>
      </w:r>
      <w:r w:rsidR="00E168C5" w:rsidRPr="00477632">
        <w:rPr>
          <w:rFonts w:asciiTheme="minorHAnsi" w:hAnsiTheme="minorHAnsi" w:cstheme="minorHAnsi"/>
          <w:sz w:val="28"/>
          <w:szCs w:val="28"/>
        </w:rPr>
        <w:t>,</w:t>
      </w:r>
      <w:r w:rsidRPr="00477632">
        <w:rPr>
          <w:rFonts w:asciiTheme="minorHAnsi" w:hAnsiTheme="minorHAnsi" w:cstheme="minorHAnsi"/>
          <w:sz w:val="28"/>
          <w:szCs w:val="28"/>
        </w:rPr>
        <w:t xml:space="preserve"> or abuse between people who are, or who have been in a relationship, regardless of gender or sexuality. It can also happen between adults who are related to one another and can include physical, sexual, psychological, emotional</w:t>
      </w:r>
      <w:r w:rsidR="00E168C5" w:rsidRPr="00477632">
        <w:rPr>
          <w:rFonts w:asciiTheme="minorHAnsi" w:hAnsiTheme="minorHAnsi" w:cstheme="minorHAnsi"/>
          <w:sz w:val="28"/>
          <w:szCs w:val="28"/>
        </w:rPr>
        <w:t>,</w:t>
      </w:r>
      <w:r w:rsidRPr="00477632">
        <w:rPr>
          <w:rFonts w:asciiTheme="minorHAnsi" w:hAnsiTheme="minorHAnsi" w:cstheme="minorHAnsi"/>
          <w:sz w:val="28"/>
          <w:szCs w:val="28"/>
        </w:rPr>
        <w:t xml:space="preserve"> or financial abuse.</w:t>
      </w:r>
    </w:p>
    <w:p w14:paraId="6C9063B9" w14:textId="77777777" w:rsidR="001C6796" w:rsidRPr="00477632" w:rsidRDefault="001C6796" w:rsidP="001C6796">
      <w:pPr>
        <w:jc w:val="both"/>
        <w:rPr>
          <w:rFonts w:asciiTheme="minorHAnsi" w:hAnsiTheme="minorHAnsi" w:cstheme="minorHAnsi"/>
          <w:sz w:val="28"/>
          <w:szCs w:val="28"/>
        </w:rPr>
      </w:pPr>
    </w:p>
    <w:p w14:paraId="7A4E9B20"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Being exposed to domestic abuse in childhood is child abuse and can have a significant and lasting impact.  Children may experience domestic abuse directly, but they can also experience it indirectly.  Either can have a serious effect on a child's behaviour, brain development and overall wellbeing, and also compromise the child’s basic need for safety and security.</w:t>
      </w:r>
    </w:p>
    <w:p w14:paraId="34A2229F" w14:textId="77777777" w:rsidR="001C6796" w:rsidRPr="00477632" w:rsidRDefault="001C6796" w:rsidP="001C6796">
      <w:pPr>
        <w:jc w:val="both"/>
        <w:rPr>
          <w:rFonts w:asciiTheme="minorHAnsi" w:hAnsiTheme="minorHAnsi" w:cstheme="minorHAnsi"/>
          <w:sz w:val="28"/>
          <w:szCs w:val="28"/>
        </w:rPr>
      </w:pPr>
    </w:p>
    <w:p w14:paraId="2A9B505B" w14:textId="30D98DEC"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sz w:val="28"/>
          <w:szCs w:val="28"/>
        </w:rPr>
        <w:t xml:space="preserve">In Essex, the </w:t>
      </w:r>
      <w:hyperlink r:id="rId29" w:history="1">
        <w:r w:rsidRPr="00477632">
          <w:rPr>
            <w:rStyle w:val="Hyperlink"/>
            <w:rFonts w:asciiTheme="minorHAnsi" w:hAnsiTheme="minorHAnsi" w:cstheme="minorHAnsi"/>
            <w:sz w:val="28"/>
            <w:szCs w:val="28"/>
          </w:rPr>
          <w:t xml:space="preserve">Southend, Essex and Thurrock Domestic Abuse Board (SETDAB) </w:t>
        </w:r>
      </w:hyperlink>
      <w:r w:rsidRPr="00477632">
        <w:rPr>
          <w:rFonts w:asciiTheme="minorHAnsi" w:hAnsiTheme="minorHAnsi" w:cstheme="minorHAnsi"/>
          <w:sz w:val="28"/>
          <w:szCs w:val="28"/>
        </w:rPr>
        <w:t xml:space="preserve"> is responsible for designing and implementing the Domestic Abuse Strategy and provides advice, guidance and resources to support work around domestic abuse.</w:t>
      </w:r>
    </w:p>
    <w:p w14:paraId="236680E9" w14:textId="77777777" w:rsidR="001C6796" w:rsidRPr="00477632" w:rsidRDefault="001C6796" w:rsidP="001C6796">
      <w:pPr>
        <w:jc w:val="both"/>
        <w:rPr>
          <w:rFonts w:asciiTheme="minorHAnsi" w:hAnsiTheme="minorHAnsi" w:cstheme="minorHAnsi"/>
          <w:b/>
          <w:bCs/>
          <w:sz w:val="28"/>
          <w:szCs w:val="28"/>
        </w:rPr>
      </w:pPr>
    </w:p>
    <w:p w14:paraId="2F2A23D6" w14:textId="77777777" w:rsidR="00562E1F" w:rsidRPr="00562E1F" w:rsidRDefault="00562E1F" w:rsidP="00562E1F">
      <w:pPr>
        <w:autoSpaceDE w:val="0"/>
        <w:autoSpaceDN w:val="0"/>
        <w:adjustRightInd w:val="0"/>
        <w:rPr>
          <w:rFonts w:asciiTheme="minorHAnsi" w:hAnsiTheme="minorHAnsi" w:cstheme="minorHAnsi"/>
          <w:b/>
          <w:bCs/>
          <w:color w:val="000000"/>
          <w:sz w:val="28"/>
          <w:szCs w:val="28"/>
        </w:rPr>
      </w:pPr>
      <w:r w:rsidRPr="00562E1F">
        <w:rPr>
          <w:rFonts w:asciiTheme="minorHAnsi" w:hAnsiTheme="minorHAnsi" w:cstheme="minorHAnsi"/>
          <w:b/>
          <w:bCs/>
          <w:color w:val="000000"/>
          <w:sz w:val="28"/>
          <w:szCs w:val="28"/>
        </w:rPr>
        <w:t>Risk in the community</w:t>
      </w:r>
    </w:p>
    <w:p w14:paraId="7EAD9697" w14:textId="0459B467" w:rsidR="00562E1F" w:rsidRPr="00562E1F" w:rsidRDefault="00562E1F" w:rsidP="00562E1F">
      <w:pPr>
        <w:autoSpaceDE w:val="0"/>
        <w:autoSpaceDN w:val="0"/>
        <w:adjustRightInd w:val="0"/>
        <w:jc w:val="both"/>
        <w:rPr>
          <w:rFonts w:asciiTheme="minorHAnsi" w:hAnsiTheme="minorHAnsi" w:cstheme="minorHAnsi"/>
          <w:color w:val="000000"/>
          <w:sz w:val="28"/>
          <w:szCs w:val="28"/>
        </w:rPr>
      </w:pPr>
      <w:r w:rsidRPr="00562E1F">
        <w:rPr>
          <w:rFonts w:asciiTheme="minorHAnsi" w:hAnsiTheme="minorHAnsi" w:cstheme="minorHAnsi"/>
          <w:color w:val="000000"/>
          <w:sz w:val="28"/>
          <w:szCs w:val="28"/>
        </w:rPr>
        <w:t xml:space="preserve">We understand that safeguarding incidents and behaviours can be associated with factors outside </w:t>
      </w:r>
      <w:r w:rsidR="005C6E21">
        <w:rPr>
          <w:rFonts w:asciiTheme="minorHAnsi" w:hAnsiTheme="minorHAnsi" w:cstheme="minorHAnsi"/>
          <w:color w:val="000000"/>
          <w:sz w:val="28"/>
          <w:szCs w:val="28"/>
        </w:rPr>
        <w:t>a child’s</w:t>
      </w:r>
      <w:r w:rsidRPr="00562E1F">
        <w:rPr>
          <w:rFonts w:asciiTheme="minorHAnsi" w:hAnsiTheme="minorHAnsi" w:cstheme="minorHAnsi"/>
          <w:color w:val="000000"/>
          <w:sz w:val="28"/>
          <w:szCs w:val="28"/>
        </w:rPr>
        <w:t xml:space="preserve"> home or our </w:t>
      </w:r>
      <w:r w:rsidR="005C6E21">
        <w:rPr>
          <w:rFonts w:asciiTheme="minorHAnsi" w:hAnsiTheme="minorHAnsi" w:cstheme="minorHAnsi"/>
          <w:color w:val="000000"/>
          <w:sz w:val="28"/>
          <w:szCs w:val="28"/>
        </w:rPr>
        <w:t>setting</w:t>
      </w:r>
      <w:r w:rsidRPr="00562E1F">
        <w:rPr>
          <w:rFonts w:asciiTheme="minorHAnsi" w:hAnsiTheme="minorHAnsi" w:cstheme="minorHAnsi"/>
          <w:color w:val="000000"/>
          <w:sz w:val="28"/>
          <w:szCs w:val="28"/>
        </w:rPr>
        <w:t>.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 to support better understanding of a child and their family.  This is to ensure that our children and families receive the right help at the right time.</w:t>
      </w:r>
    </w:p>
    <w:p w14:paraId="44F7456F" w14:textId="77777777" w:rsidR="001C6796" w:rsidRPr="00477632" w:rsidRDefault="001C6796" w:rsidP="001C6796">
      <w:pPr>
        <w:jc w:val="both"/>
        <w:rPr>
          <w:rFonts w:asciiTheme="minorHAnsi" w:hAnsiTheme="minorHAnsi" w:cstheme="minorHAnsi"/>
          <w:b/>
          <w:bCs/>
          <w:sz w:val="28"/>
          <w:szCs w:val="28"/>
        </w:rPr>
      </w:pPr>
    </w:p>
    <w:p w14:paraId="5D2F7CFA"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Emotional wellbeing</w:t>
      </w:r>
    </w:p>
    <w:p w14:paraId="344F0C78" w14:textId="1115D59B" w:rsidR="001C6796" w:rsidRPr="00477632" w:rsidRDefault="00A917A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Children’s personal, social, and emotional development (PSED) is crucial for them to lead healthy and happy lives and is fundamental to their cognitive development. </w:t>
      </w:r>
      <w:r w:rsidR="003A4179" w:rsidRPr="00477632">
        <w:rPr>
          <w:rFonts w:asciiTheme="minorHAnsi" w:hAnsiTheme="minorHAnsi" w:cstheme="minorHAnsi"/>
          <w:sz w:val="28"/>
          <w:szCs w:val="28"/>
        </w:rPr>
        <w:t xml:space="preserve">We understand that a child’s positive wellbeing is vital and that poor wellbeing can, in some cases, be an indicator that a child has suffered or is at risk of suffering abuse, neglect or exploitation.  We recognise that where children have suffered abuse or other potentially traumatic adverse childhood experiences, this can have a lasting impact throughout childhood, adolescence and into adulthood. </w:t>
      </w:r>
    </w:p>
    <w:p w14:paraId="17C28165" w14:textId="77777777" w:rsidR="001C6796" w:rsidRPr="00477632" w:rsidRDefault="001C6796" w:rsidP="001C6796">
      <w:pPr>
        <w:jc w:val="both"/>
        <w:rPr>
          <w:rFonts w:asciiTheme="minorHAnsi" w:hAnsiTheme="minorHAnsi" w:cstheme="minorHAnsi"/>
          <w:b/>
          <w:bCs/>
          <w:sz w:val="28"/>
          <w:szCs w:val="28"/>
        </w:rPr>
      </w:pPr>
    </w:p>
    <w:p w14:paraId="1BEACC6C" w14:textId="125AF361" w:rsidR="001C6796" w:rsidRPr="00477632" w:rsidRDefault="00213BD8"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Prevention of radicalisation</w:t>
      </w:r>
    </w:p>
    <w:p w14:paraId="19B0FEB6" w14:textId="37D34DBF" w:rsidR="001C6796" w:rsidRPr="00477632" w:rsidRDefault="00BC487D" w:rsidP="001C6796">
      <w:pPr>
        <w:jc w:val="both"/>
        <w:rPr>
          <w:rFonts w:asciiTheme="minorHAnsi" w:hAnsiTheme="minorHAnsi" w:cstheme="minorHAnsi"/>
          <w:sz w:val="28"/>
          <w:szCs w:val="28"/>
        </w:rPr>
      </w:pPr>
      <w:r w:rsidRPr="00477632">
        <w:rPr>
          <w:rFonts w:asciiTheme="minorHAnsi" w:hAnsiTheme="minorHAnsi" w:cstheme="minorHAnsi"/>
          <w:sz w:val="28"/>
          <w:szCs w:val="28"/>
        </w:rPr>
        <w:t>Children</w:t>
      </w:r>
      <w:r w:rsidR="001C6796" w:rsidRPr="00477632">
        <w:rPr>
          <w:rFonts w:asciiTheme="minorHAnsi" w:hAnsiTheme="minorHAnsi" w:cstheme="minorHAnsi"/>
          <w:sz w:val="28"/>
          <w:szCs w:val="28"/>
        </w:rPr>
        <w:t xml:space="preserve"> </w:t>
      </w:r>
      <w:r w:rsidRPr="00477632">
        <w:rPr>
          <w:rFonts w:asciiTheme="minorHAnsi" w:hAnsiTheme="minorHAnsi" w:cstheme="minorHAnsi"/>
          <w:sz w:val="28"/>
          <w:szCs w:val="28"/>
        </w:rPr>
        <w:t>can be</w:t>
      </w:r>
      <w:r w:rsidR="001C6796" w:rsidRPr="00477632">
        <w:rPr>
          <w:rFonts w:asciiTheme="minorHAnsi" w:hAnsiTheme="minorHAnsi" w:cstheme="minorHAnsi"/>
          <w:sz w:val="28"/>
          <w:szCs w:val="28"/>
        </w:rPr>
        <w:t xml:space="preserve"> vulnerable to radicalisation and extremism in the same way they are vulnerable to other safeguarding issues.  Keeping Children Safe in Education (DfE, 202</w:t>
      </w:r>
      <w:r w:rsidR="000D5386" w:rsidRPr="00477632">
        <w:rPr>
          <w:rFonts w:asciiTheme="minorHAnsi" w:hAnsiTheme="minorHAnsi" w:cstheme="minorHAnsi"/>
          <w:sz w:val="28"/>
          <w:szCs w:val="28"/>
        </w:rPr>
        <w:t>3</w:t>
      </w:r>
      <w:r w:rsidR="001C6796" w:rsidRPr="00477632">
        <w:rPr>
          <w:rFonts w:asciiTheme="minorHAnsi" w:hAnsiTheme="minorHAnsi" w:cstheme="minorHAnsi"/>
          <w:sz w:val="28"/>
          <w:szCs w:val="28"/>
        </w:rPr>
        <w:t>) defines the following:</w:t>
      </w:r>
    </w:p>
    <w:p w14:paraId="36285DCA" w14:textId="77777777" w:rsidR="001C6796" w:rsidRPr="00477632" w:rsidRDefault="001C6796" w:rsidP="001C6796">
      <w:pPr>
        <w:jc w:val="both"/>
        <w:rPr>
          <w:rFonts w:asciiTheme="minorHAnsi" w:hAnsiTheme="minorHAnsi" w:cstheme="minorHAnsi"/>
          <w:sz w:val="28"/>
          <w:szCs w:val="28"/>
        </w:rPr>
      </w:pPr>
    </w:p>
    <w:p w14:paraId="45A2E7C6"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t>Extremism</w:t>
      </w:r>
      <w:r w:rsidRPr="00477632">
        <w:rPr>
          <w:rFonts w:asciiTheme="minorHAnsi" w:hAnsiTheme="minorHAnsi" w:cstheme="minorHAnsi"/>
          <w:sz w:val="28"/>
          <w:szCs w:val="28"/>
        </w:rPr>
        <w:t>: the vocal or active opposition to our fundamental values, including democracy, the rule of law, individual liberty and the mutual respect and tolerance of different faiths and beliefs. This also includes calling for the death of members of the armed forces</w:t>
      </w:r>
    </w:p>
    <w:p w14:paraId="15A26528" w14:textId="77777777" w:rsidR="001C6796" w:rsidRPr="00477632" w:rsidRDefault="001C6796" w:rsidP="001C6796">
      <w:pPr>
        <w:jc w:val="both"/>
        <w:rPr>
          <w:rFonts w:asciiTheme="minorHAnsi" w:hAnsiTheme="minorHAnsi" w:cstheme="minorHAnsi"/>
          <w:sz w:val="28"/>
          <w:szCs w:val="28"/>
        </w:rPr>
      </w:pPr>
    </w:p>
    <w:p w14:paraId="120F7B49"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t>Radicalisation</w:t>
      </w:r>
      <w:r w:rsidRPr="00477632">
        <w:rPr>
          <w:rFonts w:asciiTheme="minorHAnsi" w:hAnsiTheme="minorHAnsi" w:cstheme="minorHAnsi"/>
          <w:sz w:val="28"/>
          <w:szCs w:val="28"/>
        </w:rPr>
        <w:t>: refers to the process by which a person comes to support terrorism and extremist ideologies associated with terrorist groups</w:t>
      </w:r>
    </w:p>
    <w:p w14:paraId="76F96B7E" w14:textId="77777777" w:rsidR="001C6796" w:rsidRPr="00477632" w:rsidRDefault="001C6796" w:rsidP="001C6796">
      <w:pPr>
        <w:jc w:val="both"/>
        <w:rPr>
          <w:rFonts w:asciiTheme="minorHAnsi" w:hAnsiTheme="minorHAnsi" w:cstheme="minorHAnsi"/>
          <w:sz w:val="28"/>
          <w:szCs w:val="28"/>
        </w:rPr>
      </w:pPr>
    </w:p>
    <w:p w14:paraId="599DC805" w14:textId="2DB9437C"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t>Terrorism</w:t>
      </w:r>
      <w:r w:rsidRPr="00477632">
        <w:rPr>
          <w:rFonts w:asciiTheme="minorHAnsi" w:hAnsiTheme="minorHAnsi" w:cstheme="minorHAnsi"/>
          <w:b/>
          <w:bCs/>
          <w:sz w:val="28"/>
          <w:szCs w:val="28"/>
        </w:rPr>
        <w:t>:</w:t>
      </w:r>
      <w:r w:rsidRPr="00477632">
        <w:rPr>
          <w:rFonts w:asciiTheme="minorHAnsi" w:hAnsiTheme="minorHAnsi" w:cstheme="minorHAnsi"/>
          <w:sz w:val="28"/>
          <w:szCs w:val="28"/>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w:t>
      </w:r>
      <w:r w:rsidR="00F16226" w:rsidRPr="00477632">
        <w:rPr>
          <w:rFonts w:asciiTheme="minorHAnsi" w:hAnsiTheme="minorHAnsi" w:cstheme="minorHAnsi"/>
          <w:sz w:val="28"/>
          <w:szCs w:val="28"/>
        </w:rPr>
        <w:t>,</w:t>
      </w:r>
      <w:r w:rsidRPr="00477632">
        <w:rPr>
          <w:rFonts w:asciiTheme="minorHAnsi" w:hAnsiTheme="minorHAnsi" w:cstheme="minorHAnsi"/>
          <w:sz w:val="28"/>
          <w:szCs w:val="28"/>
        </w:rPr>
        <w:t xml:space="preserve"> or ideological cause.</w:t>
      </w:r>
    </w:p>
    <w:p w14:paraId="150F3C6A" w14:textId="77777777" w:rsidR="001C6796" w:rsidRPr="00477632" w:rsidRDefault="001C6796" w:rsidP="001C6796">
      <w:pPr>
        <w:jc w:val="both"/>
        <w:rPr>
          <w:rFonts w:asciiTheme="minorHAnsi" w:hAnsiTheme="minorHAnsi" w:cstheme="minorHAnsi"/>
          <w:sz w:val="28"/>
          <w:szCs w:val="28"/>
        </w:rPr>
      </w:pPr>
    </w:p>
    <w:p w14:paraId="3F5F2D6F" w14:textId="11253285"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The </w:t>
      </w:r>
      <w:hyperlink r:id="rId30" w:history="1">
        <w:r w:rsidRPr="00477632">
          <w:rPr>
            <w:rStyle w:val="Hyperlink"/>
            <w:rFonts w:asciiTheme="minorHAnsi" w:hAnsiTheme="minorHAnsi" w:cstheme="minorHAnsi"/>
            <w:sz w:val="28"/>
            <w:szCs w:val="28"/>
          </w:rPr>
          <w:t>Counter-Terrorism and Security Act</w:t>
        </w:r>
      </w:hyperlink>
      <w:r w:rsidRPr="00477632">
        <w:rPr>
          <w:rFonts w:asciiTheme="minorHAnsi" w:hAnsiTheme="minorHAnsi" w:cstheme="minorHAnsi"/>
          <w:sz w:val="28"/>
          <w:szCs w:val="28"/>
        </w:rPr>
        <w:t xml:space="preserve"> (HMG, 2015) placed a duty on childcare providers and schools</w:t>
      </w:r>
      <w:r w:rsidR="00A45BC2" w:rsidRPr="00477632">
        <w:rPr>
          <w:rFonts w:asciiTheme="minorHAnsi" w:hAnsiTheme="minorHAnsi" w:cstheme="minorHAnsi"/>
          <w:sz w:val="28"/>
          <w:szCs w:val="28"/>
        </w:rPr>
        <w:t>. U</w:t>
      </w:r>
      <w:r w:rsidRPr="00477632">
        <w:rPr>
          <w:rFonts w:asciiTheme="minorHAnsi" w:hAnsiTheme="minorHAnsi" w:cstheme="minorHAnsi"/>
          <w:sz w:val="28"/>
          <w:szCs w:val="28"/>
        </w:rPr>
        <w:t>nder section 26 of the Act, childcare providers and schools are required, in the exercise of their functions, to have ‘due regard to the need to prevent people from being drawn into terrorism’</w:t>
      </w:r>
      <w:r w:rsidR="00A45BC2" w:rsidRPr="00477632">
        <w:rPr>
          <w:rFonts w:asciiTheme="minorHAnsi" w:hAnsiTheme="minorHAnsi" w:cstheme="minorHAnsi"/>
          <w:sz w:val="28"/>
          <w:szCs w:val="28"/>
        </w:rPr>
        <w:t>.</w:t>
      </w:r>
      <w:r w:rsidR="000C6CEF" w:rsidRPr="00477632">
        <w:rPr>
          <w:rFonts w:asciiTheme="minorHAnsi" w:hAnsiTheme="minorHAnsi" w:cstheme="minorHAnsi"/>
          <w:sz w:val="28"/>
          <w:szCs w:val="28"/>
        </w:rPr>
        <w:t xml:space="preserve"> </w:t>
      </w:r>
      <w:r w:rsidRPr="00477632">
        <w:rPr>
          <w:rFonts w:asciiTheme="minorHAnsi" w:hAnsiTheme="minorHAnsi" w:cstheme="minorHAnsi"/>
          <w:sz w:val="28"/>
          <w:szCs w:val="28"/>
        </w:rPr>
        <w:t xml:space="preserve">This </w:t>
      </w:r>
      <w:r w:rsidR="000C6CEF" w:rsidRPr="00477632">
        <w:rPr>
          <w:rFonts w:asciiTheme="minorHAnsi" w:hAnsiTheme="minorHAnsi" w:cstheme="minorHAnsi"/>
          <w:sz w:val="28"/>
          <w:szCs w:val="28"/>
        </w:rPr>
        <w:t xml:space="preserve">duty </w:t>
      </w:r>
      <w:r w:rsidRPr="00477632">
        <w:rPr>
          <w:rFonts w:asciiTheme="minorHAnsi" w:hAnsiTheme="minorHAnsi" w:cstheme="minorHAnsi"/>
          <w:sz w:val="28"/>
          <w:szCs w:val="28"/>
        </w:rPr>
        <w:t xml:space="preserve">is known as the </w:t>
      </w:r>
      <w:r w:rsidRPr="00477632">
        <w:rPr>
          <w:rFonts w:asciiTheme="minorHAnsi" w:hAnsiTheme="minorHAnsi" w:cstheme="minorHAnsi"/>
          <w:b/>
          <w:bCs/>
          <w:sz w:val="28"/>
          <w:szCs w:val="28"/>
        </w:rPr>
        <w:t>Prevent Duty</w:t>
      </w:r>
      <w:r w:rsidRPr="00477632">
        <w:rPr>
          <w:rFonts w:asciiTheme="minorHAnsi" w:hAnsiTheme="minorHAnsi" w:cstheme="minorHAnsi"/>
          <w:sz w:val="28"/>
          <w:szCs w:val="28"/>
        </w:rPr>
        <w:t xml:space="preserve">.  </w:t>
      </w:r>
    </w:p>
    <w:p w14:paraId="415ED5B0" w14:textId="77777777" w:rsidR="001C6796" w:rsidRPr="00477632" w:rsidRDefault="001C6796" w:rsidP="001C6796">
      <w:pPr>
        <w:jc w:val="both"/>
        <w:rPr>
          <w:rFonts w:asciiTheme="minorHAnsi" w:hAnsiTheme="minorHAnsi" w:cstheme="minorHAnsi"/>
          <w:sz w:val="28"/>
          <w:szCs w:val="28"/>
        </w:rPr>
      </w:pPr>
    </w:p>
    <w:p w14:paraId="0CECD217" w14:textId="30D1BA2F"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Channel is a national programme which focuses on providing support at an early stage to people identified as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an educational setting may be asked to attend the Channel panel to help with this assessment. An individual’s engagement with the programme is entirely voluntary at all stages.</w:t>
      </w:r>
    </w:p>
    <w:p w14:paraId="744466D6" w14:textId="77777777" w:rsidR="001C6796" w:rsidRPr="00477632" w:rsidRDefault="001C6796" w:rsidP="001C6796">
      <w:pPr>
        <w:jc w:val="both"/>
        <w:rPr>
          <w:rFonts w:asciiTheme="minorHAnsi" w:hAnsiTheme="minorHAnsi" w:cstheme="minorHAnsi"/>
          <w:sz w:val="28"/>
          <w:szCs w:val="28"/>
        </w:rPr>
      </w:pPr>
    </w:p>
    <w:p w14:paraId="7F2A1F91"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So-called ‘Honour Based Abuse’</w:t>
      </w:r>
    </w:p>
    <w:p w14:paraId="0E09F963"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So-called ‘honour’-based abuse (HBA) encompasses incidents or crimes which have been committed to protect or defend the honour of the family and / or the community, including Female Genital Mutilation (FGM), forced marriage, and practices such as breast flattening. </w:t>
      </w:r>
    </w:p>
    <w:p w14:paraId="2FB0FA3F" w14:textId="77777777" w:rsidR="001C6796" w:rsidRPr="00477632" w:rsidRDefault="001C6796" w:rsidP="001C6796">
      <w:pPr>
        <w:jc w:val="both"/>
        <w:rPr>
          <w:rFonts w:asciiTheme="minorHAnsi" w:hAnsiTheme="minorHAnsi" w:cstheme="minorHAnsi"/>
          <w:sz w:val="28"/>
          <w:szCs w:val="28"/>
        </w:rPr>
      </w:pPr>
    </w:p>
    <w:p w14:paraId="5F8D96B8" w14:textId="522C42C9"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5DBF074" w14:textId="77777777" w:rsidR="001C6796" w:rsidRPr="00477632" w:rsidRDefault="001C6796" w:rsidP="001C6796">
      <w:pPr>
        <w:jc w:val="both"/>
        <w:rPr>
          <w:rFonts w:asciiTheme="minorHAnsi" w:hAnsiTheme="minorHAnsi" w:cstheme="minorHAnsi"/>
          <w:b/>
          <w:bCs/>
          <w:sz w:val="28"/>
          <w:szCs w:val="28"/>
        </w:rPr>
      </w:pPr>
    </w:p>
    <w:p w14:paraId="71A46349"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Female Genital Mutilation</w:t>
      </w:r>
    </w:p>
    <w:p w14:paraId="4A81DCDB" w14:textId="77777777" w:rsidR="001C6796" w:rsidRPr="00477632" w:rsidRDefault="001C6796" w:rsidP="001C6796">
      <w:pPr>
        <w:jc w:val="both"/>
        <w:rPr>
          <w:rFonts w:asciiTheme="minorHAnsi" w:hAnsiTheme="minorHAnsi" w:cstheme="minorHAnsi"/>
          <w:bCs/>
          <w:sz w:val="28"/>
          <w:szCs w:val="28"/>
        </w:rPr>
      </w:pPr>
      <w:r w:rsidRPr="00477632">
        <w:rPr>
          <w:rFonts w:asciiTheme="minorHAnsi" w:hAnsiTheme="minorHAnsi" w:cstheme="minorHAnsi"/>
          <w:bCs/>
          <w:sz w:val="28"/>
          <w:szCs w:val="28"/>
        </w:rPr>
        <w:t xml:space="preserve">FGM comprises all procedures involving partial or total removal of the external female genitalia or other injury to the female genital organs. It is illegal in the UK and a form of child abuse with long-lasting harmful consequences. </w:t>
      </w:r>
    </w:p>
    <w:p w14:paraId="7302A8C7" w14:textId="77777777" w:rsidR="001C6796" w:rsidRPr="00477632" w:rsidRDefault="001C6796" w:rsidP="001C6796">
      <w:pPr>
        <w:jc w:val="both"/>
        <w:rPr>
          <w:rFonts w:asciiTheme="minorHAnsi" w:hAnsiTheme="minorHAnsi" w:cstheme="minorHAnsi"/>
          <w:bCs/>
          <w:sz w:val="28"/>
          <w:szCs w:val="28"/>
        </w:rPr>
      </w:pPr>
    </w:p>
    <w:p w14:paraId="4811D7B9" w14:textId="77777777" w:rsidR="001C6796" w:rsidRPr="00477632" w:rsidRDefault="001C6796" w:rsidP="001C6796">
      <w:pPr>
        <w:jc w:val="both"/>
        <w:rPr>
          <w:rFonts w:asciiTheme="minorHAnsi" w:hAnsiTheme="minorHAnsi" w:cstheme="minorHAnsi"/>
          <w:bCs/>
          <w:sz w:val="28"/>
          <w:szCs w:val="28"/>
        </w:rPr>
      </w:pPr>
      <w:r w:rsidRPr="00477632">
        <w:rPr>
          <w:rFonts w:asciiTheme="minorHAnsi" w:hAnsiTheme="minorHAnsi" w:cstheme="minorHAnsi"/>
          <w:bCs/>
          <w:sz w:val="28"/>
          <w:szCs w:val="28"/>
        </w:rPr>
        <w:t xml:space="preserve">Information about FGM is available on the </w:t>
      </w:r>
      <w:hyperlink r:id="rId31" w:history="1">
        <w:r w:rsidRPr="00477632">
          <w:rPr>
            <w:rStyle w:val="Hyperlink"/>
            <w:rFonts w:asciiTheme="minorHAnsi" w:hAnsiTheme="minorHAnsi" w:cstheme="minorHAnsi"/>
            <w:bCs/>
            <w:sz w:val="28"/>
            <w:szCs w:val="28"/>
          </w:rPr>
          <w:t>National FGM Centre</w:t>
        </w:r>
      </w:hyperlink>
      <w:r w:rsidRPr="00477632">
        <w:rPr>
          <w:rFonts w:asciiTheme="minorHAnsi" w:hAnsiTheme="minorHAnsi" w:cstheme="minorHAnsi"/>
          <w:bCs/>
          <w:sz w:val="28"/>
          <w:szCs w:val="28"/>
        </w:rPr>
        <w:t xml:space="preserve"> website.</w:t>
      </w:r>
    </w:p>
    <w:p w14:paraId="6F8DB0BE" w14:textId="77777777" w:rsidR="001C6796" w:rsidRPr="00477632" w:rsidRDefault="001C6796" w:rsidP="001C6796">
      <w:pPr>
        <w:jc w:val="both"/>
        <w:rPr>
          <w:rFonts w:asciiTheme="minorHAnsi" w:hAnsiTheme="minorHAnsi" w:cstheme="minorHAnsi"/>
          <w:sz w:val="28"/>
          <w:szCs w:val="28"/>
        </w:rPr>
      </w:pPr>
    </w:p>
    <w:p w14:paraId="29C24F61"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b/>
          <w:bCs/>
          <w:sz w:val="28"/>
          <w:szCs w:val="28"/>
        </w:rPr>
        <w:t>Forced marriage</w:t>
      </w:r>
    </w:p>
    <w:p w14:paraId="1E6BF483"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t>
      </w:r>
    </w:p>
    <w:p w14:paraId="2E9008E0" w14:textId="77777777" w:rsidR="001C6796" w:rsidRPr="00477632" w:rsidRDefault="001C6796" w:rsidP="001C6796">
      <w:pPr>
        <w:jc w:val="both"/>
        <w:rPr>
          <w:rFonts w:asciiTheme="minorHAnsi" w:hAnsiTheme="minorHAnsi" w:cstheme="minorHAnsi"/>
          <w:sz w:val="28"/>
          <w:szCs w:val="28"/>
        </w:rPr>
      </w:pPr>
    </w:p>
    <w:p w14:paraId="66B1578F"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The Forced Marriage Unit has published statutory guidance and multi agency guidelines, which are available on the </w:t>
      </w:r>
      <w:hyperlink r:id="rId32" w:history="1">
        <w:r w:rsidRPr="00477632">
          <w:rPr>
            <w:rStyle w:val="Hyperlink"/>
            <w:rFonts w:asciiTheme="minorHAnsi" w:hAnsiTheme="minorHAnsi" w:cstheme="minorHAnsi"/>
            <w:sz w:val="28"/>
            <w:szCs w:val="28"/>
          </w:rPr>
          <w:t>GOV.UK</w:t>
        </w:r>
      </w:hyperlink>
      <w:r w:rsidRPr="00477632">
        <w:rPr>
          <w:rFonts w:asciiTheme="minorHAnsi" w:hAnsiTheme="minorHAnsi" w:cstheme="minorHAnsi"/>
          <w:sz w:val="28"/>
          <w:szCs w:val="28"/>
        </w:rPr>
        <w:t xml:space="preserve"> website. The Forced Marriage Unit can also provide advice and information: call 020 7008 0151 or email </w:t>
      </w:r>
      <w:hyperlink r:id="rId33" w:history="1">
        <w:r w:rsidRPr="00477632">
          <w:rPr>
            <w:rStyle w:val="Hyperlink"/>
            <w:rFonts w:asciiTheme="minorHAnsi" w:hAnsiTheme="minorHAnsi" w:cstheme="minorHAnsi"/>
            <w:sz w:val="28"/>
            <w:szCs w:val="28"/>
          </w:rPr>
          <w:t>fmu@fcdo.gov.uk</w:t>
        </w:r>
      </w:hyperlink>
      <w:r w:rsidRPr="00477632">
        <w:rPr>
          <w:rFonts w:asciiTheme="minorHAnsi" w:hAnsiTheme="minorHAnsi" w:cstheme="minorHAnsi"/>
          <w:sz w:val="28"/>
          <w:szCs w:val="28"/>
        </w:rPr>
        <w:t>.</w:t>
      </w:r>
    </w:p>
    <w:p w14:paraId="3C78EF27" w14:textId="77777777" w:rsidR="001C6796" w:rsidRPr="00477632" w:rsidRDefault="001C6796" w:rsidP="001C6796">
      <w:pPr>
        <w:jc w:val="both"/>
        <w:rPr>
          <w:rFonts w:asciiTheme="minorHAnsi" w:hAnsiTheme="minorHAnsi" w:cstheme="minorHAnsi"/>
          <w:sz w:val="28"/>
          <w:szCs w:val="28"/>
        </w:rPr>
      </w:pPr>
    </w:p>
    <w:p w14:paraId="067B7BB8"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Breast Flattening</w:t>
      </w:r>
    </w:p>
    <w:p w14:paraId="4A45FF6F"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Breast flattening is the process during which young pubescent girls’ breasts are ironed, massaged, flattened and/or pounded down over a period of time (sometimes years) in order for the breasts to disappear or delay the development of the breasts entirely. </w:t>
      </w:r>
    </w:p>
    <w:p w14:paraId="7A652B00" w14:textId="77777777" w:rsidR="001C6796" w:rsidRPr="00477632" w:rsidRDefault="001C6796" w:rsidP="001C6796">
      <w:pPr>
        <w:jc w:val="both"/>
        <w:rPr>
          <w:rFonts w:asciiTheme="minorHAnsi" w:hAnsiTheme="minorHAnsi" w:cstheme="minorHAnsi"/>
          <w:sz w:val="28"/>
          <w:szCs w:val="28"/>
        </w:rPr>
      </w:pPr>
    </w:p>
    <w:p w14:paraId="162F8B80" w14:textId="09B75E96"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Information about breast flattening is also available on the </w:t>
      </w:r>
      <w:hyperlink r:id="rId34" w:history="1">
        <w:r w:rsidRPr="00477632">
          <w:rPr>
            <w:rStyle w:val="Hyperlink"/>
            <w:rFonts w:asciiTheme="minorHAnsi" w:hAnsiTheme="minorHAnsi" w:cstheme="minorHAnsi"/>
            <w:sz w:val="28"/>
            <w:szCs w:val="28"/>
          </w:rPr>
          <w:t>National FGM Centre</w:t>
        </w:r>
      </w:hyperlink>
      <w:r w:rsidRPr="00477632">
        <w:rPr>
          <w:rFonts w:asciiTheme="minorHAnsi" w:hAnsiTheme="minorHAnsi" w:cstheme="minorHAnsi"/>
          <w:sz w:val="28"/>
          <w:szCs w:val="28"/>
        </w:rPr>
        <w:t xml:space="preserve"> website. </w:t>
      </w:r>
    </w:p>
    <w:p w14:paraId="5AB44C79" w14:textId="51E6AFB3" w:rsidR="008A5389" w:rsidRPr="00477632" w:rsidRDefault="008A5389" w:rsidP="001C6796">
      <w:pPr>
        <w:jc w:val="both"/>
        <w:rPr>
          <w:rFonts w:asciiTheme="minorHAnsi" w:hAnsiTheme="minorHAnsi" w:cstheme="minorHAnsi"/>
          <w:sz w:val="28"/>
          <w:szCs w:val="28"/>
        </w:rPr>
      </w:pPr>
    </w:p>
    <w:p w14:paraId="5CA74CDB" w14:textId="15C991DD" w:rsidR="008A5389" w:rsidRPr="00477632" w:rsidRDefault="008A5389" w:rsidP="008A5389">
      <w:pPr>
        <w:jc w:val="both"/>
        <w:rPr>
          <w:rFonts w:asciiTheme="minorHAnsi" w:hAnsiTheme="minorHAnsi" w:cstheme="minorHAnsi"/>
          <w:b/>
          <w:bCs/>
          <w:sz w:val="28"/>
          <w:szCs w:val="28"/>
        </w:rPr>
      </w:pPr>
      <w:r w:rsidRPr="00477632">
        <w:rPr>
          <w:rFonts w:asciiTheme="minorHAnsi" w:hAnsiTheme="minorHAnsi" w:cstheme="minorHAnsi"/>
          <w:b/>
          <w:bCs/>
          <w:sz w:val="28"/>
          <w:szCs w:val="28"/>
        </w:rPr>
        <w:t xml:space="preserve">5. </w:t>
      </w:r>
      <w:r w:rsidRPr="00477632">
        <w:rPr>
          <w:rFonts w:asciiTheme="minorHAnsi" w:hAnsiTheme="minorHAnsi" w:cstheme="minorHAnsi"/>
          <w:b/>
          <w:bCs/>
          <w:sz w:val="28"/>
          <w:szCs w:val="28"/>
          <w:u w:val="single"/>
        </w:rPr>
        <w:t xml:space="preserve">Children potentially at </w:t>
      </w:r>
      <w:r w:rsidR="007D2F8D" w:rsidRPr="00477632">
        <w:rPr>
          <w:rFonts w:asciiTheme="minorHAnsi" w:hAnsiTheme="minorHAnsi" w:cstheme="minorHAnsi"/>
          <w:b/>
          <w:bCs/>
          <w:sz w:val="28"/>
          <w:szCs w:val="28"/>
          <w:u w:val="single"/>
        </w:rPr>
        <w:t>great</w:t>
      </w:r>
      <w:r w:rsidR="00CD7240" w:rsidRPr="00477632">
        <w:rPr>
          <w:rFonts w:asciiTheme="minorHAnsi" w:hAnsiTheme="minorHAnsi" w:cstheme="minorHAnsi"/>
          <w:b/>
          <w:bCs/>
          <w:sz w:val="28"/>
          <w:szCs w:val="28"/>
          <w:u w:val="single"/>
        </w:rPr>
        <w:t xml:space="preserve">er </w:t>
      </w:r>
      <w:r w:rsidRPr="00477632">
        <w:rPr>
          <w:rFonts w:asciiTheme="minorHAnsi" w:hAnsiTheme="minorHAnsi" w:cstheme="minorHAnsi"/>
          <w:b/>
          <w:bCs/>
          <w:sz w:val="28"/>
          <w:szCs w:val="28"/>
          <w:u w:val="single"/>
        </w:rPr>
        <w:t>risk of harm</w:t>
      </w:r>
    </w:p>
    <w:p w14:paraId="193C599C" w14:textId="08CB87A9" w:rsidR="008A5389" w:rsidRPr="00477632" w:rsidRDefault="008A5389" w:rsidP="008A5389">
      <w:pPr>
        <w:jc w:val="both"/>
        <w:rPr>
          <w:rFonts w:asciiTheme="minorHAnsi" w:hAnsiTheme="minorHAnsi" w:cstheme="minorHAnsi"/>
          <w:sz w:val="28"/>
          <w:szCs w:val="28"/>
        </w:rPr>
      </w:pPr>
      <w:r w:rsidRPr="00477632">
        <w:rPr>
          <w:rFonts w:asciiTheme="minorHAnsi" w:hAnsiTheme="minorHAnsi" w:cstheme="minorHAnsi"/>
          <w:sz w:val="28"/>
          <w:szCs w:val="28"/>
        </w:rPr>
        <w:t xml:space="preserve">We recognise that some children may potentially be at </w:t>
      </w:r>
      <w:r w:rsidR="00CD7240" w:rsidRPr="00477632">
        <w:rPr>
          <w:rFonts w:asciiTheme="minorHAnsi" w:hAnsiTheme="minorHAnsi" w:cstheme="minorHAnsi"/>
          <w:sz w:val="28"/>
          <w:szCs w:val="28"/>
        </w:rPr>
        <w:t xml:space="preserve">greater </w:t>
      </w:r>
      <w:r w:rsidRPr="00477632">
        <w:rPr>
          <w:rFonts w:asciiTheme="minorHAnsi" w:hAnsiTheme="minorHAnsi" w:cstheme="minorHAnsi"/>
          <w:sz w:val="28"/>
          <w:szCs w:val="28"/>
        </w:rPr>
        <w:t xml:space="preserve">risk of harm and require additional help and support.  These may be children with a Child in Need or Child Protection Plan, those in Care or previously in Care or those requiring </w:t>
      </w:r>
      <w:r w:rsidR="002D07A2" w:rsidRPr="00477632">
        <w:rPr>
          <w:rFonts w:asciiTheme="minorHAnsi" w:hAnsiTheme="minorHAnsi" w:cstheme="minorHAnsi"/>
          <w:sz w:val="28"/>
          <w:szCs w:val="28"/>
        </w:rPr>
        <w:t xml:space="preserve">wellbeing </w:t>
      </w:r>
      <w:r w:rsidRPr="00477632">
        <w:rPr>
          <w:rFonts w:asciiTheme="minorHAnsi" w:hAnsiTheme="minorHAnsi" w:cstheme="minorHAnsi"/>
          <w:sz w:val="28"/>
          <w:szCs w:val="28"/>
        </w:rPr>
        <w:t>support. We work with Social Care and other appropriate agencies to ensure there is a joined-up approach to planning for these children and that they receive the right help at the right time.</w:t>
      </w:r>
    </w:p>
    <w:p w14:paraId="3B46664D" w14:textId="77777777" w:rsidR="008A5389" w:rsidRPr="00477632" w:rsidRDefault="008A5389" w:rsidP="008A5389">
      <w:pPr>
        <w:jc w:val="both"/>
        <w:rPr>
          <w:rFonts w:asciiTheme="minorHAnsi" w:hAnsiTheme="minorHAnsi" w:cstheme="minorHAnsi"/>
          <w:sz w:val="28"/>
          <w:szCs w:val="28"/>
          <w:u w:val="single"/>
        </w:rPr>
      </w:pPr>
    </w:p>
    <w:p w14:paraId="16CF6D65" w14:textId="755A8A44" w:rsidR="008A5389" w:rsidRPr="00477632" w:rsidRDefault="008A5389" w:rsidP="008A5389">
      <w:pPr>
        <w:jc w:val="both"/>
        <w:rPr>
          <w:rFonts w:asciiTheme="minorHAnsi" w:hAnsiTheme="minorHAnsi" w:cstheme="minorHAnsi"/>
          <w:sz w:val="28"/>
          <w:szCs w:val="28"/>
        </w:rPr>
      </w:pPr>
      <w:r w:rsidRPr="00477632">
        <w:rPr>
          <w:rFonts w:asciiTheme="minorHAnsi" w:hAnsiTheme="minorHAnsi" w:cstheme="minorHAnsi"/>
          <w:sz w:val="28"/>
          <w:szCs w:val="28"/>
        </w:rPr>
        <w:t xml:space="preserve">Our </w:t>
      </w:r>
      <w:r w:rsidR="002D07A2" w:rsidRPr="00477632">
        <w:rPr>
          <w:rFonts w:asciiTheme="minorHAnsi" w:hAnsiTheme="minorHAnsi" w:cstheme="minorHAnsi"/>
          <w:sz w:val="28"/>
          <w:szCs w:val="28"/>
        </w:rPr>
        <w:t xml:space="preserve">setting </w:t>
      </w:r>
      <w:r w:rsidR="00353ADB" w:rsidRPr="00477632">
        <w:rPr>
          <w:rFonts w:asciiTheme="minorHAnsi" w:hAnsiTheme="minorHAnsi" w:cstheme="minorHAnsi"/>
          <w:sz w:val="28"/>
          <w:szCs w:val="28"/>
        </w:rPr>
        <w:t xml:space="preserve">also </w:t>
      </w:r>
      <w:r w:rsidRPr="00477632">
        <w:rPr>
          <w:rFonts w:asciiTheme="minorHAnsi" w:hAnsiTheme="minorHAnsi" w:cstheme="minorHAnsi"/>
          <w:sz w:val="28"/>
          <w:szCs w:val="28"/>
        </w:rPr>
        <w:t xml:space="preserve">understands that children with special educational needs (SEN) and / or disabilities can face additional safeguarding challenges. Barriers can exist when recognising abuse and neglect in this group of children. These can include: </w:t>
      </w:r>
    </w:p>
    <w:p w14:paraId="2EA471DE" w14:textId="77777777" w:rsidR="008A5389" w:rsidRPr="00477632" w:rsidRDefault="008A5389" w:rsidP="008A5389">
      <w:pPr>
        <w:jc w:val="both"/>
        <w:rPr>
          <w:rFonts w:asciiTheme="minorHAnsi" w:hAnsiTheme="minorHAnsi" w:cstheme="minorHAnsi"/>
          <w:sz w:val="28"/>
          <w:szCs w:val="28"/>
        </w:rPr>
      </w:pPr>
    </w:p>
    <w:p w14:paraId="75B111A2" w14:textId="55FC3CB8"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a</w:t>
      </w:r>
      <w:r w:rsidR="008A5389" w:rsidRPr="00477632">
        <w:rPr>
          <w:rFonts w:asciiTheme="minorHAnsi" w:hAnsiTheme="minorHAnsi" w:cstheme="minorHAnsi"/>
          <w:sz w:val="28"/>
          <w:szCs w:val="28"/>
        </w:rPr>
        <w:t>ssumptions that indicators of possible abuse such as behaviour, mood and injury relate to the child’s disability, without further exploration</w:t>
      </w:r>
    </w:p>
    <w:p w14:paraId="24FE78B4" w14:textId="79F2EF33"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t</w:t>
      </w:r>
      <w:r w:rsidR="008A5389" w:rsidRPr="00477632">
        <w:rPr>
          <w:rFonts w:asciiTheme="minorHAnsi" w:hAnsiTheme="minorHAnsi" w:cstheme="minorHAnsi"/>
          <w:sz w:val="28"/>
          <w:szCs w:val="28"/>
        </w:rPr>
        <w:t>hat they may be more prone to peer group isolation than others</w:t>
      </w:r>
    </w:p>
    <w:p w14:paraId="516946D0" w14:textId="69629E72"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t</w:t>
      </w:r>
      <w:r w:rsidR="008A5389" w:rsidRPr="00477632">
        <w:rPr>
          <w:rFonts w:asciiTheme="minorHAnsi" w:hAnsiTheme="minorHAnsi" w:cstheme="minorHAnsi"/>
          <w:sz w:val="28"/>
          <w:szCs w:val="28"/>
        </w:rPr>
        <w:t>he potential to be disproportionally impacted by things like bullying, without outwardly showing signs</w:t>
      </w:r>
    </w:p>
    <w:p w14:paraId="4ECE86F5" w14:textId="01D99CB0" w:rsidR="008A5389" w:rsidRPr="00477632" w:rsidRDefault="006A526E"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c</w:t>
      </w:r>
      <w:r w:rsidR="008A5389" w:rsidRPr="00477632">
        <w:rPr>
          <w:rFonts w:asciiTheme="minorHAnsi" w:hAnsiTheme="minorHAnsi" w:cstheme="minorHAnsi"/>
          <w:sz w:val="28"/>
          <w:szCs w:val="28"/>
        </w:rPr>
        <w:t>ommunication difficulties in overcoming these barriers</w:t>
      </w:r>
    </w:p>
    <w:p w14:paraId="50746080" w14:textId="1BA6E160" w:rsidR="002D07A2" w:rsidRPr="00477632" w:rsidRDefault="002D07A2" w:rsidP="001C6796">
      <w:pPr>
        <w:jc w:val="both"/>
        <w:rPr>
          <w:rFonts w:asciiTheme="minorHAnsi" w:hAnsiTheme="minorHAnsi" w:cstheme="minorHAnsi"/>
          <w:sz w:val="28"/>
          <w:szCs w:val="28"/>
        </w:rPr>
      </w:pPr>
    </w:p>
    <w:p w14:paraId="179FA9F5" w14:textId="7AA12111" w:rsidR="001C6796" w:rsidRPr="00477632" w:rsidRDefault="00037F75" w:rsidP="00EF5E72">
      <w:pPr>
        <w:jc w:val="both"/>
        <w:rPr>
          <w:rFonts w:asciiTheme="minorHAnsi" w:hAnsiTheme="minorHAnsi" w:cstheme="minorHAnsi"/>
          <w:sz w:val="28"/>
          <w:szCs w:val="28"/>
        </w:rPr>
      </w:pPr>
      <w:r w:rsidRPr="00477632">
        <w:rPr>
          <w:rFonts w:asciiTheme="minorHAnsi" w:hAnsiTheme="minorHAnsi" w:cstheme="minorHAnsi"/>
          <w:sz w:val="28"/>
          <w:szCs w:val="28"/>
        </w:rPr>
        <w:t>We recognise that c</w:t>
      </w:r>
      <w:r w:rsidR="002D07A2" w:rsidRPr="00477632">
        <w:rPr>
          <w:rFonts w:asciiTheme="minorHAnsi" w:hAnsiTheme="minorHAnsi" w:cstheme="minorHAnsi"/>
          <w:sz w:val="28"/>
          <w:szCs w:val="28"/>
        </w:rPr>
        <w:t>hildren with SEND may require additional help and support to ensure they are appropriately safeguarded.</w:t>
      </w:r>
    </w:p>
    <w:p w14:paraId="1A580C33" w14:textId="77777777" w:rsidR="009A6E1F" w:rsidRPr="00477632" w:rsidRDefault="009A6E1F" w:rsidP="00EF5E72">
      <w:pPr>
        <w:jc w:val="both"/>
        <w:rPr>
          <w:rFonts w:asciiTheme="minorHAnsi" w:hAnsiTheme="minorHAnsi" w:cstheme="minorHAnsi"/>
          <w:sz w:val="28"/>
          <w:szCs w:val="28"/>
        </w:rPr>
      </w:pPr>
    </w:p>
    <w:p w14:paraId="5ADC94FE" w14:textId="22E69E0E" w:rsidR="00E71F77" w:rsidRPr="00477632" w:rsidRDefault="00DD6AD3" w:rsidP="003E6EAC">
      <w:pPr>
        <w:jc w:val="both"/>
        <w:rPr>
          <w:rFonts w:asciiTheme="minorHAnsi" w:eastAsia="Times New Roman" w:hAnsiTheme="minorHAnsi" w:cstheme="minorHAnsi"/>
          <w:b/>
          <w:bCs/>
          <w:sz w:val="28"/>
          <w:szCs w:val="28"/>
          <w:u w:val="single"/>
        </w:rPr>
      </w:pPr>
      <w:r w:rsidRPr="00477632">
        <w:rPr>
          <w:rFonts w:asciiTheme="minorHAnsi" w:eastAsia="Times New Roman" w:hAnsiTheme="minorHAnsi" w:cstheme="minorHAnsi"/>
          <w:b/>
          <w:bCs/>
          <w:sz w:val="28"/>
          <w:szCs w:val="28"/>
        </w:rPr>
        <w:t>6</w:t>
      </w:r>
      <w:r w:rsidR="00244C58" w:rsidRPr="00477632">
        <w:rPr>
          <w:rFonts w:asciiTheme="minorHAnsi" w:eastAsia="Times New Roman" w:hAnsiTheme="minorHAnsi" w:cstheme="minorHAnsi"/>
          <w:b/>
          <w:bCs/>
          <w:sz w:val="28"/>
          <w:szCs w:val="28"/>
        </w:rPr>
        <w:t>.</w:t>
      </w:r>
      <w:r w:rsidR="005C11BF" w:rsidRPr="00477632">
        <w:rPr>
          <w:rFonts w:asciiTheme="minorHAnsi" w:eastAsia="Times New Roman" w:hAnsiTheme="minorHAnsi" w:cstheme="minorHAnsi"/>
          <w:b/>
          <w:bCs/>
          <w:sz w:val="28"/>
          <w:szCs w:val="28"/>
        </w:rPr>
        <w:t xml:space="preserve"> </w:t>
      </w:r>
      <w:r w:rsidR="00794C35" w:rsidRPr="00477632">
        <w:rPr>
          <w:rFonts w:asciiTheme="minorHAnsi" w:eastAsia="Times New Roman" w:hAnsiTheme="minorHAnsi" w:cstheme="minorHAnsi"/>
          <w:b/>
          <w:bCs/>
          <w:sz w:val="28"/>
          <w:szCs w:val="28"/>
          <w:u w:val="single"/>
        </w:rPr>
        <w:t>Procedures</w:t>
      </w:r>
    </w:p>
    <w:p w14:paraId="5B4CAD10" w14:textId="0E92C8A0" w:rsidR="00894524" w:rsidRPr="00477632" w:rsidRDefault="003E6EAC" w:rsidP="003E6EAC">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Our setting works with </w:t>
      </w:r>
      <w:r w:rsidR="00F86B74" w:rsidRPr="00477632">
        <w:rPr>
          <w:rFonts w:asciiTheme="minorHAnsi" w:eastAsia="Times New Roman" w:hAnsiTheme="minorHAnsi" w:cstheme="minorHAnsi"/>
          <w:sz w:val="28"/>
          <w:szCs w:val="28"/>
        </w:rPr>
        <w:t xml:space="preserve">key local partners </w:t>
      </w:r>
      <w:r w:rsidR="00894524" w:rsidRPr="00477632">
        <w:rPr>
          <w:rFonts w:asciiTheme="minorHAnsi" w:eastAsia="Times New Roman" w:hAnsiTheme="minorHAnsi" w:cstheme="minorHAnsi"/>
          <w:sz w:val="28"/>
          <w:szCs w:val="28"/>
        </w:rPr>
        <w:t xml:space="preserve">to promote the welfare of children and protect them from harm. This includes providing a co-ordinated offer of </w:t>
      </w:r>
      <w:r w:rsidR="00395BA3" w:rsidRPr="00477632">
        <w:rPr>
          <w:rFonts w:asciiTheme="minorHAnsi" w:eastAsia="Times New Roman" w:hAnsiTheme="minorHAnsi" w:cstheme="minorHAnsi"/>
          <w:sz w:val="28"/>
          <w:szCs w:val="28"/>
        </w:rPr>
        <w:t>e</w:t>
      </w:r>
      <w:r w:rsidR="00894524" w:rsidRPr="00477632">
        <w:rPr>
          <w:rFonts w:asciiTheme="minorHAnsi" w:eastAsia="Times New Roman" w:hAnsiTheme="minorHAnsi" w:cstheme="minorHAnsi"/>
          <w:sz w:val="28"/>
          <w:szCs w:val="28"/>
        </w:rPr>
        <w:t xml:space="preserve">arly </w:t>
      </w:r>
      <w:r w:rsidR="00395BA3" w:rsidRPr="00477632">
        <w:rPr>
          <w:rFonts w:asciiTheme="minorHAnsi" w:eastAsia="Times New Roman" w:hAnsiTheme="minorHAnsi" w:cstheme="minorHAnsi"/>
          <w:sz w:val="28"/>
          <w:szCs w:val="28"/>
        </w:rPr>
        <w:t>h</w:t>
      </w:r>
      <w:r w:rsidR="00894524" w:rsidRPr="00477632">
        <w:rPr>
          <w:rFonts w:asciiTheme="minorHAnsi" w:eastAsia="Times New Roman" w:hAnsiTheme="minorHAnsi" w:cstheme="minorHAnsi"/>
          <w:sz w:val="28"/>
          <w:szCs w:val="28"/>
        </w:rPr>
        <w:t>elp when additional needs of children are identified and contributing to inter-agency plans which provide additional support</w:t>
      </w:r>
      <w:r w:rsidR="00EA3C89" w:rsidRPr="00477632">
        <w:rPr>
          <w:rFonts w:asciiTheme="minorHAnsi" w:eastAsia="Times New Roman" w:hAnsiTheme="minorHAnsi" w:cstheme="minorHAnsi"/>
          <w:sz w:val="28"/>
          <w:szCs w:val="28"/>
        </w:rPr>
        <w:t xml:space="preserve"> (through a </w:t>
      </w:r>
      <w:r w:rsidR="00D66FFB" w:rsidRPr="00477632">
        <w:rPr>
          <w:rFonts w:asciiTheme="minorHAnsi" w:eastAsia="Times New Roman" w:hAnsiTheme="minorHAnsi" w:cstheme="minorHAnsi"/>
          <w:sz w:val="28"/>
          <w:szCs w:val="28"/>
        </w:rPr>
        <w:t xml:space="preserve">Child In Need or </w:t>
      </w:r>
      <w:r w:rsidR="00BD47DE" w:rsidRPr="00477632">
        <w:rPr>
          <w:rFonts w:asciiTheme="minorHAnsi" w:eastAsia="Times New Roman" w:hAnsiTheme="minorHAnsi" w:cstheme="minorHAnsi"/>
          <w:sz w:val="28"/>
          <w:szCs w:val="28"/>
        </w:rPr>
        <w:t xml:space="preserve">a </w:t>
      </w:r>
      <w:r w:rsidR="00D66FFB" w:rsidRPr="00477632">
        <w:rPr>
          <w:rFonts w:asciiTheme="minorHAnsi" w:eastAsia="Times New Roman" w:hAnsiTheme="minorHAnsi" w:cstheme="minorHAnsi"/>
          <w:sz w:val="28"/>
          <w:szCs w:val="28"/>
        </w:rPr>
        <w:t>Child Protection pla</w:t>
      </w:r>
      <w:r w:rsidR="00BD47DE" w:rsidRPr="00477632">
        <w:rPr>
          <w:rFonts w:asciiTheme="minorHAnsi" w:eastAsia="Times New Roman" w:hAnsiTheme="minorHAnsi" w:cstheme="minorHAnsi"/>
          <w:sz w:val="28"/>
          <w:szCs w:val="28"/>
        </w:rPr>
        <w:t>n)</w:t>
      </w:r>
      <w:r w:rsidR="00D66FFB" w:rsidRPr="00477632">
        <w:rPr>
          <w:rFonts w:asciiTheme="minorHAnsi" w:eastAsia="Times New Roman" w:hAnsiTheme="minorHAnsi" w:cstheme="minorHAnsi"/>
          <w:sz w:val="28"/>
          <w:szCs w:val="28"/>
        </w:rPr>
        <w:t xml:space="preserve">. </w:t>
      </w:r>
      <w:r w:rsidR="001F3FBC">
        <w:rPr>
          <w:rFonts w:asciiTheme="minorHAnsi" w:eastAsia="Times New Roman" w:hAnsiTheme="minorHAnsi" w:cstheme="minorHAnsi"/>
          <w:sz w:val="28"/>
          <w:szCs w:val="28"/>
        </w:rPr>
        <w:t xml:space="preserve">On entry parents and carers are required to listen and respond to our safeguarding statement which is read out by the key person during the registration process. This statement allows for staff and parents  to ensure our culture of safety is maintained at all times. </w:t>
      </w:r>
    </w:p>
    <w:p w14:paraId="27982205" w14:textId="77777777" w:rsidR="00894524" w:rsidRPr="00477632" w:rsidRDefault="00894524" w:rsidP="002D5244">
      <w:pPr>
        <w:jc w:val="both"/>
        <w:rPr>
          <w:rFonts w:asciiTheme="minorHAnsi" w:eastAsia="Times New Roman" w:hAnsiTheme="minorHAnsi" w:cstheme="minorHAnsi"/>
          <w:sz w:val="28"/>
          <w:szCs w:val="28"/>
        </w:rPr>
      </w:pPr>
    </w:p>
    <w:p w14:paraId="125DE02D" w14:textId="64B23FC9" w:rsidR="00F30911" w:rsidRPr="00477632" w:rsidRDefault="003235FE" w:rsidP="002D5244">
      <w:pPr>
        <w:jc w:val="both"/>
        <w:rPr>
          <w:rStyle w:val="s8"/>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staff members have a duty to identify and respond to suspected / actual abuse or disclosures of abuse. </w:t>
      </w:r>
      <w:r w:rsidR="00F30911" w:rsidRPr="00477632">
        <w:rPr>
          <w:rStyle w:val="s8"/>
          <w:rFonts w:asciiTheme="minorHAnsi" w:eastAsia="Times New Roman" w:hAnsiTheme="minorHAnsi" w:cstheme="minorHAnsi"/>
          <w:sz w:val="28"/>
          <w:szCs w:val="28"/>
        </w:rPr>
        <w:t>Any member of staff, volunteer or visitor to the s</w:t>
      </w:r>
      <w:r w:rsidR="00027ACC" w:rsidRPr="00477632">
        <w:rPr>
          <w:rStyle w:val="s8"/>
          <w:rFonts w:asciiTheme="minorHAnsi" w:eastAsia="Times New Roman" w:hAnsiTheme="minorHAnsi" w:cstheme="minorHAnsi"/>
          <w:sz w:val="28"/>
          <w:szCs w:val="28"/>
        </w:rPr>
        <w:t>etting</w:t>
      </w:r>
      <w:r w:rsidR="00F30911" w:rsidRPr="00477632">
        <w:rPr>
          <w:rStyle w:val="s8"/>
          <w:rFonts w:asciiTheme="minorHAnsi" w:eastAsia="Times New Roman" w:hAnsiTheme="minorHAnsi" w:cstheme="minorHAnsi"/>
          <w:sz w:val="28"/>
          <w:szCs w:val="28"/>
        </w:rPr>
        <w:t xml:space="preserve"> who receives a disclosure or allegation of abuse, or suspects that abuse may have occurred</w:t>
      </w:r>
      <w:r w:rsidR="006F7D3A" w:rsidRPr="00477632">
        <w:rPr>
          <w:rStyle w:val="s8"/>
          <w:rFonts w:asciiTheme="minorHAnsi" w:eastAsia="Times New Roman" w:hAnsiTheme="minorHAnsi" w:cstheme="minorHAnsi"/>
          <w:sz w:val="28"/>
          <w:szCs w:val="28"/>
        </w:rPr>
        <w:t>,</w:t>
      </w:r>
      <w:r w:rsidR="00F30911" w:rsidRPr="00477632">
        <w:rPr>
          <w:rStyle w:val="s8"/>
          <w:rFonts w:asciiTheme="minorHAnsi" w:eastAsia="Times New Roman" w:hAnsiTheme="minorHAnsi" w:cstheme="minorHAnsi"/>
          <w:sz w:val="28"/>
          <w:szCs w:val="28"/>
        </w:rPr>
        <w:t> </w:t>
      </w:r>
      <w:r w:rsidR="00F30911" w:rsidRPr="00477632">
        <w:rPr>
          <w:rStyle w:val="s4"/>
          <w:rFonts w:asciiTheme="minorHAnsi" w:eastAsia="Times New Roman" w:hAnsiTheme="minorHAnsi" w:cstheme="minorHAnsi"/>
          <w:b/>
          <w:bCs/>
          <w:sz w:val="28"/>
          <w:szCs w:val="28"/>
        </w:rPr>
        <w:t>must</w:t>
      </w:r>
      <w:r w:rsidR="00F30911" w:rsidRPr="00477632">
        <w:rPr>
          <w:rStyle w:val="s8"/>
          <w:rFonts w:asciiTheme="minorHAnsi" w:eastAsia="Times New Roman" w:hAnsiTheme="minorHAnsi" w:cstheme="minorHAnsi"/>
          <w:sz w:val="28"/>
          <w:szCs w:val="28"/>
        </w:rPr>
        <w:t xml:space="preserve"> report it immediately to the </w:t>
      </w:r>
      <w:r w:rsidR="008F1F06" w:rsidRPr="00477632">
        <w:rPr>
          <w:rStyle w:val="s8"/>
          <w:rFonts w:asciiTheme="minorHAnsi" w:eastAsia="Times New Roman" w:hAnsiTheme="minorHAnsi" w:cstheme="minorHAnsi"/>
          <w:sz w:val="28"/>
          <w:szCs w:val="28"/>
        </w:rPr>
        <w:t>Lead Practitioner</w:t>
      </w:r>
      <w:r w:rsidR="00F30911" w:rsidRPr="00477632">
        <w:rPr>
          <w:rStyle w:val="s8"/>
          <w:rFonts w:asciiTheme="minorHAnsi" w:eastAsia="Times New Roman" w:hAnsiTheme="minorHAnsi" w:cstheme="minorHAnsi"/>
          <w:sz w:val="28"/>
          <w:szCs w:val="28"/>
        </w:rPr>
        <w:t xml:space="preserve"> (or, in their absence, the </w:t>
      </w:r>
      <w:r w:rsidR="00027ACC" w:rsidRPr="00477632">
        <w:rPr>
          <w:rStyle w:val="s8"/>
          <w:rFonts w:asciiTheme="minorHAnsi" w:eastAsia="Times New Roman" w:hAnsiTheme="minorHAnsi" w:cstheme="minorHAnsi"/>
          <w:sz w:val="28"/>
          <w:szCs w:val="28"/>
        </w:rPr>
        <w:t>D</w:t>
      </w:r>
      <w:r w:rsidR="008F1F06" w:rsidRPr="00477632">
        <w:rPr>
          <w:rStyle w:val="s8"/>
          <w:rFonts w:asciiTheme="minorHAnsi" w:eastAsia="Times New Roman" w:hAnsiTheme="minorHAnsi" w:cstheme="minorHAnsi"/>
          <w:sz w:val="28"/>
          <w:szCs w:val="28"/>
        </w:rPr>
        <w:t>eputy Lead Practitioner</w:t>
      </w:r>
      <w:r w:rsidR="00F30911" w:rsidRPr="00477632">
        <w:rPr>
          <w:rStyle w:val="s8"/>
          <w:rFonts w:asciiTheme="minorHAnsi" w:eastAsia="Times New Roman" w:hAnsiTheme="minorHAnsi" w:cstheme="minorHAnsi"/>
          <w:sz w:val="28"/>
          <w:szCs w:val="28"/>
        </w:rPr>
        <w:t xml:space="preserve">). </w:t>
      </w:r>
    </w:p>
    <w:p w14:paraId="2545E9B9" w14:textId="062420AC" w:rsidR="009A3628" w:rsidRPr="00477632" w:rsidRDefault="009A3628" w:rsidP="002D5244">
      <w:pPr>
        <w:jc w:val="both"/>
        <w:rPr>
          <w:rStyle w:val="s8"/>
          <w:rFonts w:asciiTheme="minorHAnsi" w:eastAsia="Times New Roman" w:hAnsiTheme="minorHAnsi" w:cstheme="minorHAnsi"/>
          <w:sz w:val="28"/>
          <w:szCs w:val="28"/>
        </w:rPr>
      </w:pPr>
    </w:p>
    <w:p w14:paraId="24EC89F8" w14:textId="51EEC790" w:rsidR="009A3628" w:rsidRPr="00477632" w:rsidRDefault="009A3628" w:rsidP="009A362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All action is taken in accordance with the following guidance:</w:t>
      </w:r>
    </w:p>
    <w:p w14:paraId="506AC7C3" w14:textId="77777777" w:rsidR="009A3628" w:rsidRPr="00477632" w:rsidRDefault="009A3628" w:rsidP="009A3628">
      <w:pPr>
        <w:jc w:val="both"/>
        <w:rPr>
          <w:rFonts w:asciiTheme="minorHAnsi" w:eastAsia="Times New Roman" w:hAnsiTheme="minorHAnsi" w:cstheme="minorHAnsi"/>
          <w:sz w:val="28"/>
          <w:szCs w:val="28"/>
        </w:rPr>
      </w:pPr>
    </w:p>
    <w:p w14:paraId="2175C723" w14:textId="77777777"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Essex Safeguarding Children Board guidelines - the SET (Southend, Essex and Thurrock) Child Protection Procedures (ESCB, 2022)</w:t>
      </w:r>
    </w:p>
    <w:p w14:paraId="6EA0909B" w14:textId="17EDC2AB" w:rsidR="00EA524B" w:rsidRPr="00477632" w:rsidRDefault="00EA524B"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Statutory framework for the early years foundation stage (DfE, 202</w:t>
      </w:r>
      <w:r w:rsidR="0035614C">
        <w:rPr>
          <w:rFonts w:asciiTheme="minorHAnsi" w:eastAsia="Times New Roman" w:hAnsiTheme="minorHAnsi" w:cstheme="minorHAnsi"/>
          <w:sz w:val="28"/>
          <w:szCs w:val="28"/>
        </w:rPr>
        <w:t>4</w:t>
      </w:r>
      <w:r w:rsidRPr="00477632">
        <w:rPr>
          <w:rFonts w:asciiTheme="minorHAnsi" w:eastAsia="Times New Roman" w:hAnsiTheme="minorHAnsi" w:cstheme="minorHAnsi"/>
          <w:sz w:val="28"/>
          <w:szCs w:val="28"/>
        </w:rPr>
        <w:t>)</w:t>
      </w:r>
    </w:p>
    <w:p w14:paraId="4F5ED626" w14:textId="37520360"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Keeping Children Safe in Education (DfE, 202</w:t>
      </w:r>
      <w:r w:rsidR="0035614C">
        <w:rPr>
          <w:rFonts w:asciiTheme="minorHAnsi" w:eastAsia="Times New Roman" w:hAnsiTheme="minorHAnsi" w:cstheme="minorHAnsi"/>
          <w:sz w:val="28"/>
          <w:szCs w:val="28"/>
        </w:rPr>
        <w:t>4</w:t>
      </w:r>
      <w:r w:rsidRPr="00477632">
        <w:rPr>
          <w:rFonts w:asciiTheme="minorHAnsi" w:eastAsia="Times New Roman" w:hAnsiTheme="minorHAnsi" w:cstheme="minorHAnsi"/>
          <w:sz w:val="28"/>
          <w:szCs w:val="28"/>
        </w:rPr>
        <w:t>)</w:t>
      </w:r>
    </w:p>
    <w:p w14:paraId="044A5B68" w14:textId="2E41FA8E"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Working Together to Safeguard Children (DfE, 20</w:t>
      </w:r>
      <w:r w:rsidR="0056645E" w:rsidRPr="00477632">
        <w:rPr>
          <w:rFonts w:asciiTheme="minorHAnsi" w:eastAsia="Times New Roman" w:hAnsiTheme="minorHAnsi" w:cstheme="minorHAnsi"/>
          <w:sz w:val="28"/>
          <w:szCs w:val="28"/>
        </w:rPr>
        <w:t>23</w:t>
      </w:r>
      <w:r w:rsidRPr="00477632">
        <w:rPr>
          <w:rFonts w:asciiTheme="minorHAnsi" w:eastAsia="Times New Roman" w:hAnsiTheme="minorHAnsi" w:cstheme="minorHAnsi"/>
          <w:sz w:val="28"/>
          <w:szCs w:val="28"/>
        </w:rPr>
        <w:t>)</w:t>
      </w:r>
    </w:p>
    <w:p w14:paraId="33A151F7" w14:textId="18542A93"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‘Effective Support for Children and Families in Essex’ (ESCB)</w:t>
      </w:r>
    </w:p>
    <w:p w14:paraId="4ED23883" w14:textId="77777777"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PREVENT Duty - Counter-Terrorism and Security Act (HMG, 2015)</w:t>
      </w:r>
    </w:p>
    <w:p w14:paraId="33061E62" w14:textId="77777777" w:rsidR="009A3628" w:rsidRPr="00477632" w:rsidRDefault="009A3628" w:rsidP="002D5244">
      <w:pPr>
        <w:jc w:val="both"/>
        <w:rPr>
          <w:rStyle w:val="s8"/>
          <w:rFonts w:asciiTheme="minorHAnsi" w:eastAsia="Times New Roman" w:hAnsiTheme="minorHAnsi" w:cstheme="minorHAnsi"/>
          <w:sz w:val="28"/>
          <w:szCs w:val="28"/>
        </w:rPr>
      </w:pPr>
    </w:p>
    <w:p w14:paraId="3A8C326E" w14:textId="77777777" w:rsidR="008E1C56" w:rsidRPr="00477632" w:rsidRDefault="00E43C54" w:rsidP="00E43C54">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 there is risk of immediate harm, concerns will be referred by telephone to the Children and Families Hub and / or the Police. Less urgent concerns or requests for support will be sent to the Children and Families Hub via </w:t>
      </w:r>
      <w:hyperlink r:id="rId35" w:history="1">
        <w:r w:rsidRPr="00477632">
          <w:rPr>
            <w:rStyle w:val="Hyperlink"/>
            <w:rFonts w:asciiTheme="minorHAnsi" w:eastAsia="Times New Roman" w:hAnsiTheme="minorHAnsi" w:cstheme="minorHAnsi"/>
            <w:sz w:val="28"/>
            <w:szCs w:val="28"/>
          </w:rPr>
          <w:t>Essex Effective Support</w:t>
        </w:r>
      </w:hyperlink>
      <w:r w:rsidRPr="00477632">
        <w:rPr>
          <w:rFonts w:asciiTheme="minorHAnsi" w:eastAsia="Times New Roman" w:hAnsiTheme="minorHAnsi" w:cstheme="minorHAnsi"/>
          <w:sz w:val="28"/>
          <w:szCs w:val="28"/>
        </w:rPr>
        <w:t>. T</w:t>
      </w:r>
      <w:r w:rsidR="00EB43A0" w:rsidRPr="00477632">
        <w:rPr>
          <w:rFonts w:asciiTheme="minorHAnsi" w:eastAsia="Times New Roman" w:hAnsiTheme="minorHAnsi" w:cstheme="minorHAnsi"/>
          <w:sz w:val="28"/>
          <w:szCs w:val="28"/>
        </w:rPr>
        <w:t>he setting</w:t>
      </w:r>
      <w:r w:rsidRPr="00477632">
        <w:rPr>
          <w:rFonts w:asciiTheme="minorHAnsi" w:eastAsia="Times New Roman" w:hAnsiTheme="minorHAnsi" w:cstheme="minorHAnsi"/>
          <w:sz w:val="28"/>
          <w:szCs w:val="28"/>
        </w:rPr>
        <w:t xml:space="preserve"> may also seek advice from </w:t>
      </w:r>
      <w:r w:rsidR="00EB43A0" w:rsidRPr="00477632">
        <w:rPr>
          <w:rFonts w:asciiTheme="minorHAnsi" w:eastAsia="Times New Roman" w:hAnsiTheme="minorHAnsi" w:cstheme="minorHAnsi"/>
          <w:sz w:val="28"/>
          <w:szCs w:val="28"/>
        </w:rPr>
        <w:t xml:space="preserve">Essex </w:t>
      </w:r>
      <w:r w:rsidRPr="00477632">
        <w:rPr>
          <w:rFonts w:asciiTheme="minorHAnsi" w:eastAsia="Times New Roman" w:hAnsiTheme="minorHAnsi" w:cstheme="minorHAnsi"/>
          <w:sz w:val="28"/>
          <w:szCs w:val="28"/>
        </w:rPr>
        <w:t xml:space="preserve">Social Care or another appropriate agency about a concern if we are unsure how to respond to it.  </w:t>
      </w:r>
    </w:p>
    <w:p w14:paraId="183A9875" w14:textId="77777777" w:rsidR="008E1C56" w:rsidRPr="00477632" w:rsidRDefault="008E1C56" w:rsidP="00E43C54">
      <w:pPr>
        <w:jc w:val="both"/>
        <w:rPr>
          <w:rFonts w:asciiTheme="minorHAnsi" w:eastAsia="Times New Roman" w:hAnsiTheme="minorHAnsi" w:cstheme="minorHAnsi"/>
          <w:sz w:val="28"/>
          <w:szCs w:val="28"/>
        </w:rPr>
      </w:pPr>
    </w:p>
    <w:p w14:paraId="36254D5D" w14:textId="283B9ACD" w:rsidR="00E43C54" w:rsidRPr="00477632" w:rsidRDefault="00E43C54" w:rsidP="00E43C54">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Wherever possible, we will share any safeguarding concerns, or an intention to refer a child to Children’s Social Care, with parents </w:t>
      </w:r>
      <w:r w:rsidR="00873DCC"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carers. However, we will not do so where it is felt that to do so could place a child at greater risk of harm or impede a criminal investigation. If it is necessary for another agency to meet with a child in </w:t>
      </w:r>
      <w:r w:rsidR="008E1C56" w:rsidRPr="00477632">
        <w:rPr>
          <w:rFonts w:asciiTheme="minorHAnsi" w:eastAsia="Times New Roman" w:hAnsiTheme="minorHAnsi" w:cstheme="minorHAnsi"/>
          <w:sz w:val="28"/>
          <w:szCs w:val="28"/>
        </w:rPr>
        <w:t>the setting</w:t>
      </w:r>
      <w:r w:rsidRPr="00477632">
        <w:rPr>
          <w:rFonts w:asciiTheme="minorHAnsi" w:eastAsia="Times New Roman" w:hAnsiTheme="minorHAnsi" w:cstheme="minorHAnsi"/>
          <w:sz w:val="28"/>
          <w:szCs w:val="28"/>
        </w:rPr>
        <w:t>, we will always seek to inform parents or carers, unless we are advised not to by that agency. On occasions, it may be necessary to consult with the Children and Families Hub and / or Essex Police for advice on when to share information with parents</w:t>
      </w:r>
      <w:r w:rsidR="00873DCC" w:rsidRPr="00477632">
        <w:rPr>
          <w:rFonts w:asciiTheme="minorHAnsi" w:eastAsia="Times New Roman" w:hAnsiTheme="minorHAnsi" w:cstheme="minorHAnsi"/>
          <w:sz w:val="28"/>
          <w:szCs w:val="28"/>
        </w:rPr>
        <w:t xml:space="preserve"> / carers</w:t>
      </w:r>
      <w:r w:rsidRPr="00477632">
        <w:rPr>
          <w:rFonts w:asciiTheme="minorHAnsi" w:eastAsia="Times New Roman" w:hAnsiTheme="minorHAnsi" w:cstheme="minorHAnsi"/>
          <w:sz w:val="28"/>
          <w:szCs w:val="28"/>
        </w:rPr>
        <w:t xml:space="preserve">.  </w:t>
      </w:r>
    </w:p>
    <w:p w14:paraId="5D83634B" w14:textId="21D891D6" w:rsidR="00150646" w:rsidRPr="00477632" w:rsidRDefault="00150646" w:rsidP="00150646">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staff understand that, if they continue to have concerns about a child, or feel a concern is not being addressed or does not appear to be improving, they should press for re-consideration of the case with the Lead Practitioner. </w:t>
      </w:r>
    </w:p>
    <w:p w14:paraId="140E2727" w14:textId="77777777" w:rsidR="00150646" w:rsidRPr="00477632" w:rsidRDefault="00150646" w:rsidP="00150646">
      <w:pPr>
        <w:jc w:val="both"/>
        <w:rPr>
          <w:rFonts w:asciiTheme="minorHAnsi" w:eastAsia="Times New Roman" w:hAnsiTheme="minorHAnsi" w:cstheme="minorHAnsi"/>
          <w:sz w:val="28"/>
          <w:szCs w:val="28"/>
        </w:rPr>
      </w:pPr>
    </w:p>
    <w:p w14:paraId="148527DD" w14:textId="129DF84A" w:rsidR="00150646" w:rsidRPr="00477632" w:rsidRDefault="00150646" w:rsidP="00150646">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If, for any reason, the </w:t>
      </w:r>
      <w:r w:rsidR="00857B85" w:rsidRPr="00477632">
        <w:rPr>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(or </w:t>
      </w:r>
      <w:r w:rsidR="00857B85" w:rsidRPr="00477632">
        <w:rPr>
          <w:rFonts w:asciiTheme="minorHAnsi" w:eastAsia="Times New Roman" w:hAnsiTheme="minorHAnsi" w:cstheme="minorHAnsi"/>
          <w:sz w:val="28"/>
          <w:szCs w:val="28"/>
        </w:rPr>
        <w:t>De</w:t>
      </w:r>
      <w:r w:rsidRPr="00477632">
        <w:rPr>
          <w:rFonts w:asciiTheme="minorHAnsi" w:eastAsia="Times New Roman" w:hAnsiTheme="minorHAnsi" w:cstheme="minorHAnsi"/>
          <w:sz w:val="28"/>
          <w:szCs w:val="28"/>
        </w:rPr>
        <w:t xml:space="preserve">puty) is not immediately available, this will not delay any appropriate action being taken. Safeguarding contact details are displayed in the </w:t>
      </w:r>
      <w:r w:rsidR="00857B85" w:rsidRPr="00477632">
        <w:rPr>
          <w:rFonts w:asciiTheme="minorHAnsi" w:eastAsia="Times New Roman" w:hAnsiTheme="minorHAnsi" w:cstheme="minorHAnsi"/>
          <w:sz w:val="28"/>
          <w:szCs w:val="28"/>
        </w:rPr>
        <w:t>setting</w:t>
      </w:r>
      <w:r w:rsidRPr="00477632">
        <w:rPr>
          <w:rFonts w:asciiTheme="minorHAnsi" w:eastAsia="Times New Roman" w:hAnsiTheme="minorHAnsi" w:cstheme="minorHAnsi"/>
          <w:sz w:val="28"/>
          <w:szCs w:val="28"/>
        </w:rPr>
        <w:t xml:space="preserve"> to ensure that all staff members have access to urgent safeguarding support, should it be required. Any individual may refer to Social Care where there is suspected or actual risk of harm to a child.</w:t>
      </w:r>
    </w:p>
    <w:p w14:paraId="5357072D" w14:textId="77777777" w:rsidR="00150646" w:rsidRPr="00477632" w:rsidRDefault="00150646" w:rsidP="00150646">
      <w:pPr>
        <w:jc w:val="both"/>
        <w:rPr>
          <w:rFonts w:asciiTheme="minorHAnsi" w:eastAsia="Times New Roman" w:hAnsiTheme="minorHAnsi" w:cstheme="minorHAnsi"/>
          <w:sz w:val="28"/>
          <w:szCs w:val="28"/>
        </w:rPr>
      </w:pPr>
    </w:p>
    <w:p w14:paraId="03D7080D" w14:textId="7BD1E69B" w:rsidR="00830EA6" w:rsidRPr="00477632" w:rsidRDefault="00150646"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When new staff, volunteers or regular visitors join our </w:t>
      </w:r>
      <w:r w:rsidR="00857B85" w:rsidRPr="00477632">
        <w:rPr>
          <w:rFonts w:asciiTheme="minorHAnsi" w:eastAsia="Times New Roman" w:hAnsiTheme="minorHAnsi" w:cstheme="minorHAnsi"/>
          <w:sz w:val="28"/>
          <w:szCs w:val="28"/>
        </w:rPr>
        <w:t>setting</w:t>
      </w:r>
      <w:r w:rsidRPr="00477632">
        <w:rPr>
          <w:rFonts w:asciiTheme="minorHAnsi" w:eastAsia="Times New Roman" w:hAnsiTheme="minorHAnsi" w:cstheme="minorHAnsi"/>
          <w:sz w:val="28"/>
          <w:szCs w:val="28"/>
        </w:rPr>
        <w:t xml:space="preserve"> they are informed of the safeguarding arrangements in place, the name of the </w:t>
      </w:r>
      <w:r w:rsidR="00857B85" w:rsidRPr="00477632">
        <w:rPr>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(and </w:t>
      </w:r>
      <w:r w:rsidR="00857B85" w:rsidRPr="00477632">
        <w:rPr>
          <w:rFonts w:asciiTheme="minorHAnsi" w:eastAsia="Times New Roman" w:hAnsiTheme="minorHAnsi" w:cstheme="minorHAnsi"/>
          <w:sz w:val="28"/>
          <w:szCs w:val="28"/>
        </w:rPr>
        <w:t>D</w:t>
      </w:r>
      <w:r w:rsidRPr="00477632">
        <w:rPr>
          <w:rFonts w:asciiTheme="minorHAnsi" w:eastAsia="Times New Roman" w:hAnsiTheme="minorHAnsi" w:cstheme="minorHAnsi"/>
          <w:sz w:val="28"/>
          <w:szCs w:val="28"/>
        </w:rPr>
        <w:t>eputy) and how to share concerns with them.</w:t>
      </w:r>
    </w:p>
    <w:p w14:paraId="766BFE4B" w14:textId="77777777" w:rsidR="00460AE3" w:rsidRPr="00477632" w:rsidRDefault="00460AE3" w:rsidP="0082637B">
      <w:pPr>
        <w:jc w:val="both"/>
        <w:rPr>
          <w:rFonts w:asciiTheme="minorHAnsi" w:eastAsia="Times New Roman" w:hAnsiTheme="minorHAnsi" w:cstheme="minorHAnsi"/>
          <w:sz w:val="28"/>
          <w:szCs w:val="28"/>
        </w:rPr>
      </w:pPr>
    </w:p>
    <w:p w14:paraId="2324729B" w14:textId="1701D283" w:rsidR="00460AE3" w:rsidRPr="00477632" w:rsidRDefault="00460AE3" w:rsidP="00460AE3">
      <w:pPr>
        <w:pStyle w:val="s10"/>
        <w:spacing w:before="45" w:beforeAutospacing="0" w:after="45" w:afterAutospacing="0"/>
        <w:rPr>
          <w:rFonts w:asciiTheme="minorHAnsi" w:hAnsiTheme="minorHAnsi" w:cstheme="minorHAnsi"/>
          <w:sz w:val="28"/>
          <w:szCs w:val="28"/>
          <w:u w:val="single"/>
        </w:rPr>
      </w:pPr>
      <w:r w:rsidRPr="00477632">
        <w:rPr>
          <w:rFonts w:asciiTheme="minorHAnsi" w:eastAsia="Times New Roman" w:hAnsiTheme="minorHAnsi" w:cstheme="minorHAnsi"/>
          <w:b/>
          <w:bCs/>
          <w:sz w:val="28"/>
          <w:szCs w:val="28"/>
        </w:rPr>
        <w:t xml:space="preserve">7. </w:t>
      </w:r>
      <w:r w:rsidRPr="00477632">
        <w:rPr>
          <w:rFonts w:asciiTheme="minorHAnsi" w:eastAsia="Times New Roman" w:hAnsiTheme="minorHAnsi" w:cstheme="minorHAnsi"/>
          <w:b/>
          <w:bCs/>
          <w:sz w:val="28"/>
          <w:szCs w:val="28"/>
          <w:u w:val="single"/>
        </w:rPr>
        <w:t>Working with other partners to keep children safe</w:t>
      </w:r>
    </w:p>
    <w:p w14:paraId="484D59CF" w14:textId="77777777" w:rsidR="00460AE3" w:rsidRPr="00477632" w:rsidRDefault="00460AE3" w:rsidP="00460AE3">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It is the responsibility of the </w:t>
      </w:r>
      <w:r w:rsidRPr="00477632">
        <w:rPr>
          <w:rStyle w:val="s8"/>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to ensure our setting is represented at, and that a report is submitted to, any statutory meeting called for children at our setting or previously known to us. Where possible and appropriate, any report will be shared in advance with parent(s) / carer(s). The member of staff attending the meeting will be fully briefed on any issues or concerns the setting has and be prepared to contribute to the discussions.</w:t>
      </w:r>
    </w:p>
    <w:p w14:paraId="5A7B2833" w14:textId="77777777" w:rsidR="00460AE3" w:rsidRPr="00477632" w:rsidRDefault="00460AE3" w:rsidP="00460AE3">
      <w:pPr>
        <w:jc w:val="both"/>
        <w:rPr>
          <w:rFonts w:asciiTheme="minorHAnsi" w:eastAsia="Times New Roman" w:hAnsiTheme="minorHAnsi" w:cstheme="minorHAnsi"/>
          <w:sz w:val="28"/>
          <w:szCs w:val="28"/>
        </w:rPr>
      </w:pPr>
    </w:p>
    <w:p w14:paraId="41C209BD" w14:textId="77777777" w:rsidR="00460AE3" w:rsidRPr="00477632" w:rsidRDefault="00460AE3" w:rsidP="00460AE3">
      <w:pPr>
        <w:jc w:val="both"/>
        <w:rPr>
          <w:rStyle w:val="s4"/>
          <w:rFonts w:asciiTheme="minorHAnsi" w:hAnsiTheme="minorHAnsi" w:cstheme="minorHAnsi"/>
          <w:b/>
          <w:bCs/>
          <w:sz w:val="28"/>
          <w:szCs w:val="28"/>
        </w:rPr>
      </w:pPr>
      <w:r w:rsidRPr="00477632">
        <w:rPr>
          <w:rFonts w:asciiTheme="minorHAnsi" w:eastAsia="Times New Roman" w:hAnsiTheme="minorHAnsi" w:cstheme="minorHAnsi"/>
          <w:sz w:val="28"/>
          <w:szCs w:val="28"/>
        </w:rPr>
        <w:t xml:space="preserve">If a child is subject to a Care, Child Protection or a Child in Need plan, the Lead Practitioner will ensure the child is monitored regarding their setting attendance, emotional wellbeing, EYFS progress, welfare, and presentation. If the setting is part of the core group, the Lead Practitioner will ensure the setting is represented, provides appropriate information, and contributes to the plan at these meetings. Any concerns about the Child Protection plan and / or the child’s welfare will be discussed and recorded at the core group meeting, unless to do </w:t>
      </w:r>
      <w:r w:rsidRPr="00477632">
        <w:rPr>
          <w:rStyle w:val="s8"/>
          <w:rFonts w:asciiTheme="minorHAnsi" w:eastAsia="Times New Roman" w:hAnsiTheme="minorHAnsi" w:cstheme="minorHAnsi"/>
          <w:sz w:val="28"/>
          <w:szCs w:val="28"/>
        </w:rPr>
        <w:t xml:space="preserve">so would place the child at further risk of significant harm. In this case the Lead Practitioner will inform the child’s key worker immediately and then record that they have done so and the actions agreed. </w:t>
      </w:r>
    </w:p>
    <w:p w14:paraId="514F72BE" w14:textId="77777777" w:rsidR="00460AE3" w:rsidRPr="00477632" w:rsidRDefault="00460AE3" w:rsidP="0082637B">
      <w:pPr>
        <w:jc w:val="both"/>
        <w:rPr>
          <w:rStyle w:val="s8"/>
          <w:rFonts w:asciiTheme="minorHAnsi" w:eastAsia="Times New Roman" w:hAnsiTheme="minorHAnsi" w:cstheme="minorHAnsi"/>
          <w:sz w:val="28"/>
          <w:szCs w:val="28"/>
        </w:rPr>
      </w:pPr>
    </w:p>
    <w:p w14:paraId="2AA1BC88" w14:textId="2B65FCF2" w:rsidR="00244C58" w:rsidRPr="00477632" w:rsidRDefault="009337F3" w:rsidP="00890C8A">
      <w:pPr>
        <w:jc w:val="both"/>
        <w:rPr>
          <w:rFonts w:asciiTheme="minorHAnsi" w:hAnsiTheme="minorHAnsi" w:cstheme="minorHAnsi"/>
          <w:sz w:val="28"/>
          <w:szCs w:val="28"/>
          <w:u w:val="single"/>
        </w:rPr>
      </w:pPr>
      <w:r w:rsidRPr="00477632">
        <w:rPr>
          <w:rFonts w:asciiTheme="minorHAnsi" w:eastAsia="Times New Roman" w:hAnsiTheme="minorHAnsi" w:cstheme="minorHAnsi"/>
          <w:b/>
          <w:bCs/>
          <w:sz w:val="28"/>
          <w:szCs w:val="28"/>
        </w:rPr>
        <w:t>8</w:t>
      </w:r>
      <w:r w:rsidR="00244C58" w:rsidRPr="00477632">
        <w:rPr>
          <w:rFonts w:asciiTheme="minorHAnsi" w:eastAsia="Times New Roman" w:hAnsiTheme="minorHAnsi" w:cstheme="minorHAnsi"/>
          <w:b/>
          <w:bCs/>
          <w:sz w:val="28"/>
          <w:szCs w:val="28"/>
        </w:rPr>
        <w:t>.</w:t>
      </w:r>
      <w:r w:rsidR="005C11BF" w:rsidRPr="00477632">
        <w:rPr>
          <w:rFonts w:asciiTheme="minorHAnsi" w:eastAsia="Times New Roman" w:hAnsiTheme="minorHAnsi" w:cstheme="minorHAnsi"/>
          <w:b/>
          <w:bCs/>
          <w:sz w:val="28"/>
          <w:szCs w:val="28"/>
        </w:rPr>
        <w:t xml:space="preserve"> </w:t>
      </w:r>
      <w:r w:rsidR="00E977AE" w:rsidRPr="00477632">
        <w:rPr>
          <w:rFonts w:asciiTheme="minorHAnsi" w:eastAsia="Times New Roman" w:hAnsiTheme="minorHAnsi" w:cstheme="minorHAnsi"/>
          <w:b/>
          <w:bCs/>
          <w:sz w:val="28"/>
          <w:szCs w:val="28"/>
          <w:u w:val="single"/>
        </w:rPr>
        <w:t>Training</w:t>
      </w:r>
    </w:p>
    <w:p w14:paraId="307D0932" w14:textId="747823E0" w:rsidR="005204D9" w:rsidRPr="00477632" w:rsidRDefault="00FA0FC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The </w:t>
      </w:r>
      <w:r w:rsidR="00C47398" w:rsidRPr="00477632">
        <w:rPr>
          <w:rFonts w:asciiTheme="minorHAnsi" w:eastAsia="Times New Roman" w:hAnsiTheme="minorHAnsi" w:cstheme="minorHAnsi"/>
          <w:sz w:val="28"/>
          <w:szCs w:val="28"/>
        </w:rPr>
        <w:t>Lead Practitioner</w:t>
      </w:r>
      <w:r w:rsidR="00CD5091" w:rsidRPr="00477632">
        <w:rPr>
          <w:rFonts w:asciiTheme="minorHAnsi" w:eastAsia="Times New Roman" w:hAnsiTheme="minorHAnsi" w:cstheme="minorHAnsi"/>
          <w:sz w:val="28"/>
          <w:szCs w:val="28"/>
        </w:rPr>
        <w:t xml:space="preserve"> and D</w:t>
      </w:r>
      <w:r w:rsidR="00C47398" w:rsidRPr="00477632">
        <w:rPr>
          <w:rFonts w:asciiTheme="minorHAnsi" w:eastAsia="Times New Roman" w:hAnsiTheme="minorHAnsi" w:cstheme="minorHAnsi"/>
          <w:sz w:val="28"/>
          <w:szCs w:val="28"/>
        </w:rPr>
        <w:t>eputy Lead Practitioner</w:t>
      </w:r>
      <w:r w:rsidR="00DC2963" w:rsidRPr="00477632">
        <w:rPr>
          <w:rFonts w:asciiTheme="minorHAnsi" w:eastAsia="Times New Roman" w:hAnsiTheme="minorHAnsi" w:cstheme="minorHAnsi"/>
          <w:sz w:val="28"/>
          <w:szCs w:val="28"/>
        </w:rPr>
        <w:t xml:space="preserve"> </w:t>
      </w:r>
      <w:r w:rsidR="00880344" w:rsidRPr="00477632">
        <w:rPr>
          <w:rFonts w:asciiTheme="minorHAnsi" w:eastAsia="Times New Roman" w:hAnsiTheme="minorHAnsi" w:cstheme="minorHAnsi"/>
          <w:sz w:val="28"/>
          <w:szCs w:val="28"/>
        </w:rPr>
        <w:t xml:space="preserve">undertake </w:t>
      </w:r>
      <w:r w:rsidR="00D83351" w:rsidRPr="00477632">
        <w:rPr>
          <w:rFonts w:asciiTheme="minorHAnsi" w:eastAsia="Times New Roman" w:hAnsiTheme="minorHAnsi" w:cstheme="minorHAnsi"/>
          <w:sz w:val="28"/>
          <w:szCs w:val="28"/>
        </w:rPr>
        <w:t xml:space="preserve">Level 3 </w:t>
      </w:r>
      <w:r w:rsidR="00A46585">
        <w:rPr>
          <w:rFonts w:asciiTheme="minorHAnsi" w:eastAsia="Times New Roman" w:hAnsiTheme="minorHAnsi" w:cstheme="minorHAnsi"/>
          <w:sz w:val="28"/>
          <w:szCs w:val="28"/>
        </w:rPr>
        <w:t>safeguarding</w:t>
      </w:r>
      <w:r w:rsidR="00DC2963" w:rsidRPr="00477632">
        <w:rPr>
          <w:rFonts w:asciiTheme="minorHAnsi" w:eastAsia="Times New Roman" w:hAnsiTheme="minorHAnsi" w:cstheme="minorHAnsi"/>
          <w:sz w:val="28"/>
          <w:szCs w:val="28"/>
        </w:rPr>
        <w:t xml:space="preserve"> training every </w:t>
      </w:r>
      <w:r w:rsidR="0064056A" w:rsidRPr="00477632">
        <w:rPr>
          <w:rFonts w:asciiTheme="minorHAnsi" w:eastAsia="Times New Roman" w:hAnsiTheme="minorHAnsi" w:cstheme="minorHAnsi"/>
          <w:sz w:val="28"/>
          <w:szCs w:val="28"/>
        </w:rPr>
        <w:t>two years</w:t>
      </w:r>
      <w:r w:rsidR="00944EE3" w:rsidRPr="00477632">
        <w:rPr>
          <w:rFonts w:asciiTheme="minorHAnsi" w:eastAsia="Times New Roman" w:hAnsiTheme="minorHAnsi" w:cstheme="minorHAnsi"/>
          <w:sz w:val="28"/>
          <w:szCs w:val="28"/>
        </w:rPr>
        <w:t xml:space="preserve">. </w:t>
      </w:r>
      <w:r w:rsidR="0064056A" w:rsidRPr="00477632">
        <w:rPr>
          <w:rFonts w:asciiTheme="minorHAnsi" w:eastAsia="Times New Roman" w:hAnsiTheme="minorHAnsi" w:cstheme="minorHAnsi"/>
          <w:sz w:val="28"/>
          <w:szCs w:val="28"/>
        </w:rPr>
        <w:t xml:space="preserve">The </w:t>
      </w:r>
      <w:r w:rsidR="00CB4B56" w:rsidRPr="00477632">
        <w:rPr>
          <w:rFonts w:asciiTheme="minorHAnsi" w:eastAsia="Times New Roman" w:hAnsiTheme="minorHAnsi" w:cstheme="minorHAnsi"/>
          <w:sz w:val="28"/>
          <w:szCs w:val="28"/>
        </w:rPr>
        <w:t>Manag</w:t>
      </w:r>
      <w:r w:rsidR="00731C82" w:rsidRPr="00477632">
        <w:rPr>
          <w:rFonts w:asciiTheme="minorHAnsi" w:eastAsia="Times New Roman" w:hAnsiTheme="minorHAnsi" w:cstheme="minorHAnsi"/>
          <w:sz w:val="28"/>
          <w:szCs w:val="28"/>
        </w:rPr>
        <w:t>er</w:t>
      </w:r>
      <w:r w:rsidR="00CD5091" w:rsidRPr="00477632">
        <w:rPr>
          <w:rFonts w:asciiTheme="minorHAnsi" w:eastAsia="Times New Roman" w:hAnsiTheme="minorHAnsi" w:cstheme="minorHAnsi"/>
          <w:sz w:val="28"/>
          <w:szCs w:val="28"/>
        </w:rPr>
        <w:t xml:space="preserve"> and </w:t>
      </w:r>
      <w:r w:rsidR="00DC2963" w:rsidRPr="00477632">
        <w:rPr>
          <w:rFonts w:asciiTheme="minorHAnsi" w:eastAsia="Times New Roman" w:hAnsiTheme="minorHAnsi" w:cstheme="minorHAnsi"/>
          <w:sz w:val="28"/>
          <w:szCs w:val="28"/>
        </w:rPr>
        <w:t xml:space="preserve">all staff </w:t>
      </w:r>
      <w:r w:rsidR="00E977AE" w:rsidRPr="00477632">
        <w:rPr>
          <w:rFonts w:asciiTheme="minorHAnsi" w:eastAsia="Times New Roman" w:hAnsiTheme="minorHAnsi" w:cstheme="minorHAnsi"/>
          <w:sz w:val="28"/>
          <w:szCs w:val="28"/>
        </w:rPr>
        <w:t>receive appropriate</w:t>
      </w:r>
      <w:r w:rsidR="00DC2963" w:rsidRPr="00477632">
        <w:rPr>
          <w:rFonts w:asciiTheme="minorHAnsi" w:eastAsia="Times New Roman" w:hAnsiTheme="minorHAnsi" w:cstheme="minorHAnsi"/>
          <w:sz w:val="28"/>
          <w:szCs w:val="28"/>
        </w:rPr>
        <w:t xml:space="preserve"> </w:t>
      </w:r>
      <w:r w:rsidR="00A46585">
        <w:rPr>
          <w:rFonts w:asciiTheme="minorHAnsi" w:eastAsia="Times New Roman" w:hAnsiTheme="minorHAnsi" w:cstheme="minorHAnsi"/>
          <w:sz w:val="28"/>
          <w:szCs w:val="28"/>
        </w:rPr>
        <w:t>safeguarding</w:t>
      </w:r>
      <w:r w:rsidR="00DC2963" w:rsidRPr="00477632">
        <w:rPr>
          <w:rFonts w:asciiTheme="minorHAnsi" w:eastAsia="Times New Roman" w:hAnsiTheme="minorHAnsi" w:cstheme="minorHAnsi"/>
          <w:sz w:val="28"/>
          <w:szCs w:val="28"/>
        </w:rPr>
        <w:t xml:space="preserve"> trai</w:t>
      </w:r>
      <w:r w:rsidR="002E3797" w:rsidRPr="00477632">
        <w:rPr>
          <w:rFonts w:asciiTheme="minorHAnsi" w:eastAsia="Times New Roman" w:hAnsiTheme="minorHAnsi" w:cstheme="minorHAnsi"/>
          <w:sz w:val="28"/>
          <w:szCs w:val="28"/>
        </w:rPr>
        <w:t xml:space="preserve">ning </w:t>
      </w:r>
      <w:r w:rsidR="00A31201" w:rsidRPr="00477632">
        <w:rPr>
          <w:rFonts w:asciiTheme="minorHAnsi" w:eastAsia="Times New Roman" w:hAnsiTheme="minorHAnsi" w:cstheme="minorHAnsi"/>
          <w:sz w:val="28"/>
          <w:szCs w:val="28"/>
        </w:rPr>
        <w:t>at least annually,</w:t>
      </w:r>
      <w:r w:rsidR="00E977AE" w:rsidRPr="00477632">
        <w:rPr>
          <w:rFonts w:asciiTheme="minorHAnsi" w:eastAsia="Times New Roman" w:hAnsiTheme="minorHAnsi" w:cstheme="minorHAnsi"/>
          <w:sz w:val="28"/>
          <w:szCs w:val="28"/>
        </w:rPr>
        <w:t xml:space="preserve"> </w:t>
      </w:r>
      <w:r w:rsidR="002E3797" w:rsidRPr="00477632">
        <w:rPr>
          <w:rFonts w:asciiTheme="minorHAnsi" w:eastAsia="Times New Roman" w:hAnsiTheme="minorHAnsi" w:cstheme="minorHAnsi"/>
          <w:sz w:val="28"/>
          <w:szCs w:val="28"/>
        </w:rPr>
        <w:t>in line with ESCB</w:t>
      </w:r>
      <w:r w:rsidR="0041108A" w:rsidRPr="00477632">
        <w:rPr>
          <w:rFonts w:asciiTheme="minorHAnsi" w:eastAsia="Times New Roman" w:hAnsiTheme="minorHAnsi" w:cstheme="minorHAnsi"/>
          <w:sz w:val="28"/>
          <w:szCs w:val="28"/>
        </w:rPr>
        <w:t xml:space="preserve"> expectations</w:t>
      </w:r>
      <w:r w:rsidR="002E3797" w:rsidRPr="00477632">
        <w:rPr>
          <w:rFonts w:asciiTheme="minorHAnsi" w:eastAsia="Times New Roman" w:hAnsiTheme="minorHAnsi" w:cstheme="minorHAnsi"/>
          <w:sz w:val="28"/>
          <w:szCs w:val="28"/>
        </w:rPr>
        <w:t xml:space="preserve">. </w:t>
      </w:r>
    </w:p>
    <w:p w14:paraId="0E1B8F01" w14:textId="77777777" w:rsidR="005204D9" w:rsidRPr="00477632" w:rsidRDefault="005204D9" w:rsidP="0082637B">
      <w:pPr>
        <w:jc w:val="both"/>
        <w:rPr>
          <w:rFonts w:asciiTheme="minorHAnsi" w:eastAsia="Times New Roman" w:hAnsiTheme="minorHAnsi" w:cstheme="minorHAnsi"/>
          <w:sz w:val="28"/>
          <w:szCs w:val="28"/>
        </w:rPr>
      </w:pPr>
    </w:p>
    <w:p w14:paraId="0FEC3290" w14:textId="2E7BB26C" w:rsidR="00830EA6" w:rsidRPr="00477632" w:rsidRDefault="00E977A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In addition, all staff </w:t>
      </w:r>
      <w:r w:rsidR="00153976" w:rsidRPr="00477632">
        <w:rPr>
          <w:rFonts w:asciiTheme="minorHAnsi" w:eastAsia="Times New Roman" w:hAnsiTheme="minorHAnsi" w:cstheme="minorHAnsi"/>
          <w:sz w:val="28"/>
          <w:szCs w:val="28"/>
        </w:rPr>
        <w:t xml:space="preserve">and other adults working with children in our setting </w:t>
      </w:r>
      <w:r w:rsidRPr="00477632">
        <w:rPr>
          <w:rFonts w:asciiTheme="minorHAnsi" w:eastAsia="Times New Roman" w:hAnsiTheme="minorHAnsi" w:cstheme="minorHAnsi"/>
          <w:sz w:val="28"/>
          <w:szCs w:val="28"/>
        </w:rPr>
        <w:t xml:space="preserve">receive safeguarding and child protection updates as required, </w:t>
      </w:r>
      <w:r w:rsidR="00153976" w:rsidRPr="00477632">
        <w:rPr>
          <w:rFonts w:asciiTheme="minorHAnsi" w:eastAsia="Times New Roman" w:hAnsiTheme="minorHAnsi" w:cstheme="minorHAnsi"/>
          <w:sz w:val="28"/>
          <w:szCs w:val="28"/>
        </w:rPr>
        <w:t xml:space="preserve">but </w:t>
      </w:r>
      <w:r w:rsidRPr="00477632">
        <w:rPr>
          <w:rFonts w:asciiTheme="minorHAnsi" w:eastAsia="Times New Roman" w:hAnsiTheme="minorHAnsi" w:cstheme="minorHAnsi"/>
          <w:sz w:val="28"/>
          <w:szCs w:val="28"/>
        </w:rPr>
        <w:t>at least annually, to provide them with relevant skills and knowledge to</w:t>
      </w:r>
      <w:r w:rsidR="00CD5091" w:rsidRPr="00477632">
        <w:rPr>
          <w:rFonts w:asciiTheme="minorHAnsi" w:eastAsia="Times New Roman" w:hAnsiTheme="minorHAnsi" w:cstheme="minorHAnsi"/>
          <w:sz w:val="28"/>
          <w:szCs w:val="28"/>
        </w:rPr>
        <w:t xml:space="preserve"> </w:t>
      </w:r>
      <w:r w:rsidRPr="00477632">
        <w:rPr>
          <w:rFonts w:asciiTheme="minorHAnsi" w:eastAsia="Times New Roman" w:hAnsiTheme="minorHAnsi" w:cstheme="minorHAnsi"/>
          <w:sz w:val="28"/>
          <w:szCs w:val="28"/>
        </w:rPr>
        <w:t xml:space="preserve">safeguard children effectively. </w:t>
      </w:r>
      <w:r w:rsidR="00880344" w:rsidRPr="00477632">
        <w:rPr>
          <w:rFonts w:asciiTheme="minorHAnsi" w:eastAsia="Times New Roman" w:hAnsiTheme="minorHAnsi" w:cstheme="minorHAnsi"/>
          <w:sz w:val="28"/>
          <w:szCs w:val="28"/>
        </w:rPr>
        <w:t>Records of a</w:t>
      </w:r>
      <w:r w:rsidR="00B8554B" w:rsidRPr="00477632">
        <w:rPr>
          <w:rFonts w:asciiTheme="minorHAnsi" w:eastAsia="Times New Roman" w:hAnsiTheme="minorHAnsi" w:cstheme="minorHAnsi"/>
          <w:sz w:val="28"/>
          <w:szCs w:val="28"/>
        </w:rPr>
        <w:t>ny</w:t>
      </w:r>
      <w:r w:rsidR="00880344" w:rsidRPr="00477632">
        <w:rPr>
          <w:rFonts w:asciiTheme="minorHAnsi" w:eastAsia="Times New Roman" w:hAnsiTheme="minorHAnsi" w:cstheme="minorHAnsi"/>
          <w:sz w:val="28"/>
          <w:szCs w:val="28"/>
        </w:rPr>
        <w:t xml:space="preserve"> child protection training undertaken </w:t>
      </w:r>
      <w:r w:rsidR="008D14F2" w:rsidRPr="00477632">
        <w:rPr>
          <w:rFonts w:asciiTheme="minorHAnsi" w:eastAsia="Times New Roman" w:hAnsiTheme="minorHAnsi" w:cstheme="minorHAnsi"/>
          <w:sz w:val="28"/>
          <w:szCs w:val="28"/>
        </w:rPr>
        <w:t>are</w:t>
      </w:r>
      <w:r w:rsidR="00880344" w:rsidRPr="00477632">
        <w:rPr>
          <w:rFonts w:asciiTheme="minorHAnsi" w:eastAsia="Times New Roman" w:hAnsiTheme="minorHAnsi" w:cstheme="minorHAnsi"/>
          <w:sz w:val="28"/>
          <w:szCs w:val="28"/>
        </w:rPr>
        <w:t xml:space="preserve"> kept for </w:t>
      </w:r>
      <w:r w:rsidR="001208EF" w:rsidRPr="00477632">
        <w:rPr>
          <w:rFonts w:asciiTheme="minorHAnsi" w:eastAsia="Times New Roman" w:hAnsiTheme="minorHAnsi" w:cstheme="minorHAnsi"/>
          <w:sz w:val="28"/>
          <w:szCs w:val="28"/>
        </w:rPr>
        <w:t xml:space="preserve">all </w:t>
      </w:r>
      <w:r w:rsidR="00880344" w:rsidRPr="00477632">
        <w:rPr>
          <w:rFonts w:asciiTheme="minorHAnsi" w:eastAsia="Times New Roman" w:hAnsiTheme="minorHAnsi" w:cstheme="minorHAnsi"/>
          <w:sz w:val="28"/>
          <w:szCs w:val="28"/>
        </w:rPr>
        <w:t>staff</w:t>
      </w:r>
      <w:r w:rsidR="00515804" w:rsidRPr="00477632">
        <w:rPr>
          <w:rFonts w:asciiTheme="minorHAnsi" w:eastAsia="Times New Roman" w:hAnsiTheme="minorHAnsi" w:cstheme="minorHAnsi"/>
          <w:sz w:val="28"/>
          <w:szCs w:val="28"/>
        </w:rPr>
        <w:t>.</w:t>
      </w:r>
    </w:p>
    <w:p w14:paraId="7A61F89D" w14:textId="77777777" w:rsidR="008337A1" w:rsidRPr="00477632" w:rsidRDefault="008337A1" w:rsidP="0082637B">
      <w:pPr>
        <w:jc w:val="both"/>
        <w:rPr>
          <w:rFonts w:asciiTheme="minorHAnsi" w:eastAsia="Times New Roman" w:hAnsiTheme="minorHAnsi" w:cstheme="minorHAnsi"/>
          <w:sz w:val="28"/>
          <w:szCs w:val="28"/>
        </w:rPr>
      </w:pPr>
    </w:p>
    <w:p w14:paraId="3FF5295C" w14:textId="23AE397E" w:rsidR="007C266C" w:rsidRPr="00477632" w:rsidRDefault="009337F3" w:rsidP="0082637B">
      <w:pPr>
        <w:jc w:val="both"/>
        <w:rPr>
          <w:rFonts w:asciiTheme="minorHAnsi" w:eastAsia="Times New Roman" w:hAnsiTheme="minorHAnsi" w:cstheme="minorHAnsi"/>
          <w:b/>
          <w:bCs/>
          <w:sz w:val="28"/>
          <w:szCs w:val="28"/>
          <w:u w:val="single"/>
        </w:rPr>
      </w:pPr>
      <w:r w:rsidRPr="00477632">
        <w:rPr>
          <w:rFonts w:asciiTheme="minorHAnsi" w:eastAsia="Times New Roman" w:hAnsiTheme="minorHAnsi" w:cstheme="minorHAnsi"/>
          <w:b/>
          <w:bCs/>
          <w:sz w:val="28"/>
          <w:szCs w:val="28"/>
        </w:rPr>
        <w:t>9</w:t>
      </w:r>
      <w:r w:rsidR="00D0689E" w:rsidRPr="00477632">
        <w:rPr>
          <w:rFonts w:asciiTheme="minorHAnsi" w:eastAsia="Times New Roman" w:hAnsiTheme="minorHAnsi" w:cstheme="minorHAnsi"/>
          <w:b/>
          <w:bCs/>
          <w:sz w:val="28"/>
          <w:szCs w:val="28"/>
        </w:rPr>
        <w:t xml:space="preserve">. </w:t>
      </w:r>
      <w:r w:rsidR="007C266C" w:rsidRPr="00477632">
        <w:rPr>
          <w:rFonts w:asciiTheme="minorHAnsi" w:eastAsia="Times New Roman" w:hAnsiTheme="minorHAnsi" w:cstheme="minorHAnsi"/>
          <w:b/>
          <w:bCs/>
          <w:sz w:val="28"/>
          <w:szCs w:val="28"/>
          <w:u w:val="single"/>
        </w:rPr>
        <w:t>Information sharing and confidentiality</w:t>
      </w:r>
    </w:p>
    <w:p w14:paraId="5DCE01AE" w14:textId="733E5A3E" w:rsidR="00FF1DC0" w:rsidRPr="00477632" w:rsidRDefault="00500370" w:rsidP="00FF1DC0">
      <w:pPr>
        <w:spacing w:before="45"/>
        <w:jc w:val="both"/>
        <w:rPr>
          <w:rFonts w:asciiTheme="minorHAnsi" w:hAnsiTheme="minorHAnsi" w:cstheme="minorHAnsi"/>
          <w:b/>
          <w:bCs/>
          <w:sz w:val="28"/>
          <w:szCs w:val="28"/>
          <w:u w:val="single"/>
        </w:rPr>
      </w:pPr>
      <w:r w:rsidRPr="00477632">
        <w:rPr>
          <w:rFonts w:asciiTheme="minorHAnsi" w:eastAsia="Times New Roman" w:hAnsiTheme="minorHAnsi" w:cstheme="minorHAnsi"/>
          <w:sz w:val="28"/>
          <w:szCs w:val="28"/>
        </w:rPr>
        <w:t xml:space="preserve">Sharing information is a key part of safeguarding work and decisions about how much information to share, with whom and when, can have a profound impact on a child’s life. </w:t>
      </w:r>
      <w:r w:rsidR="00FF1DC0">
        <w:rPr>
          <w:rFonts w:asciiTheme="minorHAnsi" w:eastAsia="Times New Roman" w:hAnsiTheme="minorHAnsi" w:cstheme="minorHAnsi"/>
          <w:sz w:val="28"/>
          <w:szCs w:val="28"/>
        </w:rPr>
        <w:t xml:space="preserve"> Effective information sharing </w:t>
      </w:r>
      <w:r w:rsidR="00FF1DC0" w:rsidRPr="00477632">
        <w:rPr>
          <w:rFonts w:asciiTheme="minorHAnsi" w:eastAsia="Times New Roman" w:hAnsiTheme="minorHAnsi" w:cstheme="minorHAnsi"/>
          <w:sz w:val="28"/>
          <w:szCs w:val="28"/>
        </w:rPr>
        <w:t xml:space="preserve">can help to ensure that a child receives the right help at the right time and can prevent a concern from becoming more serious and difficult to address.  </w:t>
      </w:r>
    </w:p>
    <w:p w14:paraId="43234CBF" w14:textId="77777777" w:rsidR="00FF1DC0" w:rsidRPr="00477632" w:rsidRDefault="00FF1DC0" w:rsidP="00FF1DC0">
      <w:pPr>
        <w:jc w:val="both"/>
        <w:rPr>
          <w:rFonts w:asciiTheme="minorHAnsi" w:eastAsia="Times New Roman" w:hAnsiTheme="minorHAnsi" w:cstheme="minorHAnsi"/>
          <w:sz w:val="28"/>
          <w:szCs w:val="28"/>
        </w:rPr>
      </w:pPr>
    </w:p>
    <w:p w14:paraId="1A93784A" w14:textId="6923CB87" w:rsidR="000076CF" w:rsidRPr="00477632" w:rsidRDefault="00E234C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w:t>
      </w:r>
    </w:p>
    <w:p w14:paraId="5FD3CB42" w14:textId="5B299B03" w:rsidR="00C23418" w:rsidRPr="00477632" w:rsidRDefault="00C23418" w:rsidP="0082637B">
      <w:pPr>
        <w:jc w:val="both"/>
        <w:rPr>
          <w:rFonts w:asciiTheme="minorHAnsi" w:eastAsia="Times New Roman" w:hAnsiTheme="minorHAnsi" w:cstheme="minorHAnsi"/>
          <w:sz w:val="28"/>
          <w:szCs w:val="28"/>
        </w:rPr>
      </w:pPr>
    </w:p>
    <w:p w14:paraId="00A2DAAC" w14:textId="33204D16" w:rsidR="00C23418" w:rsidRPr="00477632" w:rsidRDefault="00F3624D" w:rsidP="00C23418">
      <w:pPr>
        <w:spacing w:before="45"/>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staff</w:t>
      </w:r>
      <w:r w:rsidR="00C23418" w:rsidRPr="00477632">
        <w:rPr>
          <w:rFonts w:asciiTheme="minorHAnsi" w:eastAsia="Times New Roman" w:hAnsiTheme="minorHAnsi" w:cstheme="minorHAnsi"/>
          <w:sz w:val="28"/>
          <w:szCs w:val="28"/>
        </w:rPr>
        <w:t xml:space="preserve"> will never guarantee confidentiality to anyone (including parent</w:t>
      </w:r>
      <w:r w:rsidR="00873DCC" w:rsidRPr="00477632">
        <w:rPr>
          <w:rFonts w:asciiTheme="minorHAnsi" w:eastAsia="Times New Roman" w:hAnsiTheme="minorHAnsi" w:cstheme="minorHAnsi"/>
          <w:sz w:val="28"/>
          <w:szCs w:val="28"/>
        </w:rPr>
        <w:t xml:space="preserve">s / </w:t>
      </w:r>
      <w:r w:rsidR="00C23418" w:rsidRPr="00477632">
        <w:rPr>
          <w:rFonts w:asciiTheme="minorHAnsi" w:eastAsia="Times New Roman" w:hAnsiTheme="minorHAnsi" w:cstheme="minorHAnsi"/>
          <w:sz w:val="28"/>
          <w:szCs w:val="28"/>
        </w:rPr>
        <w:t>carers</w:t>
      </w:r>
      <w:r w:rsidR="006D0B2A" w:rsidRPr="00477632">
        <w:rPr>
          <w:rFonts w:asciiTheme="minorHAnsi" w:eastAsia="Times New Roman" w:hAnsiTheme="minorHAnsi" w:cstheme="minorHAnsi"/>
          <w:sz w:val="28"/>
          <w:szCs w:val="28"/>
        </w:rPr>
        <w:t>,</w:t>
      </w:r>
      <w:r w:rsidR="00C23418" w:rsidRPr="00477632">
        <w:rPr>
          <w:rFonts w:asciiTheme="minorHAnsi" w:eastAsia="Times New Roman" w:hAnsiTheme="minorHAnsi" w:cstheme="minorHAnsi"/>
          <w:sz w:val="28"/>
          <w:szCs w:val="28"/>
        </w:rPr>
        <w:t xml:space="preserve"> or </w:t>
      </w:r>
      <w:r w:rsidR="006D0B2A" w:rsidRPr="00477632">
        <w:rPr>
          <w:rFonts w:asciiTheme="minorHAnsi" w:eastAsia="Times New Roman" w:hAnsiTheme="minorHAnsi" w:cstheme="minorHAnsi"/>
          <w:sz w:val="28"/>
          <w:szCs w:val="28"/>
        </w:rPr>
        <w:t>children</w:t>
      </w:r>
      <w:r w:rsidR="00C23418" w:rsidRPr="00477632">
        <w:rPr>
          <w:rFonts w:asciiTheme="minorHAnsi" w:eastAsia="Times New Roman" w:hAnsiTheme="minorHAnsi" w:cstheme="minorHAnsi"/>
          <w:sz w:val="28"/>
          <w:szCs w:val="28"/>
        </w:rPr>
        <w:t xml:space="preserve">) about a safeguarding concern, nor promise to keep a secret.  In accordance with statutory requirements, where there is a child protection concern, this must be reported to the </w:t>
      </w:r>
      <w:r w:rsidRPr="00477632">
        <w:rPr>
          <w:rFonts w:asciiTheme="minorHAnsi" w:eastAsia="Times New Roman" w:hAnsiTheme="minorHAnsi" w:cstheme="minorHAnsi"/>
          <w:sz w:val="28"/>
          <w:szCs w:val="28"/>
        </w:rPr>
        <w:t>Lead Practitioner (or Deputy)</w:t>
      </w:r>
      <w:r w:rsidR="00C23418" w:rsidRPr="00477632">
        <w:rPr>
          <w:rFonts w:asciiTheme="minorHAnsi" w:eastAsia="Times New Roman" w:hAnsiTheme="minorHAnsi" w:cstheme="minorHAnsi"/>
          <w:sz w:val="28"/>
          <w:szCs w:val="28"/>
        </w:rPr>
        <w:t xml:space="preserve"> and may require further referral to and subsequent investigation by appropriate authorities.  </w:t>
      </w:r>
    </w:p>
    <w:p w14:paraId="02AB9FE7" w14:textId="77777777" w:rsidR="00C23418" w:rsidRPr="00477632" w:rsidRDefault="00C23418" w:rsidP="00C23418">
      <w:pPr>
        <w:jc w:val="both"/>
        <w:rPr>
          <w:rFonts w:asciiTheme="minorHAnsi" w:eastAsia="Times New Roman" w:hAnsiTheme="minorHAnsi" w:cstheme="minorHAnsi"/>
          <w:sz w:val="28"/>
          <w:szCs w:val="28"/>
        </w:rPr>
      </w:pPr>
    </w:p>
    <w:p w14:paraId="0E94D018" w14:textId="77777777" w:rsidR="00653434" w:rsidRDefault="00C23418" w:rsidP="00C2341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Information on individual child protection cases may be shared by the </w:t>
      </w:r>
      <w:r w:rsidR="00F3624D" w:rsidRPr="00477632">
        <w:rPr>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(or </w:t>
      </w:r>
      <w:r w:rsidR="00F3624D" w:rsidRPr="00477632">
        <w:rPr>
          <w:rFonts w:asciiTheme="minorHAnsi" w:eastAsia="Times New Roman" w:hAnsiTheme="minorHAnsi" w:cstheme="minorHAnsi"/>
          <w:sz w:val="28"/>
          <w:szCs w:val="28"/>
        </w:rPr>
        <w:t>D</w:t>
      </w:r>
      <w:r w:rsidRPr="00477632">
        <w:rPr>
          <w:rFonts w:asciiTheme="minorHAnsi" w:eastAsia="Times New Roman" w:hAnsiTheme="minorHAnsi" w:cstheme="minorHAnsi"/>
          <w:sz w:val="28"/>
          <w:szCs w:val="28"/>
        </w:rPr>
        <w:t xml:space="preserve">eputy) with other relevant staff members. This will be on a ‘need to know’ basis only and where it is in the child’s best interests to do so. </w:t>
      </w:r>
      <w:r w:rsidR="00B82EFF">
        <w:rPr>
          <w:rFonts w:asciiTheme="minorHAnsi" w:eastAsia="Times New Roman" w:hAnsiTheme="minorHAnsi" w:cstheme="minorHAnsi"/>
          <w:sz w:val="28"/>
          <w:szCs w:val="28"/>
        </w:rPr>
        <w:t xml:space="preserve"> </w:t>
      </w:r>
    </w:p>
    <w:p w14:paraId="5AE04525" w14:textId="77777777" w:rsidR="00653434" w:rsidRDefault="00653434" w:rsidP="00C23418">
      <w:pPr>
        <w:jc w:val="both"/>
        <w:rPr>
          <w:rFonts w:asciiTheme="minorHAnsi" w:eastAsia="Times New Roman" w:hAnsiTheme="minorHAnsi" w:cstheme="minorHAnsi"/>
          <w:sz w:val="28"/>
          <w:szCs w:val="28"/>
        </w:rPr>
      </w:pPr>
    </w:p>
    <w:p w14:paraId="0D2202DD" w14:textId="75E8F93D" w:rsidR="00C23418" w:rsidRPr="00477632" w:rsidRDefault="00B82EFF" w:rsidP="00C23418">
      <w:pPr>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Where a child is attending </w:t>
      </w:r>
      <w:r w:rsidR="00653434">
        <w:rPr>
          <w:rFonts w:asciiTheme="minorHAnsi" w:eastAsia="Times New Roman" w:hAnsiTheme="minorHAnsi" w:cstheme="minorHAnsi"/>
          <w:sz w:val="28"/>
          <w:szCs w:val="28"/>
        </w:rPr>
        <w:t>another</w:t>
      </w:r>
      <w:r>
        <w:rPr>
          <w:rFonts w:asciiTheme="minorHAnsi" w:eastAsia="Times New Roman" w:hAnsiTheme="minorHAnsi" w:cstheme="minorHAnsi"/>
          <w:sz w:val="28"/>
          <w:szCs w:val="28"/>
        </w:rPr>
        <w:t xml:space="preserve"> setting</w:t>
      </w:r>
      <w:r w:rsidR="00653434">
        <w:rPr>
          <w:rFonts w:asciiTheme="minorHAnsi" w:eastAsia="Times New Roman" w:hAnsiTheme="minorHAnsi" w:cstheme="minorHAnsi"/>
          <w:sz w:val="28"/>
          <w:szCs w:val="28"/>
        </w:rPr>
        <w:t xml:space="preserve"> at the same time as attending ours</w:t>
      </w:r>
      <w:r>
        <w:rPr>
          <w:rFonts w:asciiTheme="minorHAnsi" w:eastAsia="Times New Roman" w:hAnsiTheme="minorHAnsi" w:cstheme="minorHAnsi"/>
          <w:sz w:val="28"/>
          <w:szCs w:val="28"/>
        </w:rPr>
        <w:t xml:space="preserve">, </w:t>
      </w:r>
      <w:r w:rsidR="006D74E2">
        <w:rPr>
          <w:rFonts w:asciiTheme="minorHAnsi" w:eastAsia="Times New Roman" w:hAnsiTheme="minorHAnsi" w:cstheme="minorHAnsi"/>
          <w:sz w:val="28"/>
          <w:szCs w:val="28"/>
        </w:rPr>
        <w:t>we may</w:t>
      </w:r>
      <w:r w:rsidR="00CA5414">
        <w:rPr>
          <w:rFonts w:asciiTheme="minorHAnsi" w:eastAsia="Times New Roman" w:hAnsiTheme="minorHAnsi" w:cstheme="minorHAnsi"/>
          <w:sz w:val="28"/>
          <w:szCs w:val="28"/>
        </w:rPr>
        <w:t>, where appropriate, link</w:t>
      </w:r>
      <w:r>
        <w:rPr>
          <w:rFonts w:asciiTheme="minorHAnsi" w:eastAsia="Times New Roman" w:hAnsiTheme="minorHAnsi" w:cstheme="minorHAnsi"/>
          <w:sz w:val="28"/>
          <w:szCs w:val="28"/>
        </w:rPr>
        <w:t xml:space="preserve"> </w:t>
      </w:r>
      <w:r w:rsidR="009646A9">
        <w:rPr>
          <w:rFonts w:asciiTheme="minorHAnsi" w:eastAsia="Times New Roman" w:hAnsiTheme="minorHAnsi" w:cstheme="minorHAnsi"/>
          <w:sz w:val="28"/>
          <w:szCs w:val="28"/>
        </w:rPr>
        <w:t>with the other setting</w:t>
      </w:r>
      <w:r>
        <w:rPr>
          <w:rFonts w:asciiTheme="minorHAnsi" w:eastAsia="Times New Roman" w:hAnsiTheme="minorHAnsi" w:cstheme="minorHAnsi"/>
          <w:sz w:val="28"/>
          <w:szCs w:val="28"/>
        </w:rPr>
        <w:t xml:space="preserve">.  </w:t>
      </w:r>
      <w:r w:rsidR="009646A9">
        <w:rPr>
          <w:rFonts w:asciiTheme="minorHAnsi" w:eastAsia="Times New Roman" w:hAnsiTheme="minorHAnsi" w:cstheme="minorHAnsi"/>
          <w:sz w:val="28"/>
          <w:szCs w:val="28"/>
        </w:rPr>
        <w:t xml:space="preserve">Wherever possible, we will inform parents / carers </w:t>
      </w:r>
      <w:r w:rsidR="00E2004B">
        <w:rPr>
          <w:rFonts w:asciiTheme="minorHAnsi" w:eastAsia="Times New Roman" w:hAnsiTheme="minorHAnsi" w:cstheme="minorHAnsi"/>
          <w:sz w:val="28"/>
          <w:szCs w:val="28"/>
        </w:rPr>
        <w:t>of our intention to do this</w:t>
      </w:r>
      <w:r w:rsidR="00C82B50">
        <w:rPr>
          <w:rFonts w:asciiTheme="minorHAnsi" w:eastAsia="Times New Roman" w:hAnsiTheme="minorHAnsi" w:cstheme="minorHAnsi"/>
          <w:sz w:val="28"/>
          <w:szCs w:val="28"/>
        </w:rPr>
        <w:t>, unless to do so would place the child at further risk.</w:t>
      </w:r>
      <w:r w:rsidR="006E02E1">
        <w:rPr>
          <w:rFonts w:asciiTheme="minorHAnsi" w:eastAsia="Times New Roman" w:hAnsiTheme="minorHAnsi" w:cstheme="minorHAnsi"/>
          <w:sz w:val="28"/>
          <w:szCs w:val="28"/>
        </w:rPr>
        <w:t xml:space="preserve">  </w:t>
      </w:r>
    </w:p>
    <w:p w14:paraId="6CD4A21F" w14:textId="77777777" w:rsidR="00C23418" w:rsidRPr="00477632" w:rsidRDefault="00C23418" w:rsidP="00C2341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 </w:t>
      </w:r>
    </w:p>
    <w:p w14:paraId="3992076D" w14:textId="6E806703" w:rsidR="00573E29" w:rsidRPr="00477632" w:rsidRDefault="008337A1" w:rsidP="0082637B">
      <w:pPr>
        <w:jc w:val="both"/>
        <w:rPr>
          <w:rFonts w:asciiTheme="minorHAnsi" w:eastAsia="Times New Roman" w:hAnsiTheme="minorHAnsi" w:cstheme="minorHAnsi"/>
          <w:sz w:val="28"/>
          <w:szCs w:val="28"/>
          <w:u w:val="single"/>
        </w:rPr>
      </w:pPr>
      <w:r w:rsidRPr="00477632">
        <w:rPr>
          <w:rFonts w:asciiTheme="minorHAnsi" w:eastAsia="Times New Roman" w:hAnsiTheme="minorHAnsi" w:cstheme="minorHAnsi"/>
          <w:b/>
          <w:bCs/>
          <w:sz w:val="28"/>
          <w:szCs w:val="28"/>
        </w:rPr>
        <w:t>10.</w:t>
      </w:r>
      <w:r w:rsidR="005C11BF" w:rsidRPr="00477632">
        <w:rPr>
          <w:rFonts w:asciiTheme="minorHAnsi" w:eastAsia="Times New Roman" w:hAnsiTheme="minorHAnsi" w:cstheme="minorHAnsi"/>
          <w:b/>
          <w:bCs/>
          <w:sz w:val="28"/>
          <w:szCs w:val="28"/>
        </w:rPr>
        <w:t xml:space="preserve"> </w:t>
      </w:r>
      <w:r w:rsidR="00D63AE5" w:rsidRPr="00477632">
        <w:rPr>
          <w:rFonts w:asciiTheme="minorHAnsi" w:eastAsia="Times New Roman" w:hAnsiTheme="minorHAnsi" w:cstheme="minorHAnsi"/>
          <w:b/>
          <w:bCs/>
          <w:sz w:val="28"/>
          <w:szCs w:val="28"/>
          <w:u w:val="single"/>
        </w:rPr>
        <w:t>Child protection r</w:t>
      </w:r>
      <w:r w:rsidR="00E977AE" w:rsidRPr="00477632">
        <w:rPr>
          <w:rFonts w:asciiTheme="minorHAnsi" w:eastAsia="Times New Roman" w:hAnsiTheme="minorHAnsi" w:cstheme="minorHAnsi"/>
          <w:b/>
          <w:bCs/>
          <w:sz w:val="28"/>
          <w:szCs w:val="28"/>
          <w:u w:val="single"/>
        </w:rPr>
        <w:t xml:space="preserve">ecords </w:t>
      </w:r>
    </w:p>
    <w:p w14:paraId="069C1677" w14:textId="37A3AE36" w:rsidR="001D6180" w:rsidRPr="00477632" w:rsidRDefault="00FD22B7"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Well-kept records are essential to good child protection practice. Our s</w:t>
      </w:r>
      <w:r w:rsidR="00CD5091" w:rsidRPr="00477632">
        <w:rPr>
          <w:rFonts w:asciiTheme="minorHAnsi" w:eastAsia="Times New Roman" w:hAnsiTheme="minorHAnsi" w:cstheme="minorHAnsi"/>
          <w:sz w:val="28"/>
          <w:szCs w:val="28"/>
        </w:rPr>
        <w:t>etting</w:t>
      </w:r>
      <w:r w:rsidRPr="00477632">
        <w:rPr>
          <w:rFonts w:asciiTheme="minorHAnsi" w:eastAsia="Times New Roman" w:hAnsiTheme="minorHAnsi" w:cstheme="minorHAnsi"/>
          <w:sz w:val="28"/>
          <w:szCs w:val="28"/>
        </w:rPr>
        <w:t xml:space="preserve"> is clear about the need to record any concern held about a chil</w:t>
      </w:r>
      <w:r w:rsidR="00951EDE" w:rsidRPr="00477632">
        <w:rPr>
          <w:rFonts w:asciiTheme="minorHAnsi" w:eastAsia="Times New Roman" w:hAnsiTheme="minorHAnsi" w:cstheme="minorHAnsi"/>
          <w:sz w:val="28"/>
          <w:szCs w:val="28"/>
        </w:rPr>
        <w:t>d or children within our s</w:t>
      </w:r>
      <w:r w:rsidR="00CD5091" w:rsidRPr="00477632">
        <w:rPr>
          <w:rFonts w:asciiTheme="minorHAnsi" w:eastAsia="Times New Roman" w:hAnsiTheme="minorHAnsi" w:cstheme="minorHAnsi"/>
          <w:sz w:val="28"/>
          <w:szCs w:val="28"/>
        </w:rPr>
        <w:t>etting</w:t>
      </w:r>
      <w:r w:rsidR="00951EDE" w:rsidRPr="00477632">
        <w:rPr>
          <w:rFonts w:asciiTheme="minorHAnsi" w:eastAsia="Times New Roman" w:hAnsiTheme="minorHAnsi" w:cstheme="minorHAnsi"/>
          <w:sz w:val="28"/>
          <w:szCs w:val="28"/>
        </w:rPr>
        <w:t xml:space="preserve"> </w:t>
      </w:r>
      <w:r w:rsidRPr="00477632">
        <w:rPr>
          <w:rFonts w:asciiTheme="minorHAnsi" w:eastAsia="Times New Roman" w:hAnsiTheme="minorHAnsi" w:cstheme="minorHAnsi"/>
          <w:sz w:val="28"/>
          <w:szCs w:val="28"/>
        </w:rPr>
        <w:t>and when these records should be shared with other agencies.</w:t>
      </w:r>
      <w:bookmarkStart w:id="1" w:name="_GoBack"/>
      <w:bookmarkEnd w:id="1"/>
    </w:p>
    <w:p w14:paraId="72E6C318" w14:textId="268970AB" w:rsidR="00944EE3" w:rsidRPr="00477632" w:rsidRDefault="00244C58"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Any member of staff receiving a disclosure of abuse or noticing signs or indicators of abuse</w:t>
      </w:r>
      <w:r w:rsidR="00DC064B" w:rsidRPr="00477632">
        <w:rPr>
          <w:rFonts w:asciiTheme="minorHAnsi" w:eastAsia="Times New Roman" w:hAnsiTheme="minorHAnsi" w:cstheme="minorHAnsi"/>
          <w:sz w:val="28"/>
          <w:szCs w:val="28"/>
        </w:rPr>
        <w:t xml:space="preserve"> </w:t>
      </w:r>
      <w:r w:rsidR="002E3797" w:rsidRPr="00477632">
        <w:rPr>
          <w:rFonts w:asciiTheme="minorHAnsi" w:eastAsia="Times New Roman" w:hAnsiTheme="minorHAnsi" w:cstheme="minorHAnsi"/>
          <w:sz w:val="28"/>
          <w:szCs w:val="28"/>
        </w:rPr>
        <w:t>will</w:t>
      </w:r>
      <w:r w:rsidRPr="00477632">
        <w:rPr>
          <w:rFonts w:asciiTheme="minorHAnsi" w:eastAsia="Times New Roman" w:hAnsiTheme="minorHAnsi" w:cstheme="minorHAnsi"/>
          <w:sz w:val="28"/>
          <w:szCs w:val="28"/>
        </w:rPr>
        <w:t xml:space="preserve"> record </w:t>
      </w:r>
      <w:r w:rsidR="00DE0F18" w:rsidRPr="00477632">
        <w:rPr>
          <w:rFonts w:asciiTheme="minorHAnsi" w:eastAsia="Times New Roman" w:hAnsiTheme="minorHAnsi" w:cstheme="minorHAnsi"/>
          <w:sz w:val="28"/>
          <w:szCs w:val="28"/>
        </w:rPr>
        <w:t xml:space="preserve">it </w:t>
      </w:r>
      <w:r w:rsidRPr="00477632">
        <w:rPr>
          <w:rFonts w:asciiTheme="minorHAnsi" w:eastAsia="Times New Roman" w:hAnsiTheme="minorHAnsi" w:cstheme="minorHAnsi"/>
          <w:sz w:val="28"/>
          <w:szCs w:val="28"/>
        </w:rPr>
        <w:t>as soon as possible</w:t>
      </w:r>
      <w:r w:rsidR="00DE0F18"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noting what was said or seen</w:t>
      </w:r>
      <w:r w:rsidR="00B94A24" w:rsidRPr="00477632">
        <w:rPr>
          <w:rFonts w:asciiTheme="minorHAnsi" w:eastAsia="Times New Roman" w:hAnsiTheme="minorHAnsi" w:cstheme="minorHAnsi"/>
          <w:sz w:val="28"/>
          <w:szCs w:val="28"/>
        </w:rPr>
        <w:t xml:space="preserve"> </w:t>
      </w:r>
      <w:r w:rsidR="002B0D07" w:rsidRPr="00477632">
        <w:rPr>
          <w:rFonts w:asciiTheme="minorHAnsi" w:eastAsia="Times New Roman" w:hAnsiTheme="minorHAnsi" w:cstheme="minorHAnsi"/>
          <w:sz w:val="28"/>
          <w:szCs w:val="28"/>
        </w:rPr>
        <w:t>(</w:t>
      </w:r>
      <w:r w:rsidR="00B94A24" w:rsidRPr="00477632">
        <w:rPr>
          <w:rFonts w:asciiTheme="minorHAnsi" w:eastAsia="Times New Roman" w:hAnsiTheme="minorHAnsi" w:cstheme="minorHAnsi"/>
          <w:sz w:val="28"/>
          <w:szCs w:val="28"/>
        </w:rPr>
        <w:t>if appropriate</w:t>
      </w:r>
      <w:r w:rsidR="00C7653A" w:rsidRPr="00477632">
        <w:rPr>
          <w:rFonts w:asciiTheme="minorHAnsi" w:eastAsia="Times New Roman" w:hAnsiTheme="minorHAnsi" w:cstheme="minorHAnsi"/>
          <w:sz w:val="28"/>
          <w:szCs w:val="28"/>
        </w:rPr>
        <w:t>,</w:t>
      </w:r>
      <w:r w:rsidR="00B94A24" w:rsidRPr="00477632">
        <w:rPr>
          <w:rFonts w:asciiTheme="minorHAnsi" w:eastAsia="Times New Roman" w:hAnsiTheme="minorHAnsi" w:cstheme="minorHAnsi"/>
          <w:sz w:val="28"/>
          <w:szCs w:val="28"/>
        </w:rPr>
        <w:t xml:space="preserve"> using a body map to record</w:t>
      </w:r>
      <w:r w:rsidR="002B0D07"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giving the date, time</w:t>
      </w:r>
      <w:r w:rsidR="00A31201"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and location. All records will be dated and signed and will include the action taken.</w:t>
      </w:r>
      <w:r w:rsidR="007621EA" w:rsidRPr="00477632">
        <w:rPr>
          <w:rFonts w:asciiTheme="minorHAnsi" w:eastAsia="Times New Roman" w:hAnsiTheme="minorHAnsi" w:cstheme="minorHAnsi"/>
          <w:sz w:val="28"/>
          <w:szCs w:val="28"/>
        </w:rPr>
        <w:t xml:space="preserve"> This </w:t>
      </w:r>
      <w:r w:rsidR="002E3797" w:rsidRPr="00477632">
        <w:rPr>
          <w:rFonts w:asciiTheme="minorHAnsi" w:eastAsia="Times New Roman" w:hAnsiTheme="minorHAnsi" w:cstheme="minorHAnsi"/>
          <w:sz w:val="28"/>
          <w:szCs w:val="28"/>
        </w:rPr>
        <w:t>is</w:t>
      </w:r>
      <w:r w:rsidR="00C41D7C" w:rsidRPr="00477632">
        <w:rPr>
          <w:rFonts w:asciiTheme="minorHAnsi" w:eastAsia="Times New Roman" w:hAnsiTheme="minorHAnsi" w:cstheme="minorHAnsi"/>
          <w:sz w:val="28"/>
          <w:szCs w:val="28"/>
        </w:rPr>
        <w:t xml:space="preserve"> </w:t>
      </w:r>
      <w:r w:rsidR="00DC064B" w:rsidRPr="00477632">
        <w:rPr>
          <w:rFonts w:asciiTheme="minorHAnsi" w:eastAsia="Times New Roman" w:hAnsiTheme="minorHAnsi" w:cstheme="minorHAnsi"/>
          <w:sz w:val="28"/>
          <w:szCs w:val="28"/>
        </w:rPr>
        <w:t xml:space="preserve">then </w:t>
      </w:r>
      <w:r w:rsidR="00C41D7C" w:rsidRPr="00477632">
        <w:rPr>
          <w:rFonts w:asciiTheme="minorHAnsi" w:eastAsia="Times New Roman" w:hAnsiTheme="minorHAnsi" w:cstheme="minorHAnsi"/>
          <w:sz w:val="28"/>
          <w:szCs w:val="28"/>
        </w:rPr>
        <w:t xml:space="preserve">presented to the </w:t>
      </w:r>
      <w:r w:rsidR="00C47398" w:rsidRPr="00477632">
        <w:rPr>
          <w:rFonts w:asciiTheme="minorHAnsi" w:eastAsia="Times New Roman" w:hAnsiTheme="minorHAnsi" w:cstheme="minorHAnsi"/>
          <w:sz w:val="28"/>
          <w:szCs w:val="28"/>
        </w:rPr>
        <w:t>Lead Practitioner</w:t>
      </w:r>
      <w:r w:rsidR="00CD5091" w:rsidRPr="00477632">
        <w:rPr>
          <w:rFonts w:asciiTheme="minorHAnsi" w:eastAsia="Times New Roman" w:hAnsiTheme="minorHAnsi" w:cstheme="minorHAnsi"/>
          <w:sz w:val="28"/>
          <w:szCs w:val="28"/>
        </w:rPr>
        <w:t xml:space="preserve"> </w:t>
      </w:r>
      <w:r w:rsidR="00DC064B" w:rsidRPr="00477632">
        <w:rPr>
          <w:rFonts w:asciiTheme="minorHAnsi" w:eastAsia="Times New Roman" w:hAnsiTheme="minorHAnsi" w:cstheme="minorHAnsi"/>
          <w:sz w:val="28"/>
          <w:szCs w:val="28"/>
        </w:rPr>
        <w:t>(</w:t>
      </w:r>
      <w:r w:rsidR="00CD5091" w:rsidRPr="00477632">
        <w:rPr>
          <w:rFonts w:asciiTheme="minorHAnsi" w:eastAsia="Times New Roman" w:hAnsiTheme="minorHAnsi" w:cstheme="minorHAnsi"/>
          <w:sz w:val="28"/>
          <w:szCs w:val="28"/>
        </w:rPr>
        <w:t>or D</w:t>
      </w:r>
      <w:r w:rsidR="00C47398" w:rsidRPr="00477632">
        <w:rPr>
          <w:rFonts w:asciiTheme="minorHAnsi" w:eastAsia="Times New Roman" w:hAnsiTheme="minorHAnsi" w:cstheme="minorHAnsi"/>
          <w:sz w:val="28"/>
          <w:szCs w:val="28"/>
        </w:rPr>
        <w:t>eputy</w:t>
      </w:r>
      <w:r w:rsidR="00DC064B" w:rsidRPr="00477632">
        <w:rPr>
          <w:rFonts w:asciiTheme="minorHAnsi" w:eastAsia="Times New Roman" w:hAnsiTheme="minorHAnsi" w:cstheme="minorHAnsi"/>
          <w:sz w:val="28"/>
          <w:szCs w:val="28"/>
        </w:rPr>
        <w:t>)</w:t>
      </w:r>
      <w:r w:rsidR="005E10D2" w:rsidRPr="00477632">
        <w:rPr>
          <w:rFonts w:asciiTheme="minorHAnsi" w:eastAsia="Times New Roman" w:hAnsiTheme="minorHAnsi" w:cstheme="minorHAnsi"/>
          <w:sz w:val="28"/>
          <w:szCs w:val="28"/>
        </w:rPr>
        <w:t xml:space="preserve">, </w:t>
      </w:r>
      <w:r w:rsidR="007621EA" w:rsidRPr="00477632">
        <w:rPr>
          <w:rFonts w:asciiTheme="minorHAnsi" w:eastAsia="Times New Roman" w:hAnsiTheme="minorHAnsi" w:cstheme="minorHAnsi"/>
          <w:sz w:val="28"/>
          <w:szCs w:val="28"/>
        </w:rPr>
        <w:t>who wi</w:t>
      </w:r>
      <w:r w:rsidR="00CF29B8" w:rsidRPr="00477632">
        <w:rPr>
          <w:rFonts w:asciiTheme="minorHAnsi" w:eastAsia="Times New Roman" w:hAnsiTheme="minorHAnsi" w:cstheme="minorHAnsi"/>
          <w:sz w:val="28"/>
          <w:szCs w:val="28"/>
        </w:rPr>
        <w:t>ll decide on appropriate action and record this accordingly</w:t>
      </w:r>
      <w:r w:rsidR="00944EE3" w:rsidRPr="00477632">
        <w:rPr>
          <w:rFonts w:asciiTheme="minorHAnsi" w:eastAsia="Times New Roman" w:hAnsiTheme="minorHAnsi" w:cstheme="minorHAnsi"/>
          <w:sz w:val="28"/>
          <w:szCs w:val="28"/>
        </w:rPr>
        <w:t xml:space="preserve">. </w:t>
      </w:r>
    </w:p>
    <w:p w14:paraId="444ABF1A" w14:textId="77777777" w:rsidR="0018093A" w:rsidRPr="00477632" w:rsidRDefault="0018093A" w:rsidP="0082637B">
      <w:pPr>
        <w:jc w:val="both"/>
        <w:rPr>
          <w:rStyle w:val="s8"/>
          <w:rFonts w:asciiTheme="minorHAnsi" w:eastAsia="Times New Roman" w:hAnsiTheme="minorHAnsi" w:cstheme="minorHAnsi"/>
          <w:sz w:val="28"/>
          <w:szCs w:val="28"/>
        </w:rPr>
      </w:pPr>
    </w:p>
    <w:p w14:paraId="02922CEE" w14:textId="3CBF07C6" w:rsidR="00244C58" w:rsidRPr="00477632" w:rsidRDefault="007621EA" w:rsidP="0082637B">
      <w:pPr>
        <w:jc w:val="both"/>
        <w:rPr>
          <w:rStyle w:val="s8"/>
          <w:rFonts w:asciiTheme="minorHAnsi" w:eastAsia="Times New Roman" w:hAnsiTheme="minorHAnsi" w:cstheme="minorHAnsi"/>
          <w:i/>
          <w:sz w:val="28"/>
          <w:szCs w:val="28"/>
        </w:rPr>
      </w:pPr>
      <w:r w:rsidRPr="00477632">
        <w:rPr>
          <w:rStyle w:val="s8"/>
          <w:rFonts w:asciiTheme="minorHAnsi" w:eastAsia="Times New Roman" w:hAnsiTheme="minorHAnsi" w:cstheme="minorHAnsi"/>
          <w:sz w:val="28"/>
          <w:szCs w:val="28"/>
        </w:rPr>
        <w:t>Any</w:t>
      </w:r>
      <w:r w:rsidR="00244C58" w:rsidRPr="00477632">
        <w:rPr>
          <w:rStyle w:val="s8"/>
          <w:rFonts w:asciiTheme="minorHAnsi" w:eastAsia="Times New Roman" w:hAnsiTheme="minorHAnsi" w:cstheme="minorHAnsi"/>
          <w:sz w:val="28"/>
          <w:szCs w:val="28"/>
        </w:rPr>
        <w:t xml:space="preserve"> </w:t>
      </w:r>
      <w:r w:rsidR="00CF29B8" w:rsidRPr="00477632">
        <w:rPr>
          <w:rStyle w:val="s8"/>
          <w:rFonts w:asciiTheme="minorHAnsi" w:eastAsia="Times New Roman" w:hAnsiTheme="minorHAnsi" w:cstheme="minorHAnsi"/>
          <w:sz w:val="28"/>
          <w:szCs w:val="28"/>
        </w:rPr>
        <w:t>records relat</w:t>
      </w:r>
      <w:r w:rsidR="00944EE3" w:rsidRPr="00477632">
        <w:rPr>
          <w:rStyle w:val="s8"/>
          <w:rFonts w:asciiTheme="minorHAnsi" w:eastAsia="Times New Roman" w:hAnsiTheme="minorHAnsi" w:cstheme="minorHAnsi"/>
          <w:sz w:val="28"/>
          <w:szCs w:val="28"/>
        </w:rPr>
        <w:t>ing</w:t>
      </w:r>
      <w:r w:rsidR="00CF29B8" w:rsidRPr="00477632">
        <w:rPr>
          <w:rStyle w:val="s8"/>
          <w:rFonts w:asciiTheme="minorHAnsi" w:eastAsia="Times New Roman" w:hAnsiTheme="minorHAnsi" w:cstheme="minorHAnsi"/>
          <w:sz w:val="28"/>
          <w:szCs w:val="28"/>
        </w:rPr>
        <w:t xml:space="preserve"> to child protection</w:t>
      </w:r>
      <w:r w:rsidR="00244C58" w:rsidRPr="00477632">
        <w:rPr>
          <w:rStyle w:val="s8"/>
          <w:rFonts w:asciiTheme="minorHAnsi" w:eastAsia="Times New Roman" w:hAnsiTheme="minorHAnsi" w:cstheme="minorHAnsi"/>
          <w:sz w:val="28"/>
          <w:szCs w:val="28"/>
        </w:rPr>
        <w:t xml:space="preserve"> are kept </w:t>
      </w:r>
      <w:r w:rsidR="000E2F96" w:rsidRPr="00477632">
        <w:rPr>
          <w:rStyle w:val="s8"/>
          <w:rFonts w:asciiTheme="minorHAnsi" w:eastAsia="Times New Roman" w:hAnsiTheme="minorHAnsi" w:cstheme="minorHAnsi"/>
          <w:sz w:val="28"/>
          <w:szCs w:val="28"/>
        </w:rPr>
        <w:t>on</w:t>
      </w:r>
      <w:r w:rsidR="00244C58" w:rsidRPr="00477632">
        <w:rPr>
          <w:rStyle w:val="s8"/>
          <w:rFonts w:asciiTheme="minorHAnsi" w:eastAsia="Times New Roman" w:hAnsiTheme="minorHAnsi" w:cstheme="minorHAnsi"/>
          <w:sz w:val="28"/>
          <w:szCs w:val="28"/>
        </w:rPr>
        <w:t xml:space="preserve"> a</w:t>
      </w:r>
      <w:r w:rsidR="0018093A" w:rsidRPr="00477632">
        <w:rPr>
          <w:rStyle w:val="s8"/>
          <w:rFonts w:asciiTheme="minorHAnsi" w:eastAsia="Times New Roman" w:hAnsiTheme="minorHAnsi" w:cstheme="minorHAnsi"/>
          <w:sz w:val="28"/>
          <w:szCs w:val="28"/>
        </w:rPr>
        <w:t>n individual</w:t>
      </w:r>
      <w:r w:rsidR="00244C58" w:rsidRPr="00477632">
        <w:rPr>
          <w:rStyle w:val="s8"/>
          <w:rFonts w:asciiTheme="minorHAnsi" w:eastAsia="Times New Roman" w:hAnsiTheme="minorHAnsi" w:cstheme="minorHAnsi"/>
          <w:sz w:val="28"/>
          <w:szCs w:val="28"/>
        </w:rPr>
        <w:t xml:space="preserve"> </w:t>
      </w:r>
      <w:r w:rsidR="003C337A" w:rsidRPr="00477632">
        <w:rPr>
          <w:rStyle w:val="s8"/>
          <w:rFonts w:asciiTheme="minorHAnsi" w:eastAsia="Times New Roman" w:hAnsiTheme="minorHAnsi" w:cstheme="minorHAnsi"/>
          <w:sz w:val="28"/>
          <w:szCs w:val="28"/>
        </w:rPr>
        <w:t xml:space="preserve">child protection </w:t>
      </w:r>
      <w:r w:rsidR="00244C58" w:rsidRPr="00477632">
        <w:rPr>
          <w:rStyle w:val="s8"/>
          <w:rFonts w:asciiTheme="minorHAnsi" w:eastAsia="Times New Roman" w:hAnsiTheme="minorHAnsi" w:cstheme="minorHAnsi"/>
          <w:sz w:val="28"/>
          <w:szCs w:val="28"/>
        </w:rPr>
        <w:t>file</w:t>
      </w:r>
      <w:r w:rsidR="0018093A" w:rsidRPr="00477632">
        <w:rPr>
          <w:rStyle w:val="s8"/>
          <w:rFonts w:asciiTheme="minorHAnsi" w:eastAsia="Times New Roman" w:hAnsiTheme="minorHAnsi" w:cstheme="minorHAnsi"/>
          <w:sz w:val="28"/>
          <w:szCs w:val="28"/>
        </w:rPr>
        <w:t xml:space="preserve"> for that child</w:t>
      </w:r>
      <w:r w:rsidR="00515804" w:rsidRPr="00477632">
        <w:rPr>
          <w:rStyle w:val="s8"/>
          <w:rFonts w:asciiTheme="minorHAnsi" w:eastAsia="Times New Roman" w:hAnsiTheme="minorHAnsi" w:cstheme="minorHAnsi"/>
          <w:sz w:val="28"/>
          <w:szCs w:val="28"/>
        </w:rPr>
        <w:t xml:space="preserve"> </w:t>
      </w:r>
      <w:r w:rsidR="004F7F1B" w:rsidRPr="00477632">
        <w:rPr>
          <w:rStyle w:val="s8"/>
          <w:rFonts w:asciiTheme="minorHAnsi" w:eastAsia="Times New Roman" w:hAnsiTheme="minorHAnsi" w:cstheme="minorHAnsi"/>
          <w:sz w:val="28"/>
          <w:szCs w:val="28"/>
        </w:rPr>
        <w:t>(</w:t>
      </w:r>
      <w:r w:rsidR="00244C58" w:rsidRPr="00477632">
        <w:rPr>
          <w:rStyle w:val="s8"/>
          <w:rFonts w:asciiTheme="minorHAnsi" w:eastAsia="Times New Roman" w:hAnsiTheme="minorHAnsi" w:cstheme="minorHAnsi"/>
          <w:sz w:val="28"/>
          <w:szCs w:val="28"/>
        </w:rPr>
        <w:t>which is separate to</w:t>
      </w:r>
      <w:r w:rsidR="003C337A" w:rsidRPr="00477632">
        <w:rPr>
          <w:rStyle w:val="s8"/>
          <w:rFonts w:asciiTheme="minorHAnsi" w:eastAsia="Times New Roman" w:hAnsiTheme="minorHAnsi" w:cstheme="minorHAnsi"/>
          <w:sz w:val="28"/>
          <w:szCs w:val="28"/>
        </w:rPr>
        <w:t xml:space="preserve"> </w:t>
      </w:r>
      <w:r w:rsidR="008D14F2" w:rsidRPr="00477632">
        <w:rPr>
          <w:rStyle w:val="s8"/>
          <w:rFonts w:asciiTheme="minorHAnsi" w:eastAsia="Times New Roman" w:hAnsiTheme="minorHAnsi" w:cstheme="minorHAnsi"/>
          <w:sz w:val="28"/>
          <w:szCs w:val="28"/>
        </w:rPr>
        <w:t xml:space="preserve">any other child </w:t>
      </w:r>
      <w:r w:rsidR="003C337A" w:rsidRPr="00477632">
        <w:rPr>
          <w:rStyle w:val="s8"/>
          <w:rFonts w:asciiTheme="minorHAnsi" w:eastAsia="Times New Roman" w:hAnsiTheme="minorHAnsi" w:cstheme="minorHAnsi"/>
          <w:sz w:val="28"/>
          <w:szCs w:val="28"/>
        </w:rPr>
        <w:t>file</w:t>
      </w:r>
      <w:r w:rsidR="004F7F1B" w:rsidRPr="00477632">
        <w:rPr>
          <w:rStyle w:val="s8"/>
          <w:rFonts w:asciiTheme="minorHAnsi" w:eastAsia="Times New Roman" w:hAnsiTheme="minorHAnsi" w:cstheme="minorHAnsi"/>
          <w:sz w:val="28"/>
          <w:szCs w:val="28"/>
        </w:rPr>
        <w:t>)</w:t>
      </w:r>
      <w:r w:rsidR="003C337A" w:rsidRPr="00477632">
        <w:rPr>
          <w:rStyle w:val="s8"/>
          <w:rFonts w:asciiTheme="minorHAnsi" w:eastAsia="Times New Roman" w:hAnsiTheme="minorHAnsi" w:cstheme="minorHAnsi"/>
          <w:sz w:val="28"/>
          <w:szCs w:val="28"/>
        </w:rPr>
        <w:t xml:space="preserve">. </w:t>
      </w:r>
      <w:r w:rsidRPr="00477632">
        <w:rPr>
          <w:rStyle w:val="s8"/>
          <w:rFonts w:asciiTheme="minorHAnsi" w:eastAsia="Times New Roman" w:hAnsiTheme="minorHAnsi" w:cstheme="minorHAnsi"/>
          <w:sz w:val="28"/>
          <w:szCs w:val="28"/>
        </w:rPr>
        <w:t>All child protection records are sto</w:t>
      </w:r>
      <w:r w:rsidR="00FD7A20" w:rsidRPr="00477632">
        <w:rPr>
          <w:rStyle w:val="s8"/>
          <w:rFonts w:asciiTheme="minorHAnsi" w:eastAsia="Times New Roman" w:hAnsiTheme="minorHAnsi" w:cstheme="minorHAnsi"/>
          <w:sz w:val="28"/>
          <w:szCs w:val="28"/>
        </w:rPr>
        <w:t xml:space="preserve">red securely and confidentially </w:t>
      </w:r>
      <w:r w:rsidR="00A92305" w:rsidRPr="00477632">
        <w:rPr>
          <w:rStyle w:val="s8"/>
          <w:rFonts w:asciiTheme="minorHAnsi" w:eastAsia="Times New Roman" w:hAnsiTheme="minorHAnsi" w:cstheme="minorHAnsi"/>
          <w:sz w:val="28"/>
          <w:szCs w:val="28"/>
        </w:rPr>
        <w:t>until the</w:t>
      </w:r>
      <w:r w:rsidR="008D14F2" w:rsidRPr="00477632">
        <w:rPr>
          <w:rStyle w:val="s8"/>
          <w:rFonts w:asciiTheme="minorHAnsi" w:eastAsia="Times New Roman" w:hAnsiTheme="minorHAnsi" w:cstheme="minorHAnsi"/>
          <w:sz w:val="28"/>
          <w:szCs w:val="28"/>
        </w:rPr>
        <w:t xml:space="preserve"> child</w:t>
      </w:r>
      <w:r w:rsidR="00A92305" w:rsidRPr="00477632">
        <w:rPr>
          <w:rStyle w:val="s8"/>
          <w:rFonts w:asciiTheme="minorHAnsi" w:eastAsia="Times New Roman" w:hAnsiTheme="minorHAnsi" w:cstheme="minorHAnsi"/>
          <w:sz w:val="28"/>
          <w:szCs w:val="28"/>
        </w:rPr>
        <w:t xml:space="preserve"> transfer</w:t>
      </w:r>
      <w:r w:rsidR="008D14F2" w:rsidRPr="00477632">
        <w:rPr>
          <w:rStyle w:val="s8"/>
          <w:rFonts w:asciiTheme="minorHAnsi" w:eastAsia="Times New Roman" w:hAnsiTheme="minorHAnsi" w:cstheme="minorHAnsi"/>
          <w:sz w:val="28"/>
          <w:szCs w:val="28"/>
        </w:rPr>
        <w:t xml:space="preserve">s </w:t>
      </w:r>
      <w:r w:rsidR="00A92305" w:rsidRPr="00477632">
        <w:rPr>
          <w:rStyle w:val="s8"/>
          <w:rFonts w:asciiTheme="minorHAnsi" w:eastAsia="Times New Roman" w:hAnsiTheme="minorHAnsi" w:cstheme="minorHAnsi"/>
          <w:sz w:val="28"/>
          <w:szCs w:val="28"/>
        </w:rPr>
        <w:t>to another</w:t>
      </w:r>
      <w:r w:rsidR="00CD5091" w:rsidRPr="00477632">
        <w:rPr>
          <w:rStyle w:val="s8"/>
          <w:rFonts w:asciiTheme="minorHAnsi" w:eastAsia="Times New Roman" w:hAnsiTheme="minorHAnsi" w:cstheme="minorHAnsi"/>
          <w:sz w:val="28"/>
          <w:szCs w:val="28"/>
        </w:rPr>
        <w:t xml:space="preserve"> </w:t>
      </w:r>
      <w:r w:rsidR="00A92305" w:rsidRPr="00477632">
        <w:rPr>
          <w:rStyle w:val="s8"/>
          <w:rFonts w:asciiTheme="minorHAnsi" w:eastAsia="Times New Roman" w:hAnsiTheme="minorHAnsi" w:cstheme="minorHAnsi"/>
          <w:sz w:val="28"/>
          <w:szCs w:val="28"/>
        </w:rPr>
        <w:t xml:space="preserve">educational </w:t>
      </w:r>
      <w:r w:rsidR="00FF309A" w:rsidRPr="00477632">
        <w:rPr>
          <w:rStyle w:val="s8"/>
          <w:rFonts w:asciiTheme="minorHAnsi" w:eastAsia="Times New Roman" w:hAnsiTheme="minorHAnsi" w:cstheme="minorHAnsi"/>
          <w:sz w:val="28"/>
          <w:szCs w:val="28"/>
        </w:rPr>
        <w:t>setting</w:t>
      </w:r>
      <w:r w:rsidR="00A92305" w:rsidRPr="00477632">
        <w:rPr>
          <w:rStyle w:val="s8"/>
          <w:rFonts w:asciiTheme="minorHAnsi" w:eastAsia="Times New Roman" w:hAnsiTheme="minorHAnsi" w:cstheme="minorHAnsi"/>
          <w:sz w:val="28"/>
          <w:szCs w:val="28"/>
        </w:rPr>
        <w:t>.</w:t>
      </w:r>
      <w:r w:rsidR="00FD7A20" w:rsidRPr="00477632">
        <w:rPr>
          <w:rStyle w:val="s8"/>
          <w:rFonts w:asciiTheme="minorHAnsi" w:eastAsia="Times New Roman" w:hAnsiTheme="minorHAnsi" w:cstheme="minorHAnsi"/>
          <w:sz w:val="28"/>
          <w:szCs w:val="28"/>
        </w:rPr>
        <w:t xml:space="preserve"> </w:t>
      </w:r>
    </w:p>
    <w:p w14:paraId="3CD249D4" w14:textId="77777777" w:rsidR="005C11BF" w:rsidRPr="00477632" w:rsidRDefault="005C11BF" w:rsidP="0082637B">
      <w:pPr>
        <w:jc w:val="both"/>
        <w:rPr>
          <w:rStyle w:val="s8"/>
          <w:rFonts w:asciiTheme="minorHAnsi" w:hAnsiTheme="minorHAnsi" w:cstheme="minorHAnsi"/>
          <w:sz w:val="28"/>
          <w:szCs w:val="28"/>
        </w:rPr>
      </w:pPr>
    </w:p>
    <w:p w14:paraId="6A6719AA" w14:textId="01A26403" w:rsidR="0032741A" w:rsidRPr="00477632" w:rsidRDefault="00A909B9" w:rsidP="0082637B">
      <w:pPr>
        <w:jc w:val="both"/>
        <w:rPr>
          <w:rStyle w:val="s8"/>
          <w:rFonts w:asciiTheme="minorHAnsi" w:eastAsia="Times New Roman" w:hAnsiTheme="minorHAnsi" w:cstheme="minorHAnsi"/>
          <w:sz w:val="28"/>
          <w:szCs w:val="28"/>
        </w:rPr>
      </w:pPr>
      <w:r w:rsidRPr="00477632">
        <w:rPr>
          <w:rStyle w:val="s8"/>
          <w:rFonts w:asciiTheme="minorHAnsi" w:eastAsia="Times New Roman" w:hAnsiTheme="minorHAnsi" w:cstheme="minorHAnsi"/>
          <w:sz w:val="28"/>
          <w:szCs w:val="28"/>
        </w:rPr>
        <w:t>W</w:t>
      </w:r>
      <w:r w:rsidR="0018093A" w:rsidRPr="00477632">
        <w:rPr>
          <w:rStyle w:val="s8"/>
          <w:rFonts w:asciiTheme="minorHAnsi" w:eastAsia="Times New Roman" w:hAnsiTheme="minorHAnsi" w:cstheme="minorHAnsi"/>
          <w:sz w:val="28"/>
          <w:szCs w:val="28"/>
        </w:rPr>
        <w:t>here</w:t>
      </w:r>
      <w:r w:rsidR="00966084" w:rsidRPr="00477632">
        <w:rPr>
          <w:rStyle w:val="s8"/>
          <w:rFonts w:asciiTheme="minorHAnsi" w:eastAsia="Times New Roman" w:hAnsiTheme="minorHAnsi" w:cstheme="minorHAnsi"/>
          <w:sz w:val="28"/>
          <w:szCs w:val="28"/>
        </w:rPr>
        <w:t xml:space="preserve"> a </w:t>
      </w:r>
      <w:r w:rsidR="008D14F2" w:rsidRPr="00477632">
        <w:rPr>
          <w:rStyle w:val="s8"/>
          <w:rFonts w:asciiTheme="minorHAnsi" w:eastAsia="Times New Roman" w:hAnsiTheme="minorHAnsi" w:cstheme="minorHAnsi"/>
          <w:sz w:val="28"/>
          <w:szCs w:val="28"/>
        </w:rPr>
        <w:t>child</w:t>
      </w:r>
      <w:r w:rsidR="00966084" w:rsidRPr="00477632">
        <w:rPr>
          <w:rStyle w:val="s8"/>
          <w:rFonts w:asciiTheme="minorHAnsi" w:eastAsia="Times New Roman" w:hAnsiTheme="minorHAnsi" w:cstheme="minorHAnsi"/>
          <w:sz w:val="28"/>
          <w:szCs w:val="28"/>
        </w:rPr>
        <w:t xml:space="preserve"> transfers from our</w:t>
      </w:r>
      <w:r w:rsidR="00244C58" w:rsidRPr="00477632">
        <w:rPr>
          <w:rStyle w:val="s8"/>
          <w:rFonts w:asciiTheme="minorHAnsi" w:eastAsia="Times New Roman" w:hAnsiTheme="minorHAnsi" w:cstheme="minorHAnsi"/>
          <w:sz w:val="28"/>
          <w:szCs w:val="28"/>
        </w:rPr>
        <w:t xml:space="preserve"> s</w:t>
      </w:r>
      <w:r w:rsidR="00CD5091" w:rsidRPr="00477632">
        <w:rPr>
          <w:rStyle w:val="s8"/>
          <w:rFonts w:asciiTheme="minorHAnsi" w:eastAsia="Times New Roman" w:hAnsiTheme="minorHAnsi" w:cstheme="minorHAnsi"/>
          <w:sz w:val="28"/>
          <w:szCs w:val="28"/>
        </w:rPr>
        <w:t>etting</w:t>
      </w:r>
      <w:r w:rsidR="00966084" w:rsidRPr="00477632">
        <w:rPr>
          <w:rStyle w:val="s8"/>
          <w:rFonts w:asciiTheme="minorHAnsi" w:eastAsia="Times New Roman" w:hAnsiTheme="minorHAnsi" w:cstheme="minorHAnsi"/>
          <w:sz w:val="28"/>
          <w:szCs w:val="28"/>
        </w:rPr>
        <w:t xml:space="preserve"> to another</w:t>
      </w:r>
      <w:r w:rsidR="00C53C8F" w:rsidRPr="00477632">
        <w:rPr>
          <w:rStyle w:val="s8"/>
          <w:rFonts w:asciiTheme="minorHAnsi" w:eastAsia="Times New Roman" w:hAnsiTheme="minorHAnsi" w:cstheme="minorHAnsi"/>
          <w:sz w:val="28"/>
          <w:szCs w:val="28"/>
        </w:rPr>
        <w:t xml:space="preserve"> setting or school</w:t>
      </w:r>
      <w:r w:rsidR="00CD5091" w:rsidRPr="00477632">
        <w:rPr>
          <w:rStyle w:val="s8"/>
          <w:rFonts w:asciiTheme="minorHAnsi" w:eastAsia="Times New Roman" w:hAnsiTheme="minorHAnsi" w:cstheme="minorHAnsi"/>
          <w:sz w:val="28"/>
          <w:szCs w:val="28"/>
        </w:rPr>
        <w:t xml:space="preserve">, </w:t>
      </w:r>
      <w:r w:rsidR="00E26624" w:rsidRPr="00477632">
        <w:rPr>
          <w:rStyle w:val="s8"/>
          <w:rFonts w:asciiTheme="minorHAnsi" w:eastAsia="Times New Roman" w:hAnsiTheme="minorHAnsi" w:cstheme="minorHAnsi"/>
          <w:sz w:val="28"/>
          <w:szCs w:val="28"/>
        </w:rPr>
        <w:t xml:space="preserve">their </w:t>
      </w:r>
      <w:r w:rsidR="00966084" w:rsidRPr="00477632">
        <w:rPr>
          <w:rStyle w:val="s8"/>
          <w:rFonts w:asciiTheme="minorHAnsi" w:eastAsia="Times New Roman" w:hAnsiTheme="minorHAnsi" w:cstheme="minorHAnsi"/>
          <w:sz w:val="28"/>
          <w:szCs w:val="28"/>
        </w:rPr>
        <w:t>child protection records</w:t>
      </w:r>
      <w:r w:rsidR="00244C58" w:rsidRPr="00477632">
        <w:rPr>
          <w:rStyle w:val="s8"/>
          <w:rFonts w:asciiTheme="minorHAnsi" w:eastAsia="Times New Roman" w:hAnsiTheme="minorHAnsi" w:cstheme="minorHAnsi"/>
          <w:sz w:val="28"/>
          <w:szCs w:val="28"/>
        </w:rPr>
        <w:t xml:space="preserve"> will </w:t>
      </w:r>
      <w:r w:rsidR="00966084" w:rsidRPr="00477632">
        <w:rPr>
          <w:rStyle w:val="s8"/>
          <w:rFonts w:asciiTheme="minorHAnsi" w:eastAsia="Times New Roman" w:hAnsiTheme="minorHAnsi" w:cstheme="minorHAnsi"/>
          <w:sz w:val="28"/>
          <w:szCs w:val="28"/>
        </w:rPr>
        <w:t xml:space="preserve">be </w:t>
      </w:r>
      <w:r w:rsidR="00244C58" w:rsidRPr="00477632">
        <w:rPr>
          <w:rStyle w:val="s8"/>
          <w:rFonts w:asciiTheme="minorHAnsi" w:eastAsia="Times New Roman" w:hAnsiTheme="minorHAnsi" w:cstheme="minorHAnsi"/>
          <w:sz w:val="28"/>
          <w:szCs w:val="28"/>
        </w:rPr>
        <w:t>forwarded to the</w:t>
      </w:r>
      <w:r w:rsidR="005C11BF" w:rsidRPr="00477632">
        <w:rPr>
          <w:rStyle w:val="s8"/>
          <w:rFonts w:asciiTheme="minorHAnsi" w:eastAsia="Times New Roman" w:hAnsiTheme="minorHAnsi" w:cstheme="minorHAnsi"/>
          <w:sz w:val="28"/>
          <w:szCs w:val="28"/>
        </w:rPr>
        <w:t xml:space="preserve"> </w:t>
      </w:r>
      <w:r w:rsidR="00E26624" w:rsidRPr="00477632">
        <w:rPr>
          <w:rStyle w:val="s8"/>
          <w:rFonts w:asciiTheme="minorHAnsi" w:eastAsia="Times New Roman" w:hAnsiTheme="minorHAnsi" w:cstheme="minorHAnsi"/>
          <w:sz w:val="28"/>
          <w:szCs w:val="28"/>
        </w:rPr>
        <w:t xml:space="preserve">new educational setting. These will be </w:t>
      </w:r>
      <w:r w:rsidR="00244C58" w:rsidRPr="00477632">
        <w:rPr>
          <w:rStyle w:val="s8"/>
          <w:rFonts w:asciiTheme="minorHAnsi" w:eastAsia="Times New Roman" w:hAnsiTheme="minorHAnsi" w:cstheme="minorHAnsi"/>
          <w:sz w:val="28"/>
          <w:szCs w:val="28"/>
        </w:rPr>
        <w:t xml:space="preserve">marked </w:t>
      </w:r>
      <w:r w:rsidR="005C11BF" w:rsidRPr="00477632">
        <w:rPr>
          <w:rStyle w:val="s8"/>
          <w:rFonts w:asciiTheme="minorHAnsi" w:eastAsia="Times New Roman" w:hAnsiTheme="minorHAnsi" w:cstheme="minorHAnsi"/>
          <w:sz w:val="28"/>
          <w:szCs w:val="28"/>
        </w:rPr>
        <w:t>‘C</w:t>
      </w:r>
      <w:r w:rsidR="00244C58" w:rsidRPr="00477632">
        <w:rPr>
          <w:rStyle w:val="s8"/>
          <w:rFonts w:asciiTheme="minorHAnsi" w:eastAsia="Times New Roman" w:hAnsiTheme="minorHAnsi" w:cstheme="minorHAnsi"/>
          <w:sz w:val="28"/>
          <w:szCs w:val="28"/>
        </w:rPr>
        <w:t>onfidential</w:t>
      </w:r>
      <w:r w:rsidR="005C11BF" w:rsidRPr="00477632">
        <w:rPr>
          <w:rStyle w:val="s8"/>
          <w:rFonts w:asciiTheme="minorHAnsi" w:eastAsia="Times New Roman" w:hAnsiTheme="minorHAnsi" w:cstheme="minorHAnsi"/>
          <w:sz w:val="28"/>
          <w:szCs w:val="28"/>
        </w:rPr>
        <w:t>’</w:t>
      </w:r>
      <w:r w:rsidR="00244C58" w:rsidRPr="00477632">
        <w:rPr>
          <w:rStyle w:val="s8"/>
          <w:rFonts w:asciiTheme="minorHAnsi" w:eastAsia="Times New Roman" w:hAnsiTheme="minorHAnsi" w:cstheme="minorHAnsi"/>
          <w:sz w:val="28"/>
          <w:szCs w:val="28"/>
        </w:rPr>
        <w:t xml:space="preserve"> and for the atten</w:t>
      </w:r>
      <w:r w:rsidR="005D3DAA" w:rsidRPr="00477632">
        <w:rPr>
          <w:rStyle w:val="s8"/>
          <w:rFonts w:asciiTheme="minorHAnsi" w:eastAsia="Times New Roman" w:hAnsiTheme="minorHAnsi" w:cstheme="minorHAnsi"/>
          <w:sz w:val="28"/>
          <w:szCs w:val="28"/>
        </w:rPr>
        <w:t xml:space="preserve">tion of the </w:t>
      </w:r>
      <w:r w:rsidR="00C47398" w:rsidRPr="00477632">
        <w:rPr>
          <w:rStyle w:val="s8"/>
          <w:rFonts w:asciiTheme="minorHAnsi" w:eastAsia="Times New Roman" w:hAnsiTheme="minorHAnsi" w:cstheme="minorHAnsi"/>
          <w:sz w:val="28"/>
          <w:szCs w:val="28"/>
        </w:rPr>
        <w:t>Lead Practitioner</w:t>
      </w:r>
      <w:r w:rsidR="00944EE3" w:rsidRPr="00477632">
        <w:rPr>
          <w:rStyle w:val="s8"/>
          <w:rFonts w:asciiTheme="minorHAnsi" w:eastAsia="Times New Roman" w:hAnsiTheme="minorHAnsi" w:cstheme="minorHAnsi"/>
          <w:sz w:val="28"/>
          <w:szCs w:val="28"/>
        </w:rPr>
        <w:t xml:space="preserve"> </w:t>
      </w:r>
      <w:r w:rsidR="00DE29F3" w:rsidRPr="00477632">
        <w:rPr>
          <w:rStyle w:val="s8"/>
          <w:rFonts w:asciiTheme="minorHAnsi" w:eastAsia="Times New Roman" w:hAnsiTheme="minorHAnsi" w:cstheme="minorHAnsi"/>
          <w:sz w:val="28"/>
          <w:szCs w:val="28"/>
        </w:rPr>
        <w:t xml:space="preserve">at the new setting </w:t>
      </w:r>
      <w:r w:rsidR="00D27805" w:rsidRPr="00477632">
        <w:rPr>
          <w:rStyle w:val="s8"/>
          <w:rFonts w:asciiTheme="minorHAnsi" w:eastAsia="Times New Roman" w:hAnsiTheme="minorHAnsi" w:cstheme="minorHAnsi"/>
          <w:sz w:val="28"/>
          <w:szCs w:val="28"/>
        </w:rPr>
        <w:t>(or in the case of a school, the Designated Safeguarding Lead)</w:t>
      </w:r>
      <w:r w:rsidR="00E26624" w:rsidRPr="00477632">
        <w:rPr>
          <w:rStyle w:val="s8"/>
          <w:rFonts w:asciiTheme="minorHAnsi" w:eastAsia="Times New Roman" w:hAnsiTheme="minorHAnsi" w:cstheme="minorHAnsi"/>
          <w:sz w:val="28"/>
          <w:szCs w:val="28"/>
        </w:rPr>
        <w:t xml:space="preserve">, with </w:t>
      </w:r>
      <w:r w:rsidR="00E26624" w:rsidRPr="00477632">
        <w:rPr>
          <w:rFonts w:asciiTheme="minorHAnsi" w:eastAsia="Times New Roman" w:hAnsiTheme="minorHAnsi" w:cstheme="minorHAnsi"/>
          <w:sz w:val="28"/>
          <w:szCs w:val="28"/>
        </w:rPr>
        <w:t xml:space="preserve">a return address on the envelope so </w:t>
      </w:r>
      <w:r w:rsidR="003C337A" w:rsidRPr="00477632">
        <w:rPr>
          <w:rFonts w:asciiTheme="minorHAnsi" w:eastAsia="Times New Roman" w:hAnsiTheme="minorHAnsi" w:cstheme="minorHAnsi"/>
          <w:sz w:val="28"/>
          <w:szCs w:val="28"/>
        </w:rPr>
        <w:t xml:space="preserve">it </w:t>
      </w:r>
      <w:r w:rsidR="00E26624" w:rsidRPr="00477632">
        <w:rPr>
          <w:rFonts w:asciiTheme="minorHAnsi" w:eastAsia="Times New Roman" w:hAnsiTheme="minorHAnsi" w:cstheme="minorHAnsi"/>
          <w:sz w:val="28"/>
          <w:szCs w:val="28"/>
        </w:rPr>
        <w:t>can be re</w:t>
      </w:r>
      <w:r w:rsidR="003C337A" w:rsidRPr="00477632">
        <w:rPr>
          <w:rFonts w:asciiTheme="minorHAnsi" w:eastAsia="Times New Roman" w:hAnsiTheme="minorHAnsi" w:cstheme="minorHAnsi"/>
          <w:sz w:val="28"/>
          <w:szCs w:val="28"/>
        </w:rPr>
        <w:t xml:space="preserve">turned to </w:t>
      </w:r>
      <w:r w:rsidR="005D3DAA" w:rsidRPr="00477632">
        <w:rPr>
          <w:rFonts w:asciiTheme="minorHAnsi" w:eastAsia="Times New Roman" w:hAnsiTheme="minorHAnsi" w:cstheme="minorHAnsi"/>
          <w:sz w:val="28"/>
          <w:szCs w:val="28"/>
        </w:rPr>
        <w:t>us</w:t>
      </w:r>
      <w:r w:rsidR="003C337A" w:rsidRPr="00477632">
        <w:rPr>
          <w:rFonts w:asciiTheme="minorHAnsi" w:eastAsia="Times New Roman" w:hAnsiTheme="minorHAnsi" w:cstheme="minorHAnsi"/>
          <w:sz w:val="28"/>
          <w:szCs w:val="28"/>
        </w:rPr>
        <w:t xml:space="preserve"> if it goes astray</w:t>
      </w:r>
      <w:r w:rsidR="00244C58" w:rsidRPr="00477632">
        <w:rPr>
          <w:rStyle w:val="s8"/>
          <w:rFonts w:asciiTheme="minorHAnsi" w:eastAsia="Times New Roman" w:hAnsiTheme="minorHAnsi" w:cstheme="minorHAnsi"/>
          <w:sz w:val="28"/>
          <w:szCs w:val="28"/>
        </w:rPr>
        <w:t>.</w:t>
      </w:r>
      <w:r w:rsidR="00966084" w:rsidRPr="00477632">
        <w:rPr>
          <w:rStyle w:val="s8"/>
          <w:rFonts w:asciiTheme="minorHAnsi" w:eastAsia="Times New Roman" w:hAnsiTheme="minorHAnsi" w:cstheme="minorHAnsi"/>
          <w:sz w:val="28"/>
          <w:szCs w:val="28"/>
        </w:rPr>
        <w:t xml:space="preserve"> </w:t>
      </w:r>
      <w:r w:rsidR="0032741A" w:rsidRPr="00477632">
        <w:rPr>
          <w:rStyle w:val="s8"/>
          <w:rFonts w:asciiTheme="minorHAnsi" w:eastAsia="Times New Roman" w:hAnsiTheme="minorHAnsi" w:cstheme="minorHAnsi"/>
          <w:sz w:val="28"/>
          <w:szCs w:val="28"/>
        </w:rPr>
        <w:t>We will obtain evidence that the paperwork has been received by the new s</w:t>
      </w:r>
      <w:r w:rsidR="00CD5091" w:rsidRPr="00477632">
        <w:rPr>
          <w:rStyle w:val="s8"/>
          <w:rFonts w:asciiTheme="minorHAnsi" w:eastAsia="Times New Roman" w:hAnsiTheme="minorHAnsi" w:cstheme="minorHAnsi"/>
          <w:sz w:val="28"/>
          <w:szCs w:val="28"/>
        </w:rPr>
        <w:t>etting</w:t>
      </w:r>
      <w:r w:rsidR="00944EE3" w:rsidRPr="00477632">
        <w:rPr>
          <w:rStyle w:val="s8"/>
          <w:rFonts w:asciiTheme="minorHAnsi" w:eastAsia="Times New Roman" w:hAnsiTheme="minorHAnsi" w:cstheme="minorHAnsi"/>
          <w:sz w:val="28"/>
          <w:szCs w:val="28"/>
        </w:rPr>
        <w:t>,</w:t>
      </w:r>
      <w:r w:rsidR="0032741A" w:rsidRPr="00477632">
        <w:rPr>
          <w:rStyle w:val="s8"/>
          <w:rFonts w:asciiTheme="minorHAnsi" w:eastAsia="Times New Roman" w:hAnsiTheme="minorHAnsi" w:cstheme="minorHAnsi"/>
          <w:sz w:val="28"/>
          <w:szCs w:val="28"/>
        </w:rPr>
        <w:t xml:space="preserve"> and then d</w:t>
      </w:r>
      <w:r w:rsidR="00032806" w:rsidRPr="00477632">
        <w:rPr>
          <w:rStyle w:val="s8"/>
          <w:rFonts w:asciiTheme="minorHAnsi" w:eastAsia="Times New Roman" w:hAnsiTheme="minorHAnsi" w:cstheme="minorHAnsi"/>
          <w:sz w:val="28"/>
          <w:szCs w:val="28"/>
        </w:rPr>
        <w:t>estroy any copies held in our s</w:t>
      </w:r>
      <w:r w:rsidR="00CD5091" w:rsidRPr="00477632">
        <w:rPr>
          <w:rStyle w:val="s8"/>
          <w:rFonts w:asciiTheme="minorHAnsi" w:eastAsia="Times New Roman" w:hAnsiTheme="minorHAnsi" w:cstheme="minorHAnsi"/>
          <w:sz w:val="28"/>
          <w:szCs w:val="28"/>
        </w:rPr>
        <w:t>etting</w:t>
      </w:r>
      <w:r w:rsidR="00032806" w:rsidRPr="00477632">
        <w:rPr>
          <w:rStyle w:val="s8"/>
          <w:rFonts w:asciiTheme="minorHAnsi" w:eastAsia="Times New Roman" w:hAnsiTheme="minorHAnsi" w:cstheme="minorHAnsi"/>
          <w:sz w:val="28"/>
          <w:szCs w:val="28"/>
        </w:rPr>
        <w:t>.</w:t>
      </w:r>
      <w:r w:rsidR="00C84E7C" w:rsidRPr="00477632">
        <w:rPr>
          <w:rStyle w:val="s8"/>
          <w:rFonts w:asciiTheme="minorHAnsi" w:eastAsia="Times New Roman" w:hAnsiTheme="minorHAnsi" w:cstheme="minorHAnsi"/>
          <w:sz w:val="28"/>
          <w:szCs w:val="28"/>
        </w:rPr>
        <w:t xml:space="preserve"> Where appropriate, the </w:t>
      </w:r>
      <w:r w:rsidR="00C47398" w:rsidRPr="00477632">
        <w:rPr>
          <w:rStyle w:val="s8"/>
          <w:rFonts w:asciiTheme="minorHAnsi" w:eastAsia="Times New Roman" w:hAnsiTheme="minorHAnsi" w:cstheme="minorHAnsi"/>
          <w:sz w:val="28"/>
          <w:szCs w:val="28"/>
        </w:rPr>
        <w:t>Lead Practitioner</w:t>
      </w:r>
      <w:r w:rsidR="00C84E7C" w:rsidRPr="00477632">
        <w:rPr>
          <w:rStyle w:val="s8"/>
          <w:rFonts w:asciiTheme="minorHAnsi" w:eastAsia="Times New Roman" w:hAnsiTheme="minorHAnsi" w:cstheme="minorHAnsi"/>
          <w:sz w:val="28"/>
          <w:szCs w:val="28"/>
        </w:rPr>
        <w:t xml:space="preserve"> may also contact </w:t>
      </w:r>
      <w:r w:rsidR="00944EE3" w:rsidRPr="00477632">
        <w:rPr>
          <w:rStyle w:val="s8"/>
          <w:rFonts w:asciiTheme="minorHAnsi" w:eastAsia="Times New Roman" w:hAnsiTheme="minorHAnsi" w:cstheme="minorHAnsi"/>
          <w:sz w:val="28"/>
          <w:szCs w:val="28"/>
        </w:rPr>
        <w:t>th</w:t>
      </w:r>
      <w:r w:rsidR="00C84E7C" w:rsidRPr="00477632">
        <w:rPr>
          <w:rStyle w:val="s8"/>
          <w:rFonts w:asciiTheme="minorHAnsi" w:eastAsia="Times New Roman" w:hAnsiTheme="minorHAnsi" w:cstheme="minorHAnsi"/>
          <w:sz w:val="28"/>
          <w:szCs w:val="28"/>
        </w:rPr>
        <w:t>e new setting in advance of the child’s move there, to enable planning so</w:t>
      </w:r>
      <w:r w:rsidR="00A31201" w:rsidRPr="00477632">
        <w:rPr>
          <w:rStyle w:val="s8"/>
          <w:rFonts w:asciiTheme="minorHAnsi" w:eastAsia="Times New Roman" w:hAnsiTheme="minorHAnsi" w:cstheme="minorHAnsi"/>
          <w:sz w:val="28"/>
          <w:szCs w:val="28"/>
        </w:rPr>
        <w:t xml:space="preserve"> </w:t>
      </w:r>
      <w:r w:rsidR="00C84E7C" w:rsidRPr="00477632">
        <w:rPr>
          <w:rStyle w:val="s8"/>
          <w:rFonts w:asciiTheme="minorHAnsi" w:eastAsia="Times New Roman" w:hAnsiTheme="minorHAnsi" w:cstheme="minorHAnsi"/>
          <w:sz w:val="28"/>
          <w:szCs w:val="28"/>
        </w:rPr>
        <w:t>appropriate support is in place when the child arrives.</w:t>
      </w:r>
      <w:r w:rsidR="000E2F96" w:rsidRPr="00477632">
        <w:rPr>
          <w:rStyle w:val="s8"/>
          <w:rFonts w:asciiTheme="minorHAnsi" w:eastAsia="Times New Roman" w:hAnsiTheme="minorHAnsi" w:cstheme="minorHAnsi"/>
          <w:sz w:val="28"/>
          <w:szCs w:val="28"/>
        </w:rPr>
        <w:t xml:space="preserve">  </w:t>
      </w:r>
    </w:p>
    <w:p w14:paraId="105082D3" w14:textId="77777777" w:rsidR="000E2F96" w:rsidRPr="00477632" w:rsidRDefault="000E2F96" w:rsidP="0082637B">
      <w:pPr>
        <w:jc w:val="both"/>
        <w:rPr>
          <w:rStyle w:val="s8"/>
          <w:rFonts w:asciiTheme="minorHAnsi" w:eastAsia="Times New Roman" w:hAnsiTheme="minorHAnsi" w:cstheme="minorHAnsi"/>
          <w:sz w:val="28"/>
          <w:szCs w:val="28"/>
        </w:rPr>
      </w:pPr>
    </w:p>
    <w:p w14:paraId="46218E5C" w14:textId="3802C540" w:rsidR="00250193" w:rsidRDefault="001D40A2" w:rsidP="0082637B">
      <w:pPr>
        <w:jc w:val="both"/>
        <w:rPr>
          <w:rStyle w:val="s8"/>
          <w:rFonts w:asciiTheme="minorHAnsi" w:eastAsia="Times New Roman" w:hAnsiTheme="minorHAnsi" w:cstheme="minorHAnsi"/>
          <w:sz w:val="28"/>
          <w:szCs w:val="28"/>
        </w:rPr>
      </w:pPr>
      <w:r w:rsidRPr="00477632">
        <w:rPr>
          <w:rStyle w:val="s8"/>
          <w:rFonts w:asciiTheme="minorHAnsi" w:eastAsia="Times New Roman" w:hAnsiTheme="minorHAnsi" w:cstheme="minorHAnsi"/>
          <w:sz w:val="28"/>
          <w:szCs w:val="28"/>
        </w:rPr>
        <w:t xml:space="preserve">Where a </w:t>
      </w:r>
      <w:r w:rsidR="008D14F2" w:rsidRPr="00477632">
        <w:rPr>
          <w:rStyle w:val="s8"/>
          <w:rFonts w:asciiTheme="minorHAnsi" w:eastAsia="Times New Roman" w:hAnsiTheme="minorHAnsi" w:cstheme="minorHAnsi"/>
          <w:sz w:val="28"/>
          <w:szCs w:val="28"/>
        </w:rPr>
        <w:t>child</w:t>
      </w:r>
      <w:r w:rsidRPr="00477632">
        <w:rPr>
          <w:rStyle w:val="s8"/>
          <w:rFonts w:asciiTheme="minorHAnsi" w:eastAsia="Times New Roman" w:hAnsiTheme="minorHAnsi" w:cstheme="minorHAnsi"/>
          <w:sz w:val="28"/>
          <w:szCs w:val="28"/>
        </w:rPr>
        <w:t xml:space="preserve"> joins our s</w:t>
      </w:r>
      <w:r w:rsidR="00CD5091" w:rsidRPr="00477632">
        <w:rPr>
          <w:rStyle w:val="s8"/>
          <w:rFonts w:asciiTheme="minorHAnsi" w:eastAsia="Times New Roman" w:hAnsiTheme="minorHAnsi" w:cstheme="minorHAnsi"/>
          <w:sz w:val="28"/>
          <w:szCs w:val="28"/>
        </w:rPr>
        <w:t>etting</w:t>
      </w:r>
      <w:r w:rsidRPr="00477632">
        <w:rPr>
          <w:rStyle w:val="s8"/>
          <w:rFonts w:asciiTheme="minorHAnsi" w:eastAsia="Times New Roman" w:hAnsiTheme="minorHAnsi" w:cstheme="minorHAnsi"/>
          <w:sz w:val="28"/>
          <w:szCs w:val="28"/>
        </w:rPr>
        <w:t xml:space="preserve">, we will request child protection records from the previous educational </w:t>
      </w:r>
      <w:r w:rsidR="00944EE3" w:rsidRPr="00477632">
        <w:rPr>
          <w:rStyle w:val="s8"/>
          <w:rFonts w:asciiTheme="minorHAnsi" w:eastAsia="Times New Roman" w:hAnsiTheme="minorHAnsi" w:cstheme="minorHAnsi"/>
          <w:sz w:val="28"/>
          <w:szCs w:val="28"/>
        </w:rPr>
        <w:t>setting</w:t>
      </w:r>
      <w:r w:rsidRPr="00477632">
        <w:rPr>
          <w:rStyle w:val="s8"/>
          <w:rFonts w:asciiTheme="minorHAnsi" w:eastAsia="Times New Roman" w:hAnsiTheme="minorHAnsi" w:cstheme="minorHAnsi"/>
          <w:sz w:val="28"/>
          <w:szCs w:val="28"/>
        </w:rPr>
        <w:t xml:space="preserve"> (if </w:t>
      </w:r>
      <w:r w:rsidR="008D14F2" w:rsidRPr="00477632">
        <w:rPr>
          <w:rStyle w:val="s8"/>
          <w:rFonts w:asciiTheme="minorHAnsi" w:eastAsia="Times New Roman" w:hAnsiTheme="minorHAnsi" w:cstheme="minorHAnsi"/>
          <w:sz w:val="28"/>
          <w:szCs w:val="28"/>
        </w:rPr>
        <w:t>applicable</w:t>
      </w:r>
      <w:r w:rsidR="00D27805" w:rsidRPr="00477632">
        <w:rPr>
          <w:rStyle w:val="s8"/>
          <w:rFonts w:asciiTheme="minorHAnsi" w:eastAsia="Times New Roman" w:hAnsiTheme="minorHAnsi" w:cstheme="minorHAnsi"/>
          <w:sz w:val="28"/>
          <w:szCs w:val="28"/>
        </w:rPr>
        <w:t>,</w:t>
      </w:r>
      <w:r w:rsidR="008D14F2" w:rsidRPr="00477632">
        <w:rPr>
          <w:rStyle w:val="s8"/>
          <w:rFonts w:asciiTheme="minorHAnsi" w:eastAsia="Times New Roman" w:hAnsiTheme="minorHAnsi" w:cstheme="minorHAnsi"/>
          <w:sz w:val="28"/>
          <w:szCs w:val="28"/>
        </w:rPr>
        <w:t xml:space="preserve"> and </w:t>
      </w:r>
      <w:r w:rsidR="00D27805" w:rsidRPr="00477632">
        <w:rPr>
          <w:rStyle w:val="s8"/>
          <w:rFonts w:asciiTheme="minorHAnsi" w:eastAsia="Times New Roman" w:hAnsiTheme="minorHAnsi" w:cstheme="minorHAnsi"/>
          <w:sz w:val="28"/>
          <w:szCs w:val="28"/>
        </w:rPr>
        <w:t xml:space="preserve">if </w:t>
      </w:r>
      <w:r w:rsidR="008D14F2" w:rsidRPr="00477632">
        <w:rPr>
          <w:rStyle w:val="s8"/>
          <w:rFonts w:asciiTheme="minorHAnsi" w:eastAsia="Times New Roman" w:hAnsiTheme="minorHAnsi" w:cstheme="minorHAnsi"/>
          <w:sz w:val="28"/>
          <w:szCs w:val="28"/>
        </w:rPr>
        <w:t>none are received</w:t>
      </w:r>
      <w:r w:rsidRPr="00477632">
        <w:rPr>
          <w:rStyle w:val="s8"/>
          <w:rFonts w:asciiTheme="minorHAnsi" w:eastAsia="Times New Roman" w:hAnsiTheme="minorHAnsi" w:cstheme="minorHAnsi"/>
          <w:sz w:val="28"/>
          <w:szCs w:val="28"/>
        </w:rPr>
        <w:t>).</w:t>
      </w:r>
    </w:p>
    <w:p w14:paraId="5264E9BA" w14:textId="77777777" w:rsidR="008076B0" w:rsidRDefault="008076B0" w:rsidP="0082637B">
      <w:pPr>
        <w:jc w:val="both"/>
        <w:rPr>
          <w:rStyle w:val="s8"/>
          <w:rFonts w:asciiTheme="minorHAnsi" w:eastAsia="Times New Roman" w:hAnsiTheme="minorHAnsi" w:cstheme="minorHAnsi"/>
          <w:sz w:val="28"/>
          <w:szCs w:val="28"/>
        </w:rPr>
      </w:pPr>
    </w:p>
    <w:p w14:paraId="0F07B804" w14:textId="0DB35655" w:rsidR="008076B0" w:rsidRPr="00477632" w:rsidRDefault="008076B0" w:rsidP="0082637B">
      <w:pPr>
        <w:jc w:val="both"/>
        <w:rPr>
          <w:rStyle w:val="s8"/>
          <w:rFonts w:asciiTheme="minorHAnsi" w:eastAsia="Times New Roman" w:hAnsiTheme="minorHAnsi" w:cstheme="minorHAnsi"/>
          <w:sz w:val="28"/>
          <w:szCs w:val="28"/>
        </w:rPr>
      </w:pPr>
      <w:r>
        <w:rPr>
          <w:rStyle w:val="s8"/>
          <w:rFonts w:asciiTheme="minorHAnsi" w:eastAsia="Times New Roman" w:hAnsiTheme="minorHAnsi" w:cstheme="minorHAnsi"/>
          <w:sz w:val="28"/>
          <w:szCs w:val="28"/>
        </w:rPr>
        <w:t>Where a child is attending another setting</w:t>
      </w:r>
      <w:r w:rsidR="00A60670">
        <w:rPr>
          <w:rStyle w:val="s8"/>
          <w:rFonts w:asciiTheme="minorHAnsi" w:eastAsia="Times New Roman" w:hAnsiTheme="minorHAnsi" w:cstheme="minorHAnsi"/>
          <w:sz w:val="28"/>
          <w:szCs w:val="28"/>
        </w:rPr>
        <w:t xml:space="preserve"> at the same time as ours</w:t>
      </w:r>
      <w:r w:rsidR="00CB5CB9">
        <w:rPr>
          <w:rStyle w:val="s8"/>
          <w:rFonts w:asciiTheme="minorHAnsi" w:eastAsia="Times New Roman" w:hAnsiTheme="minorHAnsi" w:cstheme="minorHAnsi"/>
          <w:sz w:val="28"/>
          <w:szCs w:val="28"/>
        </w:rPr>
        <w:t xml:space="preserve">, </w:t>
      </w:r>
      <w:r w:rsidR="006A3900">
        <w:rPr>
          <w:rStyle w:val="s8"/>
          <w:rFonts w:asciiTheme="minorHAnsi" w:eastAsia="Times New Roman" w:hAnsiTheme="minorHAnsi" w:cstheme="minorHAnsi"/>
          <w:sz w:val="28"/>
          <w:szCs w:val="28"/>
        </w:rPr>
        <w:t xml:space="preserve">we will share any </w:t>
      </w:r>
      <w:r w:rsidR="00586199">
        <w:rPr>
          <w:rStyle w:val="s8"/>
          <w:rFonts w:asciiTheme="minorHAnsi" w:eastAsia="Times New Roman" w:hAnsiTheme="minorHAnsi" w:cstheme="minorHAnsi"/>
          <w:sz w:val="28"/>
          <w:szCs w:val="28"/>
        </w:rPr>
        <w:t xml:space="preserve">child protection </w:t>
      </w:r>
      <w:r w:rsidR="006A3900">
        <w:rPr>
          <w:rStyle w:val="s8"/>
          <w:rFonts w:asciiTheme="minorHAnsi" w:eastAsia="Times New Roman" w:hAnsiTheme="minorHAnsi" w:cstheme="minorHAnsi"/>
          <w:sz w:val="28"/>
          <w:szCs w:val="28"/>
        </w:rPr>
        <w:t xml:space="preserve">records </w:t>
      </w:r>
      <w:r w:rsidR="008C66E5">
        <w:rPr>
          <w:rStyle w:val="s8"/>
          <w:rFonts w:asciiTheme="minorHAnsi" w:eastAsia="Times New Roman" w:hAnsiTheme="minorHAnsi" w:cstheme="minorHAnsi"/>
          <w:sz w:val="28"/>
          <w:szCs w:val="28"/>
        </w:rPr>
        <w:t xml:space="preserve">where appropriate and where it is in the best interests of the child.  We will </w:t>
      </w:r>
      <w:r w:rsidR="002572B5">
        <w:rPr>
          <w:rStyle w:val="s8"/>
          <w:rFonts w:asciiTheme="minorHAnsi" w:eastAsia="Times New Roman" w:hAnsiTheme="minorHAnsi" w:cstheme="minorHAnsi"/>
          <w:sz w:val="28"/>
          <w:szCs w:val="28"/>
        </w:rPr>
        <w:t xml:space="preserve">link with other settings when there is a need to so and we </w:t>
      </w:r>
      <w:r w:rsidR="00631039">
        <w:rPr>
          <w:rStyle w:val="s8"/>
          <w:rFonts w:asciiTheme="minorHAnsi" w:eastAsia="Times New Roman" w:hAnsiTheme="minorHAnsi" w:cstheme="minorHAnsi"/>
          <w:sz w:val="28"/>
          <w:szCs w:val="28"/>
        </w:rPr>
        <w:t>will be transparent with parents</w:t>
      </w:r>
      <w:r w:rsidR="00653434">
        <w:rPr>
          <w:rStyle w:val="s8"/>
          <w:rFonts w:asciiTheme="minorHAnsi" w:eastAsia="Times New Roman" w:hAnsiTheme="minorHAnsi" w:cstheme="minorHAnsi"/>
          <w:sz w:val="28"/>
          <w:szCs w:val="28"/>
        </w:rPr>
        <w:t xml:space="preserve"> when we do so (unless to do so would place a child at further risk of harm).</w:t>
      </w:r>
    </w:p>
    <w:p w14:paraId="4D9B67BC" w14:textId="77777777" w:rsidR="00703008" w:rsidRDefault="00703008" w:rsidP="0082637B">
      <w:pPr>
        <w:jc w:val="both"/>
        <w:rPr>
          <w:rStyle w:val="s8"/>
          <w:rFonts w:asciiTheme="minorHAnsi" w:eastAsia="Times New Roman" w:hAnsiTheme="minorHAnsi" w:cstheme="minorHAnsi"/>
          <w:sz w:val="28"/>
          <w:szCs w:val="28"/>
        </w:rPr>
      </w:pPr>
    </w:p>
    <w:p w14:paraId="4CAC04FC" w14:textId="77777777"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b/>
          <w:bCs/>
          <w:sz w:val="28"/>
          <w:szCs w:val="28"/>
        </w:rPr>
        <w:t>11.</w:t>
      </w:r>
      <w:r w:rsidRPr="00A50A00">
        <w:rPr>
          <w:rFonts w:ascii="Calibri" w:eastAsia="Calibri" w:hAnsi="Calibri" w:cs="Calibri"/>
          <w:sz w:val="28"/>
          <w:szCs w:val="28"/>
        </w:rPr>
        <w:t xml:space="preserve">​ </w:t>
      </w:r>
      <w:bookmarkStart w:id="2" w:name="Allegationsaboutmembersoftheworkforce"/>
      <w:r w:rsidRPr="00A50A00">
        <w:rPr>
          <w:rFonts w:ascii="Calibri" w:eastAsia="Calibri" w:hAnsi="Calibri" w:cs="Calibri"/>
          <w:b/>
          <w:bCs/>
          <w:sz w:val="28"/>
          <w:szCs w:val="28"/>
          <w:u w:val="single"/>
        </w:rPr>
        <w:t>Allegations about members of the children’s workforce</w:t>
      </w:r>
      <w:bookmarkEnd w:id="2"/>
    </w:p>
    <w:p w14:paraId="7E48082B" w14:textId="1831EFBE" w:rsidR="00A50A00" w:rsidRPr="00A50A00" w:rsidRDefault="00E42F68" w:rsidP="00A50A00">
      <w:pPr>
        <w:jc w:val="both"/>
        <w:rPr>
          <w:rFonts w:ascii="Calibri" w:eastAsia="Calibri" w:hAnsi="Calibri" w:cs="Calibri"/>
          <w:sz w:val="28"/>
          <w:szCs w:val="28"/>
        </w:rPr>
      </w:pPr>
      <w:r>
        <w:rPr>
          <w:rFonts w:ascii="Calibri" w:eastAsia="Calibri" w:hAnsi="Calibri" w:cs="Calibri"/>
          <w:sz w:val="28"/>
          <w:szCs w:val="28"/>
        </w:rPr>
        <w:t>We ensure all</w:t>
      </w:r>
      <w:r w:rsidR="00A50A00" w:rsidRPr="00A50A00">
        <w:rPr>
          <w:rFonts w:ascii="Calibri" w:eastAsia="Calibri" w:hAnsi="Calibri" w:cs="Calibri"/>
          <w:sz w:val="28"/>
          <w:szCs w:val="28"/>
        </w:rPr>
        <w:t xml:space="preserve"> staff members (including agency staff) are made aware of the boundaries of appropriate behaviour and conduct.  These matters form part of staff induction and are outlined in our Staff Behaviour policy / Code of Conduct.  All staff are regularly reminded of this through updates and training, and are also informed about our Whistleblowing Policy.    </w:t>
      </w:r>
    </w:p>
    <w:p w14:paraId="2C6E448C" w14:textId="77777777" w:rsidR="00A50A00" w:rsidRPr="00A50A00" w:rsidRDefault="00A50A00" w:rsidP="00A50A00">
      <w:pPr>
        <w:jc w:val="both"/>
        <w:rPr>
          <w:rFonts w:ascii="Calibri" w:eastAsia="Calibri" w:hAnsi="Calibri" w:cs="Calibri"/>
          <w:sz w:val="28"/>
          <w:szCs w:val="28"/>
        </w:rPr>
      </w:pPr>
    </w:p>
    <w:p w14:paraId="1D486A21" w14:textId="77777777"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sz w:val="28"/>
          <w:szCs w:val="28"/>
        </w:rPr>
        <w:t>Keeping Children Safe in Education (DfE 2024) and the SET procedures (ESCB 2022) set out the procedures in respect of allegations against an adult working with children (in a paid or voluntary capacity).  These procedures should be followed where an adult has:</w:t>
      </w:r>
    </w:p>
    <w:p w14:paraId="7E1C4176" w14:textId="77777777" w:rsidR="00A50A00" w:rsidRPr="00A50A00" w:rsidRDefault="00A50A00" w:rsidP="00A50A00">
      <w:pPr>
        <w:jc w:val="both"/>
        <w:rPr>
          <w:rFonts w:ascii="Calibri" w:eastAsia="Calibri" w:hAnsi="Calibri" w:cs="Calibri"/>
          <w:sz w:val="28"/>
          <w:szCs w:val="28"/>
        </w:rPr>
      </w:pPr>
    </w:p>
    <w:p w14:paraId="1D084507"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behaved in a way that has harmed a child, or may have harmed a child and/or</w:t>
      </w:r>
    </w:p>
    <w:p w14:paraId="614CEC71"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possibly committed a criminal offence against or related to a child, and/or</w:t>
      </w:r>
    </w:p>
    <w:p w14:paraId="5F178F27"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behaved towards a child or children in a way that indicates he or she may pose a risk of harm to children, and/or</w:t>
      </w:r>
    </w:p>
    <w:p w14:paraId="25DBBEC9" w14:textId="77777777" w:rsidR="00A50A00" w:rsidRPr="00A50A00" w:rsidRDefault="00A50A00" w:rsidP="00A50A00">
      <w:pPr>
        <w:numPr>
          <w:ilvl w:val="0"/>
          <w:numId w:val="32"/>
        </w:numPr>
        <w:spacing w:after="160" w:line="259" w:lineRule="auto"/>
        <w:contextualSpacing/>
        <w:jc w:val="both"/>
        <w:rPr>
          <w:rFonts w:ascii="Calibri" w:eastAsia="Calibri" w:hAnsi="Calibri" w:cs="Calibri"/>
          <w:sz w:val="28"/>
          <w:szCs w:val="28"/>
        </w:rPr>
      </w:pPr>
      <w:r w:rsidRPr="00A50A00">
        <w:rPr>
          <w:rFonts w:ascii="Calibri" w:eastAsia="Calibri" w:hAnsi="Calibri" w:cs="Calibri"/>
          <w:sz w:val="28"/>
          <w:szCs w:val="28"/>
        </w:rPr>
        <w:t>behaved or may have behaved in a way that indicates they may not be suitable to work with children</w:t>
      </w:r>
    </w:p>
    <w:p w14:paraId="7A32E2E8" w14:textId="77777777" w:rsidR="00A50A00" w:rsidRPr="00A50A00" w:rsidRDefault="00A50A00" w:rsidP="00A50A00">
      <w:pPr>
        <w:ind w:left="720"/>
        <w:contextualSpacing/>
        <w:jc w:val="both"/>
        <w:rPr>
          <w:rFonts w:ascii="Calibri" w:eastAsia="Calibri" w:hAnsi="Calibri" w:cs="Calibri"/>
          <w:sz w:val="28"/>
          <w:szCs w:val="28"/>
        </w:rPr>
      </w:pPr>
    </w:p>
    <w:p w14:paraId="0D37DFD6" w14:textId="7EDB3CC0"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sz w:val="28"/>
          <w:szCs w:val="28"/>
        </w:rPr>
        <w:t xml:space="preserve">Any concerns about an adult in our setting should be reported to the </w:t>
      </w:r>
      <w:r w:rsidR="001E1134">
        <w:rPr>
          <w:rFonts w:ascii="Calibri" w:eastAsia="Calibri" w:hAnsi="Calibri" w:cs="Calibri"/>
          <w:sz w:val="28"/>
          <w:szCs w:val="28"/>
        </w:rPr>
        <w:t>Manag</w:t>
      </w:r>
      <w:r w:rsidRPr="00A50A00">
        <w:rPr>
          <w:rFonts w:ascii="Calibri" w:eastAsia="Calibri" w:hAnsi="Calibri" w:cs="Calibri"/>
          <w:sz w:val="28"/>
          <w:szCs w:val="28"/>
        </w:rPr>
        <w:t xml:space="preserve">er or the </w:t>
      </w:r>
      <w:r w:rsidR="006D3502">
        <w:rPr>
          <w:rFonts w:ascii="Calibri" w:eastAsia="Calibri" w:hAnsi="Calibri" w:cs="Calibri"/>
          <w:sz w:val="28"/>
          <w:szCs w:val="28"/>
        </w:rPr>
        <w:t>Deputy Manager</w:t>
      </w:r>
      <w:r w:rsidRPr="00A50A00">
        <w:rPr>
          <w:rFonts w:ascii="Calibri" w:eastAsia="Calibri" w:hAnsi="Calibri" w:cs="Calibri"/>
          <w:sz w:val="28"/>
          <w:szCs w:val="28"/>
        </w:rPr>
        <w:t>, who will then decide how to take this forward.  In some cases, it might not be clear whether an incident constitutes an allegation. If this is the case, it will be necessary for us to explore the concerns to establish some facts – this initial fact-finding is not an investigation, it is to clarify information and to direct our response to the concern raised.</w:t>
      </w:r>
    </w:p>
    <w:p w14:paraId="3392CA78" w14:textId="77777777" w:rsidR="00A50A00" w:rsidRPr="00A50A00" w:rsidRDefault="00A50A00" w:rsidP="00A50A00">
      <w:pPr>
        <w:jc w:val="both"/>
        <w:rPr>
          <w:rFonts w:ascii="Calibri" w:eastAsia="Calibri" w:hAnsi="Calibri" w:cs="Calibri"/>
          <w:sz w:val="28"/>
          <w:szCs w:val="28"/>
        </w:rPr>
      </w:pPr>
    </w:p>
    <w:p w14:paraId="59D3050C" w14:textId="0800EFA2" w:rsidR="00764A35" w:rsidRPr="00764A35" w:rsidRDefault="00A50A00" w:rsidP="00764A35">
      <w:pPr>
        <w:jc w:val="both"/>
        <w:rPr>
          <w:rFonts w:ascii="Calibri" w:eastAsia="Calibri" w:hAnsi="Calibri" w:cs="Calibri"/>
          <w:iCs/>
          <w:sz w:val="28"/>
          <w:szCs w:val="28"/>
        </w:rPr>
      </w:pPr>
      <w:r w:rsidRPr="00A50A00">
        <w:rPr>
          <w:rFonts w:ascii="Calibri" w:eastAsia="Calibri" w:hAnsi="Calibri" w:cs="Calibri"/>
          <w:sz w:val="28"/>
          <w:szCs w:val="28"/>
        </w:rPr>
        <w:t xml:space="preserve">Where an allegation against </w:t>
      </w:r>
      <w:r w:rsidR="005F4F08">
        <w:rPr>
          <w:rFonts w:ascii="Calibri" w:eastAsia="Calibri" w:hAnsi="Calibri" w:cs="Calibri"/>
          <w:sz w:val="28"/>
          <w:szCs w:val="28"/>
        </w:rPr>
        <w:t>an adult in our setting</w:t>
      </w:r>
      <w:r w:rsidRPr="00A50A00">
        <w:rPr>
          <w:rFonts w:ascii="Calibri" w:eastAsia="Calibri" w:hAnsi="Calibri" w:cs="Calibri"/>
          <w:sz w:val="28"/>
          <w:szCs w:val="28"/>
        </w:rPr>
        <w:t xml:space="preserve"> is received, and it is felt that any of the above criteria apply, the SET procedures (ESCB, 2022) require this to be reported to the Essex Workforce Allegations Team at </w:t>
      </w:r>
      <w:hyperlink r:id="rId36" w:history="1">
        <w:r w:rsidRPr="00A50A00">
          <w:rPr>
            <w:rFonts w:ascii="Calibri" w:eastAsia="Calibri" w:hAnsi="Calibri" w:cs="Calibri"/>
            <w:b/>
            <w:bCs/>
            <w:color w:val="0000FF"/>
            <w:sz w:val="28"/>
            <w:szCs w:val="28"/>
            <w:u w:val="single"/>
            <w:lang w:val="en-US"/>
          </w:rPr>
          <w:t>LADO@essex.gov.uk</w:t>
        </w:r>
      </w:hyperlink>
      <w:r w:rsidRPr="00A50A00">
        <w:rPr>
          <w:rFonts w:ascii="Calibri" w:eastAsia="Calibri" w:hAnsi="Calibri" w:cs="Calibri"/>
          <w:sz w:val="28"/>
          <w:szCs w:val="28"/>
        </w:rPr>
        <w:t xml:space="preserve">.  This should be done by the </w:t>
      </w:r>
      <w:r w:rsidR="005F4F08">
        <w:rPr>
          <w:rFonts w:ascii="Calibri" w:eastAsia="Calibri" w:hAnsi="Calibri" w:cs="Calibri"/>
          <w:sz w:val="28"/>
          <w:szCs w:val="28"/>
        </w:rPr>
        <w:t>Manager or</w:t>
      </w:r>
      <w:r w:rsidRPr="00A50A00">
        <w:rPr>
          <w:rFonts w:ascii="Calibri" w:eastAsia="Calibri" w:hAnsi="Calibri" w:cs="Calibri"/>
          <w:sz w:val="28"/>
          <w:szCs w:val="28"/>
        </w:rPr>
        <w:t xml:space="preserve"> </w:t>
      </w:r>
      <w:r w:rsidR="00764A35">
        <w:rPr>
          <w:rFonts w:ascii="Calibri" w:eastAsia="Calibri" w:hAnsi="Calibri" w:cs="Calibri"/>
          <w:sz w:val="28"/>
          <w:szCs w:val="28"/>
        </w:rPr>
        <w:t>Deputy Manager</w:t>
      </w:r>
      <w:r w:rsidRPr="00A50A00">
        <w:rPr>
          <w:rFonts w:ascii="Calibri" w:eastAsia="Calibri" w:hAnsi="Calibri" w:cs="Calibri"/>
          <w:sz w:val="28"/>
          <w:szCs w:val="28"/>
        </w:rPr>
        <w:t xml:space="preserve"> </w:t>
      </w:r>
      <w:r w:rsidRPr="00A50A00">
        <w:rPr>
          <w:rFonts w:ascii="Calibri" w:eastAsia="Calibri" w:hAnsi="Calibri" w:cs="Calibri"/>
          <w:sz w:val="28"/>
          <w:szCs w:val="28"/>
          <w:lang w:val="en-US"/>
        </w:rPr>
        <w:t xml:space="preserve">within one working day (or sooner </w:t>
      </w:r>
      <w:r w:rsidRPr="00A50A00">
        <w:rPr>
          <w:rFonts w:ascii="Calibri" w:eastAsia="Calibri" w:hAnsi="Calibri" w:cs="Calibri"/>
          <w:sz w:val="28"/>
          <w:szCs w:val="28"/>
        </w:rPr>
        <w:t xml:space="preserve">via 03330 139797 </w:t>
      </w:r>
      <w:r w:rsidRPr="00A50A00">
        <w:rPr>
          <w:rFonts w:ascii="Calibri" w:eastAsia="Calibri" w:hAnsi="Calibri" w:cs="Calibri"/>
          <w:sz w:val="28"/>
          <w:szCs w:val="28"/>
          <w:lang w:val="en-US"/>
        </w:rPr>
        <w:t xml:space="preserve">if </w:t>
      </w:r>
      <w:r w:rsidRPr="00A50A00">
        <w:rPr>
          <w:rFonts w:ascii="Calibri" w:eastAsia="Calibri" w:hAnsi="Calibri" w:cs="Calibri"/>
          <w:b/>
          <w:bCs/>
          <w:sz w:val="28"/>
          <w:szCs w:val="28"/>
          <w:lang w:val="en-US"/>
        </w:rPr>
        <w:t>immediate safeguarding is required</w:t>
      </w:r>
      <w:r w:rsidRPr="00A50A00">
        <w:rPr>
          <w:rFonts w:ascii="Calibri" w:eastAsia="Calibri" w:hAnsi="Calibri" w:cs="Calibri"/>
          <w:sz w:val="28"/>
          <w:szCs w:val="28"/>
        </w:rPr>
        <w:t xml:space="preserve">). </w:t>
      </w:r>
      <w:r w:rsidR="00215500" w:rsidRPr="00764A35">
        <w:rPr>
          <w:rFonts w:ascii="Calibri" w:eastAsia="Calibri" w:hAnsi="Calibri" w:cs="Calibri"/>
          <w:sz w:val="28"/>
          <w:szCs w:val="28"/>
        </w:rPr>
        <w:t>Where the concern is about the Manager, it should be reported direct to the Proprietor.</w:t>
      </w:r>
      <w:r w:rsidR="00215500">
        <w:rPr>
          <w:rFonts w:ascii="Calibri" w:eastAsia="Calibri" w:hAnsi="Calibri" w:cs="Calibri"/>
          <w:sz w:val="28"/>
          <w:szCs w:val="28"/>
        </w:rPr>
        <w:t xml:space="preserve">  </w:t>
      </w:r>
      <w:r w:rsidRPr="00A50A00">
        <w:rPr>
          <w:rFonts w:ascii="Calibri" w:eastAsia="Calibri" w:hAnsi="Calibri" w:cs="Calibri"/>
          <w:sz w:val="28"/>
          <w:szCs w:val="28"/>
        </w:rPr>
        <w:t xml:space="preserve">In the event of an allegation relating to the conduct and behaviour of an agency member of staff, </w:t>
      </w:r>
      <w:r w:rsidR="005F4F08">
        <w:rPr>
          <w:rFonts w:ascii="Calibri" w:eastAsia="Calibri" w:hAnsi="Calibri" w:cs="Calibri"/>
          <w:sz w:val="28"/>
          <w:szCs w:val="28"/>
        </w:rPr>
        <w:t>we</w:t>
      </w:r>
      <w:r w:rsidRPr="00A50A00">
        <w:rPr>
          <w:rFonts w:ascii="Calibri" w:eastAsia="Calibri" w:hAnsi="Calibri" w:cs="Calibri"/>
          <w:sz w:val="28"/>
          <w:szCs w:val="28"/>
        </w:rPr>
        <w:t xml:space="preserve"> will liaise with the agency, while following due process, to facilitate a joint investigation or enable the agency to move this forward. </w:t>
      </w:r>
    </w:p>
    <w:p w14:paraId="095C9A5A" w14:textId="77777777" w:rsidR="00A50A00" w:rsidRPr="00A50A00" w:rsidRDefault="00A50A00" w:rsidP="00A50A00">
      <w:pPr>
        <w:jc w:val="both"/>
        <w:rPr>
          <w:rFonts w:ascii="Calibri" w:eastAsia="Calibri" w:hAnsi="Calibri" w:cs="Calibri"/>
          <w:sz w:val="28"/>
          <w:szCs w:val="28"/>
        </w:rPr>
      </w:pPr>
    </w:p>
    <w:p w14:paraId="5923902B" w14:textId="0785B95C" w:rsidR="00CB7AD7" w:rsidRPr="00477632" w:rsidRDefault="00CB7AD7" w:rsidP="00686125">
      <w:pPr>
        <w:jc w:val="both"/>
        <w:rPr>
          <w:rFonts w:asciiTheme="minorHAnsi" w:eastAsia="Times New Roman" w:hAnsiTheme="minorHAnsi" w:cstheme="minorHAnsi"/>
          <w:iCs/>
          <w:sz w:val="28"/>
          <w:szCs w:val="28"/>
        </w:rPr>
      </w:pPr>
      <w:r w:rsidRPr="00477632">
        <w:rPr>
          <w:rFonts w:asciiTheme="minorHAnsi" w:eastAsia="Times New Roman" w:hAnsiTheme="minorHAnsi" w:cstheme="minorHAnsi"/>
          <w:iCs/>
          <w:sz w:val="28"/>
          <w:szCs w:val="28"/>
        </w:rPr>
        <w:t xml:space="preserve">In accordance with the </w:t>
      </w:r>
      <w:hyperlink r:id="rId37" w:history="1">
        <w:r w:rsidRPr="00477632">
          <w:rPr>
            <w:rStyle w:val="Hyperlink"/>
            <w:rFonts w:asciiTheme="minorHAnsi" w:eastAsia="Times New Roman" w:hAnsiTheme="minorHAnsi" w:cstheme="minorHAnsi"/>
            <w:iCs/>
            <w:sz w:val="28"/>
            <w:szCs w:val="28"/>
          </w:rPr>
          <w:t>Statutory framework for the early years foundation stage</w:t>
        </w:r>
      </w:hyperlink>
      <w:r w:rsidRPr="00477632">
        <w:rPr>
          <w:rFonts w:asciiTheme="minorHAnsi" w:eastAsia="Times New Roman" w:hAnsiTheme="minorHAnsi" w:cstheme="minorHAnsi"/>
          <w:iCs/>
          <w:sz w:val="28"/>
          <w:szCs w:val="28"/>
        </w:rPr>
        <w:t xml:space="preserve"> (DfE, 202</w:t>
      </w:r>
      <w:r w:rsidR="00F821FD">
        <w:rPr>
          <w:rFonts w:asciiTheme="minorHAnsi" w:eastAsia="Times New Roman" w:hAnsiTheme="minorHAnsi" w:cstheme="minorHAnsi"/>
          <w:iCs/>
          <w:sz w:val="28"/>
          <w:szCs w:val="28"/>
        </w:rPr>
        <w:t>4</w:t>
      </w:r>
      <w:r w:rsidRPr="00477632">
        <w:rPr>
          <w:rFonts w:asciiTheme="minorHAnsi" w:eastAsia="Times New Roman" w:hAnsiTheme="minorHAnsi" w:cstheme="minorHAnsi"/>
          <w:iCs/>
          <w:sz w:val="28"/>
          <w:szCs w:val="28"/>
        </w:rPr>
        <w:t>), we will also inform Ofsted of any allegations of serious harm or abuse by any person living, working, or looking after children at the premises (whether the allegations relate to harm or abuse committed on the premises or elsewhere). We will also notify Ofsted of the action taken in respect of the allegations. We will make these notifications as soon as reasonably practicable, but within 14 days of the allegations being made. We are aware that not complying with these requirements without reasonable excuse is committing an offence</w:t>
      </w:r>
      <w:r w:rsidR="00A0024C" w:rsidRPr="00477632">
        <w:rPr>
          <w:rFonts w:asciiTheme="minorHAnsi" w:eastAsia="Times New Roman" w:hAnsiTheme="minorHAnsi" w:cstheme="minorHAnsi"/>
          <w:iCs/>
          <w:sz w:val="28"/>
          <w:szCs w:val="28"/>
        </w:rPr>
        <w:t>.</w:t>
      </w:r>
    </w:p>
    <w:p w14:paraId="50E2F56B" w14:textId="77777777" w:rsidR="00686125" w:rsidRPr="00477632" w:rsidRDefault="00686125" w:rsidP="00686125">
      <w:pPr>
        <w:jc w:val="both"/>
        <w:rPr>
          <w:rFonts w:asciiTheme="minorHAnsi" w:eastAsia="Times New Roman" w:hAnsiTheme="minorHAnsi" w:cstheme="minorHAnsi"/>
          <w:iCs/>
          <w:sz w:val="28"/>
          <w:szCs w:val="28"/>
        </w:rPr>
      </w:pPr>
    </w:p>
    <w:p w14:paraId="2DEDE19D" w14:textId="5ED1F55E" w:rsidR="00686125" w:rsidRPr="00477632" w:rsidRDefault="00686125" w:rsidP="00686125">
      <w:pPr>
        <w:spacing w:before="45"/>
        <w:jc w:val="both"/>
        <w:rPr>
          <w:rFonts w:asciiTheme="minorHAnsi" w:eastAsia="Calibri" w:hAnsiTheme="minorHAnsi" w:cstheme="minorHAnsi"/>
          <w:sz w:val="28"/>
          <w:szCs w:val="28"/>
        </w:rPr>
      </w:pPr>
      <w:r w:rsidRPr="00477632">
        <w:rPr>
          <w:rFonts w:asciiTheme="minorHAnsi" w:eastAsia="Calibri" w:hAnsiTheme="minorHAnsi" w:cstheme="minorHAnsi"/>
          <w:sz w:val="28"/>
          <w:szCs w:val="28"/>
        </w:rPr>
        <w:t>Staffing matters are confidential and the s</w:t>
      </w:r>
      <w:r w:rsidR="00CB7AD7" w:rsidRPr="00477632">
        <w:rPr>
          <w:rFonts w:asciiTheme="minorHAnsi" w:eastAsia="Calibri" w:hAnsiTheme="minorHAnsi" w:cstheme="minorHAnsi"/>
          <w:sz w:val="28"/>
          <w:szCs w:val="28"/>
        </w:rPr>
        <w:t>etting</w:t>
      </w:r>
      <w:r w:rsidRPr="00477632">
        <w:rPr>
          <w:rFonts w:asciiTheme="minorHAnsi" w:eastAsia="Calibri" w:hAnsiTheme="minorHAnsi" w:cstheme="minorHAnsi"/>
          <w:sz w:val="28"/>
          <w:szCs w:val="28"/>
        </w:rPr>
        <w:t xml:space="preserve"> operates within a statutory framework around Data Protection.  </w:t>
      </w:r>
      <w:r w:rsidR="00F821FD" w:rsidRPr="00A50A00">
        <w:rPr>
          <w:rFonts w:ascii="Calibri" w:eastAsia="Calibri" w:hAnsi="Calibri" w:cs="Calibri"/>
          <w:sz w:val="28"/>
          <w:szCs w:val="28"/>
        </w:rPr>
        <w:t>We do not share information about any individual staff member with anyone other than any appropriate statutory agency.</w:t>
      </w:r>
    </w:p>
    <w:p w14:paraId="7CE66CB7" w14:textId="77777777" w:rsidR="00CB7AD7" w:rsidRPr="00477632" w:rsidRDefault="00CB7AD7" w:rsidP="00991B52">
      <w:pPr>
        <w:pStyle w:val="s13"/>
        <w:spacing w:before="45" w:beforeAutospacing="0" w:after="45" w:afterAutospacing="0"/>
        <w:jc w:val="both"/>
        <w:rPr>
          <w:rStyle w:val="s4"/>
          <w:rFonts w:asciiTheme="minorHAnsi" w:hAnsiTheme="minorHAnsi" w:cstheme="minorHAnsi"/>
          <w:b/>
          <w:bCs/>
          <w:sz w:val="28"/>
          <w:szCs w:val="28"/>
        </w:rPr>
      </w:pPr>
    </w:p>
    <w:p w14:paraId="6B3C3CCF" w14:textId="71ECDB09" w:rsidR="004B41D9" w:rsidRPr="00477632" w:rsidRDefault="00B0283B" w:rsidP="00991B52">
      <w:pPr>
        <w:pStyle w:val="s13"/>
        <w:spacing w:before="45" w:beforeAutospacing="0" w:after="45" w:afterAutospacing="0"/>
        <w:jc w:val="both"/>
        <w:rPr>
          <w:rStyle w:val="s4"/>
          <w:rFonts w:asciiTheme="minorHAnsi" w:hAnsiTheme="minorHAnsi" w:cstheme="minorHAnsi"/>
          <w:bCs/>
          <w:sz w:val="28"/>
          <w:szCs w:val="28"/>
        </w:rPr>
      </w:pPr>
      <w:r w:rsidRPr="00477632">
        <w:rPr>
          <w:rStyle w:val="s4"/>
          <w:rFonts w:asciiTheme="minorHAnsi" w:hAnsiTheme="minorHAnsi" w:cstheme="minorHAnsi"/>
          <w:b/>
          <w:bCs/>
          <w:sz w:val="28"/>
          <w:szCs w:val="28"/>
        </w:rPr>
        <w:t>12</w:t>
      </w:r>
      <w:r w:rsidR="00244C58" w:rsidRPr="00477632">
        <w:rPr>
          <w:rStyle w:val="s4"/>
          <w:rFonts w:asciiTheme="minorHAnsi" w:hAnsiTheme="minorHAnsi" w:cstheme="minorHAnsi"/>
          <w:b/>
          <w:bCs/>
          <w:sz w:val="28"/>
          <w:szCs w:val="28"/>
        </w:rPr>
        <w:t>.</w:t>
      </w:r>
      <w:r w:rsidR="00244C58" w:rsidRPr="00477632">
        <w:rPr>
          <w:rFonts w:asciiTheme="minorHAnsi" w:hAnsiTheme="minorHAnsi" w:cstheme="minorHAnsi"/>
          <w:sz w:val="28"/>
          <w:szCs w:val="28"/>
        </w:rPr>
        <w:t>​</w:t>
      </w:r>
      <w:r w:rsidR="008D0646" w:rsidRPr="00477632">
        <w:rPr>
          <w:rFonts w:asciiTheme="minorHAnsi" w:hAnsiTheme="minorHAnsi" w:cstheme="minorHAnsi"/>
          <w:b/>
          <w:bCs/>
          <w:sz w:val="28"/>
          <w:szCs w:val="28"/>
        </w:rPr>
        <w:t xml:space="preserve"> </w:t>
      </w:r>
      <w:r w:rsidR="00991B52" w:rsidRPr="00477632">
        <w:rPr>
          <w:rFonts w:asciiTheme="minorHAnsi" w:hAnsiTheme="minorHAnsi" w:cstheme="minorHAnsi"/>
          <w:b/>
          <w:bCs/>
          <w:sz w:val="28"/>
          <w:szCs w:val="28"/>
          <w:u w:val="single"/>
        </w:rPr>
        <w:t>Physical intervention and use of reasonable force</w:t>
      </w:r>
    </w:p>
    <w:p w14:paraId="1897C093" w14:textId="280736AE" w:rsidR="004B41D9" w:rsidRPr="00477632" w:rsidRDefault="004B41D9" w:rsidP="004B41D9">
      <w:pPr>
        <w:tabs>
          <w:tab w:val="left" w:pos="7655"/>
        </w:tabs>
        <w:spacing w:before="45"/>
        <w:jc w:val="both"/>
        <w:rPr>
          <w:rFonts w:asciiTheme="minorHAnsi" w:eastAsia="Calibri" w:hAnsiTheme="minorHAnsi" w:cstheme="minorHAnsi"/>
          <w:bCs/>
          <w:sz w:val="28"/>
          <w:szCs w:val="28"/>
        </w:rPr>
      </w:pPr>
      <w:r w:rsidRPr="00477632">
        <w:rPr>
          <w:rFonts w:asciiTheme="minorHAnsi" w:eastAsia="Calibri" w:hAnsiTheme="minorHAnsi" w:cstheme="minorHAnsi"/>
          <w:bCs/>
          <w:sz w:val="28"/>
          <w:szCs w:val="28"/>
        </w:rPr>
        <w:t xml:space="preserve">Our Behaviour Policy sets out our approach to behaviour for all children and also for those with more challenging or harmful behaviour. We recognise there are some children who have needs that require additional support and a more personalised approach and we always consider all behaviour, and our response to it, in the context of safeguarding.  </w:t>
      </w:r>
    </w:p>
    <w:p w14:paraId="10C3860C" w14:textId="77777777" w:rsidR="004B41D9" w:rsidRPr="00477632" w:rsidRDefault="004B41D9" w:rsidP="004B41D9">
      <w:pPr>
        <w:tabs>
          <w:tab w:val="left" w:pos="7655"/>
        </w:tabs>
        <w:spacing w:before="45"/>
        <w:jc w:val="both"/>
        <w:rPr>
          <w:rFonts w:asciiTheme="minorHAnsi" w:eastAsia="Calibri" w:hAnsiTheme="minorHAnsi" w:cstheme="minorHAnsi"/>
          <w:bCs/>
          <w:sz w:val="28"/>
          <w:szCs w:val="28"/>
        </w:rPr>
      </w:pPr>
    </w:p>
    <w:p w14:paraId="37FA2824" w14:textId="38C9E4B5" w:rsidR="004B41D9" w:rsidRPr="00477632" w:rsidRDefault="004B41D9" w:rsidP="004B41D9">
      <w:pPr>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There are occasions when staff will </w:t>
      </w:r>
      <w:r w:rsidR="004D7010">
        <w:rPr>
          <w:rFonts w:asciiTheme="minorHAnsi" w:eastAsia="Calibri" w:hAnsiTheme="minorHAnsi" w:cstheme="minorHAnsi"/>
          <w:sz w:val="28"/>
          <w:szCs w:val="28"/>
          <w:lang w:eastAsia="en-US"/>
        </w:rPr>
        <w:t>need</w:t>
      </w:r>
      <w:r w:rsidRPr="00477632">
        <w:rPr>
          <w:rFonts w:asciiTheme="minorHAnsi" w:eastAsia="Calibri" w:hAnsiTheme="minorHAnsi" w:cstheme="minorHAnsi"/>
          <w:sz w:val="28"/>
          <w:szCs w:val="28"/>
          <w:lang w:eastAsia="en-US"/>
        </w:rPr>
        <w:t xml:space="preserve"> to have physical contact with children</w:t>
      </w:r>
      <w:r w:rsidR="00B724B3">
        <w:rPr>
          <w:rFonts w:asciiTheme="minorHAnsi" w:eastAsia="Calibri" w:hAnsiTheme="minorHAnsi" w:cstheme="minorHAnsi"/>
          <w:sz w:val="28"/>
          <w:szCs w:val="28"/>
          <w:lang w:eastAsia="en-US"/>
        </w:rPr>
        <w:t>.  These</w:t>
      </w:r>
      <w:r w:rsidRPr="00477632">
        <w:rPr>
          <w:rFonts w:asciiTheme="minorHAnsi" w:eastAsia="Calibri" w:hAnsiTheme="minorHAnsi" w:cstheme="minorHAnsi"/>
          <w:sz w:val="28"/>
          <w:szCs w:val="28"/>
          <w:lang w:eastAsia="en-US"/>
        </w:rPr>
        <w:t xml:space="preserve"> may include:</w:t>
      </w:r>
    </w:p>
    <w:p w14:paraId="12E2C63F" w14:textId="77777777" w:rsidR="004B41D9" w:rsidRPr="00477632" w:rsidRDefault="004B41D9" w:rsidP="004B41D9">
      <w:pPr>
        <w:rPr>
          <w:rFonts w:asciiTheme="minorHAnsi" w:eastAsia="Calibri" w:hAnsiTheme="minorHAnsi" w:cstheme="minorHAnsi"/>
          <w:sz w:val="28"/>
          <w:szCs w:val="28"/>
          <w:lang w:eastAsia="en-US"/>
        </w:rPr>
      </w:pPr>
    </w:p>
    <w:p w14:paraId="20DC1836" w14:textId="7BEAD7CA"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to comfort a child in distress </w:t>
      </w:r>
      <w:r w:rsidRPr="00477632">
        <w:rPr>
          <w:rFonts w:asciiTheme="minorHAnsi" w:eastAsia="Calibri" w:hAnsiTheme="minorHAnsi" w:cstheme="minorHAnsi"/>
          <w:i/>
          <w:sz w:val="28"/>
          <w:szCs w:val="28"/>
          <w:lang w:eastAsia="en-US"/>
        </w:rPr>
        <w:t>(appropriate to their age and individual specific needs identified through a risk assessment)</w:t>
      </w:r>
    </w:p>
    <w:p w14:paraId="3699815F" w14:textId="7B656347"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to direct a child</w:t>
      </w:r>
    </w:p>
    <w:p w14:paraId="3A04E45E" w14:textId="7B9EA794"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for curricular reasons </w:t>
      </w:r>
      <w:r w:rsidRPr="00477632">
        <w:rPr>
          <w:rFonts w:asciiTheme="minorHAnsi" w:eastAsia="Calibri" w:hAnsiTheme="minorHAnsi" w:cstheme="minorHAnsi"/>
          <w:i/>
          <w:sz w:val="28"/>
          <w:szCs w:val="28"/>
          <w:lang w:eastAsia="en-US"/>
        </w:rPr>
        <w:t xml:space="preserve">(for example </w:t>
      </w:r>
      <w:r w:rsidR="003F48B6" w:rsidRPr="00477632">
        <w:rPr>
          <w:rFonts w:asciiTheme="minorHAnsi" w:eastAsia="Calibri" w:hAnsiTheme="minorHAnsi" w:cstheme="minorHAnsi"/>
          <w:i/>
          <w:sz w:val="28"/>
          <w:szCs w:val="28"/>
          <w:lang w:eastAsia="en-US"/>
        </w:rPr>
        <w:t>during physical activity, or when we are using music</w:t>
      </w:r>
      <w:r w:rsidRPr="00477632">
        <w:rPr>
          <w:rFonts w:asciiTheme="minorHAnsi" w:eastAsia="Calibri" w:hAnsiTheme="minorHAnsi" w:cstheme="minorHAnsi"/>
          <w:i/>
          <w:sz w:val="28"/>
          <w:szCs w:val="28"/>
          <w:lang w:eastAsia="en-US"/>
        </w:rPr>
        <w:t>)</w:t>
      </w:r>
    </w:p>
    <w:p w14:paraId="68BF9A18" w14:textId="70BE586E" w:rsidR="00C32E30" w:rsidRPr="00477632" w:rsidRDefault="004B41D9" w:rsidP="003515CB">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in an emergency, to avert danger to the child or others</w:t>
      </w:r>
      <w:r w:rsidR="003F48B6" w:rsidRPr="00477632">
        <w:rPr>
          <w:rFonts w:asciiTheme="minorHAnsi" w:eastAsia="Calibri" w:hAnsiTheme="minorHAnsi" w:cstheme="minorHAnsi"/>
          <w:sz w:val="28"/>
          <w:szCs w:val="28"/>
          <w:lang w:eastAsia="en-US"/>
        </w:rPr>
        <w:t xml:space="preserve"> </w:t>
      </w:r>
    </w:p>
    <w:p w14:paraId="120BC697" w14:textId="77777777" w:rsidR="003515CB" w:rsidRPr="00477632" w:rsidRDefault="003515CB" w:rsidP="003515CB">
      <w:pPr>
        <w:ind w:left="720"/>
        <w:rPr>
          <w:rStyle w:val="s4"/>
          <w:rFonts w:asciiTheme="minorHAnsi" w:eastAsia="Calibri" w:hAnsiTheme="minorHAnsi" w:cstheme="minorHAnsi"/>
          <w:sz w:val="28"/>
          <w:szCs w:val="28"/>
          <w:lang w:eastAsia="en-US"/>
        </w:rPr>
      </w:pPr>
    </w:p>
    <w:p w14:paraId="5FCD5C4B" w14:textId="5E3C6EF6" w:rsidR="00C32E30" w:rsidRPr="00477632" w:rsidRDefault="00C32E30" w:rsidP="00C32E30">
      <w:pPr>
        <w:tabs>
          <w:tab w:val="left" w:pos="7655"/>
        </w:tabs>
        <w:spacing w:before="45"/>
        <w:jc w:val="both"/>
        <w:rPr>
          <w:rFonts w:asciiTheme="minorHAnsi" w:eastAsia="Calibri" w:hAnsiTheme="minorHAnsi" w:cstheme="minorHAnsi"/>
          <w:bCs/>
          <w:sz w:val="28"/>
          <w:szCs w:val="28"/>
        </w:rPr>
      </w:pPr>
      <w:r w:rsidRPr="00477632">
        <w:rPr>
          <w:rFonts w:asciiTheme="minorHAnsi" w:eastAsia="Calibri" w:hAnsiTheme="minorHAnsi" w:cstheme="minorHAnsi"/>
          <w:bCs/>
          <w:sz w:val="28"/>
          <w:szCs w:val="28"/>
        </w:rPr>
        <w:t>The term ‘reasonable force’ covers a broad range of actions used by staff that involve a degree of physical contact to control or restrain children.  There are circumstances when it is appropriate for staff to use reasonable force to safeguard children, such as guiding a child to safety.  ‘Reasonable’ means using no more force than is needed. Our s</w:t>
      </w:r>
      <w:r w:rsidR="00392104" w:rsidRPr="00477632">
        <w:rPr>
          <w:rFonts w:asciiTheme="minorHAnsi" w:eastAsia="Calibri" w:hAnsiTheme="minorHAnsi" w:cstheme="minorHAnsi"/>
          <w:bCs/>
          <w:sz w:val="28"/>
          <w:szCs w:val="28"/>
        </w:rPr>
        <w:t xml:space="preserve">etting </w:t>
      </w:r>
      <w:r w:rsidRPr="00477632">
        <w:rPr>
          <w:rFonts w:asciiTheme="minorHAnsi" w:eastAsia="Calibri" w:hAnsiTheme="minorHAnsi" w:cstheme="minorHAnsi"/>
          <w:bCs/>
          <w:sz w:val="28"/>
          <w:szCs w:val="28"/>
        </w:rPr>
        <w:t>works in accordance with statutory and local guidance on the use of reasonable force and recognises that where intervention is required, it should always be considered in a safeguarding context.</w:t>
      </w:r>
    </w:p>
    <w:p w14:paraId="638924CA" w14:textId="77777777" w:rsidR="00437381" w:rsidRPr="00477632" w:rsidRDefault="00437381" w:rsidP="0082637B">
      <w:pPr>
        <w:pStyle w:val="s13"/>
        <w:spacing w:before="45" w:beforeAutospacing="0" w:after="45" w:afterAutospacing="0"/>
        <w:rPr>
          <w:rStyle w:val="s4"/>
          <w:rFonts w:asciiTheme="minorHAnsi" w:hAnsiTheme="minorHAnsi" w:cstheme="minorHAnsi"/>
          <w:bCs/>
          <w:sz w:val="28"/>
          <w:szCs w:val="28"/>
        </w:rPr>
      </w:pPr>
    </w:p>
    <w:p w14:paraId="5218CD95" w14:textId="4C1EC6A5" w:rsidR="000D235D" w:rsidRPr="00477632" w:rsidRDefault="00FA5F5B" w:rsidP="001F70E3">
      <w:pPr>
        <w:pStyle w:val="s13"/>
        <w:spacing w:before="45" w:beforeAutospacing="0" w:after="45" w:afterAutospacing="0"/>
        <w:rPr>
          <w:rFonts w:asciiTheme="minorHAnsi" w:hAnsiTheme="minorHAnsi" w:cstheme="minorHAnsi"/>
          <w:sz w:val="28"/>
          <w:szCs w:val="28"/>
          <w:u w:val="single"/>
        </w:rPr>
      </w:pPr>
      <w:r w:rsidRPr="00477632">
        <w:rPr>
          <w:rStyle w:val="s4"/>
          <w:rFonts w:asciiTheme="minorHAnsi" w:hAnsiTheme="minorHAnsi" w:cstheme="minorHAnsi"/>
          <w:b/>
          <w:bCs/>
          <w:sz w:val="28"/>
          <w:szCs w:val="28"/>
        </w:rPr>
        <w:t xml:space="preserve">13. </w:t>
      </w:r>
      <w:r w:rsidRPr="00477632">
        <w:rPr>
          <w:rStyle w:val="s4"/>
          <w:rFonts w:asciiTheme="minorHAnsi" w:hAnsiTheme="minorHAnsi" w:cstheme="minorHAnsi"/>
          <w:b/>
          <w:bCs/>
          <w:sz w:val="28"/>
          <w:szCs w:val="28"/>
          <w:u w:val="single"/>
        </w:rPr>
        <w:t>Whistleblowing</w:t>
      </w:r>
    </w:p>
    <w:p w14:paraId="1C93B01D" w14:textId="13D51CF6" w:rsidR="00477493" w:rsidRPr="00477632" w:rsidRDefault="00007A14" w:rsidP="00007A14">
      <w:pPr>
        <w:pStyle w:val="s13"/>
        <w:spacing w:before="45" w:beforeAutospacing="0" w:after="45" w:afterAutospacing="0"/>
        <w:jc w:val="both"/>
        <w:rPr>
          <w:rStyle w:val="s8"/>
          <w:rFonts w:asciiTheme="minorHAnsi" w:hAnsiTheme="minorHAnsi" w:cstheme="minorHAnsi"/>
          <w:sz w:val="28"/>
          <w:szCs w:val="28"/>
        </w:rPr>
      </w:pPr>
      <w:r w:rsidRPr="00477632">
        <w:rPr>
          <w:rStyle w:val="s8"/>
          <w:rFonts w:asciiTheme="minorHAnsi" w:hAnsiTheme="minorHAnsi" w:cstheme="minorHAnsi"/>
          <w:sz w:val="28"/>
          <w:szCs w:val="28"/>
        </w:rPr>
        <w:t>A</w:t>
      </w:r>
      <w:r w:rsidR="00EF699F" w:rsidRPr="00477632">
        <w:rPr>
          <w:rFonts w:asciiTheme="minorHAnsi" w:hAnsiTheme="minorHAnsi" w:cstheme="minorHAnsi"/>
          <w:sz w:val="28"/>
          <w:szCs w:val="28"/>
        </w:rPr>
        <w:t>ll members of staff and the wider s</w:t>
      </w:r>
      <w:r w:rsidR="00D918D7" w:rsidRPr="00477632">
        <w:rPr>
          <w:rFonts w:asciiTheme="minorHAnsi" w:hAnsiTheme="minorHAnsi" w:cstheme="minorHAnsi"/>
          <w:sz w:val="28"/>
          <w:szCs w:val="28"/>
        </w:rPr>
        <w:t>etting</w:t>
      </w:r>
      <w:r w:rsidR="00EF699F" w:rsidRPr="00477632">
        <w:rPr>
          <w:rFonts w:asciiTheme="minorHAnsi" w:hAnsiTheme="minorHAnsi" w:cstheme="minorHAnsi"/>
          <w:sz w:val="28"/>
          <w:szCs w:val="28"/>
        </w:rPr>
        <w:t xml:space="preserve"> community should </w:t>
      </w:r>
      <w:r w:rsidRPr="00477632">
        <w:rPr>
          <w:rFonts w:asciiTheme="minorHAnsi" w:hAnsiTheme="minorHAnsi" w:cstheme="minorHAnsi"/>
          <w:sz w:val="28"/>
          <w:szCs w:val="28"/>
        </w:rPr>
        <w:t>be</w:t>
      </w:r>
      <w:r w:rsidR="00EF699F" w:rsidRPr="00477632">
        <w:rPr>
          <w:rFonts w:asciiTheme="minorHAnsi" w:hAnsiTheme="minorHAnsi" w:cstheme="minorHAnsi"/>
          <w:sz w:val="28"/>
          <w:szCs w:val="28"/>
        </w:rPr>
        <w:t xml:space="preserve"> able to raise concerns about poor or unsafe practice and feel confident </w:t>
      </w:r>
      <w:r w:rsidRPr="00477632">
        <w:rPr>
          <w:rFonts w:asciiTheme="minorHAnsi" w:hAnsiTheme="minorHAnsi" w:cstheme="minorHAnsi"/>
          <w:sz w:val="28"/>
          <w:szCs w:val="28"/>
        </w:rPr>
        <w:t>any concern</w:t>
      </w:r>
      <w:r w:rsidR="00EF699F" w:rsidRPr="00477632">
        <w:rPr>
          <w:rFonts w:asciiTheme="minorHAnsi" w:hAnsiTheme="minorHAnsi" w:cstheme="minorHAnsi"/>
          <w:sz w:val="28"/>
          <w:szCs w:val="28"/>
        </w:rPr>
        <w:t xml:space="preserve"> will be taken seriously by </w:t>
      </w:r>
      <w:r w:rsidR="00D918D7" w:rsidRPr="00477632">
        <w:rPr>
          <w:rFonts w:asciiTheme="minorHAnsi" w:hAnsiTheme="minorHAnsi" w:cstheme="minorHAnsi"/>
          <w:sz w:val="28"/>
          <w:szCs w:val="28"/>
        </w:rPr>
        <w:t xml:space="preserve">the </w:t>
      </w:r>
      <w:r w:rsidR="00EF699F" w:rsidRPr="00477632">
        <w:rPr>
          <w:rFonts w:asciiTheme="minorHAnsi" w:hAnsiTheme="minorHAnsi" w:cstheme="minorHAnsi"/>
          <w:sz w:val="28"/>
          <w:szCs w:val="28"/>
        </w:rPr>
        <w:t>leadership team</w:t>
      </w:r>
      <w:r w:rsidR="00A8069D" w:rsidRPr="00477632">
        <w:rPr>
          <w:rFonts w:asciiTheme="minorHAnsi" w:hAnsiTheme="minorHAnsi" w:cstheme="minorHAnsi"/>
          <w:sz w:val="28"/>
          <w:szCs w:val="28"/>
        </w:rPr>
        <w:t xml:space="preserve">. </w:t>
      </w:r>
      <w:r w:rsidRPr="00477632">
        <w:rPr>
          <w:rFonts w:asciiTheme="minorHAnsi" w:hAnsiTheme="minorHAnsi" w:cstheme="minorHAnsi"/>
          <w:sz w:val="28"/>
          <w:szCs w:val="28"/>
        </w:rPr>
        <w:t xml:space="preserve">We have ‘whistleblowing’ procedures in place and these are available in </w:t>
      </w:r>
      <w:r w:rsidR="00A8069D" w:rsidRPr="00477632">
        <w:rPr>
          <w:rFonts w:asciiTheme="minorHAnsi" w:hAnsiTheme="minorHAnsi" w:cstheme="minorHAnsi"/>
          <w:sz w:val="28"/>
          <w:szCs w:val="28"/>
        </w:rPr>
        <w:t>the setting</w:t>
      </w:r>
      <w:r w:rsidRPr="00477632">
        <w:rPr>
          <w:rFonts w:asciiTheme="minorHAnsi" w:hAnsiTheme="minorHAnsi" w:cstheme="minorHAnsi"/>
          <w:sz w:val="28"/>
          <w:szCs w:val="28"/>
        </w:rPr>
        <w:t xml:space="preserve"> Whistleblowing Policy. </w:t>
      </w:r>
      <w:r w:rsidR="00477493" w:rsidRPr="00477632">
        <w:rPr>
          <w:rStyle w:val="s8"/>
          <w:rFonts w:asciiTheme="minorHAnsi" w:hAnsiTheme="minorHAnsi" w:cstheme="minorHAnsi"/>
          <w:sz w:val="28"/>
          <w:szCs w:val="28"/>
        </w:rPr>
        <w:t xml:space="preserve">However, </w:t>
      </w:r>
      <w:r w:rsidRPr="00477632">
        <w:rPr>
          <w:rStyle w:val="s8"/>
          <w:rFonts w:asciiTheme="minorHAnsi" w:hAnsiTheme="minorHAnsi" w:cstheme="minorHAnsi"/>
          <w:sz w:val="28"/>
          <w:szCs w:val="28"/>
        </w:rPr>
        <w:t>for any</w:t>
      </w:r>
      <w:r w:rsidR="00217BE9" w:rsidRPr="00477632">
        <w:rPr>
          <w:rStyle w:val="s8"/>
          <w:rFonts w:asciiTheme="minorHAnsi" w:hAnsiTheme="minorHAnsi" w:cstheme="minorHAnsi"/>
          <w:sz w:val="28"/>
          <w:szCs w:val="28"/>
        </w:rPr>
        <w:t xml:space="preserve"> member of staff</w:t>
      </w:r>
      <w:r w:rsidR="00477493" w:rsidRPr="00477632">
        <w:rPr>
          <w:rStyle w:val="s8"/>
          <w:rFonts w:asciiTheme="minorHAnsi" w:hAnsiTheme="minorHAnsi" w:cstheme="minorHAnsi"/>
          <w:sz w:val="28"/>
          <w:szCs w:val="28"/>
        </w:rPr>
        <w:t xml:space="preserve"> who feel</w:t>
      </w:r>
      <w:r w:rsidRPr="00477632">
        <w:rPr>
          <w:rStyle w:val="s8"/>
          <w:rFonts w:asciiTheme="minorHAnsi" w:hAnsiTheme="minorHAnsi" w:cstheme="minorHAnsi"/>
          <w:sz w:val="28"/>
          <w:szCs w:val="28"/>
        </w:rPr>
        <w:t>s</w:t>
      </w:r>
      <w:r w:rsidR="00477493" w:rsidRPr="00477632">
        <w:rPr>
          <w:rStyle w:val="s8"/>
          <w:rFonts w:asciiTheme="minorHAnsi" w:hAnsiTheme="minorHAnsi" w:cstheme="minorHAnsi"/>
          <w:sz w:val="28"/>
          <w:szCs w:val="28"/>
        </w:rPr>
        <w:t xml:space="preserve"> </w:t>
      </w:r>
      <w:r w:rsidR="00CF29B8" w:rsidRPr="00477632">
        <w:rPr>
          <w:rStyle w:val="s8"/>
          <w:rFonts w:asciiTheme="minorHAnsi" w:hAnsiTheme="minorHAnsi" w:cstheme="minorHAnsi"/>
          <w:sz w:val="28"/>
          <w:szCs w:val="28"/>
        </w:rPr>
        <w:t>un</w:t>
      </w:r>
      <w:r w:rsidR="00477493" w:rsidRPr="00477632">
        <w:rPr>
          <w:rStyle w:val="s8"/>
          <w:rFonts w:asciiTheme="minorHAnsi" w:hAnsiTheme="minorHAnsi" w:cstheme="minorHAnsi"/>
          <w:sz w:val="28"/>
          <w:szCs w:val="28"/>
        </w:rPr>
        <w:t>able to raise concerns internally</w:t>
      </w:r>
      <w:r w:rsidR="00744B78" w:rsidRPr="00477632">
        <w:rPr>
          <w:rStyle w:val="s8"/>
          <w:rFonts w:asciiTheme="minorHAnsi" w:hAnsiTheme="minorHAnsi" w:cstheme="minorHAnsi"/>
          <w:sz w:val="28"/>
          <w:szCs w:val="28"/>
        </w:rPr>
        <w:t xml:space="preserve">, </w:t>
      </w:r>
      <w:r w:rsidRPr="00477632">
        <w:rPr>
          <w:rStyle w:val="s8"/>
          <w:rFonts w:asciiTheme="minorHAnsi" w:hAnsiTheme="minorHAnsi" w:cstheme="minorHAnsi"/>
          <w:sz w:val="28"/>
          <w:szCs w:val="28"/>
        </w:rPr>
        <w:t xml:space="preserve">or where they feel their concerns have not been addressed, </w:t>
      </w:r>
      <w:r w:rsidR="00217BE9" w:rsidRPr="00477632">
        <w:rPr>
          <w:rStyle w:val="s8"/>
          <w:rFonts w:asciiTheme="minorHAnsi" w:hAnsiTheme="minorHAnsi" w:cstheme="minorHAnsi"/>
          <w:sz w:val="28"/>
          <w:szCs w:val="28"/>
        </w:rPr>
        <w:t>t</w:t>
      </w:r>
      <w:r w:rsidR="00744B78" w:rsidRPr="00477632">
        <w:rPr>
          <w:rStyle w:val="s8"/>
          <w:rFonts w:asciiTheme="minorHAnsi" w:hAnsiTheme="minorHAnsi" w:cstheme="minorHAnsi"/>
          <w:sz w:val="28"/>
          <w:szCs w:val="28"/>
        </w:rPr>
        <w:t>he</w:t>
      </w:r>
      <w:r w:rsidRPr="00477632">
        <w:rPr>
          <w:rStyle w:val="s8"/>
          <w:rFonts w:asciiTheme="minorHAnsi" w:hAnsiTheme="minorHAnsi" w:cstheme="minorHAnsi"/>
          <w:sz w:val="28"/>
          <w:szCs w:val="28"/>
        </w:rPr>
        <w:t>y may contact the</w:t>
      </w:r>
      <w:r w:rsidR="00E45268" w:rsidRPr="00477632">
        <w:rPr>
          <w:rStyle w:val="s8"/>
          <w:rFonts w:asciiTheme="minorHAnsi" w:hAnsiTheme="minorHAnsi" w:cstheme="minorHAnsi"/>
          <w:sz w:val="28"/>
          <w:szCs w:val="28"/>
        </w:rPr>
        <w:t xml:space="preserve"> </w:t>
      </w:r>
      <w:hyperlink r:id="rId38" w:history="1">
        <w:r w:rsidR="00E45268" w:rsidRPr="00477632">
          <w:rPr>
            <w:rStyle w:val="Hyperlink"/>
            <w:rFonts w:asciiTheme="minorHAnsi" w:hAnsiTheme="minorHAnsi" w:cstheme="minorHAnsi"/>
            <w:sz w:val="28"/>
            <w:szCs w:val="28"/>
          </w:rPr>
          <w:t>NSPCC whistleblowing helpline</w:t>
        </w:r>
      </w:hyperlink>
      <w:r w:rsidR="00E45268" w:rsidRPr="00477632">
        <w:rPr>
          <w:rStyle w:val="s8"/>
          <w:rFonts w:asciiTheme="minorHAnsi" w:hAnsiTheme="minorHAnsi" w:cstheme="minorHAnsi"/>
          <w:sz w:val="28"/>
          <w:szCs w:val="28"/>
        </w:rPr>
        <w:t xml:space="preserve"> </w:t>
      </w:r>
      <w:r w:rsidR="00744B78" w:rsidRPr="00477632">
        <w:rPr>
          <w:rStyle w:val="s8"/>
          <w:rFonts w:asciiTheme="minorHAnsi" w:hAnsiTheme="minorHAnsi" w:cstheme="minorHAnsi"/>
          <w:sz w:val="28"/>
          <w:szCs w:val="28"/>
        </w:rPr>
        <w:t>on</w:t>
      </w:r>
      <w:r w:rsidR="00477493" w:rsidRPr="00477632">
        <w:rPr>
          <w:rStyle w:val="s8"/>
          <w:rFonts w:asciiTheme="minorHAnsi" w:hAnsiTheme="minorHAnsi" w:cstheme="minorHAnsi"/>
          <w:sz w:val="28"/>
          <w:szCs w:val="28"/>
        </w:rPr>
        <w:t>: 0800 028 0285 (line is available from 8:00 AM to 8:00 PM, Monday to Friday) or</w:t>
      </w:r>
      <w:r w:rsidR="00744B78" w:rsidRPr="00477632">
        <w:rPr>
          <w:rStyle w:val="s8"/>
          <w:rFonts w:asciiTheme="minorHAnsi" w:hAnsiTheme="minorHAnsi" w:cstheme="minorHAnsi"/>
          <w:sz w:val="28"/>
          <w:szCs w:val="28"/>
        </w:rPr>
        <w:t xml:space="preserve"> </w:t>
      </w:r>
      <w:r w:rsidRPr="00477632">
        <w:rPr>
          <w:rStyle w:val="s8"/>
          <w:rFonts w:asciiTheme="minorHAnsi" w:hAnsiTheme="minorHAnsi" w:cstheme="minorHAnsi"/>
          <w:sz w:val="28"/>
          <w:szCs w:val="28"/>
        </w:rPr>
        <w:t xml:space="preserve">by </w:t>
      </w:r>
      <w:r w:rsidR="00744B78" w:rsidRPr="00477632">
        <w:rPr>
          <w:rStyle w:val="s8"/>
          <w:rFonts w:asciiTheme="minorHAnsi" w:hAnsiTheme="minorHAnsi" w:cstheme="minorHAnsi"/>
          <w:sz w:val="28"/>
          <w:szCs w:val="28"/>
        </w:rPr>
        <w:t>e</w:t>
      </w:r>
      <w:r w:rsidR="00477493" w:rsidRPr="00477632">
        <w:rPr>
          <w:rStyle w:val="s8"/>
          <w:rFonts w:asciiTheme="minorHAnsi" w:hAnsiTheme="minorHAnsi" w:cstheme="minorHAnsi"/>
          <w:sz w:val="28"/>
          <w:szCs w:val="28"/>
        </w:rPr>
        <w:t>mail</w:t>
      </w:r>
      <w:r w:rsidRPr="00477632">
        <w:rPr>
          <w:rStyle w:val="s8"/>
          <w:rFonts w:asciiTheme="minorHAnsi" w:hAnsiTheme="minorHAnsi" w:cstheme="minorHAnsi"/>
          <w:sz w:val="28"/>
          <w:szCs w:val="28"/>
        </w:rPr>
        <w:t xml:space="preserve"> at:</w:t>
      </w:r>
      <w:r w:rsidR="00477493" w:rsidRPr="00477632">
        <w:rPr>
          <w:rStyle w:val="s8"/>
          <w:rFonts w:asciiTheme="minorHAnsi" w:hAnsiTheme="minorHAnsi" w:cstheme="minorHAnsi"/>
          <w:sz w:val="28"/>
          <w:szCs w:val="28"/>
        </w:rPr>
        <w:t xml:space="preserve"> </w:t>
      </w:r>
      <w:hyperlink r:id="rId39" w:history="1">
        <w:r w:rsidR="008548EB" w:rsidRPr="00477632">
          <w:rPr>
            <w:rStyle w:val="Hyperlink"/>
            <w:rFonts w:asciiTheme="minorHAnsi" w:hAnsiTheme="minorHAnsi" w:cstheme="minorHAnsi"/>
            <w:sz w:val="28"/>
            <w:szCs w:val="28"/>
          </w:rPr>
          <w:t>help@nspcc.org.uk</w:t>
        </w:r>
      </w:hyperlink>
      <w:r w:rsidR="00477493" w:rsidRPr="00477632">
        <w:rPr>
          <w:rStyle w:val="s8"/>
          <w:rFonts w:asciiTheme="minorHAnsi" w:hAnsiTheme="minorHAnsi" w:cstheme="minorHAnsi"/>
          <w:sz w:val="28"/>
          <w:szCs w:val="28"/>
        </w:rPr>
        <w:t>.</w:t>
      </w:r>
      <w:r w:rsidR="00477493" w:rsidRPr="00477632">
        <w:rPr>
          <w:rStyle w:val="s8"/>
          <w:rFonts w:asciiTheme="minorHAnsi" w:hAnsiTheme="minorHAnsi" w:cstheme="minorHAnsi"/>
          <w:sz w:val="28"/>
          <w:szCs w:val="28"/>
        </w:rPr>
        <w:cr/>
      </w:r>
    </w:p>
    <w:p w14:paraId="7E7778AD" w14:textId="1045199D" w:rsidR="0014202D" w:rsidRPr="00477632" w:rsidRDefault="00744B78" w:rsidP="0082637B">
      <w:pPr>
        <w:pStyle w:val="s13"/>
        <w:spacing w:before="0" w:beforeAutospacing="0" w:after="0" w:afterAutospacing="0"/>
        <w:jc w:val="both"/>
        <w:rPr>
          <w:rStyle w:val="s8"/>
          <w:rFonts w:asciiTheme="minorHAnsi" w:hAnsiTheme="minorHAnsi" w:cstheme="minorHAnsi"/>
          <w:b/>
          <w:sz w:val="28"/>
          <w:szCs w:val="28"/>
        </w:rPr>
      </w:pPr>
      <w:r w:rsidRPr="00477632">
        <w:rPr>
          <w:rStyle w:val="s8"/>
          <w:rFonts w:asciiTheme="minorHAnsi" w:hAnsiTheme="minorHAnsi" w:cstheme="minorHAnsi"/>
          <w:sz w:val="28"/>
          <w:szCs w:val="28"/>
        </w:rPr>
        <w:t xml:space="preserve">Parents </w:t>
      </w:r>
      <w:r w:rsidR="008D14F2" w:rsidRPr="00477632">
        <w:rPr>
          <w:rStyle w:val="s8"/>
          <w:rFonts w:asciiTheme="minorHAnsi" w:hAnsiTheme="minorHAnsi" w:cstheme="minorHAnsi"/>
          <w:sz w:val="28"/>
          <w:szCs w:val="28"/>
        </w:rPr>
        <w:t xml:space="preserve">/ carers </w:t>
      </w:r>
      <w:r w:rsidRPr="00477632">
        <w:rPr>
          <w:rStyle w:val="s8"/>
          <w:rFonts w:asciiTheme="minorHAnsi" w:hAnsiTheme="minorHAnsi" w:cstheme="minorHAnsi"/>
          <w:sz w:val="28"/>
          <w:szCs w:val="28"/>
        </w:rPr>
        <w:t>or others in the wider s</w:t>
      </w:r>
      <w:r w:rsidR="00D918D7" w:rsidRPr="00477632">
        <w:rPr>
          <w:rStyle w:val="s8"/>
          <w:rFonts w:asciiTheme="minorHAnsi" w:hAnsiTheme="minorHAnsi" w:cstheme="minorHAnsi"/>
          <w:sz w:val="28"/>
          <w:szCs w:val="28"/>
        </w:rPr>
        <w:t>etting</w:t>
      </w:r>
      <w:r w:rsidRPr="00477632">
        <w:rPr>
          <w:rStyle w:val="s8"/>
          <w:rFonts w:asciiTheme="minorHAnsi" w:hAnsiTheme="minorHAnsi" w:cstheme="minorHAnsi"/>
          <w:sz w:val="28"/>
          <w:szCs w:val="28"/>
        </w:rPr>
        <w:t xml:space="preserve"> community with concerns can contact the NSPCC general helpline </w:t>
      </w:r>
      <w:r w:rsidR="00A31201" w:rsidRPr="00477632">
        <w:rPr>
          <w:rStyle w:val="s8"/>
          <w:rFonts w:asciiTheme="minorHAnsi" w:hAnsiTheme="minorHAnsi" w:cstheme="minorHAnsi"/>
          <w:sz w:val="28"/>
          <w:szCs w:val="28"/>
        </w:rPr>
        <w:t>on</w:t>
      </w:r>
      <w:r w:rsidRPr="00477632">
        <w:rPr>
          <w:rStyle w:val="s8"/>
          <w:rFonts w:asciiTheme="minorHAnsi" w:hAnsiTheme="minorHAnsi" w:cstheme="minorHAnsi"/>
          <w:sz w:val="28"/>
          <w:szCs w:val="28"/>
        </w:rPr>
        <w:t xml:space="preserve"> 0808 800 5000 (</w:t>
      </w:r>
      <w:r w:rsidR="0036161C" w:rsidRPr="00477632">
        <w:rPr>
          <w:rStyle w:val="s8"/>
          <w:rFonts w:asciiTheme="minorHAnsi" w:hAnsiTheme="minorHAnsi" w:cstheme="minorHAnsi"/>
          <w:sz w:val="28"/>
          <w:szCs w:val="28"/>
        </w:rPr>
        <w:t>24-hour</w:t>
      </w:r>
      <w:r w:rsidRPr="00477632">
        <w:rPr>
          <w:rStyle w:val="s8"/>
          <w:rFonts w:asciiTheme="minorHAnsi" w:hAnsiTheme="minorHAnsi" w:cstheme="minorHAnsi"/>
          <w:sz w:val="28"/>
          <w:szCs w:val="28"/>
        </w:rPr>
        <w:t xml:space="preserve"> helpline) or email: </w:t>
      </w:r>
      <w:hyperlink r:id="rId40" w:history="1">
        <w:r w:rsidR="00217BE9" w:rsidRPr="00477632">
          <w:rPr>
            <w:rStyle w:val="Hyperlink"/>
            <w:rFonts w:asciiTheme="minorHAnsi" w:hAnsiTheme="minorHAnsi" w:cstheme="minorHAnsi"/>
            <w:sz w:val="28"/>
            <w:szCs w:val="28"/>
          </w:rPr>
          <w:t>help@nspcc.org.uk</w:t>
        </w:r>
      </w:hyperlink>
      <w:r w:rsidRPr="00477632">
        <w:rPr>
          <w:rStyle w:val="s8"/>
          <w:rFonts w:asciiTheme="minorHAnsi" w:hAnsiTheme="minorHAnsi" w:cstheme="minorHAnsi"/>
          <w:sz w:val="28"/>
          <w:szCs w:val="28"/>
        </w:rPr>
        <w:t>.</w:t>
      </w:r>
    </w:p>
    <w:p w14:paraId="23DA4CCF" w14:textId="77777777" w:rsidR="001F70E3" w:rsidRPr="00477632" w:rsidRDefault="001F70E3" w:rsidP="0082637B">
      <w:pPr>
        <w:pStyle w:val="s13"/>
        <w:spacing w:before="0" w:beforeAutospacing="0" w:after="0" w:afterAutospacing="0"/>
        <w:jc w:val="both"/>
        <w:rPr>
          <w:rStyle w:val="s8"/>
          <w:rFonts w:asciiTheme="minorHAnsi" w:hAnsiTheme="minorHAnsi" w:cstheme="minorHAnsi"/>
          <w:b/>
          <w:sz w:val="28"/>
          <w:szCs w:val="28"/>
        </w:rPr>
      </w:pPr>
    </w:p>
    <w:p w14:paraId="61C3B5B2" w14:textId="77777777" w:rsidR="001F70E3" w:rsidRPr="00477632" w:rsidRDefault="00426D78" w:rsidP="001F70E3">
      <w:pPr>
        <w:pStyle w:val="s13"/>
        <w:spacing w:before="0" w:beforeAutospacing="0" w:after="0" w:afterAutospacing="0"/>
        <w:jc w:val="both"/>
        <w:rPr>
          <w:rStyle w:val="s8"/>
          <w:rFonts w:asciiTheme="minorHAnsi" w:hAnsiTheme="minorHAnsi" w:cstheme="minorHAnsi"/>
          <w:b/>
          <w:sz w:val="28"/>
          <w:szCs w:val="28"/>
          <w:u w:val="single"/>
        </w:rPr>
      </w:pPr>
      <w:r w:rsidRPr="00477632">
        <w:rPr>
          <w:rStyle w:val="s8"/>
          <w:rFonts w:asciiTheme="minorHAnsi" w:hAnsiTheme="minorHAnsi" w:cstheme="minorHAnsi"/>
          <w:b/>
          <w:sz w:val="28"/>
          <w:szCs w:val="28"/>
        </w:rPr>
        <w:t xml:space="preserve">14. </w:t>
      </w:r>
      <w:r w:rsidR="00883356" w:rsidRPr="00477632">
        <w:rPr>
          <w:rStyle w:val="s8"/>
          <w:rFonts w:asciiTheme="minorHAnsi" w:hAnsiTheme="minorHAnsi" w:cstheme="minorHAnsi"/>
          <w:b/>
          <w:sz w:val="28"/>
          <w:szCs w:val="28"/>
          <w:u w:val="single"/>
        </w:rPr>
        <w:t>Online Safety</w:t>
      </w:r>
    </w:p>
    <w:p w14:paraId="11EDDFA8" w14:textId="3DD7B9F7" w:rsidR="001F70E3" w:rsidRPr="00477632" w:rsidRDefault="005F3E31" w:rsidP="001F70E3">
      <w:pPr>
        <w:pStyle w:val="s13"/>
        <w:spacing w:before="0" w:beforeAutospacing="0" w:after="0" w:afterAutospacing="0"/>
        <w:jc w:val="both"/>
        <w:rPr>
          <w:rFonts w:asciiTheme="minorHAnsi" w:hAnsiTheme="minorHAnsi" w:cstheme="minorHAnsi"/>
          <w:sz w:val="28"/>
          <w:szCs w:val="28"/>
        </w:rPr>
      </w:pPr>
      <w:r w:rsidRPr="00477632">
        <w:rPr>
          <w:rFonts w:asciiTheme="minorHAnsi" w:hAnsiTheme="minorHAnsi" w:cstheme="minorHAnsi"/>
          <w:sz w:val="28"/>
          <w:szCs w:val="28"/>
        </w:rPr>
        <w:t>T</w:t>
      </w:r>
      <w:r w:rsidR="00667FBF" w:rsidRPr="00477632">
        <w:rPr>
          <w:rFonts w:asciiTheme="minorHAnsi" w:hAnsiTheme="minorHAnsi" w:cstheme="minorHAnsi"/>
          <w:sz w:val="28"/>
          <w:szCs w:val="28"/>
        </w:rPr>
        <w:t>echnology</w:t>
      </w:r>
      <w:r w:rsidRPr="00477632">
        <w:rPr>
          <w:rFonts w:asciiTheme="minorHAnsi" w:hAnsiTheme="minorHAnsi" w:cstheme="minorHAnsi"/>
          <w:sz w:val="28"/>
          <w:szCs w:val="28"/>
        </w:rPr>
        <w:t xml:space="preserve"> forms part of the Statutory </w:t>
      </w:r>
      <w:r w:rsidR="00520DEA" w:rsidRPr="00477632">
        <w:rPr>
          <w:rFonts w:asciiTheme="minorHAnsi" w:hAnsiTheme="minorHAnsi" w:cstheme="minorHAnsi"/>
          <w:sz w:val="28"/>
          <w:szCs w:val="28"/>
        </w:rPr>
        <w:t>f</w:t>
      </w:r>
      <w:r w:rsidRPr="00477632">
        <w:rPr>
          <w:rFonts w:asciiTheme="minorHAnsi" w:hAnsiTheme="minorHAnsi" w:cstheme="minorHAnsi"/>
          <w:sz w:val="28"/>
          <w:szCs w:val="28"/>
        </w:rPr>
        <w:t>ramework for the early years foundation stage</w:t>
      </w:r>
      <w:r w:rsidR="000A0E78" w:rsidRPr="00477632">
        <w:rPr>
          <w:rFonts w:asciiTheme="minorHAnsi" w:hAnsiTheme="minorHAnsi" w:cstheme="minorHAnsi"/>
          <w:sz w:val="28"/>
          <w:szCs w:val="28"/>
        </w:rPr>
        <w:t>; computer skills are key to accessing learning</w:t>
      </w:r>
      <w:r w:rsidRPr="00477632">
        <w:rPr>
          <w:rFonts w:asciiTheme="minorHAnsi" w:hAnsiTheme="minorHAnsi" w:cstheme="minorHAnsi"/>
          <w:sz w:val="28"/>
          <w:szCs w:val="28"/>
        </w:rPr>
        <w:t xml:space="preserve">. </w:t>
      </w:r>
      <w:r w:rsidR="00784058" w:rsidRPr="00477632">
        <w:rPr>
          <w:rFonts w:asciiTheme="minorHAnsi" w:hAnsiTheme="minorHAnsi" w:cstheme="minorHAnsi"/>
          <w:sz w:val="28"/>
          <w:szCs w:val="28"/>
        </w:rPr>
        <w:t>All staff in our setting are aware of the risks to children online, and understand that any child can be vulnerable</w:t>
      </w:r>
      <w:r w:rsidR="00144B6F" w:rsidRPr="00477632">
        <w:rPr>
          <w:rFonts w:asciiTheme="minorHAnsi" w:hAnsiTheme="minorHAnsi" w:cstheme="minorHAnsi"/>
          <w:sz w:val="28"/>
          <w:szCs w:val="28"/>
        </w:rPr>
        <w:t xml:space="preserve">, and that their vulnerability can vary according to age, developmental stage, and personal circumstances. </w:t>
      </w:r>
      <w:r w:rsidR="00B03378" w:rsidRPr="00477632">
        <w:rPr>
          <w:rFonts w:asciiTheme="minorHAnsi" w:hAnsiTheme="minorHAnsi" w:cstheme="minorHAnsi"/>
          <w:sz w:val="28"/>
          <w:szCs w:val="28"/>
        </w:rPr>
        <w:t>We</w:t>
      </w:r>
      <w:r w:rsidRPr="00477632">
        <w:rPr>
          <w:rFonts w:asciiTheme="minorHAnsi" w:hAnsiTheme="minorHAnsi" w:cstheme="minorHAnsi"/>
          <w:sz w:val="28"/>
          <w:szCs w:val="28"/>
        </w:rPr>
        <w:t xml:space="preserve"> help our children to begin to learn how to use technology safely, and to be safe online</w:t>
      </w:r>
      <w:r w:rsidR="00A909B9" w:rsidRPr="00477632">
        <w:rPr>
          <w:rFonts w:asciiTheme="minorHAnsi" w:hAnsiTheme="minorHAnsi" w:cstheme="minorHAnsi"/>
          <w:sz w:val="28"/>
          <w:szCs w:val="28"/>
        </w:rPr>
        <w:t>.</w:t>
      </w:r>
      <w:r w:rsidR="005204D9" w:rsidRPr="00477632">
        <w:rPr>
          <w:rFonts w:asciiTheme="minorHAnsi" w:hAnsiTheme="minorHAnsi" w:cstheme="minorHAnsi"/>
          <w:sz w:val="28"/>
          <w:szCs w:val="28"/>
        </w:rPr>
        <w:t xml:space="preserve"> W</w:t>
      </w:r>
      <w:r w:rsidR="002E3C3B" w:rsidRPr="00477632">
        <w:rPr>
          <w:rFonts w:asciiTheme="minorHAnsi" w:hAnsiTheme="minorHAnsi" w:cstheme="minorHAnsi"/>
          <w:sz w:val="28"/>
          <w:szCs w:val="28"/>
        </w:rPr>
        <w:t>e will engage with our parents</w:t>
      </w:r>
      <w:r w:rsidR="008D14F2" w:rsidRPr="00477632">
        <w:rPr>
          <w:rFonts w:asciiTheme="minorHAnsi" w:hAnsiTheme="minorHAnsi" w:cstheme="minorHAnsi"/>
          <w:sz w:val="28"/>
          <w:szCs w:val="28"/>
        </w:rPr>
        <w:t xml:space="preserve"> /</w:t>
      </w:r>
      <w:r w:rsidR="002E3C3B" w:rsidRPr="00477632">
        <w:rPr>
          <w:rFonts w:asciiTheme="minorHAnsi" w:hAnsiTheme="minorHAnsi" w:cstheme="minorHAnsi"/>
          <w:sz w:val="28"/>
          <w:szCs w:val="28"/>
        </w:rPr>
        <w:t xml:space="preserve"> carers about online safety</w:t>
      </w:r>
      <w:r w:rsidR="00A909B9" w:rsidRPr="00477632">
        <w:rPr>
          <w:rFonts w:asciiTheme="minorHAnsi" w:hAnsiTheme="minorHAnsi" w:cstheme="minorHAnsi"/>
          <w:sz w:val="28"/>
          <w:szCs w:val="28"/>
        </w:rPr>
        <w:t xml:space="preserve"> to support them in keeping their children safe at home when using technology.</w:t>
      </w:r>
    </w:p>
    <w:p w14:paraId="7E9D62B4" w14:textId="77777777" w:rsidR="001F70E3" w:rsidRPr="00477632" w:rsidRDefault="001F70E3" w:rsidP="001F70E3">
      <w:pPr>
        <w:pStyle w:val="s13"/>
        <w:spacing w:before="0" w:beforeAutospacing="0" w:after="0" w:afterAutospacing="0"/>
        <w:jc w:val="both"/>
        <w:rPr>
          <w:rFonts w:asciiTheme="minorHAnsi" w:hAnsiTheme="minorHAnsi" w:cstheme="minorHAnsi"/>
          <w:sz w:val="28"/>
          <w:szCs w:val="28"/>
        </w:rPr>
      </w:pPr>
    </w:p>
    <w:p w14:paraId="07201746" w14:textId="76E082CE" w:rsidR="00426D78" w:rsidRPr="00477632" w:rsidRDefault="00883356" w:rsidP="0082637B">
      <w:pPr>
        <w:pStyle w:val="s13"/>
        <w:spacing w:before="0" w:beforeAutospacing="0" w:after="0" w:afterAutospacing="0"/>
        <w:jc w:val="both"/>
        <w:rPr>
          <w:rStyle w:val="s8"/>
          <w:rFonts w:asciiTheme="minorHAnsi" w:hAnsiTheme="minorHAnsi" w:cstheme="minorHAnsi"/>
          <w:b/>
          <w:sz w:val="28"/>
          <w:szCs w:val="28"/>
          <w:u w:val="single"/>
        </w:rPr>
      </w:pPr>
      <w:r w:rsidRPr="00477632">
        <w:rPr>
          <w:rStyle w:val="s8"/>
          <w:rFonts w:asciiTheme="minorHAnsi" w:hAnsiTheme="minorHAnsi" w:cstheme="minorHAnsi"/>
          <w:b/>
          <w:sz w:val="28"/>
          <w:szCs w:val="28"/>
        </w:rPr>
        <w:t xml:space="preserve">15. </w:t>
      </w:r>
      <w:r w:rsidR="00426D78" w:rsidRPr="00477632">
        <w:rPr>
          <w:rStyle w:val="s8"/>
          <w:rFonts w:asciiTheme="minorHAnsi" w:hAnsiTheme="minorHAnsi" w:cstheme="minorHAnsi"/>
          <w:b/>
          <w:sz w:val="28"/>
          <w:szCs w:val="28"/>
          <w:u w:val="single"/>
        </w:rPr>
        <w:t xml:space="preserve">Use of mobile phones </w:t>
      </w:r>
    </w:p>
    <w:p w14:paraId="0E7CD1B4" w14:textId="02FD1442" w:rsidR="00426D78" w:rsidRPr="00477632" w:rsidRDefault="003F0CAF" w:rsidP="00426D78">
      <w:pPr>
        <w:jc w:val="both"/>
        <w:rPr>
          <w:rFonts w:asciiTheme="minorHAnsi" w:hAnsiTheme="minorHAnsi" w:cstheme="minorHAnsi"/>
          <w:sz w:val="28"/>
          <w:szCs w:val="28"/>
        </w:rPr>
      </w:pPr>
      <w:r w:rsidRPr="00477632">
        <w:rPr>
          <w:rFonts w:asciiTheme="minorHAnsi" w:hAnsiTheme="minorHAnsi" w:cstheme="minorHAnsi"/>
          <w:sz w:val="28"/>
          <w:szCs w:val="28"/>
        </w:rPr>
        <w:t>We acknowledge that m</w:t>
      </w:r>
      <w:r w:rsidR="00426D78" w:rsidRPr="00477632">
        <w:rPr>
          <w:rFonts w:asciiTheme="minorHAnsi" w:hAnsiTheme="minorHAnsi" w:cstheme="minorHAnsi"/>
          <w:sz w:val="28"/>
          <w:szCs w:val="28"/>
        </w:rPr>
        <w:t xml:space="preserve">obile phones </w:t>
      </w:r>
      <w:r w:rsidRPr="00477632">
        <w:rPr>
          <w:rFonts w:asciiTheme="minorHAnsi" w:hAnsiTheme="minorHAnsi" w:cstheme="minorHAnsi"/>
          <w:sz w:val="28"/>
          <w:szCs w:val="28"/>
        </w:rPr>
        <w:t xml:space="preserve">are often the only means of contact available and can be helpful in supporting safeguarding arrangements </w:t>
      </w:r>
      <w:r w:rsidR="00426D78" w:rsidRPr="00477632">
        <w:rPr>
          <w:rFonts w:asciiTheme="minorHAnsi" w:hAnsiTheme="minorHAnsi" w:cstheme="minorHAnsi"/>
          <w:sz w:val="28"/>
          <w:szCs w:val="28"/>
        </w:rPr>
        <w:t>in settings</w:t>
      </w:r>
      <w:r w:rsidRPr="00477632">
        <w:rPr>
          <w:rFonts w:asciiTheme="minorHAnsi" w:hAnsiTheme="minorHAnsi" w:cstheme="minorHAnsi"/>
          <w:sz w:val="28"/>
          <w:szCs w:val="28"/>
        </w:rPr>
        <w:t>, including</w:t>
      </w:r>
      <w:r w:rsidR="00426D78" w:rsidRPr="00477632">
        <w:rPr>
          <w:rFonts w:asciiTheme="minorHAnsi" w:hAnsiTheme="minorHAnsi" w:cstheme="minorHAnsi"/>
          <w:sz w:val="28"/>
          <w:szCs w:val="28"/>
        </w:rPr>
        <w:t xml:space="preserve"> when on outings</w:t>
      </w:r>
      <w:r w:rsidRPr="00477632">
        <w:rPr>
          <w:rFonts w:asciiTheme="minorHAnsi" w:hAnsiTheme="minorHAnsi" w:cstheme="minorHAnsi"/>
          <w:sz w:val="28"/>
          <w:szCs w:val="28"/>
        </w:rPr>
        <w:t xml:space="preserve">. In our setting, when mobile phones are used, this is underpinned by a risk assessment and </w:t>
      </w:r>
      <w:r w:rsidR="00770EE4" w:rsidRPr="00477632">
        <w:rPr>
          <w:rFonts w:asciiTheme="minorHAnsi" w:hAnsiTheme="minorHAnsi" w:cstheme="minorHAnsi"/>
          <w:sz w:val="28"/>
          <w:szCs w:val="28"/>
        </w:rPr>
        <w:t xml:space="preserve">operated </w:t>
      </w:r>
      <w:r w:rsidRPr="00477632">
        <w:rPr>
          <w:rFonts w:asciiTheme="minorHAnsi" w:hAnsiTheme="minorHAnsi" w:cstheme="minorHAnsi"/>
          <w:sz w:val="28"/>
          <w:szCs w:val="28"/>
        </w:rPr>
        <w:t>within a clear</w:t>
      </w:r>
      <w:r w:rsidR="006E1439" w:rsidRPr="00477632">
        <w:rPr>
          <w:rFonts w:asciiTheme="minorHAnsi" w:hAnsiTheme="minorHAnsi" w:cstheme="minorHAnsi"/>
          <w:sz w:val="28"/>
          <w:szCs w:val="28"/>
        </w:rPr>
        <w:t xml:space="preserve"> framework,</w:t>
      </w:r>
      <w:r w:rsidRPr="00477632">
        <w:rPr>
          <w:rFonts w:asciiTheme="minorHAnsi" w:hAnsiTheme="minorHAnsi" w:cstheme="minorHAnsi"/>
          <w:sz w:val="28"/>
          <w:szCs w:val="28"/>
        </w:rPr>
        <w:t xml:space="preserve"> so everyone understands their responsibilities in ensuring phones are used safely.</w:t>
      </w:r>
    </w:p>
    <w:p w14:paraId="4D022A07" w14:textId="77777777" w:rsidR="00426D78" w:rsidRPr="00477632" w:rsidRDefault="00426D78" w:rsidP="00426D78">
      <w:pPr>
        <w:jc w:val="both"/>
        <w:rPr>
          <w:rFonts w:asciiTheme="minorHAnsi" w:hAnsiTheme="minorHAnsi" w:cstheme="minorHAnsi"/>
          <w:sz w:val="28"/>
          <w:szCs w:val="28"/>
        </w:rPr>
      </w:pPr>
    </w:p>
    <w:p w14:paraId="671327EE" w14:textId="330201ED" w:rsidR="00426D78" w:rsidRPr="00477632" w:rsidRDefault="003F0CAF" w:rsidP="00426D78">
      <w:pPr>
        <w:jc w:val="both"/>
        <w:rPr>
          <w:rFonts w:asciiTheme="minorHAnsi" w:hAnsiTheme="minorHAnsi" w:cstheme="minorHAnsi"/>
          <w:sz w:val="28"/>
          <w:szCs w:val="28"/>
        </w:rPr>
      </w:pPr>
      <w:r w:rsidRPr="00477632">
        <w:rPr>
          <w:rFonts w:asciiTheme="minorHAnsi" w:hAnsiTheme="minorHAnsi" w:cstheme="minorHAnsi"/>
          <w:sz w:val="28"/>
          <w:szCs w:val="28"/>
        </w:rPr>
        <w:t>We</w:t>
      </w:r>
      <w:r w:rsidR="00426D78" w:rsidRPr="00477632">
        <w:rPr>
          <w:rFonts w:asciiTheme="minorHAnsi" w:hAnsiTheme="minorHAnsi" w:cstheme="minorHAnsi"/>
          <w:sz w:val="28"/>
          <w:szCs w:val="28"/>
        </w:rPr>
        <w:t xml:space="preserve"> will ensure that </w:t>
      </w:r>
      <w:r w:rsidRPr="00477632">
        <w:rPr>
          <w:rFonts w:asciiTheme="minorHAnsi" w:hAnsiTheme="minorHAnsi" w:cstheme="minorHAnsi"/>
          <w:sz w:val="28"/>
          <w:szCs w:val="28"/>
        </w:rPr>
        <w:t xml:space="preserve">staff </w:t>
      </w:r>
      <w:r w:rsidR="00426D78" w:rsidRPr="00477632">
        <w:rPr>
          <w:rFonts w:asciiTheme="minorHAnsi" w:hAnsiTheme="minorHAnsi" w:cstheme="minorHAnsi"/>
          <w:b/>
          <w:bCs/>
          <w:sz w:val="28"/>
          <w:szCs w:val="28"/>
        </w:rPr>
        <w:t>personal</w:t>
      </w:r>
      <w:r w:rsidR="00426D78" w:rsidRPr="00477632">
        <w:rPr>
          <w:rFonts w:asciiTheme="minorHAnsi" w:hAnsiTheme="minorHAnsi" w:cstheme="minorHAnsi"/>
          <w:sz w:val="28"/>
          <w:szCs w:val="28"/>
        </w:rPr>
        <w:t xml:space="preserve"> mobiles:</w:t>
      </w:r>
    </w:p>
    <w:p w14:paraId="64EFCA0C" w14:textId="77777777" w:rsidR="00426D78" w:rsidRPr="00477632" w:rsidRDefault="00426D78" w:rsidP="00426D78">
      <w:pPr>
        <w:jc w:val="both"/>
        <w:rPr>
          <w:rFonts w:asciiTheme="minorHAnsi" w:hAnsiTheme="minorHAnsi" w:cstheme="minorHAnsi"/>
          <w:sz w:val="28"/>
          <w:szCs w:val="28"/>
        </w:rPr>
      </w:pPr>
      <w:r w:rsidRPr="00477632">
        <w:rPr>
          <w:rFonts w:asciiTheme="minorHAnsi" w:hAnsiTheme="minorHAnsi" w:cstheme="minorHAnsi"/>
          <w:sz w:val="28"/>
          <w:szCs w:val="28"/>
        </w:rPr>
        <w:t xml:space="preserve"> </w:t>
      </w:r>
    </w:p>
    <w:p w14:paraId="5E272079" w14:textId="6432AA4B" w:rsidR="00426D78" w:rsidRPr="00FE42C5" w:rsidRDefault="00EE6167" w:rsidP="00316971">
      <w:pPr>
        <w:pStyle w:val="ListParagraph"/>
        <w:numPr>
          <w:ilvl w:val="0"/>
          <w:numId w:val="31"/>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w:t>
      </w:r>
      <w:r w:rsidR="00426D78" w:rsidRPr="00FE42C5">
        <w:rPr>
          <w:rFonts w:asciiTheme="minorHAnsi" w:hAnsiTheme="minorHAnsi" w:cstheme="minorHAnsi"/>
          <w:sz w:val="28"/>
          <w:szCs w:val="28"/>
        </w:rPr>
        <w:t xml:space="preserve">re stored securely </w:t>
      </w:r>
      <w:r w:rsidR="001F3FBC" w:rsidRPr="001F3FBC">
        <w:rPr>
          <w:rFonts w:asciiTheme="minorHAnsi" w:hAnsiTheme="minorHAnsi" w:cstheme="minorHAnsi"/>
          <w:i/>
          <w:iCs/>
          <w:sz w:val="28"/>
          <w:szCs w:val="28"/>
        </w:rPr>
        <w:t>in their lockers</w:t>
      </w:r>
      <w:r w:rsidR="00426D78" w:rsidRPr="00FE42C5">
        <w:rPr>
          <w:rFonts w:asciiTheme="minorHAnsi" w:hAnsiTheme="minorHAnsi" w:cstheme="minorHAnsi"/>
          <w:sz w:val="28"/>
          <w:szCs w:val="28"/>
        </w:rPr>
        <w:t xml:space="preserve"> and will be switched off</w:t>
      </w:r>
      <w:r w:rsidR="00316971">
        <w:rPr>
          <w:rFonts w:asciiTheme="minorHAnsi" w:hAnsiTheme="minorHAnsi" w:cstheme="minorHAnsi"/>
          <w:sz w:val="28"/>
          <w:szCs w:val="28"/>
        </w:rPr>
        <w:t xml:space="preserve"> /</w:t>
      </w:r>
      <w:r w:rsidR="00426D78" w:rsidRPr="00FE42C5">
        <w:rPr>
          <w:rFonts w:asciiTheme="minorHAnsi" w:hAnsiTheme="minorHAnsi" w:cstheme="minorHAnsi"/>
          <w:sz w:val="28"/>
          <w:szCs w:val="28"/>
        </w:rPr>
        <w:t xml:space="preserve"> on silent whilst staff are on duty</w:t>
      </w:r>
    </w:p>
    <w:p w14:paraId="4D2E109E" w14:textId="34D7B785" w:rsidR="00EE6167" w:rsidRPr="00FE42C5" w:rsidRDefault="00EE6167"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w:t>
      </w:r>
      <w:r w:rsidR="00426D78" w:rsidRPr="00FE42C5">
        <w:rPr>
          <w:rFonts w:asciiTheme="minorHAnsi" w:hAnsiTheme="minorHAnsi" w:cstheme="minorHAnsi"/>
          <w:sz w:val="28"/>
          <w:szCs w:val="28"/>
        </w:rPr>
        <w:t xml:space="preserve">re not used to take pictures of </w:t>
      </w:r>
      <w:r w:rsidR="0001050E" w:rsidRPr="00FE42C5">
        <w:rPr>
          <w:rFonts w:asciiTheme="minorHAnsi" w:hAnsiTheme="minorHAnsi" w:cstheme="minorHAnsi"/>
          <w:sz w:val="28"/>
          <w:szCs w:val="28"/>
        </w:rPr>
        <w:t>any</w:t>
      </w:r>
      <w:r w:rsidR="00426D78" w:rsidRPr="00FE42C5">
        <w:rPr>
          <w:rFonts w:asciiTheme="minorHAnsi" w:hAnsiTheme="minorHAnsi" w:cstheme="minorHAnsi"/>
          <w:sz w:val="28"/>
          <w:szCs w:val="28"/>
        </w:rPr>
        <w:t xml:space="preserve"> children attending the setting</w:t>
      </w:r>
    </w:p>
    <w:p w14:paraId="38714F5A" w14:textId="1E3952AE" w:rsidR="00EE6167" w:rsidRPr="00FE42C5" w:rsidRDefault="0001050E"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are</w:t>
      </w:r>
      <w:r w:rsidR="00426D78" w:rsidRPr="00FE42C5">
        <w:rPr>
          <w:rFonts w:asciiTheme="minorHAnsi" w:hAnsiTheme="minorHAnsi" w:cstheme="minorHAnsi"/>
          <w:sz w:val="28"/>
          <w:szCs w:val="28"/>
        </w:rPr>
        <w:t xml:space="preserve"> not used to take photographs, video</w:t>
      </w:r>
      <w:r w:rsidR="00BA3CB0" w:rsidRPr="00FE42C5">
        <w:rPr>
          <w:rFonts w:asciiTheme="minorHAnsi" w:hAnsiTheme="minorHAnsi" w:cstheme="minorHAnsi"/>
          <w:sz w:val="28"/>
          <w:szCs w:val="28"/>
        </w:rPr>
        <w:t>,</w:t>
      </w:r>
      <w:r w:rsidR="00426D78" w:rsidRPr="00FE42C5">
        <w:rPr>
          <w:rFonts w:asciiTheme="minorHAnsi" w:hAnsiTheme="minorHAnsi" w:cstheme="minorHAnsi"/>
          <w:sz w:val="28"/>
          <w:szCs w:val="28"/>
        </w:rPr>
        <w:t xml:space="preserve"> or audio recordings in our setting</w:t>
      </w:r>
    </w:p>
    <w:p w14:paraId="4CA720BE" w14:textId="60346483" w:rsidR="00EE6167" w:rsidRPr="00FE42C5" w:rsidRDefault="00EE6167"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ar</w:t>
      </w:r>
      <w:r w:rsidR="00426D78" w:rsidRPr="00FE42C5">
        <w:rPr>
          <w:rFonts w:asciiTheme="minorHAnsi" w:hAnsiTheme="minorHAnsi" w:cstheme="minorHAnsi"/>
          <w:sz w:val="28"/>
          <w:szCs w:val="28"/>
        </w:rPr>
        <w:t>e not used to contact parents</w:t>
      </w:r>
      <w:r w:rsidR="0073110A" w:rsidRPr="00FE42C5">
        <w:rPr>
          <w:rFonts w:asciiTheme="minorHAnsi" w:hAnsiTheme="minorHAnsi" w:cstheme="minorHAnsi"/>
          <w:sz w:val="28"/>
          <w:szCs w:val="28"/>
        </w:rPr>
        <w:t xml:space="preserve"> / carers</w:t>
      </w:r>
      <w:r w:rsidR="00426D78" w:rsidRPr="00FE42C5">
        <w:rPr>
          <w:rFonts w:asciiTheme="minorHAnsi" w:hAnsiTheme="minorHAnsi" w:cstheme="minorHAnsi"/>
          <w:sz w:val="28"/>
          <w:szCs w:val="28"/>
        </w:rPr>
        <w:t xml:space="preserve"> or children except in the event of an emergency</w:t>
      </w:r>
    </w:p>
    <w:p w14:paraId="2CE53D3B" w14:textId="1F2D2A98" w:rsidR="001F70E3" w:rsidRPr="00DF2C16" w:rsidRDefault="00EE6167" w:rsidP="00DF2C16">
      <w:pPr>
        <w:numPr>
          <w:ilvl w:val="0"/>
          <w:numId w:val="25"/>
        </w:numPr>
        <w:ind w:left="360"/>
        <w:jc w:val="both"/>
        <w:rPr>
          <w:rFonts w:asciiTheme="minorHAnsi" w:hAnsiTheme="minorHAnsi" w:cstheme="minorHAnsi"/>
          <w:b/>
          <w:bCs/>
          <w:sz w:val="28"/>
          <w:szCs w:val="28"/>
        </w:rPr>
      </w:pPr>
      <w:r w:rsidRPr="00DF2C16">
        <w:rPr>
          <w:rFonts w:asciiTheme="minorHAnsi" w:hAnsiTheme="minorHAnsi" w:cstheme="minorHAnsi"/>
          <w:sz w:val="28"/>
          <w:szCs w:val="28"/>
        </w:rPr>
        <w:t>a</w:t>
      </w:r>
      <w:r w:rsidR="00426D78" w:rsidRPr="00DF2C16">
        <w:rPr>
          <w:rFonts w:asciiTheme="minorHAnsi" w:hAnsiTheme="minorHAnsi" w:cstheme="minorHAnsi"/>
          <w:sz w:val="28"/>
          <w:szCs w:val="28"/>
        </w:rPr>
        <w:t>re not used by visitors</w:t>
      </w:r>
    </w:p>
    <w:p w14:paraId="64230463" w14:textId="77777777" w:rsidR="00DF2C16" w:rsidRPr="00DF2C16" w:rsidRDefault="00DF2C16" w:rsidP="00DF2C16">
      <w:pPr>
        <w:ind w:left="360"/>
        <w:jc w:val="both"/>
        <w:rPr>
          <w:rFonts w:asciiTheme="minorHAnsi" w:hAnsiTheme="minorHAnsi" w:cstheme="minorHAnsi"/>
          <w:b/>
          <w:bCs/>
          <w:sz w:val="28"/>
          <w:szCs w:val="28"/>
        </w:rPr>
      </w:pPr>
    </w:p>
    <w:p w14:paraId="06FB4044" w14:textId="37D563BC" w:rsidR="00EF65A4" w:rsidRPr="00477632" w:rsidRDefault="00EF65A4" w:rsidP="00DF2C16">
      <w:pPr>
        <w:jc w:val="both"/>
        <w:rPr>
          <w:rFonts w:asciiTheme="minorHAnsi" w:hAnsiTheme="minorHAnsi" w:cstheme="minorHAnsi"/>
          <w:b/>
          <w:bCs/>
          <w:sz w:val="28"/>
          <w:szCs w:val="28"/>
          <w:u w:val="single"/>
        </w:rPr>
      </w:pPr>
      <w:r w:rsidRPr="00477632">
        <w:rPr>
          <w:rFonts w:asciiTheme="minorHAnsi" w:hAnsiTheme="minorHAnsi" w:cstheme="minorHAnsi"/>
          <w:b/>
          <w:bCs/>
          <w:sz w:val="28"/>
          <w:szCs w:val="28"/>
        </w:rPr>
        <w:t xml:space="preserve">16. </w:t>
      </w:r>
      <w:r w:rsidR="00991B52" w:rsidRPr="00477632">
        <w:rPr>
          <w:rFonts w:asciiTheme="minorHAnsi" w:hAnsiTheme="minorHAnsi" w:cstheme="minorHAnsi"/>
          <w:b/>
          <w:bCs/>
          <w:sz w:val="28"/>
          <w:szCs w:val="28"/>
          <w:u w:val="single"/>
        </w:rPr>
        <w:t>Use of c</w:t>
      </w:r>
      <w:r w:rsidRPr="00477632">
        <w:rPr>
          <w:rFonts w:asciiTheme="minorHAnsi" w:hAnsiTheme="minorHAnsi" w:cstheme="minorHAnsi"/>
          <w:b/>
          <w:bCs/>
          <w:sz w:val="28"/>
          <w:szCs w:val="28"/>
          <w:u w:val="single"/>
        </w:rPr>
        <w:t xml:space="preserve">ameras, photography and images </w:t>
      </w:r>
    </w:p>
    <w:p w14:paraId="13069BC6" w14:textId="77777777" w:rsidR="00EF65A4" w:rsidRPr="00477632" w:rsidRDefault="00EF65A4" w:rsidP="00EF65A4">
      <w:pPr>
        <w:jc w:val="both"/>
        <w:rPr>
          <w:rFonts w:asciiTheme="minorHAnsi" w:hAnsiTheme="minorHAnsi" w:cstheme="minorHAnsi"/>
          <w:sz w:val="28"/>
          <w:szCs w:val="28"/>
        </w:rPr>
      </w:pPr>
      <w:r w:rsidRPr="00477632">
        <w:rPr>
          <w:rFonts w:asciiTheme="minorHAnsi" w:hAnsiTheme="minorHAnsi" w:cstheme="minorHAnsi"/>
          <w:sz w:val="28"/>
          <w:szCs w:val="28"/>
        </w:rPr>
        <w:t xml:space="preserve">Most people who take or view photographs or videos of children do so for acceptable reasons. However, due to cases of abuse to children through taking or using images, we must ensure that we have safeguards in place. </w:t>
      </w:r>
    </w:p>
    <w:p w14:paraId="7F92A8B5" w14:textId="77777777" w:rsidR="00EF65A4" w:rsidRPr="00477632" w:rsidRDefault="00EF65A4" w:rsidP="00EF65A4">
      <w:pPr>
        <w:jc w:val="both"/>
        <w:rPr>
          <w:rFonts w:asciiTheme="minorHAnsi" w:hAnsiTheme="minorHAnsi" w:cstheme="minorHAnsi"/>
          <w:sz w:val="28"/>
          <w:szCs w:val="28"/>
        </w:rPr>
      </w:pPr>
    </w:p>
    <w:p w14:paraId="385F2748" w14:textId="2ED4F51D" w:rsidR="00EF65A4" w:rsidRPr="00477632" w:rsidRDefault="00EF65A4" w:rsidP="00EF65A4">
      <w:pPr>
        <w:jc w:val="both"/>
        <w:rPr>
          <w:rFonts w:asciiTheme="minorHAnsi" w:hAnsiTheme="minorHAnsi" w:cstheme="minorHAnsi"/>
          <w:sz w:val="28"/>
          <w:szCs w:val="28"/>
        </w:rPr>
      </w:pPr>
      <w:r w:rsidRPr="00477632">
        <w:rPr>
          <w:rFonts w:asciiTheme="minorHAnsi" w:hAnsiTheme="minorHAnsi" w:cstheme="minorHAnsi"/>
          <w:sz w:val="28"/>
          <w:szCs w:val="28"/>
        </w:rPr>
        <w:t xml:space="preserve">To keep our children safe, we will: </w:t>
      </w:r>
    </w:p>
    <w:p w14:paraId="3572D4FE" w14:textId="77777777" w:rsidR="00EF65A4" w:rsidRPr="00477632" w:rsidRDefault="00EF65A4" w:rsidP="00EF65A4">
      <w:pPr>
        <w:jc w:val="both"/>
        <w:rPr>
          <w:rFonts w:asciiTheme="minorHAnsi" w:hAnsiTheme="minorHAnsi" w:cstheme="minorHAnsi"/>
          <w:sz w:val="28"/>
          <w:szCs w:val="28"/>
        </w:rPr>
      </w:pPr>
    </w:p>
    <w:p w14:paraId="710D6D57" w14:textId="663D0B7D" w:rsidR="00EF65A4" w:rsidRPr="001F3FBC" w:rsidRDefault="00A232CB" w:rsidP="001F3FBC">
      <w:pPr>
        <w:numPr>
          <w:ilvl w:val="0"/>
          <w:numId w:val="26"/>
        </w:numPr>
        <w:jc w:val="both"/>
        <w:rPr>
          <w:rFonts w:asciiTheme="minorHAnsi" w:hAnsiTheme="minorHAnsi" w:cstheme="minorHAnsi"/>
          <w:sz w:val="28"/>
          <w:szCs w:val="28"/>
        </w:rPr>
      </w:pPr>
      <w:r w:rsidRPr="001F3FBC">
        <w:rPr>
          <w:rFonts w:asciiTheme="minorHAnsi" w:hAnsiTheme="minorHAnsi" w:cstheme="minorHAnsi"/>
          <w:sz w:val="28"/>
          <w:szCs w:val="28"/>
        </w:rPr>
        <w:t xml:space="preserve">always </w:t>
      </w:r>
      <w:r w:rsidR="00EF65A4" w:rsidRPr="001F3FBC">
        <w:rPr>
          <w:rFonts w:asciiTheme="minorHAnsi" w:hAnsiTheme="minorHAnsi" w:cstheme="minorHAnsi"/>
          <w:sz w:val="28"/>
          <w:szCs w:val="28"/>
        </w:rPr>
        <w:t xml:space="preserve">obtain consent </w:t>
      </w:r>
      <w:r w:rsidRPr="001F3FBC">
        <w:rPr>
          <w:rFonts w:asciiTheme="minorHAnsi" w:hAnsiTheme="minorHAnsi" w:cstheme="minorHAnsi"/>
          <w:sz w:val="28"/>
          <w:szCs w:val="28"/>
        </w:rPr>
        <w:t xml:space="preserve">from parents / carers </w:t>
      </w:r>
      <w:r w:rsidR="00EF65A4" w:rsidRPr="001F3FBC">
        <w:rPr>
          <w:rFonts w:asciiTheme="minorHAnsi" w:hAnsiTheme="minorHAnsi" w:cstheme="minorHAnsi"/>
          <w:sz w:val="28"/>
          <w:szCs w:val="28"/>
        </w:rPr>
        <w:t xml:space="preserve">for photographs </w:t>
      </w:r>
      <w:r w:rsidR="004D1ABF" w:rsidRPr="001F3FBC">
        <w:rPr>
          <w:rFonts w:asciiTheme="minorHAnsi" w:hAnsiTheme="minorHAnsi" w:cstheme="minorHAnsi"/>
          <w:sz w:val="28"/>
          <w:szCs w:val="28"/>
        </w:rPr>
        <w:t xml:space="preserve">or video recordings </w:t>
      </w:r>
      <w:r w:rsidR="00EF65A4" w:rsidRPr="001F3FBC">
        <w:rPr>
          <w:rFonts w:asciiTheme="minorHAnsi" w:hAnsiTheme="minorHAnsi" w:cstheme="minorHAnsi"/>
          <w:sz w:val="28"/>
          <w:szCs w:val="28"/>
        </w:rPr>
        <w:t>to be taken</w:t>
      </w:r>
      <w:r w:rsidR="00665C4D" w:rsidRPr="001F3FBC">
        <w:rPr>
          <w:rFonts w:asciiTheme="minorHAnsi" w:hAnsiTheme="minorHAnsi" w:cstheme="minorHAnsi"/>
          <w:sz w:val="28"/>
          <w:szCs w:val="28"/>
        </w:rPr>
        <w:t>,</w:t>
      </w:r>
      <w:r w:rsidR="00EF65A4" w:rsidRPr="001F3FBC">
        <w:rPr>
          <w:rFonts w:asciiTheme="minorHAnsi" w:hAnsiTheme="minorHAnsi" w:cstheme="minorHAnsi"/>
          <w:sz w:val="28"/>
          <w:szCs w:val="28"/>
        </w:rPr>
        <w:t xml:space="preserve"> used</w:t>
      </w:r>
      <w:r w:rsidR="00665C4D" w:rsidRPr="001F3FBC">
        <w:rPr>
          <w:rFonts w:asciiTheme="minorHAnsi" w:hAnsiTheme="minorHAnsi" w:cstheme="minorHAnsi"/>
          <w:sz w:val="28"/>
          <w:szCs w:val="28"/>
        </w:rPr>
        <w:t>,</w:t>
      </w:r>
      <w:r w:rsidR="00EF65A4" w:rsidRPr="001F3FBC">
        <w:rPr>
          <w:rFonts w:asciiTheme="minorHAnsi" w:hAnsiTheme="minorHAnsi" w:cstheme="minorHAnsi"/>
          <w:sz w:val="28"/>
          <w:szCs w:val="28"/>
        </w:rPr>
        <w:t xml:space="preserve"> or published (for example, on our website or displays)</w:t>
      </w:r>
      <w:r w:rsidR="000A0E78" w:rsidRPr="001F3FBC">
        <w:rPr>
          <w:rFonts w:asciiTheme="minorHAnsi" w:hAnsiTheme="minorHAnsi" w:cstheme="minorHAnsi"/>
          <w:sz w:val="28"/>
          <w:szCs w:val="28"/>
        </w:rPr>
        <w:t xml:space="preserve"> </w:t>
      </w:r>
    </w:p>
    <w:p w14:paraId="4DFB3367" w14:textId="5BF14E03" w:rsidR="00EF65A4"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 xml:space="preserve">ensure only the setting’s designated cameras are used when photographing </w:t>
      </w:r>
      <w:r w:rsidR="006755F3" w:rsidRPr="00477632">
        <w:rPr>
          <w:rFonts w:asciiTheme="minorHAnsi" w:hAnsiTheme="minorHAnsi" w:cstheme="minorHAnsi"/>
          <w:sz w:val="28"/>
          <w:szCs w:val="28"/>
        </w:rPr>
        <w:t xml:space="preserve">or videoing </w:t>
      </w:r>
      <w:r w:rsidRPr="00477632">
        <w:rPr>
          <w:rFonts w:asciiTheme="minorHAnsi" w:hAnsiTheme="minorHAnsi" w:cstheme="minorHAnsi"/>
          <w:sz w:val="28"/>
          <w:szCs w:val="28"/>
        </w:rPr>
        <w:t>children</w:t>
      </w:r>
      <w:r w:rsidR="001F2350" w:rsidRPr="00477632">
        <w:rPr>
          <w:rFonts w:asciiTheme="minorHAnsi" w:hAnsiTheme="minorHAnsi" w:cstheme="minorHAnsi"/>
          <w:sz w:val="28"/>
          <w:szCs w:val="28"/>
        </w:rPr>
        <w:t>;</w:t>
      </w:r>
      <w:r w:rsidRPr="00477632">
        <w:rPr>
          <w:rFonts w:asciiTheme="minorHAnsi" w:hAnsiTheme="minorHAnsi" w:cstheme="minorHAnsi"/>
          <w:sz w:val="28"/>
          <w:szCs w:val="28"/>
        </w:rPr>
        <w:t xml:space="preserve"> </w:t>
      </w:r>
    </w:p>
    <w:p w14:paraId="0FBADE31" w14:textId="77777777" w:rsidR="00EF65A4" w:rsidRPr="00477632" w:rsidRDefault="00EF65A4" w:rsidP="00EF65A4">
      <w:pPr>
        <w:pStyle w:val="ListParagraph"/>
        <w:rPr>
          <w:rFonts w:asciiTheme="minorHAnsi" w:hAnsiTheme="minorHAnsi" w:cstheme="minorHAnsi"/>
          <w:sz w:val="28"/>
          <w:szCs w:val="28"/>
        </w:rPr>
      </w:pPr>
    </w:p>
    <w:p w14:paraId="1E2105BB" w14:textId="27496C45" w:rsidR="006755F3"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ensure that children are appropriately dressed</w:t>
      </w:r>
      <w:r w:rsidR="006755F3" w:rsidRPr="00477632">
        <w:rPr>
          <w:rFonts w:asciiTheme="minorHAnsi" w:hAnsiTheme="minorHAnsi" w:cstheme="minorHAnsi"/>
          <w:sz w:val="28"/>
          <w:szCs w:val="28"/>
        </w:rPr>
        <w:t xml:space="preserve"> if photographs or videos are to be taken</w:t>
      </w:r>
      <w:r w:rsidR="00531C84" w:rsidRPr="00477632">
        <w:rPr>
          <w:rFonts w:asciiTheme="minorHAnsi" w:hAnsiTheme="minorHAnsi" w:cstheme="minorHAnsi"/>
          <w:sz w:val="28"/>
          <w:szCs w:val="28"/>
        </w:rPr>
        <w:t>;</w:t>
      </w:r>
    </w:p>
    <w:p w14:paraId="73E5A348" w14:textId="77777777" w:rsidR="006755F3" w:rsidRPr="00477632" w:rsidRDefault="006755F3" w:rsidP="006755F3">
      <w:pPr>
        <w:ind w:left="720"/>
        <w:jc w:val="both"/>
        <w:rPr>
          <w:rFonts w:asciiTheme="minorHAnsi" w:hAnsiTheme="minorHAnsi" w:cstheme="minorHAnsi"/>
          <w:sz w:val="28"/>
          <w:szCs w:val="28"/>
        </w:rPr>
      </w:pPr>
    </w:p>
    <w:p w14:paraId="4BB604E1" w14:textId="11F5AA1D" w:rsidR="006755F3" w:rsidRPr="00477632" w:rsidRDefault="006755F3"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ensure that children’s names are not displayed alongside any photographs in a public space</w:t>
      </w:r>
      <w:r w:rsidR="00531C84" w:rsidRPr="00477632">
        <w:rPr>
          <w:rFonts w:asciiTheme="minorHAnsi" w:hAnsiTheme="minorHAnsi" w:cstheme="minorHAnsi"/>
          <w:sz w:val="28"/>
          <w:szCs w:val="28"/>
        </w:rPr>
        <w:t>;</w:t>
      </w:r>
    </w:p>
    <w:p w14:paraId="5E94EA9F" w14:textId="20E6122B" w:rsidR="00EF65A4" w:rsidRPr="00477632" w:rsidRDefault="00EF65A4" w:rsidP="006755F3">
      <w:pPr>
        <w:ind w:left="720"/>
        <w:jc w:val="both"/>
        <w:rPr>
          <w:rFonts w:asciiTheme="minorHAnsi" w:hAnsiTheme="minorHAnsi" w:cstheme="minorHAnsi"/>
          <w:sz w:val="28"/>
          <w:szCs w:val="28"/>
        </w:rPr>
      </w:pPr>
    </w:p>
    <w:p w14:paraId="3393DBAF" w14:textId="462EBD7A" w:rsidR="00DA7C8F" w:rsidRPr="00477632" w:rsidRDefault="00DA7C8F" w:rsidP="006C37F7">
      <w:pPr>
        <w:pStyle w:val="ListParagraph"/>
        <w:numPr>
          <w:ilvl w:val="0"/>
          <w:numId w:val="26"/>
        </w:numPr>
        <w:rPr>
          <w:rFonts w:asciiTheme="minorHAnsi" w:hAnsiTheme="minorHAnsi" w:cstheme="minorHAnsi"/>
          <w:sz w:val="28"/>
          <w:szCs w:val="28"/>
        </w:rPr>
      </w:pPr>
      <w:r w:rsidRPr="00477632">
        <w:rPr>
          <w:rFonts w:asciiTheme="minorHAnsi" w:hAnsiTheme="minorHAnsi" w:cstheme="minorHAnsi"/>
          <w:sz w:val="28"/>
          <w:szCs w:val="28"/>
        </w:rPr>
        <w:t>ensure that personal devices including cameras, mobile phones, tablets, smart watches</w:t>
      </w:r>
      <w:r w:rsidR="00531C84" w:rsidRPr="00477632">
        <w:rPr>
          <w:rFonts w:asciiTheme="minorHAnsi" w:hAnsiTheme="minorHAnsi" w:cstheme="minorHAnsi"/>
          <w:sz w:val="28"/>
          <w:szCs w:val="28"/>
        </w:rPr>
        <w:t>,</w:t>
      </w:r>
      <w:r w:rsidRPr="00477632">
        <w:rPr>
          <w:rFonts w:asciiTheme="minorHAnsi" w:hAnsiTheme="minorHAnsi" w:cstheme="minorHAnsi"/>
          <w:sz w:val="28"/>
          <w:szCs w:val="28"/>
        </w:rPr>
        <w:t xml:space="preserve"> or other such technology are not used to take photographs, video</w:t>
      </w:r>
      <w:r w:rsidR="00531C84" w:rsidRPr="00477632">
        <w:rPr>
          <w:rFonts w:asciiTheme="minorHAnsi" w:hAnsiTheme="minorHAnsi" w:cstheme="minorHAnsi"/>
          <w:sz w:val="28"/>
          <w:szCs w:val="28"/>
        </w:rPr>
        <w:t>,</w:t>
      </w:r>
      <w:r w:rsidRPr="00477632">
        <w:rPr>
          <w:rFonts w:asciiTheme="minorHAnsi" w:hAnsiTheme="minorHAnsi" w:cstheme="minorHAnsi"/>
          <w:sz w:val="28"/>
          <w:szCs w:val="28"/>
        </w:rPr>
        <w:t xml:space="preserve"> or audio recordings in our setting without prior explicit written consent from the setting; </w:t>
      </w:r>
    </w:p>
    <w:p w14:paraId="5F5C7F2A" w14:textId="77777777" w:rsidR="00DA7C8F" w:rsidRPr="00477632" w:rsidRDefault="00DA7C8F" w:rsidP="00DA7C8F">
      <w:pPr>
        <w:pStyle w:val="ListParagraph"/>
        <w:rPr>
          <w:rFonts w:asciiTheme="minorHAnsi" w:hAnsiTheme="minorHAnsi" w:cstheme="minorHAnsi"/>
          <w:sz w:val="28"/>
          <w:szCs w:val="28"/>
        </w:rPr>
      </w:pPr>
    </w:p>
    <w:p w14:paraId="5AC32734" w14:textId="77777777" w:rsidR="00FA511B"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ensure that all images are stored securely and in accordance with statutory guidance</w:t>
      </w:r>
      <w:r w:rsidR="001F2350" w:rsidRPr="00477632">
        <w:rPr>
          <w:rFonts w:asciiTheme="minorHAnsi" w:hAnsiTheme="minorHAnsi" w:cstheme="minorHAnsi"/>
          <w:sz w:val="28"/>
          <w:szCs w:val="28"/>
        </w:rPr>
        <w:t xml:space="preserve">; </w:t>
      </w:r>
    </w:p>
    <w:p w14:paraId="0BC3E157" w14:textId="77777777" w:rsidR="00FA511B" w:rsidRPr="00477632" w:rsidRDefault="00FA511B" w:rsidP="00FA511B">
      <w:pPr>
        <w:pStyle w:val="ListParagraph"/>
        <w:rPr>
          <w:rFonts w:asciiTheme="minorHAnsi" w:hAnsiTheme="minorHAnsi" w:cstheme="minorHAnsi"/>
          <w:sz w:val="28"/>
          <w:szCs w:val="28"/>
        </w:rPr>
      </w:pPr>
    </w:p>
    <w:p w14:paraId="3912D850" w14:textId="66D8D6CA" w:rsidR="00516CBE" w:rsidRPr="00477632" w:rsidRDefault="00EF65A4" w:rsidP="006C37F7">
      <w:pPr>
        <w:numPr>
          <w:ilvl w:val="0"/>
          <w:numId w:val="26"/>
        </w:numPr>
        <w:spacing w:after="200"/>
        <w:contextualSpacing/>
        <w:jc w:val="both"/>
        <w:rPr>
          <w:rFonts w:asciiTheme="minorHAnsi" w:hAnsiTheme="minorHAnsi" w:cstheme="minorHAnsi"/>
          <w:b/>
          <w:bCs/>
          <w:sz w:val="28"/>
          <w:szCs w:val="28"/>
        </w:rPr>
      </w:pPr>
      <w:r w:rsidRPr="00477632">
        <w:rPr>
          <w:rFonts w:asciiTheme="minorHAnsi" w:hAnsiTheme="minorHAnsi" w:cstheme="minorHAnsi"/>
          <w:sz w:val="28"/>
          <w:szCs w:val="28"/>
        </w:rPr>
        <w:t>ensure where professional photographers are used that the appropriate checks</w:t>
      </w:r>
      <w:r w:rsidR="00FA511B" w:rsidRPr="00477632">
        <w:rPr>
          <w:rFonts w:asciiTheme="minorHAnsi" w:hAnsiTheme="minorHAnsi" w:cstheme="minorHAnsi"/>
          <w:sz w:val="28"/>
          <w:szCs w:val="28"/>
        </w:rPr>
        <w:t>,</w:t>
      </w:r>
      <w:r w:rsidRPr="00477632">
        <w:rPr>
          <w:rFonts w:asciiTheme="minorHAnsi" w:hAnsiTheme="minorHAnsi" w:cstheme="minorHAnsi"/>
          <w:sz w:val="28"/>
          <w:szCs w:val="28"/>
        </w:rPr>
        <w:t xml:space="preserve"> such as those with the Disclosure and Barring Service, references and parental consent are obtained prior to photographs being taken</w:t>
      </w:r>
      <w:r w:rsidR="00072E3F" w:rsidRPr="00477632">
        <w:rPr>
          <w:rFonts w:asciiTheme="minorHAnsi" w:hAnsiTheme="minorHAnsi" w:cstheme="minorHAnsi"/>
          <w:sz w:val="28"/>
          <w:szCs w:val="28"/>
        </w:rPr>
        <w:t xml:space="preserve">. </w:t>
      </w:r>
    </w:p>
    <w:p w14:paraId="2A73260D" w14:textId="77777777" w:rsidR="006755F3" w:rsidRPr="00477632" w:rsidRDefault="006755F3" w:rsidP="0011072D">
      <w:pPr>
        <w:spacing w:after="200"/>
        <w:contextualSpacing/>
        <w:jc w:val="both"/>
        <w:rPr>
          <w:rFonts w:asciiTheme="minorHAnsi" w:hAnsiTheme="minorHAnsi" w:cstheme="minorHAnsi"/>
          <w:b/>
          <w:bCs/>
          <w:sz w:val="28"/>
          <w:szCs w:val="28"/>
        </w:rPr>
      </w:pPr>
    </w:p>
    <w:p w14:paraId="6969D9D6" w14:textId="5FD9327F" w:rsidR="0011072D" w:rsidRPr="00477632" w:rsidRDefault="0011072D" w:rsidP="0011072D">
      <w:pPr>
        <w:spacing w:after="200"/>
        <w:contextualSpacing/>
        <w:jc w:val="both"/>
        <w:rPr>
          <w:rFonts w:asciiTheme="minorHAnsi" w:eastAsia="Calibri" w:hAnsiTheme="minorHAnsi" w:cstheme="minorHAnsi"/>
          <w:b/>
          <w:bCs/>
          <w:sz w:val="28"/>
          <w:szCs w:val="28"/>
          <w:u w:val="single"/>
          <w:lang w:eastAsia="en-US"/>
        </w:rPr>
      </w:pPr>
      <w:r w:rsidRPr="00477632">
        <w:rPr>
          <w:rFonts w:asciiTheme="minorHAnsi" w:hAnsiTheme="minorHAnsi" w:cstheme="minorHAnsi"/>
          <w:b/>
          <w:bCs/>
          <w:sz w:val="28"/>
          <w:szCs w:val="28"/>
        </w:rPr>
        <w:t xml:space="preserve">17. </w:t>
      </w:r>
      <w:r w:rsidR="00B85FC7" w:rsidRPr="00477632">
        <w:rPr>
          <w:rFonts w:asciiTheme="minorHAnsi" w:eastAsia="Calibri" w:hAnsiTheme="minorHAnsi" w:cstheme="minorHAnsi"/>
          <w:b/>
          <w:bCs/>
          <w:sz w:val="28"/>
          <w:szCs w:val="28"/>
          <w:u w:val="single"/>
          <w:lang w:eastAsia="en-US"/>
        </w:rPr>
        <w:t>Attendance</w:t>
      </w:r>
    </w:p>
    <w:p w14:paraId="1CD6E3A6" w14:textId="66CEB01C" w:rsidR="0011072D" w:rsidRPr="00477632" w:rsidRDefault="00287137" w:rsidP="0011072D">
      <w:pPr>
        <w:spacing w:after="200"/>
        <w:contextualSpacing/>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Repeated and unexplained a</w:t>
      </w:r>
      <w:r w:rsidR="009100F1" w:rsidRPr="00477632">
        <w:rPr>
          <w:rFonts w:asciiTheme="minorHAnsi" w:eastAsia="Calibri" w:hAnsiTheme="minorHAnsi" w:cstheme="minorHAnsi"/>
          <w:sz w:val="28"/>
          <w:szCs w:val="28"/>
          <w:lang w:eastAsia="en-US"/>
        </w:rPr>
        <w:t>bsence from the setting</w:t>
      </w:r>
      <w:r w:rsidR="00205EB1" w:rsidRPr="00477632">
        <w:rPr>
          <w:rFonts w:asciiTheme="minorHAnsi" w:eastAsia="Calibri" w:hAnsiTheme="minorHAnsi" w:cstheme="minorHAnsi"/>
          <w:sz w:val="28"/>
          <w:szCs w:val="28"/>
          <w:lang w:eastAsia="en-US"/>
        </w:rPr>
        <w:t xml:space="preserve"> </w:t>
      </w:r>
      <w:r w:rsidR="007A080F" w:rsidRPr="00477632">
        <w:rPr>
          <w:rFonts w:asciiTheme="minorHAnsi" w:eastAsia="Calibri" w:hAnsiTheme="minorHAnsi" w:cstheme="minorHAnsi"/>
          <w:sz w:val="28"/>
          <w:szCs w:val="28"/>
          <w:lang w:eastAsia="en-US"/>
        </w:rPr>
        <w:t>can be</w:t>
      </w:r>
      <w:r w:rsidR="0011072D" w:rsidRPr="00477632">
        <w:rPr>
          <w:rFonts w:asciiTheme="minorHAnsi" w:eastAsia="Calibri" w:hAnsiTheme="minorHAnsi" w:cstheme="minorHAnsi"/>
          <w:sz w:val="28"/>
          <w:szCs w:val="28"/>
          <w:lang w:eastAsia="en-US"/>
        </w:rPr>
        <w:t xml:space="preserve"> a concern for a number of reasons:</w:t>
      </w:r>
    </w:p>
    <w:p w14:paraId="378457B1" w14:textId="0E26B4F4" w:rsidR="0011072D" w:rsidRPr="00477632" w:rsidRDefault="00A41050" w:rsidP="006C37F7">
      <w:pPr>
        <w:pStyle w:val="ListParagraph"/>
        <w:numPr>
          <w:ilvl w:val="0"/>
          <w:numId w:val="27"/>
        </w:numPr>
        <w:spacing w:after="200"/>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it is </w:t>
      </w:r>
      <w:r w:rsidR="0011072D" w:rsidRPr="00477632">
        <w:rPr>
          <w:rFonts w:asciiTheme="minorHAnsi" w:eastAsia="Calibri" w:hAnsiTheme="minorHAnsi" w:cstheme="minorHAnsi"/>
          <w:sz w:val="28"/>
          <w:szCs w:val="28"/>
          <w:lang w:eastAsia="en-US"/>
        </w:rPr>
        <w:t xml:space="preserve">a potential indicator of abuse or neglect </w:t>
      </w:r>
    </w:p>
    <w:p w14:paraId="6B25057A" w14:textId="7DF8BE11" w:rsidR="0011072D" w:rsidRPr="00477632" w:rsidRDefault="00A41050" w:rsidP="006C37F7">
      <w:pPr>
        <w:pStyle w:val="ListParagraph"/>
        <w:numPr>
          <w:ilvl w:val="0"/>
          <w:numId w:val="27"/>
        </w:numPr>
        <w:spacing w:after="200"/>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it </w:t>
      </w:r>
      <w:r w:rsidR="0011072D" w:rsidRPr="00477632">
        <w:rPr>
          <w:rFonts w:asciiTheme="minorHAnsi" w:eastAsia="Calibri" w:hAnsiTheme="minorHAnsi" w:cstheme="minorHAnsi"/>
          <w:sz w:val="28"/>
          <w:szCs w:val="28"/>
          <w:lang w:eastAsia="en-US"/>
        </w:rPr>
        <w:t>can significantly impact on a child’s progress and / or wellbeing</w:t>
      </w:r>
    </w:p>
    <w:p w14:paraId="21622A39" w14:textId="3CBDB4B7" w:rsidR="008947EE" w:rsidRDefault="008947EE" w:rsidP="008947EE">
      <w:pPr>
        <w:spacing w:after="200"/>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A</w:t>
      </w:r>
      <w:r w:rsidR="00330A11" w:rsidRPr="00477632">
        <w:rPr>
          <w:rFonts w:asciiTheme="minorHAnsi" w:eastAsia="Calibri" w:hAnsiTheme="minorHAnsi" w:cstheme="minorHAnsi"/>
          <w:sz w:val="28"/>
          <w:szCs w:val="28"/>
          <w:lang w:eastAsia="en-US"/>
        </w:rPr>
        <w:t xml:space="preserve">s part of safeguarding </w:t>
      </w:r>
      <w:r w:rsidR="00CA0359" w:rsidRPr="00477632">
        <w:rPr>
          <w:rFonts w:asciiTheme="minorHAnsi" w:eastAsia="Calibri" w:hAnsiTheme="minorHAnsi" w:cstheme="minorHAnsi"/>
          <w:sz w:val="28"/>
          <w:szCs w:val="28"/>
          <w:lang w:eastAsia="en-US"/>
        </w:rPr>
        <w:t>and Health and Safety</w:t>
      </w:r>
      <w:r w:rsidR="00330A11" w:rsidRPr="00477632">
        <w:rPr>
          <w:rFonts w:asciiTheme="minorHAnsi" w:eastAsia="Calibri" w:hAnsiTheme="minorHAnsi" w:cstheme="minorHAnsi"/>
          <w:sz w:val="28"/>
          <w:szCs w:val="28"/>
          <w:lang w:eastAsia="en-US"/>
        </w:rPr>
        <w:t xml:space="preserve"> procedures, </w:t>
      </w:r>
      <w:r w:rsidR="00273ACC" w:rsidRPr="00477632">
        <w:rPr>
          <w:rFonts w:asciiTheme="minorHAnsi" w:eastAsia="Calibri" w:hAnsiTheme="minorHAnsi" w:cstheme="minorHAnsi"/>
          <w:sz w:val="28"/>
          <w:szCs w:val="28"/>
          <w:lang w:eastAsia="en-US"/>
        </w:rPr>
        <w:t xml:space="preserve">we keep </w:t>
      </w:r>
      <w:r w:rsidR="00330A11" w:rsidRPr="00477632">
        <w:rPr>
          <w:rFonts w:asciiTheme="minorHAnsi" w:eastAsia="Calibri" w:hAnsiTheme="minorHAnsi" w:cstheme="minorHAnsi"/>
          <w:sz w:val="28"/>
          <w:szCs w:val="28"/>
          <w:lang w:eastAsia="en-US"/>
        </w:rPr>
        <w:t>a</w:t>
      </w:r>
      <w:r w:rsidRPr="00477632">
        <w:rPr>
          <w:rFonts w:asciiTheme="minorHAnsi" w:eastAsia="Calibri" w:hAnsiTheme="minorHAnsi" w:cstheme="minorHAnsi"/>
          <w:sz w:val="28"/>
          <w:szCs w:val="28"/>
          <w:lang w:eastAsia="en-US"/>
        </w:rPr>
        <w:t xml:space="preserve"> daily record of the names of the children being cared for on the premises and their hours of attendance</w:t>
      </w:r>
      <w:r w:rsidR="00273ACC" w:rsidRPr="00477632">
        <w:rPr>
          <w:rFonts w:asciiTheme="minorHAnsi" w:eastAsia="Calibri" w:hAnsiTheme="minorHAnsi" w:cstheme="minorHAnsi"/>
          <w:sz w:val="28"/>
          <w:szCs w:val="28"/>
          <w:lang w:eastAsia="en-US"/>
        </w:rPr>
        <w:t>.</w:t>
      </w:r>
      <w:r w:rsidR="00D36296" w:rsidRPr="00477632">
        <w:rPr>
          <w:rFonts w:asciiTheme="minorHAnsi" w:eastAsia="Calibri" w:hAnsiTheme="minorHAnsi" w:cstheme="minorHAnsi"/>
          <w:sz w:val="28"/>
          <w:szCs w:val="28"/>
          <w:lang w:eastAsia="en-US"/>
        </w:rPr>
        <w:t xml:space="preserve"> T</w:t>
      </w:r>
      <w:r w:rsidRPr="00477632">
        <w:rPr>
          <w:rFonts w:asciiTheme="minorHAnsi" w:eastAsia="Calibri" w:hAnsiTheme="minorHAnsi" w:cstheme="minorHAnsi"/>
          <w:sz w:val="28"/>
          <w:szCs w:val="28"/>
          <w:lang w:eastAsia="en-US"/>
        </w:rPr>
        <w:t xml:space="preserve">his data is used to identify patterns of absence as they emerge, to ensure </w:t>
      </w:r>
      <w:r w:rsidR="00942911" w:rsidRPr="00477632">
        <w:rPr>
          <w:rFonts w:asciiTheme="minorHAnsi" w:eastAsia="Calibri" w:hAnsiTheme="minorHAnsi" w:cstheme="minorHAnsi"/>
          <w:sz w:val="28"/>
          <w:szCs w:val="28"/>
          <w:lang w:eastAsia="en-US"/>
        </w:rPr>
        <w:t xml:space="preserve">any </w:t>
      </w:r>
      <w:r w:rsidRPr="00477632">
        <w:rPr>
          <w:rFonts w:asciiTheme="minorHAnsi" w:eastAsia="Calibri" w:hAnsiTheme="minorHAnsi" w:cstheme="minorHAnsi"/>
          <w:sz w:val="28"/>
          <w:szCs w:val="28"/>
          <w:lang w:eastAsia="en-US"/>
        </w:rPr>
        <w:t xml:space="preserve">concerns are </w:t>
      </w:r>
      <w:r w:rsidR="00942911" w:rsidRPr="00477632">
        <w:rPr>
          <w:rFonts w:asciiTheme="minorHAnsi" w:eastAsia="Calibri" w:hAnsiTheme="minorHAnsi" w:cstheme="minorHAnsi"/>
          <w:sz w:val="28"/>
          <w:szCs w:val="28"/>
          <w:lang w:eastAsia="en-US"/>
        </w:rPr>
        <w:t xml:space="preserve">identified and </w:t>
      </w:r>
      <w:r w:rsidRPr="00477632">
        <w:rPr>
          <w:rFonts w:asciiTheme="minorHAnsi" w:eastAsia="Calibri" w:hAnsiTheme="minorHAnsi" w:cstheme="minorHAnsi"/>
          <w:sz w:val="28"/>
          <w:szCs w:val="28"/>
          <w:lang w:eastAsia="en-US"/>
        </w:rPr>
        <w:t>addressed at an early stage.</w:t>
      </w:r>
      <w:r w:rsidR="00D10D2E">
        <w:rPr>
          <w:rFonts w:asciiTheme="minorHAnsi" w:eastAsia="Calibri" w:hAnsiTheme="minorHAnsi" w:cstheme="minorHAnsi"/>
          <w:sz w:val="28"/>
          <w:szCs w:val="28"/>
          <w:lang w:eastAsia="en-US"/>
        </w:rPr>
        <w:t xml:space="preserve"> </w:t>
      </w:r>
    </w:p>
    <w:p w14:paraId="54CAA2E7" w14:textId="4C31BF0E" w:rsidR="00D10D2E" w:rsidRPr="00477632" w:rsidRDefault="00D10D2E" w:rsidP="008947EE">
      <w:pPr>
        <w:spacing w:after="200"/>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 xml:space="preserve">On entry key person and parents and carers listen to the statement about attendance. See safeguarding statement. </w:t>
      </w:r>
    </w:p>
    <w:p w14:paraId="0303826E"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C6CBF5D"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26BC4316"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7D2FFF1"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1C7F9FE0"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11FBAFC2"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2F87967E"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7C394066"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4FBF400"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7DA02E52"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6A31ED9C"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6922ADF9"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2C00F86C"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0F4E2D45"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2AF2F00D"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43D607B6"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6CC90858"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374E84F" w14:textId="04F2AC4F" w:rsidR="005204D9" w:rsidRPr="0080464E" w:rsidRDefault="005204D9" w:rsidP="00B023CC">
      <w:pPr>
        <w:pStyle w:val="s10"/>
        <w:spacing w:before="45" w:beforeAutospacing="0" w:after="45" w:afterAutospacing="0" w:line="315" w:lineRule="atLeast"/>
        <w:rPr>
          <w:rFonts w:asciiTheme="minorHAnsi" w:hAnsiTheme="minorHAnsi" w:cstheme="minorHAnsi"/>
          <w:b/>
          <w:color w:val="C00000"/>
          <w:sz w:val="36"/>
          <w:szCs w:val="36"/>
        </w:rPr>
      </w:pPr>
      <w:r w:rsidRPr="0080464E">
        <w:rPr>
          <w:rFonts w:asciiTheme="minorHAnsi" w:hAnsiTheme="minorHAnsi" w:cstheme="minorHAnsi"/>
          <w:b/>
          <w:color w:val="C00000"/>
          <w:sz w:val="36"/>
          <w:szCs w:val="36"/>
        </w:rPr>
        <w:t>Appendix A:  Children and Families Service Map and Key Contacts</w:t>
      </w:r>
    </w:p>
    <w:p w14:paraId="13ABCF3D" w14:textId="77777777" w:rsidR="005204D9" w:rsidRPr="00220DDE" w:rsidRDefault="005204D9" w:rsidP="00B023CC">
      <w:pPr>
        <w:pStyle w:val="s10"/>
        <w:spacing w:before="45" w:beforeAutospacing="0" w:after="45" w:afterAutospacing="0" w:line="315" w:lineRule="atLeast"/>
        <w:rPr>
          <w:rFonts w:ascii="Lexend" w:hAnsi="Lexend" w:cs="Arial"/>
          <w:b/>
        </w:rPr>
      </w:pPr>
    </w:p>
    <w:p w14:paraId="673546E1" w14:textId="6E3EAF8C" w:rsidR="005204D9" w:rsidRPr="00220DDE" w:rsidRDefault="00FB1D3B" w:rsidP="00B023CC">
      <w:pPr>
        <w:pStyle w:val="s10"/>
        <w:spacing w:before="45" w:beforeAutospacing="0" w:after="45" w:afterAutospacing="0" w:line="315" w:lineRule="atLeast"/>
        <w:rPr>
          <w:rFonts w:ascii="Lexend" w:hAnsi="Lexend" w:cs="Arial"/>
          <w:b/>
        </w:rPr>
      </w:pPr>
      <w:r w:rsidRPr="00220DDE">
        <w:rPr>
          <w:rFonts w:ascii="Lexend" w:hAnsi="Lexend"/>
          <w:noProof/>
        </w:rPr>
        <w:drawing>
          <wp:inline distT="0" distB="0" distL="0" distR="0" wp14:anchorId="75E1782E" wp14:editId="647A2AA3">
            <wp:extent cx="6645910" cy="4598430"/>
            <wp:effectExtent l="0" t="0" r="2540" b="0"/>
            <wp:docPr id="1" name="Picture 1" descr="Children and Families Service Map and Key Contacts 2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l="23695" t="29353" r="24853" b="11304"/>
                    <a:stretch>
                      <a:fillRect/>
                    </a:stretch>
                  </pic:blipFill>
                  <pic:spPr>
                    <a:xfrm>
                      <a:off x="0" y="0"/>
                      <a:ext cx="6645910" cy="4598430"/>
                    </a:xfrm>
                    <a:prstGeom prst="rect">
                      <a:avLst/>
                    </a:prstGeom>
                    <a:noFill/>
                    <a:ln>
                      <a:noFill/>
                      <a:prstDash/>
                    </a:ln>
                  </pic:spPr>
                </pic:pic>
              </a:graphicData>
            </a:graphic>
          </wp:inline>
        </w:drawing>
      </w:r>
    </w:p>
    <w:p w14:paraId="7C99DC7C" w14:textId="77777777" w:rsidR="005204D9" w:rsidRPr="00220DDE" w:rsidRDefault="005204D9" w:rsidP="00B023CC">
      <w:pPr>
        <w:pStyle w:val="s10"/>
        <w:spacing w:before="45" w:beforeAutospacing="0" w:after="45" w:afterAutospacing="0" w:line="315" w:lineRule="atLeast"/>
        <w:rPr>
          <w:rFonts w:ascii="Lexend" w:hAnsi="Lexend" w:cs="Arial"/>
          <w:b/>
        </w:rPr>
      </w:pPr>
    </w:p>
    <w:p w14:paraId="362C59D2" w14:textId="77777777" w:rsidR="005204D9" w:rsidRPr="00220DDE" w:rsidRDefault="005204D9" w:rsidP="00B023CC">
      <w:pPr>
        <w:pStyle w:val="s10"/>
        <w:spacing w:before="45" w:beforeAutospacing="0" w:after="45" w:afterAutospacing="0" w:line="315" w:lineRule="atLeast"/>
        <w:rPr>
          <w:rFonts w:ascii="Lexend" w:hAnsi="Lexend" w:cs="Arial"/>
          <w:b/>
        </w:rPr>
      </w:pPr>
    </w:p>
    <w:p w14:paraId="3CDE4327" w14:textId="77777777" w:rsidR="005204D9" w:rsidRPr="00220DDE" w:rsidRDefault="005204D9" w:rsidP="00B023CC">
      <w:pPr>
        <w:pStyle w:val="s10"/>
        <w:spacing w:before="45" w:beforeAutospacing="0" w:after="45" w:afterAutospacing="0" w:line="315" w:lineRule="atLeast"/>
        <w:rPr>
          <w:rFonts w:ascii="Lexend" w:hAnsi="Lexend" w:cs="Arial"/>
          <w:b/>
        </w:rPr>
      </w:pPr>
    </w:p>
    <w:p w14:paraId="12F3294B" w14:textId="77777777" w:rsidR="005204D9" w:rsidRPr="00220DDE" w:rsidRDefault="005204D9" w:rsidP="00B023CC">
      <w:pPr>
        <w:pStyle w:val="s10"/>
        <w:spacing w:before="45" w:beforeAutospacing="0" w:after="45" w:afterAutospacing="0" w:line="315" w:lineRule="atLeast"/>
        <w:rPr>
          <w:rFonts w:ascii="Lexend" w:hAnsi="Lexend" w:cs="Arial"/>
          <w:b/>
        </w:rPr>
      </w:pPr>
    </w:p>
    <w:p w14:paraId="00542D3C" w14:textId="77777777" w:rsidR="005204D9" w:rsidRPr="00220DDE" w:rsidRDefault="005204D9" w:rsidP="00B023CC">
      <w:pPr>
        <w:pStyle w:val="s10"/>
        <w:spacing w:before="45" w:beforeAutospacing="0" w:after="45" w:afterAutospacing="0" w:line="315" w:lineRule="atLeast"/>
        <w:rPr>
          <w:rFonts w:ascii="Lexend" w:hAnsi="Lexend" w:cs="Arial"/>
          <w:b/>
        </w:rPr>
      </w:pPr>
    </w:p>
    <w:p w14:paraId="21DA3046" w14:textId="77777777" w:rsidR="005204D9" w:rsidRPr="00220DDE" w:rsidRDefault="005204D9" w:rsidP="00B023CC">
      <w:pPr>
        <w:pStyle w:val="s10"/>
        <w:spacing w:before="45" w:beforeAutospacing="0" w:after="45" w:afterAutospacing="0" w:line="315" w:lineRule="atLeast"/>
        <w:rPr>
          <w:rFonts w:ascii="Lexend" w:hAnsi="Lexend" w:cs="Arial"/>
          <w:b/>
        </w:rPr>
      </w:pPr>
    </w:p>
    <w:p w14:paraId="5EEE8545" w14:textId="1536421F" w:rsidR="005204D9" w:rsidRPr="00220DDE" w:rsidRDefault="005204D9" w:rsidP="00B023CC">
      <w:pPr>
        <w:pStyle w:val="s10"/>
        <w:spacing w:before="45" w:beforeAutospacing="0" w:after="45" w:afterAutospacing="0" w:line="315" w:lineRule="atLeast"/>
        <w:rPr>
          <w:rFonts w:ascii="Lexend" w:hAnsi="Lexend" w:cs="Arial"/>
          <w:b/>
        </w:rPr>
      </w:pPr>
    </w:p>
    <w:p w14:paraId="5D93507D" w14:textId="7783B235" w:rsidR="001D56BD" w:rsidRPr="00220DDE" w:rsidRDefault="001D56BD" w:rsidP="00B023CC">
      <w:pPr>
        <w:pStyle w:val="s10"/>
        <w:spacing w:before="45" w:beforeAutospacing="0" w:after="45" w:afterAutospacing="0" w:line="315" w:lineRule="atLeast"/>
        <w:rPr>
          <w:rFonts w:ascii="Lexend" w:hAnsi="Lexend" w:cs="Arial"/>
          <w:b/>
        </w:rPr>
      </w:pPr>
    </w:p>
    <w:p w14:paraId="1258A38D" w14:textId="6D871B48" w:rsidR="001D56BD" w:rsidRPr="00220DDE" w:rsidRDefault="001D56BD" w:rsidP="00B023CC">
      <w:pPr>
        <w:pStyle w:val="s10"/>
        <w:spacing w:before="45" w:beforeAutospacing="0" w:after="45" w:afterAutospacing="0" w:line="315" w:lineRule="atLeast"/>
        <w:rPr>
          <w:rFonts w:ascii="Lexend" w:hAnsi="Lexend" w:cs="Arial"/>
          <w:b/>
        </w:rPr>
      </w:pPr>
    </w:p>
    <w:p w14:paraId="732E88CC" w14:textId="5B42ECD3" w:rsidR="001D56BD" w:rsidRPr="00220DDE" w:rsidRDefault="001D56BD" w:rsidP="00B023CC">
      <w:pPr>
        <w:pStyle w:val="s10"/>
        <w:spacing w:before="45" w:beforeAutospacing="0" w:after="45" w:afterAutospacing="0" w:line="315" w:lineRule="atLeast"/>
        <w:rPr>
          <w:rFonts w:ascii="Lexend" w:hAnsi="Lexend" w:cs="Arial"/>
          <w:b/>
        </w:rPr>
      </w:pPr>
    </w:p>
    <w:p w14:paraId="7133BAF2" w14:textId="77777777" w:rsidR="006C37F7" w:rsidRPr="00220DDE" w:rsidRDefault="006C37F7" w:rsidP="00B023CC">
      <w:pPr>
        <w:pStyle w:val="s10"/>
        <w:spacing w:before="45" w:beforeAutospacing="0" w:after="45" w:afterAutospacing="0" w:line="315" w:lineRule="atLeast"/>
        <w:rPr>
          <w:rFonts w:ascii="Lexend" w:hAnsi="Lexend" w:cs="Arial"/>
          <w:b/>
        </w:rPr>
      </w:pPr>
    </w:p>
    <w:p w14:paraId="2185AB19" w14:textId="77777777" w:rsidR="006C37F7" w:rsidRPr="00220DDE" w:rsidRDefault="006C37F7" w:rsidP="00B023CC">
      <w:pPr>
        <w:pStyle w:val="s10"/>
        <w:spacing w:before="45" w:beforeAutospacing="0" w:after="45" w:afterAutospacing="0" w:line="315" w:lineRule="atLeast"/>
        <w:rPr>
          <w:rFonts w:ascii="Lexend" w:hAnsi="Lexend" w:cs="Arial"/>
          <w:b/>
        </w:rPr>
      </w:pPr>
    </w:p>
    <w:p w14:paraId="31843817" w14:textId="3868913D" w:rsidR="001D56BD" w:rsidRPr="00220DDE" w:rsidRDefault="001D56BD" w:rsidP="00B023CC">
      <w:pPr>
        <w:pStyle w:val="s10"/>
        <w:spacing w:before="45" w:beforeAutospacing="0" w:after="45" w:afterAutospacing="0" w:line="315" w:lineRule="atLeast"/>
        <w:rPr>
          <w:rFonts w:ascii="Lexend" w:hAnsi="Lexend" w:cs="Arial"/>
          <w:b/>
        </w:rPr>
      </w:pPr>
    </w:p>
    <w:p w14:paraId="1E98A48F" w14:textId="77777777" w:rsidR="001D56BD" w:rsidRPr="00220DDE" w:rsidRDefault="001D56BD" w:rsidP="00B023CC">
      <w:pPr>
        <w:pStyle w:val="s10"/>
        <w:spacing w:before="45" w:beforeAutospacing="0" w:after="45" w:afterAutospacing="0" w:line="315" w:lineRule="atLeast"/>
        <w:rPr>
          <w:rFonts w:ascii="Lexend" w:hAnsi="Lexend" w:cs="Arial"/>
          <w:b/>
        </w:rPr>
      </w:pPr>
    </w:p>
    <w:p w14:paraId="37D36676" w14:textId="77777777" w:rsidR="00F53EC6" w:rsidRPr="00220DDE" w:rsidRDefault="00F53EC6" w:rsidP="00B023CC">
      <w:pPr>
        <w:rPr>
          <w:rFonts w:ascii="Lexend" w:hAnsi="Lexend" w:cs="Arial"/>
          <w:b/>
        </w:rPr>
      </w:pPr>
    </w:p>
    <w:p w14:paraId="273644D6" w14:textId="72FEE63B" w:rsidR="00F53C94" w:rsidRPr="0080464E" w:rsidRDefault="00F53C94" w:rsidP="00B023CC">
      <w:pPr>
        <w:rPr>
          <w:rFonts w:asciiTheme="minorHAnsi" w:hAnsiTheme="minorHAnsi" w:cstheme="minorHAnsi"/>
          <w:b/>
          <w:color w:val="C00000"/>
          <w:sz w:val="36"/>
          <w:szCs w:val="36"/>
        </w:rPr>
      </w:pPr>
      <w:bookmarkStart w:id="3" w:name="_Hlk115425682"/>
      <w:r w:rsidRPr="0080464E">
        <w:rPr>
          <w:rFonts w:asciiTheme="minorHAnsi" w:hAnsiTheme="minorHAnsi" w:cstheme="minorHAnsi"/>
          <w:b/>
          <w:color w:val="C00000"/>
          <w:sz w:val="36"/>
          <w:szCs w:val="36"/>
        </w:rPr>
        <w:t xml:space="preserve">Appendix </w:t>
      </w:r>
      <w:r w:rsidR="008331D7" w:rsidRPr="0080464E">
        <w:rPr>
          <w:rFonts w:asciiTheme="minorHAnsi" w:hAnsiTheme="minorHAnsi" w:cstheme="minorHAnsi"/>
          <w:b/>
          <w:color w:val="C00000"/>
          <w:sz w:val="36"/>
          <w:szCs w:val="36"/>
        </w:rPr>
        <w:t>B</w:t>
      </w:r>
      <w:r w:rsidRPr="0080464E">
        <w:rPr>
          <w:rFonts w:asciiTheme="minorHAnsi" w:hAnsiTheme="minorHAnsi" w:cstheme="minorHAnsi"/>
          <w:b/>
          <w:color w:val="C00000"/>
          <w:sz w:val="36"/>
          <w:szCs w:val="36"/>
        </w:rPr>
        <w:t>:  Essex Windscreen of Need and levels of intervention</w:t>
      </w:r>
    </w:p>
    <w:bookmarkEnd w:id="3"/>
    <w:p w14:paraId="67FB9730" w14:textId="77777777" w:rsidR="00F53C94" w:rsidRPr="00220DDE" w:rsidRDefault="00F53C94" w:rsidP="00B023CC">
      <w:pPr>
        <w:rPr>
          <w:rFonts w:ascii="Lexend" w:hAnsi="Lexend" w:cs="Arial"/>
          <w:b/>
        </w:rPr>
      </w:pPr>
    </w:p>
    <w:p w14:paraId="39E3F749" w14:textId="77777777" w:rsidR="00F53C94" w:rsidRPr="00220DDE" w:rsidRDefault="00F53C94" w:rsidP="00B023CC">
      <w:pPr>
        <w:rPr>
          <w:rFonts w:ascii="Lexend" w:hAnsi="Lexend" w:cs="Arial"/>
        </w:rPr>
      </w:pPr>
      <w:r w:rsidRPr="00220DDE">
        <w:rPr>
          <w:rFonts w:ascii="Lexend" w:hAnsi="Lexend" w:cs="Arial"/>
          <w:noProof/>
        </w:rPr>
        <w:drawing>
          <wp:anchor distT="0" distB="0" distL="114300" distR="114300" simplePos="0" relativeHeight="251658240" behindDoc="1" locked="0" layoutInCell="0" allowOverlap="1" wp14:anchorId="33C41F3F" wp14:editId="3F8F5DB6">
            <wp:simplePos x="0" y="0"/>
            <wp:positionH relativeFrom="column">
              <wp:posOffset>8626</wp:posOffset>
            </wp:positionH>
            <wp:positionV relativeFrom="paragraph">
              <wp:posOffset>322556</wp:posOffset>
            </wp:positionV>
            <wp:extent cx="6547449" cy="3476445"/>
            <wp:effectExtent l="0" t="0" r="6350" b="0"/>
            <wp:wrapNone/>
            <wp:docPr id="22" name="Picture 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7992861B" w14:textId="77777777" w:rsidR="00F53C94" w:rsidRPr="00220DDE" w:rsidRDefault="00F53C94" w:rsidP="00F53C94">
      <w:pPr>
        <w:rPr>
          <w:rFonts w:ascii="Lexend" w:hAnsi="Lexend" w:cs="Arial"/>
        </w:rPr>
      </w:pPr>
    </w:p>
    <w:p w14:paraId="052FAACE" w14:textId="77777777" w:rsidR="00F53C94" w:rsidRPr="00220DDE" w:rsidRDefault="00F53C94" w:rsidP="00F53C94">
      <w:pPr>
        <w:rPr>
          <w:rFonts w:ascii="Lexend" w:hAnsi="Lexend" w:cs="Arial"/>
        </w:rPr>
      </w:pPr>
    </w:p>
    <w:p w14:paraId="10B85105" w14:textId="77777777" w:rsidR="00F53C94" w:rsidRPr="00220DDE" w:rsidRDefault="00F53C94" w:rsidP="00F53C94">
      <w:pPr>
        <w:rPr>
          <w:rFonts w:ascii="Lexend" w:hAnsi="Lexend" w:cs="Arial"/>
        </w:rPr>
      </w:pPr>
    </w:p>
    <w:p w14:paraId="0A08D86E" w14:textId="77777777" w:rsidR="00F53C94" w:rsidRPr="00220DDE" w:rsidRDefault="00F53C94" w:rsidP="00F53C94">
      <w:pPr>
        <w:rPr>
          <w:rFonts w:ascii="Lexend" w:hAnsi="Lexend" w:cs="Arial"/>
        </w:rPr>
      </w:pPr>
    </w:p>
    <w:p w14:paraId="10639C80" w14:textId="77777777" w:rsidR="00F53C94" w:rsidRPr="00220DDE" w:rsidRDefault="00F53C94" w:rsidP="00F53C94">
      <w:pPr>
        <w:rPr>
          <w:rFonts w:ascii="Lexend" w:hAnsi="Lexend" w:cs="Arial"/>
        </w:rPr>
      </w:pPr>
    </w:p>
    <w:p w14:paraId="5877983D" w14:textId="77777777" w:rsidR="00F53C94" w:rsidRPr="00220DDE" w:rsidRDefault="00F53C94" w:rsidP="00F53C94">
      <w:pPr>
        <w:rPr>
          <w:rFonts w:ascii="Lexend" w:hAnsi="Lexend" w:cs="Arial"/>
        </w:rPr>
      </w:pPr>
    </w:p>
    <w:p w14:paraId="7F184FC5" w14:textId="77777777" w:rsidR="00F53C94" w:rsidRPr="00220DDE" w:rsidRDefault="00F53C94" w:rsidP="00F53C94">
      <w:pPr>
        <w:rPr>
          <w:rFonts w:ascii="Lexend" w:hAnsi="Lexend" w:cs="Arial"/>
        </w:rPr>
      </w:pPr>
    </w:p>
    <w:p w14:paraId="62B9432F" w14:textId="77777777" w:rsidR="00F53C94" w:rsidRPr="00220DDE" w:rsidRDefault="00F53C94" w:rsidP="00F53C94">
      <w:pPr>
        <w:rPr>
          <w:rFonts w:ascii="Lexend" w:hAnsi="Lexend" w:cs="Arial"/>
        </w:rPr>
      </w:pPr>
    </w:p>
    <w:p w14:paraId="78533D69" w14:textId="77777777" w:rsidR="00F53C94" w:rsidRPr="00220DDE" w:rsidRDefault="00F53C94" w:rsidP="00F53C94">
      <w:pPr>
        <w:rPr>
          <w:rFonts w:ascii="Lexend" w:hAnsi="Lexend" w:cs="Arial"/>
        </w:rPr>
      </w:pPr>
    </w:p>
    <w:p w14:paraId="2C67CF18" w14:textId="77777777" w:rsidR="00F53C94" w:rsidRPr="00220DDE" w:rsidRDefault="00F53C94" w:rsidP="00F53C94">
      <w:pPr>
        <w:rPr>
          <w:rFonts w:ascii="Lexend" w:hAnsi="Lexend" w:cs="Arial"/>
        </w:rPr>
      </w:pPr>
    </w:p>
    <w:p w14:paraId="25809F91" w14:textId="77777777" w:rsidR="00F53C94" w:rsidRPr="00220DDE" w:rsidRDefault="00F53C94" w:rsidP="00F53C94">
      <w:pPr>
        <w:rPr>
          <w:rFonts w:ascii="Lexend" w:hAnsi="Lexend" w:cs="Arial"/>
        </w:rPr>
      </w:pPr>
    </w:p>
    <w:p w14:paraId="52763AF7" w14:textId="77777777" w:rsidR="00F53C94" w:rsidRPr="00220DDE" w:rsidRDefault="00F53C94" w:rsidP="00F53C94">
      <w:pPr>
        <w:rPr>
          <w:rFonts w:ascii="Lexend" w:hAnsi="Lexend" w:cs="Arial"/>
        </w:rPr>
      </w:pPr>
    </w:p>
    <w:p w14:paraId="1CC105E7" w14:textId="77777777" w:rsidR="00F53C94" w:rsidRPr="00220DDE" w:rsidRDefault="00F53C94" w:rsidP="00F53C94">
      <w:pPr>
        <w:rPr>
          <w:rFonts w:ascii="Lexend" w:hAnsi="Lexend" w:cs="Arial"/>
        </w:rPr>
      </w:pPr>
    </w:p>
    <w:p w14:paraId="340C1F2C" w14:textId="77777777" w:rsidR="00F53C94" w:rsidRPr="00220DDE" w:rsidRDefault="00F53C94" w:rsidP="00F53C94">
      <w:pPr>
        <w:rPr>
          <w:rFonts w:ascii="Lexend" w:hAnsi="Lexend" w:cs="Arial"/>
        </w:rPr>
      </w:pPr>
    </w:p>
    <w:p w14:paraId="5014B3EC" w14:textId="77777777" w:rsidR="00F53C94" w:rsidRPr="00220DDE" w:rsidRDefault="00F53C94" w:rsidP="00F53C94">
      <w:pPr>
        <w:rPr>
          <w:rFonts w:ascii="Lexend" w:hAnsi="Lexend" w:cs="Arial"/>
        </w:rPr>
      </w:pPr>
    </w:p>
    <w:p w14:paraId="454755E0" w14:textId="77777777" w:rsidR="00F53C94" w:rsidRPr="00220DDE" w:rsidRDefault="00F53C94" w:rsidP="00F53C94">
      <w:pPr>
        <w:rPr>
          <w:rFonts w:ascii="Lexend" w:hAnsi="Lexend" w:cs="Arial"/>
        </w:rPr>
      </w:pPr>
    </w:p>
    <w:p w14:paraId="5CB656DA" w14:textId="77777777" w:rsidR="00F53C94" w:rsidRPr="00220DDE" w:rsidRDefault="00F53C94" w:rsidP="00F53C94">
      <w:pPr>
        <w:rPr>
          <w:rFonts w:ascii="Lexend" w:hAnsi="Lexend" w:cs="Arial"/>
        </w:rPr>
      </w:pPr>
    </w:p>
    <w:p w14:paraId="5A2ED949" w14:textId="77777777" w:rsidR="00F53C94" w:rsidRPr="00220DDE" w:rsidRDefault="00F53C94" w:rsidP="00F53C94">
      <w:pPr>
        <w:rPr>
          <w:rFonts w:ascii="Lexend" w:hAnsi="Lexend" w:cs="Arial"/>
        </w:rPr>
      </w:pPr>
    </w:p>
    <w:p w14:paraId="5252BB88" w14:textId="77777777" w:rsidR="00F53C94" w:rsidRPr="00220DDE" w:rsidRDefault="00F53C94" w:rsidP="00F53C94">
      <w:pPr>
        <w:rPr>
          <w:rFonts w:ascii="Lexend" w:hAnsi="Lexend" w:cs="Arial"/>
        </w:rPr>
      </w:pPr>
    </w:p>
    <w:p w14:paraId="322E0ED9" w14:textId="77777777" w:rsidR="000869F4" w:rsidRPr="00220DDE" w:rsidRDefault="000869F4" w:rsidP="00F53C94">
      <w:pPr>
        <w:jc w:val="both"/>
        <w:rPr>
          <w:rFonts w:ascii="Lexend" w:hAnsi="Lexend" w:cs="Arial"/>
        </w:rPr>
      </w:pPr>
    </w:p>
    <w:p w14:paraId="7F3404A2" w14:textId="70E59265" w:rsidR="00F53C94" w:rsidRPr="0080464E" w:rsidRDefault="00F53C94" w:rsidP="00F53C94">
      <w:pPr>
        <w:jc w:val="both"/>
        <w:rPr>
          <w:rFonts w:asciiTheme="minorHAnsi" w:hAnsiTheme="minorHAnsi" w:cstheme="minorHAnsi"/>
          <w:sz w:val="22"/>
          <w:szCs w:val="22"/>
        </w:rPr>
      </w:pPr>
      <w:r w:rsidRPr="0080464E">
        <w:rPr>
          <w:rFonts w:asciiTheme="minorHAnsi" w:hAnsiTheme="minorHAnsi" w:cstheme="minorHAnsi"/>
          <w:sz w:val="22"/>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09A2BF8E" w14:textId="77777777" w:rsidR="00F53C94" w:rsidRPr="0080464E" w:rsidRDefault="00F53C94" w:rsidP="00F53C94">
      <w:pPr>
        <w:jc w:val="both"/>
        <w:rPr>
          <w:rFonts w:asciiTheme="minorHAnsi" w:hAnsiTheme="minorHAnsi" w:cstheme="minorHAnsi"/>
          <w:sz w:val="22"/>
          <w:szCs w:val="22"/>
        </w:rPr>
      </w:pPr>
    </w:p>
    <w:p w14:paraId="439B5213" w14:textId="44648F31" w:rsidR="00F53C94" w:rsidRPr="0080464E" w:rsidRDefault="00F53C94" w:rsidP="00F53C94">
      <w:pPr>
        <w:jc w:val="both"/>
        <w:rPr>
          <w:rFonts w:asciiTheme="minorHAnsi" w:hAnsiTheme="minorHAnsi" w:cstheme="minorHAnsi"/>
          <w:sz w:val="22"/>
          <w:szCs w:val="22"/>
        </w:rPr>
      </w:pPr>
      <w:r w:rsidRPr="0080464E">
        <w:rPr>
          <w:rFonts w:asciiTheme="minorHAnsi" w:hAnsiTheme="minorHAnsi" w:cstheme="minorHAnsi"/>
          <w:sz w:val="22"/>
          <w:szCs w:val="22"/>
        </w:rPr>
        <w:t xml:space="preserve">Children with </w:t>
      </w:r>
      <w:r w:rsidRPr="0080464E">
        <w:rPr>
          <w:rFonts w:asciiTheme="minorHAnsi" w:hAnsiTheme="minorHAnsi" w:cstheme="minorHAnsi"/>
          <w:b/>
          <w:sz w:val="22"/>
          <w:szCs w:val="22"/>
        </w:rPr>
        <w:t xml:space="preserve">Additional </w:t>
      </w:r>
      <w:r w:rsidRPr="0080464E">
        <w:rPr>
          <w:rFonts w:asciiTheme="minorHAnsi" w:hAnsiTheme="minorHAnsi" w:cstheme="minorHAnsi"/>
          <w:sz w:val="22"/>
          <w:szCs w:val="22"/>
        </w:rPr>
        <w:t>needs are best supported by those who already work with them, such as Family Hubs or schools</w:t>
      </w:r>
      <w:r w:rsidR="008651E9" w:rsidRPr="0080464E">
        <w:rPr>
          <w:rFonts w:asciiTheme="minorHAnsi" w:hAnsiTheme="minorHAnsi" w:cstheme="minorHAnsi"/>
          <w:sz w:val="22"/>
          <w:szCs w:val="22"/>
        </w:rPr>
        <w:t xml:space="preserve"> and </w:t>
      </w:r>
      <w:r w:rsidR="00174032" w:rsidRPr="0080464E">
        <w:rPr>
          <w:rFonts w:asciiTheme="minorHAnsi" w:hAnsiTheme="minorHAnsi" w:cstheme="minorHAnsi"/>
          <w:sz w:val="22"/>
          <w:szCs w:val="22"/>
        </w:rPr>
        <w:t xml:space="preserve">other educational </w:t>
      </w:r>
      <w:r w:rsidR="008651E9" w:rsidRPr="0080464E">
        <w:rPr>
          <w:rFonts w:asciiTheme="minorHAnsi" w:hAnsiTheme="minorHAnsi" w:cstheme="minorHAnsi"/>
          <w:sz w:val="22"/>
          <w:szCs w:val="22"/>
        </w:rPr>
        <w:t>settings</w:t>
      </w:r>
      <w:r w:rsidRPr="0080464E">
        <w:rPr>
          <w:rFonts w:asciiTheme="minorHAnsi" w:hAnsiTheme="minorHAnsi" w:cstheme="minorHAnsi"/>
          <w:sz w:val="22"/>
          <w:szCs w:val="22"/>
        </w:rPr>
        <w:t>, organising additional support with lo</w:t>
      </w:r>
      <w:r w:rsidR="009C16F5" w:rsidRPr="0080464E">
        <w:rPr>
          <w:rFonts w:asciiTheme="minorHAnsi" w:hAnsiTheme="minorHAnsi" w:cstheme="minorHAnsi"/>
          <w:sz w:val="22"/>
          <w:szCs w:val="22"/>
        </w:rPr>
        <w:t xml:space="preserve">cal partners as needed. When an </w:t>
      </w:r>
      <w:r w:rsidRPr="0080464E">
        <w:rPr>
          <w:rFonts w:asciiTheme="minorHAnsi" w:hAnsiTheme="minorHAnsi" w:cstheme="minorHAnsi"/>
          <w:sz w:val="22"/>
          <w:szCs w:val="22"/>
        </w:rPr>
        <w:t xml:space="preserve">agency </w:t>
      </w:r>
      <w:r w:rsidR="009C16F5" w:rsidRPr="0080464E">
        <w:rPr>
          <w:rFonts w:asciiTheme="minorHAnsi" w:hAnsiTheme="minorHAnsi" w:cstheme="minorHAnsi"/>
          <w:sz w:val="22"/>
          <w:szCs w:val="22"/>
        </w:rPr>
        <w:t xml:space="preserve">is </w:t>
      </w:r>
      <w:r w:rsidRPr="0080464E">
        <w:rPr>
          <w:rFonts w:asciiTheme="minorHAnsi" w:hAnsiTheme="minorHAnsi" w:cstheme="minorHAnsi"/>
          <w:sz w:val="22"/>
          <w:szCs w:val="22"/>
        </w:rPr>
        <w:t>supporting these children, an Early Help Plan and a Lead Professional are helpful to share information and co-ordinate work alongside the child and family.</w:t>
      </w:r>
    </w:p>
    <w:p w14:paraId="38A8722D" w14:textId="77777777" w:rsidR="009C16F5" w:rsidRPr="0080464E" w:rsidRDefault="009C16F5" w:rsidP="00F53C94">
      <w:pPr>
        <w:jc w:val="both"/>
        <w:rPr>
          <w:rFonts w:asciiTheme="minorHAnsi" w:hAnsiTheme="minorHAnsi" w:cstheme="minorHAnsi"/>
          <w:sz w:val="22"/>
          <w:szCs w:val="22"/>
        </w:rPr>
      </w:pPr>
    </w:p>
    <w:p w14:paraId="313108EE" w14:textId="77777777" w:rsidR="009C16F5" w:rsidRPr="0080464E" w:rsidRDefault="009C16F5" w:rsidP="00F53C94">
      <w:pPr>
        <w:jc w:val="both"/>
        <w:rPr>
          <w:rFonts w:asciiTheme="minorHAnsi" w:hAnsiTheme="minorHAnsi" w:cstheme="minorHAnsi"/>
          <w:sz w:val="22"/>
          <w:szCs w:val="22"/>
        </w:rPr>
      </w:pPr>
      <w:r w:rsidRPr="0080464E">
        <w:rPr>
          <w:rFonts w:asciiTheme="minorHAnsi" w:hAnsiTheme="minorHAnsi" w:cstheme="minorHAnsi"/>
          <w:sz w:val="22"/>
          <w:szCs w:val="22"/>
        </w:rPr>
        <w:t xml:space="preserve">For children whose needs are </w:t>
      </w:r>
      <w:r w:rsidRPr="0080464E">
        <w:rPr>
          <w:rFonts w:asciiTheme="minorHAnsi" w:hAnsiTheme="minorHAnsi" w:cstheme="minorHAnsi"/>
          <w:b/>
          <w:sz w:val="22"/>
          <w:szCs w:val="22"/>
        </w:rPr>
        <w:t>Intensive</w:t>
      </w:r>
      <w:r w:rsidRPr="0080464E">
        <w:rPr>
          <w:rFonts w:asciiTheme="minorHAnsi" w:hAnsiTheme="minorHAnsi" w:cstheme="minorHAnsi"/>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80464E" w:rsidRDefault="009C16F5" w:rsidP="00F53C94">
      <w:pPr>
        <w:jc w:val="both"/>
        <w:rPr>
          <w:rFonts w:asciiTheme="minorHAnsi" w:hAnsiTheme="minorHAnsi" w:cstheme="minorHAnsi"/>
          <w:sz w:val="22"/>
          <w:szCs w:val="22"/>
        </w:rPr>
      </w:pPr>
    </w:p>
    <w:p w14:paraId="7A7DEEB8" w14:textId="6C178837" w:rsidR="009C16F5" w:rsidRPr="0080464E" w:rsidRDefault="009C16F5" w:rsidP="00F53C94">
      <w:pPr>
        <w:jc w:val="both"/>
        <w:rPr>
          <w:rFonts w:asciiTheme="minorHAnsi" w:hAnsiTheme="minorHAnsi" w:cstheme="minorHAnsi"/>
          <w:sz w:val="22"/>
          <w:szCs w:val="22"/>
        </w:rPr>
      </w:pPr>
      <w:r w:rsidRPr="0080464E">
        <w:rPr>
          <w:rFonts w:asciiTheme="minorHAnsi" w:hAnsiTheme="minorHAnsi" w:cstheme="minorHAnsi"/>
          <w:b/>
          <w:sz w:val="22"/>
          <w:szCs w:val="22"/>
        </w:rPr>
        <w:t>Specialist</w:t>
      </w:r>
      <w:r w:rsidRPr="0080464E">
        <w:rPr>
          <w:rFonts w:asciiTheme="minorHAnsi" w:hAnsiTheme="minorHAnsi" w:cstheme="minorHAnsi"/>
          <w:sz w:val="22"/>
          <w:szCs w:val="22"/>
        </w:rPr>
        <w:t xml:space="preserve"> services are where the needs of the child are so great that statutory and/or specialist intervention is required to keep them safe or to ensure their continued development. Examples of specialist services are </w:t>
      </w:r>
      <w:r w:rsidR="00687723" w:rsidRPr="0080464E">
        <w:rPr>
          <w:rFonts w:asciiTheme="minorHAnsi" w:hAnsiTheme="minorHAnsi" w:cstheme="minorHAnsi"/>
          <w:sz w:val="22"/>
          <w:szCs w:val="22"/>
        </w:rPr>
        <w:t>Essex</w:t>
      </w:r>
      <w:r w:rsidRPr="0080464E">
        <w:rPr>
          <w:rFonts w:asciiTheme="minorHAnsi" w:hAnsiTheme="minorHAnsi" w:cstheme="minorHAnsi"/>
          <w:sz w:val="22"/>
          <w:szCs w:val="22"/>
        </w:rPr>
        <w:t xml:space="preserve">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80464E">
        <w:rPr>
          <w:rFonts w:asciiTheme="minorHAnsi" w:hAnsiTheme="minorHAnsi" w:cstheme="minorHAnsi"/>
          <w:sz w:val="22"/>
          <w:szCs w:val="22"/>
        </w:rPr>
        <w:t>.</w:t>
      </w:r>
    </w:p>
    <w:p w14:paraId="6F09A1DD" w14:textId="73E56DAE" w:rsidR="00E52D82" w:rsidRPr="0080464E" w:rsidRDefault="001D19E1" w:rsidP="00B56E52">
      <w:pPr>
        <w:spacing w:after="200"/>
        <w:contextualSpacing/>
        <w:jc w:val="both"/>
        <w:rPr>
          <w:rFonts w:asciiTheme="minorHAnsi" w:eastAsia="Calibri" w:hAnsiTheme="minorHAnsi" w:cstheme="minorHAnsi"/>
          <w:sz w:val="22"/>
          <w:szCs w:val="22"/>
          <w:lang w:eastAsia="en-US"/>
        </w:rPr>
      </w:pPr>
      <w:bookmarkStart w:id="4" w:name="_Hlk80784379"/>
      <w:r w:rsidRPr="0080464E">
        <w:rPr>
          <w:rFonts w:asciiTheme="minorHAnsi" w:eastAsia="Calibri" w:hAnsiTheme="minorHAnsi" w:cstheme="minorHAnsi"/>
          <w:sz w:val="22"/>
          <w:szCs w:val="22"/>
          <w:lang w:eastAsia="en-US"/>
        </w:rPr>
        <w:t xml:space="preserve"> </w:t>
      </w:r>
      <w:bookmarkEnd w:id="4"/>
    </w:p>
    <w:p w14:paraId="3C2E1ABA" w14:textId="77777777" w:rsidR="00CA0359" w:rsidRDefault="00CA0359" w:rsidP="00B56E52">
      <w:pPr>
        <w:spacing w:after="200"/>
        <w:contextualSpacing/>
        <w:jc w:val="both"/>
        <w:rPr>
          <w:rFonts w:asciiTheme="minorHAnsi" w:eastAsia="Calibri" w:hAnsiTheme="minorHAnsi" w:cstheme="minorHAnsi"/>
          <w:lang w:eastAsia="en-US"/>
        </w:rPr>
      </w:pPr>
    </w:p>
    <w:p w14:paraId="1AE54CF2" w14:textId="77777777" w:rsidR="0080464E" w:rsidRPr="0080464E" w:rsidRDefault="0080464E" w:rsidP="00B56E52">
      <w:pPr>
        <w:spacing w:after="200"/>
        <w:contextualSpacing/>
        <w:jc w:val="both"/>
        <w:rPr>
          <w:rFonts w:asciiTheme="minorHAnsi" w:eastAsia="Calibri" w:hAnsiTheme="minorHAnsi" w:cstheme="minorHAnsi"/>
          <w:lang w:eastAsia="en-US"/>
        </w:rPr>
      </w:pPr>
    </w:p>
    <w:p w14:paraId="34CE4448" w14:textId="77777777" w:rsidR="00B47DE0" w:rsidRPr="0080464E" w:rsidRDefault="00B47DE0" w:rsidP="00B56E52">
      <w:pPr>
        <w:spacing w:after="200"/>
        <w:contextualSpacing/>
        <w:jc w:val="both"/>
        <w:rPr>
          <w:rFonts w:asciiTheme="minorHAnsi" w:eastAsia="Calibri" w:hAnsiTheme="minorHAnsi" w:cstheme="minorHAnsi"/>
          <w:lang w:eastAsia="en-US"/>
        </w:rPr>
      </w:pPr>
    </w:p>
    <w:p w14:paraId="73F578E7" w14:textId="23CC31B6" w:rsidR="00CA0359" w:rsidRPr="0080464E" w:rsidRDefault="00CA0359" w:rsidP="00CA0359">
      <w:pPr>
        <w:rPr>
          <w:rFonts w:asciiTheme="minorHAnsi" w:hAnsiTheme="minorHAnsi" w:cstheme="minorHAnsi"/>
          <w:b/>
          <w:color w:val="C00000"/>
          <w:sz w:val="36"/>
          <w:szCs w:val="36"/>
        </w:rPr>
      </w:pPr>
      <w:r w:rsidRPr="0080464E">
        <w:rPr>
          <w:rFonts w:asciiTheme="minorHAnsi" w:hAnsiTheme="minorHAnsi" w:cstheme="minorHAnsi"/>
          <w:b/>
          <w:color w:val="C00000"/>
          <w:sz w:val="36"/>
          <w:szCs w:val="36"/>
        </w:rPr>
        <w:t xml:space="preserve">Appendix C:  Signs </w:t>
      </w:r>
      <w:r w:rsidR="00B47DE0" w:rsidRPr="0080464E">
        <w:rPr>
          <w:rFonts w:asciiTheme="minorHAnsi" w:hAnsiTheme="minorHAnsi" w:cstheme="minorHAnsi"/>
          <w:b/>
          <w:color w:val="C00000"/>
          <w:sz w:val="36"/>
          <w:szCs w:val="36"/>
        </w:rPr>
        <w:t xml:space="preserve">and symptoms </w:t>
      </w:r>
      <w:r w:rsidRPr="0080464E">
        <w:rPr>
          <w:rFonts w:asciiTheme="minorHAnsi" w:hAnsiTheme="minorHAnsi" w:cstheme="minorHAnsi"/>
          <w:b/>
          <w:color w:val="C00000"/>
          <w:sz w:val="36"/>
          <w:szCs w:val="36"/>
        </w:rPr>
        <w:t>of abuse</w:t>
      </w:r>
    </w:p>
    <w:p w14:paraId="6FCFA605" w14:textId="77777777" w:rsidR="00CA0359" w:rsidRPr="0080464E" w:rsidRDefault="00CA0359" w:rsidP="00CA0359">
      <w:pPr>
        <w:rPr>
          <w:rFonts w:asciiTheme="minorHAnsi" w:hAnsiTheme="minorHAnsi" w:cstheme="minorHAnsi"/>
          <w:b/>
        </w:rPr>
      </w:pPr>
    </w:p>
    <w:p w14:paraId="7AB3FEE3" w14:textId="77777777" w:rsidR="00CA0359" w:rsidRPr="0080464E" w:rsidRDefault="00CA0359" w:rsidP="00CA0359">
      <w:pPr>
        <w:jc w:val="both"/>
        <w:rPr>
          <w:rFonts w:asciiTheme="minorHAnsi" w:hAnsiTheme="minorHAnsi" w:cstheme="minorHAnsi"/>
          <w:u w:val="single"/>
        </w:rPr>
      </w:pPr>
      <w:r w:rsidRPr="0080464E">
        <w:rPr>
          <w:rFonts w:asciiTheme="minorHAnsi" w:hAnsiTheme="minorHAnsi" w:cstheme="minorHAnsi"/>
          <w:u w:val="single"/>
        </w:rPr>
        <w:t>Signs of possible abuse</w:t>
      </w:r>
    </w:p>
    <w:p w14:paraId="66463888" w14:textId="77777777" w:rsidR="00CA0359" w:rsidRPr="0080464E" w:rsidRDefault="00CA0359" w:rsidP="00CA0359">
      <w:pPr>
        <w:jc w:val="both"/>
        <w:rPr>
          <w:rFonts w:asciiTheme="minorHAnsi" w:hAnsiTheme="minorHAnsi" w:cstheme="minorHAnsi"/>
          <w:b/>
          <w:bCs/>
        </w:rPr>
      </w:pPr>
    </w:p>
    <w:p w14:paraId="2EF3B32B" w14:textId="77777777" w:rsidR="00CA0359" w:rsidRPr="0080464E" w:rsidRDefault="00CA0359" w:rsidP="00CA0359">
      <w:pPr>
        <w:numPr>
          <w:ilvl w:val="0"/>
          <w:numId w:val="24"/>
        </w:numPr>
        <w:ind w:left="360"/>
        <w:jc w:val="both"/>
        <w:rPr>
          <w:rFonts w:asciiTheme="minorHAnsi" w:hAnsiTheme="minorHAnsi" w:cstheme="minorHAnsi"/>
          <w:i/>
          <w:iCs/>
        </w:rPr>
      </w:pPr>
      <w:r w:rsidRPr="0080464E">
        <w:rPr>
          <w:rFonts w:asciiTheme="minorHAnsi" w:hAnsiTheme="minorHAnsi" w:cstheme="minorHAnsi"/>
          <w:b/>
          <w:bCs/>
        </w:rPr>
        <w:t>Physical</w:t>
      </w:r>
      <w:r w:rsidRPr="0080464E">
        <w:rPr>
          <w:rFonts w:asciiTheme="minorHAnsi" w:hAnsiTheme="minorHAnsi" w:cstheme="minorHAnsi"/>
        </w:rPr>
        <w:t xml:space="preserve"> - children with frequent injuries, unexplained or unusual fractures / broken bones, unexplained bruises, or cuts; burns or scalds; or bite marks</w:t>
      </w:r>
    </w:p>
    <w:p w14:paraId="562D3277" w14:textId="77777777" w:rsidR="00CA0359" w:rsidRPr="0080464E" w:rsidRDefault="00CA0359" w:rsidP="00CA0359">
      <w:pPr>
        <w:jc w:val="both"/>
        <w:rPr>
          <w:rFonts w:asciiTheme="minorHAnsi" w:hAnsiTheme="minorHAnsi" w:cstheme="minorHAnsi"/>
        </w:rPr>
      </w:pPr>
    </w:p>
    <w:p w14:paraId="1EF5E1C3" w14:textId="77777777" w:rsidR="00CA0359" w:rsidRPr="0080464E" w:rsidRDefault="00CA0359" w:rsidP="00CA0359">
      <w:pPr>
        <w:numPr>
          <w:ilvl w:val="0"/>
          <w:numId w:val="24"/>
        </w:numPr>
        <w:ind w:left="360"/>
        <w:jc w:val="both"/>
        <w:rPr>
          <w:rFonts w:asciiTheme="minorHAnsi" w:hAnsiTheme="minorHAnsi" w:cstheme="minorHAnsi"/>
          <w:b/>
          <w:bCs/>
        </w:rPr>
      </w:pPr>
      <w:r w:rsidRPr="0080464E">
        <w:rPr>
          <w:rFonts w:asciiTheme="minorHAnsi" w:hAnsiTheme="minorHAnsi" w:cstheme="minorHAnsi"/>
          <w:b/>
          <w:bCs/>
        </w:rPr>
        <w:t xml:space="preserve">Emotional </w:t>
      </w:r>
      <w:r w:rsidRPr="0080464E">
        <w:rPr>
          <w:rFonts w:asciiTheme="minorHAnsi" w:hAnsiTheme="minorHAnsi" w:cstheme="minorHAnsi"/>
        </w:rPr>
        <w:t>- children who are excessively withdrawn, fearful, or anxious about doing something wrong; parents / carers who withdraw attention from their child, giving the child the ‘cold shoulder’; parents / carers blaming their problems on their child; parents / carers who humiliate their child (eg: name-calling / making negative comparisons)</w:t>
      </w:r>
    </w:p>
    <w:p w14:paraId="59E2CA35" w14:textId="77777777" w:rsidR="00CA0359" w:rsidRPr="0080464E" w:rsidRDefault="00CA0359" w:rsidP="00CA0359">
      <w:pPr>
        <w:jc w:val="both"/>
        <w:rPr>
          <w:rFonts w:asciiTheme="minorHAnsi" w:hAnsiTheme="minorHAnsi" w:cstheme="minorHAnsi"/>
          <w:b/>
          <w:bCs/>
        </w:rPr>
      </w:pPr>
    </w:p>
    <w:p w14:paraId="6C744152" w14:textId="77777777" w:rsidR="00CA0359" w:rsidRPr="0080464E" w:rsidRDefault="00CA0359" w:rsidP="00CA0359">
      <w:pPr>
        <w:numPr>
          <w:ilvl w:val="0"/>
          <w:numId w:val="24"/>
        </w:numPr>
        <w:ind w:left="360"/>
        <w:jc w:val="both"/>
        <w:rPr>
          <w:rFonts w:asciiTheme="minorHAnsi" w:hAnsiTheme="minorHAnsi" w:cstheme="minorHAnsi"/>
          <w:b/>
          <w:bCs/>
        </w:rPr>
      </w:pPr>
      <w:r w:rsidRPr="0080464E">
        <w:rPr>
          <w:rFonts w:asciiTheme="minorHAnsi" w:hAnsiTheme="minorHAnsi" w:cstheme="minorHAnsi"/>
          <w:b/>
          <w:bCs/>
        </w:rPr>
        <w:t xml:space="preserve">Sexual </w:t>
      </w:r>
      <w:r w:rsidRPr="0080464E">
        <w:rPr>
          <w:rFonts w:asciiTheme="minorHAnsi" w:hAnsiTheme="minorHAnsi" w:cstheme="minorHAnsi"/>
        </w:rPr>
        <w:t>- 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pregnancy</w:t>
      </w:r>
    </w:p>
    <w:p w14:paraId="42FAE079" w14:textId="77777777" w:rsidR="00CA0359" w:rsidRPr="0080464E" w:rsidRDefault="00CA0359" w:rsidP="00CA0359">
      <w:pPr>
        <w:pStyle w:val="ListParagraph"/>
        <w:ind w:left="360"/>
        <w:rPr>
          <w:rFonts w:asciiTheme="minorHAnsi" w:hAnsiTheme="minorHAnsi" w:cstheme="minorHAnsi"/>
          <w:b/>
          <w:bCs/>
        </w:rPr>
      </w:pPr>
    </w:p>
    <w:p w14:paraId="2D825B33" w14:textId="77777777" w:rsidR="00CA0359" w:rsidRPr="0080464E" w:rsidRDefault="00CA0359" w:rsidP="00CA0359">
      <w:pPr>
        <w:numPr>
          <w:ilvl w:val="0"/>
          <w:numId w:val="24"/>
        </w:numPr>
        <w:ind w:left="360"/>
        <w:jc w:val="both"/>
        <w:rPr>
          <w:rFonts w:asciiTheme="minorHAnsi" w:hAnsiTheme="minorHAnsi" w:cstheme="minorHAnsi"/>
          <w:i/>
          <w:iCs/>
        </w:rPr>
      </w:pPr>
      <w:r w:rsidRPr="0080464E">
        <w:rPr>
          <w:rFonts w:asciiTheme="minorHAnsi" w:hAnsiTheme="minorHAnsi" w:cstheme="minorHAnsi"/>
          <w:b/>
          <w:bCs/>
        </w:rPr>
        <w:t xml:space="preserve">Neglect </w:t>
      </w:r>
      <w:r w:rsidRPr="0080464E">
        <w:rPr>
          <w:rFonts w:asciiTheme="minorHAnsi" w:hAnsiTheme="minorHAnsi" w:cstheme="minorHAnsi"/>
        </w:rPr>
        <w:t>- children living in a home that is indisputably dirty or unsafe; children who are hungry or dirty; children without adequate clothing (eg: not having a winter coat, shoes); children living in dangerous conditions (eg: around drugs, alcohol or violence); children who are often angry, aggressive or self-harm; children who fail to receive basic health care; parents / carers who fail to seek medical treatment when their children are ill or are injured</w:t>
      </w:r>
    </w:p>
    <w:p w14:paraId="69D63690" w14:textId="77777777" w:rsidR="00CA0359" w:rsidRPr="0080464E" w:rsidRDefault="00CA0359" w:rsidP="00CA0359">
      <w:pPr>
        <w:rPr>
          <w:rFonts w:asciiTheme="minorHAnsi" w:hAnsiTheme="minorHAnsi" w:cstheme="minorHAnsi"/>
          <w:b/>
        </w:rPr>
      </w:pPr>
    </w:p>
    <w:p w14:paraId="41D889E7" w14:textId="77777777" w:rsidR="00CA0359" w:rsidRPr="0080464E" w:rsidRDefault="00CA0359" w:rsidP="00B56E52">
      <w:pPr>
        <w:spacing w:after="200"/>
        <w:contextualSpacing/>
        <w:jc w:val="both"/>
        <w:rPr>
          <w:rFonts w:asciiTheme="minorHAnsi" w:eastAsia="Calibri" w:hAnsiTheme="minorHAnsi" w:cstheme="minorHAnsi"/>
          <w:lang w:eastAsia="en-US"/>
        </w:rPr>
      </w:pPr>
    </w:p>
    <w:sectPr w:rsidR="00CA0359" w:rsidRPr="0080464E" w:rsidSect="00286DCD">
      <w:headerReference w:type="default" r:id="rId43"/>
      <w:foot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1FAA" w14:textId="77777777" w:rsidR="001F3FBC" w:rsidRDefault="001F3FBC" w:rsidP="007E794D">
      <w:r>
        <w:separator/>
      </w:r>
    </w:p>
  </w:endnote>
  <w:endnote w:type="continuationSeparator" w:id="0">
    <w:p w14:paraId="7EBCC511" w14:textId="77777777" w:rsidR="001F3FBC" w:rsidRDefault="001F3FBC" w:rsidP="007E794D">
      <w:r>
        <w:continuationSeparator/>
      </w:r>
    </w:p>
  </w:endnote>
  <w:endnote w:type="continuationNotice" w:id="1">
    <w:p w14:paraId="189E4A82" w14:textId="77777777" w:rsidR="001F3FBC" w:rsidRDefault="001F3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exend">
    <w:altName w:val="Sitka Small"/>
    <w:charset w:val="00"/>
    <w:family w:val="auto"/>
    <w:pitch w:val="variable"/>
    <w:sig w:usb0="00000001"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95F2" w14:textId="77777777" w:rsidR="001F3FBC" w:rsidRPr="00BF643F" w:rsidRDefault="001F3FBC">
    <w:pPr>
      <w:pStyle w:val="Footer"/>
      <w:rPr>
        <w:rFonts w:ascii="Arial" w:hAnsi="Arial" w:cs="Arial"/>
        <w:i/>
        <w:color w:val="FF0000"/>
        <w:sz w:val="16"/>
        <w:szCs w:val="16"/>
      </w:rPr>
    </w:pPr>
  </w:p>
  <w:sdt>
    <w:sdtPr>
      <w:rPr>
        <w:rFonts w:ascii="Arial" w:hAnsi="Arial" w:cs="Arial"/>
        <w:i/>
        <w:sz w:val="20"/>
        <w:szCs w:val="20"/>
      </w:rPr>
      <w:id w:val="1173527829"/>
      <w:docPartObj>
        <w:docPartGallery w:val="Page Numbers (Bottom of Page)"/>
        <w:docPartUnique/>
      </w:docPartObj>
    </w:sdtPr>
    <w:sdtEndPr>
      <w:rPr>
        <w:rFonts w:asciiTheme="minorHAnsi" w:hAnsiTheme="minorHAnsi" w:cstheme="minorHAnsi"/>
        <w:color w:val="7F7F7F" w:themeColor="text1" w:themeTint="80"/>
        <w:spacing w:val="60"/>
        <w:sz w:val="16"/>
        <w:szCs w:val="16"/>
      </w:rPr>
    </w:sdtEndPr>
    <w:sdtContent>
      <w:p w14:paraId="04B5E4EF" w14:textId="2D6688A7" w:rsidR="001F3FBC" w:rsidRPr="00037A2B" w:rsidRDefault="001F3FBC" w:rsidP="00D726B5">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037A2B">
          <w:rPr>
            <w:rFonts w:asciiTheme="minorHAnsi" w:hAnsiTheme="minorHAnsi" w:cstheme="minorHAnsi"/>
            <w:i/>
            <w:color w:val="000000" w:themeColor="text1"/>
            <w:sz w:val="16"/>
            <w:szCs w:val="16"/>
          </w:rPr>
          <w:fldChar w:fldCharType="begin"/>
        </w:r>
        <w:r w:rsidRPr="00037A2B">
          <w:rPr>
            <w:rFonts w:asciiTheme="minorHAnsi" w:hAnsiTheme="minorHAnsi" w:cstheme="minorHAnsi"/>
            <w:i/>
            <w:color w:val="000000" w:themeColor="text1"/>
            <w:sz w:val="16"/>
            <w:szCs w:val="16"/>
          </w:rPr>
          <w:instrText xml:space="preserve"> PAGE   \* MERGEFORMAT </w:instrText>
        </w:r>
        <w:r w:rsidRPr="00037A2B">
          <w:rPr>
            <w:rFonts w:asciiTheme="minorHAnsi" w:hAnsiTheme="minorHAnsi" w:cstheme="minorHAnsi"/>
            <w:i/>
            <w:color w:val="000000" w:themeColor="text1"/>
            <w:sz w:val="16"/>
            <w:szCs w:val="16"/>
          </w:rPr>
          <w:fldChar w:fldCharType="separate"/>
        </w:r>
        <w:r w:rsidR="00D10D2E">
          <w:rPr>
            <w:rFonts w:asciiTheme="minorHAnsi" w:hAnsiTheme="minorHAnsi" w:cstheme="minorHAnsi"/>
            <w:i/>
            <w:noProof/>
            <w:color w:val="000000" w:themeColor="text1"/>
            <w:sz w:val="16"/>
            <w:szCs w:val="16"/>
          </w:rPr>
          <w:t>4</w:t>
        </w:r>
        <w:r w:rsidRPr="00037A2B">
          <w:rPr>
            <w:rFonts w:asciiTheme="minorHAnsi" w:hAnsiTheme="minorHAnsi" w:cstheme="minorHAnsi"/>
            <w:b/>
            <w:bCs/>
            <w:i/>
            <w:noProof/>
            <w:color w:val="000000" w:themeColor="text1"/>
            <w:sz w:val="16"/>
            <w:szCs w:val="16"/>
          </w:rPr>
          <w:fldChar w:fldCharType="end"/>
        </w:r>
        <w:r w:rsidRPr="00037A2B">
          <w:rPr>
            <w:rFonts w:asciiTheme="minorHAnsi" w:hAnsiTheme="minorHAnsi" w:cstheme="minorHAnsi"/>
            <w:b/>
            <w:bCs/>
            <w:i/>
            <w:color w:val="000000" w:themeColor="text1"/>
            <w:sz w:val="16"/>
            <w:szCs w:val="16"/>
          </w:rPr>
          <w:t xml:space="preserve"> | </w:t>
        </w:r>
        <w:r w:rsidRPr="00037A2B">
          <w:rPr>
            <w:rFonts w:asciiTheme="minorHAnsi" w:hAnsiTheme="minorHAnsi" w:cstheme="minorHAnsi"/>
            <w:i/>
            <w:color w:val="000000" w:themeColor="text1"/>
            <w:spacing w:val="60"/>
            <w:sz w:val="16"/>
            <w:szCs w:val="16"/>
          </w:rPr>
          <w:t>Page</w:t>
        </w:r>
      </w:p>
      <w:p w14:paraId="511C4E69" w14:textId="61F421E5" w:rsidR="001F3FBC" w:rsidRPr="00037A2B" w:rsidRDefault="001F3FBC" w:rsidP="00D726B5">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037A2B">
          <w:rPr>
            <w:rFonts w:asciiTheme="minorHAnsi" w:hAnsiTheme="minorHAnsi" w:cstheme="minorHAnsi"/>
            <w:i/>
            <w:color w:val="000000" w:themeColor="text1"/>
            <w:spacing w:val="60"/>
            <w:sz w:val="16"/>
            <w:szCs w:val="16"/>
          </w:rPr>
          <w:t>Author: Education Safeguarding Team - September 202</w:t>
        </w:r>
        <w:r>
          <w:rPr>
            <w:rFonts w:asciiTheme="minorHAnsi" w:hAnsiTheme="minorHAnsi" w:cstheme="minorHAnsi"/>
            <w:i/>
            <w:color w:val="000000" w:themeColor="text1"/>
            <w:spacing w:val="60"/>
            <w:sz w:val="16"/>
            <w:szCs w:val="16"/>
          </w:rPr>
          <w:t>4</w:t>
        </w:r>
      </w:p>
    </w:sdtContent>
  </w:sdt>
  <w:p w14:paraId="45F8E4B7" w14:textId="1BD6051D" w:rsidR="001F3FBC" w:rsidRPr="00037A2B" w:rsidRDefault="001F3FBC"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Copyright © Essex County Council 202</w:t>
    </w:r>
    <w:r>
      <w:rPr>
        <w:rFonts w:asciiTheme="minorHAnsi" w:hAnsiTheme="minorHAnsi" w:cstheme="minorHAnsi"/>
        <w:i/>
        <w:sz w:val="16"/>
        <w:szCs w:val="16"/>
      </w:rPr>
      <w:t>4</w:t>
    </w:r>
  </w:p>
  <w:p w14:paraId="786B20C3" w14:textId="77777777" w:rsidR="001F3FBC" w:rsidRPr="00037A2B" w:rsidRDefault="001F3FBC"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1A184E19" w14:textId="77777777" w:rsidR="001F3FBC" w:rsidRPr="00037A2B" w:rsidRDefault="001F3FBC">
    <w:pP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0D617" w14:textId="77777777" w:rsidR="001F3FBC" w:rsidRDefault="001F3FBC" w:rsidP="007E794D">
      <w:r>
        <w:separator/>
      </w:r>
    </w:p>
  </w:footnote>
  <w:footnote w:type="continuationSeparator" w:id="0">
    <w:p w14:paraId="10D88F45" w14:textId="77777777" w:rsidR="001F3FBC" w:rsidRDefault="001F3FBC" w:rsidP="007E794D">
      <w:r>
        <w:continuationSeparator/>
      </w:r>
    </w:p>
  </w:footnote>
  <w:footnote w:type="continuationNotice" w:id="1">
    <w:p w14:paraId="2CD3956F" w14:textId="77777777" w:rsidR="001F3FBC" w:rsidRDefault="001F3F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E0B7" w14:textId="6EAB5E0E" w:rsidR="001F3FBC" w:rsidRDefault="001F3FBC">
    <w:pPr>
      <w:pStyle w:val="Header"/>
    </w:pPr>
    <w:r>
      <w:rPr>
        <w:noProof/>
      </w:rPr>
      <w:drawing>
        <wp:anchor distT="0" distB="0" distL="114300" distR="114300" simplePos="0" relativeHeight="251658240" behindDoc="1" locked="0" layoutInCell="1" allowOverlap="1" wp14:anchorId="3F443420" wp14:editId="5437D800">
          <wp:simplePos x="0" y="0"/>
          <wp:positionH relativeFrom="column">
            <wp:posOffset>6013450</wp:posOffset>
          </wp:positionH>
          <wp:positionV relativeFrom="paragraph">
            <wp:posOffset>-93980</wp:posOffset>
          </wp:positionV>
          <wp:extent cx="484495" cy="303097"/>
          <wp:effectExtent l="0" t="0" r="0" b="1905"/>
          <wp:wrapNone/>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95" cy="303097"/>
                  </a:xfrm>
                  <a:prstGeom prst="rect">
                    <a:avLst/>
                  </a:prstGeom>
                  <a:noFill/>
                  <a:ln>
                    <a:noFill/>
                  </a:ln>
                </pic:spPr>
              </pic:pic>
            </a:graphicData>
          </a:graphic>
        </wp:anchor>
      </w:drawing>
    </w:r>
  </w:p>
  <w:p w14:paraId="38B1CD56" w14:textId="658C28DD" w:rsidR="001F3FBC" w:rsidRDefault="001F3FBC" w:rsidP="007E794D">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40A"/>
    <w:multiLevelType w:val="hybridMultilevel"/>
    <w:tmpl w:val="527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1EF1"/>
    <w:multiLevelType w:val="hybridMultilevel"/>
    <w:tmpl w:val="375AC6BC"/>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447192"/>
    <w:multiLevelType w:val="hybridMultilevel"/>
    <w:tmpl w:val="6BE4913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C429BA"/>
    <w:multiLevelType w:val="hybridMultilevel"/>
    <w:tmpl w:val="ECE816DE"/>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E0199"/>
    <w:multiLevelType w:val="hybridMultilevel"/>
    <w:tmpl w:val="D8EC6E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663A87"/>
    <w:multiLevelType w:val="hybridMultilevel"/>
    <w:tmpl w:val="12F82BF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D8D491F"/>
    <w:multiLevelType w:val="hybridMultilevel"/>
    <w:tmpl w:val="29E6B6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DE31C23"/>
    <w:multiLevelType w:val="hybridMultilevel"/>
    <w:tmpl w:val="263628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0514C2"/>
    <w:multiLevelType w:val="hybridMultilevel"/>
    <w:tmpl w:val="DF22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051529"/>
    <w:multiLevelType w:val="hybridMultilevel"/>
    <w:tmpl w:val="12C67FB4"/>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9104E"/>
    <w:multiLevelType w:val="hybridMultilevel"/>
    <w:tmpl w:val="8512A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9" w15:restartNumberingAfterBreak="0">
    <w:nsid w:val="4FE07878"/>
    <w:multiLevelType w:val="hybridMultilevel"/>
    <w:tmpl w:val="94BE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620C31"/>
    <w:multiLevelType w:val="hybridMultilevel"/>
    <w:tmpl w:val="C28AE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35941"/>
    <w:multiLevelType w:val="hybridMultilevel"/>
    <w:tmpl w:val="CFD4B4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3634DF"/>
    <w:multiLevelType w:val="hybridMultilevel"/>
    <w:tmpl w:val="2B2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829E7"/>
    <w:multiLevelType w:val="hybridMultilevel"/>
    <w:tmpl w:val="22C6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F5A28"/>
    <w:multiLevelType w:val="hybridMultilevel"/>
    <w:tmpl w:val="D4765970"/>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27" w15:restartNumberingAfterBreak="0">
    <w:nsid w:val="6B6B2C8E"/>
    <w:multiLevelType w:val="hybridMultilevel"/>
    <w:tmpl w:val="040828D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8"/>
  </w:num>
  <w:num w:numId="4">
    <w:abstractNumId w:val="19"/>
  </w:num>
  <w:num w:numId="5">
    <w:abstractNumId w:val="24"/>
  </w:num>
  <w:num w:numId="6">
    <w:abstractNumId w:val="29"/>
  </w:num>
  <w:num w:numId="7">
    <w:abstractNumId w:val="12"/>
  </w:num>
  <w:num w:numId="8">
    <w:abstractNumId w:val="1"/>
  </w:num>
  <w:num w:numId="9">
    <w:abstractNumId w:val="16"/>
  </w:num>
  <w:num w:numId="10">
    <w:abstractNumId w:val="22"/>
  </w:num>
  <w:num w:numId="11">
    <w:abstractNumId w:val="23"/>
  </w:num>
  <w:num w:numId="12">
    <w:abstractNumId w:val="18"/>
  </w:num>
  <w:num w:numId="13">
    <w:abstractNumId w:val="30"/>
  </w:num>
  <w:num w:numId="14">
    <w:abstractNumId w:val="14"/>
  </w:num>
  <w:num w:numId="15">
    <w:abstractNumId w:val="0"/>
  </w:num>
  <w:num w:numId="16">
    <w:abstractNumId w:val="8"/>
  </w:num>
  <w:num w:numId="17">
    <w:abstractNumId w:val="15"/>
  </w:num>
  <w:num w:numId="18">
    <w:abstractNumId w:val="10"/>
  </w:num>
  <w:num w:numId="19">
    <w:abstractNumId w:val="2"/>
  </w:num>
  <w:num w:numId="20">
    <w:abstractNumId w:val="4"/>
  </w:num>
  <w:num w:numId="21">
    <w:abstractNumId w:val="27"/>
  </w:num>
  <w:num w:numId="22">
    <w:abstractNumId w:val="21"/>
  </w:num>
  <w:num w:numId="23">
    <w:abstractNumId w:val="17"/>
  </w:num>
  <w:num w:numId="24">
    <w:abstractNumId w:val="3"/>
  </w:num>
  <w:num w:numId="25">
    <w:abstractNumId w:val="11"/>
  </w:num>
  <w:num w:numId="26">
    <w:abstractNumId w:val="6"/>
  </w:num>
  <w:num w:numId="27">
    <w:abstractNumId w:val="26"/>
  </w:num>
  <w:num w:numId="28">
    <w:abstractNumId w:val="13"/>
  </w:num>
  <w:num w:numId="29">
    <w:abstractNumId w:val="5"/>
  </w:num>
  <w:num w:numId="30">
    <w:abstractNumId w:val="31"/>
  </w:num>
  <w:num w:numId="31">
    <w:abstractNumId w:val="20"/>
  </w:num>
  <w:num w:numId="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58"/>
    <w:rsid w:val="0000420B"/>
    <w:rsid w:val="000045D7"/>
    <w:rsid w:val="000076CF"/>
    <w:rsid w:val="000078DE"/>
    <w:rsid w:val="00007A14"/>
    <w:rsid w:val="0001050E"/>
    <w:rsid w:val="00010997"/>
    <w:rsid w:val="00011B25"/>
    <w:rsid w:val="00014835"/>
    <w:rsid w:val="00023E3A"/>
    <w:rsid w:val="00027638"/>
    <w:rsid w:val="00027ACC"/>
    <w:rsid w:val="00027CA7"/>
    <w:rsid w:val="000318D1"/>
    <w:rsid w:val="00032806"/>
    <w:rsid w:val="000334A6"/>
    <w:rsid w:val="00035E15"/>
    <w:rsid w:val="00037A2B"/>
    <w:rsid w:val="00037F75"/>
    <w:rsid w:val="00072E3F"/>
    <w:rsid w:val="00076A08"/>
    <w:rsid w:val="00081D59"/>
    <w:rsid w:val="00082CB2"/>
    <w:rsid w:val="0008346D"/>
    <w:rsid w:val="000869F4"/>
    <w:rsid w:val="000918FB"/>
    <w:rsid w:val="000976AF"/>
    <w:rsid w:val="000A0E78"/>
    <w:rsid w:val="000A28D9"/>
    <w:rsid w:val="000A338B"/>
    <w:rsid w:val="000A41E9"/>
    <w:rsid w:val="000A7C39"/>
    <w:rsid w:val="000B1330"/>
    <w:rsid w:val="000C4FDE"/>
    <w:rsid w:val="000C5689"/>
    <w:rsid w:val="000C6CEF"/>
    <w:rsid w:val="000D1185"/>
    <w:rsid w:val="000D1DF8"/>
    <w:rsid w:val="000D235D"/>
    <w:rsid w:val="000D5386"/>
    <w:rsid w:val="000E17A7"/>
    <w:rsid w:val="000E195C"/>
    <w:rsid w:val="000E2F96"/>
    <w:rsid w:val="000E333D"/>
    <w:rsid w:val="000F2FFA"/>
    <w:rsid w:val="000F3849"/>
    <w:rsid w:val="000F5221"/>
    <w:rsid w:val="000F57BD"/>
    <w:rsid w:val="000F6FA6"/>
    <w:rsid w:val="00100668"/>
    <w:rsid w:val="001016CA"/>
    <w:rsid w:val="00105522"/>
    <w:rsid w:val="0010663D"/>
    <w:rsid w:val="001068A8"/>
    <w:rsid w:val="00107310"/>
    <w:rsid w:val="0011072D"/>
    <w:rsid w:val="0011115A"/>
    <w:rsid w:val="00115971"/>
    <w:rsid w:val="00116FE7"/>
    <w:rsid w:val="001173F0"/>
    <w:rsid w:val="001208EF"/>
    <w:rsid w:val="001232C0"/>
    <w:rsid w:val="00126A9D"/>
    <w:rsid w:val="0013124B"/>
    <w:rsid w:val="00135366"/>
    <w:rsid w:val="0014202D"/>
    <w:rsid w:val="00144B6F"/>
    <w:rsid w:val="00145FCB"/>
    <w:rsid w:val="00150646"/>
    <w:rsid w:val="00153976"/>
    <w:rsid w:val="001539A4"/>
    <w:rsid w:val="001567EE"/>
    <w:rsid w:val="00160955"/>
    <w:rsid w:val="00164261"/>
    <w:rsid w:val="001675CD"/>
    <w:rsid w:val="00174032"/>
    <w:rsid w:val="00174EA2"/>
    <w:rsid w:val="00175DA2"/>
    <w:rsid w:val="00175E57"/>
    <w:rsid w:val="0018093A"/>
    <w:rsid w:val="00181EA7"/>
    <w:rsid w:val="00186922"/>
    <w:rsid w:val="0018759E"/>
    <w:rsid w:val="0019168D"/>
    <w:rsid w:val="00191F73"/>
    <w:rsid w:val="00192B79"/>
    <w:rsid w:val="001933F4"/>
    <w:rsid w:val="00193CA0"/>
    <w:rsid w:val="00195A09"/>
    <w:rsid w:val="001A3BD1"/>
    <w:rsid w:val="001A6237"/>
    <w:rsid w:val="001B0CD5"/>
    <w:rsid w:val="001B6E28"/>
    <w:rsid w:val="001C06C7"/>
    <w:rsid w:val="001C506A"/>
    <w:rsid w:val="001C6796"/>
    <w:rsid w:val="001C7ECD"/>
    <w:rsid w:val="001D19E1"/>
    <w:rsid w:val="001D299B"/>
    <w:rsid w:val="001D383D"/>
    <w:rsid w:val="001D40A2"/>
    <w:rsid w:val="001D56BD"/>
    <w:rsid w:val="001D5AA4"/>
    <w:rsid w:val="001D6180"/>
    <w:rsid w:val="001D72C2"/>
    <w:rsid w:val="001E05D4"/>
    <w:rsid w:val="001E1134"/>
    <w:rsid w:val="001E5174"/>
    <w:rsid w:val="001E5FEA"/>
    <w:rsid w:val="001F10FA"/>
    <w:rsid w:val="001F1177"/>
    <w:rsid w:val="001F2350"/>
    <w:rsid w:val="001F2EDF"/>
    <w:rsid w:val="001F2FFE"/>
    <w:rsid w:val="001F3185"/>
    <w:rsid w:val="001F3FBC"/>
    <w:rsid w:val="001F4E45"/>
    <w:rsid w:val="001F52AC"/>
    <w:rsid w:val="001F56EC"/>
    <w:rsid w:val="001F70E3"/>
    <w:rsid w:val="00201C3E"/>
    <w:rsid w:val="00201CDA"/>
    <w:rsid w:val="00202A3D"/>
    <w:rsid w:val="00202EEE"/>
    <w:rsid w:val="00203782"/>
    <w:rsid w:val="00204DBC"/>
    <w:rsid w:val="00205A35"/>
    <w:rsid w:val="00205D29"/>
    <w:rsid w:val="00205EB1"/>
    <w:rsid w:val="00206273"/>
    <w:rsid w:val="00206DC1"/>
    <w:rsid w:val="00206FCD"/>
    <w:rsid w:val="002106C4"/>
    <w:rsid w:val="002112F8"/>
    <w:rsid w:val="00213BD8"/>
    <w:rsid w:val="00214D61"/>
    <w:rsid w:val="00215500"/>
    <w:rsid w:val="00217BE9"/>
    <w:rsid w:val="00220DDE"/>
    <w:rsid w:val="00227BD0"/>
    <w:rsid w:val="002308AB"/>
    <w:rsid w:val="00232AEF"/>
    <w:rsid w:val="00235212"/>
    <w:rsid w:val="002353EC"/>
    <w:rsid w:val="002365DC"/>
    <w:rsid w:val="00237F16"/>
    <w:rsid w:val="00242E0B"/>
    <w:rsid w:val="002436A1"/>
    <w:rsid w:val="00244C58"/>
    <w:rsid w:val="00250193"/>
    <w:rsid w:val="00251A29"/>
    <w:rsid w:val="002552A7"/>
    <w:rsid w:val="00256872"/>
    <w:rsid w:val="002572B5"/>
    <w:rsid w:val="002609FE"/>
    <w:rsid w:val="00263C53"/>
    <w:rsid w:val="00266410"/>
    <w:rsid w:val="0026726A"/>
    <w:rsid w:val="00270061"/>
    <w:rsid w:val="00270488"/>
    <w:rsid w:val="00271B94"/>
    <w:rsid w:val="00272259"/>
    <w:rsid w:val="00272B06"/>
    <w:rsid w:val="00273ACC"/>
    <w:rsid w:val="002741C2"/>
    <w:rsid w:val="00275545"/>
    <w:rsid w:val="002773B8"/>
    <w:rsid w:val="00277AB7"/>
    <w:rsid w:val="00277FC1"/>
    <w:rsid w:val="00283699"/>
    <w:rsid w:val="00286DCD"/>
    <w:rsid w:val="00287137"/>
    <w:rsid w:val="00287B21"/>
    <w:rsid w:val="002906A1"/>
    <w:rsid w:val="00293C21"/>
    <w:rsid w:val="0029594E"/>
    <w:rsid w:val="00297EFA"/>
    <w:rsid w:val="002A44D9"/>
    <w:rsid w:val="002A74BA"/>
    <w:rsid w:val="002B0A8D"/>
    <w:rsid w:val="002B0D07"/>
    <w:rsid w:val="002B1A0D"/>
    <w:rsid w:val="002B3F98"/>
    <w:rsid w:val="002B4869"/>
    <w:rsid w:val="002B665C"/>
    <w:rsid w:val="002C01B1"/>
    <w:rsid w:val="002C18A8"/>
    <w:rsid w:val="002C1A79"/>
    <w:rsid w:val="002C1D68"/>
    <w:rsid w:val="002C3B80"/>
    <w:rsid w:val="002C3EA4"/>
    <w:rsid w:val="002C4715"/>
    <w:rsid w:val="002C5333"/>
    <w:rsid w:val="002D07A2"/>
    <w:rsid w:val="002D5244"/>
    <w:rsid w:val="002D69CF"/>
    <w:rsid w:val="002E204A"/>
    <w:rsid w:val="002E3797"/>
    <w:rsid w:val="002E3C3B"/>
    <w:rsid w:val="002E63BE"/>
    <w:rsid w:val="002F0524"/>
    <w:rsid w:val="002F3FE8"/>
    <w:rsid w:val="002F4A45"/>
    <w:rsid w:val="002F7BB6"/>
    <w:rsid w:val="00304D77"/>
    <w:rsid w:val="00305374"/>
    <w:rsid w:val="003055DB"/>
    <w:rsid w:val="003111BD"/>
    <w:rsid w:val="00313900"/>
    <w:rsid w:val="00313B35"/>
    <w:rsid w:val="00314585"/>
    <w:rsid w:val="0031646B"/>
    <w:rsid w:val="003166CF"/>
    <w:rsid w:val="00316971"/>
    <w:rsid w:val="00317314"/>
    <w:rsid w:val="003235FE"/>
    <w:rsid w:val="00324025"/>
    <w:rsid w:val="00325A4A"/>
    <w:rsid w:val="0032699A"/>
    <w:rsid w:val="00326D9A"/>
    <w:rsid w:val="0032741A"/>
    <w:rsid w:val="00330454"/>
    <w:rsid w:val="00330A11"/>
    <w:rsid w:val="00335DDC"/>
    <w:rsid w:val="00337A7B"/>
    <w:rsid w:val="00337E76"/>
    <w:rsid w:val="00341E46"/>
    <w:rsid w:val="003439CD"/>
    <w:rsid w:val="00351424"/>
    <w:rsid w:val="003515CB"/>
    <w:rsid w:val="00352017"/>
    <w:rsid w:val="0035340C"/>
    <w:rsid w:val="00353ADB"/>
    <w:rsid w:val="0035614C"/>
    <w:rsid w:val="00356572"/>
    <w:rsid w:val="00356AFC"/>
    <w:rsid w:val="00360F23"/>
    <w:rsid w:val="0036161C"/>
    <w:rsid w:val="00361CB5"/>
    <w:rsid w:val="00362987"/>
    <w:rsid w:val="003639B3"/>
    <w:rsid w:val="00363DE3"/>
    <w:rsid w:val="00363F2C"/>
    <w:rsid w:val="00365151"/>
    <w:rsid w:val="0036697D"/>
    <w:rsid w:val="003669EE"/>
    <w:rsid w:val="00366DF1"/>
    <w:rsid w:val="00372444"/>
    <w:rsid w:val="00373BF6"/>
    <w:rsid w:val="003746A2"/>
    <w:rsid w:val="003870DC"/>
    <w:rsid w:val="00387282"/>
    <w:rsid w:val="00392104"/>
    <w:rsid w:val="00395BA3"/>
    <w:rsid w:val="003971A3"/>
    <w:rsid w:val="00397EFB"/>
    <w:rsid w:val="003A0660"/>
    <w:rsid w:val="003A4179"/>
    <w:rsid w:val="003A46E1"/>
    <w:rsid w:val="003A5803"/>
    <w:rsid w:val="003A6685"/>
    <w:rsid w:val="003B3C88"/>
    <w:rsid w:val="003B67A0"/>
    <w:rsid w:val="003C337A"/>
    <w:rsid w:val="003C3788"/>
    <w:rsid w:val="003C4BB0"/>
    <w:rsid w:val="003C598B"/>
    <w:rsid w:val="003C7FAC"/>
    <w:rsid w:val="003D306D"/>
    <w:rsid w:val="003D5073"/>
    <w:rsid w:val="003D6606"/>
    <w:rsid w:val="003D6AB4"/>
    <w:rsid w:val="003D74BC"/>
    <w:rsid w:val="003D7E95"/>
    <w:rsid w:val="003E30C9"/>
    <w:rsid w:val="003E33BC"/>
    <w:rsid w:val="003E4FD3"/>
    <w:rsid w:val="003E5004"/>
    <w:rsid w:val="003E6852"/>
    <w:rsid w:val="003E6EAC"/>
    <w:rsid w:val="003F0BCD"/>
    <w:rsid w:val="003F0CAF"/>
    <w:rsid w:val="003F48B6"/>
    <w:rsid w:val="003F5028"/>
    <w:rsid w:val="003F56D9"/>
    <w:rsid w:val="003F6777"/>
    <w:rsid w:val="0040007E"/>
    <w:rsid w:val="0040093C"/>
    <w:rsid w:val="00401E1F"/>
    <w:rsid w:val="0040240A"/>
    <w:rsid w:val="00404048"/>
    <w:rsid w:val="00404738"/>
    <w:rsid w:val="00404FDE"/>
    <w:rsid w:val="00405BA3"/>
    <w:rsid w:val="00406F77"/>
    <w:rsid w:val="004100C4"/>
    <w:rsid w:val="0041108A"/>
    <w:rsid w:val="00412BC7"/>
    <w:rsid w:val="004132E6"/>
    <w:rsid w:val="00414E07"/>
    <w:rsid w:val="00423291"/>
    <w:rsid w:val="0042412A"/>
    <w:rsid w:val="004247C0"/>
    <w:rsid w:val="00426D78"/>
    <w:rsid w:val="00430060"/>
    <w:rsid w:val="00433CCC"/>
    <w:rsid w:val="00437381"/>
    <w:rsid w:val="0044402F"/>
    <w:rsid w:val="00452099"/>
    <w:rsid w:val="00455894"/>
    <w:rsid w:val="0045640D"/>
    <w:rsid w:val="00456A26"/>
    <w:rsid w:val="0046093A"/>
    <w:rsid w:val="00460AE3"/>
    <w:rsid w:val="00465933"/>
    <w:rsid w:val="00470C9C"/>
    <w:rsid w:val="004745AD"/>
    <w:rsid w:val="00477493"/>
    <w:rsid w:val="00477632"/>
    <w:rsid w:val="00480161"/>
    <w:rsid w:val="00480627"/>
    <w:rsid w:val="00480AE0"/>
    <w:rsid w:val="00480D0B"/>
    <w:rsid w:val="00486CED"/>
    <w:rsid w:val="004928E0"/>
    <w:rsid w:val="00492C4E"/>
    <w:rsid w:val="004956B4"/>
    <w:rsid w:val="0049793F"/>
    <w:rsid w:val="004B1679"/>
    <w:rsid w:val="004B2921"/>
    <w:rsid w:val="004B41D9"/>
    <w:rsid w:val="004B6E1B"/>
    <w:rsid w:val="004C427B"/>
    <w:rsid w:val="004C4841"/>
    <w:rsid w:val="004C6005"/>
    <w:rsid w:val="004C6E5C"/>
    <w:rsid w:val="004C779C"/>
    <w:rsid w:val="004D1ABF"/>
    <w:rsid w:val="004D7010"/>
    <w:rsid w:val="004E0880"/>
    <w:rsid w:val="004F31FA"/>
    <w:rsid w:val="004F40AB"/>
    <w:rsid w:val="004F4CDC"/>
    <w:rsid w:val="004F60B7"/>
    <w:rsid w:val="004F7F1B"/>
    <w:rsid w:val="00500370"/>
    <w:rsid w:val="00505B26"/>
    <w:rsid w:val="00506374"/>
    <w:rsid w:val="005104BC"/>
    <w:rsid w:val="00511384"/>
    <w:rsid w:val="00515804"/>
    <w:rsid w:val="00516CBE"/>
    <w:rsid w:val="005204D9"/>
    <w:rsid w:val="00520DEA"/>
    <w:rsid w:val="00521157"/>
    <w:rsid w:val="00521431"/>
    <w:rsid w:val="00531C84"/>
    <w:rsid w:val="00531EB6"/>
    <w:rsid w:val="00532AE2"/>
    <w:rsid w:val="00535F03"/>
    <w:rsid w:val="005363AE"/>
    <w:rsid w:val="00542255"/>
    <w:rsid w:val="00543C23"/>
    <w:rsid w:val="00545BA7"/>
    <w:rsid w:val="0054706A"/>
    <w:rsid w:val="005475D0"/>
    <w:rsid w:val="00552F58"/>
    <w:rsid w:val="00556288"/>
    <w:rsid w:val="00560CEA"/>
    <w:rsid w:val="00562E1F"/>
    <w:rsid w:val="00564AE5"/>
    <w:rsid w:val="0056645E"/>
    <w:rsid w:val="005720E6"/>
    <w:rsid w:val="00573E29"/>
    <w:rsid w:val="005774DE"/>
    <w:rsid w:val="00577DC8"/>
    <w:rsid w:val="00580376"/>
    <w:rsid w:val="00581ED5"/>
    <w:rsid w:val="00583D01"/>
    <w:rsid w:val="00586199"/>
    <w:rsid w:val="0059178D"/>
    <w:rsid w:val="005929CE"/>
    <w:rsid w:val="00592C1D"/>
    <w:rsid w:val="005940E1"/>
    <w:rsid w:val="00594214"/>
    <w:rsid w:val="00594318"/>
    <w:rsid w:val="00595974"/>
    <w:rsid w:val="0059606F"/>
    <w:rsid w:val="005A0F20"/>
    <w:rsid w:val="005A1E09"/>
    <w:rsid w:val="005A3C49"/>
    <w:rsid w:val="005A4378"/>
    <w:rsid w:val="005A5108"/>
    <w:rsid w:val="005A5B32"/>
    <w:rsid w:val="005A6E21"/>
    <w:rsid w:val="005B290D"/>
    <w:rsid w:val="005B2DD1"/>
    <w:rsid w:val="005B43AD"/>
    <w:rsid w:val="005B5F07"/>
    <w:rsid w:val="005B74C5"/>
    <w:rsid w:val="005C11BF"/>
    <w:rsid w:val="005C21FF"/>
    <w:rsid w:val="005C267B"/>
    <w:rsid w:val="005C4C68"/>
    <w:rsid w:val="005C652D"/>
    <w:rsid w:val="005C6E21"/>
    <w:rsid w:val="005C79C6"/>
    <w:rsid w:val="005D1020"/>
    <w:rsid w:val="005D1BBC"/>
    <w:rsid w:val="005D3DAA"/>
    <w:rsid w:val="005E10D2"/>
    <w:rsid w:val="005E214B"/>
    <w:rsid w:val="005E242E"/>
    <w:rsid w:val="005E4B76"/>
    <w:rsid w:val="005E55B8"/>
    <w:rsid w:val="005F0AEE"/>
    <w:rsid w:val="005F1B5D"/>
    <w:rsid w:val="005F2764"/>
    <w:rsid w:val="005F2D5D"/>
    <w:rsid w:val="005F3E31"/>
    <w:rsid w:val="005F4F08"/>
    <w:rsid w:val="005F6376"/>
    <w:rsid w:val="005F7727"/>
    <w:rsid w:val="00603EB0"/>
    <w:rsid w:val="00606A01"/>
    <w:rsid w:val="00607692"/>
    <w:rsid w:val="006109D7"/>
    <w:rsid w:val="00611B66"/>
    <w:rsid w:val="0061252F"/>
    <w:rsid w:val="006140EC"/>
    <w:rsid w:val="00615825"/>
    <w:rsid w:val="00616095"/>
    <w:rsid w:val="0061772C"/>
    <w:rsid w:val="00617A12"/>
    <w:rsid w:val="0062258A"/>
    <w:rsid w:val="0062269B"/>
    <w:rsid w:val="0062445C"/>
    <w:rsid w:val="00631039"/>
    <w:rsid w:val="0064056A"/>
    <w:rsid w:val="00641A50"/>
    <w:rsid w:val="00643FE6"/>
    <w:rsid w:val="006446C6"/>
    <w:rsid w:val="00644F5A"/>
    <w:rsid w:val="00645DDC"/>
    <w:rsid w:val="00651E08"/>
    <w:rsid w:val="00653434"/>
    <w:rsid w:val="00654307"/>
    <w:rsid w:val="006617CB"/>
    <w:rsid w:val="0066487D"/>
    <w:rsid w:val="00665C4D"/>
    <w:rsid w:val="00667FBF"/>
    <w:rsid w:val="006732AF"/>
    <w:rsid w:val="006755F3"/>
    <w:rsid w:val="00676EDE"/>
    <w:rsid w:val="006800F3"/>
    <w:rsid w:val="006821E6"/>
    <w:rsid w:val="00682CFE"/>
    <w:rsid w:val="00686125"/>
    <w:rsid w:val="006875A4"/>
    <w:rsid w:val="00687723"/>
    <w:rsid w:val="00694018"/>
    <w:rsid w:val="006974AF"/>
    <w:rsid w:val="006A085F"/>
    <w:rsid w:val="006A129F"/>
    <w:rsid w:val="006A26EB"/>
    <w:rsid w:val="006A2DDA"/>
    <w:rsid w:val="006A3900"/>
    <w:rsid w:val="006A4E84"/>
    <w:rsid w:val="006A526E"/>
    <w:rsid w:val="006A7890"/>
    <w:rsid w:val="006B231E"/>
    <w:rsid w:val="006B5B89"/>
    <w:rsid w:val="006B6E84"/>
    <w:rsid w:val="006C1410"/>
    <w:rsid w:val="006C147E"/>
    <w:rsid w:val="006C1C24"/>
    <w:rsid w:val="006C1EE4"/>
    <w:rsid w:val="006C2ECF"/>
    <w:rsid w:val="006C37F7"/>
    <w:rsid w:val="006D0822"/>
    <w:rsid w:val="006D09DE"/>
    <w:rsid w:val="006D0B2A"/>
    <w:rsid w:val="006D1E0F"/>
    <w:rsid w:val="006D27BB"/>
    <w:rsid w:val="006D3502"/>
    <w:rsid w:val="006D3619"/>
    <w:rsid w:val="006D3F2F"/>
    <w:rsid w:val="006D623D"/>
    <w:rsid w:val="006D74E2"/>
    <w:rsid w:val="006E02E1"/>
    <w:rsid w:val="006E1439"/>
    <w:rsid w:val="006E47BE"/>
    <w:rsid w:val="006E4C83"/>
    <w:rsid w:val="006E60B1"/>
    <w:rsid w:val="006E72B0"/>
    <w:rsid w:val="006E7770"/>
    <w:rsid w:val="006F7D3A"/>
    <w:rsid w:val="00703008"/>
    <w:rsid w:val="00704409"/>
    <w:rsid w:val="00707D38"/>
    <w:rsid w:val="00707DBB"/>
    <w:rsid w:val="00710BF9"/>
    <w:rsid w:val="00710EED"/>
    <w:rsid w:val="007111CD"/>
    <w:rsid w:val="0071449C"/>
    <w:rsid w:val="0072072C"/>
    <w:rsid w:val="00721FC1"/>
    <w:rsid w:val="007264F7"/>
    <w:rsid w:val="0072742E"/>
    <w:rsid w:val="0073110A"/>
    <w:rsid w:val="00731C82"/>
    <w:rsid w:val="007325E7"/>
    <w:rsid w:val="00734265"/>
    <w:rsid w:val="0074333E"/>
    <w:rsid w:val="007433EF"/>
    <w:rsid w:val="00744292"/>
    <w:rsid w:val="00744B78"/>
    <w:rsid w:val="00745E47"/>
    <w:rsid w:val="00751594"/>
    <w:rsid w:val="00751A0F"/>
    <w:rsid w:val="007521C4"/>
    <w:rsid w:val="007525ED"/>
    <w:rsid w:val="007604C1"/>
    <w:rsid w:val="007615EE"/>
    <w:rsid w:val="00761B57"/>
    <w:rsid w:val="007621EA"/>
    <w:rsid w:val="007648EF"/>
    <w:rsid w:val="00764A35"/>
    <w:rsid w:val="00764E02"/>
    <w:rsid w:val="00764FE4"/>
    <w:rsid w:val="00766C12"/>
    <w:rsid w:val="00766DA5"/>
    <w:rsid w:val="00770EE4"/>
    <w:rsid w:val="00772F99"/>
    <w:rsid w:val="0077471F"/>
    <w:rsid w:val="00776FDD"/>
    <w:rsid w:val="00777672"/>
    <w:rsid w:val="00781D5F"/>
    <w:rsid w:val="007828E6"/>
    <w:rsid w:val="007833C1"/>
    <w:rsid w:val="00784058"/>
    <w:rsid w:val="00790596"/>
    <w:rsid w:val="00790A1E"/>
    <w:rsid w:val="00790E35"/>
    <w:rsid w:val="00790F3B"/>
    <w:rsid w:val="00794C35"/>
    <w:rsid w:val="00794D1C"/>
    <w:rsid w:val="00795B16"/>
    <w:rsid w:val="00795C99"/>
    <w:rsid w:val="007A080F"/>
    <w:rsid w:val="007A3E0E"/>
    <w:rsid w:val="007B0D57"/>
    <w:rsid w:val="007B3502"/>
    <w:rsid w:val="007B420B"/>
    <w:rsid w:val="007B4E72"/>
    <w:rsid w:val="007B74E2"/>
    <w:rsid w:val="007C15EC"/>
    <w:rsid w:val="007C22FD"/>
    <w:rsid w:val="007C2538"/>
    <w:rsid w:val="007C266C"/>
    <w:rsid w:val="007C639B"/>
    <w:rsid w:val="007C67A0"/>
    <w:rsid w:val="007D2F8D"/>
    <w:rsid w:val="007D5FF0"/>
    <w:rsid w:val="007E1B28"/>
    <w:rsid w:val="007E30ED"/>
    <w:rsid w:val="007E794D"/>
    <w:rsid w:val="007F1382"/>
    <w:rsid w:val="007F1B54"/>
    <w:rsid w:val="007F1EDE"/>
    <w:rsid w:val="007F2BCF"/>
    <w:rsid w:val="007F451E"/>
    <w:rsid w:val="007F4A48"/>
    <w:rsid w:val="0080346C"/>
    <w:rsid w:val="0080464E"/>
    <w:rsid w:val="008058A3"/>
    <w:rsid w:val="00806487"/>
    <w:rsid w:val="008076B0"/>
    <w:rsid w:val="00807D4D"/>
    <w:rsid w:val="00811395"/>
    <w:rsid w:val="00823771"/>
    <w:rsid w:val="0082577D"/>
    <w:rsid w:val="0082637B"/>
    <w:rsid w:val="00830EA6"/>
    <w:rsid w:val="00831E4F"/>
    <w:rsid w:val="008331D7"/>
    <w:rsid w:val="00833510"/>
    <w:rsid w:val="008336EA"/>
    <w:rsid w:val="008337A1"/>
    <w:rsid w:val="00836BC0"/>
    <w:rsid w:val="00837249"/>
    <w:rsid w:val="00837C3C"/>
    <w:rsid w:val="00840FF1"/>
    <w:rsid w:val="008429D0"/>
    <w:rsid w:val="00843D28"/>
    <w:rsid w:val="00845667"/>
    <w:rsid w:val="008457EA"/>
    <w:rsid w:val="008469E5"/>
    <w:rsid w:val="00846F9F"/>
    <w:rsid w:val="00847D52"/>
    <w:rsid w:val="00851600"/>
    <w:rsid w:val="00852255"/>
    <w:rsid w:val="008548EB"/>
    <w:rsid w:val="00856BF0"/>
    <w:rsid w:val="00857B85"/>
    <w:rsid w:val="008651E9"/>
    <w:rsid w:val="00865A4F"/>
    <w:rsid w:val="00865C7E"/>
    <w:rsid w:val="00865DC3"/>
    <w:rsid w:val="008713CD"/>
    <w:rsid w:val="00873297"/>
    <w:rsid w:val="00873DCC"/>
    <w:rsid w:val="008770CF"/>
    <w:rsid w:val="0087751E"/>
    <w:rsid w:val="0087776A"/>
    <w:rsid w:val="00880344"/>
    <w:rsid w:val="00882E6A"/>
    <w:rsid w:val="00883356"/>
    <w:rsid w:val="00885D22"/>
    <w:rsid w:val="00890C8A"/>
    <w:rsid w:val="00891100"/>
    <w:rsid w:val="0089362B"/>
    <w:rsid w:val="00894524"/>
    <w:rsid w:val="008947EE"/>
    <w:rsid w:val="00895153"/>
    <w:rsid w:val="008961D7"/>
    <w:rsid w:val="008A0380"/>
    <w:rsid w:val="008A3275"/>
    <w:rsid w:val="008A5389"/>
    <w:rsid w:val="008B1839"/>
    <w:rsid w:val="008B31F6"/>
    <w:rsid w:val="008B3DCD"/>
    <w:rsid w:val="008B6B72"/>
    <w:rsid w:val="008C3654"/>
    <w:rsid w:val="008C3937"/>
    <w:rsid w:val="008C66E5"/>
    <w:rsid w:val="008D0646"/>
    <w:rsid w:val="008D13A2"/>
    <w:rsid w:val="008D14F2"/>
    <w:rsid w:val="008D16C0"/>
    <w:rsid w:val="008D2883"/>
    <w:rsid w:val="008D4709"/>
    <w:rsid w:val="008E02A0"/>
    <w:rsid w:val="008E1C56"/>
    <w:rsid w:val="008E3314"/>
    <w:rsid w:val="008E3E98"/>
    <w:rsid w:val="008E4130"/>
    <w:rsid w:val="008E63DD"/>
    <w:rsid w:val="008F11A3"/>
    <w:rsid w:val="008F1F06"/>
    <w:rsid w:val="008F49CB"/>
    <w:rsid w:val="008F7F0F"/>
    <w:rsid w:val="00900AAA"/>
    <w:rsid w:val="00901C4D"/>
    <w:rsid w:val="00902F7B"/>
    <w:rsid w:val="00904437"/>
    <w:rsid w:val="00904EE6"/>
    <w:rsid w:val="009100F1"/>
    <w:rsid w:val="00913E86"/>
    <w:rsid w:val="00914C23"/>
    <w:rsid w:val="009151D1"/>
    <w:rsid w:val="00916C01"/>
    <w:rsid w:val="00925066"/>
    <w:rsid w:val="00925D46"/>
    <w:rsid w:val="0092781E"/>
    <w:rsid w:val="00927AD0"/>
    <w:rsid w:val="00931D9C"/>
    <w:rsid w:val="009337F3"/>
    <w:rsid w:val="0093473A"/>
    <w:rsid w:val="00934BDA"/>
    <w:rsid w:val="00934FCB"/>
    <w:rsid w:val="00935DDB"/>
    <w:rsid w:val="00942911"/>
    <w:rsid w:val="00944EE3"/>
    <w:rsid w:val="00944F3E"/>
    <w:rsid w:val="0094536C"/>
    <w:rsid w:val="00951EDE"/>
    <w:rsid w:val="00952073"/>
    <w:rsid w:val="00952B7E"/>
    <w:rsid w:val="00956AD7"/>
    <w:rsid w:val="0095783D"/>
    <w:rsid w:val="00957AFA"/>
    <w:rsid w:val="009646A9"/>
    <w:rsid w:val="00964B50"/>
    <w:rsid w:val="00965381"/>
    <w:rsid w:val="00966084"/>
    <w:rsid w:val="00966D9D"/>
    <w:rsid w:val="00972339"/>
    <w:rsid w:val="009725E3"/>
    <w:rsid w:val="0097664D"/>
    <w:rsid w:val="00976784"/>
    <w:rsid w:val="00984467"/>
    <w:rsid w:val="009845E5"/>
    <w:rsid w:val="0098643B"/>
    <w:rsid w:val="00986D8F"/>
    <w:rsid w:val="00990ED5"/>
    <w:rsid w:val="00991B52"/>
    <w:rsid w:val="00992602"/>
    <w:rsid w:val="00994E6C"/>
    <w:rsid w:val="00996159"/>
    <w:rsid w:val="00996AE8"/>
    <w:rsid w:val="009A260C"/>
    <w:rsid w:val="009A3628"/>
    <w:rsid w:val="009A6E1F"/>
    <w:rsid w:val="009B0F8F"/>
    <w:rsid w:val="009B1DC5"/>
    <w:rsid w:val="009B4A1A"/>
    <w:rsid w:val="009B655F"/>
    <w:rsid w:val="009B67EE"/>
    <w:rsid w:val="009C0C6B"/>
    <w:rsid w:val="009C16F5"/>
    <w:rsid w:val="009C2543"/>
    <w:rsid w:val="009C2DFD"/>
    <w:rsid w:val="009C51A9"/>
    <w:rsid w:val="009D024F"/>
    <w:rsid w:val="009D1BFA"/>
    <w:rsid w:val="009D63A0"/>
    <w:rsid w:val="009E10BF"/>
    <w:rsid w:val="009E18AD"/>
    <w:rsid w:val="009E1ECE"/>
    <w:rsid w:val="009E1EFD"/>
    <w:rsid w:val="009E2500"/>
    <w:rsid w:val="009E2885"/>
    <w:rsid w:val="009E5A58"/>
    <w:rsid w:val="009E6E90"/>
    <w:rsid w:val="009F1A7F"/>
    <w:rsid w:val="009F29C8"/>
    <w:rsid w:val="009F4013"/>
    <w:rsid w:val="009F7526"/>
    <w:rsid w:val="00A00135"/>
    <w:rsid w:val="00A0024C"/>
    <w:rsid w:val="00A02E51"/>
    <w:rsid w:val="00A04373"/>
    <w:rsid w:val="00A045F0"/>
    <w:rsid w:val="00A057AE"/>
    <w:rsid w:val="00A07983"/>
    <w:rsid w:val="00A14397"/>
    <w:rsid w:val="00A17DB9"/>
    <w:rsid w:val="00A20F7E"/>
    <w:rsid w:val="00A22DF8"/>
    <w:rsid w:val="00A232CB"/>
    <w:rsid w:val="00A25D9D"/>
    <w:rsid w:val="00A31201"/>
    <w:rsid w:val="00A32274"/>
    <w:rsid w:val="00A3291B"/>
    <w:rsid w:val="00A33371"/>
    <w:rsid w:val="00A352C2"/>
    <w:rsid w:val="00A36E42"/>
    <w:rsid w:val="00A37E6E"/>
    <w:rsid w:val="00A41050"/>
    <w:rsid w:val="00A43C8B"/>
    <w:rsid w:val="00A43EBB"/>
    <w:rsid w:val="00A4495E"/>
    <w:rsid w:val="00A44B47"/>
    <w:rsid w:val="00A45657"/>
    <w:rsid w:val="00A45BC2"/>
    <w:rsid w:val="00A46585"/>
    <w:rsid w:val="00A502FC"/>
    <w:rsid w:val="00A50955"/>
    <w:rsid w:val="00A50A00"/>
    <w:rsid w:val="00A5326C"/>
    <w:rsid w:val="00A54BC6"/>
    <w:rsid w:val="00A555FE"/>
    <w:rsid w:val="00A56B35"/>
    <w:rsid w:val="00A60670"/>
    <w:rsid w:val="00A655F8"/>
    <w:rsid w:val="00A72235"/>
    <w:rsid w:val="00A73122"/>
    <w:rsid w:val="00A73928"/>
    <w:rsid w:val="00A751D4"/>
    <w:rsid w:val="00A751E0"/>
    <w:rsid w:val="00A769CC"/>
    <w:rsid w:val="00A8069D"/>
    <w:rsid w:val="00A810C7"/>
    <w:rsid w:val="00A8549E"/>
    <w:rsid w:val="00A86AC1"/>
    <w:rsid w:val="00A909B9"/>
    <w:rsid w:val="00A91438"/>
    <w:rsid w:val="00A917A6"/>
    <w:rsid w:val="00A91EC9"/>
    <w:rsid w:val="00A92305"/>
    <w:rsid w:val="00A925E3"/>
    <w:rsid w:val="00AA33A8"/>
    <w:rsid w:val="00AA390B"/>
    <w:rsid w:val="00AA39BD"/>
    <w:rsid w:val="00AA522A"/>
    <w:rsid w:val="00AB32EF"/>
    <w:rsid w:val="00AB3BE7"/>
    <w:rsid w:val="00AB5245"/>
    <w:rsid w:val="00AD026F"/>
    <w:rsid w:val="00AD07EA"/>
    <w:rsid w:val="00AD309E"/>
    <w:rsid w:val="00AE55C6"/>
    <w:rsid w:val="00AF5CA0"/>
    <w:rsid w:val="00B00D6D"/>
    <w:rsid w:val="00B023CC"/>
    <w:rsid w:val="00B0283B"/>
    <w:rsid w:val="00B02BC1"/>
    <w:rsid w:val="00B02F81"/>
    <w:rsid w:val="00B03378"/>
    <w:rsid w:val="00B06311"/>
    <w:rsid w:val="00B06A5E"/>
    <w:rsid w:val="00B0724E"/>
    <w:rsid w:val="00B13521"/>
    <w:rsid w:val="00B2026C"/>
    <w:rsid w:val="00B21696"/>
    <w:rsid w:val="00B22B66"/>
    <w:rsid w:val="00B22E82"/>
    <w:rsid w:val="00B26A45"/>
    <w:rsid w:val="00B279D8"/>
    <w:rsid w:val="00B31321"/>
    <w:rsid w:val="00B332D1"/>
    <w:rsid w:val="00B335B5"/>
    <w:rsid w:val="00B34071"/>
    <w:rsid w:val="00B34A6B"/>
    <w:rsid w:val="00B35449"/>
    <w:rsid w:val="00B35F5F"/>
    <w:rsid w:val="00B36537"/>
    <w:rsid w:val="00B37077"/>
    <w:rsid w:val="00B37F03"/>
    <w:rsid w:val="00B413FA"/>
    <w:rsid w:val="00B4142D"/>
    <w:rsid w:val="00B41E1F"/>
    <w:rsid w:val="00B462D9"/>
    <w:rsid w:val="00B47DE0"/>
    <w:rsid w:val="00B47F41"/>
    <w:rsid w:val="00B55EB6"/>
    <w:rsid w:val="00B56E52"/>
    <w:rsid w:val="00B62C2D"/>
    <w:rsid w:val="00B636A4"/>
    <w:rsid w:val="00B707E4"/>
    <w:rsid w:val="00B724B3"/>
    <w:rsid w:val="00B72DB6"/>
    <w:rsid w:val="00B732A8"/>
    <w:rsid w:val="00B73ACD"/>
    <w:rsid w:val="00B73F0E"/>
    <w:rsid w:val="00B74314"/>
    <w:rsid w:val="00B75C4F"/>
    <w:rsid w:val="00B81D33"/>
    <w:rsid w:val="00B82EFF"/>
    <w:rsid w:val="00B8554B"/>
    <w:rsid w:val="00B85FC7"/>
    <w:rsid w:val="00B90523"/>
    <w:rsid w:val="00B91C86"/>
    <w:rsid w:val="00B94A24"/>
    <w:rsid w:val="00B94AD8"/>
    <w:rsid w:val="00B955D2"/>
    <w:rsid w:val="00B955E8"/>
    <w:rsid w:val="00BA184D"/>
    <w:rsid w:val="00BA3279"/>
    <w:rsid w:val="00BA3CB0"/>
    <w:rsid w:val="00BA4F28"/>
    <w:rsid w:val="00BA7C35"/>
    <w:rsid w:val="00BB22E7"/>
    <w:rsid w:val="00BB2727"/>
    <w:rsid w:val="00BB4DDB"/>
    <w:rsid w:val="00BC02AF"/>
    <w:rsid w:val="00BC487D"/>
    <w:rsid w:val="00BC4CE6"/>
    <w:rsid w:val="00BC552B"/>
    <w:rsid w:val="00BC6A9A"/>
    <w:rsid w:val="00BD06E7"/>
    <w:rsid w:val="00BD13DA"/>
    <w:rsid w:val="00BD341F"/>
    <w:rsid w:val="00BD47DE"/>
    <w:rsid w:val="00BD52E7"/>
    <w:rsid w:val="00BD5590"/>
    <w:rsid w:val="00BD5F53"/>
    <w:rsid w:val="00BE2621"/>
    <w:rsid w:val="00BE273A"/>
    <w:rsid w:val="00BE4D15"/>
    <w:rsid w:val="00BE5035"/>
    <w:rsid w:val="00BE7D0E"/>
    <w:rsid w:val="00BF0521"/>
    <w:rsid w:val="00BF1696"/>
    <w:rsid w:val="00BF1C28"/>
    <w:rsid w:val="00BF2BA3"/>
    <w:rsid w:val="00BF331C"/>
    <w:rsid w:val="00BF3AD3"/>
    <w:rsid w:val="00BF5A6D"/>
    <w:rsid w:val="00BF5FE3"/>
    <w:rsid w:val="00BF643F"/>
    <w:rsid w:val="00BF779E"/>
    <w:rsid w:val="00C01500"/>
    <w:rsid w:val="00C02626"/>
    <w:rsid w:val="00C04E8B"/>
    <w:rsid w:val="00C05BF1"/>
    <w:rsid w:val="00C11B51"/>
    <w:rsid w:val="00C11F2E"/>
    <w:rsid w:val="00C129E3"/>
    <w:rsid w:val="00C16988"/>
    <w:rsid w:val="00C20A06"/>
    <w:rsid w:val="00C21635"/>
    <w:rsid w:val="00C23418"/>
    <w:rsid w:val="00C24903"/>
    <w:rsid w:val="00C32E30"/>
    <w:rsid w:val="00C35174"/>
    <w:rsid w:val="00C41D7C"/>
    <w:rsid w:val="00C42430"/>
    <w:rsid w:val="00C46FF9"/>
    <w:rsid w:val="00C47398"/>
    <w:rsid w:val="00C51283"/>
    <w:rsid w:val="00C53C8F"/>
    <w:rsid w:val="00C62A95"/>
    <w:rsid w:val="00C62B45"/>
    <w:rsid w:val="00C63362"/>
    <w:rsid w:val="00C66C27"/>
    <w:rsid w:val="00C67F81"/>
    <w:rsid w:val="00C72CC6"/>
    <w:rsid w:val="00C73927"/>
    <w:rsid w:val="00C73A17"/>
    <w:rsid w:val="00C7653A"/>
    <w:rsid w:val="00C82B50"/>
    <w:rsid w:val="00C82E70"/>
    <w:rsid w:val="00C83705"/>
    <w:rsid w:val="00C8389F"/>
    <w:rsid w:val="00C842F2"/>
    <w:rsid w:val="00C84E7C"/>
    <w:rsid w:val="00C850F6"/>
    <w:rsid w:val="00C8627B"/>
    <w:rsid w:val="00C87C20"/>
    <w:rsid w:val="00C93325"/>
    <w:rsid w:val="00C94276"/>
    <w:rsid w:val="00C950C3"/>
    <w:rsid w:val="00CA005A"/>
    <w:rsid w:val="00CA01C2"/>
    <w:rsid w:val="00CA0359"/>
    <w:rsid w:val="00CA5414"/>
    <w:rsid w:val="00CA55C7"/>
    <w:rsid w:val="00CB1F0B"/>
    <w:rsid w:val="00CB4B56"/>
    <w:rsid w:val="00CB5CB9"/>
    <w:rsid w:val="00CB7AD7"/>
    <w:rsid w:val="00CC04A2"/>
    <w:rsid w:val="00CC0EEB"/>
    <w:rsid w:val="00CC15DB"/>
    <w:rsid w:val="00CC2B13"/>
    <w:rsid w:val="00CC5A00"/>
    <w:rsid w:val="00CC6AED"/>
    <w:rsid w:val="00CD00CE"/>
    <w:rsid w:val="00CD0D39"/>
    <w:rsid w:val="00CD1CB6"/>
    <w:rsid w:val="00CD21B9"/>
    <w:rsid w:val="00CD2220"/>
    <w:rsid w:val="00CD2F92"/>
    <w:rsid w:val="00CD3079"/>
    <w:rsid w:val="00CD4911"/>
    <w:rsid w:val="00CD4AF6"/>
    <w:rsid w:val="00CD5091"/>
    <w:rsid w:val="00CD54D4"/>
    <w:rsid w:val="00CD6819"/>
    <w:rsid w:val="00CD7240"/>
    <w:rsid w:val="00CE0735"/>
    <w:rsid w:val="00CE3F66"/>
    <w:rsid w:val="00CE7C95"/>
    <w:rsid w:val="00CF1F18"/>
    <w:rsid w:val="00CF29B8"/>
    <w:rsid w:val="00D019E9"/>
    <w:rsid w:val="00D0689E"/>
    <w:rsid w:val="00D06E33"/>
    <w:rsid w:val="00D070CC"/>
    <w:rsid w:val="00D0716C"/>
    <w:rsid w:val="00D1006C"/>
    <w:rsid w:val="00D10C5F"/>
    <w:rsid w:val="00D10D2E"/>
    <w:rsid w:val="00D12CFB"/>
    <w:rsid w:val="00D14C19"/>
    <w:rsid w:val="00D1527D"/>
    <w:rsid w:val="00D15E65"/>
    <w:rsid w:val="00D16F3B"/>
    <w:rsid w:val="00D22E3B"/>
    <w:rsid w:val="00D23854"/>
    <w:rsid w:val="00D2650C"/>
    <w:rsid w:val="00D27805"/>
    <w:rsid w:val="00D278DD"/>
    <w:rsid w:val="00D36296"/>
    <w:rsid w:val="00D428E8"/>
    <w:rsid w:val="00D45B9B"/>
    <w:rsid w:val="00D45E16"/>
    <w:rsid w:val="00D54F1B"/>
    <w:rsid w:val="00D57EC1"/>
    <w:rsid w:val="00D61BDE"/>
    <w:rsid w:val="00D62209"/>
    <w:rsid w:val="00D63AE5"/>
    <w:rsid w:val="00D65149"/>
    <w:rsid w:val="00D654D7"/>
    <w:rsid w:val="00D66279"/>
    <w:rsid w:val="00D66FFB"/>
    <w:rsid w:val="00D67302"/>
    <w:rsid w:val="00D67EC1"/>
    <w:rsid w:val="00D726B5"/>
    <w:rsid w:val="00D73138"/>
    <w:rsid w:val="00D74AD8"/>
    <w:rsid w:val="00D764DB"/>
    <w:rsid w:val="00D77F48"/>
    <w:rsid w:val="00D8210C"/>
    <w:rsid w:val="00D82BC2"/>
    <w:rsid w:val="00D83351"/>
    <w:rsid w:val="00D84B9D"/>
    <w:rsid w:val="00D87E44"/>
    <w:rsid w:val="00D918D7"/>
    <w:rsid w:val="00D922B5"/>
    <w:rsid w:val="00D943B5"/>
    <w:rsid w:val="00D96DC7"/>
    <w:rsid w:val="00DA63C3"/>
    <w:rsid w:val="00DA7C8F"/>
    <w:rsid w:val="00DB7BD8"/>
    <w:rsid w:val="00DC03FC"/>
    <w:rsid w:val="00DC064B"/>
    <w:rsid w:val="00DC2963"/>
    <w:rsid w:val="00DC3458"/>
    <w:rsid w:val="00DC5EF5"/>
    <w:rsid w:val="00DD3062"/>
    <w:rsid w:val="00DD33A4"/>
    <w:rsid w:val="00DD4294"/>
    <w:rsid w:val="00DD6AD3"/>
    <w:rsid w:val="00DE0F18"/>
    <w:rsid w:val="00DE176F"/>
    <w:rsid w:val="00DE29F3"/>
    <w:rsid w:val="00DE4EB0"/>
    <w:rsid w:val="00DE73C3"/>
    <w:rsid w:val="00DF0BEC"/>
    <w:rsid w:val="00DF2C16"/>
    <w:rsid w:val="00DF4F73"/>
    <w:rsid w:val="00DF5004"/>
    <w:rsid w:val="00DF6DCD"/>
    <w:rsid w:val="00E05C30"/>
    <w:rsid w:val="00E10851"/>
    <w:rsid w:val="00E13A74"/>
    <w:rsid w:val="00E151FB"/>
    <w:rsid w:val="00E168C5"/>
    <w:rsid w:val="00E2004B"/>
    <w:rsid w:val="00E2085C"/>
    <w:rsid w:val="00E234CE"/>
    <w:rsid w:val="00E24AB8"/>
    <w:rsid w:val="00E26428"/>
    <w:rsid w:val="00E26624"/>
    <w:rsid w:val="00E31AEA"/>
    <w:rsid w:val="00E35BEA"/>
    <w:rsid w:val="00E35C5A"/>
    <w:rsid w:val="00E37C74"/>
    <w:rsid w:val="00E42F68"/>
    <w:rsid w:val="00E430D5"/>
    <w:rsid w:val="00E43A92"/>
    <w:rsid w:val="00E43C54"/>
    <w:rsid w:val="00E45268"/>
    <w:rsid w:val="00E4595E"/>
    <w:rsid w:val="00E52D82"/>
    <w:rsid w:val="00E55FEA"/>
    <w:rsid w:val="00E568E7"/>
    <w:rsid w:val="00E5706E"/>
    <w:rsid w:val="00E610F4"/>
    <w:rsid w:val="00E62C23"/>
    <w:rsid w:val="00E63BC7"/>
    <w:rsid w:val="00E63E80"/>
    <w:rsid w:val="00E64A3B"/>
    <w:rsid w:val="00E66685"/>
    <w:rsid w:val="00E71F77"/>
    <w:rsid w:val="00E75820"/>
    <w:rsid w:val="00E76E0C"/>
    <w:rsid w:val="00E8295B"/>
    <w:rsid w:val="00E83134"/>
    <w:rsid w:val="00E86C0E"/>
    <w:rsid w:val="00E92234"/>
    <w:rsid w:val="00E92CFF"/>
    <w:rsid w:val="00E94486"/>
    <w:rsid w:val="00E977AE"/>
    <w:rsid w:val="00EA0AB5"/>
    <w:rsid w:val="00EA3C89"/>
    <w:rsid w:val="00EA524B"/>
    <w:rsid w:val="00EA578C"/>
    <w:rsid w:val="00EA5AA8"/>
    <w:rsid w:val="00EA63B2"/>
    <w:rsid w:val="00EB43A0"/>
    <w:rsid w:val="00EB595D"/>
    <w:rsid w:val="00EB6497"/>
    <w:rsid w:val="00EC1EC8"/>
    <w:rsid w:val="00EC30DD"/>
    <w:rsid w:val="00EC39B9"/>
    <w:rsid w:val="00EC6537"/>
    <w:rsid w:val="00EC6639"/>
    <w:rsid w:val="00ED07A4"/>
    <w:rsid w:val="00ED1C86"/>
    <w:rsid w:val="00EE13E1"/>
    <w:rsid w:val="00EE3A48"/>
    <w:rsid w:val="00EE6167"/>
    <w:rsid w:val="00EE6DDE"/>
    <w:rsid w:val="00EE7114"/>
    <w:rsid w:val="00EE7565"/>
    <w:rsid w:val="00EF0B2C"/>
    <w:rsid w:val="00EF53D5"/>
    <w:rsid w:val="00EF5942"/>
    <w:rsid w:val="00EF5E72"/>
    <w:rsid w:val="00EF65A4"/>
    <w:rsid w:val="00EF699F"/>
    <w:rsid w:val="00F01609"/>
    <w:rsid w:val="00F01699"/>
    <w:rsid w:val="00F03C30"/>
    <w:rsid w:val="00F10796"/>
    <w:rsid w:val="00F13A10"/>
    <w:rsid w:val="00F14641"/>
    <w:rsid w:val="00F15433"/>
    <w:rsid w:val="00F1619A"/>
    <w:rsid w:val="00F16226"/>
    <w:rsid w:val="00F16AE3"/>
    <w:rsid w:val="00F2023E"/>
    <w:rsid w:val="00F20B26"/>
    <w:rsid w:val="00F215DE"/>
    <w:rsid w:val="00F24784"/>
    <w:rsid w:val="00F25232"/>
    <w:rsid w:val="00F27888"/>
    <w:rsid w:val="00F30911"/>
    <w:rsid w:val="00F33DBB"/>
    <w:rsid w:val="00F3624D"/>
    <w:rsid w:val="00F41F7D"/>
    <w:rsid w:val="00F42440"/>
    <w:rsid w:val="00F42832"/>
    <w:rsid w:val="00F43085"/>
    <w:rsid w:val="00F4470F"/>
    <w:rsid w:val="00F46DC6"/>
    <w:rsid w:val="00F46F7F"/>
    <w:rsid w:val="00F47870"/>
    <w:rsid w:val="00F5063B"/>
    <w:rsid w:val="00F51380"/>
    <w:rsid w:val="00F52E59"/>
    <w:rsid w:val="00F53C94"/>
    <w:rsid w:val="00F53EC6"/>
    <w:rsid w:val="00F541A9"/>
    <w:rsid w:val="00F57E5D"/>
    <w:rsid w:val="00F62DFB"/>
    <w:rsid w:val="00F668A9"/>
    <w:rsid w:val="00F705A3"/>
    <w:rsid w:val="00F74A2E"/>
    <w:rsid w:val="00F771E4"/>
    <w:rsid w:val="00F81995"/>
    <w:rsid w:val="00F821FD"/>
    <w:rsid w:val="00F824F2"/>
    <w:rsid w:val="00F83185"/>
    <w:rsid w:val="00F84477"/>
    <w:rsid w:val="00F86B74"/>
    <w:rsid w:val="00F86EA6"/>
    <w:rsid w:val="00F8732D"/>
    <w:rsid w:val="00F87EA2"/>
    <w:rsid w:val="00F9129E"/>
    <w:rsid w:val="00F946E8"/>
    <w:rsid w:val="00F97776"/>
    <w:rsid w:val="00FA0012"/>
    <w:rsid w:val="00FA0FCE"/>
    <w:rsid w:val="00FA4A2F"/>
    <w:rsid w:val="00FA511B"/>
    <w:rsid w:val="00FA5F5B"/>
    <w:rsid w:val="00FB0CF6"/>
    <w:rsid w:val="00FB1D3B"/>
    <w:rsid w:val="00FB23D7"/>
    <w:rsid w:val="00FB5A98"/>
    <w:rsid w:val="00FB7534"/>
    <w:rsid w:val="00FC5854"/>
    <w:rsid w:val="00FC67BA"/>
    <w:rsid w:val="00FD22B7"/>
    <w:rsid w:val="00FD69C4"/>
    <w:rsid w:val="00FD7A20"/>
    <w:rsid w:val="00FE11E3"/>
    <w:rsid w:val="00FE1E9F"/>
    <w:rsid w:val="00FE42C5"/>
    <w:rsid w:val="00FE4B1D"/>
    <w:rsid w:val="00FF1DC0"/>
    <w:rsid w:val="00FF309A"/>
    <w:rsid w:val="00FF5D5C"/>
    <w:rsid w:val="00FF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03"/>
  <w15:docId w15:val="{B3A9958E-B263-4028-9638-0F93EBF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E1"/>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6A08"/>
    <w:pPr>
      <w:keepNext/>
      <w:keepLines/>
      <w:spacing w:before="240"/>
      <w:outlineLvl w:val="0"/>
    </w:pPr>
    <w:rPr>
      <w:rFonts w:ascii="Lexend" w:eastAsiaTheme="majorEastAsia" w:hAnsi="Lexend"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link w:val="s5Char"/>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link w:val="s10Char"/>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2436A1"/>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076A08"/>
    <w:rPr>
      <w:rFonts w:ascii="Lexend" w:eastAsiaTheme="majorEastAsia" w:hAnsi="Lexend" w:cstheme="majorBidi"/>
      <w:b/>
      <w:sz w:val="40"/>
      <w:szCs w:val="32"/>
      <w:lang w:eastAsia="en-GB"/>
    </w:rPr>
  </w:style>
  <w:style w:type="paragraph" w:styleId="FootnoteText">
    <w:name w:val="footnote text"/>
    <w:basedOn w:val="Normal"/>
    <w:link w:val="FootnoteTextChar"/>
    <w:uiPriority w:val="99"/>
    <w:semiHidden/>
    <w:unhideWhenUsed/>
    <w:rsid w:val="006E47BE"/>
    <w:rPr>
      <w:sz w:val="20"/>
      <w:szCs w:val="20"/>
    </w:rPr>
  </w:style>
  <w:style w:type="character" w:customStyle="1" w:styleId="FootnoteTextChar">
    <w:name w:val="Footnote Text Char"/>
    <w:basedOn w:val="DefaultParagraphFont"/>
    <w:link w:val="FootnoteText"/>
    <w:uiPriority w:val="99"/>
    <w:semiHidden/>
    <w:rsid w:val="006E47BE"/>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E47BE"/>
    <w:rPr>
      <w:vertAlign w:val="superscript"/>
    </w:rPr>
  </w:style>
  <w:style w:type="paragraph" w:customStyle="1" w:styleId="AHead">
    <w:name w:val="AHead"/>
    <w:basedOn w:val="s10"/>
    <w:link w:val="AHeadChar"/>
    <w:qFormat/>
    <w:rsid w:val="00856BF0"/>
    <w:pPr>
      <w:spacing w:before="45" w:beforeAutospacing="0" w:after="45" w:afterAutospacing="0"/>
      <w:jc w:val="both"/>
    </w:pPr>
    <w:rPr>
      <w:rFonts w:ascii="Lexend" w:hAnsi="Lexend" w:cs="Arial"/>
      <w:b/>
      <w:bCs/>
      <w:u w:val="single"/>
    </w:rPr>
  </w:style>
  <w:style w:type="paragraph" w:customStyle="1" w:styleId="1Head">
    <w:name w:val="1Head"/>
    <w:basedOn w:val="s5"/>
    <w:link w:val="1HeadChar"/>
    <w:qFormat/>
    <w:rsid w:val="00583D01"/>
    <w:pPr>
      <w:spacing w:before="45" w:beforeAutospacing="0" w:after="45" w:afterAutospacing="0"/>
      <w:jc w:val="center"/>
    </w:pPr>
    <w:rPr>
      <w:rFonts w:ascii="Lexend" w:hAnsi="Lexend" w:cs="Arial"/>
      <w:b/>
      <w:bCs/>
      <w:sz w:val="40"/>
      <w:szCs w:val="40"/>
    </w:rPr>
  </w:style>
  <w:style w:type="character" w:customStyle="1" w:styleId="s10Char">
    <w:name w:val="s10 Char"/>
    <w:basedOn w:val="DefaultParagraphFont"/>
    <w:link w:val="s10"/>
    <w:rsid w:val="00856BF0"/>
    <w:rPr>
      <w:rFonts w:ascii="Times New Roman" w:hAnsi="Times New Roman" w:cs="Times New Roman"/>
      <w:sz w:val="24"/>
      <w:szCs w:val="24"/>
      <w:lang w:eastAsia="en-GB"/>
    </w:rPr>
  </w:style>
  <w:style w:type="character" w:customStyle="1" w:styleId="AHeadChar">
    <w:name w:val="AHead Char"/>
    <w:basedOn w:val="s10Char"/>
    <w:link w:val="AHead"/>
    <w:rsid w:val="00856BF0"/>
    <w:rPr>
      <w:rFonts w:ascii="Lexend" w:hAnsi="Lexend" w:cs="Arial"/>
      <w:b/>
      <w:bCs/>
      <w:sz w:val="24"/>
      <w:szCs w:val="24"/>
      <w:u w:val="single"/>
      <w:lang w:eastAsia="en-GB"/>
    </w:rPr>
  </w:style>
  <w:style w:type="character" w:customStyle="1" w:styleId="s5Char">
    <w:name w:val="s5 Char"/>
    <w:basedOn w:val="DefaultParagraphFont"/>
    <w:link w:val="s5"/>
    <w:rsid w:val="00583D01"/>
    <w:rPr>
      <w:rFonts w:ascii="Times New Roman" w:hAnsi="Times New Roman" w:cs="Times New Roman"/>
      <w:sz w:val="24"/>
      <w:szCs w:val="24"/>
      <w:lang w:eastAsia="en-GB"/>
    </w:rPr>
  </w:style>
  <w:style w:type="character" w:customStyle="1" w:styleId="1HeadChar">
    <w:name w:val="1Head Char"/>
    <w:basedOn w:val="s5Char"/>
    <w:link w:val="1Head"/>
    <w:rsid w:val="00583D01"/>
    <w:rPr>
      <w:rFonts w:ascii="Lexend" w:hAnsi="Lexend" w:cs="Arial"/>
      <w:b/>
      <w:bCs/>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901">
      <w:bodyDiv w:val="1"/>
      <w:marLeft w:val="0"/>
      <w:marRight w:val="0"/>
      <w:marTop w:val="0"/>
      <w:marBottom w:val="0"/>
      <w:divBdr>
        <w:top w:val="none" w:sz="0" w:space="0" w:color="auto"/>
        <w:left w:val="none" w:sz="0" w:space="0" w:color="auto"/>
        <w:bottom w:val="none" w:sz="0" w:space="0" w:color="auto"/>
        <w:right w:val="none" w:sz="0" w:space="0" w:color="auto"/>
      </w:divBdr>
    </w:div>
    <w:div w:id="99226845">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43534160">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271783985">
      <w:bodyDiv w:val="1"/>
      <w:marLeft w:val="0"/>
      <w:marRight w:val="0"/>
      <w:marTop w:val="0"/>
      <w:marBottom w:val="0"/>
      <w:divBdr>
        <w:top w:val="none" w:sz="0" w:space="0" w:color="auto"/>
        <w:left w:val="none" w:sz="0" w:space="0" w:color="auto"/>
        <w:bottom w:val="none" w:sz="0" w:space="0" w:color="auto"/>
        <w:right w:val="none" w:sz="0" w:space="0" w:color="auto"/>
      </w:divBdr>
    </w:div>
    <w:div w:id="324893152">
      <w:bodyDiv w:val="1"/>
      <w:marLeft w:val="0"/>
      <w:marRight w:val="0"/>
      <w:marTop w:val="0"/>
      <w:marBottom w:val="0"/>
      <w:divBdr>
        <w:top w:val="none" w:sz="0" w:space="0" w:color="auto"/>
        <w:left w:val="none" w:sz="0" w:space="0" w:color="auto"/>
        <w:bottom w:val="none" w:sz="0" w:space="0" w:color="auto"/>
        <w:right w:val="none" w:sz="0" w:space="0" w:color="auto"/>
      </w:divBdr>
    </w:div>
    <w:div w:id="360085889">
      <w:bodyDiv w:val="1"/>
      <w:marLeft w:val="0"/>
      <w:marRight w:val="0"/>
      <w:marTop w:val="0"/>
      <w:marBottom w:val="0"/>
      <w:divBdr>
        <w:top w:val="none" w:sz="0" w:space="0" w:color="auto"/>
        <w:left w:val="none" w:sz="0" w:space="0" w:color="auto"/>
        <w:bottom w:val="none" w:sz="0" w:space="0" w:color="auto"/>
        <w:right w:val="none" w:sz="0" w:space="0" w:color="auto"/>
      </w:divBdr>
    </w:div>
    <w:div w:id="388115421">
      <w:bodyDiv w:val="1"/>
      <w:marLeft w:val="0"/>
      <w:marRight w:val="0"/>
      <w:marTop w:val="0"/>
      <w:marBottom w:val="0"/>
      <w:divBdr>
        <w:top w:val="none" w:sz="0" w:space="0" w:color="auto"/>
        <w:left w:val="none" w:sz="0" w:space="0" w:color="auto"/>
        <w:bottom w:val="none" w:sz="0" w:space="0" w:color="auto"/>
        <w:right w:val="none" w:sz="0" w:space="0" w:color="auto"/>
      </w:divBdr>
    </w:div>
    <w:div w:id="391855188">
      <w:bodyDiv w:val="1"/>
      <w:marLeft w:val="0"/>
      <w:marRight w:val="0"/>
      <w:marTop w:val="0"/>
      <w:marBottom w:val="0"/>
      <w:divBdr>
        <w:top w:val="none" w:sz="0" w:space="0" w:color="auto"/>
        <w:left w:val="none" w:sz="0" w:space="0" w:color="auto"/>
        <w:bottom w:val="none" w:sz="0" w:space="0" w:color="auto"/>
        <w:right w:val="none" w:sz="0" w:space="0" w:color="auto"/>
      </w:divBdr>
    </w:div>
    <w:div w:id="444690306">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582449797">
      <w:bodyDiv w:val="1"/>
      <w:marLeft w:val="0"/>
      <w:marRight w:val="0"/>
      <w:marTop w:val="0"/>
      <w:marBottom w:val="0"/>
      <w:divBdr>
        <w:top w:val="none" w:sz="0" w:space="0" w:color="auto"/>
        <w:left w:val="none" w:sz="0" w:space="0" w:color="auto"/>
        <w:bottom w:val="none" w:sz="0" w:space="0" w:color="auto"/>
        <w:right w:val="none" w:sz="0" w:space="0" w:color="auto"/>
      </w:divBdr>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787817974">
      <w:bodyDiv w:val="1"/>
      <w:marLeft w:val="0"/>
      <w:marRight w:val="0"/>
      <w:marTop w:val="0"/>
      <w:marBottom w:val="0"/>
      <w:divBdr>
        <w:top w:val="none" w:sz="0" w:space="0" w:color="auto"/>
        <w:left w:val="none" w:sz="0" w:space="0" w:color="auto"/>
        <w:bottom w:val="none" w:sz="0" w:space="0" w:color="auto"/>
        <w:right w:val="none" w:sz="0" w:space="0" w:color="auto"/>
      </w:divBdr>
    </w:div>
    <w:div w:id="797181727">
      <w:bodyDiv w:val="1"/>
      <w:marLeft w:val="0"/>
      <w:marRight w:val="0"/>
      <w:marTop w:val="0"/>
      <w:marBottom w:val="0"/>
      <w:divBdr>
        <w:top w:val="none" w:sz="0" w:space="0" w:color="auto"/>
        <w:left w:val="none" w:sz="0" w:space="0" w:color="auto"/>
        <w:bottom w:val="none" w:sz="0" w:space="0" w:color="auto"/>
        <w:right w:val="none" w:sz="0" w:space="0" w:color="auto"/>
      </w:divBdr>
    </w:div>
    <w:div w:id="843859212">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383990520">
      <w:bodyDiv w:val="1"/>
      <w:marLeft w:val="0"/>
      <w:marRight w:val="0"/>
      <w:marTop w:val="0"/>
      <w:marBottom w:val="0"/>
      <w:divBdr>
        <w:top w:val="none" w:sz="0" w:space="0" w:color="auto"/>
        <w:left w:val="none" w:sz="0" w:space="0" w:color="auto"/>
        <w:bottom w:val="none" w:sz="0" w:space="0" w:color="auto"/>
        <w:right w:val="none" w:sz="0" w:space="0" w:color="auto"/>
      </w:divBdr>
    </w:div>
    <w:div w:id="1401637669">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49247840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55378444">
      <w:bodyDiv w:val="1"/>
      <w:marLeft w:val="0"/>
      <w:marRight w:val="0"/>
      <w:marTop w:val="0"/>
      <w:marBottom w:val="0"/>
      <w:divBdr>
        <w:top w:val="none" w:sz="0" w:space="0" w:color="auto"/>
        <w:left w:val="none" w:sz="0" w:space="0" w:color="auto"/>
        <w:bottom w:val="none" w:sz="0" w:space="0" w:color="auto"/>
        <w:right w:val="none" w:sz="0" w:space="0" w:color="auto"/>
      </w:divBdr>
    </w:div>
    <w:div w:id="1666516097">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69712391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1932666999">
      <w:bodyDiv w:val="1"/>
      <w:marLeft w:val="0"/>
      <w:marRight w:val="0"/>
      <w:marTop w:val="0"/>
      <w:marBottom w:val="0"/>
      <w:divBdr>
        <w:top w:val="none" w:sz="0" w:space="0" w:color="auto"/>
        <w:left w:val="none" w:sz="0" w:space="0" w:color="auto"/>
        <w:bottom w:val="none" w:sz="0" w:space="0" w:color="auto"/>
        <w:right w:val="none" w:sz="0" w:space="0" w:color="auto"/>
      </w:divBdr>
    </w:div>
    <w:div w:id="2022465745">
      <w:bodyDiv w:val="1"/>
      <w:marLeft w:val="0"/>
      <w:marRight w:val="0"/>
      <w:marTop w:val="0"/>
      <w:marBottom w:val="0"/>
      <w:divBdr>
        <w:top w:val="none" w:sz="0" w:space="0" w:color="auto"/>
        <w:left w:val="none" w:sz="0" w:space="0" w:color="auto"/>
        <w:bottom w:val="none" w:sz="0" w:space="0" w:color="auto"/>
        <w:right w:val="none" w:sz="0" w:space="0" w:color="auto"/>
      </w:divBdr>
    </w:div>
    <w:div w:id="2045785689">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essex.gov.uk/resources-for-practitioners/early-help-resources" TargetMode="External"/><Relationship Id="rId39" Type="http://schemas.openxmlformats.org/officeDocument/2006/relationships/hyperlink" Target="mailto:help@nspcc.org.uk" TargetMode="External"/><Relationship Id="rId3" Type="http://schemas.openxmlformats.org/officeDocument/2006/relationships/customXml" Target="../customXml/item3.xml"/><Relationship Id="rId21" Type="http://schemas.openxmlformats.org/officeDocument/2006/relationships/hyperlink" Target="https://www.essex.gov.uk/resources-for-practitioners/effective-support-resources" TargetMode="External"/><Relationship Id="rId34" Type="http://schemas.openxmlformats.org/officeDocument/2006/relationships/hyperlink" Target="http://nationalfgmcentre.org.uk/breast-flattening/" TargetMode="External"/><Relationship Id="rId42"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mailto:fmu@fcdo.gov.uk" TargetMode="External"/><Relationship Id="rId38" Type="http://schemas.openxmlformats.org/officeDocument/2006/relationships/hyperlink" Target="https://www.nspcc.org.uk/keeping-children-safe/reporting-abuse/dedicated-helplines/whistleblowing-advice-lin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cb.co.uk/" TargetMode="External"/><Relationship Id="rId20" Type="http://schemas.openxmlformats.org/officeDocument/2006/relationships/hyperlink" Target="https://www.gov.uk/government/publications/prevent-duty-guidance" TargetMode="External"/><Relationship Id="rId29" Type="http://schemas.openxmlformats.org/officeDocument/2006/relationships/hyperlink" Target="https://setdab.org/about-us/"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uk/ukpga/2004/31/contents" TargetMode="External"/><Relationship Id="rId32" Type="http://schemas.openxmlformats.org/officeDocument/2006/relationships/hyperlink" Target="https://www.gov.uk/guidance/forced-marriage" TargetMode="External"/><Relationship Id="rId37" Type="http://schemas.openxmlformats.org/officeDocument/2006/relationships/hyperlink" Target="https://www.gov.uk/government/publications/early-years-foundation-stage-framework--2" TargetMode="External"/><Relationship Id="rId40" Type="http://schemas.openxmlformats.org/officeDocument/2006/relationships/hyperlink" Target="mailto:help@nspcc.org.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cb.co.uk/" TargetMode="External"/><Relationship Id="rId23" Type="http://schemas.openxmlformats.org/officeDocument/2006/relationships/hyperlink" Target="http://www.legislation.gov.uk/ukpga/1989/41/contents"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mailto:LADO@essex.gov.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31" Type="http://schemas.openxmlformats.org/officeDocument/2006/relationships/hyperlink" Target="http://nationalfgmcentre.org.uk/breast-flattenin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eycp.essex.gov.uk/safeguarding/guidance-documents-model-policies-and-templates/" TargetMode="External"/><Relationship Id="rId27" Type="http://schemas.openxmlformats.org/officeDocument/2006/relationships/hyperlink" Target="https://assets.publishing.service.gov.uk/government/uploads/system/uploads/attachment_data/file/419604/What_to_do_if_you_re_worried_a_child_is_being_abused.pdf" TargetMode="External"/><Relationship Id="rId30" Type="http://schemas.openxmlformats.org/officeDocument/2006/relationships/hyperlink" Target="http://www.legislation.gov.uk/ukpga/2015/6/contents" TargetMode="External"/><Relationship Id="rId35" Type="http://schemas.openxmlformats.org/officeDocument/2006/relationships/hyperlink" Target="https://www.escb.co.uk/media/2701/escb-effectivesupportbooklet2021v7.pdf"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2.xml><?xml version="1.0" encoding="utf-8"?>
<ds:datastoreItem xmlns:ds="http://schemas.openxmlformats.org/officeDocument/2006/customXml" ds:itemID="{5B1800A7-5CFF-471A-B387-CFE56312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44A3-0368-45F7-855D-1E1871F2BC1B}">
  <ds:schemaRefs>
    <ds:schemaRef ds:uri="http://purl.org/dc/elements/1.1/"/>
    <ds:schemaRef ds:uri="http://schemas.microsoft.com/office/2006/metadata/properties"/>
    <ds:schemaRef ds:uri="http://schemas.microsoft.com/office/infopath/2007/PartnerControls"/>
    <ds:schemaRef ds:uri="6140e513-9c0e-4e73-9b29-9e780522eb94"/>
    <ds:schemaRef ds:uri="http://purl.org/dc/terms/"/>
    <ds:schemaRef ds:uri="a9f12287-5f74-4593-92c9-e973669b9a71"/>
    <ds:schemaRef ds:uri="http://schemas.microsoft.com/office/2006/documentManagement/types"/>
    <ds:schemaRef ds:uri="http://schemas.openxmlformats.org/package/2006/metadata/core-properties"/>
    <ds:schemaRef ds:uri="6a461f78-e7a2-485a-8a47-5fc604b04102"/>
    <ds:schemaRef ds:uri="http://www.w3.org/XML/1998/namespace"/>
    <ds:schemaRef ds:uri="http://purl.org/dc/dcmitype/"/>
  </ds:schemaRefs>
</ds:datastoreItem>
</file>

<file path=customXml/itemProps4.xml><?xml version="1.0" encoding="utf-8"?>
<ds:datastoreItem xmlns:ds="http://schemas.openxmlformats.org/officeDocument/2006/customXml" ds:itemID="{66D5B8E8-8409-4DC9-A878-FC0B89FE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A35CDE3B</Template>
  <TotalTime>1</TotalTime>
  <Pages>21</Pages>
  <Words>6423</Words>
  <Characters>36617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42955</CharactersWithSpaces>
  <SharedDoc>false</SharedDoc>
  <HLinks>
    <vt:vector size="180" baseType="variant">
      <vt:variant>
        <vt:i4>3080287</vt:i4>
      </vt:variant>
      <vt:variant>
        <vt:i4>87</vt:i4>
      </vt:variant>
      <vt:variant>
        <vt:i4>0</vt:i4>
      </vt:variant>
      <vt:variant>
        <vt:i4>5</vt:i4>
      </vt:variant>
      <vt:variant>
        <vt:lpwstr>mailto:help@nspcc.org.uk</vt:lpwstr>
      </vt:variant>
      <vt:variant>
        <vt:lpwstr/>
      </vt:variant>
      <vt:variant>
        <vt:i4>3080287</vt:i4>
      </vt:variant>
      <vt:variant>
        <vt:i4>84</vt:i4>
      </vt:variant>
      <vt:variant>
        <vt:i4>0</vt:i4>
      </vt:variant>
      <vt:variant>
        <vt:i4>5</vt:i4>
      </vt:variant>
      <vt:variant>
        <vt:lpwstr>mailto:help@nspcc.org.uk</vt:lpwstr>
      </vt:variant>
      <vt:variant>
        <vt:lpwstr/>
      </vt:variant>
      <vt:variant>
        <vt:i4>7864362</vt:i4>
      </vt:variant>
      <vt:variant>
        <vt:i4>81</vt:i4>
      </vt:variant>
      <vt:variant>
        <vt:i4>0</vt:i4>
      </vt:variant>
      <vt:variant>
        <vt:i4>5</vt:i4>
      </vt:variant>
      <vt:variant>
        <vt:lpwstr>https://www.nspcc.org.uk/keeping-children-safe/reporting-abuse/dedicated-helplines/whistleblowing-advice-line/</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8323177</vt:i4>
      </vt:variant>
      <vt:variant>
        <vt:i4>75</vt:i4>
      </vt:variant>
      <vt:variant>
        <vt:i4>0</vt:i4>
      </vt:variant>
      <vt:variant>
        <vt:i4>5</vt:i4>
      </vt:variant>
      <vt:variant>
        <vt:lpwstr>https://www.escb.co.uk/2423</vt:lpwstr>
      </vt:variant>
      <vt:variant>
        <vt:lpwstr/>
      </vt:variant>
      <vt:variant>
        <vt:i4>327703</vt:i4>
      </vt:variant>
      <vt:variant>
        <vt:i4>72</vt:i4>
      </vt:variant>
      <vt:variant>
        <vt:i4>0</vt:i4>
      </vt:variant>
      <vt:variant>
        <vt:i4>5</vt:i4>
      </vt:variant>
      <vt:variant>
        <vt:lpwstr>https://www.escb.co.uk/media/2701/escb-effectivesupportbooklet2021v7.pdf</vt:lpwstr>
      </vt:variant>
      <vt:variant>
        <vt:lpwstr/>
      </vt:variant>
      <vt:variant>
        <vt:i4>2687016</vt:i4>
      </vt:variant>
      <vt:variant>
        <vt:i4>69</vt:i4>
      </vt:variant>
      <vt:variant>
        <vt:i4>0</vt:i4>
      </vt:variant>
      <vt:variant>
        <vt:i4>5</vt:i4>
      </vt:variant>
      <vt:variant>
        <vt:lpwstr>http://nationalfgmcentre.org.uk/breast-flattening/</vt:lpwstr>
      </vt:variant>
      <vt:variant>
        <vt:lpwstr/>
      </vt:variant>
      <vt:variant>
        <vt:i4>7798799</vt:i4>
      </vt:variant>
      <vt:variant>
        <vt:i4>66</vt:i4>
      </vt:variant>
      <vt:variant>
        <vt:i4>0</vt:i4>
      </vt:variant>
      <vt:variant>
        <vt:i4>5</vt:i4>
      </vt:variant>
      <vt:variant>
        <vt:lpwstr>mailto:fmu@fcdo.gov.uk</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2687016</vt:i4>
      </vt:variant>
      <vt:variant>
        <vt:i4>60</vt:i4>
      </vt:variant>
      <vt:variant>
        <vt:i4>0</vt:i4>
      </vt:variant>
      <vt:variant>
        <vt:i4>5</vt:i4>
      </vt:variant>
      <vt:variant>
        <vt:lpwstr>http://nationalfgmcentre.org.uk/breast-flattening/</vt:lpwstr>
      </vt:variant>
      <vt:variant>
        <vt:lpwstr/>
      </vt:variant>
      <vt:variant>
        <vt:i4>7471165</vt:i4>
      </vt:variant>
      <vt:variant>
        <vt:i4>57</vt:i4>
      </vt:variant>
      <vt:variant>
        <vt:i4>0</vt:i4>
      </vt:variant>
      <vt:variant>
        <vt:i4>5</vt:i4>
      </vt:variant>
      <vt:variant>
        <vt:lpwstr>http://www.legislation.gov.uk/ukpga/2015/6/contents</vt:lpwstr>
      </vt:variant>
      <vt:variant>
        <vt:lpwstr/>
      </vt:variant>
      <vt:variant>
        <vt:i4>5898268</vt:i4>
      </vt:variant>
      <vt:variant>
        <vt:i4>54</vt:i4>
      </vt:variant>
      <vt:variant>
        <vt:i4>0</vt:i4>
      </vt:variant>
      <vt:variant>
        <vt:i4>5</vt:i4>
      </vt:variant>
      <vt:variant>
        <vt:lpwstr>https://setdab.org/about-us/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4325468</vt:i4>
      </vt:variant>
      <vt:variant>
        <vt:i4>48</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1572887</vt:i4>
      </vt:variant>
      <vt:variant>
        <vt:i4>45</vt:i4>
      </vt:variant>
      <vt:variant>
        <vt:i4>0</vt:i4>
      </vt:variant>
      <vt:variant>
        <vt:i4>5</vt:i4>
      </vt:variant>
      <vt:variant>
        <vt:lpwstr>https://www.essex.gov.uk/resources-for-practitioners/early-help-resources</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5439579</vt:i4>
      </vt:variant>
      <vt:variant>
        <vt:i4>39</vt:i4>
      </vt:variant>
      <vt:variant>
        <vt:i4>0</vt:i4>
      </vt:variant>
      <vt:variant>
        <vt:i4>5</vt:i4>
      </vt:variant>
      <vt:variant>
        <vt:lpwstr>https://www.legislation.gov.uk/ukpga/2004/31/contents</vt:lpwstr>
      </vt:variant>
      <vt:variant>
        <vt:lpwstr/>
      </vt:variant>
      <vt:variant>
        <vt:i4>4194368</vt:i4>
      </vt:variant>
      <vt:variant>
        <vt:i4>36</vt:i4>
      </vt:variant>
      <vt:variant>
        <vt:i4>0</vt:i4>
      </vt:variant>
      <vt:variant>
        <vt:i4>5</vt:i4>
      </vt:variant>
      <vt:variant>
        <vt:lpwstr>http://www.legislation.gov.uk/ukpga/1989/41/contents</vt:lpwstr>
      </vt:variant>
      <vt:variant>
        <vt:lpwstr/>
      </vt:variant>
      <vt:variant>
        <vt:i4>7536740</vt:i4>
      </vt:variant>
      <vt:variant>
        <vt:i4>33</vt:i4>
      </vt:variant>
      <vt:variant>
        <vt:i4>0</vt:i4>
      </vt:variant>
      <vt:variant>
        <vt:i4>5</vt:i4>
      </vt:variant>
      <vt:variant>
        <vt:lpwstr>https://schools.essex.gov.uk/pupils/Safeguarding/Pages/understanding-and-supporting-behaviour.aspx</vt:lpwstr>
      </vt:variant>
      <vt:variant>
        <vt:lpwstr/>
      </vt:variant>
      <vt:variant>
        <vt:i4>5374046</vt:i4>
      </vt:variant>
      <vt:variant>
        <vt:i4>30</vt:i4>
      </vt:variant>
      <vt:variant>
        <vt:i4>0</vt:i4>
      </vt:variant>
      <vt:variant>
        <vt:i4>5</vt:i4>
      </vt:variant>
      <vt:variant>
        <vt:lpwstr>https://www.essex.gov.uk/resources-for-practitioners/effective-support-resources</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4325468</vt:i4>
      </vt:variant>
      <vt:variant>
        <vt:i4>24</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1114188</vt:i4>
      </vt:variant>
      <vt:variant>
        <vt:i4>21</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4194317</vt:i4>
      </vt:variant>
      <vt:variant>
        <vt:i4>18</vt:i4>
      </vt:variant>
      <vt:variant>
        <vt:i4>0</vt:i4>
      </vt:variant>
      <vt:variant>
        <vt:i4>5</vt:i4>
      </vt:variant>
      <vt:variant>
        <vt:lpwstr>https://www.gov.uk/government/publications/early-years-foundation-stage-framework--2</vt:lpwstr>
      </vt:variant>
      <vt:variant>
        <vt:lpwstr/>
      </vt:variant>
      <vt:variant>
        <vt:i4>3539047</vt:i4>
      </vt:variant>
      <vt:variant>
        <vt:i4>15</vt:i4>
      </vt:variant>
      <vt:variant>
        <vt:i4>0</vt:i4>
      </vt:variant>
      <vt:variant>
        <vt:i4>5</vt:i4>
      </vt:variant>
      <vt:variant>
        <vt:lpwstr>http://www.escb.co.uk/</vt:lpwstr>
      </vt:variant>
      <vt:variant>
        <vt:lpwstr/>
      </vt:variant>
      <vt:variant>
        <vt:i4>8323186</vt:i4>
      </vt:variant>
      <vt:variant>
        <vt:i4>12</vt:i4>
      </vt:variant>
      <vt:variant>
        <vt:i4>0</vt:i4>
      </vt:variant>
      <vt:variant>
        <vt:i4>5</vt:i4>
      </vt:variant>
      <vt:variant>
        <vt:lpwstr>https://www.escb.co.uk/</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4194317</vt:i4>
      </vt:variant>
      <vt:variant>
        <vt:i4>3</vt:i4>
      </vt:variant>
      <vt:variant>
        <vt:i4>0</vt:i4>
      </vt:variant>
      <vt:variant>
        <vt:i4>5</vt:i4>
      </vt:variant>
      <vt:variant>
        <vt:lpwstr>https://www.gov.uk/government/publications/early-years-foundation-stage-framework--2</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Staff - Sue Walker</cp:lastModifiedBy>
  <cp:revision>2</cp:revision>
  <cp:lastPrinted>2022-08-31T21:09:00Z</cp:lastPrinted>
  <dcterms:created xsi:type="dcterms:W3CDTF">2024-10-08T13:31:00Z</dcterms:created>
  <dcterms:modified xsi:type="dcterms:W3CDTF">2024-10-08T13:31:00Z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y fmtid="{D5CDD505-2E9C-101B-9397-08002B2CF9AE}" pid="15" name="MediaServiceImageTags">
    <vt:lpwstr/>
  </property>
</Properties>
</file>