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0FD54" w14:textId="5EC42EBE" w:rsidR="00A93798" w:rsidRDefault="00D6789E">
      <w:r>
        <w:rPr>
          <w:noProof/>
        </w:rPr>
        <w:pict w14:anchorId="3B97332E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4.5pt;margin-top:21pt;width:303.75pt;height:277.5pt;z-index:25166028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" fillcolor="white [3201]" stroked="f" strokeweight=".5pt">
            <v:textbox style="mso-next-textbox:#Text Box 2">
              <w:txbxContent>
                <w:p w14:paraId="1E4D2837" w14:textId="77777777" w:rsidR="00BE06A1" w:rsidRDefault="00BE06A1" w:rsidP="00535B3A">
                  <w:pPr>
                    <w:jc w:val="center"/>
                    <w:rPr>
                      <w:b/>
                      <w:bCs/>
                      <w:color w:val="4472C4" w:themeColor="accent1"/>
                      <w:sz w:val="96"/>
                      <w:szCs w:val="96"/>
                    </w:rPr>
                  </w:pPr>
                </w:p>
                <w:p w14:paraId="56884F09" w14:textId="20DC85B5" w:rsidR="00E95432" w:rsidRPr="00535B3A" w:rsidRDefault="00E95432" w:rsidP="00E95432">
                  <w:pPr>
                    <w:jc w:val="center"/>
                    <w:rPr>
                      <w:b/>
                      <w:bCs/>
                      <w:color w:val="4472C4" w:themeColor="accent1"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color w:val="4472C4" w:themeColor="accent1"/>
                      <w:sz w:val="96"/>
                      <w:szCs w:val="96"/>
                    </w:rPr>
                    <w:t>SENDco</w:t>
                  </w:r>
                </w:p>
              </w:txbxContent>
            </v:textbox>
          </v:shape>
        </w:pict>
      </w:r>
      <w:r>
        <w:rPr>
          <w:noProof/>
        </w:rPr>
        <w:pict w14:anchorId="3316935A">
          <v:rect id="Rectangle 1" o:spid="_x0000_s1026" style="position:absolute;margin-left:-12.75pt;margin-top:2.25pt;width:332.25pt;height:626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" fillcolor="white [3212]" strokecolor="#1f3763 [1604]" strokeweight="4.5pt">
            <v:stroke dashstyle="longDashDot"/>
          </v:rect>
        </w:pict>
      </w:r>
    </w:p>
    <w:p w14:paraId="37C4D60F" w14:textId="3D85CCC4" w:rsidR="00041465" w:rsidRDefault="00D6789E">
      <w:r>
        <w:rPr>
          <w:noProof/>
        </w:rPr>
        <w:pict w14:anchorId="74995AA3">
          <v:shape id="Text Box 4" o:spid="_x0000_s1027" type="#_x0000_t202" style="position:absolute;margin-left:0;margin-top:483.75pt;width:306.75pt;height:100.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>
            <v:textbox style="mso-next-textbox:#Text Box 4">
              <w:txbxContent>
                <w:p w14:paraId="5F55D1D5" w14:textId="4EC82297" w:rsidR="00C71591" w:rsidRPr="00B11EB9" w:rsidRDefault="00D6789E" w:rsidP="003E525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Danielle</w:t>
                  </w:r>
                  <w:r w:rsidR="00E95432">
                    <w:rPr>
                      <w:sz w:val="24"/>
                      <w:szCs w:val="24"/>
                    </w:rPr>
                    <w:t xml:space="preserve"> is our SEND co-ordinator and works hard with parents and external agencies, to ensure the correct support and plans are in place for children who should be able to access additional support. </w:t>
                  </w:r>
                  <w:r w:rsidR="003E525A" w:rsidRPr="00B11EB9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0EB4C6C5">
          <v:shape id="_x0000_s1034" type="#_x0000_t202" style="position:absolute;margin-left:121.5pt;margin-top:451.5pt;width:85.5pt;height:24.75pt;z-index:251666432" stroked="f">
            <v:textbox>
              <w:txbxContent>
                <w:p w14:paraId="7A3D9F90" w14:textId="3FA17551" w:rsidR="00C71591" w:rsidRPr="00C71591" w:rsidRDefault="00D6789E">
                  <w:pPr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u w:val="single"/>
                    </w:rPr>
                    <w:t>Danielle</w:t>
                  </w:r>
                </w:p>
              </w:txbxContent>
            </v:textbox>
          </v:shape>
        </w:pict>
      </w:r>
      <w:r>
        <w:rPr>
          <w:noProof/>
        </w:rPr>
        <w:pict w14:anchorId="485E3C89">
          <v:shape id="_x0000_s1035" type="#_x0000_t202" style="position:absolute;margin-left:78pt;margin-top:219.75pt;width:165pt;height:225pt;z-index:251667456" stroked="f">
            <v:textbox>
              <w:txbxContent>
                <w:p w14:paraId="624526F0" w14:textId="622A2FD6" w:rsidR="003E525A" w:rsidRDefault="00D6789E" w:rsidP="003E525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492C26C" wp14:editId="5AC2119A">
                        <wp:extent cx="1912620" cy="2675890"/>
                        <wp:effectExtent l="0" t="0" r="0" b="0"/>
                        <wp:docPr id="943975983" name="Picture 1" descr="A person with long brown hai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3975983" name="Picture 1" descr="A person with long brown hair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2675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66B7533">
          <v:shape id="Text Box 5" o:spid="_x0000_s1030" type="#_x0000_t202" style="position:absolute;margin-left:6pt;margin-top:-8.25pt;width:158.2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>
            <v:textbox>
              <w:txbxContent>
                <w:p w14:paraId="46F25BC6" w14:textId="77382DF4" w:rsidR="00BE06A1" w:rsidRDefault="00BE06A1">
                  <w:r w:rsidRPr="00BE06A1">
                    <w:rPr>
                      <w:noProof/>
                    </w:rPr>
                    <w:drawing>
                      <wp:inline distT="0" distB="0" distL="0" distR="0" wp14:anchorId="4301765C" wp14:editId="723CDF68">
                        <wp:extent cx="1514475" cy="97951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072" cy="982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41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B3A"/>
    <w:rsid w:val="00041465"/>
    <w:rsid w:val="000550CB"/>
    <w:rsid w:val="00203777"/>
    <w:rsid w:val="0021760B"/>
    <w:rsid w:val="002C1150"/>
    <w:rsid w:val="003E525A"/>
    <w:rsid w:val="00535B3A"/>
    <w:rsid w:val="00A93798"/>
    <w:rsid w:val="00B11EB9"/>
    <w:rsid w:val="00B722DE"/>
    <w:rsid w:val="00BE06A1"/>
    <w:rsid w:val="00C71591"/>
    <w:rsid w:val="00CB3F69"/>
    <w:rsid w:val="00D6789E"/>
    <w:rsid w:val="00E9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none"/>
    </o:shapedefaults>
    <o:shapelayout v:ext="edit">
      <o:idmap v:ext="edit" data="1"/>
    </o:shapelayout>
  </w:shapeDefaults>
  <w:decimalSymbol w:val="."/>
  <w:listSeparator w:val=","/>
  <w14:docId w14:val="70F3F926"/>
  <w15:docId w15:val="{471161E1-B1F4-422C-A34D-33C95794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Bright Stars</dc:creator>
  <cp:keywords/>
  <dc:description/>
  <cp:lastModifiedBy>Bright Stars</cp:lastModifiedBy>
  <cp:revision>4</cp:revision>
  <cp:lastPrinted>2023-01-17T13:16:00Z</cp:lastPrinted>
  <dcterms:created xsi:type="dcterms:W3CDTF">2023-01-17T13:17:00Z</dcterms:created>
  <dcterms:modified xsi:type="dcterms:W3CDTF">2024-07-09T08:49:00Z</dcterms:modified>
</cp:coreProperties>
</file>