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6"/>
          <w:szCs w:val="36"/>
          <w:u w:val="single"/>
        </w:rPr>
      </w:pPr>
      <w:r w:rsidDel="00000000" w:rsidR="00000000" w:rsidRPr="00000000">
        <w:rPr>
          <w:b w:val="1"/>
          <w:color w:val="000000"/>
          <w:sz w:val="36"/>
          <w:szCs w:val="36"/>
          <w:u w:val="single"/>
          <w:rtl w:val="0"/>
        </w:rPr>
        <w:t xml:space="preserve">Oxfordshire Schools Competition Guidance</w:t>
      </w:r>
    </w:p>
    <w:p w:rsidR="00000000" w:rsidDel="00000000" w:rsidP="00000000" w:rsidRDefault="00000000" w:rsidRPr="00000000" w14:paraId="00000002">
      <w:pPr>
        <w:jc w:val="center"/>
        <w:rPr>
          <w:color w:val="000000"/>
        </w:rPr>
      </w:pPr>
      <w:r w:rsidDel="00000000" w:rsidR="00000000" w:rsidRPr="00000000">
        <w:rPr>
          <w:rtl w:val="0"/>
        </w:rPr>
      </w:r>
    </w:p>
    <w:p w:rsidR="00000000" w:rsidDel="00000000" w:rsidP="00000000" w:rsidRDefault="00000000" w:rsidRPr="00000000" w14:paraId="00000003">
      <w:pPr>
        <w:shd w:fill="ffffff" w:val="clear"/>
        <w:rPr>
          <w:rFonts w:ascii="Arial" w:cs="Arial" w:eastAsia="Arial" w:hAnsi="Arial"/>
          <w:b w:val="1"/>
          <w:color w:val="000000"/>
          <w:sz w:val="35"/>
          <w:szCs w:val="35"/>
        </w:rPr>
      </w:pPr>
      <w:r w:rsidDel="00000000" w:rsidR="00000000" w:rsidRPr="00000000">
        <w:rPr>
          <w:rtl w:val="0"/>
        </w:rPr>
      </w:r>
    </w:p>
    <w:p w:rsidR="00000000" w:rsidDel="00000000" w:rsidP="00000000" w:rsidRDefault="00000000" w:rsidRPr="00000000" w14:paraId="00000004">
      <w:pPr>
        <w:shd w:fill="ffffff" w:val="clear"/>
        <w:rPr>
          <w:rFonts w:ascii="inherit" w:cs="inherit" w:eastAsia="inherit" w:hAnsi="inherit"/>
          <w:color w:val="000000"/>
          <w:sz w:val="28"/>
          <w:szCs w:val="28"/>
          <w:u w:val="single"/>
        </w:rPr>
      </w:pPr>
      <w:r w:rsidDel="00000000" w:rsidR="00000000" w:rsidRPr="00000000">
        <w:rPr>
          <w:rFonts w:ascii="inherit" w:cs="inherit" w:eastAsia="inherit" w:hAnsi="inherit"/>
          <w:b w:val="1"/>
          <w:color w:val="000000"/>
          <w:sz w:val="28"/>
          <w:szCs w:val="28"/>
          <w:u w:val="single"/>
          <w:rtl w:val="0"/>
        </w:rPr>
        <w:t xml:space="preserve">INTRODUCTION</w:t>
      </w:r>
      <w:r w:rsidDel="00000000" w:rsidR="00000000" w:rsidRPr="00000000">
        <w:rPr>
          <w:rFonts w:ascii="inherit" w:cs="inherit" w:eastAsia="inherit" w:hAnsi="inherit"/>
          <w:color w:val="000000"/>
          <w:sz w:val="28"/>
          <w:szCs w:val="28"/>
          <w:u w:val="single"/>
          <w:rtl w:val="0"/>
        </w:rPr>
        <w:t xml:space="preserve"> </w:t>
      </w:r>
    </w:p>
    <w:p w:rsidR="00000000" w:rsidDel="00000000" w:rsidP="00000000" w:rsidRDefault="00000000" w:rsidRPr="00000000" w14:paraId="00000005">
      <w:pPr>
        <w:shd w:fill="ffffff" w:val="clear"/>
        <w:rPr>
          <w:rFonts w:ascii="Karla" w:cs="Karla" w:eastAsia="Karla" w:hAnsi="Karla"/>
          <w:color w:val="000000"/>
          <w:sz w:val="28"/>
          <w:szCs w:val="28"/>
          <w:u w:val="single"/>
        </w:rPr>
      </w:pPr>
      <w:r w:rsidDel="00000000" w:rsidR="00000000" w:rsidRPr="00000000">
        <w:rPr>
          <w:rtl w:val="0"/>
        </w:rPr>
      </w:r>
    </w:p>
    <w:p w:rsidR="00000000" w:rsidDel="00000000" w:rsidP="00000000" w:rsidRDefault="00000000" w:rsidRPr="00000000" w14:paraId="00000006">
      <w:pPr>
        <w:shd w:fill="ffffff" w:val="clea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The rules detailed below apply to all OSFA competitions except where stated under the heading of any specific competition. </w:t>
      </w:r>
    </w:p>
    <w:p w:rsidR="00000000" w:rsidDel="00000000" w:rsidP="00000000" w:rsidRDefault="00000000" w:rsidRPr="00000000" w14:paraId="00000007">
      <w:pPr>
        <w:shd w:fill="ffffff" w:val="clear"/>
        <w:rPr>
          <w:rFonts w:ascii="Karla" w:cs="Karla" w:eastAsia="Karla" w:hAnsi="Karla"/>
          <w:color w:val="000000"/>
          <w:sz w:val="28"/>
          <w:szCs w:val="28"/>
        </w:rPr>
      </w:pPr>
      <w:r w:rsidDel="00000000" w:rsidR="00000000" w:rsidRPr="00000000">
        <w:rPr>
          <w:rtl w:val="0"/>
        </w:rPr>
      </w:r>
    </w:p>
    <w:p w:rsidR="00000000" w:rsidDel="00000000" w:rsidP="00000000" w:rsidRDefault="00000000" w:rsidRPr="00000000" w14:paraId="00000008">
      <w:pPr>
        <w:shd w:fill="ffffff" w:val="clear"/>
        <w:rPr>
          <w:rFonts w:ascii="inherit" w:cs="inherit" w:eastAsia="inherit" w:hAnsi="inherit"/>
          <w:color w:val="000000"/>
          <w:sz w:val="28"/>
          <w:szCs w:val="28"/>
          <w:u w:val="single"/>
        </w:rPr>
      </w:pPr>
      <w:r w:rsidDel="00000000" w:rsidR="00000000" w:rsidRPr="00000000">
        <w:rPr>
          <w:rFonts w:ascii="inherit" w:cs="inherit" w:eastAsia="inherit" w:hAnsi="inherit"/>
          <w:b w:val="1"/>
          <w:color w:val="000000"/>
          <w:sz w:val="28"/>
          <w:szCs w:val="28"/>
          <w:u w:val="single"/>
          <w:rtl w:val="0"/>
        </w:rPr>
        <w:t xml:space="preserve">THE TROPHY</w:t>
      </w:r>
      <w:r w:rsidDel="00000000" w:rsidR="00000000" w:rsidRPr="00000000">
        <w:rPr>
          <w:rFonts w:ascii="inherit" w:cs="inherit" w:eastAsia="inherit" w:hAnsi="inherit"/>
          <w:color w:val="000000"/>
          <w:sz w:val="28"/>
          <w:szCs w:val="28"/>
          <w:u w:val="single"/>
          <w:rtl w:val="0"/>
        </w:rPr>
        <w:t xml:space="preserve"> </w:t>
      </w:r>
    </w:p>
    <w:p w:rsidR="00000000" w:rsidDel="00000000" w:rsidP="00000000" w:rsidRDefault="00000000" w:rsidRPr="00000000" w14:paraId="00000009">
      <w:pPr>
        <w:shd w:fill="ffffff" w:val="clear"/>
        <w:rPr>
          <w:rFonts w:ascii="Karla" w:cs="Karla" w:eastAsia="Karla" w:hAnsi="Karla"/>
          <w:color w:val="000000"/>
          <w:sz w:val="28"/>
          <w:szCs w:val="28"/>
          <w:u w:val="single"/>
        </w:rPr>
      </w:pPr>
      <w:r w:rsidDel="00000000" w:rsidR="00000000" w:rsidRPr="00000000">
        <w:rPr>
          <w:rtl w:val="0"/>
        </w:rPr>
      </w:r>
    </w:p>
    <w:p w:rsidR="00000000" w:rsidDel="00000000" w:rsidP="00000000" w:rsidRDefault="00000000" w:rsidRPr="00000000" w14:paraId="0000000A">
      <w:pPr>
        <w:numPr>
          <w:ilvl w:val="0"/>
          <w:numId w:val="1"/>
        </w:numPr>
        <w:shd w:fill="ffffff" w:val="clear"/>
        <w:ind w:left="1104" w:hanging="360"/>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The Trophy is the property of the Oxfordshire Schools Football Association. </w:t>
      </w:r>
    </w:p>
    <w:p w:rsidR="00000000" w:rsidDel="00000000" w:rsidP="00000000" w:rsidRDefault="00000000" w:rsidRPr="00000000" w14:paraId="0000000B">
      <w:pPr>
        <w:numPr>
          <w:ilvl w:val="0"/>
          <w:numId w:val="1"/>
        </w:numPr>
        <w:shd w:fill="ffffff" w:val="clear"/>
        <w:ind w:left="1104" w:hanging="360"/>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The Trophy shall be presented to the captain of the winning team immediately after the match, or at the match function should that be held after the match. </w:t>
      </w:r>
    </w:p>
    <w:p w:rsidR="00000000" w:rsidDel="00000000" w:rsidP="00000000" w:rsidRDefault="00000000" w:rsidRPr="00000000" w14:paraId="0000000C">
      <w:pPr>
        <w:numPr>
          <w:ilvl w:val="0"/>
          <w:numId w:val="1"/>
        </w:numPr>
        <w:shd w:fill="ffffff" w:val="clear"/>
        <w:ind w:left="1104" w:hanging="360"/>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The winning School shall be responsible for suitable engraving and for the maintenance of the Trophy in good order. </w:t>
      </w:r>
    </w:p>
    <w:p w:rsidR="00000000" w:rsidDel="00000000" w:rsidP="00000000" w:rsidRDefault="00000000" w:rsidRPr="00000000" w14:paraId="0000000D">
      <w:pPr>
        <w:numPr>
          <w:ilvl w:val="0"/>
          <w:numId w:val="1"/>
        </w:numPr>
        <w:shd w:fill="ffffff" w:val="clear"/>
        <w:ind w:left="1104" w:hanging="360"/>
        <w:rPr>
          <w:rFonts w:ascii="inherit" w:cs="inherit" w:eastAsia="inherit" w:hAnsi="inherit"/>
          <w:sz w:val="28"/>
          <w:szCs w:val="28"/>
          <w:u w:val="none"/>
        </w:rPr>
      </w:pPr>
      <w:r w:rsidDel="00000000" w:rsidR="00000000" w:rsidRPr="00000000">
        <w:rPr>
          <w:rFonts w:ascii="inherit" w:cs="inherit" w:eastAsia="inherit" w:hAnsi="inherit"/>
          <w:sz w:val="28"/>
          <w:szCs w:val="28"/>
          <w:rtl w:val="0"/>
        </w:rPr>
        <w:t xml:space="preserve">Damage to the trophy or losing the trophy will result in the school being charged for a replacement or damage costs.</w:t>
      </w:r>
    </w:p>
    <w:p w:rsidR="00000000" w:rsidDel="00000000" w:rsidP="00000000" w:rsidRDefault="00000000" w:rsidRPr="00000000" w14:paraId="0000000E">
      <w:pPr>
        <w:shd w:fill="ffffff" w:val="clear"/>
        <w:ind w:left="744" w:firstLine="0"/>
        <w:rPr>
          <w:rFonts w:ascii="inherit" w:cs="inherit" w:eastAsia="inherit" w:hAnsi="inherit"/>
          <w:color w:val="000000"/>
          <w:sz w:val="28"/>
          <w:szCs w:val="28"/>
        </w:rPr>
      </w:pPr>
      <w:r w:rsidDel="00000000" w:rsidR="00000000" w:rsidRPr="00000000">
        <w:rPr>
          <w:rtl w:val="0"/>
        </w:rPr>
      </w:r>
    </w:p>
    <w:p w:rsidR="00000000" w:rsidDel="00000000" w:rsidP="00000000" w:rsidRDefault="00000000" w:rsidRPr="00000000" w14:paraId="0000000F">
      <w:pPr>
        <w:shd w:fill="ffffff" w:val="clear"/>
        <w:ind w:left="744" w:firstLine="0"/>
        <w:rPr>
          <w:rFonts w:ascii="inherit" w:cs="inherit" w:eastAsia="inherit" w:hAnsi="inherit"/>
          <w:color w:val="000000"/>
          <w:sz w:val="28"/>
          <w:szCs w:val="28"/>
        </w:rPr>
      </w:pPr>
      <w:r w:rsidDel="00000000" w:rsidR="00000000" w:rsidRPr="00000000">
        <w:rPr>
          <w:rtl w:val="0"/>
        </w:rPr>
      </w:r>
    </w:p>
    <w:p w:rsidR="00000000" w:rsidDel="00000000" w:rsidP="00000000" w:rsidRDefault="00000000" w:rsidRPr="00000000" w14:paraId="00000010">
      <w:pPr>
        <w:shd w:fill="ffffff" w:val="clear"/>
        <w:rPr>
          <w:rFonts w:ascii="inherit" w:cs="inherit" w:eastAsia="inherit" w:hAnsi="inherit"/>
          <w:color w:val="000000"/>
          <w:sz w:val="28"/>
          <w:szCs w:val="28"/>
          <w:u w:val="single"/>
        </w:rPr>
      </w:pPr>
      <w:r w:rsidDel="00000000" w:rsidR="00000000" w:rsidRPr="00000000">
        <w:rPr>
          <w:rFonts w:ascii="inherit" w:cs="inherit" w:eastAsia="inherit" w:hAnsi="inherit"/>
          <w:b w:val="1"/>
          <w:color w:val="000000"/>
          <w:sz w:val="28"/>
          <w:szCs w:val="28"/>
          <w:u w:val="single"/>
          <w:rtl w:val="0"/>
        </w:rPr>
        <w:t xml:space="preserve">CLOSING DATE FOR ENTRIES</w:t>
      </w:r>
      <w:r w:rsidDel="00000000" w:rsidR="00000000" w:rsidRPr="00000000">
        <w:rPr>
          <w:rFonts w:ascii="inherit" w:cs="inherit" w:eastAsia="inherit" w:hAnsi="inherit"/>
          <w:color w:val="000000"/>
          <w:sz w:val="28"/>
          <w:szCs w:val="28"/>
          <w:u w:val="single"/>
          <w:rtl w:val="0"/>
        </w:rPr>
        <w:t xml:space="preserve"> </w:t>
      </w:r>
    </w:p>
    <w:p w:rsidR="00000000" w:rsidDel="00000000" w:rsidP="00000000" w:rsidRDefault="00000000" w:rsidRPr="00000000" w14:paraId="00000011">
      <w:pPr>
        <w:shd w:fill="ffffff" w:val="clear"/>
        <w:rPr>
          <w:rFonts w:ascii="Karla" w:cs="Karla" w:eastAsia="Karla" w:hAnsi="Karla"/>
          <w:color w:val="000000"/>
          <w:sz w:val="28"/>
          <w:szCs w:val="28"/>
          <w:u w:val="single"/>
        </w:rPr>
      </w:pPr>
      <w:r w:rsidDel="00000000" w:rsidR="00000000" w:rsidRPr="00000000">
        <w:rPr>
          <w:rtl w:val="0"/>
        </w:rPr>
      </w:r>
    </w:p>
    <w:p w:rsidR="00000000" w:rsidDel="00000000" w:rsidP="00000000" w:rsidRDefault="00000000" w:rsidRPr="00000000" w14:paraId="00000012">
      <w:pPr>
        <w:shd w:fill="ffffff" w:val="clea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Council will determine closing dates for Oxfordshire Schools Competitions and indicate this on the competition entry forms. </w:t>
      </w:r>
    </w:p>
    <w:p w:rsidR="00000000" w:rsidDel="00000000" w:rsidP="00000000" w:rsidRDefault="00000000" w:rsidRPr="00000000" w14:paraId="00000013">
      <w:pPr>
        <w:shd w:fill="ffffff" w:val="clear"/>
        <w:rPr>
          <w:rFonts w:ascii="inherit" w:cs="inherit" w:eastAsia="inherit" w:hAnsi="inherit"/>
          <w:color w:val="000000"/>
          <w:sz w:val="28"/>
          <w:szCs w:val="28"/>
        </w:rPr>
      </w:pPr>
      <w:r w:rsidDel="00000000" w:rsidR="00000000" w:rsidRPr="00000000">
        <w:rPr>
          <w:rtl w:val="0"/>
        </w:rPr>
      </w:r>
    </w:p>
    <w:p w:rsidR="00000000" w:rsidDel="00000000" w:rsidP="00000000" w:rsidRDefault="00000000" w:rsidRPr="00000000" w14:paraId="00000014">
      <w:pPr>
        <w:shd w:fill="ffffff" w:val="clear"/>
        <w:rPr>
          <w:rFonts w:ascii="inherit" w:cs="inherit" w:eastAsia="inherit" w:hAnsi="inherit"/>
          <w:color w:val="000000"/>
          <w:sz w:val="28"/>
          <w:szCs w:val="28"/>
        </w:rPr>
      </w:pPr>
      <w:r w:rsidDel="00000000" w:rsidR="00000000" w:rsidRPr="00000000">
        <w:rPr>
          <w:rtl w:val="0"/>
        </w:rPr>
      </w:r>
    </w:p>
    <w:p w:rsidR="00000000" w:rsidDel="00000000" w:rsidP="00000000" w:rsidRDefault="00000000" w:rsidRPr="00000000" w14:paraId="00000015">
      <w:pPr>
        <w:shd w:fill="ffffff" w:val="clear"/>
        <w:rPr>
          <w:rFonts w:ascii="inherit" w:cs="inherit" w:eastAsia="inherit" w:hAnsi="inherit"/>
          <w:color w:val="000000"/>
          <w:sz w:val="28"/>
          <w:szCs w:val="28"/>
          <w:u w:val="single"/>
        </w:rPr>
      </w:pPr>
      <w:r w:rsidDel="00000000" w:rsidR="00000000" w:rsidRPr="00000000">
        <w:rPr>
          <w:rFonts w:ascii="inherit" w:cs="inherit" w:eastAsia="inherit" w:hAnsi="inherit"/>
          <w:b w:val="1"/>
          <w:color w:val="000000"/>
          <w:sz w:val="28"/>
          <w:szCs w:val="28"/>
          <w:u w:val="single"/>
          <w:rtl w:val="0"/>
        </w:rPr>
        <w:t xml:space="preserve">THE FIELD OF PLAY</w:t>
      </w:r>
      <w:r w:rsidDel="00000000" w:rsidR="00000000" w:rsidRPr="00000000">
        <w:rPr>
          <w:rFonts w:ascii="inherit" w:cs="inherit" w:eastAsia="inherit" w:hAnsi="inherit"/>
          <w:color w:val="000000"/>
          <w:sz w:val="28"/>
          <w:szCs w:val="28"/>
          <w:u w:val="single"/>
          <w:rtl w:val="0"/>
        </w:rPr>
        <w:t xml:space="preserve"> </w:t>
      </w:r>
    </w:p>
    <w:p w:rsidR="00000000" w:rsidDel="00000000" w:rsidP="00000000" w:rsidRDefault="00000000" w:rsidRPr="00000000" w14:paraId="00000016">
      <w:pPr>
        <w:shd w:fill="ffffff" w:val="clear"/>
        <w:rPr>
          <w:rFonts w:ascii="Karla" w:cs="Karla" w:eastAsia="Karla" w:hAnsi="Karla"/>
          <w:color w:val="000000"/>
          <w:sz w:val="28"/>
          <w:szCs w:val="28"/>
          <w:u w:val="single"/>
        </w:rPr>
      </w:pPr>
      <w:r w:rsidDel="00000000" w:rsidR="00000000" w:rsidRPr="00000000">
        <w:rPr>
          <w:rtl w:val="0"/>
        </w:rPr>
      </w:r>
    </w:p>
    <w:p w:rsidR="00000000" w:rsidDel="00000000" w:rsidP="00000000" w:rsidRDefault="00000000" w:rsidRPr="00000000" w14:paraId="00000017">
      <w:pPr>
        <w:shd w:fill="ffffff" w:val="clea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The following recommended pitch sizes for 9v9 and 11v11 youth football: </w:t>
      </w:r>
    </w:p>
    <w:p w:rsidR="00000000" w:rsidDel="00000000" w:rsidP="00000000" w:rsidRDefault="00000000" w:rsidRPr="00000000" w14:paraId="00000018">
      <w:pPr>
        <w:shd w:fill="ffffff" w:val="clear"/>
        <w:rPr>
          <w:rFonts w:ascii="Karla" w:cs="Karla" w:eastAsia="Karla" w:hAnsi="Karla"/>
          <w:color w:val="000000"/>
          <w:sz w:val="28"/>
          <w:szCs w:val="28"/>
        </w:rPr>
      </w:pPr>
      <w:r w:rsidDel="00000000" w:rsidR="00000000" w:rsidRPr="00000000">
        <w:rPr>
          <w:rtl w:val="0"/>
        </w:rPr>
      </w:r>
    </w:p>
    <w:tbl>
      <w:tblPr>
        <w:tblStyle w:val="Table1"/>
        <w:tblW w:w="10125.0" w:type="dxa"/>
        <w:jc w:val="left"/>
        <w:tblBorders>
          <w:bottom w:color="eeeeee" w:space="0" w:sz="6" w:val="single"/>
        </w:tblBorders>
        <w:tblLayout w:type="fixed"/>
        <w:tblLook w:val="0400"/>
      </w:tblPr>
      <w:tblGrid>
        <w:gridCol w:w="2255"/>
        <w:gridCol w:w="1064"/>
        <w:gridCol w:w="1732"/>
        <w:gridCol w:w="1674"/>
        <w:gridCol w:w="1719"/>
        <w:gridCol w:w="1681"/>
        <w:tblGridChange w:id="0">
          <w:tblGrid>
            <w:gridCol w:w="2255"/>
            <w:gridCol w:w="1064"/>
            <w:gridCol w:w="1732"/>
            <w:gridCol w:w="1674"/>
            <w:gridCol w:w="1719"/>
            <w:gridCol w:w="1681"/>
          </w:tblGrid>
        </w:tblGridChange>
      </w:tblGrid>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19">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Age group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1A">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Type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1B">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Length (yards)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1C">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Width (yards)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1D">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Goal Height (ft)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1E">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Goal Width (ft) </w:t>
            </w:r>
          </w:p>
        </w:tc>
      </w:tr>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1F">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U12 Boys</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0">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9 v 9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1">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80 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2">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50 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3">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7 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4">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16 </w:t>
            </w:r>
          </w:p>
        </w:tc>
      </w:tr>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5">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U13 Boys / U14 Boys</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6">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11 v 11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7">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90 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8">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55 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9">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7 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A">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21</w:t>
            </w:r>
          </w:p>
        </w:tc>
      </w:tr>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B">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U15 Boys/ U16 Boys</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C">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11 v 11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D">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100 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E">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60 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2F">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8 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0">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24 </w:t>
            </w:r>
          </w:p>
        </w:tc>
      </w:tr>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1">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U1</w:t>
            </w:r>
            <w:r w:rsidDel="00000000" w:rsidR="00000000" w:rsidRPr="00000000">
              <w:rPr>
                <w:rFonts w:ascii="inherit" w:cs="inherit" w:eastAsia="inherit" w:hAnsi="inherit"/>
                <w:sz w:val="28"/>
                <w:szCs w:val="28"/>
                <w:rtl w:val="0"/>
              </w:rPr>
              <w:t xml:space="preserve">8</w:t>
            </w:r>
            <w:r w:rsidDel="00000000" w:rsidR="00000000" w:rsidRPr="00000000">
              <w:rPr>
                <w:rFonts w:ascii="inherit" w:cs="inherit" w:eastAsia="inherit" w:hAnsi="inherit"/>
                <w:color w:val="000000"/>
                <w:sz w:val="28"/>
                <w:szCs w:val="28"/>
                <w:rtl w:val="0"/>
              </w:rPr>
              <w:t xml:space="preserve"> Boys</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2">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11 v 11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3">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110 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4">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70 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5">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8 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6">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24 </w:t>
            </w:r>
          </w:p>
        </w:tc>
      </w:tr>
    </w:tbl>
    <w:p w:rsidR="00000000" w:rsidDel="00000000" w:rsidP="00000000" w:rsidRDefault="00000000" w:rsidRPr="00000000" w14:paraId="00000037">
      <w:pPr>
        <w:shd w:fill="ffffff" w:val="clea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 </w:t>
      </w:r>
    </w:p>
    <w:tbl>
      <w:tblPr>
        <w:tblStyle w:val="Table2"/>
        <w:tblW w:w="10125.0" w:type="dxa"/>
        <w:jc w:val="left"/>
        <w:tblBorders>
          <w:bottom w:color="eeeeee" w:space="0" w:sz="6" w:val="single"/>
        </w:tblBorders>
        <w:tblLayout w:type="fixed"/>
        <w:tblLook w:val="0400"/>
      </w:tblPr>
      <w:tblGrid>
        <w:gridCol w:w="2268"/>
        <w:gridCol w:w="1063"/>
        <w:gridCol w:w="1729"/>
        <w:gridCol w:w="1672"/>
        <w:gridCol w:w="1716"/>
        <w:gridCol w:w="1677"/>
        <w:tblGridChange w:id="0">
          <w:tblGrid>
            <w:gridCol w:w="2268"/>
            <w:gridCol w:w="1063"/>
            <w:gridCol w:w="1729"/>
            <w:gridCol w:w="1672"/>
            <w:gridCol w:w="1716"/>
            <w:gridCol w:w="1677"/>
          </w:tblGrid>
        </w:tblGridChange>
      </w:tblGrid>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8">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Age group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9">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Type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A">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Length (yards)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B">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Width (yards)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C">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Goal Height (ft)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D">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Goal Width (ft) </w:t>
            </w:r>
          </w:p>
        </w:tc>
      </w:tr>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E">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U12 Girls/ U13 Girls</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3F">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9 v 9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0">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80 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1">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50 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2">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7 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3">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16 </w:t>
            </w:r>
          </w:p>
        </w:tc>
      </w:tr>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4">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U14 Girls</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5">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11 v 11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6">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90 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7">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55 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8">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7 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9">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21</w:t>
            </w:r>
          </w:p>
        </w:tc>
      </w:tr>
      <w:tr>
        <w:trPr>
          <w:cantSplit w:val="0"/>
          <w:tblHeader w:val="0"/>
        </w:trPr>
        <w:tc>
          <w:tcPr>
            <w:tcBorders>
              <w:top w:color="eeeeee" w:space="0" w:sz="6" w:val="single"/>
              <w:left w:color="000000" w:space="0" w:sz="0" w:val="nil"/>
              <w:bottom w:color="eeeeee" w:space="0" w:sz="6" w:val="single"/>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A">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U15 Girls / U16 Girls</w:t>
            </w:r>
          </w:p>
        </w:tc>
        <w:tc>
          <w:tcPr>
            <w:tcBorders>
              <w:top w:color="eeeeee" w:space="0" w:sz="6" w:val="single"/>
              <w:left w:color="000000" w:space="0" w:sz="0" w:val="nil"/>
              <w:bottom w:color="eeeeee" w:space="0" w:sz="6" w:val="single"/>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B">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11 v 11 </w:t>
            </w:r>
          </w:p>
        </w:tc>
        <w:tc>
          <w:tcPr>
            <w:tcBorders>
              <w:top w:color="eeeeee" w:space="0" w:sz="6" w:val="single"/>
              <w:left w:color="000000" w:space="0" w:sz="0" w:val="nil"/>
              <w:bottom w:color="eeeeee" w:space="0" w:sz="6" w:val="single"/>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C">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100 </w:t>
            </w:r>
          </w:p>
        </w:tc>
        <w:tc>
          <w:tcPr>
            <w:tcBorders>
              <w:top w:color="eeeeee" w:space="0" w:sz="6" w:val="single"/>
              <w:left w:color="000000" w:space="0" w:sz="0" w:val="nil"/>
              <w:bottom w:color="eeeeee" w:space="0" w:sz="6" w:val="single"/>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D">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60 </w:t>
            </w:r>
          </w:p>
        </w:tc>
        <w:tc>
          <w:tcPr>
            <w:tcBorders>
              <w:top w:color="eeeeee" w:space="0" w:sz="6" w:val="single"/>
              <w:left w:color="000000" w:space="0" w:sz="0" w:val="nil"/>
              <w:bottom w:color="eeeeee" w:space="0" w:sz="6" w:val="single"/>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E">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8 </w:t>
            </w:r>
          </w:p>
        </w:tc>
        <w:tc>
          <w:tcPr>
            <w:tcBorders>
              <w:top w:color="eeeeee" w:space="0" w:sz="6" w:val="single"/>
              <w:left w:color="000000" w:space="0" w:sz="0" w:val="nil"/>
              <w:bottom w:color="eeeeee" w:space="0" w:sz="6" w:val="single"/>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4F">
            <w:pP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24 </w:t>
            </w:r>
          </w:p>
        </w:tc>
      </w:tr>
      <w:tr>
        <w:trPr>
          <w:cantSplit w:val="0"/>
          <w:tblHeader w:val="0"/>
        </w:trPr>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50">
            <w:pPr>
              <w:rPr>
                <w:rFonts w:ascii="inherit" w:cs="inherit" w:eastAsia="inherit" w:hAnsi="inherit"/>
                <w:sz w:val="28"/>
                <w:szCs w:val="28"/>
              </w:rPr>
            </w:pPr>
            <w:r w:rsidDel="00000000" w:rsidR="00000000" w:rsidRPr="00000000">
              <w:rPr>
                <w:rFonts w:ascii="inherit" w:cs="inherit" w:eastAsia="inherit" w:hAnsi="inherit"/>
                <w:sz w:val="28"/>
                <w:szCs w:val="28"/>
                <w:rtl w:val="0"/>
              </w:rPr>
              <w:t xml:space="preserve">U18 Girls</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51">
            <w:pPr>
              <w:rPr>
                <w:rFonts w:ascii="inherit" w:cs="inherit" w:eastAsia="inherit" w:hAnsi="inherit"/>
                <w:sz w:val="28"/>
                <w:szCs w:val="28"/>
              </w:rPr>
            </w:pPr>
            <w:r w:rsidDel="00000000" w:rsidR="00000000" w:rsidRPr="00000000">
              <w:rPr>
                <w:rFonts w:ascii="inherit" w:cs="inherit" w:eastAsia="inherit" w:hAnsi="inherit"/>
                <w:sz w:val="28"/>
                <w:szCs w:val="28"/>
                <w:rtl w:val="0"/>
              </w:rPr>
              <w:t xml:space="preserve">9v9/11 v 11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52">
            <w:pPr>
              <w:rPr>
                <w:rFonts w:ascii="inherit" w:cs="inherit" w:eastAsia="inherit" w:hAnsi="inherit"/>
                <w:sz w:val="28"/>
                <w:szCs w:val="28"/>
              </w:rPr>
            </w:pPr>
            <w:r w:rsidDel="00000000" w:rsidR="00000000" w:rsidRPr="00000000">
              <w:rPr>
                <w:rFonts w:ascii="inherit" w:cs="inherit" w:eastAsia="inherit" w:hAnsi="inherit"/>
                <w:sz w:val="28"/>
                <w:szCs w:val="28"/>
                <w:rtl w:val="0"/>
              </w:rPr>
              <w:t xml:space="preserve">110 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53">
            <w:pPr>
              <w:rPr>
                <w:rFonts w:ascii="inherit" w:cs="inherit" w:eastAsia="inherit" w:hAnsi="inherit"/>
                <w:sz w:val="28"/>
                <w:szCs w:val="28"/>
              </w:rPr>
            </w:pPr>
            <w:r w:rsidDel="00000000" w:rsidR="00000000" w:rsidRPr="00000000">
              <w:rPr>
                <w:rFonts w:ascii="inherit" w:cs="inherit" w:eastAsia="inherit" w:hAnsi="inherit"/>
                <w:sz w:val="28"/>
                <w:szCs w:val="28"/>
                <w:rtl w:val="0"/>
              </w:rPr>
              <w:t xml:space="preserve">70 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54">
            <w:pPr>
              <w:rPr>
                <w:rFonts w:ascii="inherit" w:cs="inherit" w:eastAsia="inherit" w:hAnsi="inherit"/>
                <w:sz w:val="28"/>
                <w:szCs w:val="28"/>
              </w:rPr>
            </w:pPr>
            <w:r w:rsidDel="00000000" w:rsidR="00000000" w:rsidRPr="00000000">
              <w:rPr>
                <w:rFonts w:ascii="inherit" w:cs="inherit" w:eastAsia="inherit" w:hAnsi="inherit"/>
                <w:sz w:val="28"/>
                <w:szCs w:val="28"/>
                <w:rtl w:val="0"/>
              </w:rPr>
              <w:t xml:space="preserve">8 </w:t>
            </w:r>
          </w:p>
        </w:tc>
        <w:tc>
          <w:tcPr>
            <w:tcBorders>
              <w:top w:color="eeeeee" w:space="0" w:sz="6" w:val="single"/>
              <w:left w:color="000000" w:space="0" w:sz="0" w:val="nil"/>
              <w:bottom w:color="000000" w:space="0" w:sz="0" w:val="nil"/>
              <w:right w:color="000000" w:space="0" w:sz="0" w:val="nil"/>
            </w:tcBorders>
            <w:shd w:fill="ffffff" w:val="clear"/>
            <w:tcMar>
              <w:top w:w="96.0" w:type="dxa"/>
              <w:left w:w="96.0" w:type="dxa"/>
              <w:bottom w:w="96.0" w:type="dxa"/>
              <w:right w:w="96.0" w:type="dxa"/>
            </w:tcMar>
            <w:vAlign w:val="bottom"/>
          </w:tcPr>
          <w:p w:rsidR="00000000" w:rsidDel="00000000" w:rsidP="00000000" w:rsidRDefault="00000000" w:rsidRPr="00000000" w14:paraId="00000055">
            <w:pPr>
              <w:rPr>
                <w:rFonts w:ascii="inherit" w:cs="inherit" w:eastAsia="inherit" w:hAnsi="inherit"/>
                <w:sz w:val="28"/>
                <w:szCs w:val="28"/>
              </w:rPr>
            </w:pPr>
            <w:r w:rsidDel="00000000" w:rsidR="00000000" w:rsidRPr="00000000">
              <w:rPr>
                <w:rFonts w:ascii="inherit" w:cs="inherit" w:eastAsia="inherit" w:hAnsi="inherit"/>
                <w:sz w:val="28"/>
                <w:szCs w:val="28"/>
                <w:rtl w:val="0"/>
              </w:rPr>
              <w:t xml:space="preserve">24 </w:t>
            </w:r>
          </w:p>
        </w:tc>
      </w:tr>
    </w:tbl>
    <w:p w:rsidR="00000000" w:rsidDel="00000000" w:rsidP="00000000" w:rsidRDefault="00000000" w:rsidRPr="00000000" w14:paraId="00000056">
      <w:pPr>
        <w:shd w:fill="ffffff" w:val="clea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57">
      <w:pPr>
        <w:shd w:fill="ffffff" w:val="clear"/>
        <w:rPr>
          <w:rFonts w:ascii="inherit" w:cs="inherit" w:eastAsia="inherit" w:hAnsi="inherit"/>
          <w:sz w:val="28"/>
          <w:szCs w:val="28"/>
        </w:rPr>
      </w:pPr>
      <w:r w:rsidDel="00000000" w:rsidR="00000000" w:rsidRPr="00000000">
        <w:rPr>
          <w:rtl w:val="0"/>
        </w:rPr>
      </w:r>
    </w:p>
    <w:p w:rsidR="00000000" w:rsidDel="00000000" w:rsidP="00000000" w:rsidRDefault="00000000" w:rsidRPr="00000000" w14:paraId="00000058">
      <w:pPr>
        <w:shd w:fill="ffffff" w:val="clear"/>
        <w:rPr>
          <w:rFonts w:ascii="inherit" w:cs="inherit" w:eastAsia="inherit" w:hAnsi="inherit"/>
          <w:color w:val="000000"/>
          <w:sz w:val="28"/>
          <w:szCs w:val="28"/>
        </w:rPr>
      </w:pPr>
      <w:r w:rsidDel="00000000" w:rsidR="00000000" w:rsidRPr="00000000">
        <w:rPr>
          <w:rtl w:val="0"/>
        </w:rPr>
      </w:r>
    </w:p>
    <w:p w:rsidR="00000000" w:rsidDel="00000000" w:rsidP="00000000" w:rsidRDefault="00000000" w:rsidRPr="00000000" w14:paraId="00000059">
      <w:pPr>
        <w:shd w:fill="ffffff" w:val="clear"/>
        <w:rPr>
          <w:rFonts w:ascii="inherit" w:cs="inherit" w:eastAsia="inherit" w:hAnsi="inherit"/>
          <w:color w:val="000000"/>
          <w:sz w:val="28"/>
          <w:szCs w:val="28"/>
        </w:rPr>
      </w:pPr>
      <w:r w:rsidDel="00000000" w:rsidR="00000000" w:rsidRPr="00000000">
        <w:rPr>
          <w:rtl w:val="0"/>
        </w:rPr>
      </w:r>
    </w:p>
    <w:p w:rsidR="00000000" w:rsidDel="00000000" w:rsidP="00000000" w:rsidRDefault="00000000" w:rsidRPr="00000000" w14:paraId="0000005A">
      <w:pPr>
        <w:shd w:fill="ffffff" w:val="clear"/>
        <w:rPr>
          <w:rFonts w:ascii="inherit" w:cs="inherit" w:eastAsia="inherit" w:hAnsi="inherit"/>
          <w:color w:val="000000"/>
          <w:sz w:val="28"/>
          <w:szCs w:val="28"/>
        </w:rPr>
      </w:pPr>
      <w:r w:rsidDel="00000000" w:rsidR="00000000" w:rsidRPr="00000000">
        <w:rPr>
          <w:rFonts w:ascii="inherit" w:cs="inherit" w:eastAsia="inherit" w:hAnsi="inherit"/>
          <w:color w:val="000000"/>
          <w:sz w:val="28"/>
          <w:szCs w:val="28"/>
          <w:rtl w:val="0"/>
        </w:rPr>
        <w:t xml:space="preserve">Artificial Turf Pitches (3G Artificial Pitches) are allowed in this Competition providing they meet the required performance standards and are listed on the register and must be tested (by an accredited test institute) every three years and the results passed to The FA.  The home team is also responsible for advising participants of footwear requirements when confirming the match arrangements. </w:t>
      </w:r>
    </w:p>
    <w:p w:rsidR="00000000" w:rsidDel="00000000" w:rsidP="00000000" w:rsidRDefault="00000000" w:rsidRPr="00000000" w14:paraId="0000005B">
      <w:pPr>
        <w:shd w:fill="ffffff" w:val="clear"/>
        <w:rPr>
          <w:rFonts w:ascii="Karla" w:cs="Karla" w:eastAsia="Karla" w:hAnsi="Karla"/>
          <w:color w:val="000000"/>
          <w:sz w:val="28"/>
          <w:szCs w:val="28"/>
        </w:rPr>
      </w:pPr>
      <w:r w:rsidDel="00000000" w:rsidR="00000000" w:rsidRPr="00000000">
        <w:rPr>
          <w:rtl w:val="0"/>
        </w:rPr>
      </w:r>
    </w:p>
    <w:p w:rsidR="00000000" w:rsidDel="00000000" w:rsidP="00000000" w:rsidRDefault="00000000" w:rsidRPr="00000000" w14:paraId="0000005C">
      <w:pPr>
        <w:shd w:fill="ffffff" w:val="clear"/>
        <w:rPr>
          <w:rFonts w:ascii="Karla" w:cs="Karla" w:eastAsia="Karla" w:hAnsi="Karla"/>
          <w:color w:val="000000"/>
          <w:sz w:val="28"/>
          <w:szCs w:val="28"/>
        </w:rPr>
      </w:pPr>
      <w:r w:rsidDel="00000000" w:rsidR="00000000" w:rsidRPr="00000000">
        <w:rPr>
          <w:rFonts w:ascii="Karla" w:cs="Karla" w:eastAsia="Karla" w:hAnsi="Karla"/>
          <w:color w:val="000000"/>
          <w:sz w:val="28"/>
          <w:szCs w:val="28"/>
          <w:rtl w:val="0"/>
        </w:rPr>
        <w:t xml:space="preserve">If a school doesn’t not have the required goals or pitch sizes for the competition, they need to contact the Oxfordshire Schools FA regarding the matter.</w:t>
      </w:r>
    </w:p>
    <w:p w:rsidR="00000000" w:rsidDel="00000000" w:rsidP="00000000" w:rsidRDefault="00000000" w:rsidRPr="00000000" w14:paraId="0000005D">
      <w:pPr>
        <w:shd w:fill="ffffff" w:val="clear"/>
        <w:rPr>
          <w:rFonts w:ascii="Karla" w:cs="Karla" w:eastAsia="Karla" w:hAnsi="Karla"/>
          <w:color w:val="000000"/>
          <w:sz w:val="28"/>
          <w:szCs w:val="28"/>
        </w:rPr>
      </w:pPr>
      <w:r w:rsidDel="00000000" w:rsidR="00000000" w:rsidRPr="00000000">
        <w:rPr>
          <w:rFonts w:ascii="Karla" w:cs="Karla" w:eastAsia="Karla" w:hAnsi="Karla"/>
          <w:color w:val="000000"/>
          <w:sz w:val="28"/>
          <w:szCs w:val="28"/>
          <w:rtl w:val="0"/>
        </w:rPr>
        <w:t xml:space="preserve">Alternatively, that school will act as the away in the whole competition.</w:t>
      </w:r>
    </w:p>
    <w:p w:rsidR="00000000" w:rsidDel="00000000" w:rsidP="00000000" w:rsidRDefault="00000000" w:rsidRPr="00000000" w14:paraId="0000005E">
      <w:pPr>
        <w:rPr>
          <w:color w:val="000000"/>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Karla" w:cs="Karla" w:eastAsia="Karla" w:hAnsi="Karla"/>
          <w:b w:val="0"/>
          <w:i w:val="0"/>
          <w:smallCaps w:val="0"/>
          <w:strike w:val="0"/>
          <w:color w:val="000000"/>
          <w:sz w:val="27"/>
          <w:szCs w:val="27"/>
          <w:u w:val="single"/>
          <w:shd w:fill="auto" w:val="clear"/>
          <w:vertAlign w:val="baseline"/>
        </w:rPr>
      </w:pPr>
      <w:r w:rsidDel="00000000" w:rsidR="00000000" w:rsidRPr="00000000">
        <w:rPr>
          <w:rFonts w:ascii="inherit" w:cs="inherit" w:eastAsia="inherit" w:hAnsi="inherit"/>
          <w:b w:val="1"/>
          <w:i w:val="0"/>
          <w:smallCaps w:val="0"/>
          <w:strike w:val="0"/>
          <w:color w:val="000000"/>
          <w:sz w:val="27"/>
          <w:szCs w:val="27"/>
          <w:u w:val="single"/>
          <w:shd w:fill="auto" w:val="clear"/>
          <w:vertAlign w:val="baseline"/>
          <w:rtl w:val="0"/>
        </w:rPr>
        <w:t xml:space="preserve">THE BALL</w:t>
      </w:r>
      <w:r w:rsidDel="00000000" w:rsidR="00000000" w:rsidRPr="00000000">
        <w:rPr>
          <w:rFonts w:ascii="inherit" w:cs="inherit" w:eastAsia="inherit" w:hAnsi="inherit"/>
          <w:b w:val="0"/>
          <w:i w:val="0"/>
          <w:smallCaps w:val="0"/>
          <w:strike w:val="0"/>
          <w:color w:val="000000"/>
          <w:sz w:val="27"/>
          <w:szCs w:val="27"/>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U12/U13/U14 – Size 4</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U15/U16/U19 – Size 5</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1"/>
          <w:i w:val="0"/>
          <w:smallCaps w:val="0"/>
          <w:strike w:val="0"/>
          <w:color w:val="000000"/>
          <w:sz w:val="27"/>
          <w:szCs w:val="27"/>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Karla" w:cs="Karla" w:eastAsia="Karla" w:hAnsi="Karla"/>
          <w:b w:val="0"/>
          <w:i w:val="0"/>
          <w:smallCaps w:val="0"/>
          <w:strike w:val="0"/>
          <w:color w:val="000000"/>
          <w:sz w:val="27"/>
          <w:szCs w:val="27"/>
          <w:u w:val="single"/>
          <w:shd w:fill="auto" w:val="clear"/>
          <w:vertAlign w:val="baseline"/>
        </w:rPr>
      </w:pPr>
      <w:r w:rsidDel="00000000" w:rsidR="00000000" w:rsidRPr="00000000">
        <w:rPr>
          <w:rFonts w:ascii="inherit" w:cs="inherit" w:eastAsia="inherit" w:hAnsi="inherit"/>
          <w:b w:val="1"/>
          <w:i w:val="0"/>
          <w:smallCaps w:val="0"/>
          <w:strike w:val="0"/>
          <w:color w:val="000000"/>
          <w:sz w:val="27"/>
          <w:szCs w:val="27"/>
          <w:u w:val="single"/>
          <w:shd w:fill="auto" w:val="clear"/>
          <w:vertAlign w:val="baseline"/>
          <w:rtl w:val="0"/>
        </w:rPr>
        <w:t xml:space="preserve">Player Eligibility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tl w:val="0"/>
        </w:rPr>
      </w:r>
    </w:p>
    <w:tbl>
      <w:tblPr>
        <w:tblStyle w:val="Table3"/>
        <w:tblW w:w="5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3292"/>
        <w:tblGridChange w:id="0">
          <w:tblGrid>
            <w:gridCol w:w="1806"/>
            <w:gridCol w:w="3292"/>
          </w:tblGrid>
        </w:tblGridChange>
      </w:tblGrid>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Competition</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 groups who can play</w:t>
            </w:r>
          </w:p>
        </w:tc>
      </w:tr>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U12 Girls</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 7 </w:t>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U13 Girls</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Years 7&amp;8</w:t>
            </w:r>
          </w:p>
        </w:tc>
      </w:tr>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U14 Girls</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Years 8&amp;9</w:t>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U15 Girls</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Years 9&amp;10</w:t>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U16 Girls</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Years 10&amp;11</w:t>
            </w:r>
          </w:p>
        </w:tc>
      </w:tr>
      <w:tr>
        <w:trPr>
          <w:cantSplit w:val="0"/>
          <w:tblHeader w:val="0"/>
        </w:trPr>
        <w:tc>
          <w:tcPr/>
          <w:p w:rsidR="00000000" w:rsidDel="00000000" w:rsidP="00000000" w:rsidRDefault="00000000" w:rsidRPr="00000000" w14:paraId="0000007D">
            <w:pPr>
              <w:rPr>
                <w:rFonts w:ascii="inherit" w:cs="inherit" w:eastAsia="inherit" w:hAnsi="inherit"/>
                <w:sz w:val="27"/>
                <w:szCs w:val="27"/>
              </w:rPr>
            </w:pPr>
            <w:r w:rsidDel="00000000" w:rsidR="00000000" w:rsidRPr="00000000">
              <w:rPr>
                <w:rFonts w:ascii="inherit" w:cs="inherit" w:eastAsia="inherit" w:hAnsi="inherit"/>
                <w:sz w:val="27"/>
                <w:szCs w:val="27"/>
                <w:rtl w:val="0"/>
              </w:rPr>
              <w:t xml:space="preserve">U18 Girls</w:t>
            </w:r>
          </w:p>
        </w:tc>
        <w:tc>
          <w:tcPr/>
          <w:p w:rsidR="00000000" w:rsidDel="00000000" w:rsidP="00000000" w:rsidRDefault="00000000" w:rsidRPr="00000000" w14:paraId="0000007E">
            <w:pPr>
              <w:rPr>
                <w:rFonts w:ascii="inherit" w:cs="inherit" w:eastAsia="inherit" w:hAnsi="inherit"/>
                <w:sz w:val="27"/>
                <w:szCs w:val="27"/>
              </w:rPr>
            </w:pPr>
            <w:r w:rsidDel="00000000" w:rsidR="00000000" w:rsidRPr="00000000">
              <w:rPr>
                <w:rFonts w:ascii="inherit" w:cs="inherit" w:eastAsia="inherit" w:hAnsi="inherit"/>
                <w:sz w:val="27"/>
                <w:szCs w:val="27"/>
                <w:rtl w:val="0"/>
              </w:rPr>
              <w:t xml:space="preserve">Years 11,12&amp;13</w:t>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U12 Boys</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 7 </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U13 Boys</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 7 &amp; 8 </w:t>
            </w:r>
          </w:p>
        </w:tc>
      </w:tr>
      <w:tr>
        <w:trPr>
          <w:cantSplit w:val="0"/>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U14 Boys</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 8 &amp; 9</w:t>
            </w:r>
          </w:p>
        </w:tc>
      </w:tr>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U15 Boys</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 9 &amp; 10 </w:t>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U16 Boys</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 10 &amp; 11 </w:t>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U1</w:t>
            </w:r>
            <w:r w:rsidDel="00000000" w:rsidR="00000000" w:rsidRPr="00000000">
              <w:rPr>
                <w:rFonts w:ascii="inherit" w:cs="inherit" w:eastAsia="inherit" w:hAnsi="inherit"/>
                <w:sz w:val="27"/>
                <w:szCs w:val="27"/>
                <w:rtl w:val="0"/>
              </w:rPr>
              <w:t xml:space="preserve">8</w:t>
            </w: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 Boys</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Years 1</w:t>
            </w:r>
            <w:r w:rsidDel="00000000" w:rsidR="00000000" w:rsidRPr="00000000">
              <w:rPr>
                <w:rFonts w:ascii="inherit" w:cs="inherit" w:eastAsia="inherit" w:hAnsi="inherit"/>
                <w:sz w:val="27"/>
                <w:szCs w:val="27"/>
                <w:rtl w:val="0"/>
              </w:rPr>
              <w:t xml:space="preserve">1</w:t>
            </w: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,1</w:t>
            </w:r>
            <w:r w:rsidDel="00000000" w:rsidR="00000000" w:rsidRPr="00000000">
              <w:rPr>
                <w:rFonts w:ascii="inherit" w:cs="inherit" w:eastAsia="inherit" w:hAnsi="inherit"/>
                <w:sz w:val="27"/>
                <w:szCs w:val="27"/>
                <w:rtl w:val="0"/>
              </w:rPr>
              <w:t xml:space="preserve">2</w:t>
            </w: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&amp;1</w:t>
            </w:r>
            <w:r w:rsidDel="00000000" w:rsidR="00000000" w:rsidRPr="00000000">
              <w:rPr>
                <w:rFonts w:ascii="inherit" w:cs="inherit" w:eastAsia="inherit" w:hAnsi="inherit"/>
                <w:sz w:val="27"/>
                <w:szCs w:val="27"/>
                <w:rtl w:val="0"/>
              </w:rPr>
              <w:t xml:space="preserve">3</w:t>
            </w: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single"/>
          <w:shd w:fill="auto" w:val="clear"/>
          <w:vertAlign w:val="baseline"/>
        </w:rPr>
      </w:pPr>
      <w:r w:rsidDel="00000000" w:rsidR="00000000" w:rsidRPr="00000000">
        <w:rPr>
          <w:rFonts w:ascii="inherit" w:cs="inherit" w:eastAsia="inherit" w:hAnsi="inherit"/>
          <w:b w:val="1"/>
          <w:i w:val="0"/>
          <w:smallCaps w:val="0"/>
          <w:strike w:val="0"/>
          <w:color w:val="000000"/>
          <w:sz w:val="27"/>
          <w:szCs w:val="27"/>
          <w:u w:val="single"/>
          <w:shd w:fill="auto" w:val="clear"/>
          <w:vertAlign w:val="baseline"/>
          <w:rtl w:val="0"/>
        </w:rPr>
        <w:t xml:space="preserve">SUBSTITUTES</w:t>
      </w:r>
      <w:r w:rsidDel="00000000" w:rsidR="00000000" w:rsidRPr="00000000">
        <w:rPr>
          <w:rFonts w:ascii="inherit" w:cs="inherit" w:eastAsia="inherit" w:hAnsi="inherit"/>
          <w:b w:val="0"/>
          <w:i w:val="0"/>
          <w:smallCaps w:val="0"/>
          <w:strike w:val="0"/>
          <w:color w:val="000000"/>
          <w:sz w:val="27"/>
          <w:szCs w:val="27"/>
          <w:u w:val="singl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Karla" w:cs="Karla" w:eastAsia="Karla" w:hAnsi="Karl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‘Repeated’ substitutions are allowed in all competitions up to and including the Under 1</w:t>
      </w:r>
      <w:r w:rsidDel="00000000" w:rsidR="00000000" w:rsidRPr="00000000">
        <w:rPr>
          <w:rFonts w:ascii="inherit" w:cs="inherit" w:eastAsia="inherit" w:hAnsi="inherit"/>
          <w:sz w:val="27"/>
          <w:szCs w:val="27"/>
          <w:rtl w:val="0"/>
        </w:rPr>
        <w:t xml:space="preserve">8</w:t>
      </w: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 age group. In these age groups, a player who has been substituted during a match becomes a substitute and may, in turn, replace another player at any time subject to the substitution being carried out in accordance with Law 3 of the Laws of the Game.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Karla" w:cs="Karla" w:eastAsia="Karla" w:hAnsi="Karla"/>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Karla" w:cs="Karla" w:eastAsia="Karla" w:hAnsi="Karla"/>
          <w:b w:val="0"/>
          <w:i w:val="0"/>
          <w:smallCaps w:val="0"/>
          <w:strike w:val="0"/>
          <w:color w:val="000000"/>
          <w:sz w:val="27"/>
          <w:szCs w:val="27"/>
          <w:u w:val="none"/>
          <w:shd w:fill="auto" w:val="clear"/>
          <w:vertAlign w:val="baseline"/>
        </w:rPr>
      </w:pPr>
      <w:r w:rsidDel="00000000" w:rsidR="00000000" w:rsidRPr="00000000">
        <w:rPr>
          <w:rFonts w:ascii="inherit" w:cs="inherit" w:eastAsia="inherit" w:hAnsi="inherit"/>
          <w:b w:val="0"/>
          <w:i w:val="0"/>
          <w:smallCaps w:val="0"/>
          <w:strike w:val="0"/>
          <w:color w:val="000000"/>
          <w:sz w:val="27"/>
          <w:szCs w:val="27"/>
          <w:u w:val="none"/>
          <w:shd w:fill="auto" w:val="clear"/>
          <w:vertAlign w:val="baseline"/>
          <w:rtl w:val="0"/>
        </w:rPr>
        <w:t xml:space="preserve">9v9 and 11v11 matches: Teams are permitted to use 5 substitutes from five named players. </w:t>
      </w:r>
      <w:r w:rsidDel="00000000" w:rsidR="00000000" w:rsidRPr="00000000">
        <w:rPr>
          <w:rtl w:val="0"/>
        </w:rPr>
      </w:r>
    </w:p>
    <w:p w:rsidR="00000000" w:rsidDel="00000000" w:rsidP="00000000" w:rsidRDefault="00000000" w:rsidRPr="00000000" w14:paraId="00000092">
      <w:pPr>
        <w:shd w:fill="ffffff" w:val="clear"/>
        <w:rPr>
          <w:color w:val="000000"/>
          <w:sz w:val="28"/>
          <w:szCs w:val="28"/>
        </w:rPr>
      </w:pPr>
      <w:r w:rsidDel="00000000" w:rsidR="00000000" w:rsidRPr="00000000">
        <w:rPr>
          <w:rtl w:val="0"/>
        </w:rPr>
      </w:r>
    </w:p>
    <w:p w:rsidR="00000000" w:rsidDel="00000000" w:rsidP="00000000" w:rsidRDefault="00000000" w:rsidRPr="00000000" w14:paraId="00000093">
      <w:pPr>
        <w:shd w:fill="ffffff" w:val="clear"/>
        <w:rPr>
          <w:rFonts w:ascii="inherit" w:cs="inherit" w:eastAsia="inherit" w:hAnsi="inherit"/>
          <w:color w:val="000000"/>
          <w:sz w:val="27"/>
          <w:szCs w:val="27"/>
          <w:u w:val="single"/>
        </w:rPr>
      </w:pPr>
      <w:r w:rsidDel="00000000" w:rsidR="00000000" w:rsidRPr="00000000">
        <w:rPr>
          <w:rFonts w:ascii="inherit" w:cs="inherit" w:eastAsia="inherit" w:hAnsi="inherit"/>
          <w:b w:val="1"/>
          <w:color w:val="000000"/>
          <w:sz w:val="27"/>
          <w:szCs w:val="27"/>
          <w:u w:val="single"/>
          <w:rtl w:val="0"/>
        </w:rPr>
        <w:t xml:space="preserve">COMPETITION DEADLINES</w:t>
      </w:r>
      <w:r w:rsidDel="00000000" w:rsidR="00000000" w:rsidRPr="00000000">
        <w:rPr>
          <w:rtl w:val="0"/>
        </w:rPr>
      </w:r>
    </w:p>
    <w:p w:rsidR="00000000" w:rsidDel="00000000" w:rsidP="00000000" w:rsidRDefault="00000000" w:rsidRPr="00000000" w14:paraId="00000094">
      <w:pPr>
        <w:shd w:fill="ffffff" w:val="clear"/>
        <w:rPr>
          <w:rFonts w:ascii="Karla" w:cs="Karla" w:eastAsia="Karla" w:hAnsi="Karla"/>
          <w:color w:val="000000"/>
          <w:sz w:val="27"/>
          <w:szCs w:val="27"/>
        </w:rPr>
      </w:pPr>
      <w:r w:rsidDel="00000000" w:rsidR="00000000" w:rsidRPr="00000000">
        <w:rPr>
          <w:rtl w:val="0"/>
        </w:rPr>
      </w:r>
    </w:p>
    <w:p w:rsidR="00000000" w:rsidDel="00000000" w:rsidP="00000000" w:rsidRDefault="00000000" w:rsidRPr="00000000" w14:paraId="00000095">
      <w:pPr>
        <w:shd w:fill="ffffff" w:val="clear"/>
        <w:rPr>
          <w:rFonts w:ascii="inherit" w:cs="inherit" w:eastAsia="inherit" w:hAnsi="inherit"/>
          <w:sz w:val="27"/>
          <w:szCs w:val="27"/>
        </w:rPr>
      </w:pPr>
      <w:r w:rsidDel="00000000" w:rsidR="00000000" w:rsidRPr="00000000">
        <w:rPr>
          <w:rFonts w:ascii="inherit" w:cs="inherit" w:eastAsia="inherit" w:hAnsi="inherit"/>
          <w:color w:val="000000"/>
          <w:sz w:val="27"/>
          <w:szCs w:val="27"/>
          <w:rtl w:val="0"/>
        </w:rPr>
        <w:t xml:space="preserve">OSFA shall have fixed deadline dates by which all matches shall be played. Failure to keep to those dates may lead to disqualification.  In the event that the schools are unable to agree a mutually convenient date to play the fixture, the default date for playing the match becomes the published deadline date. </w:t>
      </w:r>
      <w:r w:rsidDel="00000000" w:rsidR="00000000" w:rsidRPr="00000000">
        <w:rPr>
          <w:rtl w:val="0"/>
        </w:rPr>
      </w:r>
    </w:p>
    <w:p w:rsidR="00000000" w:rsidDel="00000000" w:rsidP="00000000" w:rsidRDefault="00000000" w:rsidRPr="00000000" w14:paraId="00000096">
      <w:pPr>
        <w:shd w:fill="ffffff" w:val="clear"/>
        <w:rPr>
          <w:rFonts w:ascii="inherit" w:cs="inherit" w:eastAsia="inherit" w:hAnsi="inherit"/>
          <w:color w:val="000000"/>
          <w:sz w:val="27"/>
          <w:szCs w:val="27"/>
        </w:rPr>
      </w:pPr>
      <w:r w:rsidDel="00000000" w:rsidR="00000000" w:rsidRPr="00000000">
        <w:rPr>
          <w:rFonts w:ascii="inherit" w:cs="inherit" w:eastAsia="inherit" w:hAnsi="inherit"/>
          <w:color w:val="000000"/>
          <w:sz w:val="27"/>
          <w:szCs w:val="27"/>
          <w:rtl w:val="0"/>
        </w:rPr>
        <w:t xml:space="preserve">If the fixture goes past the deadline date the following scenarios could be enforced by the Oxfordshire Schools FA.</w:t>
      </w:r>
    </w:p>
    <w:p w:rsidR="00000000" w:rsidDel="00000000" w:rsidP="00000000" w:rsidRDefault="00000000" w:rsidRPr="00000000" w14:paraId="00000097">
      <w:pPr>
        <w:shd w:fill="ffffff" w:val="clear"/>
        <w:rPr>
          <w:rFonts w:ascii="Karla" w:cs="Karla" w:eastAsia="Karla" w:hAnsi="Karla"/>
          <w:color w:val="000000"/>
          <w:sz w:val="27"/>
          <w:szCs w:val="27"/>
        </w:rPr>
      </w:pPr>
      <w:r w:rsidDel="00000000" w:rsidR="00000000" w:rsidRPr="00000000">
        <w:rPr>
          <w:rtl w:val="0"/>
        </w:rPr>
      </w:r>
    </w:p>
    <w:p w:rsidR="00000000" w:rsidDel="00000000" w:rsidP="00000000" w:rsidRDefault="00000000" w:rsidRPr="00000000" w14:paraId="00000098">
      <w:pPr>
        <w:numPr>
          <w:ilvl w:val="0"/>
          <w:numId w:val="2"/>
        </w:numPr>
        <w:shd w:fill="ffffff" w:val="clear"/>
        <w:ind w:left="1104" w:hanging="360"/>
        <w:rPr>
          <w:rFonts w:ascii="inherit" w:cs="inherit" w:eastAsia="inherit" w:hAnsi="inherit"/>
          <w:color w:val="000000"/>
          <w:sz w:val="27"/>
          <w:szCs w:val="27"/>
        </w:rPr>
      </w:pPr>
      <w:r w:rsidDel="00000000" w:rsidR="00000000" w:rsidRPr="00000000">
        <w:rPr>
          <w:rFonts w:ascii="inherit" w:cs="inherit" w:eastAsia="inherit" w:hAnsi="inherit"/>
          <w:color w:val="000000"/>
          <w:sz w:val="27"/>
          <w:szCs w:val="27"/>
          <w:rtl w:val="0"/>
        </w:rPr>
        <w:t xml:space="preserve">Awarding the game to the school who is being proactive in arranging the fixture</w:t>
      </w:r>
    </w:p>
    <w:p w:rsidR="00000000" w:rsidDel="00000000" w:rsidP="00000000" w:rsidRDefault="00000000" w:rsidRPr="00000000" w14:paraId="00000099">
      <w:pPr>
        <w:numPr>
          <w:ilvl w:val="0"/>
          <w:numId w:val="2"/>
        </w:numPr>
        <w:shd w:fill="ffffff" w:val="clear"/>
        <w:ind w:left="1104" w:hanging="360"/>
        <w:rPr>
          <w:rFonts w:ascii="inherit" w:cs="inherit" w:eastAsia="inherit" w:hAnsi="inherit"/>
          <w:color w:val="000000"/>
          <w:sz w:val="27"/>
          <w:szCs w:val="27"/>
        </w:rPr>
      </w:pPr>
      <w:r w:rsidDel="00000000" w:rsidR="00000000" w:rsidRPr="00000000">
        <w:rPr>
          <w:rFonts w:ascii="inherit" w:cs="inherit" w:eastAsia="inherit" w:hAnsi="inherit"/>
          <w:color w:val="000000"/>
          <w:sz w:val="27"/>
          <w:szCs w:val="27"/>
          <w:rtl w:val="0"/>
        </w:rPr>
        <w:t xml:space="preserve">Simulate the fixture where no school has made any effort to get the fixture done (potentially both schools could be eliminated).</w:t>
      </w:r>
    </w:p>
    <w:p w:rsidR="00000000" w:rsidDel="00000000" w:rsidP="00000000" w:rsidRDefault="00000000" w:rsidRPr="00000000" w14:paraId="0000009A">
      <w:pPr>
        <w:shd w:fill="ffffff" w:val="clear"/>
        <w:rPr>
          <w:rFonts w:ascii="inherit" w:cs="inherit" w:eastAsia="inherit" w:hAnsi="inherit"/>
          <w:sz w:val="27"/>
          <w:szCs w:val="27"/>
        </w:rPr>
      </w:pPr>
      <w:r w:rsidDel="00000000" w:rsidR="00000000" w:rsidRPr="00000000">
        <w:rPr>
          <w:rtl w:val="0"/>
        </w:rPr>
      </w:r>
    </w:p>
    <w:p w:rsidR="00000000" w:rsidDel="00000000" w:rsidP="00000000" w:rsidRDefault="00000000" w:rsidRPr="00000000" w14:paraId="0000009B">
      <w:pPr>
        <w:shd w:fill="ffffff" w:val="clear"/>
        <w:rPr>
          <w:rFonts w:ascii="inherit" w:cs="inherit" w:eastAsia="inherit" w:hAnsi="inherit"/>
          <w:b w:val="1"/>
          <w:sz w:val="27"/>
          <w:szCs w:val="27"/>
          <w:u w:val="single"/>
        </w:rPr>
      </w:pPr>
      <w:r w:rsidDel="00000000" w:rsidR="00000000" w:rsidRPr="00000000">
        <w:rPr>
          <w:rFonts w:ascii="inherit" w:cs="inherit" w:eastAsia="inherit" w:hAnsi="inherit"/>
          <w:b w:val="1"/>
          <w:sz w:val="27"/>
          <w:szCs w:val="27"/>
          <w:u w:val="single"/>
          <w:rtl w:val="0"/>
        </w:rPr>
        <w:t xml:space="preserve">Deadline Extension</w:t>
      </w:r>
    </w:p>
    <w:p w:rsidR="00000000" w:rsidDel="00000000" w:rsidP="00000000" w:rsidRDefault="00000000" w:rsidRPr="00000000" w14:paraId="0000009C">
      <w:pPr>
        <w:shd w:fill="ffffff" w:val="clear"/>
        <w:rPr>
          <w:rFonts w:ascii="inherit" w:cs="inherit" w:eastAsia="inherit" w:hAnsi="inherit"/>
          <w:b w:val="1"/>
          <w:sz w:val="27"/>
          <w:szCs w:val="27"/>
          <w:u w:val="single"/>
        </w:rPr>
      </w:pPr>
      <w:r w:rsidDel="00000000" w:rsidR="00000000" w:rsidRPr="00000000">
        <w:rPr>
          <w:rtl w:val="0"/>
        </w:rPr>
      </w:r>
    </w:p>
    <w:p w:rsidR="00000000" w:rsidDel="00000000" w:rsidP="00000000" w:rsidRDefault="00000000" w:rsidRPr="00000000" w14:paraId="0000009D">
      <w:pPr>
        <w:shd w:fill="ffffff" w:val="clear"/>
        <w:rPr>
          <w:rFonts w:ascii="inherit" w:cs="inherit" w:eastAsia="inherit" w:hAnsi="inherit"/>
          <w:sz w:val="27"/>
          <w:szCs w:val="27"/>
        </w:rPr>
      </w:pPr>
      <w:r w:rsidDel="00000000" w:rsidR="00000000" w:rsidRPr="00000000">
        <w:rPr>
          <w:rFonts w:ascii="inherit" w:cs="inherit" w:eastAsia="inherit" w:hAnsi="inherit"/>
          <w:sz w:val="27"/>
          <w:szCs w:val="27"/>
          <w:rtl w:val="0"/>
        </w:rPr>
        <w:t xml:space="preserve">If schools wish for a deadline extension, this request needs to be written in an email before the deadline date with an explanation why.</w:t>
      </w:r>
    </w:p>
    <w:p w:rsidR="00000000" w:rsidDel="00000000" w:rsidP="00000000" w:rsidRDefault="00000000" w:rsidRPr="00000000" w14:paraId="0000009E">
      <w:pPr>
        <w:shd w:fill="ffffff" w:val="clear"/>
        <w:rPr>
          <w:rFonts w:ascii="inherit" w:cs="inherit" w:eastAsia="inherit" w:hAnsi="inherit"/>
          <w:sz w:val="27"/>
          <w:szCs w:val="27"/>
        </w:rPr>
      </w:pPr>
      <w:r w:rsidDel="00000000" w:rsidR="00000000" w:rsidRPr="00000000">
        <w:rPr>
          <w:rFonts w:ascii="inherit" w:cs="inherit" w:eastAsia="inherit" w:hAnsi="inherit"/>
          <w:sz w:val="27"/>
          <w:szCs w:val="27"/>
          <w:rtl w:val="0"/>
        </w:rPr>
        <w:t xml:space="preserve">If an extension is granted you will have 7 days from the published deadline date.</w:t>
      </w:r>
    </w:p>
    <w:p w:rsidR="00000000" w:rsidDel="00000000" w:rsidP="00000000" w:rsidRDefault="00000000" w:rsidRPr="00000000" w14:paraId="0000009F">
      <w:pPr>
        <w:shd w:fill="ffffff" w:val="clear"/>
        <w:rPr>
          <w:rFonts w:ascii="inherit" w:cs="inherit" w:eastAsia="inherit" w:hAnsi="inherit"/>
          <w:color w:val="000000"/>
          <w:sz w:val="27"/>
          <w:szCs w:val="27"/>
        </w:rPr>
      </w:pPr>
      <w:r w:rsidDel="00000000" w:rsidR="00000000" w:rsidRPr="00000000">
        <w:rPr>
          <w:rtl w:val="0"/>
        </w:rPr>
      </w:r>
    </w:p>
    <w:p w:rsidR="00000000" w:rsidDel="00000000" w:rsidP="00000000" w:rsidRDefault="00000000" w:rsidRPr="00000000" w14:paraId="000000A0">
      <w:pPr>
        <w:shd w:fill="ffffff" w:val="clear"/>
        <w:rPr>
          <w:rFonts w:ascii="inherit" w:cs="inherit" w:eastAsia="inherit" w:hAnsi="inherit"/>
          <w:b w:val="1"/>
          <w:color w:val="000000"/>
          <w:sz w:val="27"/>
          <w:szCs w:val="27"/>
          <w:u w:val="single"/>
        </w:rPr>
      </w:pPr>
      <w:r w:rsidDel="00000000" w:rsidR="00000000" w:rsidRPr="00000000">
        <w:rPr>
          <w:rtl w:val="0"/>
        </w:rPr>
      </w:r>
    </w:p>
    <w:p w:rsidR="00000000" w:rsidDel="00000000" w:rsidP="00000000" w:rsidRDefault="00000000" w:rsidRPr="00000000" w14:paraId="000000A1">
      <w:pPr>
        <w:shd w:fill="ffffff" w:val="clear"/>
        <w:rPr>
          <w:rFonts w:ascii="inherit" w:cs="inherit" w:eastAsia="inherit" w:hAnsi="inherit"/>
          <w:color w:val="000000"/>
          <w:sz w:val="27"/>
          <w:szCs w:val="27"/>
          <w:u w:val="single"/>
        </w:rPr>
      </w:pPr>
      <w:r w:rsidDel="00000000" w:rsidR="00000000" w:rsidRPr="00000000">
        <w:rPr>
          <w:rFonts w:ascii="inherit" w:cs="inherit" w:eastAsia="inherit" w:hAnsi="inherit"/>
          <w:b w:val="1"/>
          <w:color w:val="000000"/>
          <w:sz w:val="27"/>
          <w:szCs w:val="27"/>
          <w:u w:val="single"/>
          <w:rtl w:val="0"/>
        </w:rPr>
        <w:t xml:space="preserve">Match Day Kits</w:t>
      </w:r>
      <w:r w:rsidDel="00000000" w:rsidR="00000000" w:rsidRPr="00000000">
        <w:rPr>
          <w:rtl w:val="0"/>
        </w:rPr>
      </w:r>
    </w:p>
    <w:p w:rsidR="00000000" w:rsidDel="00000000" w:rsidP="00000000" w:rsidRDefault="00000000" w:rsidRPr="00000000" w14:paraId="000000A2">
      <w:pPr>
        <w:shd w:fill="ffffff" w:val="clear"/>
        <w:rPr>
          <w:rFonts w:ascii="Karla" w:cs="Karla" w:eastAsia="Karla" w:hAnsi="Karla"/>
          <w:color w:val="000000"/>
          <w:sz w:val="27"/>
          <w:szCs w:val="27"/>
        </w:rPr>
      </w:pPr>
      <w:r w:rsidDel="00000000" w:rsidR="00000000" w:rsidRPr="00000000">
        <w:rPr>
          <w:rtl w:val="0"/>
        </w:rPr>
      </w:r>
    </w:p>
    <w:p w:rsidR="00000000" w:rsidDel="00000000" w:rsidP="00000000" w:rsidRDefault="00000000" w:rsidRPr="00000000" w14:paraId="000000A3">
      <w:pPr>
        <w:numPr>
          <w:ilvl w:val="0"/>
          <w:numId w:val="3"/>
        </w:numPr>
        <w:shd w:fill="ffffff" w:val="clear"/>
        <w:ind w:left="1104" w:hanging="360"/>
        <w:rPr>
          <w:rFonts w:ascii="inherit" w:cs="inherit" w:eastAsia="inherit" w:hAnsi="inherit"/>
          <w:color w:val="000000"/>
          <w:sz w:val="27"/>
          <w:szCs w:val="27"/>
        </w:rPr>
      </w:pPr>
      <w:r w:rsidDel="00000000" w:rsidR="00000000" w:rsidRPr="00000000">
        <w:rPr>
          <w:rFonts w:ascii="inherit" w:cs="inherit" w:eastAsia="inherit" w:hAnsi="inherit"/>
          <w:color w:val="000000"/>
          <w:sz w:val="27"/>
          <w:szCs w:val="27"/>
          <w:rtl w:val="0"/>
        </w:rPr>
        <w:t xml:space="preserve">Where Schools have similar colours, the home team shall be entitled to retain their colours and the visiting team shall change to colours that provide a satisfactory contrast.</w:t>
      </w:r>
    </w:p>
    <w:p w:rsidR="00000000" w:rsidDel="00000000" w:rsidP="00000000" w:rsidRDefault="00000000" w:rsidRPr="00000000" w14:paraId="000000A4">
      <w:pPr>
        <w:shd w:fill="ffffff" w:val="clear"/>
        <w:ind w:left="1104" w:firstLine="0"/>
        <w:rPr>
          <w:rFonts w:ascii="inherit" w:cs="inherit" w:eastAsia="inherit" w:hAnsi="inherit"/>
          <w:color w:val="000000"/>
          <w:sz w:val="27"/>
          <w:szCs w:val="27"/>
        </w:rPr>
      </w:pPr>
      <w:r w:rsidDel="00000000" w:rsidR="00000000" w:rsidRPr="00000000">
        <w:rPr>
          <w:rtl w:val="0"/>
        </w:rPr>
      </w:r>
    </w:p>
    <w:p w:rsidR="00000000" w:rsidDel="00000000" w:rsidP="00000000" w:rsidRDefault="00000000" w:rsidRPr="00000000" w14:paraId="000000A5">
      <w:pPr>
        <w:numPr>
          <w:ilvl w:val="0"/>
          <w:numId w:val="3"/>
        </w:numPr>
        <w:shd w:fill="ffffff" w:val="clear"/>
        <w:ind w:left="1104" w:hanging="360"/>
        <w:rPr>
          <w:rFonts w:ascii="inherit" w:cs="inherit" w:eastAsia="inherit" w:hAnsi="inherit"/>
          <w:color w:val="000000"/>
          <w:sz w:val="27"/>
          <w:szCs w:val="27"/>
        </w:rPr>
      </w:pPr>
      <w:r w:rsidDel="00000000" w:rsidR="00000000" w:rsidRPr="00000000">
        <w:rPr>
          <w:rFonts w:ascii="inherit" w:cs="inherit" w:eastAsia="inherit" w:hAnsi="inherit"/>
          <w:color w:val="000000"/>
          <w:sz w:val="27"/>
          <w:szCs w:val="27"/>
          <w:rtl w:val="0"/>
        </w:rPr>
        <w:t xml:space="preserve">Teams must not wear shirt advertising of a conflicting interest to that of the competition’s sponsor.</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7">
      <w:pPr>
        <w:shd w:fill="ffffff" w:val="clear"/>
        <w:rPr>
          <w:rFonts w:ascii="inherit" w:cs="inherit" w:eastAsia="inherit" w:hAnsi="inherit"/>
          <w:b w:val="1"/>
          <w:color w:val="000000"/>
          <w:sz w:val="27"/>
          <w:szCs w:val="27"/>
          <w:u w:val="single"/>
        </w:rPr>
      </w:pPr>
      <w:r w:rsidDel="00000000" w:rsidR="00000000" w:rsidRPr="00000000">
        <w:rPr>
          <w:rFonts w:ascii="inherit" w:cs="inherit" w:eastAsia="inherit" w:hAnsi="inherit"/>
          <w:b w:val="1"/>
          <w:color w:val="000000"/>
          <w:sz w:val="27"/>
          <w:szCs w:val="27"/>
          <w:u w:val="single"/>
          <w:rtl w:val="0"/>
        </w:rPr>
        <w:t xml:space="preserve">Competition Results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inherit" w:cs="inherit" w:eastAsia="inherit" w:hAnsi="inheri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9">
      <w:pPr>
        <w:shd w:fill="ffffff" w:val="clear"/>
        <w:rPr>
          <w:rFonts w:ascii="inherit" w:cs="inherit" w:eastAsia="inherit" w:hAnsi="inherit"/>
          <w:color w:val="000000"/>
          <w:sz w:val="27"/>
          <w:szCs w:val="27"/>
        </w:rPr>
      </w:pPr>
      <w:r w:rsidDel="00000000" w:rsidR="00000000" w:rsidRPr="00000000">
        <w:rPr>
          <w:rFonts w:ascii="inherit" w:cs="inherit" w:eastAsia="inherit" w:hAnsi="inherit"/>
          <w:color w:val="000000"/>
          <w:sz w:val="27"/>
          <w:szCs w:val="27"/>
          <w:rtl w:val="0"/>
        </w:rPr>
        <w:t xml:space="preserve">Competition results need to be submitted by the winning team after the game has been played. You can submit the results on the following google link.</w:t>
      </w:r>
    </w:p>
    <w:p w:rsidR="00000000" w:rsidDel="00000000" w:rsidP="00000000" w:rsidRDefault="00000000" w:rsidRPr="00000000" w14:paraId="000000AA">
      <w:pPr>
        <w:shd w:fill="ffffff" w:val="clear"/>
        <w:rPr>
          <w:rFonts w:ascii="inherit" w:cs="inherit" w:eastAsia="inherit" w:hAnsi="inherit"/>
          <w:color w:val="000000"/>
          <w:sz w:val="27"/>
          <w:szCs w:val="27"/>
        </w:rPr>
      </w:pPr>
      <w:r w:rsidDel="00000000" w:rsidR="00000000" w:rsidRPr="00000000">
        <w:rPr>
          <w:rtl w:val="0"/>
        </w:rPr>
      </w:r>
    </w:p>
    <w:p w:rsidR="00000000" w:rsidDel="00000000" w:rsidP="00000000" w:rsidRDefault="00000000" w:rsidRPr="00000000" w14:paraId="000000AB">
      <w:pPr>
        <w:shd w:fill="ffffff" w:val="clear"/>
        <w:rPr>
          <w:rFonts w:ascii="inherit" w:cs="inherit" w:eastAsia="inherit" w:hAnsi="inherit"/>
          <w:color w:val="000000"/>
          <w:sz w:val="27"/>
          <w:szCs w:val="27"/>
        </w:rPr>
      </w:pPr>
      <w:hyperlink r:id="rId7">
        <w:r w:rsidDel="00000000" w:rsidR="00000000" w:rsidRPr="00000000">
          <w:rPr>
            <w:rFonts w:ascii="inherit" w:cs="inherit" w:eastAsia="inherit" w:hAnsi="inherit"/>
            <w:color w:val="0563c1"/>
            <w:sz w:val="27"/>
            <w:szCs w:val="27"/>
            <w:u w:val="single"/>
            <w:rtl w:val="0"/>
          </w:rPr>
          <w:t xml:space="preserve">https://forms.gle/4p6spcoeh3fBEDwE7</w:t>
        </w:r>
      </w:hyperlink>
      <w:r w:rsidDel="00000000" w:rsidR="00000000" w:rsidRPr="00000000">
        <w:rPr>
          <w:rtl w:val="0"/>
        </w:rPr>
      </w:r>
    </w:p>
    <w:p w:rsidR="00000000" w:rsidDel="00000000" w:rsidP="00000000" w:rsidRDefault="00000000" w:rsidRPr="00000000" w14:paraId="000000AC">
      <w:pPr>
        <w:shd w:fill="ffffff" w:val="clear"/>
        <w:rPr>
          <w:rFonts w:ascii="inherit" w:cs="inherit" w:eastAsia="inherit" w:hAnsi="inherit"/>
          <w:color w:val="000000"/>
          <w:sz w:val="27"/>
          <w:szCs w:val="27"/>
        </w:rPr>
      </w:pPr>
      <w:r w:rsidDel="00000000" w:rsidR="00000000" w:rsidRPr="00000000">
        <w:rPr>
          <w:rtl w:val="0"/>
        </w:rPr>
      </w:r>
    </w:p>
    <w:p w:rsidR="00000000" w:rsidDel="00000000" w:rsidP="00000000" w:rsidRDefault="00000000" w:rsidRPr="00000000" w14:paraId="000000AD">
      <w:pPr>
        <w:shd w:fill="ffffff" w:val="clear"/>
        <w:rPr>
          <w:rFonts w:ascii="inherit" w:cs="inherit" w:eastAsia="inherit" w:hAnsi="inherit"/>
          <w:color w:val="000000"/>
          <w:sz w:val="27"/>
          <w:szCs w:val="27"/>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inherit"/>
  <w:font w:name="Noto Sans Symbols">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114FBA"/>
    <w:pPr>
      <w:spacing w:after="100" w:afterAutospacing="1" w:before="100" w:beforeAutospacing="1"/>
      <w:outlineLvl w:val="2"/>
    </w:pPr>
    <w:rPr>
      <w:rFonts w:ascii="Times New Roman" w:cs="Times New Roman" w:eastAsia="Times New Roman" w:hAnsi="Times New Roman"/>
      <w:b w:val="1"/>
      <w:bCs w:val="1"/>
      <w:sz w:val="27"/>
      <w:szCs w:val="27"/>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14FBA"/>
    <w:rPr>
      <w:rFonts w:ascii="Times New Roman" w:cs="Times New Roman" w:eastAsia="Times New Roman" w:hAnsi="Times New Roman"/>
      <w:b w:val="1"/>
      <w:bCs w:val="1"/>
      <w:sz w:val="27"/>
      <w:szCs w:val="27"/>
      <w:lang w:eastAsia="en-GB"/>
    </w:rPr>
  </w:style>
  <w:style w:type="character" w:styleId="Strong">
    <w:name w:val="Strong"/>
    <w:basedOn w:val="DefaultParagraphFont"/>
    <w:uiPriority w:val="22"/>
    <w:qFormat w:val="1"/>
    <w:rsid w:val="00114FBA"/>
    <w:rPr>
      <w:b w:val="1"/>
      <w:bCs w:val="1"/>
    </w:rPr>
  </w:style>
  <w:style w:type="paragraph" w:styleId="NormalWeb">
    <w:name w:val="Normal (Web)"/>
    <w:basedOn w:val="Normal"/>
    <w:uiPriority w:val="99"/>
    <w:unhideWhenUsed w:val="1"/>
    <w:rsid w:val="00114FBA"/>
    <w:pPr>
      <w:spacing w:after="100" w:afterAutospacing="1" w:before="100" w:beforeAutospacing="1"/>
    </w:pPr>
    <w:rPr>
      <w:rFonts w:ascii="Times New Roman" w:cs="Times New Roman" w:eastAsia="Times New Roman" w:hAnsi="Times New Roman"/>
      <w:lang w:eastAsia="en-GB"/>
    </w:rPr>
  </w:style>
  <w:style w:type="table" w:styleId="TableGrid">
    <w:name w:val="Table Grid"/>
    <w:basedOn w:val="TableNormal"/>
    <w:uiPriority w:val="39"/>
    <w:rsid w:val="001F20F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46326"/>
    <w:pPr>
      <w:ind w:left="720"/>
      <w:contextualSpacing w:val="1"/>
    </w:pPr>
  </w:style>
  <w:style w:type="character" w:styleId="Hyperlink">
    <w:name w:val="Hyperlink"/>
    <w:basedOn w:val="DefaultParagraphFont"/>
    <w:uiPriority w:val="99"/>
    <w:unhideWhenUsed w:val="1"/>
    <w:rsid w:val="00BB0AB0"/>
    <w:rPr>
      <w:color w:val="0563c1" w:themeColor="hyperlink"/>
      <w:u w:val="single"/>
    </w:rPr>
  </w:style>
  <w:style w:type="character" w:styleId="UnresolvedMention">
    <w:name w:val="Unresolved Mention"/>
    <w:basedOn w:val="DefaultParagraphFont"/>
    <w:uiPriority w:val="99"/>
    <w:semiHidden w:val="1"/>
    <w:unhideWhenUsed w:val="1"/>
    <w:rsid w:val="00BB0AB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4p6spcoeh3fBEDwE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Pjk77C2PyzFcPMw3du6Ez40KA==">CgMxLjA4AHIhMTdnNDFJRDlrQUpQcGhzeEtmRkJyUGpBWUhtdFBWdWha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2022-09-01T10:13:00Z</dcterms:created>
  <dc:creator>Grant Thomas</dc:creator>
</cp:coreProperties>
</file>