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1D6A" w14:textId="77777777" w:rsidR="008C1154" w:rsidRDefault="00000000">
      <w:pPr>
        <w:pStyle w:val="Heading1"/>
      </w:pPr>
      <w:r>
        <w:t>KEYNOTE TOPICS</w:t>
      </w:r>
    </w:p>
    <w:p w14:paraId="74183037" w14:textId="77777777" w:rsidR="008C1154" w:rsidRDefault="00000000">
      <w:pPr>
        <w:spacing w:after="200"/>
      </w:pPr>
      <w:r>
        <w:t xml:space="preserve">Reba J. Parker brings nearly 20 years of expertise in peace studies, sociology, and personal development to every stage. Each keynote is customizable to your audience and delivers practical, research-backed tools your attendees can use immediately. Below </w:t>
      </w:r>
      <w:proofErr w:type="gramStart"/>
      <w:r>
        <w:t>are</w:t>
      </w:r>
      <w:proofErr w:type="gramEnd"/>
      <w:r>
        <w:t xml:space="preserve"> signature topics designed for leadership teams, community organizations, colleges, and wellness spaces.</w:t>
      </w:r>
    </w:p>
    <w:p w14:paraId="5EFE9D79" w14:textId="77777777" w:rsidR="008C1154" w:rsidRDefault="00000000">
      <w:pPr>
        <w:pStyle w:val="Heading2"/>
      </w:pPr>
      <w:r>
        <w:t>FOR LEADERSHIP &amp; BUSINESS</w:t>
      </w:r>
    </w:p>
    <w:p w14:paraId="68EC0F95" w14:textId="77777777" w:rsidR="008C1154" w:rsidRDefault="00000000">
      <w:pPr>
        <w:spacing w:before="180" w:after="120"/>
      </w:pPr>
      <w:r>
        <w:rPr>
          <w:b/>
          <w:bCs/>
          <w:color w:val="1F3864"/>
          <w:sz w:val="24"/>
          <w:szCs w:val="24"/>
        </w:rPr>
        <w:t>1. From Chaos to Clarity: The Peaceability Process™ for High-Performing Teams</w:t>
      </w:r>
    </w:p>
    <w:p w14:paraId="431EC529" w14:textId="77777777" w:rsidR="008C1154" w:rsidRDefault="00000000">
      <w:pPr>
        <w:spacing w:after="240"/>
        <w:jc w:val="both"/>
      </w:pPr>
      <w:r>
        <w:t xml:space="preserve">In a world that rewards speed over strategy, your team is drowning in noise—conflicting priorities, endless meetings, decision fatigue. This keynote introduces The Peaceability Process™, a proven framework that helps high-performing teams cut through the chaos and lead with clarity. Attendees will learn how to quiet external distractions, reconnect with core values, and make confident, purpose-driven decisions. Drawing on decades of research in peace studies and organizational psychology, Reba shows leaders how peace isn't </w:t>
      </w:r>
      <w:proofErr w:type="gramStart"/>
      <w:r>
        <w:t>passive—</w:t>
      </w:r>
      <w:proofErr w:type="gramEnd"/>
      <w:r>
        <w:t>it's the most powerful competitive advantage you're not using. Walk away with actionable tools to reduce conflict, improve communication, and build a culture where people thrive without burning out. Perfect for leadership retreats, corporate conferences, and teams ready to lead differently.</w:t>
      </w:r>
    </w:p>
    <w:p w14:paraId="0E7E7D4E" w14:textId="77777777" w:rsidR="008C1154" w:rsidRDefault="00000000">
      <w:pPr>
        <w:spacing w:after="120"/>
      </w:pPr>
      <w:r>
        <w:rPr>
          <w:b/>
          <w:bCs/>
          <w:color w:val="1F3864"/>
          <w:sz w:val="24"/>
          <w:szCs w:val="24"/>
        </w:rPr>
        <w:t>2. The Most Underutilized Leadership Tool: Why Practical Peace Drives Better Results Than Burnout</w:t>
      </w:r>
    </w:p>
    <w:p w14:paraId="2599D0C9" w14:textId="77777777" w:rsidR="008C1154" w:rsidRDefault="00000000">
      <w:pPr>
        <w:spacing w:after="240"/>
        <w:jc w:val="both"/>
      </w:pPr>
      <w:r>
        <w:t xml:space="preserve">We've been told that hustle wins—that the hardest workers, the longest hours, and the most aggressive strategies deliver results. But the data tells a different story: burnout is costing organizations billions in turnover, disengagement, and lost innovation. This keynote flips the script. Reba reveals why Practical Peace—not pressure—is the secret to sustainable high performance. Attendees will discover how leading from a place of calm increases creativity, strengthens decision-making, and builds resilient teams. Using real-world examples and The Peaceability Process™, Reba demonstrates that peace isn't soft—it's strategic. Leaders leave with a roadmap for creating workplaces where performance and well-being aren't at </w:t>
      </w:r>
      <w:proofErr w:type="gramStart"/>
      <w:r>
        <w:t>odds, but</w:t>
      </w:r>
      <w:proofErr w:type="gramEnd"/>
      <w:r>
        <w:t xml:space="preserve"> work together. Ideal for executives, HR leaders, and organizations rethinking how they define success.</w:t>
      </w:r>
    </w:p>
    <w:p w14:paraId="18EB7262" w14:textId="77777777" w:rsidR="008C1154" w:rsidRDefault="00000000">
      <w:pPr>
        <w:spacing w:after="120"/>
      </w:pPr>
      <w:r>
        <w:rPr>
          <w:b/>
          <w:bCs/>
          <w:color w:val="1F3864"/>
          <w:sz w:val="24"/>
          <w:szCs w:val="24"/>
        </w:rPr>
        <w:t>3. Lead Without Losing Yourself: Building a Culture of Compassion and Performance</w:t>
      </w:r>
    </w:p>
    <w:p w14:paraId="1B8FD865" w14:textId="77777777" w:rsidR="008C1154" w:rsidRDefault="00000000">
      <w:pPr>
        <w:spacing w:after="300"/>
        <w:jc w:val="both"/>
      </w:pPr>
      <w:r>
        <w:t xml:space="preserve">The best leaders aren't the loudest or the most </w:t>
      </w:r>
      <w:proofErr w:type="gramStart"/>
      <w:r>
        <w:t>relentless—</w:t>
      </w:r>
      <w:proofErr w:type="gramEnd"/>
      <w:r>
        <w:t xml:space="preserve">they're the ones who can balance ambition with authenticity, results with relationships. But how do you drive performance without sacrificing your values, your health, or your humanity? This keynote offers a compelling answer. Reba introduces The Peaceability Process™ as a framework for leading with both strength and compassion. Attendees will learn how to set boundaries without guilt, navigate conflict without losing connection, and inspire teams through clarity rather than pressure. With stories from her nearly 20 years teaching peace and leadership, Reba shows that the world's most effective leaders don't choose between being kind and being </w:t>
      </w:r>
      <w:proofErr w:type="gramStart"/>
      <w:r>
        <w:t>decisive—</w:t>
      </w:r>
      <w:proofErr w:type="gramEnd"/>
      <w:r>
        <w:t>they integrate both. Perfect for emerging leaders, seasoned executives, and anyone feeling the tension between who they are and how they lead.</w:t>
      </w:r>
    </w:p>
    <w:p w14:paraId="786D5668" w14:textId="77777777" w:rsidR="008C1154" w:rsidRDefault="00000000">
      <w:pPr>
        <w:pStyle w:val="Heading2"/>
      </w:pPr>
      <w:r>
        <w:t>FOR COMMUNITY-BASED ORGANIZATIONS &amp; NONPROFITS</w:t>
      </w:r>
    </w:p>
    <w:p w14:paraId="1598CB12" w14:textId="75295337" w:rsidR="008C1154" w:rsidRDefault="00000000">
      <w:pPr>
        <w:spacing w:before="180" w:after="120"/>
      </w:pPr>
      <w:r>
        <w:rPr>
          <w:b/>
          <w:bCs/>
          <w:color w:val="1F3864"/>
          <w:sz w:val="24"/>
          <w:szCs w:val="24"/>
        </w:rPr>
        <w:lastRenderedPageBreak/>
        <w:t>4.</w:t>
      </w:r>
      <w:r w:rsidR="00FE2D0B" w:rsidRPr="00FE2D0B">
        <w:rPr>
          <w:b/>
          <w:bCs/>
          <w:color w:val="1F3864"/>
          <w:sz w:val="24"/>
          <w:szCs w:val="24"/>
        </w:rPr>
        <w:t>Turning Conflict into Collective Power: The Peaceability Process™ for Community Change</w:t>
      </w:r>
    </w:p>
    <w:p w14:paraId="21B32B9C" w14:textId="77777777" w:rsidR="008C1154" w:rsidRDefault="00000000">
      <w:pPr>
        <w:spacing w:after="240"/>
        <w:jc w:val="both"/>
      </w:pPr>
      <w:r>
        <w:t>Communities are struggling—divided by politics, economics, identity, and a sense that no one is really listening. But lasting change doesn't come from louder voices or harder battles. It comes from the ability to connect, collaborate, and create together. This keynote introduces The Peaceability Process™ as a proven framework for building bridges in fractured communities. Reba draws on her background in sociology and peace studies to show how Practical Peace transforms group dynamics, reduces conflict, and creates the trust necessary for real progress. Attendees will leave with tools to navigate difficult conversations, foster inclusion, and move from division to collective action. Whether you're leading a grassroots coalition, a neighborhood association, or a regional nonprofit network, this session offers hope—and a roadmap. Ideal for community organizers, civic leaders, and anyone working to heal what's broken.</w:t>
      </w:r>
    </w:p>
    <w:p w14:paraId="719CD0BE" w14:textId="4CEEBB80" w:rsidR="008C1154" w:rsidRDefault="00000000">
      <w:pPr>
        <w:spacing w:after="120"/>
      </w:pPr>
      <w:r>
        <w:rPr>
          <w:b/>
          <w:bCs/>
          <w:color w:val="1F3864"/>
          <w:sz w:val="24"/>
          <w:szCs w:val="24"/>
        </w:rPr>
        <w:t xml:space="preserve">5. </w:t>
      </w:r>
      <w:r w:rsidR="00FE2D0B" w:rsidRPr="00FE2D0B">
        <w:rPr>
          <w:b/>
          <w:bCs/>
          <w:color w:val="1F3864"/>
          <w:sz w:val="24"/>
          <w:szCs w:val="24"/>
        </w:rPr>
        <w:t>Driven, Not Drained: The Peaceability Strategy for Sustainable Impact</w:t>
      </w:r>
    </w:p>
    <w:p w14:paraId="2800F765" w14:textId="6C42090F" w:rsidR="008C1154" w:rsidRDefault="00000000">
      <w:pPr>
        <w:spacing w:after="240"/>
        <w:jc w:val="both"/>
      </w:pPr>
      <w:r>
        <w:t xml:space="preserve">Nonprofit leaders and volunteers are some of the most passionate, purpose-driven people on the planet—and some of the most exhausted. You give everything to the cause, often at the expense of your own well-being. But what happens when the mission outlasts the people carrying it? This keynote addresses the crisis of burnout in the social impact sector and offers a better way forward. Reba introduces The Peaceability Process™ as a framework for protecting your purpose while renewing your passion. Attendees will learn how to set healthy boundaries, navigate compassion fatigue, and lead from a place of sustainability rather than sacrifice. With real stories and actionable strategies, Reba shows that taking care of yourself isn't </w:t>
      </w:r>
      <w:proofErr w:type="gramStart"/>
      <w:r>
        <w:t>selfish—</w:t>
      </w:r>
      <w:proofErr w:type="gramEnd"/>
      <w:r>
        <w:t xml:space="preserve">it's essential to </w:t>
      </w:r>
      <w:r w:rsidR="00FE2D0B">
        <w:t>work</w:t>
      </w:r>
      <w:r>
        <w:t>. Perfect for nonprofit staff, board members, volunteers, and anyone who needs permission to refuel without guilt.</w:t>
      </w:r>
    </w:p>
    <w:p w14:paraId="01470B4F" w14:textId="6EA3D368" w:rsidR="008C1154" w:rsidRDefault="00000000" w:rsidP="00FE2D0B">
      <w:pPr>
        <w:spacing w:after="120"/>
      </w:pPr>
      <w:r>
        <w:rPr>
          <w:b/>
          <w:bCs/>
          <w:color w:val="1F3864"/>
          <w:sz w:val="24"/>
          <w:szCs w:val="24"/>
        </w:rPr>
        <w:t xml:space="preserve">6. </w:t>
      </w:r>
      <w:r w:rsidR="00FE2D0B" w:rsidRPr="00FE2D0B">
        <w:rPr>
          <w:b/>
          <w:bCs/>
          <w:color w:val="1F3864"/>
          <w:sz w:val="24"/>
          <w:szCs w:val="24"/>
        </w:rPr>
        <w:t>Stronger Because of Our Differences: The Practical Peace Effect</w:t>
      </w:r>
      <w:r w:rsidR="00FE2D0B">
        <w:rPr>
          <w:b/>
          <w:bCs/>
          <w:color w:val="1F3864"/>
          <w:sz w:val="24"/>
          <w:szCs w:val="24"/>
        </w:rPr>
        <w:t xml:space="preserve"> </w:t>
      </w:r>
      <w:r>
        <w:t xml:space="preserve">Whether you're leading a coalition, a congregation, or a grassroots movement, one truth remains: diverse groups are powerful—but they're also challenging. Different perspectives, backgrounds, and priorities can either fuel innovation or ignite conflict. The difference lies in how you navigate the tension. This keynote equips leaders with The Peaceability Process™, a framework designed to transform group dynamics from friction to collaboration. Reba draws on decades of experience in peace studies and community development to show how Practical Peace builds trust, honors </w:t>
      </w:r>
      <w:r w:rsidR="00FE2D0B">
        <w:t>difference and</w:t>
      </w:r>
      <w:r>
        <w:t xml:space="preserve"> creates space for real progress. Attendees will leave with tools to facilitate difficult conversations, manage competing interests, and move groups toward shared goals without forcing conformity. If you're working to unite people around a common cause, this session offers the clarity and confidence you need to lead well.</w:t>
      </w:r>
    </w:p>
    <w:p w14:paraId="1D89935E" w14:textId="77777777" w:rsidR="008C1154" w:rsidRDefault="00000000">
      <w:pPr>
        <w:pStyle w:val="Heading2"/>
      </w:pPr>
      <w:r>
        <w:t>FOR COLLEGES &amp; UNIVERSITIES</w:t>
      </w:r>
    </w:p>
    <w:p w14:paraId="41E7436F" w14:textId="5A4D3E94" w:rsidR="008C1154" w:rsidRDefault="00000000">
      <w:pPr>
        <w:spacing w:before="180" w:after="120"/>
      </w:pPr>
      <w:r>
        <w:rPr>
          <w:b/>
          <w:bCs/>
          <w:color w:val="1F3864"/>
          <w:sz w:val="24"/>
          <w:szCs w:val="24"/>
        </w:rPr>
        <w:t xml:space="preserve">7. </w:t>
      </w:r>
      <w:r w:rsidR="00FE2D0B" w:rsidRPr="00FE2D0B">
        <w:rPr>
          <w:b/>
          <w:bCs/>
          <w:color w:val="1F3864"/>
          <w:sz w:val="24"/>
          <w:szCs w:val="24"/>
        </w:rPr>
        <w:t>Pressure Without Panic: The Peaceability Advantage for Emerging Leaders</w:t>
      </w:r>
    </w:p>
    <w:p w14:paraId="6012C6D6" w14:textId="77777777" w:rsidR="008C1154" w:rsidRDefault="00000000">
      <w:pPr>
        <w:spacing w:after="240"/>
        <w:jc w:val="both"/>
      </w:pPr>
      <w:r>
        <w:t xml:space="preserve">College is loud—academically, socially, emotionally. Students are told to hustle harder, do more, be everything to everyone, and somehow figure out who they are in the process. It's no wonder stress, anxiety, and burnout are at record highs. This keynote meets students where they are and offers something different: a framework for thriving on their own terms. Reba introduces The Peaceability Mindset, a practical approach to tuning out the noise, reconnecting with personal values, and making decisions with clarity and confidence. Students will learn how to manage stress without numbing it, navigate uncertainty without losing themselves, and build a life that feels purposeful—not just productive. With relatable stories and actionable tools, Reba speaks </w:t>
      </w:r>
      <w:r>
        <w:lastRenderedPageBreak/>
        <w:t>directly to the pressures students face and offers real hope. Perfect for orientation weeks, student leadership conferences, and mental health awareness events.</w:t>
      </w:r>
    </w:p>
    <w:p w14:paraId="2C9ABFC6" w14:textId="0471E1AA" w:rsidR="008C1154" w:rsidRDefault="00000000" w:rsidP="00FE2D0B">
      <w:pPr>
        <w:spacing w:after="120"/>
      </w:pPr>
      <w:r>
        <w:rPr>
          <w:b/>
          <w:bCs/>
          <w:color w:val="1F3864"/>
          <w:sz w:val="24"/>
          <w:szCs w:val="24"/>
        </w:rPr>
        <w:t xml:space="preserve">8. </w:t>
      </w:r>
      <w:r w:rsidR="00FE2D0B" w:rsidRPr="00FE2D0B">
        <w:rPr>
          <w:b/>
          <w:bCs/>
          <w:color w:val="1F3864"/>
          <w:sz w:val="24"/>
          <w:szCs w:val="24"/>
        </w:rPr>
        <w:t>Clarity in Action: Teaching Students to Lead in Divided Times</w:t>
      </w:r>
      <w:r w:rsidR="00FE2D0B">
        <w:rPr>
          <w:b/>
          <w:bCs/>
          <w:color w:val="1F3864"/>
          <w:sz w:val="24"/>
          <w:szCs w:val="24"/>
        </w:rPr>
        <w:t xml:space="preserve"> </w:t>
      </w:r>
      <w:r>
        <w:t>We tell students to be resilient—to bounce back, push through, keep going. But resilience alone isn't enough. The next generation needs more than survival skills; they need tools to lead with clarity, build meaningful connections, and create change in an uncertain world. This keynote equips students with The Peaceability Process™, a framework that goes beyond coping and moves toward thriving. Reba shows how Practical Peace helps students navigate conflict, communicate across differences, and lead with both strength and compassion. Attendees will leave with actionable strategies for building emotional intelligence, managing group dynamics, and stepping into leadership roles with confidence. Whether they're leading student organizations, entering the workforce, or simply trying to figure out who they want to be, this session gives them a foundation that lasts. Ideal for leadership programs, honors colleges, and career development events.</w:t>
      </w:r>
    </w:p>
    <w:p w14:paraId="47BBD703" w14:textId="77777777" w:rsidR="008C1154" w:rsidRDefault="00000000">
      <w:pPr>
        <w:pStyle w:val="Heading2"/>
      </w:pPr>
      <w:r>
        <w:t>FOR HEALTH &amp; WELLNESS SPACES</w:t>
      </w:r>
    </w:p>
    <w:p w14:paraId="0C345DE4" w14:textId="77777777" w:rsidR="008C1154" w:rsidRDefault="00000000">
      <w:pPr>
        <w:spacing w:before="180" w:after="120"/>
      </w:pPr>
      <w:r>
        <w:rPr>
          <w:b/>
          <w:bCs/>
          <w:color w:val="1F3864"/>
          <w:sz w:val="24"/>
          <w:szCs w:val="24"/>
        </w:rPr>
        <w:t>9. Peace as Medicine: Why Calm Isn't Just a Feeling—It's a Strategy for Well-Being</w:t>
      </w:r>
    </w:p>
    <w:p w14:paraId="5002B876" w14:textId="77777777" w:rsidR="008C1154" w:rsidRDefault="00000000">
      <w:pPr>
        <w:spacing w:after="300"/>
        <w:jc w:val="both"/>
      </w:pPr>
      <w:r>
        <w:t xml:space="preserve">We know stress is killing us—literally. Chronic stress contributes to heart disease, weakened immunity, mental health crises, and burnout. But what if the antidote isn't just managing stress, but cultivating peace? Not peace as an abstract ideal, but as a practical, measurable strategy for well-being. This keynote bridges the gap between science and soul, exploring how Practical Peace impacts everything from brain function to emotional resilience to physical health. Reba introduces The Peaceability Process™ as a framework for moving beyond symptom management and into true flourishing. Attendees will learn how peace regulates the nervous system, enhances decision-making, and creates the conditions for healing. With insights from neuroscience, psychology, and decades of teaching, Reba makes the case that peace isn't </w:t>
      </w:r>
      <w:proofErr w:type="gramStart"/>
      <w:r>
        <w:t>a luxury—</w:t>
      </w:r>
      <w:proofErr w:type="gramEnd"/>
      <w:r>
        <w:t>it's essential medicine. Perfect for wellness retreats, healthcare conferences, and mental health professionals seeking holistic, evidence-based approaches.</w:t>
      </w:r>
    </w:p>
    <w:p w14:paraId="136B6F65" w14:textId="77777777" w:rsidR="008C1154" w:rsidRDefault="00000000">
      <w:pPr>
        <w:pStyle w:val="Heading2"/>
      </w:pPr>
      <w:r>
        <w:t>WILDCARD / CROSS-SECTOR APPEAL</w:t>
      </w:r>
    </w:p>
    <w:p w14:paraId="1B9D3815" w14:textId="77777777" w:rsidR="008C1154" w:rsidRDefault="00000000">
      <w:pPr>
        <w:spacing w:before="180" w:after="120"/>
      </w:pPr>
      <w:r>
        <w:rPr>
          <w:b/>
          <w:bCs/>
          <w:color w:val="1F3864"/>
          <w:sz w:val="24"/>
          <w:szCs w:val="24"/>
        </w:rPr>
        <w:t>10. The Secret Ingredient: How Practical Peace Solves the Problems We're Not Talking About</w:t>
      </w:r>
    </w:p>
    <w:p w14:paraId="797D2E8E" w14:textId="77777777" w:rsidR="008C1154" w:rsidRDefault="00000000">
      <w:pPr>
        <w:spacing w:after="240"/>
        <w:jc w:val="both"/>
      </w:pPr>
      <w:r>
        <w:t>From leadership struggles to community division to personal burnout, the issues we face today seem vast and disconnected. But what if they all share a common root? What if the missing piece isn't more information, more programs, or more effort—but a different way of being? This keynote reveals Practical Peace as the secret ingredient we've overlooked. Reba introduces The Peaceability Process™ as a framework that addresses the problems beneath the problems: the stress that fuels bad decisions, the conflict that prevents collaboration, the noise that drowns out purpose. With stories spanning corporate boardrooms, nonprofit coalitions, and personal transformation, Reba shows how peace isn't passive—it's the most powerful tool we have for creating real, lasting change. Attendees will leave with clarity on where to start and practical steps to take tomorrow. Ideal for conferences, annual meetings, and audiences ready for something different.</w:t>
      </w:r>
    </w:p>
    <w:p w14:paraId="526FEEE0" w14:textId="77777777" w:rsidR="008C1154" w:rsidRDefault="00000000">
      <w:pPr>
        <w:spacing w:before="360" w:after="180"/>
      </w:pPr>
      <w:r>
        <w:rPr>
          <w:color w:val="CCCCCC"/>
        </w:rPr>
        <w:t>_______________________________________________</w:t>
      </w:r>
    </w:p>
    <w:p w14:paraId="2B2BF9CB" w14:textId="77777777" w:rsidR="008C1154" w:rsidRDefault="00000000">
      <w:pPr>
        <w:spacing w:after="180"/>
        <w:jc w:val="center"/>
      </w:pPr>
      <w:r>
        <w:rPr>
          <w:i/>
          <w:iCs/>
          <w:color w:val="2E75B6"/>
          <w:sz w:val="20"/>
          <w:szCs w:val="20"/>
        </w:rPr>
        <w:lastRenderedPageBreak/>
        <w:t xml:space="preserve">To book Reba J. Parker for your next event, visit </w:t>
      </w:r>
      <w:proofErr w:type="gramStart"/>
      <w:r>
        <w:rPr>
          <w:i/>
          <w:iCs/>
          <w:color w:val="2E75B6"/>
          <w:sz w:val="20"/>
          <w:szCs w:val="20"/>
        </w:rPr>
        <w:t>rebajparker.com</w:t>
      </w:r>
      <w:proofErr w:type="gramEnd"/>
      <w:r>
        <w:rPr>
          <w:i/>
          <w:iCs/>
          <w:color w:val="2E75B6"/>
          <w:sz w:val="20"/>
          <w:szCs w:val="20"/>
        </w:rPr>
        <w:t>/lets-talk</w:t>
      </w:r>
    </w:p>
    <w:p w14:paraId="511AA23C" w14:textId="77777777" w:rsidR="008C1154" w:rsidRDefault="00000000">
      <w:pPr>
        <w:jc w:val="center"/>
      </w:pPr>
      <w:r>
        <w:rPr>
          <w:color w:val="666666"/>
          <w:sz w:val="20"/>
          <w:szCs w:val="20"/>
        </w:rPr>
        <w:t>Professor of Sociology &amp; Peace Studies | Author of The Peaceability Mindset</w:t>
      </w:r>
    </w:p>
    <w:sectPr w:rsidR="008C115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02E"/>
    <w:multiLevelType w:val="hybridMultilevel"/>
    <w:tmpl w:val="F18C2B84"/>
    <w:lvl w:ilvl="0" w:tplc="C722D59C">
      <w:start w:val="1"/>
      <w:numFmt w:val="bullet"/>
      <w:lvlText w:val="●"/>
      <w:lvlJc w:val="left"/>
      <w:pPr>
        <w:ind w:left="720" w:hanging="360"/>
      </w:pPr>
    </w:lvl>
    <w:lvl w:ilvl="1" w:tplc="5B682DEE">
      <w:start w:val="1"/>
      <w:numFmt w:val="bullet"/>
      <w:lvlText w:val="○"/>
      <w:lvlJc w:val="left"/>
      <w:pPr>
        <w:ind w:left="1440" w:hanging="360"/>
      </w:pPr>
    </w:lvl>
    <w:lvl w:ilvl="2" w:tplc="8FFE79B0">
      <w:start w:val="1"/>
      <w:numFmt w:val="bullet"/>
      <w:lvlText w:val="■"/>
      <w:lvlJc w:val="left"/>
      <w:pPr>
        <w:ind w:left="2160" w:hanging="360"/>
      </w:pPr>
    </w:lvl>
    <w:lvl w:ilvl="3" w:tplc="B970A126">
      <w:start w:val="1"/>
      <w:numFmt w:val="bullet"/>
      <w:lvlText w:val="●"/>
      <w:lvlJc w:val="left"/>
      <w:pPr>
        <w:ind w:left="2880" w:hanging="360"/>
      </w:pPr>
    </w:lvl>
    <w:lvl w:ilvl="4" w:tplc="CBD2ABEE">
      <w:start w:val="1"/>
      <w:numFmt w:val="bullet"/>
      <w:lvlText w:val="○"/>
      <w:lvlJc w:val="left"/>
      <w:pPr>
        <w:ind w:left="3600" w:hanging="360"/>
      </w:pPr>
    </w:lvl>
    <w:lvl w:ilvl="5" w:tplc="62E2D752">
      <w:start w:val="1"/>
      <w:numFmt w:val="bullet"/>
      <w:lvlText w:val="■"/>
      <w:lvlJc w:val="left"/>
      <w:pPr>
        <w:ind w:left="4320" w:hanging="360"/>
      </w:pPr>
    </w:lvl>
    <w:lvl w:ilvl="6" w:tplc="0CC4223C">
      <w:start w:val="1"/>
      <w:numFmt w:val="bullet"/>
      <w:lvlText w:val="●"/>
      <w:lvlJc w:val="left"/>
      <w:pPr>
        <w:ind w:left="5040" w:hanging="360"/>
      </w:pPr>
    </w:lvl>
    <w:lvl w:ilvl="7" w:tplc="B68ED840">
      <w:start w:val="1"/>
      <w:numFmt w:val="bullet"/>
      <w:lvlText w:val="●"/>
      <w:lvlJc w:val="left"/>
      <w:pPr>
        <w:ind w:left="5760" w:hanging="360"/>
      </w:pPr>
    </w:lvl>
    <w:lvl w:ilvl="8" w:tplc="CF1C02B4">
      <w:start w:val="1"/>
      <w:numFmt w:val="bullet"/>
      <w:lvlText w:val="●"/>
      <w:lvlJc w:val="left"/>
      <w:pPr>
        <w:ind w:left="6480" w:hanging="360"/>
      </w:pPr>
    </w:lvl>
  </w:abstractNum>
  <w:num w:numId="1" w16cid:durableId="292908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54"/>
    <w:rsid w:val="008C1154"/>
    <w:rsid w:val="00AD0FD8"/>
    <w:rsid w:val="00FE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923C"/>
  <w15:docId w15:val="{20C64C8D-04AD-4ED9-99D0-23D68DEE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2"/>
      <w:szCs w:val="32"/>
    </w:rPr>
  </w:style>
  <w:style w:type="paragraph" w:styleId="Heading2">
    <w:name w:val="heading 2"/>
    <w:uiPriority w:val="9"/>
    <w:unhideWhenUsed/>
    <w:qFormat/>
    <w:pPr>
      <w:spacing w:before="280" w:after="14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Parker, Reba Joy</cp:lastModifiedBy>
  <cp:revision>2</cp:revision>
  <dcterms:created xsi:type="dcterms:W3CDTF">2026-02-16T22:57:00Z</dcterms:created>
  <dcterms:modified xsi:type="dcterms:W3CDTF">2026-02-16T23:26:00Z</dcterms:modified>
</cp:coreProperties>
</file>