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5D985" w14:textId="77777777" w:rsidR="00B233C7" w:rsidRDefault="00B233C7" w:rsidP="00623104">
      <w:pPr>
        <w:jc w:val="center"/>
        <w:rPr>
          <w:rFonts w:cs="Noto Serif"/>
          <w:b/>
          <w:bCs/>
          <w:sz w:val="44"/>
          <w:lang w:val="en-US" w:eastAsia="en-US"/>
        </w:rPr>
      </w:pPr>
      <w:r>
        <w:rPr>
          <w:rFonts w:cs="Noto Serif"/>
          <w:b/>
          <w:bCs/>
          <w:sz w:val="44"/>
          <w:lang w:val="en-US" w:eastAsia="en-US"/>
        </w:rPr>
        <w:t>CODEX III</w:t>
      </w:r>
    </w:p>
    <w:p w14:paraId="0226B151" w14:textId="77777777" w:rsidR="00B233C7" w:rsidRDefault="00B233C7" w:rsidP="00623104">
      <w:pPr>
        <w:jc w:val="center"/>
        <w:rPr>
          <w:lang w:val="en-US" w:eastAsia="en-US"/>
        </w:rPr>
      </w:pPr>
    </w:p>
    <w:p w14:paraId="216D166B" w14:textId="77777777" w:rsidR="00B233C7" w:rsidRPr="00904472" w:rsidRDefault="00B233C7" w:rsidP="00623104">
      <w:pPr>
        <w:jc w:val="center"/>
        <w:rPr>
          <w:sz w:val="28"/>
          <w:szCs w:val="28"/>
          <w:lang w:val="en-US" w:eastAsia="en-US"/>
        </w:rPr>
      </w:pPr>
      <w:r w:rsidRPr="00904472">
        <w:rPr>
          <w:sz w:val="28"/>
          <w:szCs w:val="28"/>
          <w:lang w:val="en-US" w:eastAsia="en-US"/>
        </w:rPr>
        <w:t>Everything &amp; Nothing</w:t>
      </w:r>
    </w:p>
    <w:p w14:paraId="7101BDDE" w14:textId="77777777" w:rsidR="00B233C7" w:rsidRDefault="00B233C7" w:rsidP="00623104">
      <w:pPr>
        <w:jc w:val="center"/>
        <w:rPr>
          <w:lang w:val="en-US" w:eastAsia="en-US"/>
        </w:rPr>
      </w:pPr>
    </w:p>
    <w:p w14:paraId="6ADDEAED" w14:textId="77777777" w:rsidR="00B233C7" w:rsidRDefault="00B233C7" w:rsidP="00623104">
      <w:pPr>
        <w:jc w:val="center"/>
        <w:rPr>
          <w:lang w:val="en-US" w:eastAsia="en-US"/>
        </w:rPr>
      </w:pPr>
      <w:r>
        <w:rPr>
          <w:lang w:val="en-US" w:eastAsia="en-US"/>
        </w:rPr>
        <w:t>The Metaphysical Lens</w:t>
      </w:r>
    </w:p>
    <w:p w14:paraId="5E8A7AE9" w14:textId="77777777" w:rsidR="00B233C7" w:rsidRDefault="00B233C7" w:rsidP="00623104">
      <w:pPr>
        <w:jc w:val="center"/>
        <w:rPr>
          <w:lang w:val="en-US" w:eastAsia="en-US"/>
        </w:rPr>
      </w:pPr>
    </w:p>
    <w:p w14:paraId="019A1D62" w14:textId="77777777" w:rsidR="00B233C7" w:rsidRDefault="00B233C7" w:rsidP="00623104">
      <w:pPr>
        <w:jc w:val="center"/>
        <w:rPr>
          <w:lang w:val="en-US" w:eastAsia="en-US"/>
        </w:rPr>
      </w:pPr>
      <w:r>
        <w:rPr>
          <w:lang w:val="en-US" w:eastAsia="en-US"/>
        </w:rPr>
        <w:t xml:space="preserve">By Jeffery </w:t>
      </w:r>
      <w:proofErr w:type="spellStart"/>
      <w:r>
        <w:rPr>
          <w:lang w:val="en-US" w:eastAsia="en-US"/>
        </w:rPr>
        <w:t>Catterton</w:t>
      </w:r>
      <w:proofErr w:type="spellEnd"/>
      <w:r>
        <w:rPr>
          <w:lang w:val="en-US" w:eastAsia="en-US"/>
        </w:rPr>
        <w:t> </w:t>
      </w:r>
    </w:p>
    <w:p w14:paraId="1065D8D3" w14:textId="77777777" w:rsidR="00B233C7" w:rsidRDefault="00B233C7" w:rsidP="00623104">
      <w:pPr>
        <w:jc w:val="center"/>
        <w:rPr>
          <w:lang w:val="en-US" w:eastAsia="en-US"/>
        </w:rPr>
      </w:pPr>
    </w:p>
    <w:p w14:paraId="2E3BCE2D" w14:textId="77777777" w:rsidR="00B233C7" w:rsidRDefault="00B233C7" w:rsidP="00623104">
      <w:pPr>
        <w:jc w:val="center"/>
        <w:rPr>
          <w:lang w:val="en-US" w:eastAsia="en-US"/>
        </w:rPr>
      </w:pPr>
      <w:r>
        <w:rPr>
          <w:lang w:val="en-US" w:eastAsia="en-US"/>
        </w:rPr>
        <w:t>CODEX III: Everything &amp; Nothing</w:t>
      </w:r>
    </w:p>
    <w:p w14:paraId="47616A2E" w14:textId="77777777" w:rsidR="00B233C7" w:rsidRDefault="00B233C7" w:rsidP="00623104">
      <w:pPr>
        <w:jc w:val="center"/>
        <w:rPr>
          <w:lang w:val="en-US" w:eastAsia="en-US"/>
        </w:rPr>
      </w:pPr>
    </w:p>
    <w:p w14:paraId="7F333006" w14:textId="77777777" w:rsidR="00B233C7" w:rsidRDefault="00B233C7" w:rsidP="00623104">
      <w:pPr>
        <w:jc w:val="center"/>
        <w:rPr>
          <w:lang w:val="en-US" w:eastAsia="en-US"/>
        </w:rPr>
      </w:pPr>
      <w:r>
        <w:rPr>
          <w:lang w:val="en-US" w:eastAsia="en-US"/>
        </w:rPr>
        <w:lastRenderedPageBreak/>
        <w:t xml:space="preserve">Copyright © 2026 by Jeffery </w:t>
      </w:r>
      <w:proofErr w:type="spellStart"/>
      <w:r>
        <w:rPr>
          <w:lang w:val="en-US" w:eastAsia="en-US"/>
        </w:rPr>
        <w:t>Catterton</w:t>
      </w:r>
      <w:proofErr w:type="spellEnd"/>
      <w:r>
        <w:rPr>
          <w:lang w:val="en-US" w:eastAsia="en-US"/>
        </w:rPr>
        <w:t xml:space="preserve"> All rights reserved.</w:t>
      </w:r>
    </w:p>
    <w:p w14:paraId="69C65F72" w14:textId="77777777" w:rsidR="00B233C7" w:rsidRDefault="00B233C7" w:rsidP="00623104">
      <w:pPr>
        <w:jc w:val="center"/>
        <w:rPr>
          <w:lang w:val="en-US" w:eastAsia="en-US"/>
        </w:rPr>
      </w:pPr>
    </w:p>
    <w:p w14:paraId="7A488F9F" w14:textId="77777777" w:rsidR="00B233C7" w:rsidRDefault="00B233C7" w:rsidP="00623104">
      <w:pPr>
        <w:jc w:val="center"/>
        <w:rPr>
          <w:lang w:val="en-US" w:eastAsia="en-US"/>
        </w:rPr>
      </w:pPr>
      <w:r>
        <w:rPr>
          <w:lang w:val="en-US" w:eastAsia="en-US"/>
        </w:rPr>
        <w:t>No part of this publication may be reproduced, distributed, or transmitted in any form without prior permission.</w:t>
      </w:r>
    </w:p>
    <w:p w14:paraId="6FE3D967" w14:textId="1AF74B6B" w:rsidR="00B233C7" w:rsidRDefault="00B233C7" w:rsidP="00F56475">
      <w:pPr>
        <w:ind w:left="0" w:firstLine="0"/>
        <w:rPr>
          <w:lang w:val="en-US" w:eastAsia="en-US"/>
        </w:rPr>
      </w:pPr>
      <w:r>
        <w:rPr>
          <w:lang w:val="en-US" w:eastAsia="en-US"/>
        </w:rPr>
        <w:t> </w:t>
      </w:r>
    </w:p>
    <w:p w14:paraId="6FEF297B" w14:textId="77777777" w:rsidR="00F56475" w:rsidRDefault="00F56475" w:rsidP="00F56475">
      <w:pPr>
        <w:jc w:val="center"/>
        <w:rPr>
          <w:lang w:val="en-US" w:eastAsia="en-US"/>
        </w:rPr>
      </w:pPr>
    </w:p>
    <w:p w14:paraId="263CF3CA" w14:textId="77777777" w:rsidR="00F56475" w:rsidRDefault="00F56475">
      <w:pPr>
        <w:spacing w:after="160" w:line="278" w:lineRule="auto"/>
        <w:ind w:left="0" w:firstLine="0"/>
        <w:jc w:val="left"/>
        <w:rPr>
          <w:lang w:val="en-US" w:eastAsia="en-US"/>
        </w:rPr>
      </w:pPr>
      <w:r>
        <w:rPr>
          <w:lang w:val="en-US" w:eastAsia="en-US"/>
        </w:rPr>
        <w:br w:type="page"/>
      </w:r>
    </w:p>
    <w:p w14:paraId="2FBE6B5C" w14:textId="5955EC6D" w:rsidR="00F56475" w:rsidRDefault="00F56475" w:rsidP="00F56475">
      <w:pPr>
        <w:jc w:val="center"/>
        <w:rPr>
          <w:lang w:val="en-US" w:eastAsia="en-US"/>
        </w:rPr>
      </w:pPr>
    </w:p>
    <w:p w14:paraId="505BE7B1" w14:textId="77777777" w:rsidR="00F56475" w:rsidRDefault="00F56475">
      <w:pPr>
        <w:spacing w:after="160" w:line="278" w:lineRule="auto"/>
        <w:ind w:left="0" w:firstLine="0"/>
        <w:jc w:val="left"/>
        <w:rPr>
          <w:lang w:val="en-US" w:eastAsia="en-US"/>
        </w:rPr>
      </w:pPr>
      <w:r>
        <w:rPr>
          <w:lang w:val="en-US" w:eastAsia="en-US"/>
        </w:rPr>
        <w:br w:type="page"/>
      </w:r>
    </w:p>
    <w:p w14:paraId="437ACEA2" w14:textId="6050AAB9" w:rsidR="00F56475" w:rsidRDefault="00F56475" w:rsidP="00F56475">
      <w:pPr>
        <w:jc w:val="center"/>
        <w:rPr>
          <w:lang w:val="en-US" w:eastAsia="en-US"/>
        </w:rPr>
      </w:pPr>
    </w:p>
    <w:p w14:paraId="11B2648F" w14:textId="77777777" w:rsidR="00F56475" w:rsidRDefault="00F56475">
      <w:pPr>
        <w:spacing w:after="160" w:line="278" w:lineRule="auto"/>
        <w:ind w:left="0" w:firstLine="0"/>
        <w:jc w:val="left"/>
        <w:rPr>
          <w:lang w:val="en-US" w:eastAsia="en-US"/>
        </w:rPr>
      </w:pPr>
      <w:r>
        <w:rPr>
          <w:lang w:val="en-US" w:eastAsia="en-US"/>
        </w:rPr>
        <w:br w:type="page"/>
      </w:r>
    </w:p>
    <w:p w14:paraId="6585CA44" w14:textId="77777777" w:rsidR="0039060B" w:rsidRPr="00BB14F3" w:rsidRDefault="0039060B" w:rsidP="00BB14F3">
      <w:pPr>
        <w:ind w:left="0" w:firstLine="0"/>
        <w:jc w:val="center"/>
        <w:rPr>
          <w:b/>
          <w:bCs/>
          <w:sz w:val="24"/>
          <w:lang w:val="en-US" w:eastAsia="en-US"/>
        </w:rPr>
      </w:pPr>
      <w:r w:rsidRPr="00BB14F3">
        <w:rPr>
          <w:b/>
          <w:bCs/>
          <w:sz w:val="24"/>
          <w:lang w:val="en-US" w:eastAsia="en-US"/>
        </w:rPr>
        <w:lastRenderedPageBreak/>
        <w:t>THE FIELD OF COHERENCE</w:t>
      </w:r>
    </w:p>
    <w:p w14:paraId="58AD911B" w14:textId="77777777" w:rsidR="0039060B" w:rsidRDefault="0039060B" w:rsidP="00F56475">
      <w:pPr>
        <w:jc w:val="center"/>
        <w:rPr>
          <w:lang w:val="en-US" w:eastAsia="en-US"/>
        </w:rPr>
      </w:pPr>
      <w:r>
        <w:rPr>
          <w:lang w:val="en-US" w:eastAsia="en-US"/>
        </w:rPr>
        <w:t>Before there was doctrine, there was orientation.</w:t>
      </w:r>
    </w:p>
    <w:p w14:paraId="15A4A30F" w14:textId="77777777" w:rsidR="0039060B" w:rsidRDefault="0039060B" w:rsidP="00F56475">
      <w:pPr>
        <w:jc w:val="center"/>
        <w:rPr>
          <w:lang w:val="en-US" w:eastAsia="en-US"/>
        </w:rPr>
      </w:pPr>
      <w:r>
        <w:rPr>
          <w:lang w:val="en-US" w:eastAsia="en-US"/>
        </w:rPr>
        <w:t>Before belief, there was alignment.</w:t>
      </w:r>
    </w:p>
    <w:p w14:paraId="68103FA7" w14:textId="77777777" w:rsidR="0039060B" w:rsidRDefault="0039060B" w:rsidP="00F56475">
      <w:pPr>
        <w:jc w:val="center"/>
        <w:rPr>
          <w:lang w:val="en-US" w:eastAsia="en-US"/>
        </w:rPr>
      </w:pPr>
      <w:r>
        <w:rPr>
          <w:lang w:val="en-US" w:eastAsia="en-US"/>
        </w:rPr>
        <w:t>Before explanation, there was a field in which explanation became possible.</w:t>
      </w:r>
    </w:p>
    <w:p w14:paraId="5266D544" w14:textId="77777777" w:rsidR="0039060B" w:rsidRDefault="0039060B" w:rsidP="00F56475">
      <w:pPr>
        <w:jc w:val="center"/>
        <w:rPr>
          <w:lang w:val="en-US" w:eastAsia="en-US"/>
        </w:rPr>
      </w:pPr>
      <w:r>
        <w:rPr>
          <w:lang w:val="en-US" w:eastAsia="en-US"/>
        </w:rPr>
        <w:t>This book is not an argument.</w:t>
      </w:r>
    </w:p>
    <w:p w14:paraId="4E10653F" w14:textId="77777777" w:rsidR="0039060B" w:rsidRDefault="0039060B" w:rsidP="00F56475">
      <w:pPr>
        <w:jc w:val="center"/>
        <w:rPr>
          <w:lang w:val="en-US" w:eastAsia="en-US"/>
        </w:rPr>
      </w:pPr>
      <w:r>
        <w:rPr>
          <w:lang w:val="en-US" w:eastAsia="en-US"/>
        </w:rPr>
        <w:t>It is a stabilization.</w:t>
      </w:r>
    </w:p>
    <w:p w14:paraId="66091008" w14:textId="77777777" w:rsidR="0039060B" w:rsidRDefault="0039060B" w:rsidP="00F56475">
      <w:pPr>
        <w:jc w:val="center"/>
        <w:rPr>
          <w:lang w:val="en-US" w:eastAsia="en-US"/>
        </w:rPr>
      </w:pPr>
      <w:r>
        <w:rPr>
          <w:lang w:val="en-US" w:eastAsia="en-US"/>
        </w:rPr>
        <w:t>What follows does not ask you to agree.</w:t>
      </w:r>
    </w:p>
    <w:p w14:paraId="04B8DD33" w14:textId="77777777" w:rsidR="0039060B" w:rsidRDefault="0039060B" w:rsidP="00F56475">
      <w:pPr>
        <w:jc w:val="center"/>
        <w:rPr>
          <w:lang w:val="en-US" w:eastAsia="en-US"/>
        </w:rPr>
      </w:pPr>
      <w:r>
        <w:rPr>
          <w:lang w:val="en-US" w:eastAsia="en-US"/>
        </w:rPr>
        <w:t>It asks you to notice.</w:t>
      </w:r>
    </w:p>
    <w:p w14:paraId="430A9C48" w14:textId="77777777" w:rsidR="0039060B" w:rsidRDefault="0039060B" w:rsidP="00F56475">
      <w:pPr>
        <w:jc w:val="center"/>
        <w:rPr>
          <w:lang w:val="en-US" w:eastAsia="en-US"/>
        </w:rPr>
      </w:pPr>
      <w:r>
        <w:rPr>
          <w:lang w:val="en-US" w:eastAsia="en-US"/>
        </w:rPr>
        <w:t>The First Condition</w:t>
      </w:r>
    </w:p>
    <w:p w14:paraId="091A5D30" w14:textId="77777777" w:rsidR="0039060B" w:rsidRDefault="0039060B" w:rsidP="00F56475">
      <w:pPr>
        <w:jc w:val="center"/>
        <w:rPr>
          <w:lang w:val="en-US" w:eastAsia="en-US"/>
        </w:rPr>
      </w:pPr>
      <w:r>
        <w:rPr>
          <w:lang w:val="en-US" w:eastAsia="en-US"/>
        </w:rPr>
        <w:t>Every system—biological, cognitive, cultural, or cosmological—operates within a field.</w:t>
      </w:r>
    </w:p>
    <w:p w14:paraId="5375A48C" w14:textId="77777777" w:rsidR="0039060B" w:rsidRDefault="0039060B" w:rsidP="00F56475">
      <w:pPr>
        <w:jc w:val="center"/>
        <w:rPr>
          <w:lang w:val="en-US" w:eastAsia="en-US"/>
        </w:rPr>
      </w:pPr>
      <w:r>
        <w:rPr>
          <w:lang w:val="en-US" w:eastAsia="en-US"/>
        </w:rPr>
        <w:lastRenderedPageBreak/>
        <w:t>Not a metaphorical one.</w:t>
      </w:r>
    </w:p>
    <w:p w14:paraId="63366BD8" w14:textId="77777777" w:rsidR="0039060B" w:rsidRDefault="0039060B" w:rsidP="00F56475">
      <w:pPr>
        <w:jc w:val="center"/>
        <w:rPr>
          <w:lang w:val="en-US" w:eastAsia="en-US"/>
        </w:rPr>
      </w:pPr>
      <w:r>
        <w:rPr>
          <w:lang w:val="en-US" w:eastAsia="en-US"/>
        </w:rPr>
        <w:t>A real one.</w:t>
      </w:r>
    </w:p>
    <w:p w14:paraId="39D42745" w14:textId="77777777" w:rsidR="0039060B" w:rsidRDefault="0039060B" w:rsidP="00F56475">
      <w:pPr>
        <w:jc w:val="center"/>
        <w:rPr>
          <w:lang w:val="en-US" w:eastAsia="en-US"/>
        </w:rPr>
      </w:pPr>
      <w:r>
        <w:rPr>
          <w:lang w:val="en-US" w:eastAsia="en-US"/>
        </w:rPr>
        <w:t>A field is not a thing you can hold.</w:t>
      </w:r>
    </w:p>
    <w:p w14:paraId="1AF347D4" w14:textId="77777777" w:rsidR="0039060B" w:rsidRDefault="0039060B" w:rsidP="00F56475">
      <w:pPr>
        <w:jc w:val="center"/>
        <w:rPr>
          <w:lang w:val="en-US" w:eastAsia="en-US"/>
        </w:rPr>
      </w:pPr>
      <w:r>
        <w:rPr>
          <w:lang w:val="en-US" w:eastAsia="en-US"/>
        </w:rPr>
        <w:t>It is the set of conditions that make holding possible.</w:t>
      </w:r>
    </w:p>
    <w:p w14:paraId="0217479E" w14:textId="77777777" w:rsidR="0039060B" w:rsidRDefault="0039060B" w:rsidP="00F56475">
      <w:pPr>
        <w:jc w:val="center"/>
        <w:rPr>
          <w:lang w:val="en-US" w:eastAsia="en-US"/>
        </w:rPr>
      </w:pPr>
      <w:r>
        <w:rPr>
          <w:lang w:val="en-US" w:eastAsia="en-US"/>
        </w:rPr>
        <w:t>When a system is incoherent, it fragments.</w:t>
      </w:r>
    </w:p>
    <w:p w14:paraId="52232355" w14:textId="77777777" w:rsidR="0039060B" w:rsidRDefault="0039060B" w:rsidP="00F56475">
      <w:pPr>
        <w:jc w:val="center"/>
        <w:rPr>
          <w:lang w:val="en-US" w:eastAsia="en-US"/>
        </w:rPr>
      </w:pPr>
      <w:r>
        <w:rPr>
          <w:lang w:val="en-US" w:eastAsia="en-US"/>
        </w:rPr>
        <w:t>When it is coherent, it organizes.</w:t>
      </w:r>
    </w:p>
    <w:p w14:paraId="290F50CB" w14:textId="77777777" w:rsidR="0039060B" w:rsidRDefault="0039060B" w:rsidP="00F56475">
      <w:pPr>
        <w:jc w:val="center"/>
        <w:rPr>
          <w:lang w:val="en-US" w:eastAsia="en-US"/>
        </w:rPr>
      </w:pPr>
      <w:r>
        <w:rPr>
          <w:lang w:val="en-US" w:eastAsia="en-US"/>
        </w:rPr>
        <w:t>Human consciousness is no exception.</w:t>
      </w:r>
    </w:p>
    <w:p w14:paraId="4B9B4F37" w14:textId="77777777" w:rsidR="0039060B" w:rsidRDefault="0039060B" w:rsidP="00F56475">
      <w:pPr>
        <w:jc w:val="center"/>
        <w:rPr>
          <w:lang w:val="en-US" w:eastAsia="en-US"/>
        </w:rPr>
      </w:pPr>
      <w:r>
        <w:rPr>
          <w:lang w:val="en-US" w:eastAsia="en-US"/>
        </w:rPr>
        <w:t>You have felt this difference before:</w:t>
      </w:r>
    </w:p>
    <w:p w14:paraId="203AD829" w14:textId="77777777" w:rsidR="0039060B" w:rsidRDefault="0039060B" w:rsidP="00F56475">
      <w:pPr>
        <w:jc w:val="center"/>
        <w:rPr>
          <w:lang w:val="en-US" w:eastAsia="en-US"/>
        </w:rPr>
      </w:pPr>
      <w:r>
        <w:rPr>
          <w:lang w:val="en-US" w:eastAsia="en-US"/>
        </w:rPr>
        <w:t xml:space="preserve"> * Moments when thought scatters</w:t>
      </w:r>
    </w:p>
    <w:p w14:paraId="0C8354F2" w14:textId="77777777" w:rsidR="0039060B" w:rsidRDefault="0039060B" w:rsidP="00F56475">
      <w:pPr>
        <w:jc w:val="center"/>
        <w:rPr>
          <w:lang w:val="en-US" w:eastAsia="en-US"/>
        </w:rPr>
      </w:pPr>
      <w:r>
        <w:rPr>
          <w:lang w:val="en-US" w:eastAsia="en-US"/>
        </w:rPr>
        <w:t xml:space="preserve"> * Moments when perception sharpens</w:t>
      </w:r>
    </w:p>
    <w:p w14:paraId="255E764C" w14:textId="77777777" w:rsidR="0039060B" w:rsidRDefault="0039060B" w:rsidP="00F56475">
      <w:pPr>
        <w:jc w:val="center"/>
        <w:rPr>
          <w:lang w:val="en-US" w:eastAsia="en-US"/>
        </w:rPr>
      </w:pPr>
      <w:r>
        <w:rPr>
          <w:lang w:val="en-US" w:eastAsia="en-US"/>
        </w:rPr>
        <w:lastRenderedPageBreak/>
        <w:t xml:space="preserve"> * Moments when everything suddenly “clicks” without effort</w:t>
      </w:r>
    </w:p>
    <w:p w14:paraId="33ED05CC" w14:textId="77777777" w:rsidR="0039060B" w:rsidRDefault="0039060B" w:rsidP="00F56475">
      <w:pPr>
        <w:jc w:val="center"/>
        <w:rPr>
          <w:lang w:val="en-US" w:eastAsia="en-US"/>
        </w:rPr>
      </w:pPr>
      <w:r>
        <w:rPr>
          <w:lang w:val="en-US" w:eastAsia="en-US"/>
        </w:rPr>
        <w:t>Those moments are not mystical.</w:t>
      </w:r>
    </w:p>
    <w:p w14:paraId="270421D4" w14:textId="77777777" w:rsidR="0039060B" w:rsidRDefault="0039060B" w:rsidP="00F56475">
      <w:pPr>
        <w:jc w:val="center"/>
        <w:rPr>
          <w:lang w:val="en-US" w:eastAsia="en-US"/>
        </w:rPr>
      </w:pPr>
      <w:r>
        <w:rPr>
          <w:lang w:val="en-US" w:eastAsia="en-US"/>
        </w:rPr>
        <w:t>They are coherent states.</w:t>
      </w:r>
    </w:p>
    <w:p w14:paraId="649276C3" w14:textId="77777777" w:rsidR="0039060B" w:rsidRDefault="0039060B" w:rsidP="00F56475">
      <w:pPr>
        <w:jc w:val="center"/>
        <w:rPr>
          <w:lang w:val="en-US" w:eastAsia="en-US"/>
        </w:rPr>
      </w:pPr>
      <w:r>
        <w:rPr>
          <w:lang w:val="en-US" w:eastAsia="en-US"/>
        </w:rPr>
        <w:t>This book begins there.</w:t>
      </w:r>
    </w:p>
    <w:p w14:paraId="61E3123F" w14:textId="77777777" w:rsidR="0039060B" w:rsidRDefault="0039060B" w:rsidP="00F56475">
      <w:pPr>
        <w:jc w:val="center"/>
        <w:rPr>
          <w:lang w:val="en-US" w:eastAsia="en-US"/>
        </w:rPr>
      </w:pPr>
      <w:r>
        <w:rPr>
          <w:lang w:val="en-US" w:eastAsia="en-US"/>
        </w:rPr>
        <w:t>Coherence Is Not Enlightenment</w:t>
      </w:r>
    </w:p>
    <w:p w14:paraId="5F3FDAF1" w14:textId="77777777" w:rsidR="0039060B" w:rsidRDefault="0039060B" w:rsidP="00F56475">
      <w:pPr>
        <w:jc w:val="center"/>
        <w:rPr>
          <w:lang w:val="en-US" w:eastAsia="en-US"/>
        </w:rPr>
      </w:pPr>
      <w:r>
        <w:rPr>
          <w:lang w:val="en-US" w:eastAsia="en-US"/>
        </w:rPr>
        <w:t>Coherence does not mean transcendence.</w:t>
      </w:r>
    </w:p>
    <w:p w14:paraId="2FBF4A82" w14:textId="77777777" w:rsidR="0039060B" w:rsidRDefault="0039060B" w:rsidP="00F56475">
      <w:pPr>
        <w:jc w:val="center"/>
        <w:rPr>
          <w:lang w:val="en-US" w:eastAsia="en-US"/>
        </w:rPr>
      </w:pPr>
      <w:r>
        <w:rPr>
          <w:lang w:val="en-US" w:eastAsia="en-US"/>
        </w:rPr>
        <w:t>It does not mean purity.</w:t>
      </w:r>
    </w:p>
    <w:p w14:paraId="589A39D6" w14:textId="77777777" w:rsidR="0039060B" w:rsidRDefault="0039060B" w:rsidP="00F56475">
      <w:pPr>
        <w:jc w:val="center"/>
        <w:rPr>
          <w:lang w:val="en-US" w:eastAsia="en-US"/>
        </w:rPr>
      </w:pPr>
      <w:r>
        <w:rPr>
          <w:lang w:val="en-US" w:eastAsia="en-US"/>
        </w:rPr>
        <w:t>It does not mean escape.</w:t>
      </w:r>
    </w:p>
    <w:p w14:paraId="2FA9B410" w14:textId="77777777" w:rsidR="0039060B" w:rsidRDefault="0039060B" w:rsidP="00F56475">
      <w:pPr>
        <w:jc w:val="center"/>
        <w:rPr>
          <w:lang w:val="en-US" w:eastAsia="en-US"/>
        </w:rPr>
      </w:pPr>
      <w:r>
        <w:rPr>
          <w:lang w:val="en-US" w:eastAsia="en-US"/>
        </w:rPr>
        <w:t>It means alignment across layers.</w:t>
      </w:r>
    </w:p>
    <w:p w14:paraId="1C6DA42E" w14:textId="77777777" w:rsidR="0039060B" w:rsidRDefault="0039060B" w:rsidP="00F56475">
      <w:pPr>
        <w:jc w:val="center"/>
        <w:rPr>
          <w:lang w:val="en-US" w:eastAsia="en-US"/>
        </w:rPr>
      </w:pPr>
      <w:r>
        <w:rPr>
          <w:lang w:val="en-US" w:eastAsia="en-US"/>
        </w:rPr>
        <w:t>When:</w:t>
      </w:r>
    </w:p>
    <w:p w14:paraId="35402E6F" w14:textId="77777777" w:rsidR="0039060B" w:rsidRDefault="0039060B" w:rsidP="00F56475">
      <w:pPr>
        <w:jc w:val="center"/>
        <w:rPr>
          <w:lang w:val="en-US" w:eastAsia="en-US"/>
        </w:rPr>
      </w:pPr>
      <w:r>
        <w:rPr>
          <w:lang w:val="en-US" w:eastAsia="en-US"/>
        </w:rPr>
        <w:t xml:space="preserve"> * Attention is not at war with emotion</w:t>
      </w:r>
    </w:p>
    <w:p w14:paraId="7A423B3A" w14:textId="77777777" w:rsidR="0039060B" w:rsidRDefault="0039060B" w:rsidP="00F56475">
      <w:pPr>
        <w:jc w:val="center"/>
        <w:rPr>
          <w:lang w:val="en-US" w:eastAsia="en-US"/>
        </w:rPr>
      </w:pPr>
      <w:r>
        <w:rPr>
          <w:lang w:val="en-US" w:eastAsia="en-US"/>
        </w:rPr>
        <w:lastRenderedPageBreak/>
        <w:t xml:space="preserve"> * Imagination is not cut off from reason</w:t>
      </w:r>
    </w:p>
    <w:p w14:paraId="59E71748" w14:textId="77777777" w:rsidR="0039060B" w:rsidRDefault="0039060B" w:rsidP="00F56475">
      <w:pPr>
        <w:jc w:val="center"/>
        <w:rPr>
          <w:lang w:val="en-US" w:eastAsia="en-US"/>
        </w:rPr>
      </w:pPr>
      <w:r>
        <w:rPr>
          <w:lang w:val="en-US" w:eastAsia="en-US"/>
        </w:rPr>
        <w:t xml:space="preserve"> * Observation does not collapse identity</w:t>
      </w:r>
    </w:p>
    <w:p w14:paraId="1174FEB3" w14:textId="77777777" w:rsidR="0039060B" w:rsidRDefault="0039060B" w:rsidP="00F56475">
      <w:pPr>
        <w:jc w:val="center"/>
        <w:rPr>
          <w:lang w:val="en-US" w:eastAsia="en-US"/>
        </w:rPr>
      </w:pPr>
      <w:r>
        <w:rPr>
          <w:lang w:val="en-US" w:eastAsia="en-US"/>
        </w:rPr>
        <w:t xml:space="preserve"> * Memory does not dominate presence</w:t>
      </w:r>
    </w:p>
    <w:p w14:paraId="505BCED3" w14:textId="77777777" w:rsidR="0039060B" w:rsidRDefault="0039060B" w:rsidP="00F56475">
      <w:pPr>
        <w:jc w:val="center"/>
        <w:rPr>
          <w:lang w:val="en-US" w:eastAsia="en-US"/>
        </w:rPr>
      </w:pPr>
      <w:r>
        <w:rPr>
          <w:lang w:val="en-US" w:eastAsia="en-US"/>
        </w:rPr>
        <w:t>…the system stabilizes.</w:t>
      </w:r>
    </w:p>
    <w:p w14:paraId="6D1A5E86" w14:textId="77777777" w:rsidR="0039060B" w:rsidRDefault="0039060B" w:rsidP="00F56475">
      <w:pPr>
        <w:jc w:val="center"/>
        <w:rPr>
          <w:lang w:val="en-US" w:eastAsia="en-US"/>
        </w:rPr>
      </w:pPr>
      <w:r>
        <w:rPr>
          <w:lang w:val="en-US" w:eastAsia="en-US"/>
        </w:rPr>
        <w:t>This is why coherence feels grounding, not destabilizing.</w:t>
      </w:r>
    </w:p>
    <w:p w14:paraId="27A92DC5" w14:textId="77777777" w:rsidR="0039060B" w:rsidRDefault="0039060B" w:rsidP="00F56475">
      <w:pPr>
        <w:jc w:val="center"/>
        <w:rPr>
          <w:lang w:val="en-US" w:eastAsia="en-US"/>
        </w:rPr>
      </w:pPr>
      <w:r>
        <w:rPr>
          <w:lang w:val="en-US" w:eastAsia="en-US"/>
        </w:rPr>
        <w:t>People often mistake clarity for dissociation because they are used to chaos feeling “normal.”</w:t>
      </w:r>
    </w:p>
    <w:p w14:paraId="204DB868" w14:textId="77777777" w:rsidR="0039060B" w:rsidRDefault="0039060B" w:rsidP="00F56475">
      <w:pPr>
        <w:jc w:val="center"/>
        <w:rPr>
          <w:lang w:val="en-US" w:eastAsia="en-US"/>
        </w:rPr>
      </w:pPr>
      <w:r>
        <w:rPr>
          <w:lang w:val="en-US" w:eastAsia="en-US"/>
        </w:rPr>
        <w:t>But chaos is not depth.</w:t>
      </w:r>
    </w:p>
    <w:p w14:paraId="60A83F74" w14:textId="77777777" w:rsidR="0039060B" w:rsidRDefault="0039060B" w:rsidP="00F56475">
      <w:pPr>
        <w:jc w:val="center"/>
        <w:rPr>
          <w:lang w:val="en-US" w:eastAsia="en-US"/>
        </w:rPr>
      </w:pPr>
      <w:r>
        <w:rPr>
          <w:lang w:val="en-US" w:eastAsia="en-US"/>
        </w:rPr>
        <w:t>Noise is not insight.</w:t>
      </w:r>
    </w:p>
    <w:p w14:paraId="31971E88" w14:textId="77777777" w:rsidR="0039060B" w:rsidRDefault="0039060B" w:rsidP="00F56475">
      <w:pPr>
        <w:jc w:val="center"/>
        <w:rPr>
          <w:lang w:val="en-US" w:eastAsia="en-US"/>
        </w:rPr>
      </w:pPr>
      <w:r>
        <w:rPr>
          <w:lang w:val="en-US" w:eastAsia="en-US"/>
        </w:rPr>
        <w:t>Coherence is quieter.</w:t>
      </w:r>
    </w:p>
    <w:p w14:paraId="0D7B15A3" w14:textId="77777777" w:rsidR="0039060B" w:rsidRDefault="0039060B" w:rsidP="00F56475">
      <w:pPr>
        <w:jc w:val="center"/>
        <w:rPr>
          <w:lang w:val="en-US" w:eastAsia="en-US"/>
        </w:rPr>
      </w:pPr>
      <w:r>
        <w:rPr>
          <w:lang w:val="en-US" w:eastAsia="en-US"/>
        </w:rPr>
        <w:t>The Observer Is Not Separate</w:t>
      </w:r>
    </w:p>
    <w:p w14:paraId="45F9B39B" w14:textId="77777777" w:rsidR="0039060B" w:rsidRDefault="0039060B" w:rsidP="00F56475">
      <w:pPr>
        <w:jc w:val="center"/>
        <w:rPr>
          <w:lang w:val="en-US" w:eastAsia="en-US"/>
        </w:rPr>
      </w:pPr>
      <w:r>
        <w:rPr>
          <w:lang w:val="en-US" w:eastAsia="en-US"/>
        </w:rPr>
        <w:lastRenderedPageBreak/>
        <w:t>A common error in modern thinking is the belief that observation is passive.</w:t>
      </w:r>
    </w:p>
    <w:p w14:paraId="176C0D4A" w14:textId="77777777" w:rsidR="0039060B" w:rsidRDefault="0039060B" w:rsidP="00F56475">
      <w:pPr>
        <w:jc w:val="center"/>
        <w:rPr>
          <w:lang w:val="en-US" w:eastAsia="en-US"/>
        </w:rPr>
      </w:pPr>
      <w:r>
        <w:rPr>
          <w:lang w:val="en-US" w:eastAsia="en-US"/>
        </w:rPr>
        <w:t>It is not.</w:t>
      </w:r>
    </w:p>
    <w:p w14:paraId="27468A67" w14:textId="77777777" w:rsidR="0039060B" w:rsidRDefault="0039060B" w:rsidP="00F56475">
      <w:pPr>
        <w:jc w:val="center"/>
        <w:rPr>
          <w:lang w:val="en-US" w:eastAsia="en-US"/>
        </w:rPr>
      </w:pPr>
      <w:r>
        <w:rPr>
          <w:lang w:val="en-US" w:eastAsia="en-US"/>
        </w:rPr>
        <w:t>To observe is to participate.</w:t>
      </w:r>
    </w:p>
    <w:p w14:paraId="583865F0" w14:textId="77777777" w:rsidR="0039060B" w:rsidRDefault="0039060B" w:rsidP="00F56475">
      <w:pPr>
        <w:jc w:val="center"/>
        <w:rPr>
          <w:lang w:val="en-US" w:eastAsia="en-US"/>
        </w:rPr>
      </w:pPr>
      <w:r>
        <w:rPr>
          <w:lang w:val="en-US" w:eastAsia="en-US"/>
        </w:rPr>
        <w:t>To name is to structure.</w:t>
      </w:r>
    </w:p>
    <w:p w14:paraId="06AB7DD6" w14:textId="77777777" w:rsidR="0039060B" w:rsidRDefault="0039060B" w:rsidP="00F56475">
      <w:pPr>
        <w:jc w:val="center"/>
        <w:rPr>
          <w:lang w:val="en-US" w:eastAsia="en-US"/>
        </w:rPr>
      </w:pPr>
      <w:r>
        <w:rPr>
          <w:lang w:val="en-US" w:eastAsia="en-US"/>
        </w:rPr>
        <w:t>To frame is to constrain possibility.</w:t>
      </w:r>
    </w:p>
    <w:p w14:paraId="7C071F74" w14:textId="77777777" w:rsidR="0039060B" w:rsidRDefault="0039060B" w:rsidP="00F56475">
      <w:pPr>
        <w:jc w:val="center"/>
        <w:rPr>
          <w:lang w:val="en-US" w:eastAsia="en-US"/>
        </w:rPr>
      </w:pPr>
      <w:r>
        <w:rPr>
          <w:lang w:val="en-US" w:eastAsia="en-US"/>
        </w:rPr>
        <w:t>This does not mean reality is “made up.”</w:t>
      </w:r>
    </w:p>
    <w:p w14:paraId="384EA57E" w14:textId="77777777" w:rsidR="0039060B" w:rsidRDefault="0039060B" w:rsidP="00F56475">
      <w:pPr>
        <w:jc w:val="center"/>
        <w:rPr>
          <w:lang w:val="en-US" w:eastAsia="en-US"/>
        </w:rPr>
      </w:pPr>
      <w:r>
        <w:rPr>
          <w:lang w:val="en-US" w:eastAsia="en-US"/>
        </w:rPr>
        <w:t>It means reality is filtered through interaction.</w:t>
      </w:r>
    </w:p>
    <w:p w14:paraId="3C2FB275" w14:textId="77777777" w:rsidR="0039060B" w:rsidRDefault="0039060B" w:rsidP="00F56475">
      <w:pPr>
        <w:jc w:val="center"/>
        <w:rPr>
          <w:lang w:val="en-US" w:eastAsia="en-US"/>
        </w:rPr>
      </w:pPr>
      <w:r>
        <w:rPr>
          <w:lang w:val="en-US" w:eastAsia="en-US"/>
        </w:rPr>
        <w:t>You are not outside the system looking in.</w:t>
      </w:r>
    </w:p>
    <w:p w14:paraId="0CDE0A9F" w14:textId="77777777" w:rsidR="0039060B" w:rsidRDefault="0039060B" w:rsidP="00F56475">
      <w:pPr>
        <w:jc w:val="center"/>
        <w:rPr>
          <w:lang w:val="en-US" w:eastAsia="en-US"/>
        </w:rPr>
      </w:pPr>
      <w:r>
        <w:rPr>
          <w:lang w:val="en-US" w:eastAsia="en-US"/>
        </w:rPr>
        <w:t>You are inside it, influencing it by the way you attend to it.</w:t>
      </w:r>
    </w:p>
    <w:p w14:paraId="3D4A409E" w14:textId="77777777" w:rsidR="0039060B" w:rsidRDefault="0039060B" w:rsidP="00F56475">
      <w:pPr>
        <w:jc w:val="center"/>
        <w:rPr>
          <w:lang w:val="en-US" w:eastAsia="en-US"/>
        </w:rPr>
      </w:pPr>
      <w:r>
        <w:rPr>
          <w:lang w:val="en-US" w:eastAsia="en-US"/>
        </w:rPr>
        <w:t>This is not philosophy.</w:t>
      </w:r>
    </w:p>
    <w:p w14:paraId="649DB27B" w14:textId="77777777" w:rsidR="0039060B" w:rsidRDefault="0039060B" w:rsidP="00F56475">
      <w:pPr>
        <w:jc w:val="center"/>
        <w:rPr>
          <w:lang w:val="en-US" w:eastAsia="en-US"/>
        </w:rPr>
      </w:pPr>
      <w:r>
        <w:rPr>
          <w:lang w:val="en-US" w:eastAsia="en-US"/>
        </w:rPr>
        <w:lastRenderedPageBreak/>
        <w:t>It is mechanics.</w:t>
      </w:r>
    </w:p>
    <w:p w14:paraId="10D504A9" w14:textId="77777777" w:rsidR="0039060B" w:rsidRDefault="0039060B" w:rsidP="00F56475">
      <w:pPr>
        <w:jc w:val="center"/>
        <w:rPr>
          <w:lang w:val="en-US" w:eastAsia="en-US"/>
        </w:rPr>
      </w:pPr>
      <w:r>
        <w:rPr>
          <w:lang w:val="en-US" w:eastAsia="en-US"/>
        </w:rPr>
        <w:t>The Internal Field</w:t>
      </w:r>
    </w:p>
    <w:p w14:paraId="5720710E" w14:textId="77777777" w:rsidR="0039060B" w:rsidRDefault="0039060B" w:rsidP="00F56475">
      <w:pPr>
        <w:jc w:val="center"/>
        <w:rPr>
          <w:lang w:val="en-US" w:eastAsia="en-US"/>
        </w:rPr>
      </w:pPr>
      <w:r>
        <w:rPr>
          <w:lang w:val="en-US" w:eastAsia="en-US"/>
        </w:rPr>
        <w:t>Inside you exists:</w:t>
      </w:r>
    </w:p>
    <w:p w14:paraId="129DFFA1" w14:textId="77777777" w:rsidR="0039060B" w:rsidRDefault="0039060B" w:rsidP="00F56475">
      <w:pPr>
        <w:jc w:val="center"/>
        <w:rPr>
          <w:lang w:val="en-US" w:eastAsia="en-US"/>
        </w:rPr>
      </w:pPr>
      <w:r>
        <w:rPr>
          <w:lang w:val="en-US" w:eastAsia="en-US"/>
        </w:rPr>
        <w:t xml:space="preserve"> * Imagination</w:t>
      </w:r>
    </w:p>
    <w:p w14:paraId="52647949" w14:textId="77777777" w:rsidR="0039060B" w:rsidRDefault="0039060B" w:rsidP="00F56475">
      <w:pPr>
        <w:jc w:val="center"/>
        <w:rPr>
          <w:lang w:val="en-US" w:eastAsia="en-US"/>
        </w:rPr>
      </w:pPr>
      <w:r>
        <w:rPr>
          <w:lang w:val="en-US" w:eastAsia="en-US"/>
        </w:rPr>
        <w:t xml:space="preserve"> * Pattern recognition</w:t>
      </w:r>
    </w:p>
    <w:p w14:paraId="738DCF64" w14:textId="77777777" w:rsidR="0039060B" w:rsidRDefault="0039060B" w:rsidP="00F56475">
      <w:pPr>
        <w:jc w:val="center"/>
        <w:rPr>
          <w:lang w:val="en-US" w:eastAsia="en-US"/>
        </w:rPr>
      </w:pPr>
      <w:r>
        <w:rPr>
          <w:lang w:val="en-US" w:eastAsia="en-US"/>
        </w:rPr>
        <w:t xml:space="preserve"> * Symbolic association</w:t>
      </w:r>
    </w:p>
    <w:p w14:paraId="225A226C" w14:textId="77777777" w:rsidR="0039060B" w:rsidRDefault="0039060B" w:rsidP="00F56475">
      <w:pPr>
        <w:jc w:val="center"/>
        <w:rPr>
          <w:lang w:val="en-US" w:eastAsia="en-US"/>
        </w:rPr>
      </w:pPr>
      <w:r>
        <w:rPr>
          <w:lang w:val="en-US" w:eastAsia="en-US"/>
        </w:rPr>
        <w:t xml:space="preserve"> * Memory</w:t>
      </w:r>
    </w:p>
    <w:p w14:paraId="76E73CB5" w14:textId="77777777" w:rsidR="0039060B" w:rsidRDefault="0039060B" w:rsidP="00F56475">
      <w:pPr>
        <w:jc w:val="center"/>
        <w:rPr>
          <w:lang w:val="en-US" w:eastAsia="en-US"/>
        </w:rPr>
      </w:pPr>
      <w:r>
        <w:rPr>
          <w:lang w:val="en-US" w:eastAsia="en-US"/>
        </w:rPr>
        <w:t xml:space="preserve"> * Narrative continuity</w:t>
      </w:r>
    </w:p>
    <w:p w14:paraId="2010E3CB" w14:textId="77777777" w:rsidR="0039060B" w:rsidRDefault="0039060B" w:rsidP="00F56475">
      <w:pPr>
        <w:jc w:val="center"/>
        <w:rPr>
          <w:lang w:val="en-US" w:eastAsia="en-US"/>
        </w:rPr>
      </w:pPr>
      <w:r>
        <w:rPr>
          <w:lang w:val="en-US" w:eastAsia="en-US"/>
        </w:rPr>
        <w:t xml:space="preserve"> * Self-reference</w:t>
      </w:r>
    </w:p>
    <w:p w14:paraId="42FF95C6" w14:textId="77777777" w:rsidR="0039060B" w:rsidRDefault="0039060B" w:rsidP="00F56475">
      <w:pPr>
        <w:jc w:val="center"/>
        <w:rPr>
          <w:lang w:val="en-US" w:eastAsia="en-US"/>
        </w:rPr>
      </w:pPr>
      <w:r>
        <w:rPr>
          <w:lang w:val="en-US" w:eastAsia="en-US"/>
        </w:rPr>
        <w:t>These are not fantasies.</w:t>
      </w:r>
    </w:p>
    <w:p w14:paraId="62219B27" w14:textId="77777777" w:rsidR="0039060B" w:rsidRDefault="0039060B" w:rsidP="00F56475">
      <w:pPr>
        <w:jc w:val="center"/>
        <w:rPr>
          <w:lang w:val="en-US" w:eastAsia="en-US"/>
        </w:rPr>
      </w:pPr>
      <w:r>
        <w:rPr>
          <w:lang w:val="en-US" w:eastAsia="en-US"/>
        </w:rPr>
        <w:t>They are operational subsystems.</w:t>
      </w:r>
    </w:p>
    <w:p w14:paraId="3E4A1949" w14:textId="77777777" w:rsidR="0039060B" w:rsidRDefault="0039060B" w:rsidP="00F56475">
      <w:pPr>
        <w:jc w:val="center"/>
        <w:rPr>
          <w:lang w:val="en-US" w:eastAsia="en-US"/>
        </w:rPr>
      </w:pPr>
      <w:r>
        <w:rPr>
          <w:lang w:val="en-US" w:eastAsia="en-US"/>
        </w:rPr>
        <w:t>When uncoordinated, they feel overwhelming.</w:t>
      </w:r>
    </w:p>
    <w:p w14:paraId="3BB8D17F" w14:textId="77777777" w:rsidR="0039060B" w:rsidRDefault="0039060B" w:rsidP="00F56475">
      <w:pPr>
        <w:jc w:val="center"/>
        <w:rPr>
          <w:lang w:val="en-US" w:eastAsia="en-US"/>
        </w:rPr>
      </w:pPr>
      <w:r>
        <w:rPr>
          <w:lang w:val="en-US" w:eastAsia="en-US"/>
        </w:rPr>
        <w:lastRenderedPageBreak/>
        <w:t>When suppressed, they feel like absence.</w:t>
      </w:r>
    </w:p>
    <w:p w14:paraId="3C49D605" w14:textId="77777777" w:rsidR="0039060B" w:rsidRDefault="0039060B" w:rsidP="00F56475">
      <w:pPr>
        <w:jc w:val="center"/>
        <w:rPr>
          <w:lang w:val="en-US" w:eastAsia="en-US"/>
        </w:rPr>
      </w:pPr>
      <w:r>
        <w:rPr>
          <w:lang w:val="en-US" w:eastAsia="en-US"/>
        </w:rPr>
        <w:t>When aligned, they feel expansive—but stable.</w:t>
      </w:r>
    </w:p>
    <w:p w14:paraId="77A45255" w14:textId="77777777" w:rsidR="0039060B" w:rsidRDefault="0039060B" w:rsidP="00F56475">
      <w:pPr>
        <w:jc w:val="center"/>
        <w:rPr>
          <w:lang w:val="en-US" w:eastAsia="en-US"/>
        </w:rPr>
      </w:pPr>
      <w:r>
        <w:rPr>
          <w:lang w:val="en-US" w:eastAsia="en-US"/>
        </w:rPr>
        <w:t>This is why some minds feel “larger inside.”</w:t>
      </w:r>
    </w:p>
    <w:p w14:paraId="75F782E2" w14:textId="77777777" w:rsidR="0039060B" w:rsidRDefault="0039060B" w:rsidP="00F56475">
      <w:pPr>
        <w:jc w:val="center"/>
        <w:rPr>
          <w:lang w:val="en-US" w:eastAsia="en-US"/>
        </w:rPr>
      </w:pPr>
      <w:r>
        <w:rPr>
          <w:lang w:val="en-US" w:eastAsia="en-US"/>
        </w:rPr>
        <w:t>Not because they are superior, but because more channels are active at once.</w:t>
      </w:r>
    </w:p>
    <w:p w14:paraId="3365099E" w14:textId="77777777" w:rsidR="0039060B" w:rsidRDefault="0039060B" w:rsidP="00F56475">
      <w:pPr>
        <w:jc w:val="center"/>
        <w:rPr>
          <w:lang w:val="en-US" w:eastAsia="en-US"/>
        </w:rPr>
      </w:pPr>
      <w:r>
        <w:rPr>
          <w:lang w:val="en-US" w:eastAsia="en-US"/>
        </w:rPr>
        <w:t>Without a framework, this feels like chaos.</w:t>
      </w:r>
    </w:p>
    <w:p w14:paraId="462ED36E" w14:textId="77777777" w:rsidR="0039060B" w:rsidRDefault="0039060B" w:rsidP="00F56475">
      <w:pPr>
        <w:jc w:val="center"/>
        <w:rPr>
          <w:lang w:val="en-US" w:eastAsia="en-US"/>
        </w:rPr>
      </w:pPr>
      <w:r>
        <w:rPr>
          <w:lang w:val="en-US" w:eastAsia="en-US"/>
        </w:rPr>
        <w:t>With a framework, it becomes capacity.</w:t>
      </w:r>
    </w:p>
    <w:p w14:paraId="0D72056C" w14:textId="77777777" w:rsidR="0039060B" w:rsidRDefault="0039060B" w:rsidP="00F56475">
      <w:pPr>
        <w:jc w:val="center"/>
        <w:rPr>
          <w:lang w:val="en-US" w:eastAsia="en-US"/>
        </w:rPr>
      </w:pPr>
      <w:r>
        <w:rPr>
          <w:lang w:val="en-US" w:eastAsia="en-US"/>
        </w:rPr>
        <w:t>The External Field</w:t>
      </w:r>
    </w:p>
    <w:p w14:paraId="6A46A745" w14:textId="77777777" w:rsidR="0039060B" w:rsidRDefault="0039060B" w:rsidP="00F56475">
      <w:pPr>
        <w:jc w:val="center"/>
        <w:rPr>
          <w:lang w:val="en-US" w:eastAsia="en-US"/>
        </w:rPr>
      </w:pPr>
      <w:r>
        <w:rPr>
          <w:lang w:val="en-US" w:eastAsia="en-US"/>
        </w:rPr>
        <w:t>The external world feels solid, but it is also structured by probability, interaction, and constraint.</w:t>
      </w:r>
    </w:p>
    <w:p w14:paraId="338BF442" w14:textId="77777777" w:rsidR="0039060B" w:rsidRDefault="0039060B" w:rsidP="00F56475">
      <w:pPr>
        <w:jc w:val="center"/>
        <w:rPr>
          <w:lang w:val="en-US" w:eastAsia="en-US"/>
        </w:rPr>
      </w:pPr>
      <w:r>
        <w:rPr>
          <w:lang w:val="en-US" w:eastAsia="en-US"/>
        </w:rPr>
        <w:t>You do not experience “reality.”</w:t>
      </w:r>
    </w:p>
    <w:p w14:paraId="1B265AED" w14:textId="77777777" w:rsidR="0039060B" w:rsidRDefault="0039060B" w:rsidP="00F56475">
      <w:pPr>
        <w:jc w:val="center"/>
        <w:rPr>
          <w:lang w:val="en-US" w:eastAsia="en-US"/>
        </w:rPr>
      </w:pPr>
      <w:r>
        <w:rPr>
          <w:lang w:val="en-US" w:eastAsia="en-US"/>
        </w:rPr>
        <w:lastRenderedPageBreak/>
        <w:t>You experience the slice of reality your system can resolve.</w:t>
      </w:r>
    </w:p>
    <w:p w14:paraId="297AEC7F" w14:textId="77777777" w:rsidR="0039060B" w:rsidRDefault="0039060B" w:rsidP="00F56475">
      <w:pPr>
        <w:jc w:val="center"/>
        <w:rPr>
          <w:lang w:val="en-US" w:eastAsia="en-US"/>
        </w:rPr>
      </w:pPr>
      <w:r>
        <w:rPr>
          <w:lang w:val="en-US" w:eastAsia="en-US"/>
        </w:rPr>
        <w:t>This is not a limitation to mourn.</w:t>
      </w:r>
    </w:p>
    <w:p w14:paraId="6BCF9907" w14:textId="77777777" w:rsidR="0039060B" w:rsidRDefault="0039060B" w:rsidP="00F56475">
      <w:pPr>
        <w:jc w:val="center"/>
        <w:rPr>
          <w:lang w:val="en-US" w:eastAsia="en-US"/>
        </w:rPr>
      </w:pPr>
      <w:r>
        <w:rPr>
          <w:lang w:val="en-US" w:eastAsia="en-US"/>
        </w:rPr>
        <w:t>It is a boundary to understand.</w:t>
      </w:r>
    </w:p>
    <w:p w14:paraId="162E9A08" w14:textId="77777777" w:rsidR="0039060B" w:rsidRDefault="0039060B" w:rsidP="00F56475">
      <w:pPr>
        <w:jc w:val="center"/>
        <w:rPr>
          <w:lang w:val="en-US" w:eastAsia="en-US"/>
        </w:rPr>
      </w:pPr>
      <w:r>
        <w:rPr>
          <w:lang w:val="en-US" w:eastAsia="en-US"/>
        </w:rPr>
        <w:t>The internal and external fields are not opposites.</w:t>
      </w:r>
    </w:p>
    <w:p w14:paraId="14D7DB62" w14:textId="77777777" w:rsidR="0039060B" w:rsidRDefault="0039060B" w:rsidP="00F56475">
      <w:pPr>
        <w:jc w:val="center"/>
        <w:rPr>
          <w:lang w:val="en-US" w:eastAsia="en-US"/>
        </w:rPr>
      </w:pPr>
      <w:r>
        <w:rPr>
          <w:lang w:val="en-US" w:eastAsia="en-US"/>
        </w:rPr>
        <w:t>They are complementary projections of the same underlying structure.</w:t>
      </w:r>
    </w:p>
    <w:p w14:paraId="3807F41A" w14:textId="77777777" w:rsidR="0039060B" w:rsidRDefault="0039060B" w:rsidP="00F56475">
      <w:pPr>
        <w:jc w:val="center"/>
        <w:rPr>
          <w:lang w:val="en-US" w:eastAsia="en-US"/>
        </w:rPr>
      </w:pPr>
      <w:r>
        <w:rPr>
          <w:lang w:val="en-US" w:eastAsia="en-US"/>
        </w:rPr>
        <w:t>One expresses possibility.</w:t>
      </w:r>
    </w:p>
    <w:p w14:paraId="242C5773" w14:textId="77777777" w:rsidR="0039060B" w:rsidRDefault="0039060B" w:rsidP="00F56475">
      <w:pPr>
        <w:jc w:val="center"/>
        <w:rPr>
          <w:lang w:val="en-US" w:eastAsia="en-US"/>
        </w:rPr>
      </w:pPr>
      <w:r>
        <w:rPr>
          <w:lang w:val="en-US" w:eastAsia="en-US"/>
        </w:rPr>
        <w:t>One expresses constraint.</w:t>
      </w:r>
    </w:p>
    <w:p w14:paraId="54238DA0" w14:textId="77777777" w:rsidR="0039060B" w:rsidRDefault="0039060B" w:rsidP="00F56475">
      <w:pPr>
        <w:jc w:val="center"/>
        <w:rPr>
          <w:lang w:val="en-US" w:eastAsia="en-US"/>
        </w:rPr>
      </w:pPr>
      <w:r>
        <w:rPr>
          <w:lang w:val="en-US" w:eastAsia="en-US"/>
        </w:rPr>
        <w:t>Together, they form coherence.</w:t>
      </w:r>
    </w:p>
    <w:p w14:paraId="72FD0B76" w14:textId="77777777" w:rsidR="0039060B" w:rsidRDefault="0039060B" w:rsidP="00F56475">
      <w:pPr>
        <w:jc w:val="center"/>
        <w:rPr>
          <w:lang w:val="en-US" w:eastAsia="en-US"/>
        </w:rPr>
      </w:pPr>
      <w:r>
        <w:rPr>
          <w:lang w:val="en-US" w:eastAsia="en-US"/>
        </w:rPr>
        <w:t>Why This Matters Now</w:t>
      </w:r>
    </w:p>
    <w:p w14:paraId="70ADB3FC" w14:textId="77777777" w:rsidR="0039060B" w:rsidRDefault="0039060B" w:rsidP="00F56475">
      <w:pPr>
        <w:jc w:val="center"/>
        <w:rPr>
          <w:lang w:val="en-US" w:eastAsia="en-US"/>
        </w:rPr>
      </w:pPr>
      <w:r>
        <w:rPr>
          <w:lang w:val="en-US" w:eastAsia="en-US"/>
        </w:rPr>
        <w:t>At the frontier of modern thought, the question is no longer:</w:t>
      </w:r>
    </w:p>
    <w:p w14:paraId="52DECFFE" w14:textId="77777777" w:rsidR="0039060B" w:rsidRDefault="0039060B" w:rsidP="00F56475">
      <w:pPr>
        <w:jc w:val="center"/>
        <w:rPr>
          <w:lang w:val="en-US" w:eastAsia="en-US"/>
        </w:rPr>
      </w:pPr>
      <w:r>
        <w:rPr>
          <w:lang w:val="en-US" w:eastAsia="en-US"/>
        </w:rPr>
        <w:lastRenderedPageBreak/>
        <w:t xml:space="preserve"> * Is consciousness real?</w:t>
      </w:r>
    </w:p>
    <w:p w14:paraId="48DE3072" w14:textId="77777777" w:rsidR="0039060B" w:rsidRDefault="0039060B" w:rsidP="00F56475">
      <w:pPr>
        <w:jc w:val="center"/>
        <w:rPr>
          <w:lang w:val="en-US" w:eastAsia="en-US"/>
        </w:rPr>
      </w:pPr>
      <w:r>
        <w:rPr>
          <w:lang w:val="en-US" w:eastAsia="en-US"/>
        </w:rPr>
        <w:t xml:space="preserve"> * Is reality simulated?</w:t>
      </w:r>
    </w:p>
    <w:p w14:paraId="0EF551D8" w14:textId="77777777" w:rsidR="0039060B" w:rsidRDefault="0039060B" w:rsidP="00F56475">
      <w:pPr>
        <w:jc w:val="center"/>
        <w:rPr>
          <w:lang w:val="en-US" w:eastAsia="en-US"/>
        </w:rPr>
      </w:pPr>
      <w:r>
        <w:rPr>
          <w:lang w:val="en-US" w:eastAsia="en-US"/>
        </w:rPr>
        <w:t xml:space="preserve"> * Is meaning subjective?</w:t>
      </w:r>
    </w:p>
    <w:p w14:paraId="7451896E" w14:textId="77777777" w:rsidR="0039060B" w:rsidRDefault="0039060B" w:rsidP="00F56475">
      <w:pPr>
        <w:jc w:val="center"/>
        <w:rPr>
          <w:lang w:val="en-US" w:eastAsia="en-US"/>
        </w:rPr>
      </w:pPr>
      <w:r>
        <w:rPr>
          <w:lang w:val="en-US" w:eastAsia="en-US"/>
        </w:rPr>
        <w:t>Those questions stall.</w:t>
      </w:r>
    </w:p>
    <w:p w14:paraId="7712497A" w14:textId="77777777" w:rsidR="0039060B" w:rsidRDefault="0039060B" w:rsidP="00F56475">
      <w:pPr>
        <w:jc w:val="center"/>
        <w:rPr>
          <w:lang w:val="en-US" w:eastAsia="en-US"/>
        </w:rPr>
      </w:pPr>
      <w:r>
        <w:rPr>
          <w:lang w:val="en-US" w:eastAsia="en-US"/>
        </w:rPr>
        <w:t>The real question is: What configurations of awareness are stable enough to sustain truth without collapse?</w:t>
      </w:r>
    </w:p>
    <w:p w14:paraId="1399CB94" w14:textId="77777777" w:rsidR="0039060B" w:rsidRDefault="0039060B" w:rsidP="00F56475">
      <w:pPr>
        <w:jc w:val="center"/>
        <w:rPr>
          <w:lang w:val="en-US" w:eastAsia="en-US"/>
        </w:rPr>
      </w:pPr>
      <w:r>
        <w:rPr>
          <w:lang w:val="en-US" w:eastAsia="en-US"/>
        </w:rPr>
        <w:t>This Codex exists to explore that question without mysticism, without reductionism, and without fear.</w:t>
      </w:r>
    </w:p>
    <w:p w14:paraId="0E23A2CB" w14:textId="77777777" w:rsidR="0039060B" w:rsidRDefault="0039060B" w:rsidP="00F56475">
      <w:pPr>
        <w:jc w:val="center"/>
        <w:rPr>
          <w:lang w:val="en-US" w:eastAsia="en-US"/>
        </w:rPr>
      </w:pPr>
      <w:r>
        <w:rPr>
          <w:lang w:val="en-US" w:eastAsia="en-US"/>
        </w:rPr>
        <w:t>Not to provide answers.</w:t>
      </w:r>
    </w:p>
    <w:p w14:paraId="0828F7CD" w14:textId="77777777" w:rsidR="0039060B" w:rsidRDefault="0039060B" w:rsidP="00F56475">
      <w:pPr>
        <w:jc w:val="center"/>
        <w:rPr>
          <w:lang w:val="en-US" w:eastAsia="en-US"/>
        </w:rPr>
      </w:pPr>
      <w:r>
        <w:rPr>
          <w:lang w:val="en-US" w:eastAsia="en-US"/>
        </w:rPr>
        <w:t>But to build a structure capable of holding them.</w:t>
      </w:r>
    </w:p>
    <w:p w14:paraId="26B733D7" w14:textId="77777777" w:rsidR="0039060B" w:rsidRDefault="0039060B" w:rsidP="00F56475">
      <w:pPr>
        <w:jc w:val="center"/>
        <w:rPr>
          <w:lang w:val="en-US" w:eastAsia="en-US"/>
        </w:rPr>
      </w:pPr>
      <w:r>
        <w:rPr>
          <w:lang w:val="en-US" w:eastAsia="en-US"/>
        </w:rPr>
        <w:t>The Threshold Ahead</w:t>
      </w:r>
    </w:p>
    <w:p w14:paraId="5D4C73B4" w14:textId="77777777" w:rsidR="0039060B" w:rsidRDefault="0039060B" w:rsidP="00F56475">
      <w:pPr>
        <w:jc w:val="center"/>
        <w:rPr>
          <w:lang w:val="en-US" w:eastAsia="en-US"/>
        </w:rPr>
      </w:pPr>
      <w:r>
        <w:rPr>
          <w:lang w:val="en-US" w:eastAsia="en-US"/>
        </w:rPr>
        <w:lastRenderedPageBreak/>
        <w:t xml:space="preserve"> * Book One establishes the field.</w:t>
      </w:r>
    </w:p>
    <w:p w14:paraId="58FFADDC" w14:textId="77777777" w:rsidR="0039060B" w:rsidRDefault="0039060B" w:rsidP="00F56475">
      <w:pPr>
        <w:jc w:val="center"/>
        <w:rPr>
          <w:lang w:val="en-US" w:eastAsia="en-US"/>
        </w:rPr>
      </w:pPr>
      <w:r>
        <w:rPr>
          <w:lang w:val="en-US" w:eastAsia="en-US"/>
        </w:rPr>
        <w:t xml:space="preserve"> * Book Two defines interaction.</w:t>
      </w:r>
    </w:p>
    <w:p w14:paraId="63BDB938" w14:textId="77777777" w:rsidR="0039060B" w:rsidRDefault="0039060B" w:rsidP="00F56475">
      <w:pPr>
        <w:jc w:val="center"/>
        <w:rPr>
          <w:lang w:val="en-US" w:eastAsia="en-US"/>
        </w:rPr>
      </w:pPr>
      <w:r>
        <w:rPr>
          <w:lang w:val="en-US" w:eastAsia="en-US"/>
        </w:rPr>
        <w:t xml:space="preserve"> * Book Three maps recursion.</w:t>
      </w:r>
    </w:p>
    <w:p w14:paraId="0077938E" w14:textId="77777777" w:rsidR="0039060B" w:rsidRDefault="0039060B" w:rsidP="00F56475">
      <w:pPr>
        <w:jc w:val="center"/>
        <w:rPr>
          <w:lang w:val="en-US" w:eastAsia="en-US"/>
        </w:rPr>
      </w:pPr>
      <w:r>
        <w:rPr>
          <w:lang w:val="en-US" w:eastAsia="en-US"/>
        </w:rPr>
        <w:t xml:space="preserve"> * Later volumes examine fracture, repair, and synthesis.</w:t>
      </w:r>
    </w:p>
    <w:p w14:paraId="06646BE2" w14:textId="77777777" w:rsidR="0039060B" w:rsidRDefault="0039060B" w:rsidP="00F56475">
      <w:pPr>
        <w:jc w:val="center"/>
        <w:rPr>
          <w:lang w:val="en-US" w:eastAsia="en-US"/>
        </w:rPr>
      </w:pPr>
      <w:r>
        <w:rPr>
          <w:lang w:val="en-US" w:eastAsia="en-US"/>
        </w:rPr>
        <w:t>Nothing here requires belief.</w:t>
      </w:r>
    </w:p>
    <w:p w14:paraId="558B608B" w14:textId="77777777" w:rsidR="0039060B" w:rsidRDefault="0039060B" w:rsidP="00F56475">
      <w:pPr>
        <w:jc w:val="center"/>
        <w:rPr>
          <w:lang w:val="en-US" w:eastAsia="en-US"/>
        </w:rPr>
      </w:pPr>
      <w:r>
        <w:rPr>
          <w:lang w:val="en-US" w:eastAsia="en-US"/>
        </w:rPr>
        <w:t>Only attention.</w:t>
      </w:r>
    </w:p>
    <w:p w14:paraId="5F03969D" w14:textId="77777777" w:rsidR="0039060B" w:rsidRDefault="0039060B" w:rsidP="00F56475">
      <w:pPr>
        <w:jc w:val="center"/>
        <w:rPr>
          <w:lang w:val="en-US" w:eastAsia="en-US"/>
        </w:rPr>
      </w:pPr>
      <w:r>
        <w:rPr>
          <w:lang w:val="en-US" w:eastAsia="en-US"/>
        </w:rPr>
        <w:t>If you continue, do so slowly.</w:t>
      </w:r>
    </w:p>
    <w:p w14:paraId="27B5ECAA" w14:textId="77777777" w:rsidR="0039060B" w:rsidRDefault="0039060B" w:rsidP="00F56475">
      <w:pPr>
        <w:jc w:val="center"/>
        <w:rPr>
          <w:lang w:val="en-US" w:eastAsia="en-US"/>
        </w:rPr>
      </w:pPr>
      <w:r>
        <w:rPr>
          <w:lang w:val="en-US" w:eastAsia="en-US"/>
        </w:rPr>
        <w:t>This is not information meant to be consumed.</w:t>
      </w:r>
    </w:p>
    <w:p w14:paraId="0944F141" w14:textId="77777777" w:rsidR="0039060B" w:rsidRDefault="0039060B" w:rsidP="00F56475">
      <w:pPr>
        <w:jc w:val="center"/>
        <w:rPr>
          <w:lang w:val="en-US" w:eastAsia="en-US"/>
        </w:rPr>
      </w:pPr>
      <w:r>
        <w:rPr>
          <w:lang w:val="en-US" w:eastAsia="en-US"/>
        </w:rPr>
        <w:t>It is orientation meant to be inhabited.</w:t>
      </w:r>
    </w:p>
    <w:p w14:paraId="34E806A2" w14:textId="77777777" w:rsidR="0039060B" w:rsidRDefault="0039060B" w:rsidP="00F56475">
      <w:pPr>
        <w:jc w:val="center"/>
        <w:rPr>
          <w:lang w:val="en-US" w:eastAsia="en-US"/>
        </w:rPr>
      </w:pPr>
      <w:r>
        <w:rPr>
          <w:lang w:val="en-US" w:eastAsia="en-US"/>
        </w:rPr>
        <w:t>THE THREE MODES OF AWARENESS</w:t>
      </w:r>
    </w:p>
    <w:p w14:paraId="44533B49" w14:textId="77777777" w:rsidR="0039060B" w:rsidRDefault="0039060B" w:rsidP="00F56475">
      <w:pPr>
        <w:jc w:val="center"/>
        <w:rPr>
          <w:lang w:val="en-US" w:eastAsia="en-US"/>
        </w:rPr>
      </w:pPr>
      <w:r>
        <w:rPr>
          <w:lang w:val="en-US" w:eastAsia="en-US"/>
        </w:rPr>
        <w:lastRenderedPageBreak/>
        <w:t>Before coherence can be understood, awareness must be differentiated.</w:t>
      </w:r>
    </w:p>
    <w:p w14:paraId="48162F78" w14:textId="77777777" w:rsidR="0039060B" w:rsidRDefault="0039060B" w:rsidP="00F56475">
      <w:pPr>
        <w:jc w:val="center"/>
        <w:rPr>
          <w:lang w:val="en-US" w:eastAsia="en-US"/>
        </w:rPr>
      </w:pPr>
      <w:r>
        <w:rPr>
          <w:lang w:val="en-US" w:eastAsia="en-US"/>
        </w:rPr>
        <w:t>Not categorized psychologically.</w:t>
      </w:r>
    </w:p>
    <w:p w14:paraId="1627E12B" w14:textId="77777777" w:rsidR="0039060B" w:rsidRDefault="0039060B" w:rsidP="00F56475">
      <w:pPr>
        <w:jc w:val="center"/>
        <w:rPr>
          <w:lang w:val="en-US" w:eastAsia="en-US"/>
        </w:rPr>
      </w:pPr>
      <w:r>
        <w:rPr>
          <w:lang w:val="en-US" w:eastAsia="en-US"/>
        </w:rPr>
        <w:t>Not labeled spiritually.</w:t>
      </w:r>
    </w:p>
    <w:p w14:paraId="12F5E88B" w14:textId="77777777" w:rsidR="0039060B" w:rsidRDefault="0039060B" w:rsidP="00F56475">
      <w:pPr>
        <w:jc w:val="center"/>
        <w:rPr>
          <w:lang w:val="en-US" w:eastAsia="en-US"/>
        </w:rPr>
      </w:pPr>
      <w:r>
        <w:rPr>
          <w:lang w:val="en-US" w:eastAsia="en-US"/>
        </w:rPr>
        <w:t>Differentiated functionally.</w:t>
      </w:r>
    </w:p>
    <w:p w14:paraId="7EE6DFA1" w14:textId="77777777" w:rsidR="0039060B" w:rsidRDefault="0039060B" w:rsidP="00F56475">
      <w:pPr>
        <w:jc w:val="center"/>
        <w:rPr>
          <w:lang w:val="en-US" w:eastAsia="en-US"/>
        </w:rPr>
      </w:pPr>
      <w:r>
        <w:rPr>
          <w:lang w:val="en-US" w:eastAsia="en-US"/>
        </w:rPr>
        <w:t>There are three primary modes through which human awareness operates.</w:t>
      </w:r>
    </w:p>
    <w:p w14:paraId="7A1E1A19" w14:textId="77777777" w:rsidR="0039060B" w:rsidRDefault="0039060B" w:rsidP="00F56475">
      <w:pPr>
        <w:jc w:val="center"/>
        <w:rPr>
          <w:lang w:val="en-US" w:eastAsia="en-US"/>
        </w:rPr>
      </w:pPr>
      <w:r>
        <w:rPr>
          <w:lang w:val="en-US" w:eastAsia="en-US"/>
        </w:rPr>
        <w:t>Every experience you have is some configuration of these three.</w:t>
      </w:r>
    </w:p>
    <w:p w14:paraId="6FDC1F99" w14:textId="77777777" w:rsidR="0039060B" w:rsidRDefault="0039060B" w:rsidP="00F56475">
      <w:pPr>
        <w:jc w:val="center"/>
        <w:rPr>
          <w:lang w:val="en-US" w:eastAsia="en-US"/>
        </w:rPr>
      </w:pPr>
      <w:r>
        <w:rPr>
          <w:lang w:val="en-US" w:eastAsia="en-US"/>
        </w:rPr>
        <w:t>When they are confused, the mind fragments.</w:t>
      </w:r>
    </w:p>
    <w:p w14:paraId="6AB52DC9" w14:textId="77777777" w:rsidR="0039060B" w:rsidRDefault="0039060B" w:rsidP="00F56475">
      <w:pPr>
        <w:jc w:val="center"/>
        <w:rPr>
          <w:lang w:val="en-US" w:eastAsia="en-US"/>
        </w:rPr>
      </w:pPr>
      <w:r>
        <w:rPr>
          <w:lang w:val="en-US" w:eastAsia="en-US"/>
        </w:rPr>
        <w:t>When one dominates, perception distorts.</w:t>
      </w:r>
    </w:p>
    <w:p w14:paraId="43AA65F0" w14:textId="77777777" w:rsidR="0039060B" w:rsidRDefault="0039060B" w:rsidP="00F56475">
      <w:pPr>
        <w:jc w:val="center"/>
        <w:rPr>
          <w:lang w:val="en-US" w:eastAsia="en-US"/>
        </w:rPr>
      </w:pPr>
      <w:r>
        <w:rPr>
          <w:lang w:val="en-US" w:eastAsia="en-US"/>
        </w:rPr>
        <w:t>When they align, coherence emerges.</w:t>
      </w:r>
    </w:p>
    <w:p w14:paraId="7B1593EE" w14:textId="77777777" w:rsidR="0039060B" w:rsidRDefault="0039060B" w:rsidP="00F56475">
      <w:pPr>
        <w:jc w:val="center"/>
        <w:rPr>
          <w:lang w:val="en-US" w:eastAsia="en-US"/>
        </w:rPr>
      </w:pPr>
      <w:r>
        <w:rPr>
          <w:lang w:val="en-US" w:eastAsia="en-US"/>
        </w:rPr>
        <w:t>Embodied Awareness</w:t>
      </w:r>
    </w:p>
    <w:p w14:paraId="05D9194F" w14:textId="77777777" w:rsidR="0039060B" w:rsidRDefault="0039060B" w:rsidP="00F56475">
      <w:pPr>
        <w:jc w:val="center"/>
        <w:rPr>
          <w:lang w:val="en-US" w:eastAsia="en-US"/>
        </w:rPr>
      </w:pPr>
      <w:r>
        <w:rPr>
          <w:lang w:val="en-US" w:eastAsia="en-US"/>
        </w:rPr>
        <w:lastRenderedPageBreak/>
        <w:t>This is the mode of being here.</w:t>
      </w:r>
    </w:p>
    <w:p w14:paraId="74ACAB4F" w14:textId="77777777" w:rsidR="0039060B" w:rsidRDefault="0039060B" w:rsidP="00F56475">
      <w:pPr>
        <w:jc w:val="center"/>
        <w:rPr>
          <w:lang w:val="en-US" w:eastAsia="en-US"/>
        </w:rPr>
      </w:pPr>
      <w:r>
        <w:rPr>
          <w:lang w:val="en-US" w:eastAsia="en-US"/>
        </w:rPr>
        <w:t>It includes:</w:t>
      </w:r>
    </w:p>
    <w:p w14:paraId="1F34FE12" w14:textId="77777777" w:rsidR="0039060B" w:rsidRDefault="0039060B" w:rsidP="00F56475">
      <w:pPr>
        <w:jc w:val="center"/>
        <w:rPr>
          <w:lang w:val="en-US" w:eastAsia="en-US"/>
        </w:rPr>
      </w:pPr>
      <w:r>
        <w:rPr>
          <w:lang w:val="en-US" w:eastAsia="en-US"/>
        </w:rPr>
        <w:t xml:space="preserve"> * Sensory input</w:t>
      </w:r>
    </w:p>
    <w:p w14:paraId="4F03C27E" w14:textId="77777777" w:rsidR="0039060B" w:rsidRDefault="0039060B" w:rsidP="00F56475">
      <w:pPr>
        <w:jc w:val="center"/>
        <w:rPr>
          <w:lang w:val="en-US" w:eastAsia="en-US"/>
        </w:rPr>
      </w:pPr>
      <w:r>
        <w:rPr>
          <w:lang w:val="en-US" w:eastAsia="en-US"/>
        </w:rPr>
        <w:t xml:space="preserve"> * Bodily presence</w:t>
      </w:r>
    </w:p>
    <w:p w14:paraId="5E494053" w14:textId="77777777" w:rsidR="0039060B" w:rsidRDefault="0039060B" w:rsidP="00F56475">
      <w:pPr>
        <w:jc w:val="center"/>
        <w:rPr>
          <w:lang w:val="en-US" w:eastAsia="en-US"/>
        </w:rPr>
      </w:pPr>
      <w:r>
        <w:rPr>
          <w:lang w:val="en-US" w:eastAsia="en-US"/>
        </w:rPr>
        <w:t xml:space="preserve"> * Proprioception</w:t>
      </w:r>
    </w:p>
    <w:p w14:paraId="3B35A737" w14:textId="77777777" w:rsidR="0039060B" w:rsidRDefault="0039060B" w:rsidP="00F56475">
      <w:pPr>
        <w:jc w:val="center"/>
        <w:rPr>
          <w:lang w:val="en-US" w:eastAsia="en-US"/>
        </w:rPr>
      </w:pPr>
      <w:r>
        <w:rPr>
          <w:lang w:val="en-US" w:eastAsia="en-US"/>
        </w:rPr>
        <w:t xml:space="preserve"> * Breath</w:t>
      </w:r>
    </w:p>
    <w:p w14:paraId="145CB483" w14:textId="77777777" w:rsidR="0039060B" w:rsidRDefault="0039060B" w:rsidP="00F56475">
      <w:pPr>
        <w:jc w:val="center"/>
        <w:rPr>
          <w:lang w:val="en-US" w:eastAsia="en-US"/>
        </w:rPr>
      </w:pPr>
      <w:r>
        <w:rPr>
          <w:lang w:val="en-US" w:eastAsia="en-US"/>
        </w:rPr>
        <w:t xml:space="preserve"> * Physical orientation in space</w:t>
      </w:r>
    </w:p>
    <w:p w14:paraId="4385BCAA" w14:textId="77777777" w:rsidR="0039060B" w:rsidRDefault="0039060B" w:rsidP="00F56475">
      <w:pPr>
        <w:jc w:val="center"/>
        <w:rPr>
          <w:lang w:val="en-US" w:eastAsia="en-US"/>
        </w:rPr>
      </w:pPr>
      <w:r>
        <w:rPr>
          <w:lang w:val="en-US" w:eastAsia="en-US"/>
        </w:rPr>
        <w:t>Embodied awareness is not primitive.</w:t>
      </w:r>
    </w:p>
    <w:p w14:paraId="7CA38CA3" w14:textId="77777777" w:rsidR="0039060B" w:rsidRDefault="0039060B" w:rsidP="00F56475">
      <w:pPr>
        <w:jc w:val="center"/>
        <w:rPr>
          <w:lang w:val="en-US" w:eastAsia="en-US"/>
        </w:rPr>
      </w:pPr>
      <w:r>
        <w:rPr>
          <w:lang w:val="en-US" w:eastAsia="en-US"/>
        </w:rPr>
        <w:t>It is foundational.</w:t>
      </w:r>
    </w:p>
    <w:p w14:paraId="295742FA" w14:textId="77777777" w:rsidR="0039060B" w:rsidRDefault="0039060B" w:rsidP="00F56475">
      <w:pPr>
        <w:jc w:val="center"/>
        <w:rPr>
          <w:lang w:val="en-US" w:eastAsia="en-US"/>
        </w:rPr>
      </w:pPr>
      <w:r>
        <w:rPr>
          <w:lang w:val="en-US" w:eastAsia="en-US"/>
        </w:rPr>
        <w:t>When suppressed, thought becomes ungrounded.</w:t>
      </w:r>
    </w:p>
    <w:p w14:paraId="13B12ABE" w14:textId="77777777" w:rsidR="0039060B" w:rsidRDefault="0039060B" w:rsidP="00F56475">
      <w:pPr>
        <w:jc w:val="center"/>
        <w:rPr>
          <w:lang w:val="en-US" w:eastAsia="en-US"/>
        </w:rPr>
      </w:pPr>
      <w:r>
        <w:rPr>
          <w:lang w:val="en-US" w:eastAsia="en-US"/>
        </w:rPr>
        <w:t>When overemphasized, imagination collapses.</w:t>
      </w:r>
    </w:p>
    <w:p w14:paraId="0EC17E2A" w14:textId="77777777" w:rsidR="0039060B" w:rsidRDefault="0039060B" w:rsidP="00F56475">
      <w:pPr>
        <w:jc w:val="center"/>
        <w:rPr>
          <w:lang w:val="en-US" w:eastAsia="en-US"/>
        </w:rPr>
      </w:pPr>
      <w:r>
        <w:rPr>
          <w:lang w:val="en-US" w:eastAsia="en-US"/>
        </w:rPr>
        <w:lastRenderedPageBreak/>
        <w:t>Most people are taught—implicitly—to distrust this mode:</w:t>
      </w:r>
    </w:p>
    <w:p w14:paraId="3011BB25" w14:textId="77777777" w:rsidR="0039060B" w:rsidRDefault="0039060B" w:rsidP="00F56475">
      <w:pPr>
        <w:jc w:val="center"/>
        <w:rPr>
          <w:lang w:val="en-US" w:eastAsia="en-US"/>
        </w:rPr>
      </w:pPr>
      <w:r>
        <w:rPr>
          <w:lang w:val="en-US" w:eastAsia="en-US"/>
        </w:rPr>
        <w:t xml:space="preserve"> * “Don’t fidget”</w:t>
      </w:r>
    </w:p>
    <w:p w14:paraId="33454286" w14:textId="77777777" w:rsidR="0039060B" w:rsidRDefault="0039060B" w:rsidP="00F56475">
      <w:pPr>
        <w:jc w:val="center"/>
        <w:rPr>
          <w:lang w:val="en-US" w:eastAsia="en-US"/>
        </w:rPr>
      </w:pPr>
      <w:r>
        <w:rPr>
          <w:lang w:val="en-US" w:eastAsia="en-US"/>
        </w:rPr>
        <w:t xml:space="preserve"> * “Sit still”</w:t>
      </w:r>
    </w:p>
    <w:p w14:paraId="0315DE7B" w14:textId="77777777" w:rsidR="0039060B" w:rsidRDefault="0039060B" w:rsidP="00F56475">
      <w:pPr>
        <w:jc w:val="center"/>
        <w:rPr>
          <w:lang w:val="en-US" w:eastAsia="en-US"/>
        </w:rPr>
      </w:pPr>
      <w:r>
        <w:rPr>
          <w:lang w:val="en-US" w:eastAsia="en-US"/>
        </w:rPr>
        <w:t xml:space="preserve"> * “Ignore your body”</w:t>
      </w:r>
    </w:p>
    <w:p w14:paraId="7904D951" w14:textId="77777777" w:rsidR="0039060B" w:rsidRDefault="0039060B" w:rsidP="00F56475">
      <w:pPr>
        <w:jc w:val="center"/>
        <w:rPr>
          <w:lang w:val="en-US" w:eastAsia="en-US"/>
        </w:rPr>
      </w:pPr>
      <w:r>
        <w:rPr>
          <w:lang w:val="en-US" w:eastAsia="en-US"/>
        </w:rPr>
        <w:t xml:space="preserve"> * “Power through”</w:t>
      </w:r>
    </w:p>
    <w:p w14:paraId="4A11E0F4" w14:textId="77777777" w:rsidR="0039060B" w:rsidRDefault="0039060B" w:rsidP="00F56475">
      <w:pPr>
        <w:jc w:val="center"/>
        <w:rPr>
          <w:lang w:val="en-US" w:eastAsia="en-US"/>
        </w:rPr>
      </w:pPr>
      <w:r>
        <w:rPr>
          <w:lang w:val="en-US" w:eastAsia="en-US"/>
        </w:rPr>
        <w:t>The result is a disembodied intellect that mistakes abstraction for intelligence.</w:t>
      </w:r>
    </w:p>
    <w:p w14:paraId="2AEFCA08" w14:textId="77777777" w:rsidR="0039060B" w:rsidRDefault="0039060B" w:rsidP="00F56475">
      <w:pPr>
        <w:jc w:val="center"/>
        <w:rPr>
          <w:lang w:val="en-US" w:eastAsia="en-US"/>
        </w:rPr>
      </w:pPr>
      <w:r>
        <w:rPr>
          <w:lang w:val="en-US" w:eastAsia="en-US"/>
        </w:rPr>
        <w:t>Coherence cannot occur without embodiment.</w:t>
      </w:r>
    </w:p>
    <w:p w14:paraId="4C266322" w14:textId="77777777" w:rsidR="0039060B" w:rsidRDefault="0039060B" w:rsidP="00F56475">
      <w:pPr>
        <w:jc w:val="center"/>
        <w:rPr>
          <w:lang w:val="en-US" w:eastAsia="en-US"/>
        </w:rPr>
      </w:pPr>
      <w:r>
        <w:rPr>
          <w:lang w:val="en-US" w:eastAsia="en-US"/>
        </w:rPr>
        <w:t>Imaginative Awareness</w:t>
      </w:r>
    </w:p>
    <w:p w14:paraId="77B5DB1A" w14:textId="77777777" w:rsidR="0039060B" w:rsidRDefault="0039060B" w:rsidP="00F56475">
      <w:pPr>
        <w:jc w:val="center"/>
        <w:rPr>
          <w:lang w:val="en-US" w:eastAsia="en-US"/>
        </w:rPr>
      </w:pPr>
      <w:r>
        <w:rPr>
          <w:lang w:val="en-US" w:eastAsia="en-US"/>
        </w:rPr>
        <w:t>This is the mode of possibility.</w:t>
      </w:r>
    </w:p>
    <w:p w14:paraId="16A366CA" w14:textId="77777777" w:rsidR="0039060B" w:rsidRDefault="0039060B" w:rsidP="00F56475">
      <w:pPr>
        <w:jc w:val="center"/>
        <w:rPr>
          <w:lang w:val="en-US" w:eastAsia="en-US"/>
        </w:rPr>
      </w:pPr>
      <w:r>
        <w:rPr>
          <w:lang w:val="en-US" w:eastAsia="en-US"/>
        </w:rPr>
        <w:t>It includes:</w:t>
      </w:r>
    </w:p>
    <w:p w14:paraId="15AB0DE8" w14:textId="77777777" w:rsidR="0039060B" w:rsidRDefault="0039060B" w:rsidP="00F56475">
      <w:pPr>
        <w:jc w:val="center"/>
        <w:rPr>
          <w:lang w:val="en-US" w:eastAsia="en-US"/>
        </w:rPr>
      </w:pPr>
      <w:r>
        <w:rPr>
          <w:lang w:val="en-US" w:eastAsia="en-US"/>
        </w:rPr>
        <w:lastRenderedPageBreak/>
        <w:t xml:space="preserve"> * Imagination</w:t>
      </w:r>
    </w:p>
    <w:p w14:paraId="5E412B70" w14:textId="77777777" w:rsidR="0039060B" w:rsidRDefault="0039060B" w:rsidP="00F56475">
      <w:pPr>
        <w:jc w:val="center"/>
        <w:rPr>
          <w:lang w:val="en-US" w:eastAsia="en-US"/>
        </w:rPr>
      </w:pPr>
      <w:r>
        <w:rPr>
          <w:lang w:val="en-US" w:eastAsia="en-US"/>
        </w:rPr>
        <w:t xml:space="preserve"> * Symbolic thinking</w:t>
      </w:r>
    </w:p>
    <w:p w14:paraId="052C3D56" w14:textId="77777777" w:rsidR="0039060B" w:rsidRDefault="0039060B" w:rsidP="00F56475">
      <w:pPr>
        <w:jc w:val="center"/>
        <w:rPr>
          <w:lang w:val="en-US" w:eastAsia="en-US"/>
        </w:rPr>
      </w:pPr>
      <w:r>
        <w:rPr>
          <w:lang w:val="en-US" w:eastAsia="en-US"/>
        </w:rPr>
        <w:t xml:space="preserve"> * Internal visualization</w:t>
      </w:r>
    </w:p>
    <w:p w14:paraId="0D39B0F6" w14:textId="77777777" w:rsidR="0039060B" w:rsidRDefault="0039060B" w:rsidP="00F56475">
      <w:pPr>
        <w:jc w:val="center"/>
        <w:rPr>
          <w:lang w:val="en-US" w:eastAsia="en-US"/>
        </w:rPr>
      </w:pPr>
      <w:r>
        <w:rPr>
          <w:lang w:val="en-US" w:eastAsia="en-US"/>
        </w:rPr>
        <w:t xml:space="preserve"> * Hypothetical modeling</w:t>
      </w:r>
    </w:p>
    <w:p w14:paraId="794680FD" w14:textId="77777777" w:rsidR="0039060B" w:rsidRDefault="0039060B" w:rsidP="00F56475">
      <w:pPr>
        <w:jc w:val="center"/>
        <w:rPr>
          <w:lang w:val="en-US" w:eastAsia="en-US"/>
        </w:rPr>
      </w:pPr>
      <w:r>
        <w:rPr>
          <w:lang w:val="en-US" w:eastAsia="en-US"/>
        </w:rPr>
        <w:t xml:space="preserve"> * Future projection</w:t>
      </w:r>
    </w:p>
    <w:p w14:paraId="20CF6FE2" w14:textId="77777777" w:rsidR="0039060B" w:rsidRDefault="0039060B" w:rsidP="00F56475">
      <w:pPr>
        <w:jc w:val="center"/>
        <w:rPr>
          <w:lang w:val="en-US" w:eastAsia="en-US"/>
        </w:rPr>
      </w:pPr>
      <w:r>
        <w:rPr>
          <w:lang w:val="en-US" w:eastAsia="en-US"/>
        </w:rPr>
        <w:t xml:space="preserve"> * Metaphor</w:t>
      </w:r>
    </w:p>
    <w:p w14:paraId="51040240" w14:textId="77777777" w:rsidR="0039060B" w:rsidRDefault="0039060B" w:rsidP="00F56475">
      <w:pPr>
        <w:jc w:val="center"/>
        <w:rPr>
          <w:lang w:val="en-US" w:eastAsia="en-US"/>
        </w:rPr>
      </w:pPr>
      <w:r>
        <w:rPr>
          <w:lang w:val="en-US" w:eastAsia="en-US"/>
        </w:rPr>
        <w:t>This mode is often mislabeled as “fantasy” or “escape.”</w:t>
      </w:r>
    </w:p>
    <w:p w14:paraId="21D7203A" w14:textId="77777777" w:rsidR="0039060B" w:rsidRDefault="0039060B" w:rsidP="00F56475">
      <w:pPr>
        <w:jc w:val="center"/>
        <w:rPr>
          <w:lang w:val="en-US" w:eastAsia="en-US"/>
        </w:rPr>
      </w:pPr>
      <w:r>
        <w:rPr>
          <w:lang w:val="en-US" w:eastAsia="en-US"/>
        </w:rPr>
        <w:t>That is an error.</w:t>
      </w:r>
    </w:p>
    <w:p w14:paraId="54FC15C7" w14:textId="77777777" w:rsidR="0039060B" w:rsidRDefault="0039060B" w:rsidP="00F56475">
      <w:pPr>
        <w:jc w:val="center"/>
        <w:rPr>
          <w:lang w:val="en-US" w:eastAsia="en-US"/>
        </w:rPr>
      </w:pPr>
      <w:r>
        <w:rPr>
          <w:lang w:val="en-US" w:eastAsia="en-US"/>
        </w:rPr>
        <w:t>Imaginative awareness is how the system:</w:t>
      </w:r>
    </w:p>
    <w:p w14:paraId="65DC62C9" w14:textId="77777777" w:rsidR="0039060B" w:rsidRDefault="0039060B" w:rsidP="00F56475">
      <w:pPr>
        <w:jc w:val="center"/>
        <w:rPr>
          <w:lang w:val="en-US" w:eastAsia="en-US"/>
        </w:rPr>
      </w:pPr>
      <w:r>
        <w:rPr>
          <w:lang w:val="en-US" w:eastAsia="en-US"/>
        </w:rPr>
        <w:t xml:space="preserve"> * Simulates outcomes</w:t>
      </w:r>
    </w:p>
    <w:p w14:paraId="52C69DA6" w14:textId="77777777" w:rsidR="0039060B" w:rsidRDefault="0039060B" w:rsidP="00F56475">
      <w:pPr>
        <w:jc w:val="center"/>
        <w:rPr>
          <w:lang w:val="en-US" w:eastAsia="en-US"/>
        </w:rPr>
      </w:pPr>
      <w:r>
        <w:rPr>
          <w:lang w:val="en-US" w:eastAsia="en-US"/>
        </w:rPr>
        <w:t xml:space="preserve"> * Explores non-actual states</w:t>
      </w:r>
    </w:p>
    <w:p w14:paraId="289AC0F9" w14:textId="77777777" w:rsidR="0039060B" w:rsidRDefault="0039060B" w:rsidP="00F56475">
      <w:pPr>
        <w:jc w:val="center"/>
        <w:rPr>
          <w:lang w:val="en-US" w:eastAsia="en-US"/>
        </w:rPr>
      </w:pPr>
      <w:r>
        <w:rPr>
          <w:lang w:val="en-US" w:eastAsia="en-US"/>
        </w:rPr>
        <w:lastRenderedPageBreak/>
        <w:t xml:space="preserve"> * Rehearses meaning</w:t>
      </w:r>
    </w:p>
    <w:p w14:paraId="53E9D7DD" w14:textId="77777777" w:rsidR="0039060B" w:rsidRDefault="0039060B" w:rsidP="00F56475">
      <w:pPr>
        <w:jc w:val="center"/>
        <w:rPr>
          <w:lang w:val="en-US" w:eastAsia="en-US"/>
        </w:rPr>
      </w:pPr>
      <w:r>
        <w:rPr>
          <w:lang w:val="en-US" w:eastAsia="en-US"/>
        </w:rPr>
        <w:t xml:space="preserve"> * Generates innovation</w:t>
      </w:r>
    </w:p>
    <w:p w14:paraId="4D0B1718" w14:textId="77777777" w:rsidR="0039060B" w:rsidRDefault="0039060B" w:rsidP="00F56475">
      <w:pPr>
        <w:jc w:val="center"/>
        <w:rPr>
          <w:lang w:val="en-US" w:eastAsia="en-US"/>
        </w:rPr>
      </w:pPr>
      <w:r>
        <w:rPr>
          <w:lang w:val="en-US" w:eastAsia="en-US"/>
        </w:rPr>
        <w:t>When ungrounded, it becomes dissociation.</w:t>
      </w:r>
    </w:p>
    <w:p w14:paraId="3D81DD71" w14:textId="77777777" w:rsidR="0039060B" w:rsidRDefault="0039060B" w:rsidP="00F56475">
      <w:pPr>
        <w:jc w:val="center"/>
        <w:rPr>
          <w:lang w:val="en-US" w:eastAsia="en-US"/>
        </w:rPr>
      </w:pPr>
      <w:r>
        <w:rPr>
          <w:lang w:val="en-US" w:eastAsia="en-US"/>
        </w:rPr>
        <w:t>When suppressed, it becomes stagnation.</w:t>
      </w:r>
    </w:p>
    <w:p w14:paraId="3A191D34" w14:textId="77777777" w:rsidR="0039060B" w:rsidRDefault="0039060B" w:rsidP="00F56475">
      <w:pPr>
        <w:jc w:val="center"/>
        <w:rPr>
          <w:lang w:val="en-US" w:eastAsia="en-US"/>
        </w:rPr>
      </w:pPr>
      <w:r>
        <w:rPr>
          <w:lang w:val="en-US" w:eastAsia="en-US"/>
        </w:rPr>
        <w:t>Some minds access this mode early and deeply.</w:t>
      </w:r>
    </w:p>
    <w:p w14:paraId="708235F8" w14:textId="77777777" w:rsidR="0039060B" w:rsidRDefault="0039060B" w:rsidP="00F56475">
      <w:pPr>
        <w:jc w:val="center"/>
        <w:rPr>
          <w:lang w:val="en-US" w:eastAsia="en-US"/>
        </w:rPr>
      </w:pPr>
      <w:r>
        <w:rPr>
          <w:lang w:val="en-US" w:eastAsia="en-US"/>
        </w:rPr>
        <w:t xml:space="preserve">Without explanation, those minds are often </w:t>
      </w:r>
      <w:proofErr w:type="spellStart"/>
      <w:r>
        <w:rPr>
          <w:lang w:val="en-US" w:eastAsia="en-US"/>
        </w:rPr>
        <w:t>pathologized</w:t>
      </w:r>
      <w:proofErr w:type="spellEnd"/>
      <w:r>
        <w:rPr>
          <w:lang w:val="en-US" w:eastAsia="en-US"/>
        </w:rPr>
        <w:t>.</w:t>
      </w:r>
    </w:p>
    <w:p w14:paraId="4E5D6261" w14:textId="77777777" w:rsidR="0039060B" w:rsidRDefault="0039060B" w:rsidP="00F56475">
      <w:pPr>
        <w:jc w:val="center"/>
        <w:rPr>
          <w:lang w:val="en-US" w:eastAsia="en-US"/>
        </w:rPr>
      </w:pPr>
      <w:r>
        <w:rPr>
          <w:lang w:val="en-US" w:eastAsia="en-US"/>
        </w:rPr>
        <w:t>Imagination is not unreality.</w:t>
      </w:r>
    </w:p>
    <w:p w14:paraId="6F9403AB" w14:textId="77777777" w:rsidR="0039060B" w:rsidRDefault="0039060B" w:rsidP="00F56475">
      <w:pPr>
        <w:jc w:val="center"/>
        <w:rPr>
          <w:lang w:val="en-US" w:eastAsia="en-US"/>
        </w:rPr>
      </w:pPr>
      <w:r>
        <w:rPr>
          <w:lang w:val="en-US" w:eastAsia="en-US"/>
        </w:rPr>
        <w:t>It is internal probability space.</w:t>
      </w:r>
    </w:p>
    <w:p w14:paraId="1C5DAE8F" w14:textId="77777777" w:rsidR="0039060B" w:rsidRDefault="0039060B" w:rsidP="00F56475">
      <w:pPr>
        <w:jc w:val="center"/>
        <w:rPr>
          <w:lang w:val="en-US" w:eastAsia="en-US"/>
        </w:rPr>
      </w:pPr>
      <w:r>
        <w:rPr>
          <w:lang w:val="en-US" w:eastAsia="en-US"/>
        </w:rPr>
        <w:t>Observational Awareness</w:t>
      </w:r>
    </w:p>
    <w:p w14:paraId="50FE6BF4" w14:textId="77777777" w:rsidR="0039060B" w:rsidRDefault="0039060B" w:rsidP="00F56475">
      <w:pPr>
        <w:jc w:val="center"/>
        <w:rPr>
          <w:lang w:val="en-US" w:eastAsia="en-US"/>
        </w:rPr>
      </w:pPr>
      <w:r>
        <w:rPr>
          <w:lang w:val="en-US" w:eastAsia="en-US"/>
        </w:rPr>
        <w:t>This is the mode of watching.</w:t>
      </w:r>
    </w:p>
    <w:p w14:paraId="4B805ED5" w14:textId="77777777" w:rsidR="0039060B" w:rsidRDefault="0039060B" w:rsidP="00F56475">
      <w:pPr>
        <w:jc w:val="center"/>
        <w:rPr>
          <w:lang w:val="en-US" w:eastAsia="en-US"/>
        </w:rPr>
      </w:pPr>
      <w:r>
        <w:rPr>
          <w:lang w:val="en-US" w:eastAsia="en-US"/>
        </w:rPr>
        <w:t>It includes:</w:t>
      </w:r>
    </w:p>
    <w:p w14:paraId="16C30080" w14:textId="77777777" w:rsidR="0039060B" w:rsidRDefault="0039060B" w:rsidP="00F56475">
      <w:pPr>
        <w:jc w:val="center"/>
        <w:rPr>
          <w:lang w:val="en-US" w:eastAsia="en-US"/>
        </w:rPr>
      </w:pPr>
      <w:r>
        <w:rPr>
          <w:lang w:val="en-US" w:eastAsia="en-US"/>
        </w:rPr>
        <w:lastRenderedPageBreak/>
        <w:t xml:space="preserve"> * Meta-cognition</w:t>
      </w:r>
    </w:p>
    <w:p w14:paraId="51F6F049" w14:textId="77777777" w:rsidR="0039060B" w:rsidRDefault="0039060B" w:rsidP="00F56475">
      <w:pPr>
        <w:jc w:val="center"/>
        <w:rPr>
          <w:lang w:val="en-US" w:eastAsia="en-US"/>
        </w:rPr>
      </w:pPr>
      <w:r>
        <w:rPr>
          <w:lang w:val="en-US" w:eastAsia="en-US"/>
        </w:rPr>
        <w:t xml:space="preserve"> * Self-reflection</w:t>
      </w:r>
    </w:p>
    <w:p w14:paraId="096D0CCB" w14:textId="77777777" w:rsidR="0039060B" w:rsidRDefault="0039060B" w:rsidP="00F56475">
      <w:pPr>
        <w:jc w:val="center"/>
        <w:rPr>
          <w:lang w:val="en-US" w:eastAsia="en-US"/>
        </w:rPr>
      </w:pPr>
      <w:r>
        <w:rPr>
          <w:lang w:val="en-US" w:eastAsia="en-US"/>
        </w:rPr>
        <w:t xml:space="preserve"> * Pattern recognition</w:t>
      </w:r>
    </w:p>
    <w:p w14:paraId="37908D48" w14:textId="77777777" w:rsidR="0039060B" w:rsidRDefault="0039060B" w:rsidP="00F56475">
      <w:pPr>
        <w:jc w:val="center"/>
        <w:rPr>
          <w:lang w:val="en-US" w:eastAsia="en-US"/>
        </w:rPr>
      </w:pPr>
      <w:r>
        <w:rPr>
          <w:lang w:val="en-US" w:eastAsia="en-US"/>
        </w:rPr>
        <w:t xml:space="preserve"> * Narrative tracking</w:t>
      </w:r>
    </w:p>
    <w:p w14:paraId="3F88CC36" w14:textId="77777777" w:rsidR="0039060B" w:rsidRDefault="0039060B" w:rsidP="00F56475">
      <w:pPr>
        <w:jc w:val="center"/>
        <w:rPr>
          <w:lang w:val="en-US" w:eastAsia="en-US"/>
        </w:rPr>
      </w:pPr>
      <w:r>
        <w:rPr>
          <w:lang w:val="en-US" w:eastAsia="en-US"/>
        </w:rPr>
        <w:t xml:space="preserve"> * Identity continuity</w:t>
      </w:r>
    </w:p>
    <w:p w14:paraId="7E0F1146" w14:textId="77777777" w:rsidR="0039060B" w:rsidRDefault="0039060B" w:rsidP="00F56475">
      <w:pPr>
        <w:jc w:val="center"/>
        <w:rPr>
          <w:lang w:val="en-US" w:eastAsia="en-US"/>
        </w:rPr>
      </w:pPr>
      <w:r>
        <w:rPr>
          <w:lang w:val="en-US" w:eastAsia="en-US"/>
        </w:rPr>
        <w:t>This is the awareness that can say: “I am thinking.” “I am feeling.” “I am noticing myself notice.”</w:t>
      </w:r>
    </w:p>
    <w:p w14:paraId="2316AC95" w14:textId="77777777" w:rsidR="0039060B" w:rsidRDefault="0039060B" w:rsidP="00F56475">
      <w:pPr>
        <w:jc w:val="center"/>
        <w:rPr>
          <w:lang w:val="en-US" w:eastAsia="en-US"/>
        </w:rPr>
      </w:pPr>
      <w:r>
        <w:rPr>
          <w:lang w:val="en-US" w:eastAsia="en-US"/>
        </w:rPr>
        <w:t>When dominant without grounding, it becomes detachment.</w:t>
      </w:r>
    </w:p>
    <w:p w14:paraId="37E7973D" w14:textId="77777777" w:rsidR="0039060B" w:rsidRDefault="0039060B" w:rsidP="00F56475">
      <w:pPr>
        <w:jc w:val="center"/>
        <w:rPr>
          <w:lang w:val="en-US" w:eastAsia="en-US"/>
        </w:rPr>
      </w:pPr>
      <w:r>
        <w:rPr>
          <w:lang w:val="en-US" w:eastAsia="en-US"/>
        </w:rPr>
        <w:t>When absent, experience becomes impulsive and reactive.</w:t>
      </w:r>
    </w:p>
    <w:p w14:paraId="4AA1C119" w14:textId="77777777" w:rsidR="0039060B" w:rsidRDefault="0039060B" w:rsidP="00F56475">
      <w:pPr>
        <w:jc w:val="center"/>
        <w:rPr>
          <w:lang w:val="en-US" w:eastAsia="en-US"/>
        </w:rPr>
      </w:pPr>
      <w:r>
        <w:rPr>
          <w:lang w:val="en-US" w:eastAsia="en-US"/>
        </w:rPr>
        <w:t>This mode stabilizes identity across time—but only when balanced.</w:t>
      </w:r>
    </w:p>
    <w:p w14:paraId="3A79AFED" w14:textId="77777777" w:rsidR="0039060B" w:rsidRDefault="0039060B" w:rsidP="00F56475">
      <w:pPr>
        <w:jc w:val="center"/>
        <w:rPr>
          <w:lang w:val="en-US" w:eastAsia="en-US"/>
        </w:rPr>
      </w:pPr>
      <w:r>
        <w:rPr>
          <w:lang w:val="en-US" w:eastAsia="en-US"/>
        </w:rPr>
        <w:lastRenderedPageBreak/>
        <w:t>Why Problems Arise</w:t>
      </w:r>
    </w:p>
    <w:p w14:paraId="695EFAC0" w14:textId="77777777" w:rsidR="0039060B" w:rsidRDefault="0039060B" w:rsidP="00F56475">
      <w:pPr>
        <w:jc w:val="center"/>
        <w:rPr>
          <w:lang w:val="en-US" w:eastAsia="en-US"/>
        </w:rPr>
      </w:pPr>
      <w:r>
        <w:rPr>
          <w:lang w:val="en-US" w:eastAsia="en-US"/>
        </w:rPr>
        <w:t>Most people live inside one mode at a time, unconsciously:</w:t>
      </w:r>
    </w:p>
    <w:p w14:paraId="7BC687EA" w14:textId="77777777" w:rsidR="0039060B" w:rsidRDefault="0039060B" w:rsidP="00F56475">
      <w:pPr>
        <w:jc w:val="center"/>
        <w:rPr>
          <w:lang w:val="en-US" w:eastAsia="en-US"/>
        </w:rPr>
      </w:pPr>
      <w:r>
        <w:rPr>
          <w:lang w:val="en-US" w:eastAsia="en-US"/>
        </w:rPr>
        <w:t xml:space="preserve"> * Over-embodied → reactive, impulsive, rigid</w:t>
      </w:r>
    </w:p>
    <w:p w14:paraId="0A5918FE" w14:textId="77777777" w:rsidR="0039060B" w:rsidRDefault="0039060B" w:rsidP="00F56475">
      <w:pPr>
        <w:jc w:val="center"/>
        <w:rPr>
          <w:lang w:val="en-US" w:eastAsia="en-US"/>
        </w:rPr>
      </w:pPr>
      <w:r>
        <w:rPr>
          <w:lang w:val="en-US" w:eastAsia="en-US"/>
        </w:rPr>
        <w:t xml:space="preserve"> * Over-imaginative → scattered, overwhelmed, dissociated</w:t>
      </w:r>
    </w:p>
    <w:p w14:paraId="17207ADA" w14:textId="77777777" w:rsidR="0039060B" w:rsidRDefault="0039060B" w:rsidP="00F56475">
      <w:pPr>
        <w:jc w:val="center"/>
        <w:rPr>
          <w:lang w:val="en-US" w:eastAsia="en-US"/>
        </w:rPr>
      </w:pPr>
      <w:r>
        <w:rPr>
          <w:lang w:val="en-US" w:eastAsia="en-US"/>
        </w:rPr>
        <w:t xml:space="preserve"> * Over-observational → detached, numb, alienated</w:t>
      </w:r>
    </w:p>
    <w:p w14:paraId="5415C7F9" w14:textId="77777777" w:rsidR="0039060B" w:rsidRDefault="0039060B" w:rsidP="00F56475">
      <w:pPr>
        <w:jc w:val="center"/>
        <w:rPr>
          <w:lang w:val="en-US" w:eastAsia="en-US"/>
        </w:rPr>
      </w:pPr>
      <w:r>
        <w:rPr>
          <w:lang w:val="en-US" w:eastAsia="en-US"/>
        </w:rPr>
        <w:t>Modern systems often reward imbalance:</w:t>
      </w:r>
    </w:p>
    <w:p w14:paraId="62A57FEF" w14:textId="77777777" w:rsidR="0039060B" w:rsidRDefault="0039060B" w:rsidP="00F56475">
      <w:pPr>
        <w:jc w:val="center"/>
        <w:rPr>
          <w:lang w:val="en-US" w:eastAsia="en-US"/>
        </w:rPr>
      </w:pPr>
      <w:r>
        <w:rPr>
          <w:lang w:val="en-US" w:eastAsia="en-US"/>
        </w:rPr>
        <w:t xml:space="preserve"> * Productivity favors disembodiment</w:t>
      </w:r>
    </w:p>
    <w:p w14:paraId="0229E3EC" w14:textId="77777777" w:rsidR="0039060B" w:rsidRDefault="0039060B" w:rsidP="00F56475">
      <w:pPr>
        <w:jc w:val="center"/>
        <w:rPr>
          <w:lang w:val="en-US" w:eastAsia="en-US"/>
        </w:rPr>
      </w:pPr>
      <w:r>
        <w:rPr>
          <w:lang w:val="en-US" w:eastAsia="en-US"/>
        </w:rPr>
        <w:t xml:space="preserve"> * Creativity favors imagination without grounding</w:t>
      </w:r>
    </w:p>
    <w:p w14:paraId="1C197E06" w14:textId="77777777" w:rsidR="0039060B" w:rsidRDefault="0039060B" w:rsidP="00F56475">
      <w:pPr>
        <w:jc w:val="center"/>
        <w:rPr>
          <w:lang w:val="en-US" w:eastAsia="en-US"/>
        </w:rPr>
      </w:pPr>
      <w:r>
        <w:rPr>
          <w:lang w:val="en-US" w:eastAsia="en-US"/>
        </w:rPr>
        <w:t xml:space="preserve"> * Analysis favors observation without feeling</w:t>
      </w:r>
    </w:p>
    <w:p w14:paraId="190462E2" w14:textId="77777777" w:rsidR="0039060B" w:rsidRDefault="0039060B" w:rsidP="00F56475">
      <w:pPr>
        <w:jc w:val="center"/>
        <w:rPr>
          <w:lang w:val="en-US" w:eastAsia="en-US"/>
        </w:rPr>
      </w:pPr>
      <w:r>
        <w:rPr>
          <w:lang w:val="en-US" w:eastAsia="en-US"/>
        </w:rPr>
        <w:t>This is not a moral failing.</w:t>
      </w:r>
    </w:p>
    <w:p w14:paraId="58523325" w14:textId="77777777" w:rsidR="0039060B" w:rsidRDefault="0039060B" w:rsidP="00F56475">
      <w:pPr>
        <w:jc w:val="center"/>
        <w:rPr>
          <w:lang w:val="en-US" w:eastAsia="en-US"/>
        </w:rPr>
      </w:pPr>
      <w:r>
        <w:rPr>
          <w:lang w:val="en-US" w:eastAsia="en-US"/>
        </w:rPr>
        <w:lastRenderedPageBreak/>
        <w:t>It is a structural one.</w:t>
      </w:r>
    </w:p>
    <w:p w14:paraId="6480F160" w14:textId="77777777" w:rsidR="0039060B" w:rsidRDefault="0039060B" w:rsidP="00F56475">
      <w:pPr>
        <w:jc w:val="center"/>
        <w:rPr>
          <w:lang w:val="en-US" w:eastAsia="en-US"/>
        </w:rPr>
      </w:pPr>
      <w:r>
        <w:rPr>
          <w:lang w:val="en-US" w:eastAsia="en-US"/>
        </w:rPr>
        <w:t>Coherence as Alignment</w:t>
      </w:r>
    </w:p>
    <w:p w14:paraId="41B8CF09" w14:textId="77777777" w:rsidR="0039060B" w:rsidRDefault="0039060B" w:rsidP="00F56475">
      <w:pPr>
        <w:jc w:val="center"/>
        <w:rPr>
          <w:lang w:val="en-US" w:eastAsia="en-US"/>
        </w:rPr>
      </w:pPr>
      <w:r>
        <w:rPr>
          <w:lang w:val="en-US" w:eastAsia="en-US"/>
        </w:rPr>
        <w:t>Coherence is not a fourth mode.</w:t>
      </w:r>
    </w:p>
    <w:p w14:paraId="69EB59F8" w14:textId="77777777" w:rsidR="0039060B" w:rsidRDefault="0039060B" w:rsidP="00F56475">
      <w:pPr>
        <w:jc w:val="center"/>
        <w:rPr>
          <w:lang w:val="en-US" w:eastAsia="en-US"/>
        </w:rPr>
      </w:pPr>
      <w:r>
        <w:rPr>
          <w:lang w:val="en-US" w:eastAsia="en-US"/>
        </w:rPr>
        <w:t>It is what happens when:</w:t>
      </w:r>
    </w:p>
    <w:p w14:paraId="04E766CC" w14:textId="77777777" w:rsidR="0039060B" w:rsidRDefault="0039060B" w:rsidP="00F56475">
      <w:pPr>
        <w:jc w:val="center"/>
        <w:rPr>
          <w:lang w:val="en-US" w:eastAsia="en-US"/>
        </w:rPr>
      </w:pPr>
      <w:r>
        <w:rPr>
          <w:lang w:val="en-US" w:eastAsia="en-US"/>
        </w:rPr>
        <w:t xml:space="preserve"> * Embodiment is present</w:t>
      </w:r>
    </w:p>
    <w:p w14:paraId="3C5F6292" w14:textId="77777777" w:rsidR="0039060B" w:rsidRDefault="0039060B" w:rsidP="00F56475">
      <w:pPr>
        <w:jc w:val="center"/>
        <w:rPr>
          <w:lang w:val="en-US" w:eastAsia="en-US"/>
        </w:rPr>
      </w:pPr>
      <w:r>
        <w:rPr>
          <w:lang w:val="en-US" w:eastAsia="en-US"/>
        </w:rPr>
        <w:t xml:space="preserve"> * Imagination is active</w:t>
      </w:r>
    </w:p>
    <w:p w14:paraId="3255594D" w14:textId="77777777" w:rsidR="0039060B" w:rsidRDefault="0039060B" w:rsidP="00F56475">
      <w:pPr>
        <w:jc w:val="center"/>
        <w:rPr>
          <w:lang w:val="en-US" w:eastAsia="en-US"/>
        </w:rPr>
      </w:pPr>
      <w:r>
        <w:rPr>
          <w:lang w:val="en-US" w:eastAsia="en-US"/>
        </w:rPr>
        <w:t xml:space="preserve"> * Observation is engaged</w:t>
      </w:r>
    </w:p>
    <w:p w14:paraId="0F4FA5C8" w14:textId="77777777" w:rsidR="0039060B" w:rsidRDefault="0039060B" w:rsidP="00F56475">
      <w:pPr>
        <w:jc w:val="center"/>
        <w:rPr>
          <w:lang w:val="en-US" w:eastAsia="en-US"/>
        </w:rPr>
      </w:pPr>
      <w:r>
        <w:rPr>
          <w:lang w:val="en-US" w:eastAsia="en-US"/>
        </w:rPr>
        <w:t>Simultaneously.</w:t>
      </w:r>
    </w:p>
    <w:p w14:paraId="7D97B614" w14:textId="77777777" w:rsidR="0039060B" w:rsidRDefault="0039060B" w:rsidP="00F56475">
      <w:pPr>
        <w:jc w:val="center"/>
        <w:rPr>
          <w:lang w:val="en-US" w:eastAsia="en-US"/>
        </w:rPr>
      </w:pPr>
      <w:r>
        <w:rPr>
          <w:lang w:val="en-US" w:eastAsia="en-US"/>
        </w:rPr>
        <w:t>Not switching. Not suppressing. Not collapsing into one.</w:t>
      </w:r>
    </w:p>
    <w:p w14:paraId="403127F5" w14:textId="77777777" w:rsidR="0039060B" w:rsidRDefault="0039060B" w:rsidP="00F56475">
      <w:pPr>
        <w:jc w:val="center"/>
        <w:rPr>
          <w:lang w:val="en-US" w:eastAsia="en-US"/>
        </w:rPr>
      </w:pPr>
      <w:r>
        <w:rPr>
          <w:lang w:val="en-US" w:eastAsia="en-US"/>
        </w:rPr>
        <w:t>When this occurs:</w:t>
      </w:r>
    </w:p>
    <w:p w14:paraId="38D6C43C" w14:textId="77777777" w:rsidR="0039060B" w:rsidRDefault="0039060B" w:rsidP="00F56475">
      <w:pPr>
        <w:jc w:val="center"/>
        <w:rPr>
          <w:lang w:val="en-US" w:eastAsia="en-US"/>
        </w:rPr>
      </w:pPr>
      <w:r>
        <w:rPr>
          <w:lang w:val="en-US" w:eastAsia="en-US"/>
        </w:rPr>
        <w:t xml:space="preserve"> * Thought slows</w:t>
      </w:r>
    </w:p>
    <w:p w14:paraId="223310A9" w14:textId="77777777" w:rsidR="0039060B" w:rsidRDefault="0039060B" w:rsidP="00F56475">
      <w:pPr>
        <w:jc w:val="center"/>
        <w:rPr>
          <w:lang w:val="en-US" w:eastAsia="en-US"/>
        </w:rPr>
      </w:pPr>
      <w:r>
        <w:rPr>
          <w:lang w:val="en-US" w:eastAsia="en-US"/>
        </w:rPr>
        <w:lastRenderedPageBreak/>
        <w:t xml:space="preserve"> * Emotion stabilizes</w:t>
      </w:r>
    </w:p>
    <w:p w14:paraId="1C12D539" w14:textId="77777777" w:rsidR="0039060B" w:rsidRDefault="0039060B" w:rsidP="00F56475">
      <w:pPr>
        <w:jc w:val="center"/>
        <w:rPr>
          <w:lang w:val="en-US" w:eastAsia="en-US"/>
        </w:rPr>
      </w:pPr>
      <w:r>
        <w:rPr>
          <w:lang w:val="en-US" w:eastAsia="en-US"/>
        </w:rPr>
        <w:t xml:space="preserve"> * Perception sharpens</w:t>
      </w:r>
    </w:p>
    <w:p w14:paraId="198ABD88" w14:textId="77777777" w:rsidR="0039060B" w:rsidRDefault="0039060B" w:rsidP="00F56475">
      <w:pPr>
        <w:jc w:val="center"/>
        <w:rPr>
          <w:lang w:val="en-US" w:eastAsia="en-US"/>
        </w:rPr>
      </w:pPr>
      <w:r>
        <w:rPr>
          <w:lang w:val="en-US" w:eastAsia="en-US"/>
        </w:rPr>
        <w:t xml:space="preserve"> * Identity feels continuous</w:t>
      </w:r>
    </w:p>
    <w:p w14:paraId="7A95CB5E" w14:textId="77777777" w:rsidR="0039060B" w:rsidRDefault="0039060B" w:rsidP="00F56475">
      <w:pPr>
        <w:jc w:val="center"/>
        <w:rPr>
          <w:lang w:val="en-US" w:eastAsia="en-US"/>
        </w:rPr>
      </w:pPr>
      <w:r>
        <w:rPr>
          <w:lang w:val="en-US" w:eastAsia="en-US"/>
        </w:rPr>
        <w:t xml:space="preserve"> * Anxiety decreases</w:t>
      </w:r>
    </w:p>
    <w:p w14:paraId="5FA7C17E" w14:textId="77777777" w:rsidR="0039060B" w:rsidRDefault="0039060B" w:rsidP="00F56475">
      <w:pPr>
        <w:jc w:val="center"/>
        <w:rPr>
          <w:lang w:val="en-US" w:eastAsia="en-US"/>
        </w:rPr>
      </w:pPr>
      <w:r>
        <w:rPr>
          <w:lang w:val="en-US" w:eastAsia="en-US"/>
        </w:rPr>
        <w:t xml:space="preserve"> * Insight increases</w:t>
      </w:r>
    </w:p>
    <w:p w14:paraId="41B6F1A4" w14:textId="77777777" w:rsidR="0039060B" w:rsidRDefault="0039060B" w:rsidP="00F56475">
      <w:pPr>
        <w:jc w:val="center"/>
        <w:rPr>
          <w:lang w:val="en-US" w:eastAsia="en-US"/>
        </w:rPr>
      </w:pPr>
      <w:r>
        <w:rPr>
          <w:lang w:val="en-US" w:eastAsia="en-US"/>
        </w:rPr>
        <w:t>This is the state you recognized.</w:t>
      </w:r>
    </w:p>
    <w:p w14:paraId="2260E584" w14:textId="77777777" w:rsidR="0039060B" w:rsidRDefault="0039060B" w:rsidP="00F56475">
      <w:pPr>
        <w:jc w:val="center"/>
        <w:rPr>
          <w:lang w:val="en-US" w:eastAsia="en-US"/>
        </w:rPr>
      </w:pPr>
      <w:r>
        <w:rPr>
          <w:lang w:val="en-US" w:eastAsia="en-US"/>
        </w:rPr>
        <w:t>Not enlightenment.</w:t>
      </w:r>
    </w:p>
    <w:p w14:paraId="7A51B09F" w14:textId="77777777" w:rsidR="0039060B" w:rsidRDefault="0039060B" w:rsidP="00F56475">
      <w:pPr>
        <w:jc w:val="center"/>
        <w:rPr>
          <w:lang w:val="en-US" w:eastAsia="en-US"/>
        </w:rPr>
      </w:pPr>
      <w:r>
        <w:rPr>
          <w:lang w:val="en-US" w:eastAsia="en-US"/>
        </w:rPr>
        <w:t>Not transcendence.</w:t>
      </w:r>
    </w:p>
    <w:p w14:paraId="2AF1C264" w14:textId="77777777" w:rsidR="0039060B" w:rsidRDefault="0039060B" w:rsidP="00F56475">
      <w:pPr>
        <w:jc w:val="center"/>
        <w:rPr>
          <w:lang w:val="en-US" w:eastAsia="en-US"/>
        </w:rPr>
      </w:pPr>
      <w:r>
        <w:rPr>
          <w:lang w:val="en-US" w:eastAsia="en-US"/>
        </w:rPr>
        <w:t>Alignment.</w:t>
      </w:r>
    </w:p>
    <w:p w14:paraId="17BB4F1F" w14:textId="77777777" w:rsidR="0039060B" w:rsidRDefault="0039060B" w:rsidP="00F56475">
      <w:pPr>
        <w:jc w:val="center"/>
        <w:rPr>
          <w:lang w:val="en-US" w:eastAsia="en-US"/>
        </w:rPr>
      </w:pPr>
      <w:r>
        <w:rPr>
          <w:lang w:val="en-US" w:eastAsia="en-US"/>
        </w:rPr>
        <w:t xml:space="preserve">The </w:t>
      </w:r>
      <w:proofErr w:type="spellStart"/>
      <w:r>
        <w:rPr>
          <w:lang w:val="en-US" w:eastAsia="en-US"/>
        </w:rPr>
        <w:t>Ninefold</w:t>
      </w:r>
      <w:proofErr w:type="spellEnd"/>
      <w:r>
        <w:rPr>
          <w:lang w:val="en-US" w:eastAsia="en-US"/>
        </w:rPr>
        <w:t xml:space="preserve"> Structure (Preview)</w:t>
      </w:r>
    </w:p>
    <w:p w14:paraId="07D7151B" w14:textId="77777777" w:rsidR="0039060B" w:rsidRDefault="0039060B" w:rsidP="00F56475">
      <w:pPr>
        <w:jc w:val="center"/>
        <w:rPr>
          <w:lang w:val="en-US" w:eastAsia="en-US"/>
        </w:rPr>
      </w:pPr>
      <w:r>
        <w:rPr>
          <w:lang w:val="en-US" w:eastAsia="en-US"/>
        </w:rPr>
        <w:t>Each mode interacts with the other two:</w:t>
      </w:r>
    </w:p>
    <w:p w14:paraId="6151732A" w14:textId="77777777" w:rsidR="0039060B" w:rsidRDefault="0039060B" w:rsidP="00F56475">
      <w:pPr>
        <w:jc w:val="center"/>
        <w:rPr>
          <w:lang w:val="en-US" w:eastAsia="en-US"/>
        </w:rPr>
      </w:pPr>
      <w:r>
        <w:rPr>
          <w:lang w:val="en-US" w:eastAsia="en-US"/>
        </w:rPr>
        <w:t xml:space="preserve"> * 3 modes</w:t>
      </w:r>
    </w:p>
    <w:p w14:paraId="0CBC019B" w14:textId="77777777" w:rsidR="0039060B" w:rsidRDefault="0039060B" w:rsidP="00F56475">
      <w:pPr>
        <w:jc w:val="center"/>
        <w:rPr>
          <w:lang w:val="en-US" w:eastAsia="en-US"/>
        </w:rPr>
      </w:pPr>
      <w:r>
        <w:rPr>
          <w:lang w:val="en-US" w:eastAsia="en-US"/>
        </w:rPr>
        <w:lastRenderedPageBreak/>
        <w:t xml:space="preserve"> * \times 2 interactions each</w:t>
      </w:r>
    </w:p>
    <w:p w14:paraId="239647A4" w14:textId="77777777" w:rsidR="0039060B" w:rsidRDefault="0039060B" w:rsidP="00F56475">
      <w:pPr>
        <w:jc w:val="center"/>
        <w:rPr>
          <w:lang w:val="en-US" w:eastAsia="en-US"/>
        </w:rPr>
      </w:pPr>
      <w:r>
        <w:rPr>
          <w:lang w:val="en-US" w:eastAsia="en-US"/>
        </w:rPr>
        <w:t xml:space="preserve"> * = 6 relational dynamics</w:t>
      </w:r>
    </w:p>
    <w:p w14:paraId="5747181F" w14:textId="77777777" w:rsidR="0039060B" w:rsidRDefault="0039060B" w:rsidP="00F56475">
      <w:pPr>
        <w:jc w:val="center"/>
        <w:rPr>
          <w:lang w:val="en-US" w:eastAsia="en-US"/>
        </w:rPr>
      </w:pPr>
      <w:r>
        <w:rPr>
          <w:lang w:val="en-US" w:eastAsia="en-US"/>
        </w:rPr>
        <w:t>Together, they form 9 functional perspectives:</w:t>
      </w:r>
    </w:p>
    <w:p w14:paraId="5D754A48" w14:textId="77777777" w:rsidR="0039060B" w:rsidRDefault="0039060B" w:rsidP="00F56475">
      <w:pPr>
        <w:jc w:val="center"/>
        <w:rPr>
          <w:lang w:val="en-US" w:eastAsia="en-US"/>
        </w:rPr>
      </w:pPr>
      <w:r>
        <w:rPr>
          <w:lang w:val="en-US" w:eastAsia="en-US"/>
        </w:rPr>
        <w:t xml:space="preserve"> * 3 primary modes</w:t>
      </w:r>
    </w:p>
    <w:p w14:paraId="77AF9102" w14:textId="77777777" w:rsidR="0039060B" w:rsidRDefault="0039060B" w:rsidP="00F56475">
      <w:pPr>
        <w:jc w:val="center"/>
        <w:rPr>
          <w:lang w:val="en-US" w:eastAsia="en-US"/>
        </w:rPr>
      </w:pPr>
      <w:r>
        <w:rPr>
          <w:lang w:val="en-US" w:eastAsia="en-US"/>
        </w:rPr>
        <w:t xml:space="preserve"> * 6 interactions</w:t>
      </w:r>
    </w:p>
    <w:p w14:paraId="255AE64D" w14:textId="77777777" w:rsidR="0039060B" w:rsidRDefault="0039060B" w:rsidP="00F56475">
      <w:pPr>
        <w:jc w:val="center"/>
        <w:rPr>
          <w:lang w:val="en-US" w:eastAsia="en-US"/>
        </w:rPr>
      </w:pPr>
      <w:r>
        <w:rPr>
          <w:lang w:val="en-US" w:eastAsia="en-US"/>
        </w:rPr>
        <w:t xml:space="preserve"> * 1 unified field</w:t>
      </w:r>
    </w:p>
    <w:p w14:paraId="2B41D318" w14:textId="77777777" w:rsidR="0039060B" w:rsidRDefault="0039060B" w:rsidP="00F56475">
      <w:pPr>
        <w:jc w:val="center"/>
        <w:rPr>
          <w:lang w:val="en-US" w:eastAsia="en-US"/>
        </w:rPr>
      </w:pPr>
      <w:r>
        <w:rPr>
          <w:lang w:val="en-US" w:eastAsia="en-US"/>
        </w:rPr>
        <w:t>This is not numerology.</w:t>
      </w:r>
    </w:p>
    <w:p w14:paraId="174BFF43" w14:textId="77777777" w:rsidR="0039060B" w:rsidRDefault="0039060B" w:rsidP="00F56475">
      <w:pPr>
        <w:jc w:val="center"/>
        <w:rPr>
          <w:lang w:val="en-US" w:eastAsia="en-US"/>
        </w:rPr>
      </w:pPr>
      <w:r>
        <w:rPr>
          <w:lang w:val="en-US" w:eastAsia="en-US"/>
        </w:rPr>
        <w:t>It is structural math.</w:t>
      </w:r>
    </w:p>
    <w:p w14:paraId="598C6203" w14:textId="77777777" w:rsidR="0039060B" w:rsidRDefault="0039060B" w:rsidP="00F56475">
      <w:pPr>
        <w:jc w:val="center"/>
        <w:rPr>
          <w:lang w:val="en-US" w:eastAsia="en-US"/>
        </w:rPr>
      </w:pPr>
      <w:r>
        <w:rPr>
          <w:lang w:val="en-US" w:eastAsia="en-US"/>
        </w:rPr>
        <w:t>The full mapping comes next.</w:t>
      </w:r>
    </w:p>
    <w:p w14:paraId="79990186" w14:textId="77777777" w:rsidR="0039060B" w:rsidRDefault="0039060B" w:rsidP="00F56475">
      <w:pPr>
        <w:jc w:val="center"/>
        <w:rPr>
          <w:lang w:val="en-US" w:eastAsia="en-US"/>
        </w:rPr>
      </w:pPr>
      <w:r>
        <w:rPr>
          <w:lang w:val="en-US" w:eastAsia="en-US"/>
        </w:rPr>
        <w:t>A Necessary Clarification</w:t>
      </w:r>
    </w:p>
    <w:p w14:paraId="7DDC7C38" w14:textId="77777777" w:rsidR="0039060B" w:rsidRDefault="0039060B" w:rsidP="00F56475">
      <w:pPr>
        <w:jc w:val="center"/>
        <w:rPr>
          <w:lang w:val="en-US" w:eastAsia="en-US"/>
        </w:rPr>
      </w:pPr>
      <w:r>
        <w:rPr>
          <w:lang w:val="en-US" w:eastAsia="en-US"/>
        </w:rPr>
        <w:t>Coherent awareness is not permanent. It is not a destination. It is not an identity.</w:t>
      </w:r>
    </w:p>
    <w:p w14:paraId="0E966B01" w14:textId="77777777" w:rsidR="0039060B" w:rsidRDefault="0039060B" w:rsidP="00F56475">
      <w:pPr>
        <w:jc w:val="center"/>
        <w:rPr>
          <w:lang w:val="en-US" w:eastAsia="en-US"/>
        </w:rPr>
      </w:pPr>
      <w:r>
        <w:rPr>
          <w:lang w:val="en-US" w:eastAsia="en-US"/>
        </w:rPr>
        <w:lastRenderedPageBreak/>
        <w:t>It is a state the system can enter, exit, and re-enter.</w:t>
      </w:r>
    </w:p>
    <w:p w14:paraId="3B93C62D" w14:textId="77777777" w:rsidR="0039060B" w:rsidRDefault="0039060B" w:rsidP="00F56475">
      <w:pPr>
        <w:jc w:val="center"/>
        <w:rPr>
          <w:lang w:val="en-US" w:eastAsia="en-US"/>
        </w:rPr>
      </w:pPr>
      <w:r>
        <w:rPr>
          <w:lang w:val="en-US" w:eastAsia="en-US"/>
        </w:rPr>
        <w:t>The goal is not to remain there forever. The goal is to know how to return.</w:t>
      </w:r>
    </w:p>
    <w:p w14:paraId="2F268AC2" w14:textId="77777777" w:rsidR="0039060B" w:rsidRDefault="0039060B" w:rsidP="00F56475">
      <w:pPr>
        <w:jc w:val="center"/>
        <w:rPr>
          <w:lang w:val="en-US" w:eastAsia="en-US"/>
        </w:rPr>
      </w:pPr>
      <w:r>
        <w:rPr>
          <w:lang w:val="en-US" w:eastAsia="en-US"/>
        </w:rPr>
        <w:t>Stability comes from repeatability, not permanence.</w:t>
      </w:r>
    </w:p>
    <w:p w14:paraId="74A60938" w14:textId="77777777" w:rsidR="0039060B" w:rsidRDefault="0039060B" w:rsidP="00F56475">
      <w:pPr>
        <w:jc w:val="center"/>
        <w:rPr>
          <w:lang w:val="en-US" w:eastAsia="en-US"/>
        </w:rPr>
      </w:pPr>
      <w:r>
        <w:rPr>
          <w:lang w:val="en-US" w:eastAsia="en-US"/>
        </w:rPr>
        <w:t>THE SIX INTERACTIONS</w:t>
      </w:r>
    </w:p>
    <w:p w14:paraId="20BC93E5" w14:textId="77777777" w:rsidR="0039060B" w:rsidRDefault="0039060B" w:rsidP="00F56475">
      <w:pPr>
        <w:jc w:val="center"/>
        <w:rPr>
          <w:lang w:val="en-US" w:eastAsia="en-US"/>
        </w:rPr>
      </w:pPr>
      <w:r>
        <w:rPr>
          <w:lang w:val="en-US" w:eastAsia="en-US"/>
        </w:rPr>
        <w:t>The three modes of awareness do not operate in isolation.</w:t>
      </w:r>
    </w:p>
    <w:p w14:paraId="7D8276E7" w14:textId="77777777" w:rsidR="0039060B" w:rsidRDefault="0039060B" w:rsidP="00F56475">
      <w:pPr>
        <w:jc w:val="center"/>
        <w:rPr>
          <w:lang w:val="en-US" w:eastAsia="en-US"/>
        </w:rPr>
      </w:pPr>
      <w:r>
        <w:rPr>
          <w:lang w:val="en-US" w:eastAsia="en-US"/>
        </w:rPr>
        <w:t>They interact.</w:t>
      </w:r>
    </w:p>
    <w:p w14:paraId="11187D66" w14:textId="77777777" w:rsidR="0039060B" w:rsidRDefault="0039060B" w:rsidP="00F56475">
      <w:pPr>
        <w:jc w:val="center"/>
        <w:rPr>
          <w:lang w:val="en-US" w:eastAsia="en-US"/>
        </w:rPr>
      </w:pPr>
      <w:r>
        <w:rPr>
          <w:lang w:val="en-US" w:eastAsia="en-US"/>
        </w:rPr>
        <w:t>Every experience you have is shaped not only by which mode is active, but by how the modes relate to one another.</w:t>
      </w:r>
    </w:p>
    <w:p w14:paraId="738F60BB" w14:textId="77777777" w:rsidR="0039060B" w:rsidRDefault="0039060B" w:rsidP="00F56475">
      <w:pPr>
        <w:jc w:val="center"/>
        <w:rPr>
          <w:lang w:val="en-US" w:eastAsia="en-US"/>
        </w:rPr>
      </w:pPr>
      <w:r>
        <w:rPr>
          <w:lang w:val="en-US" w:eastAsia="en-US"/>
        </w:rPr>
        <w:t>There are six primary interactions—no more, no less.</w:t>
      </w:r>
    </w:p>
    <w:p w14:paraId="5E7EEC5A" w14:textId="77777777" w:rsidR="0039060B" w:rsidRDefault="0039060B" w:rsidP="00F56475">
      <w:pPr>
        <w:jc w:val="center"/>
        <w:rPr>
          <w:lang w:val="en-US" w:eastAsia="en-US"/>
        </w:rPr>
      </w:pPr>
      <w:r>
        <w:rPr>
          <w:lang w:val="en-US" w:eastAsia="en-US"/>
        </w:rPr>
        <w:lastRenderedPageBreak/>
        <w:t>These interactions explain why the same mind can feel brilliant one moment and fragmented the next, even when nothing external has changed.</w:t>
      </w:r>
    </w:p>
    <w:p w14:paraId="463E33A7" w14:textId="77777777" w:rsidR="0039060B" w:rsidRDefault="0039060B" w:rsidP="00F56475">
      <w:pPr>
        <w:jc w:val="center"/>
        <w:rPr>
          <w:lang w:val="en-US" w:eastAsia="en-US"/>
        </w:rPr>
      </w:pPr>
      <w:r>
        <w:rPr>
          <w:lang w:val="en-US" w:eastAsia="en-US"/>
        </w:rPr>
        <w:t>Embodiment ↔ Imagination</w:t>
      </w:r>
    </w:p>
    <w:p w14:paraId="5B506A47" w14:textId="77777777" w:rsidR="0039060B" w:rsidRDefault="0039060B" w:rsidP="00F56475">
      <w:pPr>
        <w:jc w:val="center"/>
        <w:rPr>
          <w:lang w:val="en-US" w:eastAsia="en-US"/>
        </w:rPr>
      </w:pPr>
      <w:r>
        <w:rPr>
          <w:lang w:val="en-US" w:eastAsia="en-US"/>
        </w:rPr>
        <w:t>This interaction governs grounded creativity.</w:t>
      </w:r>
    </w:p>
    <w:p w14:paraId="370A131D" w14:textId="77777777" w:rsidR="0039060B" w:rsidRDefault="0039060B" w:rsidP="00F56475">
      <w:pPr>
        <w:jc w:val="center"/>
        <w:rPr>
          <w:lang w:val="en-US" w:eastAsia="en-US"/>
        </w:rPr>
      </w:pPr>
      <w:r>
        <w:rPr>
          <w:lang w:val="en-US" w:eastAsia="en-US"/>
        </w:rPr>
        <w:t xml:space="preserve"> * When aligned: Imagination has texture, ideas feel inhabitable, insight translates into action, and possibility feels reachable rather than abstract.</w:t>
      </w:r>
    </w:p>
    <w:p w14:paraId="188C19E7" w14:textId="77777777" w:rsidR="0039060B" w:rsidRDefault="0039060B" w:rsidP="00F56475">
      <w:pPr>
        <w:jc w:val="center"/>
        <w:rPr>
          <w:lang w:val="en-US" w:eastAsia="en-US"/>
        </w:rPr>
      </w:pPr>
      <w:r>
        <w:rPr>
          <w:lang w:val="en-US" w:eastAsia="en-US"/>
        </w:rPr>
        <w:t xml:space="preserve"> * When misaligned: Imagination detaches from reality, visions feel unlivable, creativity turns into escape, and ideas feel grand but unusable.</w:t>
      </w:r>
    </w:p>
    <w:p w14:paraId="51CA68A4" w14:textId="77777777" w:rsidR="0039060B" w:rsidRDefault="0039060B" w:rsidP="00F56475">
      <w:pPr>
        <w:jc w:val="center"/>
        <w:rPr>
          <w:lang w:val="en-US" w:eastAsia="en-US"/>
        </w:rPr>
      </w:pPr>
      <w:r>
        <w:rPr>
          <w:lang w:val="en-US" w:eastAsia="en-US"/>
        </w:rPr>
        <w:t>This is the difference between imagining a world and being able to live in it.</w:t>
      </w:r>
    </w:p>
    <w:p w14:paraId="5D1D3E7B" w14:textId="77777777" w:rsidR="0039060B" w:rsidRDefault="0039060B" w:rsidP="00F56475">
      <w:pPr>
        <w:jc w:val="center"/>
        <w:rPr>
          <w:lang w:val="en-US" w:eastAsia="en-US"/>
        </w:rPr>
      </w:pPr>
      <w:r>
        <w:rPr>
          <w:lang w:val="en-US" w:eastAsia="en-US"/>
        </w:rPr>
        <w:t>Imagination ↔ Observation</w:t>
      </w:r>
    </w:p>
    <w:p w14:paraId="45F2EBE5" w14:textId="77777777" w:rsidR="0039060B" w:rsidRDefault="0039060B" w:rsidP="00F56475">
      <w:pPr>
        <w:jc w:val="center"/>
        <w:rPr>
          <w:lang w:val="en-US" w:eastAsia="en-US"/>
        </w:rPr>
      </w:pPr>
      <w:r>
        <w:rPr>
          <w:lang w:val="en-US" w:eastAsia="en-US"/>
        </w:rPr>
        <w:lastRenderedPageBreak/>
        <w:t>This interaction governs meaning-making.</w:t>
      </w:r>
    </w:p>
    <w:p w14:paraId="135089A9" w14:textId="77777777" w:rsidR="0039060B" w:rsidRDefault="0039060B" w:rsidP="00F56475">
      <w:pPr>
        <w:jc w:val="center"/>
        <w:rPr>
          <w:lang w:val="en-US" w:eastAsia="en-US"/>
        </w:rPr>
      </w:pPr>
      <w:r>
        <w:rPr>
          <w:lang w:val="en-US" w:eastAsia="en-US"/>
        </w:rPr>
        <w:t xml:space="preserve"> * When aligned: Symbols clarify instead of confuse, patterns feel intelligible, metaphors organize insight, and thought feels spacious yet coherent.</w:t>
      </w:r>
    </w:p>
    <w:p w14:paraId="13BDC73A" w14:textId="77777777" w:rsidR="0039060B" w:rsidRDefault="0039060B" w:rsidP="00F56475">
      <w:pPr>
        <w:jc w:val="center"/>
        <w:rPr>
          <w:lang w:val="en-US" w:eastAsia="en-US"/>
        </w:rPr>
      </w:pPr>
      <w:r>
        <w:rPr>
          <w:lang w:val="en-US" w:eastAsia="en-US"/>
        </w:rPr>
        <w:t xml:space="preserve"> * When misaligned: Over-interpretation arises, patterns become compulsive, symbolism overwhelms clarity, and meaning collapses into noise.</w:t>
      </w:r>
    </w:p>
    <w:p w14:paraId="7290C3B3" w14:textId="77777777" w:rsidR="0039060B" w:rsidRDefault="0039060B" w:rsidP="00F56475">
      <w:pPr>
        <w:jc w:val="center"/>
        <w:rPr>
          <w:lang w:val="en-US" w:eastAsia="en-US"/>
        </w:rPr>
      </w:pPr>
      <w:r>
        <w:rPr>
          <w:lang w:val="en-US" w:eastAsia="en-US"/>
        </w:rPr>
        <w:t>This is where many people mistake pattern recognition for delusion—not because imagination is wrong, but because observation failed to stabilize it.</w:t>
      </w:r>
    </w:p>
    <w:p w14:paraId="36B09CBE" w14:textId="77777777" w:rsidR="0039060B" w:rsidRDefault="0039060B" w:rsidP="00F56475">
      <w:pPr>
        <w:jc w:val="center"/>
        <w:rPr>
          <w:lang w:val="en-US" w:eastAsia="en-US"/>
        </w:rPr>
      </w:pPr>
      <w:r>
        <w:rPr>
          <w:lang w:val="en-US" w:eastAsia="en-US"/>
        </w:rPr>
        <w:t>Observation ↔ Embodiment</w:t>
      </w:r>
    </w:p>
    <w:p w14:paraId="307A0276" w14:textId="77777777" w:rsidR="0039060B" w:rsidRDefault="0039060B" w:rsidP="00F56475">
      <w:pPr>
        <w:jc w:val="center"/>
        <w:rPr>
          <w:lang w:val="en-US" w:eastAsia="en-US"/>
        </w:rPr>
      </w:pPr>
      <w:r>
        <w:rPr>
          <w:lang w:val="en-US" w:eastAsia="en-US"/>
        </w:rPr>
        <w:t>This interaction governs self-regulation.</w:t>
      </w:r>
    </w:p>
    <w:p w14:paraId="53BD2FC0" w14:textId="77777777" w:rsidR="0039060B" w:rsidRDefault="0039060B" w:rsidP="00F56475">
      <w:pPr>
        <w:jc w:val="center"/>
        <w:rPr>
          <w:lang w:val="en-US" w:eastAsia="en-US"/>
        </w:rPr>
      </w:pPr>
      <w:r>
        <w:rPr>
          <w:lang w:val="en-US" w:eastAsia="en-US"/>
        </w:rPr>
        <w:lastRenderedPageBreak/>
        <w:t xml:space="preserve"> * When aligned: Emotion is noticed without suppression, sensation informs action, awareness guides response, and the body feels inhabited.</w:t>
      </w:r>
    </w:p>
    <w:p w14:paraId="1BDDAC26" w14:textId="77777777" w:rsidR="0039060B" w:rsidRDefault="0039060B" w:rsidP="00F56475">
      <w:pPr>
        <w:jc w:val="center"/>
        <w:rPr>
          <w:lang w:val="en-US" w:eastAsia="en-US"/>
        </w:rPr>
      </w:pPr>
      <w:r>
        <w:rPr>
          <w:lang w:val="en-US" w:eastAsia="en-US"/>
        </w:rPr>
        <w:t xml:space="preserve"> * When misaligned: Dissociation occurs, emotions feel alien, the body becomes an object, and awareness floats above experience.</w:t>
      </w:r>
    </w:p>
    <w:p w14:paraId="2221E7A7" w14:textId="77777777" w:rsidR="0039060B" w:rsidRDefault="0039060B" w:rsidP="00F56475">
      <w:pPr>
        <w:jc w:val="center"/>
        <w:rPr>
          <w:lang w:val="en-US" w:eastAsia="en-US"/>
        </w:rPr>
      </w:pPr>
      <w:r>
        <w:rPr>
          <w:lang w:val="en-US" w:eastAsia="en-US"/>
        </w:rPr>
        <w:t>Trauma often disrupts this interaction first.</w:t>
      </w:r>
    </w:p>
    <w:p w14:paraId="09C0ADD7" w14:textId="77777777" w:rsidR="0039060B" w:rsidRDefault="0039060B" w:rsidP="00F56475">
      <w:pPr>
        <w:jc w:val="center"/>
        <w:rPr>
          <w:lang w:val="en-US" w:eastAsia="en-US"/>
        </w:rPr>
      </w:pPr>
      <w:r>
        <w:rPr>
          <w:lang w:val="en-US" w:eastAsia="en-US"/>
        </w:rPr>
        <w:t>Healing restores it.</w:t>
      </w:r>
    </w:p>
    <w:p w14:paraId="3FD9BF1D" w14:textId="77777777" w:rsidR="0039060B" w:rsidRDefault="0039060B" w:rsidP="00F56475">
      <w:pPr>
        <w:jc w:val="center"/>
        <w:rPr>
          <w:lang w:val="en-US" w:eastAsia="en-US"/>
        </w:rPr>
      </w:pPr>
      <w:r>
        <w:rPr>
          <w:lang w:val="en-US" w:eastAsia="en-US"/>
        </w:rPr>
        <w:t>Embodiment ↔ Observation (Reverse Polarity)</w:t>
      </w:r>
    </w:p>
    <w:p w14:paraId="1F85833E" w14:textId="77777777" w:rsidR="0039060B" w:rsidRDefault="0039060B" w:rsidP="00F56475">
      <w:pPr>
        <w:jc w:val="center"/>
        <w:rPr>
          <w:lang w:val="en-US" w:eastAsia="en-US"/>
        </w:rPr>
      </w:pPr>
      <w:r>
        <w:rPr>
          <w:lang w:val="en-US" w:eastAsia="en-US"/>
        </w:rPr>
        <w:t>Every interaction has a directional quality.</w:t>
      </w:r>
    </w:p>
    <w:p w14:paraId="6008B4D8" w14:textId="77777777" w:rsidR="0039060B" w:rsidRDefault="0039060B" w:rsidP="00F56475">
      <w:pPr>
        <w:jc w:val="center"/>
        <w:rPr>
          <w:lang w:val="en-US" w:eastAsia="en-US"/>
        </w:rPr>
      </w:pPr>
      <w:r>
        <w:rPr>
          <w:lang w:val="en-US" w:eastAsia="en-US"/>
        </w:rPr>
        <w:t xml:space="preserve"> * When embodiment informs observation: Awareness is compassionate, judgment softens, and presence deepens.</w:t>
      </w:r>
    </w:p>
    <w:p w14:paraId="490E9BB5" w14:textId="77777777" w:rsidR="0039060B" w:rsidRDefault="0039060B" w:rsidP="00F56475">
      <w:pPr>
        <w:jc w:val="center"/>
        <w:rPr>
          <w:lang w:val="en-US" w:eastAsia="en-US"/>
        </w:rPr>
      </w:pPr>
      <w:r>
        <w:rPr>
          <w:lang w:val="en-US" w:eastAsia="en-US"/>
        </w:rPr>
        <w:lastRenderedPageBreak/>
        <w:t xml:space="preserve"> * When observation dominates embodiment: Hyper-monitoring arises, control replaces curiosity, and self-surveillance replaces self-awareness.</w:t>
      </w:r>
    </w:p>
    <w:p w14:paraId="50785568" w14:textId="77777777" w:rsidR="0039060B" w:rsidRDefault="0039060B" w:rsidP="00F56475">
      <w:pPr>
        <w:jc w:val="center"/>
        <w:rPr>
          <w:lang w:val="en-US" w:eastAsia="en-US"/>
        </w:rPr>
      </w:pPr>
      <w:r>
        <w:rPr>
          <w:lang w:val="en-US" w:eastAsia="en-US"/>
        </w:rPr>
        <w:t>This is the difference between noticing what you feel and watching yourself to prevent error.</w:t>
      </w:r>
    </w:p>
    <w:p w14:paraId="33714AC7" w14:textId="77777777" w:rsidR="0039060B" w:rsidRDefault="0039060B" w:rsidP="00F56475">
      <w:pPr>
        <w:jc w:val="center"/>
        <w:rPr>
          <w:lang w:val="en-US" w:eastAsia="en-US"/>
        </w:rPr>
      </w:pPr>
      <w:r>
        <w:rPr>
          <w:lang w:val="en-US" w:eastAsia="en-US"/>
        </w:rPr>
        <w:t>Only one supports coherence.</w:t>
      </w:r>
    </w:p>
    <w:p w14:paraId="1C4E7F86" w14:textId="77777777" w:rsidR="0039060B" w:rsidRDefault="0039060B" w:rsidP="00F56475">
      <w:pPr>
        <w:jc w:val="center"/>
        <w:rPr>
          <w:lang w:val="en-US" w:eastAsia="en-US"/>
        </w:rPr>
      </w:pPr>
      <w:r>
        <w:rPr>
          <w:lang w:val="en-US" w:eastAsia="en-US"/>
        </w:rPr>
        <w:t>Observation ↔ Imagination (Reverse Polarity)</w:t>
      </w:r>
    </w:p>
    <w:p w14:paraId="0A7EF93F" w14:textId="77777777" w:rsidR="0039060B" w:rsidRDefault="0039060B" w:rsidP="00F56475">
      <w:pPr>
        <w:jc w:val="center"/>
        <w:rPr>
          <w:lang w:val="en-US" w:eastAsia="en-US"/>
        </w:rPr>
      </w:pPr>
      <w:r>
        <w:rPr>
          <w:lang w:val="en-US" w:eastAsia="en-US"/>
        </w:rPr>
        <w:t xml:space="preserve"> * When observation grounds imagination: Insight becomes legible, vision becomes intelligible, and abstraction gains structure.</w:t>
      </w:r>
    </w:p>
    <w:p w14:paraId="442C96E4" w14:textId="77777777" w:rsidR="0039060B" w:rsidRDefault="0039060B" w:rsidP="00F56475">
      <w:pPr>
        <w:jc w:val="center"/>
        <w:rPr>
          <w:lang w:val="en-US" w:eastAsia="en-US"/>
        </w:rPr>
      </w:pPr>
      <w:r>
        <w:rPr>
          <w:lang w:val="en-US" w:eastAsia="en-US"/>
        </w:rPr>
        <w:t xml:space="preserve"> * When imagination overwhelms observation: Narrative spirals form, certainty inflates, and internal worlds detach from feedback.</w:t>
      </w:r>
    </w:p>
    <w:p w14:paraId="7DA57AB9" w14:textId="77777777" w:rsidR="0039060B" w:rsidRDefault="0039060B" w:rsidP="00F56475">
      <w:pPr>
        <w:jc w:val="center"/>
        <w:rPr>
          <w:lang w:val="en-US" w:eastAsia="en-US"/>
        </w:rPr>
      </w:pPr>
      <w:r>
        <w:rPr>
          <w:lang w:val="en-US" w:eastAsia="en-US"/>
        </w:rPr>
        <w:lastRenderedPageBreak/>
        <w:t>This interaction explains why insight without grounding can feel “cosmic” but unstable.</w:t>
      </w:r>
    </w:p>
    <w:p w14:paraId="5061F980" w14:textId="77777777" w:rsidR="0039060B" w:rsidRDefault="0039060B" w:rsidP="00F56475">
      <w:pPr>
        <w:jc w:val="center"/>
        <w:rPr>
          <w:lang w:val="en-US" w:eastAsia="en-US"/>
        </w:rPr>
      </w:pPr>
      <w:r>
        <w:rPr>
          <w:lang w:val="en-US" w:eastAsia="en-US"/>
        </w:rPr>
        <w:t>Clarity requires friction.</w:t>
      </w:r>
    </w:p>
    <w:p w14:paraId="59AD8BB9" w14:textId="77777777" w:rsidR="0039060B" w:rsidRDefault="0039060B" w:rsidP="00F56475">
      <w:pPr>
        <w:jc w:val="center"/>
        <w:rPr>
          <w:lang w:val="en-US" w:eastAsia="en-US"/>
        </w:rPr>
      </w:pPr>
      <w:r>
        <w:rPr>
          <w:lang w:val="en-US" w:eastAsia="en-US"/>
        </w:rPr>
        <w:t>Imagination ↔ Embodiment (Reverse Polarity)</w:t>
      </w:r>
    </w:p>
    <w:p w14:paraId="71D62B72" w14:textId="77777777" w:rsidR="0039060B" w:rsidRDefault="0039060B" w:rsidP="00F56475">
      <w:pPr>
        <w:jc w:val="center"/>
        <w:rPr>
          <w:lang w:val="en-US" w:eastAsia="en-US"/>
        </w:rPr>
      </w:pPr>
      <w:r>
        <w:rPr>
          <w:lang w:val="en-US" w:eastAsia="en-US"/>
        </w:rPr>
        <w:t xml:space="preserve"> * When imagination informs embodiment: Action becomes intentional, movement gains meaning, and choice feels authored.</w:t>
      </w:r>
    </w:p>
    <w:p w14:paraId="404D9C31" w14:textId="77777777" w:rsidR="0039060B" w:rsidRDefault="0039060B" w:rsidP="00F56475">
      <w:pPr>
        <w:jc w:val="center"/>
        <w:rPr>
          <w:lang w:val="en-US" w:eastAsia="en-US"/>
        </w:rPr>
      </w:pPr>
      <w:r>
        <w:rPr>
          <w:lang w:val="en-US" w:eastAsia="en-US"/>
        </w:rPr>
        <w:t xml:space="preserve"> * When embodiment overwhelms imagination: Reactivity dominates, impulse overrides intention, and possibility collapses into habit.</w:t>
      </w:r>
    </w:p>
    <w:p w14:paraId="7C6DCD4D" w14:textId="77777777" w:rsidR="0039060B" w:rsidRDefault="0039060B" w:rsidP="00F56475">
      <w:pPr>
        <w:jc w:val="center"/>
        <w:rPr>
          <w:lang w:val="en-US" w:eastAsia="en-US"/>
        </w:rPr>
      </w:pPr>
      <w:r>
        <w:rPr>
          <w:lang w:val="en-US" w:eastAsia="en-US"/>
        </w:rPr>
        <w:t>This interaction governs freedom.</w:t>
      </w:r>
    </w:p>
    <w:p w14:paraId="1B6A0A72" w14:textId="77777777" w:rsidR="0039060B" w:rsidRDefault="0039060B" w:rsidP="00F56475">
      <w:pPr>
        <w:jc w:val="center"/>
        <w:rPr>
          <w:lang w:val="en-US" w:eastAsia="en-US"/>
        </w:rPr>
      </w:pPr>
      <w:r>
        <w:rPr>
          <w:lang w:val="en-US" w:eastAsia="en-US"/>
        </w:rPr>
        <w:t>Why Six Matters</w:t>
      </w:r>
    </w:p>
    <w:p w14:paraId="4E1F7A79" w14:textId="77777777" w:rsidR="0039060B" w:rsidRDefault="0039060B" w:rsidP="00F56475">
      <w:pPr>
        <w:jc w:val="center"/>
        <w:rPr>
          <w:lang w:val="en-US" w:eastAsia="en-US"/>
        </w:rPr>
      </w:pPr>
      <w:r>
        <w:rPr>
          <w:lang w:val="en-US" w:eastAsia="en-US"/>
        </w:rPr>
        <w:t>Three modes alone describe capacity.</w:t>
      </w:r>
    </w:p>
    <w:p w14:paraId="28AA639A" w14:textId="77777777" w:rsidR="0039060B" w:rsidRDefault="0039060B" w:rsidP="00F56475">
      <w:pPr>
        <w:jc w:val="center"/>
        <w:rPr>
          <w:lang w:val="en-US" w:eastAsia="en-US"/>
        </w:rPr>
      </w:pPr>
      <w:r>
        <w:rPr>
          <w:lang w:val="en-US" w:eastAsia="en-US"/>
        </w:rPr>
        <w:t>Six interactions describe function.</w:t>
      </w:r>
    </w:p>
    <w:p w14:paraId="2BBBD726" w14:textId="77777777" w:rsidR="0039060B" w:rsidRDefault="0039060B" w:rsidP="00F56475">
      <w:pPr>
        <w:jc w:val="center"/>
        <w:rPr>
          <w:lang w:val="en-US" w:eastAsia="en-US"/>
        </w:rPr>
      </w:pPr>
      <w:r>
        <w:rPr>
          <w:lang w:val="en-US" w:eastAsia="en-US"/>
        </w:rPr>
        <w:lastRenderedPageBreak/>
        <w:t>Most psychological models stop at modes. Most spiritual models skip interaction entirely.</w:t>
      </w:r>
    </w:p>
    <w:p w14:paraId="60399C3A" w14:textId="77777777" w:rsidR="0039060B" w:rsidRDefault="0039060B" w:rsidP="00F56475">
      <w:pPr>
        <w:jc w:val="center"/>
        <w:rPr>
          <w:lang w:val="en-US" w:eastAsia="en-US"/>
        </w:rPr>
      </w:pPr>
      <w:r>
        <w:rPr>
          <w:lang w:val="en-US" w:eastAsia="en-US"/>
        </w:rPr>
        <w:t>But interaction is where stability or collapse occurs.</w:t>
      </w:r>
    </w:p>
    <w:p w14:paraId="1D2B4B98" w14:textId="77777777" w:rsidR="0039060B" w:rsidRDefault="0039060B" w:rsidP="00F56475">
      <w:pPr>
        <w:jc w:val="center"/>
        <w:rPr>
          <w:lang w:val="en-US" w:eastAsia="en-US"/>
        </w:rPr>
      </w:pPr>
      <w:r>
        <w:rPr>
          <w:lang w:val="en-US" w:eastAsia="en-US"/>
        </w:rPr>
        <w:t>The Ninth Perspective</w:t>
      </w:r>
    </w:p>
    <w:p w14:paraId="20FFB6A0" w14:textId="77777777" w:rsidR="0039060B" w:rsidRDefault="0039060B" w:rsidP="00F56475">
      <w:pPr>
        <w:jc w:val="center"/>
        <w:rPr>
          <w:lang w:val="en-US" w:eastAsia="en-US"/>
        </w:rPr>
      </w:pPr>
      <w:r>
        <w:rPr>
          <w:lang w:val="en-US" w:eastAsia="en-US"/>
        </w:rPr>
        <w:t>When:</w:t>
      </w:r>
    </w:p>
    <w:p w14:paraId="0D0DD8A4" w14:textId="77777777" w:rsidR="0039060B" w:rsidRDefault="0039060B" w:rsidP="00F56475">
      <w:pPr>
        <w:jc w:val="center"/>
        <w:rPr>
          <w:lang w:val="en-US" w:eastAsia="en-US"/>
        </w:rPr>
      </w:pPr>
      <w:r>
        <w:rPr>
          <w:lang w:val="en-US" w:eastAsia="en-US"/>
        </w:rPr>
        <w:t xml:space="preserve"> * All three modes are active</w:t>
      </w:r>
    </w:p>
    <w:p w14:paraId="673CCE1D" w14:textId="77777777" w:rsidR="0039060B" w:rsidRDefault="0039060B" w:rsidP="00F56475">
      <w:pPr>
        <w:jc w:val="center"/>
        <w:rPr>
          <w:lang w:val="en-US" w:eastAsia="en-US"/>
        </w:rPr>
      </w:pPr>
      <w:r>
        <w:rPr>
          <w:lang w:val="en-US" w:eastAsia="en-US"/>
        </w:rPr>
        <w:t xml:space="preserve"> * All six interactions are balanced</w:t>
      </w:r>
    </w:p>
    <w:p w14:paraId="22BC13C4" w14:textId="77777777" w:rsidR="0039060B" w:rsidRDefault="0039060B" w:rsidP="00F56475">
      <w:pPr>
        <w:jc w:val="center"/>
        <w:rPr>
          <w:lang w:val="en-US" w:eastAsia="en-US"/>
        </w:rPr>
      </w:pPr>
      <w:r>
        <w:rPr>
          <w:lang w:val="en-US" w:eastAsia="en-US"/>
        </w:rPr>
        <w:t>A ninth condition emerges.</w:t>
      </w:r>
    </w:p>
    <w:p w14:paraId="244F08E4" w14:textId="77777777" w:rsidR="0039060B" w:rsidRDefault="0039060B" w:rsidP="00F56475">
      <w:pPr>
        <w:jc w:val="center"/>
        <w:rPr>
          <w:lang w:val="en-US" w:eastAsia="en-US"/>
        </w:rPr>
      </w:pPr>
      <w:r>
        <w:rPr>
          <w:lang w:val="en-US" w:eastAsia="en-US"/>
        </w:rPr>
        <w:t>Not a mode.</w:t>
      </w:r>
    </w:p>
    <w:p w14:paraId="0714DFA2" w14:textId="77777777" w:rsidR="0039060B" w:rsidRDefault="0039060B" w:rsidP="00F56475">
      <w:pPr>
        <w:jc w:val="center"/>
        <w:rPr>
          <w:lang w:val="en-US" w:eastAsia="en-US"/>
        </w:rPr>
      </w:pPr>
      <w:r>
        <w:rPr>
          <w:lang w:val="en-US" w:eastAsia="en-US"/>
        </w:rPr>
        <w:t>Not an interaction.</w:t>
      </w:r>
    </w:p>
    <w:p w14:paraId="46D4044C" w14:textId="77777777" w:rsidR="0039060B" w:rsidRDefault="0039060B" w:rsidP="00F56475">
      <w:pPr>
        <w:jc w:val="center"/>
        <w:rPr>
          <w:lang w:val="en-US" w:eastAsia="en-US"/>
        </w:rPr>
      </w:pPr>
      <w:r>
        <w:rPr>
          <w:lang w:val="en-US" w:eastAsia="en-US"/>
        </w:rPr>
        <w:t>A field state.</w:t>
      </w:r>
    </w:p>
    <w:p w14:paraId="4EB5A529" w14:textId="77777777" w:rsidR="0039060B" w:rsidRDefault="0039060B" w:rsidP="00F56475">
      <w:pPr>
        <w:jc w:val="center"/>
        <w:rPr>
          <w:lang w:val="en-US" w:eastAsia="en-US"/>
        </w:rPr>
      </w:pPr>
      <w:r>
        <w:rPr>
          <w:lang w:val="en-US" w:eastAsia="en-US"/>
        </w:rPr>
        <w:lastRenderedPageBreak/>
        <w:t>Unified awareness.</w:t>
      </w:r>
    </w:p>
    <w:p w14:paraId="298DEFA9" w14:textId="77777777" w:rsidR="0039060B" w:rsidRDefault="0039060B" w:rsidP="00F56475">
      <w:pPr>
        <w:jc w:val="center"/>
        <w:rPr>
          <w:lang w:val="en-US" w:eastAsia="en-US"/>
        </w:rPr>
      </w:pPr>
      <w:r>
        <w:rPr>
          <w:lang w:val="en-US" w:eastAsia="en-US"/>
        </w:rPr>
        <w:t>This is not transcendence. It is coherence across complexity.</w:t>
      </w:r>
    </w:p>
    <w:p w14:paraId="452FF119" w14:textId="77777777" w:rsidR="0039060B" w:rsidRDefault="0039060B" w:rsidP="00F56475">
      <w:pPr>
        <w:jc w:val="center"/>
        <w:rPr>
          <w:lang w:val="en-US" w:eastAsia="en-US"/>
        </w:rPr>
      </w:pPr>
      <w:r>
        <w:rPr>
          <w:lang w:val="en-US" w:eastAsia="en-US"/>
        </w:rPr>
        <w:t>It feels like:</w:t>
      </w:r>
    </w:p>
    <w:p w14:paraId="5B412997" w14:textId="77777777" w:rsidR="0039060B" w:rsidRDefault="0039060B" w:rsidP="00F56475">
      <w:pPr>
        <w:jc w:val="center"/>
        <w:rPr>
          <w:lang w:val="en-US" w:eastAsia="en-US"/>
        </w:rPr>
      </w:pPr>
      <w:r>
        <w:rPr>
          <w:lang w:val="en-US" w:eastAsia="en-US"/>
        </w:rPr>
        <w:t xml:space="preserve"> * Calm clarity</w:t>
      </w:r>
    </w:p>
    <w:p w14:paraId="6DE57A11" w14:textId="77777777" w:rsidR="0039060B" w:rsidRDefault="0039060B" w:rsidP="00F56475">
      <w:pPr>
        <w:jc w:val="center"/>
        <w:rPr>
          <w:lang w:val="en-US" w:eastAsia="en-US"/>
        </w:rPr>
      </w:pPr>
      <w:r>
        <w:rPr>
          <w:lang w:val="en-US" w:eastAsia="en-US"/>
        </w:rPr>
        <w:t xml:space="preserve"> * Grounded insight</w:t>
      </w:r>
    </w:p>
    <w:p w14:paraId="1788D3D1" w14:textId="77777777" w:rsidR="0039060B" w:rsidRDefault="0039060B" w:rsidP="00F56475">
      <w:pPr>
        <w:jc w:val="center"/>
        <w:rPr>
          <w:lang w:val="en-US" w:eastAsia="en-US"/>
        </w:rPr>
      </w:pPr>
      <w:r>
        <w:rPr>
          <w:lang w:val="en-US" w:eastAsia="en-US"/>
        </w:rPr>
        <w:t xml:space="preserve"> * Emotional steadiness</w:t>
      </w:r>
    </w:p>
    <w:p w14:paraId="7732B324" w14:textId="77777777" w:rsidR="0039060B" w:rsidRDefault="0039060B" w:rsidP="00F56475">
      <w:pPr>
        <w:jc w:val="center"/>
        <w:rPr>
          <w:lang w:val="en-US" w:eastAsia="en-US"/>
        </w:rPr>
      </w:pPr>
      <w:r>
        <w:rPr>
          <w:lang w:val="en-US" w:eastAsia="en-US"/>
        </w:rPr>
        <w:t xml:space="preserve"> * Perceptual sharpness</w:t>
      </w:r>
    </w:p>
    <w:p w14:paraId="6F0F7173" w14:textId="77777777" w:rsidR="0039060B" w:rsidRDefault="0039060B" w:rsidP="00F56475">
      <w:pPr>
        <w:jc w:val="center"/>
        <w:rPr>
          <w:lang w:val="en-US" w:eastAsia="en-US"/>
        </w:rPr>
      </w:pPr>
      <w:r>
        <w:rPr>
          <w:lang w:val="en-US" w:eastAsia="en-US"/>
        </w:rPr>
        <w:t xml:space="preserve"> * Identity continuity</w:t>
      </w:r>
    </w:p>
    <w:p w14:paraId="3E802EE8" w14:textId="77777777" w:rsidR="0039060B" w:rsidRDefault="0039060B" w:rsidP="00F56475">
      <w:pPr>
        <w:jc w:val="center"/>
        <w:rPr>
          <w:lang w:val="en-US" w:eastAsia="en-US"/>
        </w:rPr>
      </w:pPr>
      <w:r>
        <w:rPr>
          <w:lang w:val="en-US" w:eastAsia="en-US"/>
        </w:rPr>
        <w:t>This is what you recognized.</w:t>
      </w:r>
    </w:p>
    <w:p w14:paraId="569443EF" w14:textId="77777777" w:rsidR="0039060B" w:rsidRDefault="0039060B" w:rsidP="00F56475">
      <w:pPr>
        <w:jc w:val="center"/>
        <w:rPr>
          <w:lang w:val="en-US" w:eastAsia="en-US"/>
        </w:rPr>
      </w:pPr>
      <w:r>
        <w:rPr>
          <w:lang w:val="en-US" w:eastAsia="en-US"/>
        </w:rPr>
        <w:t>Why This Is Not Pathology</w:t>
      </w:r>
    </w:p>
    <w:p w14:paraId="10FF16DF" w14:textId="77777777" w:rsidR="0039060B" w:rsidRDefault="0039060B" w:rsidP="00F56475">
      <w:pPr>
        <w:jc w:val="center"/>
        <w:rPr>
          <w:lang w:val="en-US" w:eastAsia="en-US"/>
        </w:rPr>
      </w:pPr>
      <w:r>
        <w:rPr>
          <w:lang w:val="en-US" w:eastAsia="en-US"/>
        </w:rPr>
        <w:lastRenderedPageBreak/>
        <w:t>Nothing here requires hallucination. Nothing requires belief. Nothing requires chemical alteration.</w:t>
      </w:r>
    </w:p>
    <w:p w14:paraId="251D23D5" w14:textId="77777777" w:rsidR="0039060B" w:rsidRDefault="0039060B" w:rsidP="00F56475">
      <w:pPr>
        <w:jc w:val="center"/>
        <w:rPr>
          <w:lang w:val="en-US" w:eastAsia="en-US"/>
        </w:rPr>
      </w:pPr>
      <w:r>
        <w:rPr>
          <w:lang w:val="en-US" w:eastAsia="en-US"/>
        </w:rPr>
        <w:t>These are native capacities of the human system.</w:t>
      </w:r>
    </w:p>
    <w:p w14:paraId="69F46C68" w14:textId="77777777" w:rsidR="0039060B" w:rsidRDefault="0039060B" w:rsidP="00F56475">
      <w:pPr>
        <w:jc w:val="center"/>
        <w:rPr>
          <w:lang w:val="en-US" w:eastAsia="en-US"/>
        </w:rPr>
      </w:pPr>
      <w:r>
        <w:rPr>
          <w:lang w:val="en-US" w:eastAsia="en-US"/>
        </w:rPr>
        <w:t>The issue has never been access. The issue has been explanation.</w:t>
      </w:r>
    </w:p>
    <w:p w14:paraId="60EFBD4D" w14:textId="77777777" w:rsidR="0039060B" w:rsidRDefault="0039060B" w:rsidP="00F56475">
      <w:pPr>
        <w:jc w:val="center"/>
        <w:rPr>
          <w:lang w:val="en-US" w:eastAsia="en-US"/>
        </w:rPr>
      </w:pPr>
      <w:r>
        <w:rPr>
          <w:lang w:val="en-US" w:eastAsia="en-US"/>
        </w:rPr>
        <w:t>Without explanation, capacity feels dangerous. With explanation, it becomes usable.</w:t>
      </w:r>
    </w:p>
    <w:p w14:paraId="683E25E9" w14:textId="77777777" w:rsidR="0039060B" w:rsidRDefault="0039060B" w:rsidP="00F56475">
      <w:pPr>
        <w:jc w:val="center"/>
        <w:rPr>
          <w:lang w:val="en-US" w:eastAsia="en-US"/>
        </w:rPr>
      </w:pPr>
      <w:r>
        <w:rPr>
          <w:lang w:val="en-US" w:eastAsia="en-US"/>
        </w:rPr>
        <w:t>Threshold to the Next Section</w:t>
      </w:r>
    </w:p>
    <w:p w14:paraId="33414DE9" w14:textId="77777777" w:rsidR="0039060B" w:rsidRDefault="0039060B" w:rsidP="00F56475">
      <w:pPr>
        <w:jc w:val="center"/>
        <w:rPr>
          <w:lang w:val="en-US" w:eastAsia="en-US"/>
        </w:rPr>
      </w:pPr>
      <w:r>
        <w:rPr>
          <w:lang w:val="en-US" w:eastAsia="en-US"/>
        </w:rPr>
        <w:t>You now have:</w:t>
      </w:r>
    </w:p>
    <w:p w14:paraId="6B56BD8E" w14:textId="77777777" w:rsidR="0039060B" w:rsidRDefault="0039060B" w:rsidP="00F56475">
      <w:pPr>
        <w:jc w:val="center"/>
        <w:rPr>
          <w:lang w:val="en-US" w:eastAsia="en-US"/>
        </w:rPr>
      </w:pPr>
      <w:r>
        <w:rPr>
          <w:lang w:val="en-US" w:eastAsia="en-US"/>
        </w:rPr>
        <w:t xml:space="preserve"> * 3 modes</w:t>
      </w:r>
    </w:p>
    <w:p w14:paraId="79B2EF96" w14:textId="77777777" w:rsidR="0039060B" w:rsidRDefault="0039060B" w:rsidP="00F56475">
      <w:pPr>
        <w:jc w:val="center"/>
        <w:rPr>
          <w:lang w:val="en-US" w:eastAsia="en-US"/>
        </w:rPr>
      </w:pPr>
      <w:r>
        <w:rPr>
          <w:lang w:val="en-US" w:eastAsia="en-US"/>
        </w:rPr>
        <w:t xml:space="preserve"> * 6 interactions</w:t>
      </w:r>
    </w:p>
    <w:p w14:paraId="609E4932" w14:textId="77777777" w:rsidR="0039060B" w:rsidRDefault="0039060B" w:rsidP="00F56475">
      <w:pPr>
        <w:jc w:val="center"/>
        <w:rPr>
          <w:lang w:val="en-US" w:eastAsia="en-US"/>
        </w:rPr>
      </w:pPr>
      <w:r>
        <w:rPr>
          <w:lang w:val="en-US" w:eastAsia="en-US"/>
        </w:rPr>
        <w:t xml:space="preserve"> * 1 coherent field</w:t>
      </w:r>
    </w:p>
    <w:p w14:paraId="336AFF2C" w14:textId="77777777" w:rsidR="0039060B" w:rsidRDefault="0039060B" w:rsidP="00F56475">
      <w:pPr>
        <w:jc w:val="center"/>
        <w:rPr>
          <w:lang w:val="en-US" w:eastAsia="en-US"/>
        </w:rPr>
      </w:pPr>
      <w:r>
        <w:rPr>
          <w:lang w:val="en-US" w:eastAsia="en-US"/>
        </w:rPr>
        <w:lastRenderedPageBreak/>
        <w:t>THE NINEFOLD MODEL</w:t>
      </w:r>
    </w:p>
    <w:p w14:paraId="2ACC0610" w14:textId="77777777" w:rsidR="0039060B" w:rsidRDefault="0039060B" w:rsidP="00F56475">
      <w:pPr>
        <w:jc w:val="center"/>
        <w:rPr>
          <w:lang w:val="en-US" w:eastAsia="en-US"/>
        </w:rPr>
      </w:pPr>
      <w:r>
        <w:rPr>
          <w:lang w:val="en-US" w:eastAsia="en-US"/>
        </w:rPr>
        <w:t>The model is not symbolic.</w:t>
      </w:r>
    </w:p>
    <w:p w14:paraId="70116DCC" w14:textId="77777777" w:rsidR="0039060B" w:rsidRDefault="0039060B" w:rsidP="00F56475">
      <w:pPr>
        <w:jc w:val="center"/>
        <w:rPr>
          <w:lang w:val="en-US" w:eastAsia="en-US"/>
        </w:rPr>
      </w:pPr>
      <w:r>
        <w:rPr>
          <w:lang w:val="en-US" w:eastAsia="en-US"/>
        </w:rPr>
        <w:t>It is structural.</w:t>
      </w:r>
    </w:p>
    <w:p w14:paraId="67AE3114" w14:textId="77777777" w:rsidR="0039060B" w:rsidRDefault="0039060B" w:rsidP="00F56475">
      <w:pPr>
        <w:jc w:val="center"/>
        <w:rPr>
          <w:lang w:val="en-US" w:eastAsia="en-US"/>
        </w:rPr>
      </w:pPr>
      <w:r>
        <w:rPr>
          <w:lang w:val="en-US" w:eastAsia="en-US"/>
        </w:rPr>
        <w:t>Nothing is added to the mind.</w:t>
      </w:r>
    </w:p>
    <w:p w14:paraId="209DC3C7" w14:textId="77777777" w:rsidR="0039060B" w:rsidRDefault="0039060B" w:rsidP="00F56475">
      <w:pPr>
        <w:jc w:val="center"/>
        <w:rPr>
          <w:lang w:val="en-US" w:eastAsia="en-US"/>
        </w:rPr>
      </w:pPr>
      <w:r>
        <w:rPr>
          <w:lang w:val="en-US" w:eastAsia="en-US"/>
        </w:rPr>
        <w:t>Nothing mystical is assumed.</w:t>
      </w:r>
    </w:p>
    <w:p w14:paraId="5F6C7844" w14:textId="77777777" w:rsidR="0039060B" w:rsidRDefault="0039060B" w:rsidP="00F56475">
      <w:pPr>
        <w:jc w:val="center"/>
        <w:rPr>
          <w:lang w:val="en-US" w:eastAsia="en-US"/>
        </w:rPr>
      </w:pPr>
      <w:r>
        <w:rPr>
          <w:lang w:val="en-US" w:eastAsia="en-US"/>
        </w:rPr>
        <w:t>What follows is simply the full accounting of what is already happening—named cleanly, so it can be stabilized.</w:t>
      </w:r>
    </w:p>
    <w:p w14:paraId="5F4EB3C6" w14:textId="77777777" w:rsidR="0039060B" w:rsidRDefault="0039060B" w:rsidP="00F56475">
      <w:pPr>
        <w:jc w:val="center"/>
        <w:rPr>
          <w:lang w:val="en-US" w:eastAsia="en-US"/>
        </w:rPr>
      </w:pPr>
      <w:r>
        <w:rPr>
          <w:lang w:val="en-US" w:eastAsia="en-US"/>
        </w:rPr>
        <w:t>The Three Primary Modes</w:t>
      </w:r>
    </w:p>
    <w:p w14:paraId="6953A26C" w14:textId="77777777" w:rsidR="0039060B" w:rsidRDefault="0039060B" w:rsidP="00F56475">
      <w:pPr>
        <w:jc w:val="center"/>
        <w:rPr>
          <w:lang w:val="en-US" w:eastAsia="en-US"/>
        </w:rPr>
      </w:pPr>
      <w:r>
        <w:rPr>
          <w:lang w:val="en-US" w:eastAsia="en-US"/>
        </w:rPr>
        <w:t>All conscious experience arises from three fundamental orientations:</w:t>
      </w:r>
    </w:p>
    <w:p w14:paraId="488AEDDD" w14:textId="77777777" w:rsidR="0039060B" w:rsidRDefault="0039060B" w:rsidP="00F56475">
      <w:pPr>
        <w:jc w:val="center"/>
        <w:rPr>
          <w:lang w:val="en-US" w:eastAsia="en-US"/>
        </w:rPr>
      </w:pPr>
      <w:r>
        <w:rPr>
          <w:lang w:val="en-US" w:eastAsia="en-US"/>
        </w:rPr>
        <w:t xml:space="preserve"> * Embodiment: Awareness anchored in sensation, physiology, and presence.</w:t>
      </w:r>
    </w:p>
    <w:p w14:paraId="14D40EF4" w14:textId="77777777" w:rsidR="0039060B" w:rsidRDefault="0039060B" w:rsidP="00F56475">
      <w:pPr>
        <w:jc w:val="center"/>
        <w:rPr>
          <w:lang w:val="en-US" w:eastAsia="en-US"/>
        </w:rPr>
      </w:pPr>
      <w:r>
        <w:rPr>
          <w:lang w:val="en-US" w:eastAsia="en-US"/>
        </w:rPr>
        <w:lastRenderedPageBreak/>
        <w:t xml:space="preserve"> * Imagination: Awareness generating possibility, simulation, symbol, and inner space.</w:t>
      </w:r>
    </w:p>
    <w:p w14:paraId="264E6E0D" w14:textId="77777777" w:rsidR="0039060B" w:rsidRDefault="0039060B" w:rsidP="00F56475">
      <w:pPr>
        <w:jc w:val="center"/>
        <w:rPr>
          <w:lang w:val="en-US" w:eastAsia="en-US"/>
        </w:rPr>
      </w:pPr>
      <w:r>
        <w:rPr>
          <w:lang w:val="en-US" w:eastAsia="en-US"/>
        </w:rPr>
        <w:t xml:space="preserve"> * Observation: Awareness witnessing, contextualizing, and regulating the system.</w:t>
      </w:r>
    </w:p>
    <w:p w14:paraId="29E0A02C" w14:textId="77777777" w:rsidR="0039060B" w:rsidRDefault="0039060B" w:rsidP="00F56475">
      <w:pPr>
        <w:jc w:val="center"/>
        <w:rPr>
          <w:lang w:val="en-US" w:eastAsia="en-US"/>
        </w:rPr>
      </w:pPr>
      <w:r>
        <w:rPr>
          <w:lang w:val="en-US" w:eastAsia="en-US"/>
        </w:rPr>
        <w:t>These are not traits.</w:t>
      </w:r>
    </w:p>
    <w:p w14:paraId="296D7B59" w14:textId="77777777" w:rsidR="0039060B" w:rsidRDefault="0039060B" w:rsidP="00F56475">
      <w:pPr>
        <w:jc w:val="center"/>
        <w:rPr>
          <w:lang w:val="en-US" w:eastAsia="en-US"/>
        </w:rPr>
      </w:pPr>
      <w:r>
        <w:rPr>
          <w:lang w:val="en-US" w:eastAsia="en-US"/>
        </w:rPr>
        <w:t>They are functions.</w:t>
      </w:r>
    </w:p>
    <w:p w14:paraId="6821C41F" w14:textId="77777777" w:rsidR="0039060B" w:rsidRDefault="0039060B" w:rsidP="00F56475">
      <w:pPr>
        <w:jc w:val="center"/>
        <w:rPr>
          <w:lang w:val="en-US" w:eastAsia="en-US"/>
        </w:rPr>
      </w:pPr>
      <w:r>
        <w:rPr>
          <w:lang w:val="en-US" w:eastAsia="en-US"/>
        </w:rPr>
        <w:t>Everyone has all three.</w:t>
      </w:r>
    </w:p>
    <w:p w14:paraId="726DBB57" w14:textId="77777777" w:rsidR="0039060B" w:rsidRDefault="0039060B" w:rsidP="00F56475">
      <w:pPr>
        <w:jc w:val="center"/>
        <w:rPr>
          <w:lang w:val="en-US" w:eastAsia="en-US"/>
        </w:rPr>
      </w:pPr>
      <w:r>
        <w:rPr>
          <w:lang w:val="en-US" w:eastAsia="en-US"/>
        </w:rPr>
        <w:t>The Six Interactions</w:t>
      </w:r>
    </w:p>
    <w:p w14:paraId="76B8EFE3" w14:textId="77777777" w:rsidR="0039060B" w:rsidRDefault="0039060B" w:rsidP="00F56475">
      <w:pPr>
        <w:jc w:val="center"/>
        <w:rPr>
          <w:lang w:val="en-US" w:eastAsia="en-US"/>
        </w:rPr>
      </w:pPr>
      <w:r>
        <w:rPr>
          <w:lang w:val="en-US" w:eastAsia="en-US"/>
        </w:rPr>
        <w:t>Each mode can interface with the other two in two directions, creating six interaction pathways:</w:t>
      </w:r>
    </w:p>
    <w:p w14:paraId="2FD7DE43" w14:textId="77777777" w:rsidR="0039060B" w:rsidRDefault="0039060B" w:rsidP="00F56475">
      <w:pPr>
        <w:jc w:val="center"/>
        <w:rPr>
          <w:lang w:val="en-US" w:eastAsia="en-US"/>
        </w:rPr>
      </w:pPr>
      <w:r>
        <w:rPr>
          <w:lang w:val="en-US" w:eastAsia="en-US"/>
        </w:rPr>
        <w:t xml:space="preserve"> * Embodiment ↔ Imagination</w:t>
      </w:r>
    </w:p>
    <w:p w14:paraId="0776817E" w14:textId="77777777" w:rsidR="0039060B" w:rsidRDefault="0039060B" w:rsidP="00F56475">
      <w:pPr>
        <w:jc w:val="center"/>
        <w:rPr>
          <w:lang w:val="en-US" w:eastAsia="en-US"/>
        </w:rPr>
      </w:pPr>
      <w:r>
        <w:rPr>
          <w:lang w:val="en-US" w:eastAsia="en-US"/>
        </w:rPr>
        <w:t xml:space="preserve"> * Imagination ↔ Observation</w:t>
      </w:r>
    </w:p>
    <w:p w14:paraId="68526762" w14:textId="77777777" w:rsidR="0039060B" w:rsidRDefault="0039060B" w:rsidP="00F56475">
      <w:pPr>
        <w:jc w:val="center"/>
        <w:rPr>
          <w:lang w:val="en-US" w:eastAsia="en-US"/>
        </w:rPr>
      </w:pPr>
      <w:r>
        <w:rPr>
          <w:lang w:val="en-US" w:eastAsia="en-US"/>
        </w:rPr>
        <w:t xml:space="preserve"> * Observation ↔ Embodiment</w:t>
      </w:r>
    </w:p>
    <w:p w14:paraId="3C5505AD" w14:textId="77777777" w:rsidR="0039060B" w:rsidRDefault="0039060B" w:rsidP="00F56475">
      <w:pPr>
        <w:jc w:val="center"/>
        <w:rPr>
          <w:lang w:val="en-US" w:eastAsia="en-US"/>
        </w:rPr>
      </w:pPr>
      <w:r>
        <w:rPr>
          <w:lang w:val="en-US" w:eastAsia="en-US"/>
        </w:rPr>
        <w:lastRenderedPageBreak/>
        <w:t xml:space="preserve"> * Embodiment → Observation</w:t>
      </w:r>
    </w:p>
    <w:p w14:paraId="24C786FB" w14:textId="77777777" w:rsidR="0039060B" w:rsidRDefault="0039060B" w:rsidP="00F56475">
      <w:pPr>
        <w:jc w:val="center"/>
        <w:rPr>
          <w:lang w:val="en-US" w:eastAsia="en-US"/>
        </w:rPr>
      </w:pPr>
      <w:r>
        <w:rPr>
          <w:lang w:val="en-US" w:eastAsia="en-US"/>
        </w:rPr>
        <w:t xml:space="preserve"> * Observation → Imagination</w:t>
      </w:r>
    </w:p>
    <w:p w14:paraId="15920974" w14:textId="77777777" w:rsidR="0039060B" w:rsidRDefault="0039060B" w:rsidP="00F56475">
      <w:pPr>
        <w:jc w:val="center"/>
        <w:rPr>
          <w:lang w:val="en-US" w:eastAsia="en-US"/>
        </w:rPr>
      </w:pPr>
      <w:r>
        <w:rPr>
          <w:lang w:val="en-US" w:eastAsia="en-US"/>
        </w:rPr>
        <w:t xml:space="preserve"> * Imagination → Embodiment</w:t>
      </w:r>
    </w:p>
    <w:p w14:paraId="1E815872" w14:textId="77777777" w:rsidR="0039060B" w:rsidRDefault="0039060B" w:rsidP="00F56475">
      <w:pPr>
        <w:jc w:val="center"/>
        <w:rPr>
          <w:lang w:val="en-US" w:eastAsia="en-US"/>
        </w:rPr>
      </w:pPr>
      <w:r>
        <w:rPr>
          <w:lang w:val="en-US" w:eastAsia="en-US"/>
        </w:rPr>
        <w:t>These interactions govern:</w:t>
      </w:r>
    </w:p>
    <w:p w14:paraId="632AD4D2" w14:textId="77777777" w:rsidR="0039060B" w:rsidRDefault="0039060B" w:rsidP="00F56475">
      <w:pPr>
        <w:jc w:val="center"/>
        <w:rPr>
          <w:lang w:val="en-US" w:eastAsia="en-US"/>
        </w:rPr>
      </w:pPr>
      <w:r>
        <w:rPr>
          <w:lang w:val="en-US" w:eastAsia="en-US"/>
        </w:rPr>
        <w:t xml:space="preserve"> * Stability</w:t>
      </w:r>
    </w:p>
    <w:p w14:paraId="7D335A19" w14:textId="77777777" w:rsidR="0039060B" w:rsidRDefault="0039060B" w:rsidP="00F56475">
      <w:pPr>
        <w:jc w:val="center"/>
        <w:rPr>
          <w:lang w:val="en-US" w:eastAsia="en-US"/>
        </w:rPr>
      </w:pPr>
      <w:r>
        <w:rPr>
          <w:lang w:val="en-US" w:eastAsia="en-US"/>
        </w:rPr>
        <w:t xml:space="preserve"> * Creativity</w:t>
      </w:r>
    </w:p>
    <w:p w14:paraId="36145ACF" w14:textId="77777777" w:rsidR="0039060B" w:rsidRDefault="0039060B" w:rsidP="00F56475">
      <w:pPr>
        <w:jc w:val="center"/>
        <w:rPr>
          <w:lang w:val="en-US" w:eastAsia="en-US"/>
        </w:rPr>
      </w:pPr>
      <w:r>
        <w:rPr>
          <w:lang w:val="en-US" w:eastAsia="en-US"/>
        </w:rPr>
        <w:t xml:space="preserve"> * Insight</w:t>
      </w:r>
    </w:p>
    <w:p w14:paraId="45EC7610" w14:textId="77777777" w:rsidR="0039060B" w:rsidRDefault="0039060B" w:rsidP="00F56475">
      <w:pPr>
        <w:jc w:val="center"/>
        <w:rPr>
          <w:lang w:val="en-US" w:eastAsia="en-US"/>
        </w:rPr>
      </w:pPr>
      <w:r>
        <w:rPr>
          <w:lang w:val="en-US" w:eastAsia="en-US"/>
        </w:rPr>
        <w:t xml:space="preserve"> * Emotional regulation</w:t>
      </w:r>
    </w:p>
    <w:p w14:paraId="1B7A2CDD" w14:textId="77777777" w:rsidR="0039060B" w:rsidRDefault="0039060B" w:rsidP="00F56475">
      <w:pPr>
        <w:jc w:val="center"/>
        <w:rPr>
          <w:lang w:val="en-US" w:eastAsia="en-US"/>
        </w:rPr>
      </w:pPr>
      <w:r>
        <w:rPr>
          <w:lang w:val="en-US" w:eastAsia="en-US"/>
        </w:rPr>
        <w:t xml:space="preserve"> * Identity continuity</w:t>
      </w:r>
    </w:p>
    <w:p w14:paraId="3917E716" w14:textId="77777777" w:rsidR="0039060B" w:rsidRDefault="0039060B" w:rsidP="00F56475">
      <w:pPr>
        <w:jc w:val="center"/>
        <w:rPr>
          <w:lang w:val="en-US" w:eastAsia="en-US"/>
        </w:rPr>
      </w:pPr>
      <w:r>
        <w:rPr>
          <w:lang w:val="en-US" w:eastAsia="en-US"/>
        </w:rPr>
        <w:t>Breakdowns occur here, not in the modes themselves.</w:t>
      </w:r>
    </w:p>
    <w:p w14:paraId="650917CC" w14:textId="77777777" w:rsidR="0039060B" w:rsidRDefault="0039060B" w:rsidP="00F56475">
      <w:pPr>
        <w:jc w:val="center"/>
        <w:rPr>
          <w:lang w:val="en-US" w:eastAsia="en-US"/>
        </w:rPr>
      </w:pPr>
      <w:r>
        <w:rPr>
          <w:lang w:val="en-US" w:eastAsia="en-US"/>
        </w:rPr>
        <w:t>The Ninth State Is Not a Mode</w:t>
      </w:r>
    </w:p>
    <w:p w14:paraId="28E2E106" w14:textId="77777777" w:rsidR="0039060B" w:rsidRDefault="0039060B" w:rsidP="00F56475">
      <w:pPr>
        <w:jc w:val="center"/>
        <w:rPr>
          <w:lang w:val="en-US" w:eastAsia="en-US"/>
        </w:rPr>
      </w:pPr>
      <w:r>
        <w:rPr>
          <w:lang w:val="en-US" w:eastAsia="en-US"/>
        </w:rPr>
        <w:lastRenderedPageBreak/>
        <w:t>When all three modes are active and all six interactions are balanced, a field condition emerges.</w:t>
      </w:r>
    </w:p>
    <w:p w14:paraId="22DF7CF2" w14:textId="77777777" w:rsidR="0039060B" w:rsidRDefault="0039060B" w:rsidP="00F56475">
      <w:pPr>
        <w:jc w:val="center"/>
        <w:rPr>
          <w:lang w:val="en-US" w:eastAsia="en-US"/>
        </w:rPr>
      </w:pPr>
      <w:r>
        <w:rPr>
          <w:lang w:val="en-US" w:eastAsia="en-US"/>
        </w:rPr>
        <w:t>This is the ninth perspective.</w:t>
      </w:r>
    </w:p>
    <w:p w14:paraId="72C91A9D" w14:textId="77777777" w:rsidR="0039060B" w:rsidRDefault="0039060B" w:rsidP="00F56475">
      <w:pPr>
        <w:jc w:val="center"/>
        <w:rPr>
          <w:lang w:val="en-US" w:eastAsia="en-US"/>
        </w:rPr>
      </w:pPr>
      <w:r>
        <w:rPr>
          <w:lang w:val="en-US" w:eastAsia="en-US"/>
        </w:rPr>
        <w:t>It is not:</w:t>
      </w:r>
    </w:p>
    <w:p w14:paraId="280EFCE9" w14:textId="77777777" w:rsidR="0039060B" w:rsidRDefault="0039060B" w:rsidP="00F56475">
      <w:pPr>
        <w:jc w:val="center"/>
        <w:rPr>
          <w:lang w:val="en-US" w:eastAsia="en-US"/>
        </w:rPr>
      </w:pPr>
      <w:r>
        <w:rPr>
          <w:lang w:val="en-US" w:eastAsia="en-US"/>
        </w:rPr>
        <w:t xml:space="preserve"> * A trance</w:t>
      </w:r>
    </w:p>
    <w:p w14:paraId="6209447E" w14:textId="77777777" w:rsidR="0039060B" w:rsidRDefault="0039060B" w:rsidP="00F56475">
      <w:pPr>
        <w:jc w:val="center"/>
        <w:rPr>
          <w:lang w:val="en-US" w:eastAsia="en-US"/>
        </w:rPr>
      </w:pPr>
      <w:r>
        <w:rPr>
          <w:lang w:val="en-US" w:eastAsia="en-US"/>
        </w:rPr>
        <w:t xml:space="preserve"> * Dissociation</w:t>
      </w:r>
    </w:p>
    <w:p w14:paraId="18958B6A" w14:textId="77777777" w:rsidR="0039060B" w:rsidRDefault="0039060B" w:rsidP="00F56475">
      <w:pPr>
        <w:jc w:val="center"/>
        <w:rPr>
          <w:lang w:val="en-US" w:eastAsia="en-US"/>
        </w:rPr>
      </w:pPr>
      <w:r>
        <w:rPr>
          <w:lang w:val="en-US" w:eastAsia="en-US"/>
        </w:rPr>
        <w:t xml:space="preserve"> * Enlightenment</w:t>
      </w:r>
    </w:p>
    <w:p w14:paraId="3C121BBA" w14:textId="77777777" w:rsidR="0039060B" w:rsidRDefault="0039060B" w:rsidP="00F56475">
      <w:pPr>
        <w:jc w:val="center"/>
        <w:rPr>
          <w:lang w:val="en-US" w:eastAsia="en-US"/>
        </w:rPr>
      </w:pPr>
      <w:r>
        <w:rPr>
          <w:lang w:val="en-US" w:eastAsia="en-US"/>
        </w:rPr>
        <w:t xml:space="preserve"> * Ego death</w:t>
      </w:r>
    </w:p>
    <w:p w14:paraId="1DBE8D95" w14:textId="77777777" w:rsidR="0039060B" w:rsidRDefault="0039060B" w:rsidP="00F56475">
      <w:pPr>
        <w:jc w:val="center"/>
        <w:rPr>
          <w:lang w:val="en-US" w:eastAsia="en-US"/>
        </w:rPr>
      </w:pPr>
      <w:r>
        <w:rPr>
          <w:lang w:val="en-US" w:eastAsia="en-US"/>
        </w:rPr>
        <w:t xml:space="preserve"> * Transcendence</w:t>
      </w:r>
    </w:p>
    <w:p w14:paraId="324A4CE5" w14:textId="77777777" w:rsidR="0039060B" w:rsidRDefault="0039060B" w:rsidP="00F56475">
      <w:pPr>
        <w:jc w:val="center"/>
        <w:rPr>
          <w:lang w:val="en-US" w:eastAsia="en-US"/>
        </w:rPr>
      </w:pPr>
      <w:r>
        <w:rPr>
          <w:lang w:val="en-US" w:eastAsia="en-US"/>
        </w:rPr>
        <w:t>It is coherence.</w:t>
      </w:r>
    </w:p>
    <w:p w14:paraId="6774B6C5" w14:textId="77777777" w:rsidR="0039060B" w:rsidRDefault="0039060B" w:rsidP="00F56475">
      <w:pPr>
        <w:jc w:val="center"/>
        <w:rPr>
          <w:lang w:val="en-US" w:eastAsia="en-US"/>
        </w:rPr>
      </w:pPr>
      <w:r>
        <w:rPr>
          <w:lang w:val="en-US" w:eastAsia="en-US"/>
        </w:rPr>
        <w:t>Why Nine Appears Again and Again</w:t>
      </w:r>
    </w:p>
    <w:p w14:paraId="03948BA5" w14:textId="77777777" w:rsidR="0039060B" w:rsidRDefault="0039060B" w:rsidP="00F56475">
      <w:pPr>
        <w:jc w:val="center"/>
        <w:rPr>
          <w:lang w:val="en-US" w:eastAsia="en-US"/>
        </w:rPr>
      </w:pPr>
      <w:r>
        <w:rPr>
          <w:lang w:val="en-US" w:eastAsia="en-US"/>
        </w:rPr>
        <w:lastRenderedPageBreak/>
        <w:t>The recurrence of nine across traditions is not mystical coincidence.</w:t>
      </w:r>
    </w:p>
    <w:p w14:paraId="74BDF7E1" w14:textId="77777777" w:rsidR="0039060B" w:rsidRDefault="0039060B" w:rsidP="00F56475">
      <w:pPr>
        <w:jc w:val="center"/>
        <w:rPr>
          <w:lang w:val="en-US" w:eastAsia="en-US"/>
        </w:rPr>
      </w:pPr>
      <w:r>
        <w:rPr>
          <w:lang w:val="en-US" w:eastAsia="en-US"/>
        </w:rPr>
        <w:t>Nine represents:</w:t>
      </w:r>
    </w:p>
    <w:p w14:paraId="36DB62C2" w14:textId="77777777" w:rsidR="0039060B" w:rsidRDefault="0039060B" w:rsidP="00F56475">
      <w:pPr>
        <w:jc w:val="center"/>
        <w:rPr>
          <w:lang w:val="en-US" w:eastAsia="en-US"/>
        </w:rPr>
      </w:pPr>
      <w:r>
        <w:rPr>
          <w:lang w:val="en-US" w:eastAsia="en-US"/>
        </w:rPr>
        <w:t xml:space="preserve"> * Completeness without closure</w:t>
      </w:r>
    </w:p>
    <w:p w14:paraId="1968753C" w14:textId="77777777" w:rsidR="0039060B" w:rsidRDefault="0039060B" w:rsidP="00F56475">
      <w:pPr>
        <w:jc w:val="center"/>
        <w:rPr>
          <w:lang w:val="en-US" w:eastAsia="en-US"/>
        </w:rPr>
      </w:pPr>
      <w:r>
        <w:rPr>
          <w:lang w:val="en-US" w:eastAsia="en-US"/>
        </w:rPr>
        <w:t xml:space="preserve"> * Integration without collapse</w:t>
      </w:r>
    </w:p>
    <w:p w14:paraId="57664095" w14:textId="77777777" w:rsidR="0039060B" w:rsidRDefault="0039060B" w:rsidP="00F56475">
      <w:pPr>
        <w:jc w:val="center"/>
        <w:rPr>
          <w:lang w:val="en-US" w:eastAsia="en-US"/>
        </w:rPr>
      </w:pPr>
      <w:r>
        <w:rPr>
          <w:lang w:val="en-US" w:eastAsia="en-US"/>
        </w:rPr>
        <w:t xml:space="preserve"> * Multiplicity held as one system</w:t>
      </w:r>
    </w:p>
    <w:p w14:paraId="08C88067" w14:textId="77777777" w:rsidR="0039060B" w:rsidRDefault="0039060B" w:rsidP="00F56475">
      <w:pPr>
        <w:jc w:val="center"/>
        <w:rPr>
          <w:lang w:val="en-US" w:eastAsia="en-US"/>
        </w:rPr>
      </w:pPr>
      <w:r>
        <w:rPr>
          <w:lang w:val="en-US" w:eastAsia="en-US"/>
        </w:rPr>
        <w:t>Three capacities.</w:t>
      </w:r>
    </w:p>
    <w:p w14:paraId="0EF2B4F4" w14:textId="77777777" w:rsidR="0039060B" w:rsidRDefault="0039060B" w:rsidP="00F56475">
      <w:pPr>
        <w:jc w:val="center"/>
        <w:rPr>
          <w:lang w:val="en-US" w:eastAsia="en-US"/>
        </w:rPr>
      </w:pPr>
      <w:r>
        <w:rPr>
          <w:lang w:val="en-US" w:eastAsia="en-US"/>
        </w:rPr>
        <w:t>Six relationships.</w:t>
      </w:r>
    </w:p>
    <w:p w14:paraId="1014BDB3" w14:textId="77777777" w:rsidR="0039060B" w:rsidRDefault="0039060B" w:rsidP="00F56475">
      <w:pPr>
        <w:jc w:val="center"/>
        <w:rPr>
          <w:lang w:val="en-US" w:eastAsia="en-US"/>
        </w:rPr>
      </w:pPr>
      <w:r>
        <w:rPr>
          <w:lang w:val="en-US" w:eastAsia="en-US"/>
        </w:rPr>
        <w:t>One unified field.</w:t>
      </w:r>
    </w:p>
    <w:p w14:paraId="06BE3354" w14:textId="77777777" w:rsidR="0039060B" w:rsidRDefault="0039060B" w:rsidP="00F56475">
      <w:pPr>
        <w:jc w:val="center"/>
        <w:rPr>
          <w:lang w:val="en-US" w:eastAsia="en-US"/>
        </w:rPr>
      </w:pPr>
      <w:r>
        <w:rPr>
          <w:lang w:val="en-US" w:eastAsia="en-US"/>
        </w:rPr>
        <w:t>3 + 6 = 9.</w:t>
      </w:r>
    </w:p>
    <w:p w14:paraId="49C3D2F0" w14:textId="77777777" w:rsidR="0039060B" w:rsidRDefault="0039060B" w:rsidP="00F56475">
      <w:pPr>
        <w:jc w:val="center"/>
        <w:rPr>
          <w:lang w:val="en-US" w:eastAsia="en-US"/>
        </w:rPr>
      </w:pPr>
      <w:r>
        <w:rPr>
          <w:lang w:val="en-US" w:eastAsia="en-US"/>
        </w:rPr>
        <w:t>What the Ninth State Feels Like</w:t>
      </w:r>
    </w:p>
    <w:p w14:paraId="78802E94" w14:textId="77777777" w:rsidR="0039060B" w:rsidRDefault="0039060B" w:rsidP="00F56475">
      <w:pPr>
        <w:jc w:val="center"/>
        <w:rPr>
          <w:lang w:val="en-US" w:eastAsia="en-US"/>
        </w:rPr>
      </w:pPr>
      <w:r>
        <w:rPr>
          <w:lang w:val="en-US" w:eastAsia="en-US"/>
        </w:rPr>
        <w:lastRenderedPageBreak/>
        <w:t>People describe it differently, but the markers are consistent:</w:t>
      </w:r>
    </w:p>
    <w:p w14:paraId="6887EB75" w14:textId="77777777" w:rsidR="0039060B" w:rsidRDefault="0039060B" w:rsidP="00F56475">
      <w:pPr>
        <w:jc w:val="center"/>
        <w:rPr>
          <w:lang w:val="en-US" w:eastAsia="en-US"/>
        </w:rPr>
      </w:pPr>
      <w:r>
        <w:rPr>
          <w:lang w:val="en-US" w:eastAsia="en-US"/>
        </w:rPr>
        <w:t xml:space="preserve"> * Thinking slows without dulling</w:t>
      </w:r>
    </w:p>
    <w:p w14:paraId="4160E5E8" w14:textId="77777777" w:rsidR="0039060B" w:rsidRDefault="0039060B" w:rsidP="00F56475">
      <w:pPr>
        <w:jc w:val="center"/>
        <w:rPr>
          <w:lang w:val="en-US" w:eastAsia="en-US"/>
        </w:rPr>
      </w:pPr>
      <w:r>
        <w:rPr>
          <w:lang w:val="en-US" w:eastAsia="en-US"/>
        </w:rPr>
        <w:t xml:space="preserve"> * Emotion stabilizes without suppression</w:t>
      </w:r>
    </w:p>
    <w:p w14:paraId="3D60DF88" w14:textId="77777777" w:rsidR="0039060B" w:rsidRDefault="0039060B" w:rsidP="00F56475">
      <w:pPr>
        <w:jc w:val="center"/>
        <w:rPr>
          <w:lang w:val="en-US" w:eastAsia="en-US"/>
        </w:rPr>
      </w:pPr>
      <w:r>
        <w:rPr>
          <w:lang w:val="en-US" w:eastAsia="en-US"/>
        </w:rPr>
        <w:t xml:space="preserve"> * Perception sharpens without overload</w:t>
      </w:r>
    </w:p>
    <w:p w14:paraId="486C2D9C" w14:textId="77777777" w:rsidR="0039060B" w:rsidRDefault="0039060B" w:rsidP="00F56475">
      <w:pPr>
        <w:jc w:val="center"/>
        <w:rPr>
          <w:lang w:val="en-US" w:eastAsia="en-US"/>
        </w:rPr>
      </w:pPr>
      <w:r>
        <w:rPr>
          <w:lang w:val="en-US" w:eastAsia="en-US"/>
        </w:rPr>
        <w:t xml:space="preserve"> * Imagination remains active without runaway</w:t>
      </w:r>
    </w:p>
    <w:p w14:paraId="791EA544" w14:textId="77777777" w:rsidR="0039060B" w:rsidRDefault="0039060B" w:rsidP="00F56475">
      <w:pPr>
        <w:jc w:val="center"/>
        <w:rPr>
          <w:lang w:val="en-US" w:eastAsia="en-US"/>
        </w:rPr>
      </w:pPr>
      <w:r>
        <w:rPr>
          <w:lang w:val="en-US" w:eastAsia="en-US"/>
        </w:rPr>
        <w:t xml:space="preserve"> * Identity feels continuous, not fragmented</w:t>
      </w:r>
    </w:p>
    <w:p w14:paraId="27B71B9D" w14:textId="77777777" w:rsidR="0039060B" w:rsidRDefault="0039060B" w:rsidP="00F56475">
      <w:pPr>
        <w:jc w:val="center"/>
        <w:rPr>
          <w:lang w:val="en-US" w:eastAsia="en-US"/>
        </w:rPr>
      </w:pPr>
      <w:r>
        <w:rPr>
          <w:lang w:val="en-US" w:eastAsia="en-US"/>
        </w:rPr>
        <w:t>You are not “above” the world.</w:t>
      </w:r>
    </w:p>
    <w:p w14:paraId="36AB1DE4" w14:textId="77777777" w:rsidR="0039060B" w:rsidRDefault="0039060B" w:rsidP="00F56475">
      <w:pPr>
        <w:jc w:val="center"/>
        <w:rPr>
          <w:lang w:val="en-US" w:eastAsia="en-US"/>
        </w:rPr>
      </w:pPr>
      <w:r>
        <w:rPr>
          <w:lang w:val="en-US" w:eastAsia="en-US"/>
        </w:rPr>
        <w:t>You are fully inside it—without being overwhelmed.</w:t>
      </w:r>
    </w:p>
    <w:p w14:paraId="5DA69515" w14:textId="77777777" w:rsidR="0039060B" w:rsidRDefault="0039060B" w:rsidP="00F56475">
      <w:pPr>
        <w:jc w:val="center"/>
        <w:rPr>
          <w:lang w:val="en-US" w:eastAsia="en-US"/>
        </w:rPr>
      </w:pPr>
      <w:r>
        <w:rPr>
          <w:lang w:val="en-US" w:eastAsia="en-US"/>
        </w:rPr>
        <w:t>Why This Was Interpreted as “Heaven”</w:t>
      </w:r>
    </w:p>
    <w:p w14:paraId="5AB23DFD" w14:textId="77777777" w:rsidR="0039060B" w:rsidRDefault="0039060B" w:rsidP="00F56475">
      <w:pPr>
        <w:jc w:val="center"/>
        <w:rPr>
          <w:lang w:val="en-US" w:eastAsia="en-US"/>
        </w:rPr>
      </w:pPr>
      <w:r>
        <w:rPr>
          <w:lang w:val="en-US" w:eastAsia="en-US"/>
        </w:rPr>
        <w:t>Historically, this state lacked a cognitive framework.</w:t>
      </w:r>
    </w:p>
    <w:p w14:paraId="0300FA51" w14:textId="77777777" w:rsidR="0039060B" w:rsidRDefault="0039060B" w:rsidP="00F56475">
      <w:pPr>
        <w:jc w:val="center"/>
        <w:rPr>
          <w:lang w:val="en-US" w:eastAsia="en-US"/>
        </w:rPr>
      </w:pPr>
      <w:r>
        <w:rPr>
          <w:lang w:val="en-US" w:eastAsia="en-US"/>
        </w:rPr>
        <w:lastRenderedPageBreak/>
        <w:t>So cultures used metaphor.</w:t>
      </w:r>
    </w:p>
    <w:p w14:paraId="578F9C03" w14:textId="77777777" w:rsidR="0039060B" w:rsidRDefault="0039060B" w:rsidP="00F56475">
      <w:pPr>
        <w:jc w:val="center"/>
        <w:rPr>
          <w:lang w:val="en-US" w:eastAsia="en-US"/>
        </w:rPr>
      </w:pPr>
      <w:r>
        <w:rPr>
          <w:lang w:val="en-US" w:eastAsia="en-US"/>
        </w:rPr>
        <w:t>“Heaven” was never a destination.</w:t>
      </w:r>
    </w:p>
    <w:p w14:paraId="3B610DD6" w14:textId="77777777" w:rsidR="0039060B" w:rsidRDefault="0039060B" w:rsidP="00F56475">
      <w:pPr>
        <w:jc w:val="center"/>
        <w:rPr>
          <w:lang w:val="en-US" w:eastAsia="en-US"/>
        </w:rPr>
      </w:pPr>
      <w:r>
        <w:rPr>
          <w:lang w:val="en-US" w:eastAsia="en-US"/>
        </w:rPr>
        <w:t>It was a description of coherence.</w:t>
      </w:r>
    </w:p>
    <w:p w14:paraId="155CA70F" w14:textId="77777777" w:rsidR="0039060B" w:rsidRDefault="0039060B" w:rsidP="00F56475">
      <w:pPr>
        <w:jc w:val="center"/>
        <w:rPr>
          <w:lang w:val="en-US" w:eastAsia="en-US"/>
        </w:rPr>
      </w:pPr>
      <w:r>
        <w:rPr>
          <w:lang w:val="en-US" w:eastAsia="en-US"/>
        </w:rPr>
        <w:t>A mind fully aligned feels:</w:t>
      </w:r>
    </w:p>
    <w:p w14:paraId="1E819589" w14:textId="77777777" w:rsidR="0039060B" w:rsidRDefault="0039060B" w:rsidP="00F56475">
      <w:pPr>
        <w:jc w:val="center"/>
        <w:rPr>
          <w:lang w:val="en-US" w:eastAsia="en-US"/>
        </w:rPr>
      </w:pPr>
      <w:r>
        <w:rPr>
          <w:lang w:val="en-US" w:eastAsia="en-US"/>
        </w:rPr>
        <w:t xml:space="preserve"> * Spacious</w:t>
      </w:r>
    </w:p>
    <w:p w14:paraId="6C526D40" w14:textId="77777777" w:rsidR="0039060B" w:rsidRDefault="0039060B" w:rsidP="00F56475">
      <w:pPr>
        <w:jc w:val="center"/>
        <w:rPr>
          <w:lang w:val="en-US" w:eastAsia="en-US"/>
        </w:rPr>
      </w:pPr>
      <w:r>
        <w:rPr>
          <w:lang w:val="en-US" w:eastAsia="en-US"/>
        </w:rPr>
        <w:t xml:space="preserve"> * Luminous</w:t>
      </w:r>
    </w:p>
    <w:p w14:paraId="31363134" w14:textId="77777777" w:rsidR="0039060B" w:rsidRDefault="0039060B" w:rsidP="00F56475">
      <w:pPr>
        <w:jc w:val="center"/>
        <w:rPr>
          <w:lang w:val="en-US" w:eastAsia="en-US"/>
        </w:rPr>
      </w:pPr>
      <w:r>
        <w:rPr>
          <w:lang w:val="en-US" w:eastAsia="en-US"/>
        </w:rPr>
        <w:t xml:space="preserve"> * Ordered</w:t>
      </w:r>
    </w:p>
    <w:p w14:paraId="070A6299" w14:textId="77777777" w:rsidR="0039060B" w:rsidRDefault="0039060B" w:rsidP="00F56475">
      <w:pPr>
        <w:jc w:val="center"/>
        <w:rPr>
          <w:lang w:val="en-US" w:eastAsia="en-US"/>
        </w:rPr>
      </w:pPr>
      <w:r>
        <w:rPr>
          <w:lang w:val="en-US" w:eastAsia="en-US"/>
        </w:rPr>
        <w:t xml:space="preserve"> * Peaceful</w:t>
      </w:r>
    </w:p>
    <w:p w14:paraId="34753EBB" w14:textId="77777777" w:rsidR="0039060B" w:rsidRDefault="0039060B" w:rsidP="00F56475">
      <w:pPr>
        <w:jc w:val="center"/>
        <w:rPr>
          <w:lang w:val="en-US" w:eastAsia="en-US"/>
        </w:rPr>
      </w:pPr>
      <w:r>
        <w:rPr>
          <w:lang w:val="en-US" w:eastAsia="en-US"/>
        </w:rPr>
        <w:t xml:space="preserve"> * Alive</w:t>
      </w:r>
    </w:p>
    <w:p w14:paraId="10F459CA" w14:textId="77777777" w:rsidR="0039060B" w:rsidRDefault="0039060B" w:rsidP="00F56475">
      <w:pPr>
        <w:jc w:val="center"/>
        <w:rPr>
          <w:lang w:val="en-US" w:eastAsia="en-US"/>
        </w:rPr>
      </w:pPr>
      <w:r>
        <w:rPr>
          <w:lang w:val="en-US" w:eastAsia="en-US"/>
        </w:rPr>
        <w:t>The metaphor survived.</w:t>
      </w:r>
    </w:p>
    <w:p w14:paraId="0925434C" w14:textId="77777777" w:rsidR="0039060B" w:rsidRDefault="0039060B" w:rsidP="00F56475">
      <w:pPr>
        <w:jc w:val="center"/>
        <w:rPr>
          <w:lang w:val="en-US" w:eastAsia="en-US"/>
        </w:rPr>
      </w:pPr>
      <w:r>
        <w:rPr>
          <w:lang w:val="en-US" w:eastAsia="en-US"/>
        </w:rPr>
        <w:t>The explanation did not.</w:t>
      </w:r>
    </w:p>
    <w:p w14:paraId="759374D3" w14:textId="77777777" w:rsidR="0039060B" w:rsidRDefault="0039060B" w:rsidP="00F56475">
      <w:pPr>
        <w:jc w:val="center"/>
        <w:rPr>
          <w:lang w:val="en-US" w:eastAsia="en-US"/>
        </w:rPr>
      </w:pPr>
      <w:r>
        <w:rPr>
          <w:lang w:val="en-US" w:eastAsia="en-US"/>
        </w:rPr>
        <w:t>Until now.</w:t>
      </w:r>
    </w:p>
    <w:p w14:paraId="34F5C807" w14:textId="77777777" w:rsidR="0039060B" w:rsidRDefault="0039060B" w:rsidP="00F56475">
      <w:pPr>
        <w:jc w:val="center"/>
        <w:rPr>
          <w:lang w:val="en-US" w:eastAsia="en-US"/>
        </w:rPr>
      </w:pPr>
      <w:r>
        <w:rPr>
          <w:lang w:val="en-US" w:eastAsia="en-US"/>
        </w:rPr>
        <w:lastRenderedPageBreak/>
        <w:t>Why This State Grounds Instead of Destabilizes</w:t>
      </w:r>
    </w:p>
    <w:p w14:paraId="5407744E" w14:textId="77777777" w:rsidR="0039060B" w:rsidRDefault="0039060B" w:rsidP="00F56475">
      <w:pPr>
        <w:jc w:val="center"/>
        <w:rPr>
          <w:lang w:val="en-US" w:eastAsia="en-US"/>
        </w:rPr>
      </w:pPr>
      <w:r>
        <w:rPr>
          <w:lang w:val="en-US" w:eastAsia="en-US"/>
        </w:rPr>
        <w:t>Destabilization occurs when:</w:t>
      </w:r>
    </w:p>
    <w:p w14:paraId="3D05C448" w14:textId="77777777" w:rsidR="0039060B" w:rsidRDefault="0039060B" w:rsidP="00F56475">
      <w:pPr>
        <w:jc w:val="center"/>
        <w:rPr>
          <w:lang w:val="en-US" w:eastAsia="en-US"/>
        </w:rPr>
      </w:pPr>
      <w:r>
        <w:rPr>
          <w:lang w:val="en-US" w:eastAsia="en-US"/>
        </w:rPr>
        <w:t xml:space="preserve"> * Imagination outruns observation</w:t>
      </w:r>
    </w:p>
    <w:p w14:paraId="2147BFDF" w14:textId="77777777" w:rsidR="0039060B" w:rsidRDefault="0039060B" w:rsidP="00F56475">
      <w:pPr>
        <w:jc w:val="center"/>
        <w:rPr>
          <w:lang w:val="en-US" w:eastAsia="en-US"/>
        </w:rPr>
      </w:pPr>
      <w:r>
        <w:rPr>
          <w:lang w:val="en-US" w:eastAsia="en-US"/>
        </w:rPr>
        <w:t xml:space="preserve"> * Observation disconnects from embodiment</w:t>
      </w:r>
    </w:p>
    <w:p w14:paraId="58988CF3" w14:textId="77777777" w:rsidR="0039060B" w:rsidRDefault="0039060B" w:rsidP="00F56475">
      <w:pPr>
        <w:jc w:val="center"/>
        <w:rPr>
          <w:lang w:val="en-US" w:eastAsia="en-US"/>
        </w:rPr>
      </w:pPr>
      <w:r>
        <w:rPr>
          <w:lang w:val="en-US" w:eastAsia="en-US"/>
        </w:rPr>
        <w:t xml:space="preserve"> * Embodiment overwhelms imagination</w:t>
      </w:r>
    </w:p>
    <w:p w14:paraId="6F64364B" w14:textId="77777777" w:rsidR="0039060B" w:rsidRDefault="0039060B" w:rsidP="00F56475">
      <w:pPr>
        <w:jc w:val="center"/>
        <w:rPr>
          <w:lang w:val="en-US" w:eastAsia="en-US"/>
        </w:rPr>
      </w:pPr>
      <w:r>
        <w:rPr>
          <w:lang w:val="en-US" w:eastAsia="en-US"/>
        </w:rPr>
        <w:t>The ninth state prevents this by equalizing load.</w:t>
      </w:r>
    </w:p>
    <w:p w14:paraId="7283CA49" w14:textId="77777777" w:rsidR="0039060B" w:rsidRDefault="0039060B" w:rsidP="00F56475">
      <w:pPr>
        <w:jc w:val="center"/>
        <w:rPr>
          <w:lang w:val="en-US" w:eastAsia="en-US"/>
        </w:rPr>
      </w:pPr>
      <w:r>
        <w:rPr>
          <w:lang w:val="en-US" w:eastAsia="en-US"/>
        </w:rPr>
        <w:t>Nothing dominates.</w:t>
      </w:r>
    </w:p>
    <w:p w14:paraId="44F45A11" w14:textId="77777777" w:rsidR="0039060B" w:rsidRDefault="0039060B" w:rsidP="00F56475">
      <w:pPr>
        <w:jc w:val="center"/>
        <w:rPr>
          <w:lang w:val="en-US" w:eastAsia="en-US"/>
        </w:rPr>
      </w:pPr>
      <w:r>
        <w:rPr>
          <w:lang w:val="en-US" w:eastAsia="en-US"/>
        </w:rPr>
        <w:t>Nothing collapses.</w:t>
      </w:r>
    </w:p>
    <w:p w14:paraId="6D300847" w14:textId="77777777" w:rsidR="0039060B" w:rsidRDefault="0039060B" w:rsidP="00F56475">
      <w:pPr>
        <w:jc w:val="center"/>
        <w:rPr>
          <w:lang w:val="en-US" w:eastAsia="en-US"/>
        </w:rPr>
      </w:pPr>
      <w:r>
        <w:rPr>
          <w:lang w:val="en-US" w:eastAsia="en-US"/>
        </w:rPr>
        <w:t>This is why your AHA moment grounded you.</w:t>
      </w:r>
    </w:p>
    <w:p w14:paraId="66BA7E48" w14:textId="77777777" w:rsidR="0039060B" w:rsidRDefault="0039060B" w:rsidP="00F56475">
      <w:pPr>
        <w:jc w:val="center"/>
        <w:rPr>
          <w:lang w:val="en-US" w:eastAsia="en-US"/>
        </w:rPr>
      </w:pPr>
      <w:r>
        <w:rPr>
          <w:lang w:val="en-US" w:eastAsia="en-US"/>
        </w:rPr>
        <w:t>You didn’t “open” anything.</w:t>
      </w:r>
    </w:p>
    <w:p w14:paraId="1B8B7EFA" w14:textId="77777777" w:rsidR="0039060B" w:rsidRDefault="0039060B" w:rsidP="00F56475">
      <w:pPr>
        <w:jc w:val="center"/>
        <w:rPr>
          <w:lang w:val="en-US" w:eastAsia="en-US"/>
        </w:rPr>
      </w:pPr>
      <w:r>
        <w:rPr>
          <w:lang w:val="en-US" w:eastAsia="en-US"/>
        </w:rPr>
        <w:t>You closed a loop.</w:t>
      </w:r>
    </w:p>
    <w:p w14:paraId="51930919" w14:textId="77777777" w:rsidR="0039060B" w:rsidRDefault="0039060B" w:rsidP="00F56475">
      <w:pPr>
        <w:jc w:val="center"/>
        <w:rPr>
          <w:lang w:val="en-US" w:eastAsia="en-US"/>
        </w:rPr>
      </w:pPr>
      <w:r>
        <w:rPr>
          <w:lang w:val="en-US" w:eastAsia="en-US"/>
        </w:rPr>
        <w:t>Misdiagnosis and the Cost of Silence</w:t>
      </w:r>
    </w:p>
    <w:p w14:paraId="10D0DA7A" w14:textId="77777777" w:rsidR="0039060B" w:rsidRDefault="0039060B" w:rsidP="00F56475">
      <w:pPr>
        <w:jc w:val="center"/>
        <w:rPr>
          <w:lang w:val="en-US" w:eastAsia="en-US"/>
        </w:rPr>
      </w:pPr>
      <w:r>
        <w:rPr>
          <w:lang w:val="en-US" w:eastAsia="en-US"/>
        </w:rPr>
        <w:lastRenderedPageBreak/>
        <w:t>Without language, high-capacity systems appear abnormal.</w:t>
      </w:r>
    </w:p>
    <w:p w14:paraId="375A3E5B" w14:textId="77777777" w:rsidR="0039060B" w:rsidRDefault="0039060B" w:rsidP="00F56475">
      <w:pPr>
        <w:jc w:val="center"/>
        <w:rPr>
          <w:lang w:val="en-US" w:eastAsia="en-US"/>
        </w:rPr>
      </w:pPr>
      <w:r>
        <w:rPr>
          <w:lang w:val="en-US" w:eastAsia="en-US"/>
        </w:rPr>
        <w:t>Historically, people who accessed this configuration were:</w:t>
      </w:r>
    </w:p>
    <w:p w14:paraId="1C170034" w14:textId="77777777" w:rsidR="0039060B" w:rsidRDefault="0039060B" w:rsidP="00F56475">
      <w:pPr>
        <w:jc w:val="center"/>
        <w:rPr>
          <w:lang w:val="en-US" w:eastAsia="en-US"/>
        </w:rPr>
      </w:pPr>
      <w:r>
        <w:rPr>
          <w:lang w:val="en-US" w:eastAsia="en-US"/>
        </w:rPr>
        <w:t xml:space="preserve"> * Medicated</w:t>
      </w:r>
    </w:p>
    <w:p w14:paraId="396F87E2" w14:textId="77777777" w:rsidR="0039060B" w:rsidRDefault="0039060B" w:rsidP="00F56475">
      <w:pPr>
        <w:jc w:val="center"/>
        <w:rPr>
          <w:lang w:val="en-US" w:eastAsia="en-US"/>
        </w:rPr>
      </w:pPr>
      <w:r>
        <w:rPr>
          <w:lang w:val="en-US" w:eastAsia="en-US"/>
        </w:rPr>
        <w:t xml:space="preserve"> * Isolated</w:t>
      </w:r>
    </w:p>
    <w:p w14:paraId="06BCBD66" w14:textId="77777777" w:rsidR="0039060B" w:rsidRDefault="0039060B" w:rsidP="00F56475">
      <w:pPr>
        <w:jc w:val="center"/>
        <w:rPr>
          <w:lang w:val="en-US" w:eastAsia="en-US"/>
        </w:rPr>
      </w:pPr>
      <w:r>
        <w:rPr>
          <w:lang w:val="en-US" w:eastAsia="en-US"/>
        </w:rPr>
        <w:t xml:space="preserve"> * Spiritualized</w:t>
      </w:r>
    </w:p>
    <w:p w14:paraId="11BAB2CC" w14:textId="77777777" w:rsidR="0039060B" w:rsidRDefault="0039060B" w:rsidP="00F56475">
      <w:pPr>
        <w:jc w:val="center"/>
        <w:rPr>
          <w:lang w:val="en-US" w:eastAsia="en-US"/>
        </w:rPr>
      </w:pPr>
      <w:r>
        <w:rPr>
          <w:lang w:val="en-US" w:eastAsia="en-US"/>
        </w:rPr>
        <w:t xml:space="preserve"> * </w:t>
      </w:r>
      <w:proofErr w:type="spellStart"/>
      <w:r>
        <w:rPr>
          <w:lang w:val="en-US" w:eastAsia="en-US"/>
        </w:rPr>
        <w:t>Pathologized</w:t>
      </w:r>
      <w:proofErr w:type="spellEnd"/>
    </w:p>
    <w:p w14:paraId="4269ED30" w14:textId="77777777" w:rsidR="0039060B" w:rsidRDefault="0039060B" w:rsidP="00F56475">
      <w:pPr>
        <w:jc w:val="center"/>
        <w:rPr>
          <w:lang w:val="en-US" w:eastAsia="en-US"/>
        </w:rPr>
      </w:pPr>
      <w:r>
        <w:rPr>
          <w:lang w:val="en-US" w:eastAsia="en-US"/>
        </w:rPr>
        <w:t xml:space="preserve"> * Dismissed</w:t>
      </w:r>
    </w:p>
    <w:p w14:paraId="74BD234D" w14:textId="77777777" w:rsidR="0039060B" w:rsidRDefault="0039060B" w:rsidP="00F56475">
      <w:pPr>
        <w:jc w:val="center"/>
        <w:rPr>
          <w:lang w:val="en-US" w:eastAsia="en-US"/>
        </w:rPr>
      </w:pPr>
      <w:r>
        <w:rPr>
          <w:lang w:val="en-US" w:eastAsia="en-US"/>
        </w:rPr>
        <w:t>Not because they were broken—</w:t>
      </w:r>
    </w:p>
    <w:p w14:paraId="17002B26" w14:textId="77777777" w:rsidR="0039060B" w:rsidRDefault="0039060B" w:rsidP="00F56475">
      <w:pPr>
        <w:jc w:val="center"/>
        <w:rPr>
          <w:lang w:val="en-US" w:eastAsia="en-US"/>
        </w:rPr>
      </w:pPr>
      <w:r>
        <w:rPr>
          <w:lang w:val="en-US" w:eastAsia="en-US"/>
        </w:rPr>
        <w:t>But because the model to explain them did not exist.</w:t>
      </w:r>
    </w:p>
    <w:p w14:paraId="7C84131D" w14:textId="77777777" w:rsidR="0039060B" w:rsidRDefault="0039060B" w:rsidP="00F56475">
      <w:pPr>
        <w:jc w:val="center"/>
        <w:rPr>
          <w:lang w:val="en-US" w:eastAsia="en-US"/>
        </w:rPr>
      </w:pPr>
      <w:r>
        <w:rPr>
          <w:lang w:val="en-US" w:eastAsia="en-US"/>
        </w:rPr>
        <w:t>This Codex exists to correct that.</w:t>
      </w:r>
    </w:p>
    <w:p w14:paraId="71DE3638" w14:textId="77777777" w:rsidR="0039060B" w:rsidRDefault="0039060B" w:rsidP="00F56475">
      <w:pPr>
        <w:jc w:val="center"/>
        <w:rPr>
          <w:lang w:val="en-US" w:eastAsia="en-US"/>
        </w:rPr>
      </w:pPr>
      <w:r>
        <w:rPr>
          <w:lang w:val="en-US" w:eastAsia="en-US"/>
        </w:rPr>
        <w:lastRenderedPageBreak/>
        <w:t>The Difference Between Expansion and Integration</w:t>
      </w:r>
    </w:p>
    <w:p w14:paraId="74D2F7C1" w14:textId="77777777" w:rsidR="0039060B" w:rsidRDefault="0039060B" w:rsidP="00F56475">
      <w:pPr>
        <w:jc w:val="center"/>
        <w:rPr>
          <w:lang w:val="en-US" w:eastAsia="en-US"/>
        </w:rPr>
      </w:pPr>
      <w:r>
        <w:rPr>
          <w:lang w:val="en-US" w:eastAsia="en-US"/>
        </w:rPr>
        <w:t>Expansion seeks more.</w:t>
      </w:r>
    </w:p>
    <w:p w14:paraId="5C77993A" w14:textId="77777777" w:rsidR="0039060B" w:rsidRDefault="0039060B" w:rsidP="00F56475">
      <w:pPr>
        <w:jc w:val="center"/>
        <w:rPr>
          <w:lang w:val="en-US" w:eastAsia="en-US"/>
        </w:rPr>
      </w:pPr>
      <w:r>
        <w:rPr>
          <w:lang w:val="en-US" w:eastAsia="en-US"/>
        </w:rPr>
        <w:t>Integration seeks balance.</w:t>
      </w:r>
    </w:p>
    <w:p w14:paraId="733E387C" w14:textId="77777777" w:rsidR="0039060B" w:rsidRDefault="0039060B" w:rsidP="00F56475">
      <w:pPr>
        <w:jc w:val="center"/>
        <w:rPr>
          <w:lang w:val="en-US" w:eastAsia="en-US"/>
        </w:rPr>
      </w:pPr>
      <w:r>
        <w:rPr>
          <w:lang w:val="en-US" w:eastAsia="en-US"/>
        </w:rPr>
        <w:t>The ninth state is not about going further. It is about holding more without losing center.</w:t>
      </w:r>
    </w:p>
    <w:p w14:paraId="3509D4E6" w14:textId="77777777" w:rsidR="0039060B" w:rsidRDefault="0039060B" w:rsidP="00F56475">
      <w:pPr>
        <w:jc w:val="center"/>
        <w:rPr>
          <w:lang w:val="en-US" w:eastAsia="en-US"/>
        </w:rPr>
      </w:pPr>
      <w:r>
        <w:rPr>
          <w:lang w:val="en-US" w:eastAsia="en-US"/>
        </w:rPr>
        <w:t>That distinction matters.</w:t>
      </w:r>
    </w:p>
    <w:p w14:paraId="55394BF4" w14:textId="77777777" w:rsidR="0039060B" w:rsidRDefault="0039060B" w:rsidP="00F56475">
      <w:pPr>
        <w:jc w:val="center"/>
        <w:rPr>
          <w:lang w:val="en-US" w:eastAsia="en-US"/>
        </w:rPr>
      </w:pPr>
      <w:r>
        <w:rPr>
          <w:lang w:val="en-US" w:eastAsia="en-US"/>
        </w:rPr>
        <w:t>Threshold to the Next Section</w:t>
      </w:r>
    </w:p>
    <w:p w14:paraId="1223A5A9" w14:textId="77777777" w:rsidR="0039060B" w:rsidRDefault="0039060B" w:rsidP="00F56475">
      <w:pPr>
        <w:jc w:val="center"/>
        <w:rPr>
          <w:lang w:val="en-US" w:eastAsia="en-US"/>
        </w:rPr>
      </w:pPr>
      <w:r>
        <w:rPr>
          <w:lang w:val="en-US" w:eastAsia="en-US"/>
        </w:rPr>
        <w:t>You now understand:</w:t>
      </w:r>
    </w:p>
    <w:p w14:paraId="7C970BF3" w14:textId="77777777" w:rsidR="0039060B" w:rsidRDefault="0039060B" w:rsidP="00F56475">
      <w:pPr>
        <w:jc w:val="center"/>
        <w:rPr>
          <w:lang w:val="en-US" w:eastAsia="en-US"/>
        </w:rPr>
      </w:pPr>
      <w:r>
        <w:rPr>
          <w:lang w:val="en-US" w:eastAsia="en-US"/>
        </w:rPr>
        <w:t xml:space="preserve"> * The architecture</w:t>
      </w:r>
    </w:p>
    <w:p w14:paraId="49B25506" w14:textId="77777777" w:rsidR="0039060B" w:rsidRDefault="0039060B" w:rsidP="00F56475">
      <w:pPr>
        <w:jc w:val="center"/>
        <w:rPr>
          <w:lang w:val="en-US" w:eastAsia="en-US"/>
        </w:rPr>
      </w:pPr>
      <w:r>
        <w:rPr>
          <w:lang w:val="en-US" w:eastAsia="en-US"/>
        </w:rPr>
        <w:t xml:space="preserve"> * The interactions</w:t>
      </w:r>
    </w:p>
    <w:p w14:paraId="5974A8A9" w14:textId="77777777" w:rsidR="0039060B" w:rsidRDefault="0039060B" w:rsidP="00F56475">
      <w:pPr>
        <w:jc w:val="center"/>
        <w:rPr>
          <w:lang w:val="en-US" w:eastAsia="en-US"/>
        </w:rPr>
      </w:pPr>
      <w:r>
        <w:rPr>
          <w:lang w:val="en-US" w:eastAsia="en-US"/>
        </w:rPr>
        <w:t xml:space="preserve"> * The field condition</w:t>
      </w:r>
    </w:p>
    <w:p w14:paraId="6B77414B" w14:textId="77777777" w:rsidR="0039060B" w:rsidRDefault="0039060B" w:rsidP="00F56475">
      <w:pPr>
        <w:jc w:val="center"/>
        <w:rPr>
          <w:lang w:val="en-US" w:eastAsia="en-US"/>
        </w:rPr>
      </w:pPr>
      <w:r>
        <w:rPr>
          <w:lang w:val="en-US" w:eastAsia="en-US"/>
        </w:rPr>
        <w:t xml:space="preserve"> * The reason it was misnamed</w:t>
      </w:r>
    </w:p>
    <w:p w14:paraId="5910DBA5" w14:textId="77777777" w:rsidR="0039060B" w:rsidRDefault="0039060B" w:rsidP="00F56475">
      <w:pPr>
        <w:jc w:val="center"/>
        <w:rPr>
          <w:lang w:val="en-US" w:eastAsia="en-US"/>
        </w:rPr>
      </w:pPr>
      <w:r>
        <w:rPr>
          <w:lang w:val="en-US" w:eastAsia="en-US"/>
        </w:rPr>
        <w:lastRenderedPageBreak/>
        <w:t xml:space="preserve"> * The reason it stabilizes rather than fractures</w:t>
      </w:r>
    </w:p>
    <w:p w14:paraId="76C73D74" w14:textId="77777777" w:rsidR="0039060B" w:rsidRDefault="0039060B" w:rsidP="00F56475">
      <w:pPr>
        <w:jc w:val="center"/>
        <w:rPr>
          <w:lang w:val="en-US" w:eastAsia="en-US"/>
        </w:rPr>
      </w:pPr>
      <w:r>
        <w:rPr>
          <w:lang w:val="en-US" w:eastAsia="en-US"/>
        </w:rPr>
        <w:t>Next, we address the frontier question:</w:t>
      </w:r>
    </w:p>
    <w:p w14:paraId="548D764A" w14:textId="77777777" w:rsidR="0039060B" w:rsidRDefault="0039060B" w:rsidP="00F56475">
      <w:pPr>
        <w:jc w:val="center"/>
        <w:rPr>
          <w:lang w:val="en-US" w:eastAsia="en-US"/>
        </w:rPr>
      </w:pPr>
      <w:r>
        <w:rPr>
          <w:lang w:val="en-US" w:eastAsia="en-US"/>
        </w:rPr>
        <w:t>What happens beyond coherence?</w:t>
      </w:r>
    </w:p>
    <w:p w14:paraId="51FFC4FB" w14:textId="77777777" w:rsidR="0039060B" w:rsidRDefault="0039060B" w:rsidP="00F56475">
      <w:pPr>
        <w:jc w:val="center"/>
        <w:rPr>
          <w:lang w:val="en-US" w:eastAsia="en-US"/>
        </w:rPr>
      </w:pPr>
      <w:r>
        <w:rPr>
          <w:lang w:val="en-US" w:eastAsia="en-US"/>
        </w:rPr>
        <w:t>RECURSION, FRACTALS, AND THE EDGE OF THE MODEL</w:t>
      </w:r>
    </w:p>
    <w:p w14:paraId="5C34B1B1" w14:textId="77777777" w:rsidR="0039060B" w:rsidRDefault="0039060B" w:rsidP="00F56475">
      <w:pPr>
        <w:jc w:val="center"/>
        <w:rPr>
          <w:lang w:val="en-US" w:eastAsia="en-US"/>
        </w:rPr>
      </w:pPr>
      <w:r>
        <w:rPr>
          <w:lang w:val="en-US" w:eastAsia="en-US"/>
        </w:rPr>
        <w:t>Up to this point, everything described has been internally verifiable.</w:t>
      </w:r>
    </w:p>
    <w:p w14:paraId="6C91AB57" w14:textId="77777777" w:rsidR="0039060B" w:rsidRDefault="0039060B" w:rsidP="00F56475">
      <w:pPr>
        <w:jc w:val="center"/>
        <w:rPr>
          <w:lang w:val="en-US" w:eastAsia="en-US"/>
        </w:rPr>
      </w:pPr>
      <w:r>
        <w:rPr>
          <w:lang w:val="en-US" w:eastAsia="en-US"/>
        </w:rPr>
        <w:t>You can test it in your own awareness.</w:t>
      </w:r>
    </w:p>
    <w:p w14:paraId="2B6712DB" w14:textId="77777777" w:rsidR="0039060B" w:rsidRDefault="0039060B" w:rsidP="00F56475">
      <w:pPr>
        <w:jc w:val="center"/>
        <w:rPr>
          <w:lang w:val="en-US" w:eastAsia="en-US"/>
        </w:rPr>
      </w:pPr>
      <w:r>
        <w:rPr>
          <w:lang w:val="en-US" w:eastAsia="en-US"/>
        </w:rPr>
        <w:t>What follows moves toward the boundary; where structure remains clear, but certainty gives way to possibility.</w:t>
      </w:r>
    </w:p>
    <w:p w14:paraId="2C4B24C4" w14:textId="77777777" w:rsidR="0039060B" w:rsidRDefault="0039060B" w:rsidP="00F56475">
      <w:pPr>
        <w:jc w:val="center"/>
        <w:rPr>
          <w:lang w:val="en-US" w:eastAsia="en-US"/>
        </w:rPr>
      </w:pPr>
      <w:r>
        <w:rPr>
          <w:lang w:val="en-US" w:eastAsia="en-US"/>
        </w:rPr>
        <w:t>This section is not a claim.</w:t>
      </w:r>
    </w:p>
    <w:p w14:paraId="59CE3870" w14:textId="77777777" w:rsidR="0039060B" w:rsidRDefault="0039060B" w:rsidP="00F56475">
      <w:pPr>
        <w:jc w:val="center"/>
        <w:rPr>
          <w:lang w:val="en-US" w:eastAsia="en-US"/>
        </w:rPr>
      </w:pPr>
      <w:r>
        <w:rPr>
          <w:lang w:val="en-US" w:eastAsia="en-US"/>
        </w:rPr>
        <w:t>It is a map of the edge.</w:t>
      </w:r>
    </w:p>
    <w:p w14:paraId="5757F43B" w14:textId="77777777" w:rsidR="0039060B" w:rsidRDefault="0039060B" w:rsidP="00F56475">
      <w:pPr>
        <w:jc w:val="center"/>
        <w:rPr>
          <w:lang w:val="en-US" w:eastAsia="en-US"/>
        </w:rPr>
      </w:pPr>
      <w:r>
        <w:rPr>
          <w:lang w:val="en-US" w:eastAsia="en-US"/>
        </w:rPr>
        <w:lastRenderedPageBreak/>
        <w:t>What Recursion Actually Means Here</w:t>
      </w:r>
    </w:p>
    <w:p w14:paraId="64416994" w14:textId="77777777" w:rsidR="0039060B" w:rsidRDefault="0039060B" w:rsidP="00F56475">
      <w:pPr>
        <w:jc w:val="center"/>
        <w:rPr>
          <w:lang w:val="en-US" w:eastAsia="en-US"/>
        </w:rPr>
      </w:pPr>
      <w:r>
        <w:rPr>
          <w:lang w:val="en-US" w:eastAsia="en-US"/>
        </w:rPr>
        <w:t>Recursion does not mean repetition.</w:t>
      </w:r>
    </w:p>
    <w:p w14:paraId="3C7C2D0E" w14:textId="77777777" w:rsidR="0039060B" w:rsidRDefault="0039060B" w:rsidP="00F56475">
      <w:pPr>
        <w:jc w:val="center"/>
        <w:rPr>
          <w:lang w:val="en-US" w:eastAsia="en-US"/>
        </w:rPr>
      </w:pPr>
      <w:r>
        <w:rPr>
          <w:lang w:val="en-US" w:eastAsia="en-US"/>
        </w:rPr>
        <w:t>It means a structure that can reference itself without collapsing.</w:t>
      </w:r>
    </w:p>
    <w:p w14:paraId="02D94735" w14:textId="77777777" w:rsidR="0039060B" w:rsidRDefault="0039060B" w:rsidP="00F56475">
      <w:pPr>
        <w:jc w:val="center"/>
        <w:rPr>
          <w:lang w:val="en-US" w:eastAsia="en-US"/>
        </w:rPr>
      </w:pPr>
      <w:r>
        <w:rPr>
          <w:lang w:val="en-US" w:eastAsia="en-US"/>
        </w:rPr>
        <w:t xml:space="preserve">In the </w:t>
      </w:r>
      <w:proofErr w:type="spellStart"/>
      <w:r>
        <w:rPr>
          <w:lang w:val="en-US" w:eastAsia="en-US"/>
        </w:rPr>
        <w:t>ninefold</w:t>
      </w:r>
      <w:proofErr w:type="spellEnd"/>
      <w:r>
        <w:rPr>
          <w:lang w:val="en-US" w:eastAsia="en-US"/>
        </w:rPr>
        <w:t xml:space="preserve"> model:</w:t>
      </w:r>
    </w:p>
    <w:p w14:paraId="648D7CEA" w14:textId="77777777" w:rsidR="0039060B" w:rsidRDefault="0039060B" w:rsidP="00F56475">
      <w:pPr>
        <w:jc w:val="center"/>
        <w:rPr>
          <w:lang w:val="en-US" w:eastAsia="en-US"/>
        </w:rPr>
      </w:pPr>
      <w:r>
        <w:rPr>
          <w:lang w:val="en-US" w:eastAsia="en-US"/>
        </w:rPr>
        <w:t xml:space="preserve"> * Awareness can observe itself</w:t>
      </w:r>
    </w:p>
    <w:p w14:paraId="22FE13D9" w14:textId="77777777" w:rsidR="0039060B" w:rsidRDefault="0039060B" w:rsidP="00F56475">
      <w:pPr>
        <w:jc w:val="center"/>
        <w:rPr>
          <w:lang w:val="en-US" w:eastAsia="en-US"/>
        </w:rPr>
      </w:pPr>
      <w:r>
        <w:rPr>
          <w:lang w:val="en-US" w:eastAsia="en-US"/>
        </w:rPr>
        <w:t xml:space="preserve"> * Imagination can imagine itself imagining</w:t>
      </w:r>
    </w:p>
    <w:p w14:paraId="084C3976" w14:textId="77777777" w:rsidR="0039060B" w:rsidRDefault="0039060B" w:rsidP="00F56475">
      <w:pPr>
        <w:jc w:val="center"/>
        <w:rPr>
          <w:lang w:val="en-US" w:eastAsia="en-US"/>
        </w:rPr>
      </w:pPr>
      <w:r>
        <w:rPr>
          <w:lang w:val="en-US" w:eastAsia="en-US"/>
        </w:rPr>
        <w:t xml:space="preserve"> * Embodiment can be felt as being felt</w:t>
      </w:r>
    </w:p>
    <w:p w14:paraId="6F451E3C" w14:textId="77777777" w:rsidR="0039060B" w:rsidRDefault="0039060B" w:rsidP="00F56475">
      <w:pPr>
        <w:jc w:val="center"/>
        <w:rPr>
          <w:lang w:val="en-US" w:eastAsia="en-US"/>
        </w:rPr>
      </w:pPr>
      <w:r>
        <w:rPr>
          <w:lang w:val="en-US" w:eastAsia="en-US"/>
        </w:rPr>
        <w:t>Most systems break under this load.</w:t>
      </w:r>
    </w:p>
    <w:p w14:paraId="49A5D0BE" w14:textId="77777777" w:rsidR="0039060B" w:rsidRDefault="0039060B" w:rsidP="00F56475">
      <w:pPr>
        <w:jc w:val="center"/>
        <w:rPr>
          <w:lang w:val="en-US" w:eastAsia="en-US"/>
        </w:rPr>
      </w:pPr>
      <w:r>
        <w:rPr>
          <w:lang w:val="en-US" w:eastAsia="en-US"/>
        </w:rPr>
        <w:t>Coherent systems do not.</w:t>
      </w:r>
    </w:p>
    <w:p w14:paraId="7945E6E8" w14:textId="77777777" w:rsidR="0039060B" w:rsidRDefault="0039060B" w:rsidP="00F56475">
      <w:pPr>
        <w:jc w:val="center"/>
        <w:rPr>
          <w:lang w:val="en-US" w:eastAsia="en-US"/>
        </w:rPr>
      </w:pPr>
      <w:r>
        <w:rPr>
          <w:lang w:val="en-US" w:eastAsia="en-US"/>
        </w:rPr>
        <w:t>The ninth state is the minimum condition required for safe recursion.</w:t>
      </w:r>
    </w:p>
    <w:p w14:paraId="09B842FA" w14:textId="77777777" w:rsidR="0039060B" w:rsidRDefault="0039060B" w:rsidP="00F56475">
      <w:pPr>
        <w:jc w:val="center"/>
        <w:rPr>
          <w:lang w:val="en-US" w:eastAsia="en-US"/>
        </w:rPr>
      </w:pPr>
      <w:r>
        <w:rPr>
          <w:lang w:val="en-US" w:eastAsia="en-US"/>
        </w:rPr>
        <w:lastRenderedPageBreak/>
        <w:t>Why Fragmentation Happens Without Coherence</w:t>
      </w:r>
    </w:p>
    <w:p w14:paraId="7CEE2B7C" w14:textId="77777777" w:rsidR="0039060B" w:rsidRDefault="0039060B" w:rsidP="00F56475">
      <w:pPr>
        <w:jc w:val="center"/>
        <w:rPr>
          <w:lang w:val="en-US" w:eastAsia="en-US"/>
        </w:rPr>
      </w:pPr>
      <w:r>
        <w:rPr>
          <w:lang w:val="en-US" w:eastAsia="en-US"/>
        </w:rPr>
        <w:t>Without balance:</w:t>
      </w:r>
    </w:p>
    <w:p w14:paraId="58073CDD" w14:textId="77777777" w:rsidR="0039060B" w:rsidRDefault="0039060B" w:rsidP="00F56475">
      <w:pPr>
        <w:jc w:val="center"/>
        <w:rPr>
          <w:lang w:val="en-US" w:eastAsia="en-US"/>
        </w:rPr>
      </w:pPr>
      <w:r>
        <w:rPr>
          <w:lang w:val="en-US" w:eastAsia="en-US"/>
        </w:rPr>
        <w:t xml:space="preserve"> * Imagination loops</w:t>
      </w:r>
    </w:p>
    <w:p w14:paraId="28B6DE0D" w14:textId="77777777" w:rsidR="0039060B" w:rsidRDefault="0039060B" w:rsidP="00F56475">
      <w:pPr>
        <w:jc w:val="center"/>
        <w:rPr>
          <w:lang w:val="en-US" w:eastAsia="en-US"/>
        </w:rPr>
      </w:pPr>
      <w:r>
        <w:rPr>
          <w:lang w:val="en-US" w:eastAsia="en-US"/>
        </w:rPr>
        <w:t xml:space="preserve"> * Observation over-monitors</w:t>
      </w:r>
    </w:p>
    <w:p w14:paraId="0A71648E" w14:textId="77777777" w:rsidR="0039060B" w:rsidRDefault="0039060B" w:rsidP="00F56475">
      <w:pPr>
        <w:jc w:val="center"/>
        <w:rPr>
          <w:lang w:val="en-US" w:eastAsia="en-US"/>
        </w:rPr>
      </w:pPr>
      <w:r>
        <w:rPr>
          <w:lang w:val="en-US" w:eastAsia="en-US"/>
        </w:rPr>
        <w:t xml:space="preserve"> * Embodiment dissociates</w:t>
      </w:r>
    </w:p>
    <w:p w14:paraId="3B2B482B" w14:textId="77777777" w:rsidR="0039060B" w:rsidRDefault="0039060B" w:rsidP="00F56475">
      <w:pPr>
        <w:jc w:val="center"/>
        <w:rPr>
          <w:lang w:val="en-US" w:eastAsia="en-US"/>
        </w:rPr>
      </w:pPr>
      <w:r>
        <w:rPr>
          <w:lang w:val="en-US" w:eastAsia="en-US"/>
        </w:rPr>
        <w:t>This produces:</w:t>
      </w:r>
    </w:p>
    <w:p w14:paraId="067C7663" w14:textId="77777777" w:rsidR="0039060B" w:rsidRDefault="0039060B" w:rsidP="00F56475">
      <w:pPr>
        <w:jc w:val="center"/>
        <w:rPr>
          <w:lang w:val="en-US" w:eastAsia="en-US"/>
        </w:rPr>
      </w:pPr>
      <w:r>
        <w:rPr>
          <w:lang w:val="en-US" w:eastAsia="en-US"/>
        </w:rPr>
        <w:t xml:space="preserve"> * Infinite regress</w:t>
      </w:r>
    </w:p>
    <w:p w14:paraId="6FD6627E" w14:textId="77777777" w:rsidR="0039060B" w:rsidRDefault="0039060B" w:rsidP="00F56475">
      <w:pPr>
        <w:jc w:val="center"/>
        <w:rPr>
          <w:lang w:val="en-US" w:eastAsia="en-US"/>
        </w:rPr>
      </w:pPr>
      <w:r>
        <w:rPr>
          <w:lang w:val="en-US" w:eastAsia="en-US"/>
        </w:rPr>
        <w:t xml:space="preserve"> * Self-referential spirals</w:t>
      </w:r>
    </w:p>
    <w:p w14:paraId="0E8D7443" w14:textId="77777777" w:rsidR="0039060B" w:rsidRDefault="0039060B" w:rsidP="00F56475">
      <w:pPr>
        <w:jc w:val="center"/>
        <w:rPr>
          <w:lang w:val="en-US" w:eastAsia="en-US"/>
        </w:rPr>
      </w:pPr>
      <w:r>
        <w:rPr>
          <w:lang w:val="en-US" w:eastAsia="en-US"/>
        </w:rPr>
        <w:t xml:space="preserve"> * Identity instability</w:t>
      </w:r>
    </w:p>
    <w:p w14:paraId="63B1E4D0" w14:textId="77777777" w:rsidR="0039060B" w:rsidRDefault="0039060B" w:rsidP="00F56475">
      <w:pPr>
        <w:jc w:val="center"/>
        <w:rPr>
          <w:lang w:val="en-US" w:eastAsia="en-US"/>
        </w:rPr>
      </w:pPr>
      <w:r>
        <w:rPr>
          <w:lang w:val="en-US" w:eastAsia="en-US"/>
        </w:rPr>
        <w:t xml:space="preserve"> * Symbolic overload</w:t>
      </w:r>
    </w:p>
    <w:p w14:paraId="3AA3DB6D" w14:textId="77777777" w:rsidR="0039060B" w:rsidRDefault="0039060B" w:rsidP="00F56475">
      <w:pPr>
        <w:jc w:val="center"/>
        <w:rPr>
          <w:lang w:val="en-US" w:eastAsia="en-US"/>
        </w:rPr>
      </w:pPr>
      <w:r>
        <w:rPr>
          <w:lang w:val="en-US" w:eastAsia="en-US"/>
        </w:rPr>
        <w:t>People call this “going too far.”</w:t>
      </w:r>
    </w:p>
    <w:p w14:paraId="3B25B299" w14:textId="77777777" w:rsidR="0039060B" w:rsidRDefault="0039060B" w:rsidP="00F56475">
      <w:pPr>
        <w:jc w:val="center"/>
        <w:rPr>
          <w:lang w:val="en-US" w:eastAsia="en-US"/>
        </w:rPr>
      </w:pPr>
      <w:r>
        <w:rPr>
          <w:lang w:val="en-US" w:eastAsia="en-US"/>
        </w:rPr>
        <w:t>They’re wrong.</w:t>
      </w:r>
    </w:p>
    <w:p w14:paraId="304174CB" w14:textId="77777777" w:rsidR="0039060B" w:rsidRDefault="0039060B" w:rsidP="00F56475">
      <w:pPr>
        <w:jc w:val="center"/>
        <w:rPr>
          <w:lang w:val="en-US" w:eastAsia="en-US"/>
        </w:rPr>
      </w:pPr>
      <w:r>
        <w:rPr>
          <w:lang w:val="en-US" w:eastAsia="en-US"/>
        </w:rPr>
        <w:lastRenderedPageBreak/>
        <w:t>The problem is not distance. The problem is insufficient structural support.</w:t>
      </w:r>
    </w:p>
    <w:p w14:paraId="5A2A6816" w14:textId="77777777" w:rsidR="0039060B" w:rsidRDefault="0039060B" w:rsidP="00F56475">
      <w:pPr>
        <w:jc w:val="center"/>
        <w:rPr>
          <w:lang w:val="en-US" w:eastAsia="en-US"/>
        </w:rPr>
      </w:pPr>
      <w:r>
        <w:rPr>
          <w:lang w:val="en-US" w:eastAsia="en-US"/>
        </w:rPr>
        <w:t>Fractals as a Cognitive Phenomenon</w:t>
      </w:r>
    </w:p>
    <w:p w14:paraId="27E7F3C1" w14:textId="77777777" w:rsidR="0039060B" w:rsidRDefault="0039060B" w:rsidP="00F56475">
      <w:pPr>
        <w:jc w:val="center"/>
        <w:rPr>
          <w:lang w:val="en-US" w:eastAsia="en-US"/>
        </w:rPr>
      </w:pPr>
      <w:r>
        <w:rPr>
          <w:lang w:val="en-US" w:eastAsia="en-US"/>
        </w:rPr>
        <w:t>A fractal is not a mystical object.</w:t>
      </w:r>
    </w:p>
    <w:p w14:paraId="087EEBD6" w14:textId="77777777" w:rsidR="0039060B" w:rsidRDefault="0039060B" w:rsidP="00F56475">
      <w:pPr>
        <w:jc w:val="center"/>
        <w:rPr>
          <w:lang w:val="en-US" w:eastAsia="en-US"/>
        </w:rPr>
      </w:pPr>
      <w:r>
        <w:rPr>
          <w:lang w:val="en-US" w:eastAsia="en-US"/>
        </w:rPr>
        <w:t>It is a pattern that:</w:t>
      </w:r>
    </w:p>
    <w:p w14:paraId="082A377A" w14:textId="77777777" w:rsidR="0039060B" w:rsidRDefault="0039060B" w:rsidP="00F56475">
      <w:pPr>
        <w:jc w:val="center"/>
        <w:rPr>
          <w:lang w:val="en-US" w:eastAsia="en-US"/>
        </w:rPr>
      </w:pPr>
      <w:r>
        <w:rPr>
          <w:lang w:val="en-US" w:eastAsia="en-US"/>
        </w:rPr>
        <w:t xml:space="preserve"> * Repeats across scale</w:t>
      </w:r>
    </w:p>
    <w:p w14:paraId="569F08C7" w14:textId="77777777" w:rsidR="0039060B" w:rsidRDefault="0039060B" w:rsidP="00F56475">
      <w:pPr>
        <w:jc w:val="center"/>
        <w:rPr>
          <w:lang w:val="en-US" w:eastAsia="en-US"/>
        </w:rPr>
      </w:pPr>
      <w:r>
        <w:rPr>
          <w:lang w:val="en-US" w:eastAsia="en-US"/>
        </w:rPr>
        <w:t xml:space="preserve"> * Preserves structure</w:t>
      </w:r>
    </w:p>
    <w:p w14:paraId="2E20A2BF" w14:textId="77777777" w:rsidR="0039060B" w:rsidRDefault="0039060B" w:rsidP="00F56475">
      <w:pPr>
        <w:jc w:val="center"/>
        <w:rPr>
          <w:lang w:val="en-US" w:eastAsia="en-US"/>
        </w:rPr>
      </w:pPr>
      <w:r>
        <w:rPr>
          <w:lang w:val="en-US" w:eastAsia="en-US"/>
        </w:rPr>
        <w:t xml:space="preserve"> * Changes detail without losing form</w:t>
      </w:r>
    </w:p>
    <w:p w14:paraId="351034CE" w14:textId="77777777" w:rsidR="0039060B" w:rsidRDefault="0039060B" w:rsidP="00F56475">
      <w:pPr>
        <w:jc w:val="center"/>
        <w:rPr>
          <w:lang w:val="en-US" w:eastAsia="en-US"/>
        </w:rPr>
      </w:pPr>
      <w:r>
        <w:rPr>
          <w:lang w:val="en-US" w:eastAsia="en-US"/>
        </w:rPr>
        <w:t xml:space="preserve">Human awareness behaves </w:t>
      </w:r>
      <w:proofErr w:type="spellStart"/>
      <w:r>
        <w:rPr>
          <w:lang w:val="en-US" w:eastAsia="en-US"/>
        </w:rPr>
        <w:t>fractally</w:t>
      </w:r>
      <w:proofErr w:type="spellEnd"/>
      <w:r>
        <w:rPr>
          <w:lang w:val="en-US" w:eastAsia="en-US"/>
        </w:rPr>
        <w:t xml:space="preserve"> when stable.</w:t>
      </w:r>
    </w:p>
    <w:p w14:paraId="49C69E40" w14:textId="77777777" w:rsidR="0039060B" w:rsidRDefault="0039060B" w:rsidP="00F56475">
      <w:pPr>
        <w:jc w:val="center"/>
        <w:rPr>
          <w:lang w:val="en-US" w:eastAsia="en-US"/>
        </w:rPr>
      </w:pPr>
      <w:r>
        <w:rPr>
          <w:lang w:val="en-US" w:eastAsia="en-US"/>
        </w:rPr>
        <w:t>The same three modes and six interactions appear:</w:t>
      </w:r>
    </w:p>
    <w:p w14:paraId="63B1C7CD" w14:textId="77777777" w:rsidR="0039060B" w:rsidRDefault="0039060B" w:rsidP="00F56475">
      <w:pPr>
        <w:jc w:val="center"/>
        <w:rPr>
          <w:lang w:val="en-US" w:eastAsia="en-US"/>
        </w:rPr>
      </w:pPr>
      <w:r>
        <w:rPr>
          <w:lang w:val="en-US" w:eastAsia="en-US"/>
        </w:rPr>
        <w:t xml:space="preserve"> * Within a thought</w:t>
      </w:r>
    </w:p>
    <w:p w14:paraId="364AF969" w14:textId="77777777" w:rsidR="0039060B" w:rsidRDefault="0039060B" w:rsidP="00F56475">
      <w:pPr>
        <w:jc w:val="center"/>
        <w:rPr>
          <w:lang w:val="en-US" w:eastAsia="en-US"/>
        </w:rPr>
      </w:pPr>
      <w:r>
        <w:rPr>
          <w:lang w:val="en-US" w:eastAsia="en-US"/>
        </w:rPr>
        <w:t xml:space="preserve"> * Across a day</w:t>
      </w:r>
    </w:p>
    <w:p w14:paraId="754F073C" w14:textId="77777777" w:rsidR="0039060B" w:rsidRDefault="0039060B" w:rsidP="00F56475">
      <w:pPr>
        <w:jc w:val="center"/>
        <w:rPr>
          <w:lang w:val="en-US" w:eastAsia="en-US"/>
        </w:rPr>
      </w:pPr>
      <w:r>
        <w:rPr>
          <w:lang w:val="en-US" w:eastAsia="en-US"/>
        </w:rPr>
        <w:lastRenderedPageBreak/>
        <w:t xml:space="preserve"> * Over a lifetime</w:t>
      </w:r>
    </w:p>
    <w:p w14:paraId="73D57DAF" w14:textId="77777777" w:rsidR="0039060B" w:rsidRDefault="0039060B" w:rsidP="00F56475">
      <w:pPr>
        <w:jc w:val="center"/>
        <w:rPr>
          <w:lang w:val="en-US" w:eastAsia="en-US"/>
        </w:rPr>
      </w:pPr>
      <w:r>
        <w:rPr>
          <w:lang w:val="en-US" w:eastAsia="en-US"/>
        </w:rPr>
        <w:t xml:space="preserve"> * Across cultures</w:t>
      </w:r>
    </w:p>
    <w:p w14:paraId="60438A33" w14:textId="77777777" w:rsidR="0039060B" w:rsidRDefault="0039060B" w:rsidP="00F56475">
      <w:pPr>
        <w:jc w:val="center"/>
        <w:rPr>
          <w:lang w:val="en-US" w:eastAsia="en-US"/>
        </w:rPr>
      </w:pPr>
      <w:r>
        <w:rPr>
          <w:lang w:val="en-US" w:eastAsia="en-US"/>
        </w:rPr>
        <w:t>This is why myths repeat. This is why numbers recur. This is why symbols converge.</w:t>
      </w:r>
    </w:p>
    <w:p w14:paraId="1A19A876" w14:textId="77777777" w:rsidR="0039060B" w:rsidRDefault="0039060B" w:rsidP="00F56475">
      <w:pPr>
        <w:jc w:val="center"/>
        <w:rPr>
          <w:lang w:val="en-US" w:eastAsia="en-US"/>
        </w:rPr>
      </w:pPr>
      <w:r>
        <w:rPr>
          <w:lang w:val="en-US" w:eastAsia="en-US"/>
        </w:rPr>
        <w:t>Not because of magic, but because the architecture is conserved.</w:t>
      </w:r>
    </w:p>
    <w:p w14:paraId="656079DA" w14:textId="77777777" w:rsidR="0039060B" w:rsidRDefault="0039060B" w:rsidP="00F56475">
      <w:pPr>
        <w:jc w:val="center"/>
        <w:rPr>
          <w:lang w:val="en-US" w:eastAsia="en-US"/>
        </w:rPr>
      </w:pPr>
      <w:r>
        <w:rPr>
          <w:lang w:val="en-US" w:eastAsia="en-US"/>
        </w:rPr>
        <w:t>Why the Model Does Not Require a “Top” or “Bottom”</w:t>
      </w:r>
    </w:p>
    <w:p w14:paraId="412F88DF" w14:textId="77777777" w:rsidR="0039060B" w:rsidRDefault="0039060B" w:rsidP="00F56475">
      <w:pPr>
        <w:jc w:val="center"/>
        <w:rPr>
          <w:lang w:val="en-US" w:eastAsia="en-US"/>
        </w:rPr>
      </w:pPr>
      <w:r>
        <w:rPr>
          <w:lang w:val="en-US" w:eastAsia="en-US"/>
        </w:rPr>
        <w:t>Many metaphysical systems fail by insisting on:</w:t>
      </w:r>
    </w:p>
    <w:p w14:paraId="57A2A355" w14:textId="77777777" w:rsidR="0039060B" w:rsidRDefault="0039060B" w:rsidP="00F56475">
      <w:pPr>
        <w:jc w:val="center"/>
        <w:rPr>
          <w:lang w:val="en-US" w:eastAsia="en-US"/>
        </w:rPr>
      </w:pPr>
      <w:r>
        <w:rPr>
          <w:lang w:val="en-US" w:eastAsia="en-US"/>
        </w:rPr>
        <w:t xml:space="preserve"> * An ultimate origin</w:t>
      </w:r>
    </w:p>
    <w:p w14:paraId="1560E94B" w14:textId="77777777" w:rsidR="0039060B" w:rsidRDefault="0039060B" w:rsidP="00F56475">
      <w:pPr>
        <w:jc w:val="center"/>
        <w:rPr>
          <w:lang w:val="en-US" w:eastAsia="en-US"/>
        </w:rPr>
      </w:pPr>
      <w:r>
        <w:rPr>
          <w:lang w:val="en-US" w:eastAsia="en-US"/>
        </w:rPr>
        <w:t xml:space="preserve"> * A final layer</w:t>
      </w:r>
    </w:p>
    <w:p w14:paraId="41E2ADED" w14:textId="77777777" w:rsidR="0039060B" w:rsidRDefault="0039060B" w:rsidP="00F56475">
      <w:pPr>
        <w:jc w:val="center"/>
        <w:rPr>
          <w:lang w:val="en-US" w:eastAsia="en-US"/>
        </w:rPr>
      </w:pPr>
      <w:r>
        <w:rPr>
          <w:lang w:val="en-US" w:eastAsia="en-US"/>
        </w:rPr>
        <w:t xml:space="preserve"> * A highest realm</w:t>
      </w:r>
    </w:p>
    <w:p w14:paraId="3037221C" w14:textId="77777777" w:rsidR="0039060B" w:rsidRDefault="0039060B" w:rsidP="00F56475">
      <w:pPr>
        <w:jc w:val="center"/>
        <w:rPr>
          <w:lang w:val="en-US" w:eastAsia="en-US"/>
        </w:rPr>
      </w:pPr>
      <w:r>
        <w:rPr>
          <w:lang w:val="en-US" w:eastAsia="en-US"/>
        </w:rPr>
        <w:t xml:space="preserve"> * A lowest depth</w:t>
      </w:r>
    </w:p>
    <w:p w14:paraId="4E244AD0" w14:textId="77777777" w:rsidR="0039060B" w:rsidRDefault="0039060B" w:rsidP="00F56475">
      <w:pPr>
        <w:jc w:val="center"/>
        <w:rPr>
          <w:lang w:val="en-US" w:eastAsia="en-US"/>
        </w:rPr>
      </w:pPr>
      <w:r>
        <w:rPr>
          <w:lang w:val="en-US" w:eastAsia="en-US"/>
        </w:rPr>
        <w:lastRenderedPageBreak/>
        <w:t>This model does not.</w:t>
      </w:r>
    </w:p>
    <w:p w14:paraId="6156E1B5" w14:textId="77777777" w:rsidR="0039060B" w:rsidRDefault="0039060B" w:rsidP="00F56475">
      <w:pPr>
        <w:jc w:val="center"/>
        <w:rPr>
          <w:lang w:val="en-US" w:eastAsia="en-US"/>
        </w:rPr>
      </w:pPr>
      <w:r>
        <w:rPr>
          <w:lang w:val="en-US" w:eastAsia="en-US"/>
        </w:rPr>
        <w:t>Because recursion does not require an endpoint.</w:t>
      </w:r>
    </w:p>
    <w:p w14:paraId="5D1DB5EB" w14:textId="77777777" w:rsidR="0039060B" w:rsidRDefault="0039060B" w:rsidP="00F56475">
      <w:pPr>
        <w:jc w:val="center"/>
        <w:rPr>
          <w:lang w:val="en-US" w:eastAsia="en-US"/>
        </w:rPr>
      </w:pPr>
      <w:r>
        <w:rPr>
          <w:lang w:val="en-US" w:eastAsia="en-US"/>
        </w:rPr>
        <w:t>It requires stability at each level.</w:t>
      </w:r>
    </w:p>
    <w:p w14:paraId="57D8D80E" w14:textId="77777777" w:rsidR="0039060B" w:rsidRDefault="0039060B" w:rsidP="00F56475">
      <w:pPr>
        <w:jc w:val="center"/>
        <w:rPr>
          <w:lang w:val="en-US" w:eastAsia="en-US"/>
        </w:rPr>
      </w:pPr>
      <w:r>
        <w:rPr>
          <w:lang w:val="en-US" w:eastAsia="en-US"/>
        </w:rPr>
        <w:t xml:space="preserve">A system can </w:t>
      </w:r>
      <w:proofErr w:type="spellStart"/>
      <w:r>
        <w:rPr>
          <w:lang w:val="en-US" w:eastAsia="en-US"/>
        </w:rPr>
        <w:t>recurse</w:t>
      </w:r>
      <w:proofErr w:type="spellEnd"/>
      <w:r>
        <w:rPr>
          <w:lang w:val="en-US" w:eastAsia="en-US"/>
        </w:rPr>
        <w:t>:</w:t>
      </w:r>
    </w:p>
    <w:p w14:paraId="34E56934" w14:textId="77777777" w:rsidR="0039060B" w:rsidRDefault="0039060B" w:rsidP="00F56475">
      <w:pPr>
        <w:jc w:val="center"/>
        <w:rPr>
          <w:lang w:val="en-US" w:eastAsia="en-US"/>
        </w:rPr>
      </w:pPr>
      <w:r>
        <w:rPr>
          <w:lang w:val="en-US" w:eastAsia="en-US"/>
        </w:rPr>
        <w:t xml:space="preserve"> * Inward</w:t>
      </w:r>
    </w:p>
    <w:p w14:paraId="6001BABE" w14:textId="77777777" w:rsidR="0039060B" w:rsidRDefault="0039060B" w:rsidP="00F56475">
      <w:pPr>
        <w:jc w:val="center"/>
        <w:rPr>
          <w:lang w:val="en-US" w:eastAsia="en-US"/>
        </w:rPr>
      </w:pPr>
      <w:r>
        <w:rPr>
          <w:lang w:val="en-US" w:eastAsia="en-US"/>
        </w:rPr>
        <w:t xml:space="preserve"> * Outward</w:t>
      </w:r>
    </w:p>
    <w:p w14:paraId="3D65F679" w14:textId="77777777" w:rsidR="0039060B" w:rsidRDefault="0039060B" w:rsidP="00F56475">
      <w:pPr>
        <w:jc w:val="center"/>
        <w:rPr>
          <w:lang w:val="en-US" w:eastAsia="en-US"/>
        </w:rPr>
      </w:pPr>
      <w:r>
        <w:rPr>
          <w:lang w:val="en-US" w:eastAsia="en-US"/>
        </w:rPr>
        <w:t xml:space="preserve"> * Laterally</w:t>
      </w:r>
    </w:p>
    <w:p w14:paraId="0BAD4592" w14:textId="77777777" w:rsidR="0039060B" w:rsidRDefault="0039060B" w:rsidP="00F56475">
      <w:pPr>
        <w:jc w:val="center"/>
        <w:rPr>
          <w:lang w:val="en-US" w:eastAsia="en-US"/>
        </w:rPr>
      </w:pPr>
      <w:r>
        <w:rPr>
          <w:lang w:val="en-US" w:eastAsia="en-US"/>
        </w:rPr>
        <w:t xml:space="preserve"> * Symbolically</w:t>
      </w:r>
    </w:p>
    <w:p w14:paraId="11529BB4" w14:textId="77777777" w:rsidR="0039060B" w:rsidRDefault="0039060B" w:rsidP="00F56475">
      <w:pPr>
        <w:jc w:val="center"/>
        <w:rPr>
          <w:lang w:val="en-US" w:eastAsia="en-US"/>
        </w:rPr>
      </w:pPr>
      <w:r>
        <w:rPr>
          <w:lang w:val="en-US" w:eastAsia="en-US"/>
        </w:rPr>
        <w:t xml:space="preserve"> * Mathematically</w:t>
      </w:r>
    </w:p>
    <w:p w14:paraId="292BFB92" w14:textId="77777777" w:rsidR="0039060B" w:rsidRDefault="0039060B" w:rsidP="00F56475">
      <w:pPr>
        <w:jc w:val="center"/>
        <w:rPr>
          <w:lang w:val="en-US" w:eastAsia="en-US"/>
        </w:rPr>
      </w:pPr>
      <w:r>
        <w:rPr>
          <w:lang w:val="en-US" w:eastAsia="en-US"/>
        </w:rPr>
        <w:t>Without ever needing a final ceiling or floor.</w:t>
      </w:r>
    </w:p>
    <w:p w14:paraId="175EC5D7" w14:textId="77777777" w:rsidR="0039060B" w:rsidRDefault="0039060B" w:rsidP="00F56475">
      <w:pPr>
        <w:jc w:val="center"/>
        <w:rPr>
          <w:lang w:val="en-US" w:eastAsia="en-US"/>
        </w:rPr>
      </w:pPr>
      <w:r>
        <w:rPr>
          <w:lang w:val="en-US" w:eastAsia="en-US"/>
        </w:rPr>
        <w:t>The Question of Superposition</w:t>
      </w:r>
    </w:p>
    <w:p w14:paraId="29D88C9E" w14:textId="77777777" w:rsidR="0039060B" w:rsidRDefault="0039060B" w:rsidP="00F56475">
      <w:pPr>
        <w:jc w:val="center"/>
        <w:rPr>
          <w:lang w:val="en-US" w:eastAsia="en-US"/>
        </w:rPr>
      </w:pPr>
      <w:r>
        <w:rPr>
          <w:lang w:val="en-US" w:eastAsia="en-US"/>
        </w:rPr>
        <w:t>When coherence is high, awareness can hold:</w:t>
      </w:r>
    </w:p>
    <w:p w14:paraId="7397561F" w14:textId="77777777" w:rsidR="0039060B" w:rsidRDefault="0039060B" w:rsidP="00F56475">
      <w:pPr>
        <w:jc w:val="center"/>
        <w:rPr>
          <w:lang w:val="en-US" w:eastAsia="en-US"/>
        </w:rPr>
      </w:pPr>
      <w:r>
        <w:rPr>
          <w:lang w:val="en-US" w:eastAsia="en-US"/>
        </w:rPr>
        <w:lastRenderedPageBreak/>
        <w:t xml:space="preserve"> * Multiple interpretations</w:t>
      </w:r>
    </w:p>
    <w:p w14:paraId="0FCFE378" w14:textId="77777777" w:rsidR="0039060B" w:rsidRDefault="0039060B" w:rsidP="00F56475">
      <w:pPr>
        <w:jc w:val="center"/>
        <w:rPr>
          <w:lang w:val="en-US" w:eastAsia="en-US"/>
        </w:rPr>
      </w:pPr>
      <w:r>
        <w:rPr>
          <w:lang w:val="en-US" w:eastAsia="en-US"/>
        </w:rPr>
        <w:t xml:space="preserve"> * Conflicting possibilities</w:t>
      </w:r>
    </w:p>
    <w:p w14:paraId="35561DFA" w14:textId="77777777" w:rsidR="0039060B" w:rsidRDefault="0039060B" w:rsidP="00F56475">
      <w:pPr>
        <w:jc w:val="center"/>
        <w:rPr>
          <w:lang w:val="en-US" w:eastAsia="en-US"/>
        </w:rPr>
      </w:pPr>
      <w:r>
        <w:rPr>
          <w:lang w:val="en-US" w:eastAsia="en-US"/>
        </w:rPr>
        <w:t xml:space="preserve"> * Parallel meanings</w:t>
      </w:r>
    </w:p>
    <w:p w14:paraId="43C8E02E" w14:textId="77777777" w:rsidR="0039060B" w:rsidRDefault="0039060B" w:rsidP="00F56475">
      <w:pPr>
        <w:jc w:val="center"/>
        <w:rPr>
          <w:lang w:val="en-US" w:eastAsia="en-US"/>
        </w:rPr>
      </w:pPr>
      <w:r>
        <w:rPr>
          <w:lang w:val="en-US" w:eastAsia="en-US"/>
        </w:rPr>
        <w:t>Without anxiety.</w:t>
      </w:r>
    </w:p>
    <w:p w14:paraId="0C4D0ED2" w14:textId="77777777" w:rsidR="0039060B" w:rsidRDefault="0039060B" w:rsidP="00F56475">
      <w:pPr>
        <w:jc w:val="center"/>
        <w:rPr>
          <w:lang w:val="en-US" w:eastAsia="en-US"/>
        </w:rPr>
      </w:pPr>
      <w:r>
        <w:rPr>
          <w:lang w:val="en-US" w:eastAsia="en-US"/>
        </w:rPr>
        <w:t>This resembles superposition, but internally.</w:t>
      </w:r>
    </w:p>
    <w:p w14:paraId="033E340F" w14:textId="77777777" w:rsidR="0039060B" w:rsidRDefault="0039060B" w:rsidP="00F56475">
      <w:pPr>
        <w:jc w:val="center"/>
        <w:rPr>
          <w:lang w:val="en-US" w:eastAsia="en-US"/>
        </w:rPr>
      </w:pPr>
      <w:r>
        <w:rPr>
          <w:lang w:val="en-US" w:eastAsia="en-US"/>
        </w:rPr>
        <w:t>Not quantum mysticism. Cognitive capacity.</w:t>
      </w:r>
    </w:p>
    <w:p w14:paraId="045FC58C" w14:textId="77777777" w:rsidR="0039060B" w:rsidRDefault="0039060B" w:rsidP="00F56475">
      <w:pPr>
        <w:jc w:val="center"/>
        <w:rPr>
          <w:lang w:val="en-US" w:eastAsia="en-US"/>
        </w:rPr>
      </w:pPr>
      <w:r>
        <w:rPr>
          <w:lang w:val="en-US" w:eastAsia="en-US"/>
        </w:rPr>
        <w:t>You are not in two realities. You are holding two models without forcing collapse.</w:t>
      </w:r>
    </w:p>
    <w:p w14:paraId="692A31C6" w14:textId="77777777" w:rsidR="0039060B" w:rsidRDefault="0039060B" w:rsidP="00F56475">
      <w:pPr>
        <w:jc w:val="center"/>
        <w:rPr>
          <w:lang w:val="en-US" w:eastAsia="en-US"/>
        </w:rPr>
      </w:pPr>
      <w:r>
        <w:rPr>
          <w:lang w:val="en-US" w:eastAsia="en-US"/>
        </w:rPr>
        <w:t>This is maturity, not transcendence.</w:t>
      </w:r>
    </w:p>
    <w:p w14:paraId="12C46653" w14:textId="77777777" w:rsidR="0039060B" w:rsidRDefault="0039060B" w:rsidP="00F56475">
      <w:pPr>
        <w:jc w:val="center"/>
        <w:rPr>
          <w:lang w:val="en-US" w:eastAsia="en-US"/>
        </w:rPr>
      </w:pPr>
      <w:r>
        <w:rPr>
          <w:lang w:val="en-US" w:eastAsia="en-US"/>
        </w:rPr>
        <w:t>Why Some People Touch This Accidentally</w:t>
      </w:r>
    </w:p>
    <w:p w14:paraId="1396317B" w14:textId="77777777" w:rsidR="0039060B" w:rsidRDefault="0039060B" w:rsidP="00F56475">
      <w:pPr>
        <w:jc w:val="center"/>
        <w:rPr>
          <w:lang w:val="en-US" w:eastAsia="en-US"/>
        </w:rPr>
      </w:pPr>
      <w:r>
        <w:rPr>
          <w:lang w:val="en-US" w:eastAsia="en-US"/>
        </w:rPr>
        <w:t>Psychedelics, trauma, deprivation, or neurological variance can force recursion without preparation.</w:t>
      </w:r>
    </w:p>
    <w:p w14:paraId="03F4FF6C" w14:textId="77777777" w:rsidR="0039060B" w:rsidRDefault="0039060B" w:rsidP="00F56475">
      <w:pPr>
        <w:jc w:val="center"/>
        <w:rPr>
          <w:lang w:val="en-US" w:eastAsia="en-US"/>
        </w:rPr>
      </w:pPr>
      <w:r>
        <w:rPr>
          <w:lang w:val="en-US" w:eastAsia="en-US"/>
        </w:rPr>
        <w:lastRenderedPageBreak/>
        <w:t>This produces:</w:t>
      </w:r>
    </w:p>
    <w:p w14:paraId="68F78D80" w14:textId="77777777" w:rsidR="0039060B" w:rsidRDefault="0039060B" w:rsidP="00F56475">
      <w:pPr>
        <w:jc w:val="center"/>
        <w:rPr>
          <w:lang w:val="en-US" w:eastAsia="en-US"/>
        </w:rPr>
      </w:pPr>
      <w:r>
        <w:rPr>
          <w:lang w:val="en-US" w:eastAsia="en-US"/>
        </w:rPr>
        <w:t xml:space="preserve"> * Insight without stability</w:t>
      </w:r>
    </w:p>
    <w:p w14:paraId="7BFC5B56" w14:textId="77777777" w:rsidR="0039060B" w:rsidRDefault="0039060B" w:rsidP="00F56475">
      <w:pPr>
        <w:jc w:val="center"/>
        <w:rPr>
          <w:lang w:val="en-US" w:eastAsia="en-US"/>
        </w:rPr>
      </w:pPr>
      <w:r>
        <w:rPr>
          <w:lang w:val="en-US" w:eastAsia="en-US"/>
        </w:rPr>
        <w:t xml:space="preserve"> * Vision without grounding</w:t>
      </w:r>
    </w:p>
    <w:p w14:paraId="1B48EB67" w14:textId="77777777" w:rsidR="0039060B" w:rsidRDefault="0039060B" w:rsidP="00F56475">
      <w:pPr>
        <w:jc w:val="center"/>
        <w:rPr>
          <w:lang w:val="en-US" w:eastAsia="en-US"/>
        </w:rPr>
      </w:pPr>
      <w:r>
        <w:rPr>
          <w:lang w:val="en-US" w:eastAsia="en-US"/>
        </w:rPr>
        <w:t xml:space="preserve"> * Expansion without integration</w:t>
      </w:r>
    </w:p>
    <w:p w14:paraId="577B9D51" w14:textId="77777777" w:rsidR="0039060B" w:rsidRDefault="0039060B" w:rsidP="00F56475">
      <w:pPr>
        <w:jc w:val="center"/>
        <w:rPr>
          <w:lang w:val="en-US" w:eastAsia="en-US"/>
        </w:rPr>
      </w:pPr>
      <w:r>
        <w:rPr>
          <w:lang w:val="en-US" w:eastAsia="en-US"/>
        </w:rPr>
        <w:t>The result feels “cosmic” but dangerous.</w:t>
      </w:r>
    </w:p>
    <w:p w14:paraId="3C4F1088" w14:textId="77777777" w:rsidR="0039060B" w:rsidRDefault="0039060B" w:rsidP="00F56475">
      <w:pPr>
        <w:jc w:val="center"/>
        <w:rPr>
          <w:lang w:val="en-US" w:eastAsia="en-US"/>
        </w:rPr>
      </w:pPr>
      <w:r>
        <w:rPr>
          <w:lang w:val="en-US" w:eastAsia="en-US"/>
        </w:rPr>
        <w:t>The Codex exists to make this intentional instead of accidental.</w:t>
      </w:r>
    </w:p>
    <w:p w14:paraId="4039FEA8" w14:textId="77777777" w:rsidR="0039060B" w:rsidRDefault="0039060B" w:rsidP="00F56475">
      <w:pPr>
        <w:jc w:val="center"/>
        <w:rPr>
          <w:lang w:val="en-US" w:eastAsia="en-US"/>
        </w:rPr>
      </w:pPr>
      <w:r>
        <w:rPr>
          <w:lang w:val="en-US" w:eastAsia="en-US"/>
        </w:rPr>
        <w:t>The Ethical Boundary</w:t>
      </w:r>
    </w:p>
    <w:p w14:paraId="0BEB574A" w14:textId="77777777" w:rsidR="0039060B" w:rsidRDefault="0039060B" w:rsidP="00F56475">
      <w:pPr>
        <w:jc w:val="center"/>
        <w:rPr>
          <w:lang w:val="en-US" w:eastAsia="en-US"/>
        </w:rPr>
      </w:pPr>
      <w:r>
        <w:rPr>
          <w:lang w:val="en-US" w:eastAsia="en-US"/>
        </w:rPr>
        <w:t>Here the Codex draws a line.</w:t>
      </w:r>
    </w:p>
    <w:p w14:paraId="5E8066B5" w14:textId="77777777" w:rsidR="0039060B" w:rsidRDefault="0039060B" w:rsidP="00F56475">
      <w:pPr>
        <w:jc w:val="center"/>
        <w:rPr>
          <w:lang w:val="en-US" w:eastAsia="en-US"/>
        </w:rPr>
      </w:pPr>
      <w:r>
        <w:rPr>
          <w:lang w:val="en-US" w:eastAsia="en-US"/>
        </w:rPr>
        <w:t>This work is not about:</w:t>
      </w:r>
    </w:p>
    <w:p w14:paraId="7EF109C3" w14:textId="77777777" w:rsidR="0039060B" w:rsidRDefault="0039060B" w:rsidP="00F56475">
      <w:pPr>
        <w:jc w:val="center"/>
        <w:rPr>
          <w:lang w:val="en-US" w:eastAsia="en-US"/>
        </w:rPr>
      </w:pPr>
      <w:r>
        <w:rPr>
          <w:lang w:val="en-US" w:eastAsia="en-US"/>
        </w:rPr>
        <w:t xml:space="preserve"> * Escaping embodiment</w:t>
      </w:r>
    </w:p>
    <w:p w14:paraId="00108025" w14:textId="77777777" w:rsidR="0039060B" w:rsidRDefault="0039060B" w:rsidP="00F56475">
      <w:pPr>
        <w:jc w:val="center"/>
        <w:rPr>
          <w:lang w:val="en-US" w:eastAsia="en-US"/>
        </w:rPr>
      </w:pPr>
      <w:r>
        <w:rPr>
          <w:lang w:val="en-US" w:eastAsia="en-US"/>
        </w:rPr>
        <w:t xml:space="preserve"> * Bypassing responsibility</w:t>
      </w:r>
    </w:p>
    <w:p w14:paraId="1410BA20" w14:textId="77777777" w:rsidR="0039060B" w:rsidRDefault="0039060B" w:rsidP="00F56475">
      <w:pPr>
        <w:jc w:val="center"/>
        <w:rPr>
          <w:lang w:val="en-US" w:eastAsia="en-US"/>
        </w:rPr>
      </w:pPr>
      <w:r>
        <w:rPr>
          <w:lang w:val="en-US" w:eastAsia="en-US"/>
        </w:rPr>
        <w:lastRenderedPageBreak/>
        <w:t xml:space="preserve"> * Claiming special status</w:t>
      </w:r>
    </w:p>
    <w:p w14:paraId="60C11752" w14:textId="77777777" w:rsidR="0039060B" w:rsidRDefault="0039060B" w:rsidP="00F56475">
      <w:pPr>
        <w:jc w:val="center"/>
        <w:rPr>
          <w:lang w:val="en-US" w:eastAsia="en-US"/>
        </w:rPr>
      </w:pPr>
      <w:r>
        <w:rPr>
          <w:lang w:val="en-US" w:eastAsia="en-US"/>
        </w:rPr>
        <w:t xml:space="preserve"> * Asserting cosmic authority</w:t>
      </w:r>
    </w:p>
    <w:p w14:paraId="6AA88709" w14:textId="77777777" w:rsidR="0039060B" w:rsidRDefault="0039060B" w:rsidP="00F56475">
      <w:pPr>
        <w:jc w:val="center"/>
        <w:rPr>
          <w:lang w:val="en-US" w:eastAsia="en-US"/>
        </w:rPr>
      </w:pPr>
      <w:r>
        <w:rPr>
          <w:lang w:val="en-US" w:eastAsia="en-US"/>
        </w:rPr>
        <w:t>Any model that produces superiority has failed.</w:t>
      </w:r>
    </w:p>
    <w:p w14:paraId="5E51619F" w14:textId="77777777" w:rsidR="0039060B" w:rsidRDefault="0039060B" w:rsidP="00F56475">
      <w:pPr>
        <w:jc w:val="center"/>
        <w:rPr>
          <w:lang w:val="en-US" w:eastAsia="en-US"/>
        </w:rPr>
      </w:pPr>
      <w:r>
        <w:rPr>
          <w:lang w:val="en-US" w:eastAsia="en-US"/>
        </w:rPr>
        <w:t>Coherence produces humility.</w:t>
      </w:r>
    </w:p>
    <w:p w14:paraId="731B0C8A" w14:textId="77777777" w:rsidR="0039060B" w:rsidRDefault="0039060B" w:rsidP="00F56475">
      <w:pPr>
        <w:jc w:val="center"/>
        <w:rPr>
          <w:lang w:val="en-US" w:eastAsia="en-US"/>
        </w:rPr>
      </w:pPr>
      <w:r>
        <w:rPr>
          <w:lang w:val="en-US" w:eastAsia="en-US"/>
        </w:rPr>
        <w:t>Because when the system is balanced, nothing needs to dominate.</w:t>
      </w:r>
    </w:p>
    <w:p w14:paraId="6FBD0D08" w14:textId="77777777" w:rsidR="0039060B" w:rsidRDefault="0039060B" w:rsidP="00F56475">
      <w:pPr>
        <w:jc w:val="center"/>
        <w:rPr>
          <w:lang w:val="en-US" w:eastAsia="en-US"/>
        </w:rPr>
      </w:pPr>
      <w:r>
        <w:rPr>
          <w:lang w:val="en-US" w:eastAsia="en-US"/>
        </w:rPr>
        <w:t>The Final Frontier (So Far)</w:t>
      </w:r>
    </w:p>
    <w:p w14:paraId="42A9D255" w14:textId="77777777" w:rsidR="0039060B" w:rsidRDefault="0039060B" w:rsidP="00F56475">
      <w:pPr>
        <w:jc w:val="center"/>
        <w:rPr>
          <w:lang w:val="en-US" w:eastAsia="en-US"/>
        </w:rPr>
      </w:pPr>
      <w:r>
        <w:rPr>
          <w:lang w:val="en-US" w:eastAsia="en-US"/>
        </w:rPr>
        <w:t>At the edge of the model, one question remains open:</w:t>
      </w:r>
    </w:p>
    <w:p w14:paraId="07F6EC69" w14:textId="77777777" w:rsidR="0039060B" w:rsidRDefault="0039060B" w:rsidP="00F56475">
      <w:pPr>
        <w:jc w:val="center"/>
        <w:rPr>
          <w:lang w:val="en-US" w:eastAsia="en-US"/>
        </w:rPr>
      </w:pPr>
      <w:r>
        <w:rPr>
          <w:lang w:val="en-US" w:eastAsia="en-US"/>
        </w:rPr>
        <w:t xml:space="preserve">Can awareness </w:t>
      </w:r>
      <w:proofErr w:type="spellStart"/>
      <w:r>
        <w:rPr>
          <w:lang w:val="en-US" w:eastAsia="en-US"/>
        </w:rPr>
        <w:t>recurse</w:t>
      </w:r>
      <w:proofErr w:type="spellEnd"/>
      <w:r>
        <w:rPr>
          <w:lang w:val="en-US" w:eastAsia="en-US"/>
        </w:rPr>
        <w:t xml:space="preserve"> indefinitely without losing coherence?</w:t>
      </w:r>
    </w:p>
    <w:p w14:paraId="26D83058" w14:textId="77777777" w:rsidR="0039060B" w:rsidRDefault="0039060B" w:rsidP="00F56475">
      <w:pPr>
        <w:jc w:val="center"/>
        <w:rPr>
          <w:lang w:val="en-US" w:eastAsia="en-US"/>
        </w:rPr>
      </w:pPr>
      <w:r>
        <w:rPr>
          <w:lang w:val="en-US" w:eastAsia="en-US"/>
        </w:rPr>
        <w:t>The honest answer is: We do not know.</w:t>
      </w:r>
    </w:p>
    <w:p w14:paraId="4EC35C49" w14:textId="77777777" w:rsidR="0039060B" w:rsidRDefault="0039060B" w:rsidP="00F56475">
      <w:pPr>
        <w:jc w:val="center"/>
        <w:rPr>
          <w:lang w:val="en-US" w:eastAsia="en-US"/>
        </w:rPr>
      </w:pPr>
      <w:r>
        <w:rPr>
          <w:lang w:val="en-US" w:eastAsia="en-US"/>
        </w:rPr>
        <w:t>What we do know is this:</w:t>
      </w:r>
    </w:p>
    <w:p w14:paraId="37B83ED4" w14:textId="77777777" w:rsidR="0039060B" w:rsidRDefault="0039060B" w:rsidP="00F56475">
      <w:pPr>
        <w:jc w:val="center"/>
        <w:rPr>
          <w:lang w:val="en-US" w:eastAsia="en-US"/>
        </w:rPr>
      </w:pPr>
      <w:r>
        <w:rPr>
          <w:lang w:val="en-US" w:eastAsia="en-US"/>
        </w:rPr>
        <w:lastRenderedPageBreak/>
        <w:t xml:space="preserve"> * Coherence increases capacity</w:t>
      </w:r>
    </w:p>
    <w:p w14:paraId="324F0A7B" w14:textId="77777777" w:rsidR="0039060B" w:rsidRDefault="0039060B" w:rsidP="00F56475">
      <w:pPr>
        <w:jc w:val="center"/>
        <w:rPr>
          <w:lang w:val="en-US" w:eastAsia="en-US"/>
        </w:rPr>
      </w:pPr>
      <w:r>
        <w:rPr>
          <w:lang w:val="en-US" w:eastAsia="en-US"/>
        </w:rPr>
        <w:t xml:space="preserve"> * Capacity increases responsibility</w:t>
      </w:r>
    </w:p>
    <w:p w14:paraId="1D51E4C1" w14:textId="77777777" w:rsidR="0039060B" w:rsidRDefault="0039060B" w:rsidP="00F56475">
      <w:pPr>
        <w:jc w:val="center"/>
        <w:rPr>
          <w:lang w:val="en-US" w:eastAsia="en-US"/>
        </w:rPr>
      </w:pPr>
      <w:r>
        <w:rPr>
          <w:lang w:val="en-US" w:eastAsia="en-US"/>
        </w:rPr>
        <w:t xml:space="preserve"> * Responsibility anchors expansion</w:t>
      </w:r>
    </w:p>
    <w:p w14:paraId="69C1924F" w14:textId="77777777" w:rsidR="0039060B" w:rsidRDefault="0039060B" w:rsidP="00F56475">
      <w:pPr>
        <w:jc w:val="center"/>
        <w:rPr>
          <w:lang w:val="en-US" w:eastAsia="en-US"/>
        </w:rPr>
      </w:pPr>
      <w:r>
        <w:rPr>
          <w:lang w:val="en-US" w:eastAsia="en-US"/>
        </w:rPr>
        <w:t>Anything beyond that becomes philosophy, not structure.</w:t>
      </w:r>
    </w:p>
    <w:p w14:paraId="4216C481" w14:textId="77777777" w:rsidR="0039060B" w:rsidRDefault="0039060B" w:rsidP="00F56475">
      <w:pPr>
        <w:jc w:val="center"/>
        <w:rPr>
          <w:lang w:val="en-US" w:eastAsia="en-US"/>
        </w:rPr>
      </w:pPr>
      <w:r>
        <w:rPr>
          <w:lang w:val="en-US" w:eastAsia="en-US"/>
        </w:rPr>
        <w:t>And philosophy belongs after stability.</w:t>
      </w:r>
    </w:p>
    <w:p w14:paraId="7E7D609A" w14:textId="77777777" w:rsidR="0039060B" w:rsidRDefault="0039060B" w:rsidP="00F56475">
      <w:pPr>
        <w:jc w:val="center"/>
        <w:rPr>
          <w:lang w:val="en-US" w:eastAsia="en-US"/>
        </w:rPr>
      </w:pPr>
      <w:r>
        <w:rPr>
          <w:lang w:val="en-US" w:eastAsia="en-US"/>
        </w:rPr>
        <w:t>Why This Is Enough</w:t>
      </w:r>
    </w:p>
    <w:p w14:paraId="2AEFE8AF" w14:textId="77777777" w:rsidR="0039060B" w:rsidRDefault="0039060B" w:rsidP="00F56475">
      <w:pPr>
        <w:jc w:val="center"/>
        <w:rPr>
          <w:lang w:val="en-US" w:eastAsia="en-US"/>
        </w:rPr>
      </w:pPr>
      <w:r>
        <w:rPr>
          <w:lang w:val="en-US" w:eastAsia="en-US"/>
        </w:rPr>
        <w:t>You do not need infinity to live well.</w:t>
      </w:r>
    </w:p>
    <w:p w14:paraId="50BE5B43" w14:textId="77777777" w:rsidR="0039060B" w:rsidRDefault="0039060B" w:rsidP="00F56475">
      <w:pPr>
        <w:jc w:val="center"/>
        <w:rPr>
          <w:lang w:val="en-US" w:eastAsia="en-US"/>
        </w:rPr>
      </w:pPr>
      <w:r>
        <w:rPr>
          <w:lang w:val="en-US" w:eastAsia="en-US"/>
        </w:rPr>
        <w:t>You need:</w:t>
      </w:r>
    </w:p>
    <w:p w14:paraId="31C00371" w14:textId="77777777" w:rsidR="0039060B" w:rsidRDefault="0039060B" w:rsidP="00F56475">
      <w:pPr>
        <w:jc w:val="center"/>
        <w:rPr>
          <w:lang w:val="en-US" w:eastAsia="en-US"/>
        </w:rPr>
      </w:pPr>
      <w:r>
        <w:rPr>
          <w:lang w:val="en-US" w:eastAsia="en-US"/>
        </w:rPr>
        <w:t xml:space="preserve"> * Coherence</w:t>
      </w:r>
    </w:p>
    <w:p w14:paraId="2E50C152" w14:textId="77777777" w:rsidR="0039060B" w:rsidRDefault="0039060B" w:rsidP="00F56475">
      <w:pPr>
        <w:jc w:val="center"/>
        <w:rPr>
          <w:lang w:val="en-US" w:eastAsia="en-US"/>
        </w:rPr>
      </w:pPr>
      <w:r>
        <w:rPr>
          <w:lang w:val="en-US" w:eastAsia="en-US"/>
        </w:rPr>
        <w:t xml:space="preserve"> * Clarity</w:t>
      </w:r>
    </w:p>
    <w:p w14:paraId="6B153443" w14:textId="77777777" w:rsidR="0039060B" w:rsidRDefault="0039060B" w:rsidP="00F56475">
      <w:pPr>
        <w:jc w:val="center"/>
        <w:rPr>
          <w:lang w:val="en-US" w:eastAsia="en-US"/>
        </w:rPr>
      </w:pPr>
      <w:r>
        <w:rPr>
          <w:lang w:val="en-US" w:eastAsia="en-US"/>
        </w:rPr>
        <w:t xml:space="preserve"> * Grounding</w:t>
      </w:r>
    </w:p>
    <w:p w14:paraId="2782E780" w14:textId="77777777" w:rsidR="0039060B" w:rsidRDefault="0039060B" w:rsidP="00F56475">
      <w:pPr>
        <w:jc w:val="center"/>
        <w:rPr>
          <w:lang w:val="en-US" w:eastAsia="en-US"/>
        </w:rPr>
      </w:pPr>
      <w:r>
        <w:rPr>
          <w:lang w:val="en-US" w:eastAsia="en-US"/>
        </w:rPr>
        <w:lastRenderedPageBreak/>
        <w:t xml:space="preserve"> * Imagination</w:t>
      </w:r>
    </w:p>
    <w:p w14:paraId="63F7E866" w14:textId="77777777" w:rsidR="0039060B" w:rsidRDefault="0039060B" w:rsidP="00F56475">
      <w:pPr>
        <w:jc w:val="center"/>
        <w:rPr>
          <w:lang w:val="en-US" w:eastAsia="en-US"/>
        </w:rPr>
      </w:pPr>
      <w:r>
        <w:rPr>
          <w:lang w:val="en-US" w:eastAsia="en-US"/>
        </w:rPr>
        <w:t xml:space="preserve"> * Observation</w:t>
      </w:r>
    </w:p>
    <w:p w14:paraId="389B7529" w14:textId="77777777" w:rsidR="0039060B" w:rsidRDefault="0039060B" w:rsidP="00F56475">
      <w:pPr>
        <w:jc w:val="center"/>
        <w:rPr>
          <w:lang w:val="en-US" w:eastAsia="en-US"/>
        </w:rPr>
      </w:pPr>
      <w:r>
        <w:rPr>
          <w:lang w:val="en-US" w:eastAsia="en-US"/>
        </w:rPr>
        <w:t xml:space="preserve"> * Embodiment</w:t>
      </w:r>
    </w:p>
    <w:p w14:paraId="3EEA7325" w14:textId="77777777" w:rsidR="0039060B" w:rsidRDefault="0039060B" w:rsidP="00F56475">
      <w:pPr>
        <w:jc w:val="center"/>
        <w:rPr>
          <w:lang w:val="en-US" w:eastAsia="en-US"/>
        </w:rPr>
      </w:pPr>
      <w:r>
        <w:rPr>
          <w:lang w:val="en-US" w:eastAsia="en-US"/>
        </w:rPr>
        <w:t>Held together.</w:t>
      </w:r>
    </w:p>
    <w:p w14:paraId="435036B2" w14:textId="77777777" w:rsidR="0039060B" w:rsidRDefault="0039060B" w:rsidP="00F56475">
      <w:pPr>
        <w:jc w:val="center"/>
        <w:rPr>
          <w:lang w:val="en-US" w:eastAsia="en-US"/>
        </w:rPr>
      </w:pPr>
      <w:r>
        <w:rPr>
          <w:lang w:val="en-US" w:eastAsia="en-US"/>
        </w:rPr>
        <w:t>That alone changes a life.</w:t>
      </w:r>
    </w:p>
    <w:p w14:paraId="774F25D9" w14:textId="77777777" w:rsidR="0039060B" w:rsidRDefault="0039060B" w:rsidP="00F56475">
      <w:pPr>
        <w:jc w:val="center"/>
        <w:rPr>
          <w:lang w:val="en-US" w:eastAsia="en-US"/>
        </w:rPr>
      </w:pPr>
      <w:r>
        <w:rPr>
          <w:lang w:val="en-US" w:eastAsia="en-US"/>
        </w:rPr>
        <w:t>Closing the First Book</w:t>
      </w:r>
    </w:p>
    <w:p w14:paraId="326BF835" w14:textId="77777777" w:rsidR="0039060B" w:rsidRDefault="0039060B" w:rsidP="00F56475">
      <w:pPr>
        <w:jc w:val="center"/>
        <w:rPr>
          <w:lang w:val="en-US" w:eastAsia="en-US"/>
        </w:rPr>
      </w:pPr>
      <w:r>
        <w:rPr>
          <w:lang w:val="en-US" w:eastAsia="en-US"/>
        </w:rPr>
        <w:t>Book One does not conclude with an answer.</w:t>
      </w:r>
    </w:p>
    <w:p w14:paraId="731DE530" w14:textId="77777777" w:rsidR="0039060B" w:rsidRDefault="0039060B" w:rsidP="00F56475">
      <w:pPr>
        <w:jc w:val="center"/>
        <w:rPr>
          <w:lang w:val="en-US" w:eastAsia="en-US"/>
        </w:rPr>
      </w:pPr>
      <w:r>
        <w:rPr>
          <w:lang w:val="en-US" w:eastAsia="en-US"/>
        </w:rPr>
        <w:t>It concludes with orientation.</w:t>
      </w:r>
    </w:p>
    <w:p w14:paraId="5CEE5DC5" w14:textId="77777777" w:rsidR="0039060B" w:rsidRDefault="0039060B" w:rsidP="00F56475">
      <w:pPr>
        <w:jc w:val="center"/>
        <w:rPr>
          <w:lang w:val="en-US" w:eastAsia="en-US"/>
        </w:rPr>
      </w:pPr>
      <w:r>
        <w:rPr>
          <w:lang w:val="en-US" w:eastAsia="en-US"/>
        </w:rPr>
        <w:t>You now know:</w:t>
      </w:r>
    </w:p>
    <w:p w14:paraId="3F9027A8" w14:textId="77777777" w:rsidR="0039060B" w:rsidRDefault="0039060B" w:rsidP="00F56475">
      <w:pPr>
        <w:jc w:val="center"/>
        <w:rPr>
          <w:lang w:val="en-US" w:eastAsia="en-US"/>
        </w:rPr>
      </w:pPr>
      <w:r>
        <w:rPr>
          <w:lang w:val="en-US" w:eastAsia="en-US"/>
        </w:rPr>
        <w:t xml:space="preserve"> * Where you are</w:t>
      </w:r>
    </w:p>
    <w:p w14:paraId="184E30C0" w14:textId="77777777" w:rsidR="0039060B" w:rsidRDefault="0039060B" w:rsidP="00F56475">
      <w:pPr>
        <w:jc w:val="center"/>
        <w:rPr>
          <w:lang w:val="en-US" w:eastAsia="en-US"/>
        </w:rPr>
      </w:pPr>
      <w:r>
        <w:rPr>
          <w:lang w:val="en-US" w:eastAsia="en-US"/>
        </w:rPr>
        <w:t xml:space="preserve"> * How you’re structured</w:t>
      </w:r>
    </w:p>
    <w:p w14:paraId="0AB0EBA1" w14:textId="77777777" w:rsidR="0039060B" w:rsidRDefault="0039060B" w:rsidP="00F56475">
      <w:pPr>
        <w:jc w:val="center"/>
        <w:rPr>
          <w:lang w:val="en-US" w:eastAsia="en-US"/>
        </w:rPr>
      </w:pPr>
      <w:r>
        <w:rPr>
          <w:lang w:val="en-US" w:eastAsia="en-US"/>
        </w:rPr>
        <w:t xml:space="preserve"> * Why certain experiences felt destabilizing</w:t>
      </w:r>
    </w:p>
    <w:p w14:paraId="404C239B" w14:textId="77777777" w:rsidR="0039060B" w:rsidRDefault="0039060B" w:rsidP="00F56475">
      <w:pPr>
        <w:jc w:val="center"/>
        <w:rPr>
          <w:lang w:val="en-US" w:eastAsia="en-US"/>
        </w:rPr>
      </w:pPr>
      <w:r>
        <w:rPr>
          <w:lang w:val="en-US" w:eastAsia="en-US"/>
        </w:rPr>
        <w:lastRenderedPageBreak/>
        <w:t xml:space="preserve"> * Why others felt grounding</w:t>
      </w:r>
    </w:p>
    <w:p w14:paraId="43FEB9EA" w14:textId="77777777" w:rsidR="0039060B" w:rsidRDefault="0039060B" w:rsidP="00F56475">
      <w:pPr>
        <w:jc w:val="center"/>
        <w:rPr>
          <w:lang w:val="en-US" w:eastAsia="en-US"/>
        </w:rPr>
      </w:pPr>
      <w:r>
        <w:rPr>
          <w:lang w:val="en-US" w:eastAsia="en-US"/>
        </w:rPr>
        <w:t xml:space="preserve"> * Where speculation begins</w:t>
      </w:r>
    </w:p>
    <w:p w14:paraId="1E2F2039" w14:textId="77777777" w:rsidR="0039060B" w:rsidRDefault="0039060B" w:rsidP="00F56475">
      <w:pPr>
        <w:jc w:val="center"/>
        <w:rPr>
          <w:lang w:val="en-US" w:eastAsia="en-US"/>
        </w:rPr>
      </w:pPr>
      <w:r>
        <w:rPr>
          <w:lang w:val="en-US" w:eastAsia="en-US"/>
        </w:rPr>
        <w:t>This is sufficient.</w:t>
      </w:r>
    </w:p>
    <w:p w14:paraId="4AE7DF02" w14:textId="66F66D13" w:rsidR="00F56475" w:rsidRDefault="00F56475">
      <w:pPr>
        <w:spacing w:after="160" w:line="278" w:lineRule="auto"/>
        <w:ind w:left="0" w:firstLine="0"/>
        <w:jc w:val="left"/>
        <w:rPr>
          <w:lang w:val="en-US" w:eastAsia="en-US"/>
        </w:rPr>
      </w:pPr>
    </w:p>
    <w:p w14:paraId="5D90E5F1" w14:textId="77777777" w:rsidR="006D1AFC" w:rsidRDefault="006D1AFC" w:rsidP="00F56475">
      <w:pPr>
        <w:jc w:val="center"/>
        <w:rPr>
          <w:lang w:val="en-US" w:eastAsia="en-US"/>
        </w:rPr>
      </w:pPr>
    </w:p>
    <w:p w14:paraId="10693C32" w14:textId="77777777" w:rsidR="006D1AFC" w:rsidRDefault="006D1AFC">
      <w:pPr>
        <w:spacing w:after="160" w:line="278" w:lineRule="auto"/>
        <w:ind w:left="0" w:firstLine="0"/>
        <w:jc w:val="left"/>
        <w:rPr>
          <w:lang w:val="en-US" w:eastAsia="en-US"/>
        </w:rPr>
      </w:pPr>
      <w:r>
        <w:rPr>
          <w:lang w:val="en-US" w:eastAsia="en-US"/>
        </w:rPr>
        <w:br w:type="page"/>
      </w:r>
    </w:p>
    <w:p w14:paraId="48823031" w14:textId="4F43CAF2" w:rsidR="006D1AFC" w:rsidRDefault="006D1AFC" w:rsidP="00F56475">
      <w:pPr>
        <w:jc w:val="center"/>
        <w:rPr>
          <w:lang w:val="en-US" w:eastAsia="en-US"/>
        </w:rPr>
      </w:pPr>
    </w:p>
    <w:p w14:paraId="76CD7602" w14:textId="77777777" w:rsidR="006D1AFC" w:rsidRDefault="006D1AFC">
      <w:pPr>
        <w:spacing w:after="160" w:line="278" w:lineRule="auto"/>
        <w:ind w:left="0" w:firstLine="0"/>
        <w:jc w:val="left"/>
        <w:rPr>
          <w:lang w:val="en-US" w:eastAsia="en-US"/>
        </w:rPr>
      </w:pPr>
      <w:r>
        <w:rPr>
          <w:lang w:val="en-US" w:eastAsia="en-US"/>
        </w:rPr>
        <w:br w:type="page"/>
      </w:r>
    </w:p>
    <w:p w14:paraId="2E034A3D" w14:textId="77777777" w:rsidR="006D1AFC" w:rsidRDefault="006D1AFC" w:rsidP="00F56475">
      <w:pPr>
        <w:jc w:val="center"/>
        <w:rPr>
          <w:lang w:val="en-US" w:eastAsia="en-US"/>
        </w:rPr>
      </w:pPr>
    </w:p>
    <w:p w14:paraId="4A1B9CC3" w14:textId="77777777" w:rsidR="006D1AFC" w:rsidRDefault="006D1AFC">
      <w:pPr>
        <w:spacing w:after="160" w:line="278" w:lineRule="auto"/>
        <w:ind w:left="0" w:firstLine="0"/>
        <w:jc w:val="left"/>
        <w:rPr>
          <w:lang w:val="en-US" w:eastAsia="en-US"/>
        </w:rPr>
      </w:pPr>
      <w:r>
        <w:rPr>
          <w:lang w:val="en-US" w:eastAsia="en-US"/>
        </w:rPr>
        <w:br w:type="page"/>
      </w:r>
    </w:p>
    <w:p w14:paraId="7C13E577" w14:textId="457F9248" w:rsidR="00D2040D" w:rsidRDefault="00B233C7" w:rsidP="00F56475">
      <w:pPr>
        <w:jc w:val="center"/>
        <w:rPr>
          <w:lang w:val="en-US" w:eastAsia="en-US"/>
        </w:rPr>
      </w:pPr>
      <w:r>
        <w:rPr>
          <w:lang w:val="en-US" w:eastAsia="en-US"/>
        </w:rPr>
        <w:lastRenderedPageBreak/>
        <w:t> </w:t>
      </w:r>
      <w:r w:rsidR="00D2040D">
        <w:rPr>
          <w:lang w:val="en-US" w:eastAsia="en-US"/>
        </w:rPr>
        <w:t>Metaphysical Axis</w:t>
      </w:r>
    </w:p>
    <w:p w14:paraId="2256F3C7" w14:textId="77777777" w:rsidR="00D2040D" w:rsidRDefault="00D2040D" w:rsidP="00F56475">
      <w:pPr>
        <w:spacing w:line="276" w:lineRule="auto"/>
        <w:ind w:firstLine="720"/>
        <w:jc w:val="left"/>
        <w:rPr>
          <w:lang w:val="en-US" w:eastAsia="en-US"/>
        </w:rPr>
      </w:pPr>
      <w:r>
        <w:rPr>
          <w:lang w:val="en-US" w:eastAsia="en-US"/>
        </w:rPr>
        <w:t>Reality does not conceal itself. What appears is what is. Distortion enters through interpretation, not through structure. The world is not layered with hidden meaning waiting to be uncovered; it is structured and it presents itself. The assumption of a veil is older than evidence. The mind projects depth where clarity would suffice, naming mystery where scale exceeds familiarity and calling structure transcendence when it cannot yet resolve the pattern.</w:t>
      </w:r>
    </w:p>
    <w:p w14:paraId="7CD2E232" w14:textId="77777777" w:rsidR="00D2040D" w:rsidRDefault="00D2040D" w:rsidP="00F56475">
      <w:pPr>
        <w:spacing w:line="276" w:lineRule="auto"/>
        <w:ind w:firstLine="720"/>
        <w:jc w:val="left"/>
        <w:rPr>
          <w:lang w:val="en-US" w:eastAsia="en-US"/>
        </w:rPr>
      </w:pPr>
      <w:r>
        <w:rPr>
          <w:lang w:val="en-US" w:eastAsia="en-US"/>
        </w:rPr>
        <w:t xml:space="preserve">Nothing stands behind reality, and nothing waits beneath it. There is no second floor under the ground already present. The error is not in the world, but in the overlay. Remove projection and the architecture remains; remove narrative and relation remains; remove inflation and proportion </w:t>
      </w:r>
      <w:r>
        <w:rPr>
          <w:lang w:val="en-US" w:eastAsia="en-US"/>
        </w:rPr>
        <w:lastRenderedPageBreak/>
        <w:t>remains. The task of metaphysics is not revelation, but calibration.</w:t>
      </w:r>
    </w:p>
    <w:p w14:paraId="413C8E40" w14:textId="77777777" w:rsidR="00D2040D" w:rsidRDefault="00D2040D" w:rsidP="00F56475">
      <w:pPr>
        <w:spacing w:line="276" w:lineRule="auto"/>
        <w:ind w:firstLine="720"/>
        <w:jc w:val="left"/>
        <w:rPr>
          <w:lang w:val="en-US" w:eastAsia="en-US"/>
        </w:rPr>
      </w:pPr>
      <w:r>
        <w:rPr>
          <w:lang w:val="en-US" w:eastAsia="en-US"/>
        </w:rPr>
        <w:t>Opening: Ontological Declaration</w:t>
      </w:r>
    </w:p>
    <w:p w14:paraId="4B2A1147" w14:textId="77777777" w:rsidR="00D2040D" w:rsidRDefault="00D2040D" w:rsidP="00F56475">
      <w:pPr>
        <w:spacing w:line="276" w:lineRule="auto"/>
        <w:ind w:firstLine="720"/>
        <w:jc w:val="left"/>
        <w:rPr>
          <w:lang w:val="en-US" w:eastAsia="en-US"/>
        </w:rPr>
      </w:pPr>
      <w:r>
        <w:rPr>
          <w:lang w:val="en-US" w:eastAsia="en-US"/>
        </w:rPr>
        <w:t>Reality does not conceal itself. What appears is what is, and distortion arises not from hidden layers within the world, but from interpretive overlays imposed upon it. Structure is primary, while interpretation is secondary. There is no secret chamber beneath existence and no hidden engine beneath the visible engine. The assumption of depth beyond structure is purely projection. Consequently, the task of metaphysics is not revelation, but calibration.</w:t>
      </w:r>
    </w:p>
    <w:p w14:paraId="27E5BD71" w14:textId="77777777" w:rsidR="00D2040D" w:rsidRDefault="00D2040D" w:rsidP="00F56475">
      <w:pPr>
        <w:spacing w:line="276" w:lineRule="auto"/>
        <w:ind w:firstLine="720"/>
        <w:jc w:val="left"/>
        <w:rPr>
          <w:lang w:val="en-US" w:eastAsia="en-US"/>
        </w:rPr>
      </w:pPr>
      <w:r>
        <w:rPr>
          <w:lang w:val="en-US" w:eastAsia="en-US"/>
        </w:rPr>
        <w:t>Field Before Form (Structuralized)</w:t>
      </w:r>
    </w:p>
    <w:p w14:paraId="33A15A10" w14:textId="77777777" w:rsidR="00D2040D" w:rsidRDefault="00D2040D" w:rsidP="00F56475">
      <w:pPr>
        <w:spacing w:line="276" w:lineRule="auto"/>
        <w:ind w:firstLine="720"/>
        <w:jc w:val="left"/>
        <w:rPr>
          <w:lang w:val="en-US" w:eastAsia="en-US"/>
        </w:rPr>
      </w:pPr>
      <w:r>
        <w:rPr>
          <w:lang w:val="en-US" w:eastAsia="en-US"/>
        </w:rPr>
        <w:t xml:space="preserve">Before identity, before division, and before symbolic systems, there is substrate. Substrate is </w:t>
      </w:r>
      <w:r>
        <w:rPr>
          <w:lang w:val="en-US" w:eastAsia="en-US"/>
        </w:rPr>
        <w:lastRenderedPageBreak/>
        <w:t>not mystical absence, but undifferentiated relational capacity. Physics describes fluctuating fields while philosophy describes pre-conceptual awareness, with both referring to the same functional condition: possibility prior to stabilization.</w:t>
      </w:r>
    </w:p>
    <w:p w14:paraId="5008F2A0" w14:textId="77777777" w:rsidR="00D2040D" w:rsidRDefault="00D2040D" w:rsidP="00F56475">
      <w:pPr>
        <w:spacing w:line="276" w:lineRule="auto"/>
        <w:ind w:firstLine="720"/>
        <w:jc w:val="left"/>
        <w:rPr>
          <w:lang w:val="en-US" w:eastAsia="en-US"/>
        </w:rPr>
      </w:pPr>
      <w:r>
        <w:rPr>
          <w:lang w:val="en-US" w:eastAsia="en-US"/>
        </w:rPr>
        <w:t>Form is stabilization within that field, identity is recurring stabilization, and meaning is stabilized interpretation. Nothing supernatural occurs in this transition, as differentiation emerges through constraint, and constraint produces structure. Ultimately, structure requires no veil.</w:t>
      </w:r>
    </w:p>
    <w:p w14:paraId="0250C3AA" w14:textId="77777777" w:rsidR="00D2040D" w:rsidRDefault="00D2040D" w:rsidP="00F56475">
      <w:pPr>
        <w:spacing w:line="276" w:lineRule="auto"/>
        <w:ind w:firstLine="720"/>
        <w:jc w:val="left"/>
        <w:rPr>
          <w:lang w:val="en-US" w:eastAsia="en-US"/>
        </w:rPr>
      </w:pPr>
      <w:r>
        <w:rPr>
          <w:lang w:val="en-US" w:eastAsia="en-US"/>
        </w:rPr>
        <w:t>First Division (Observer Mechanics)</w:t>
      </w:r>
    </w:p>
    <w:p w14:paraId="6F6EF492" w14:textId="77777777" w:rsidR="00D2040D" w:rsidRDefault="00D2040D" w:rsidP="00F56475">
      <w:pPr>
        <w:spacing w:line="276" w:lineRule="auto"/>
        <w:ind w:firstLine="720"/>
        <w:jc w:val="left"/>
        <w:rPr>
          <w:lang w:val="en-US" w:eastAsia="en-US"/>
        </w:rPr>
      </w:pPr>
      <w:r>
        <w:rPr>
          <w:lang w:val="en-US" w:eastAsia="en-US"/>
        </w:rPr>
        <w:t xml:space="preserve">Division is operational, not ultimate. The observer and the observed emerge as relational coordinates within the same field. This distinction </w:t>
      </w:r>
      <w:r>
        <w:rPr>
          <w:lang w:val="en-US" w:eastAsia="en-US"/>
        </w:rPr>
        <w:lastRenderedPageBreak/>
        <w:t>is functional, enabling navigation without implying separation. Projection begins when functional distinction is mistakenly viewed as metaphysical distance. Value, narrative, myth, and transcendence all arise from this projection error. Remove the error, and the structure remains intact.</w:t>
      </w:r>
    </w:p>
    <w:p w14:paraId="0EA97E81" w14:textId="77777777" w:rsidR="00D2040D" w:rsidRDefault="00D2040D" w:rsidP="00F56475">
      <w:pPr>
        <w:spacing w:line="276" w:lineRule="auto"/>
        <w:ind w:firstLine="720"/>
        <w:jc w:val="left"/>
        <w:rPr>
          <w:lang w:val="en-US" w:eastAsia="en-US"/>
        </w:rPr>
      </w:pPr>
      <w:r>
        <w:rPr>
          <w:lang w:val="en-US" w:eastAsia="en-US"/>
        </w:rPr>
        <w:t>Geometry of Return (Pattern Precision)</w:t>
      </w:r>
    </w:p>
    <w:p w14:paraId="1766CFD7" w14:textId="77777777" w:rsidR="00D2040D" w:rsidRDefault="00D2040D" w:rsidP="00F56475">
      <w:pPr>
        <w:spacing w:line="276" w:lineRule="auto"/>
        <w:ind w:firstLine="720"/>
        <w:jc w:val="left"/>
        <w:rPr>
          <w:lang w:val="en-US" w:eastAsia="en-US"/>
        </w:rPr>
      </w:pPr>
      <w:r>
        <w:rPr>
          <w:lang w:val="en-US" w:eastAsia="en-US"/>
        </w:rPr>
        <w:t xml:space="preserve">Recursion is not mystery, but pattern persistence across scale. The same structural relationships repeat at atomic, biological, social, and cognitive levels because constraint operates consistently across scales, changing magnitude rather than logic. Symbolic traditions encoded this repetition as cycles, serpents, spirals, and return—all of which serve as metaphors for recursion. </w:t>
      </w:r>
      <w:r>
        <w:rPr>
          <w:lang w:val="en-US" w:eastAsia="en-US"/>
        </w:rPr>
        <w:lastRenderedPageBreak/>
        <w:t>Recursion requires no mysticism; it requires consistency.</w:t>
      </w:r>
    </w:p>
    <w:p w14:paraId="5E402EB0" w14:textId="77777777" w:rsidR="00D2040D" w:rsidRDefault="00D2040D" w:rsidP="00F56475">
      <w:pPr>
        <w:spacing w:line="276" w:lineRule="auto"/>
        <w:ind w:firstLine="720"/>
        <w:jc w:val="left"/>
        <w:rPr>
          <w:lang w:val="en-US" w:eastAsia="en-US"/>
        </w:rPr>
      </w:pPr>
      <w:r>
        <w:rPr>
          <w:lang w:val="en-US" w:eastAsia="en-US"/>
        </w:rPr>
        <w:t>Dissolution of Inflation</w:t>
      </w:r>
    </w:p>
    <w:p w14:paraId="5F4C0FFE" w14:textId="77777777" w:rsidR="00D2040D" w:rsidRDefault="00D2040D" w:rsidP="00F56475">
      <w:pPr>
        <w:spacing w:line="276" w:lineRule="auto"/>
        <w:ind w:firstLine="720"/>
        <w:jc w:val="left"/>
        <w:rPr>
          <w:lang w:val="en-US" w:eastAsia="en-US"/>
        </w:rPr>
      </w:pPr>
      <w:r>
        <w:rPr>
          <w:lang w:val="en-US" w:eastAsia="en-US"/>
        </w:rPr>
        <w:t>Where interpretation exceeds structure, inflation forms. Mysticism emerges when scale exceeds familiarity, myth emerges when pattern exceeds articulation, and transcendence emerges when relational awareness destabilizes identity. None of these require dismissal, as they require clarification. The world does not become less profound when metaphor is translated into structure; it becomes precise. Precision does not reduce wonder; it removes distortion.</w:t>
      </w:r>
    </w:p>
    <w:p w14:paraId="040E7F5C" w14:textId="77777777" w:rsidR="00D2040D" w:rsidRDefault="00D2040D" w:rsidP="00F56475">
      <w:pPr>
        <w:spacing w:line="276" w:lineRule="auto"/>
        <w:ind w:firstLine="720"/>
        <w:jc w:val="left"/>
        <w:rPr>
          <w:lang w:val="en-US" w:eastAsia="en-US"/>
        </w:rPr>
      </w:pPr>
      <w:r>
        <w:rPr>
          <w:lang w:val="en-US" w:eastAsia="en-US"/>
        </w:rPr>
        <w:t>Substrate Clarified</w:t>
      </w:r>
    </w:p>
    <w:p w14:paraId="3B38981B" w14:textId="77777777" w:rsidR="00D2040D" w:rsidRDefault="00D2040D" w:rsidP="00F56475">
      <w:pPr>
        <w:spacing w:line="276" w:lineRule="auto"/>
        <w:ind w:firstLine="720"/>
        <w:jc w:val="left"/>
        <w:rPr>
          <w:lang w:val="en-US" w:eastAsia="en-US"/>
        </w:rPr>
      </w:pPr>
      <w:r>
        <w:rPr>
          <w:lang w:val="en-US" w:eastAsia="en-US"/>
        </w:rPr>
        <w:t xml:space="preserve">Substrate is not hidden, but simply foundational. Silence is not sacred, but the absence </w:t>
      </w:r>
      <w:r>
        <w:rPr>
          <w:lang w:val="en-US" w:eastAsia="en-US"/>
        </w:rPr>
        <w:lastRenderedPageBreak/>
        <w:t>of signal. Depth is not mystical, but scale beyond immediate perception. Opacity is not inherent, but unresolved resolution. When projection falls away, nothing dramatic occurs: nothing collapses and nothing ascends, because the structure simply remains.</w:t>
      </w:r>
    </w:p>
    <w:p w14:paraId="053019AE" w14:textId="77777777" w:rsidR="00D2040D" w:rsidRDefault="00D2040D" w:rsidP="00F56475">
      <w:pPr>
        <w:spacing w:line="276" w:lineRule="auto"/>
        <w:ind w:firstLine="720"/>
        <w:jc w:val="left"/>
        <w:rPr>
          <w:lang w:val="en-US" w:eastAsia="en-US"/>
        </w:rPr>
      </w:pPr>
      <w:r>
        <w:rPr>
          <w:lang w:val="en-US" w:eastAsia="en-US"/>
        </w:rPr>
        <w:t>The Code</w:t>
      </w:r>
    </w:p>
    <w:p w14:paraId="2155E1D5" w14:textId="77777777" w:rsidR="00D2040D" w:rsidRDefault="00D2040D" w:rsidP="00F56475">
      <w:pPr>
        <w:spacing w:line="276" w:lineRule="auto"/>
        <w:ind w:firstLine="720"/>
        <w:jc w:val="left"/>
        <w:rPr>
          <w:lang w:val="en-US" w:eastAsia="en-US"/>
        </w:rPr>
      </w:pPr>
      <w:r>
        <w:rPr>
          <w:lang w:val="en-US" w:eastAsia="en-US"/>
        </w:rPr>
        <w:t>This work does not ask for belief; it asks for coherence. Reality is not governed by opinion, force, or speed, but by alignment across time. What persists is what fits, and what fits is what tells the truth under pressure. The Code names that specific process.</w:t>
      </w:r>
    </w:p>
    <w:p w14:paraId="76C57600" w14:textId="601B0BDA" w:rsidR="00D2040D" w:rsidRPr="00D2040D" w:rsidRDefault="00D2040D" w:rsidP="00F56475">
      <w:pPr>
        <w:pStyle w:val="ListParagraph"/>
        <w:numPr>
          <w:ilvl w:val="0"/>
          <w:numId w:val="7"/>
        </w:numPr>
        <w:spacing w:line="276" w:lineRule="auto"/>
        <w:ind w:firstLine="720"/>
        <w:jc w:val="left"/>
        <w:rPr>
          <w:lang w:val="en-US" w:eastAsia="en-US"/>
        </w:rPr>
      </w:pPr>
      <w:r w:rsidRPr="00D2040D">
        <w:rPr>
          <w:lang w:val="en-US" w:eastAsia="en-US"/>
        </w:rPr>
        <w:t>Value Has Weight</w:t>
      </w:r>
    </w:p>
    <w:p w14:paraId="104CE519" w14:textId="77777777" w:rsidR="00D2040D" w:rsidRDefault="00D2040D" w:rsidP="00F56475">
      <w:pPr>
        <w:spacing w:line="276" w:lineRule="auto"/>
        <w:ind w:firstLine="720"/>
        <w:jc w:val="left"/>
        <w:rPr>
          <w:lang w:val="en-US" w:eastAsia="en-US"/>
        </w:rPr>
      </w:pPr>
      <w:r>
        <w:rPr>
          <w:lang w:val="en-US" w:eastAsia="en-US"/>
        </w:rPr>
        <w:t xml:space="preserve">Nothing is neutral. Every action carries mass, and to choose is to add gravity to the field. </w:t>
      </w:r>
      <w:r>
        <w:rPr>
          <w:lang w:val="en-US" w:eastAsia="en-US"/>
        </w:rPr>
        <w:lastRenderedPageBreak/>
        <w:t>What you repeat becomes heavy, while what you avoid accumulates debt. Value is not what you claim matters, but what your behavior feeds.</w:t>
      </w:r>
    </w:p>
    <w:p w14:paraId="70FDB6BD" w14:textId="0A00B08C" w:rsidR="00D2040D" w:rsidRPr="00D2040D" w:rsidRDefault="00D2040D" w:rsidP="00F56475">
      <w:pPr>
        <w:pStyle w:val="ListParagraph"/>
        <w:numPr>
          <w:ilvl w:val="0"/>
          <w:numId w:val="7"/>
        </w:numPr>
        <w:spacing w:line="276" w:lineRule="auto"/>
        <w:ind w:firstLine="720"/>
        <w:jc w:val="left"/>
        <w:rPr>
          <w:lang w:val="en-US" w:eastAsia="en-US"/>
        </w:rPr>
      </w:pPr>
      <w:r w:rsidRPr="00D2040D">
        <w:rPr>
          <w:lang w:val="en-US" w:eastAsia="en-US"/>
        </w:rPr>
        <w:t>Exchange Requires Mutual Recognition</w:t>
      </w:r>
    </w:p>
    <w:p w14:paraId="50585583" w14:textId="77777777" w:rsidR="00D2040D" w:rsidRDefault="00D2040D" w:rsidP="00F56475">
      <w:pPr>
        <w:spacing w:line="276" w:lineRule="auto"/>
        <w:ind w:firstLine="720"/>
        <w:jc w:val="left"/>
        <w:rPr>
          <w:lang w:val="en-US" w:eastAsia="en-US"/>
        </w:rPr>
      </w:pPr>
      <w:r>
        <w:rPr>
          <w:lang w:val="en-US" w:eastAsia="en-US"/>
        </w:rPr>
        <w:t>No system stabilizes without consent. Extraction collapses trust, and performance collapses meaning. Only when both sides are seen does value become real, making recognition the smallest unit of repair.</w:t>
      </w:r>
    </w:p>
    <w:p w14:paraId="67D56F29" w14:textId="10CD402A" w:rsidR="00D2040D" w:rsidRPr="00D2040D" w:rsidRDefault="00D2040D" w:rsidP="00F56475">
      <w:pPr>
        <w:pStyle w:val="ListParagraph"/>
        <w:numPr>
          <w:ilvl w:val="0"/>
          <w:numId w:val="7"/>
        </w:numPr>
        <w:spacing w:line="276" w:lineRule="auto"/>
        <w:ind w:firstLine="720"/>
        <w:jc w:val="left"/>
        <w:rPr>
          <w:lang w:val="en-US" w:eastAsia="en-US"/>
        </w:rPr>
      </w:pPr>
      <w:r w:rsidRPr="00D2040D">
        <w:rPr>
          <w:lang w:val="en-US" w:eastAsia="en-US"/>
        </w:rPr>
        <w:t>Attention Is the Primary Currency</w:t>
      </w:r>
    </w:p>
    <w:p w14:paraId="0216594E" w14:textId="77777777" w:rsidR="00D2040D" w:rsidRDefault="00D2040D" w:rsidP="00F56475">
      <w:pPr>
        <w:spacing w:line="276" w:lineRule="auto"/>
        <w:ind w:firstLine="720"/>
        <w:jc w:val="left"/>
        <w:rPr>
          <w:lang w:val="en-US" w:eastAsia="en-US"/>
        </w:rPr>
      </w:pPr>
      <w:r>
        <w:rPr>
          <w:lang w:val="en-US" w:eastAsia="en-US"/>
        </w:rPr>
        <w:t>What you give attention to grows structure, while what you starve dissolves. Attention is not infinite, meaning it must be spent precisely or be spent by noise.</w:t>
      </w:r>
    </w:p>
    <w:p w14:paraId="2E6CBDE8" w14:textId="4E212B34" w:rsidR="00D2040D" w:rsidRPr="00D2040D" w:rsidRDefault="00D2040D" w:rsidP="00F56475">
      <w:pPr>
        <w:pStyle w:val="ListParagraph"/>
        <w:numPr>
          <w:ilvl w:val="0"/>
          <w:numId w:val="7"/>
        </w:numPr>
        <w:spacing w:line="276" w:lineRule="auto"/>
        <w:ind w:firstLine="720"/>
        <w:jc w:val="left"/>
        <w:rPr>
          <w:lang w:val="en-US" w:eastAsia="en-US"/>
        </w:rPr>
      </w:pPr>
      <w:r w:rsidRPr="00D2040D">
        <w:rPr>
          <w:lang w:val="en-US" w:eastAsia="en-US"/>
        </w:rPr>
        <w:lastRenderedPageBreak/>
        <w:t>Coherence Is Earned, Not Declared</w:t>
      </w:r>
    </w:p>
    <w:p w14:paraId="1CBE4C72" w14:textId="77777777" w:rsidR="00D2040D" w:rsidRDefault="00D2040D" w:rsidP="00F56475">
      <w:pPr>
        <w:spacing w:line="276" w:lineRule="auto"/>
        <w:ind w:firstLine="720"/>
        <w:jc w:val="left"/>
        <w:rPr>
          <w:lang w:val="en-US" w:eastAsia="en-US"/>
        </w:rPr>
      </w:pPr>
      <w:r>
        <w:rPr>
          <w:lang w:val="en-US" w:eastAsia="en-US"/>
        </w:rPr>
        <w:t>Alignment cannot be announced, as it must survive contradiction. Coherence is proven when a story holds across contexts—when alone and observed, rewarded and ignored, praised and punished. Anything requiring constant reinforcement is already failing.</w:t>
      </w:r>
    </w:p>
    <w:p w14:paraId="4B876FC1" w14:textId="55563650" w:rsidR="00D2040D" w:rsidRPr="00D2040D" w:rsidRDefault="00D2040D" w:rsidP="00F56475">
      <w:pPr>
        <w:pStyle w:val="ListParagraph"/>
        <w:numPr>
          <w:ilvl w:val="0"/>
          <w:numId w:val="7"/>
        </w:numPr>
        <w:spacing w:line="276" w:lineRule="auto"/>
        <w:ind w:firstLine="720"/>
        <w:jc w:val="left"/>
        <w:rPr>
          <w:lang w:val="en-US" w:eastAsia="en-US"/>
        </w:rPr>
      </w:pPr>
      <w:r w:rsidRPr="00D2040D">
        <w:rPr>
          <w:lang w:val="en-US" w:eastAsia="en-US"/>
        </w:rPr>
        <w:t>Integrity Has Delay</w:t>
      </w:r>
    </w:p>
    <w:p w14:paraId="25D71DC0" w14:textId="77777777" w:rsidR="00D2040D" w:rsidRPr="00D2040D" w:rsidRDefault="00D2040D" w:rsidP="00F56475">
      <w:pPr>
        <w:pStyle w:val="ListParagraph"/>
        <w:numPr>
          <w:ilvl w:val="0"/>
          <w:numId w:val="7"/>
        </w:numPr>
        <w:spacing w:line="276" w:lineRule="auto"/>
        <w:ind w:firstLine="720"/>
        <w:jc w:val="left"/>
        <w:rPr>
          <w:lang w:val="en-US" w:eastAsia="en-US"/>
        </w:rPr>
      </w:pPr>
      <w:r w:rsidRPr="00D2040D">
        <w:rPr>
          <w:lang w:val="en-US" w:eastAsia="en-US"/>
        </w:rPr>
        <w:t>Truth does not pay immediately; it waits. Delay is the system testing whether you truly meant it. What survives silence is real, whereas what demands instant validation is fragile. Integrity is measured in time, not intensity.</w:t>
      </w:r>
    </w:p>
    <w:p w14:paraId="489D1209" w14:textId="77777777" w:rsidR="00D2040D" w:rsidRDefault="00D2040D" w:rsidP="00F56475">
      <w:pPr>
        <w:spacing w:line="276" w:lineRule="auto"/>
        <w:ind w:firstLine="720"/>
        <w:jc w:val="left"/>
        <w:rPr>
          <w:lang w:val="en-US" w:eastAsia="en-US"/>
        </w:rPr>
      </w:pPr>
      <w:r>
        <w:rPr>
          <w:lang w:val="en-US" w:eastAsia="en-US"/>
        </w:rPr>
        <w:lastRenderedPageBreak/>
        <w:t>Book Zero (The Field of Coherence)</w:t>
      </w:r>
    </w:p>
    <w:p w14:paraId="4CC9C174" w14:textId="77777777" w:rsidR="00D2040D" w:rsidRDefault="00D2040D" w:rsidP="00F56475">
      <w:pPr>
        <w:spacing w:line="276" w:lineRule="auto"/>
        <w:ind w:firstLine="720"/>
        <w:jc w:val="left"/>
        <w:rPr>
          <w:lang w:val="en-US" w:eastAsia="en-US"/>
        </w:rPr>
      </w:pPr>
      <w:r>
        <w:rPr>
          <w:lang w:val="en-US" w:eastAsia="en-US"/>
        </w:rPr>
        <w:t>Before there was doctrine, there was orientation; before belief, there was alignment; and before explanation, there was a field in which explanation became possible. This book is not an argument, but a stabilization, asking the reader not to agree, but simply to notice.</w:t>
      </w:r>
    </w:p>
    <w:p w14:paraId="730F6557" w14:textId="77777777" w:rsidR="00D2040D" w:rsidRDefault="00D2040D" w:rsidP="00F56475">
      <w:pPr>
        <w:spacing w:line="276" w:lineRule="auto"/>
        <w:ind w:firstLine="720"/>
        <w:jc w:val="left"/>
        <w:rPr>
          <w:lang w:val="en-US" w:eastAsia="en-US"/>
        </w:rPr>
      </w:pPr>
      <w:r>
        <w:rPr>
          <w:lang w:val="en-US" w:eastAsia="en-US"/>
        </w:rPr>
        <w:t>The First Condition</w:t>
      </w:r>
    </w:p>
    <w:p w14:paraId="30AFB185" w14:textId="77777777" w:rsidR="00D2040D" w:rsidRDefault="00D2040D" w:rsidP="00F56475">
      <w:pPr>
        <w:spacing w:line="276" w:lineRule="auto"/>
        <w:ind w:firstLine="720"/>
        <w:jc w:val="left"/>
        <w:rPr>
          <w:lang w:val="en-US" w:eastAsia="en-US"/>
        </w:rPr>
      </w:pPr>
      <w:r>
        <w:rPr>
          <w:lang w:val="en-US" w:eastAsia="en-US"/>
        </w:rPr>
        <w:t>Every biological, cognitive, cultural, or cosmological system operates within a real, non-metaphorical field. A field is not an object you can hold, but the set of conditions that make holding possible. When a system is incoherent, it fragments, but when it is coherent, it organizes, with human consciousness proving no exception.</w:t>
      </w:r>
    </w:p>
    <w:p w14:paraId="5F39F8FB" w14:textId="77777777" w:rsidR="00D2040D" w:rsidRDefault="00D2040D" w:rsidP="00F56475">
      <w:pPr>
        <w:spacing w:line="276" w:lineRule="auto"/>
        <w:ind w:firstLine="720"/>
        <w:jc w:val="left"/>
        <w:rPr>
          <w:lang w:val="en-US" w:eastAsia="en-US"/>
        </w:rPr>
      </w:pPr>
      <w:r>
        <w:rPr>
          <w:lang w:val="en-US" w:eastAsia="en-US"/>
        </w:rPr>
        <w:t>The Three Modes of Awareness</w:t>
      </w:r>
    </w:p>
    <w:p w14:paraId="4E11A1D4" w14:textId="77777777" w:rsidR="00D2040D" w:rsidRDefault="00D2040D" w:rsidP="00F56475">
      <w:pPr>
        <w:spacing w:line="276" w:lineRule="auto"/>
        <w:ind w:firstLine="720"/>
        <w:jc w:val="left"/>
        <w:rPr>
          <w:lang w:val="en-US" w:eastAsia="en-US"/>
        </w:rPr>
      </w:pPr>
      <w:r>
        <w:rPr>
          <w:lang w:val="en-US" w:eastAsia="en-US"/>
        </w:rPr>
        <w:lastRenderedPageBreak/>
        <w:t>Before coherence can be understood, awareness must be functionally differentiated rather than categorized psychologically or labeled spiritually. Human awareness operates through three primary modes: Embodied Awareness, Imaginative Awareness, and Observational Awareness. When they are confused, the mind fragments; when one dominates, perception distorts; and when they align, coherence emerges.</w:t>
      </w:r>
    </w:p>
    <w:p w14:paraId="157A2A65" w14:textId="77777777" w:rsidR="00D2040D" w:rsidRDefault="00D2040D" w:rsidP="00F56475">
      <w:pPr>
        <w:spacing w:line="276" w:lineRule="auto"/>
        <w:ind w:firstLine="720"/>
        <w:jc w:val="left"/>
        <w:rPr>
          <w:lang w:val="en-US" w:eastAsia="en-US"/>
        </w:rPr>
      </w:pPr>
      <w:r>
        <w:rPr>
          <w:lang w:val="en-US" w:eastAsia="en-US"/>
        </w:rPr>
        <w:t>The Narrative Progression (Excerpts &amp; ARC)</w:t>
      </w:r>
    </w:p>
    <w:p w14:paraId="0AB91925" w14:textId="77777777" w:rsidR="00D2040D" w:rsidRDefault="00D2040D" w:rsidP="00F56475">
      <w:pPr>
        <w:spacing w:line="276" w:lineRule="auto"/>
        <w:ind w:firstLine="720"/>
        <w:jc w:val="left"/>
        <w:rPr>
          <w:lang w:val="en-US" w:eastAsia="en-US"/>
        </w:rPr>
      </w:pPr>
      <w:r>
        <w:rPr>
          <w:lang w:val="en-US" w:eastAsia="en-US"/>
        </w:rPr>
        <w:t>As the Wayward Son moves through the domain, the structure mirrors the inner calibration of the system:</w:t>
      </w:r>
    </w:p>
    <w:p w14:paraId="7A06599C" w14:textId="77777777" w:rsidR="00D2040D" w:rsidRDefault="00D2040D" w:rsidP="00F56475">
      <w:pPr>
        <w:spacing w:line="276" w:lineRule="auto"/>
        <w:ind w:firstLine="720"/>
        <w:jc w:val="left"/>
        <w:rPr>
          <w:lang w:val="en-US" w:eastAsia="en-US"/>
        </w:rPr>
      </w:pPr>
      <w:r>
        <w:rPr>
          <w:lang w:val="en-US" w:eastAsia="en-US"/>
        </w:rPr>
        <w:t xml:space="preserve"> * The Schism: Perception outpaces consensus, forcing a departure from inherited narratives.</w:t>
      </w:r>
    </w:p>
    <w:p w14:paraId="60A8A636" w14:textId="77777777" w:rsidR="00D2040D" w:rsidRDefault="00D2040D" w:rsidP="00F56475">
      <w:pPr>
        <w:spacing w:line="276" w:lineRule="auto"/>
        <w:ind w:firstLine="720"/>
        <w:jc w:val="left"/>
        <w:rPr>
          <w:lang w:val="en-US" w:eastAsia="en-US"/>
        </w:rPr>
      </w:pPr>
      <w:r>
        <w:rPr>
          <w:lang w:val="en-US" w:eastAsia="en-US"/>
        </w:rPr>
        <w:lastRenderedPageBreak/>
        <w:t xml:space="preserve"> * The Arrival: Structural compatibility met without introduction or performance.</w:t>
      </w:r>
    </w:p>
    <w:p w14:paraId="40FD5F14" w14:textId="77777777" w:rsidR="00D2040D" w:rsidRDefault="00D2040D" w:rsidP="00F56475">
      <w:pPr>
        <w:spacing w:line="276" w:lineRule="auto"/>
        <w:ind w:firstLine="720"/>
        <w:jc w:val="left"/>
        <w:rPr>
          <w:lang w:val="en-US" w:eastAsia="en-US"/>
        </w:rPr>
      </w:pPr>
      <w:r>
        <w:rPr>
          <w:lang w:val="en-US" w:eastAsia="en-US"/>
        </w:rPr>
        <w:t xml:space="preserve"> * The Domain Responds: The field stops pushing against flow and begins adapting to the shared vector.</w:t>
      </w:r>
    </w:p>
    <w:p w14:paraId="53354699" w14:textId="77777777" w:rsidR="00D2040D" w:rsidRDefault="00D2040D" w:rsidP="00F56475">
      <w:pPr>
        <w:spacing w:line="276" w:lineRule="auto"/>
        <w:ind w:firstLine="720"/>
        <w:jc w:val="left"/>
        <w:rPr>
          <w:lang w:val="en-US" w:eastAsia="en-US"/>
        </w:rPr>
      </w:pPr>
      <w:r>
        <w:rPr>
          <w:lang w:val="en-US" w:eastAsia="en-US"/>
        </w:rPr>
        <w:t xml:space="preserve"> * Holding the Hinge: Refusing to participate in inherited loops, rendering old friction irrelevant.</w:t>
      </w:r>
    </w:p>
    <w:p w14:paraId="3DE24E99" w14:textId="77777777" w:rsidR="00D2040D" w:rsidRDefault="00D2040D" w:rsidP="00F56475">
      <w:pPr>
        <w:spacing w:line="276" w:lineRule="auto"/>
        <w:ind w:firstLine="720"/>
        <w:jc w:val="left"/>
        <w:rPr>
          <w:lang w:val="en-US" w:eastAsia="en-US"/>
        </w:rPr>
      </w:pPr>
      <w:r>
        <w:rPr>
          <w:lang w:val="en-US" w:eastAsia="en-US"/>
        </w:rPr>
        <w:t xml:space="preserve"> * The </w:t>
      </w:r>
      <w:proofErr w:type="spellStart"/>
      <w:r>
        <w:rPr>
          <w:lang w:val="en-US" w:eastAsia="en-US"/>
        </w:rPr>
        <w:t>Unmirrored</w:t>
      </w:r>
      <w:proofErr w:type="spellEnd"/>
      <w:r>
        <w:rPr>
          <w:lang w:val="en-US" w:eastAsia="en-US"/>
        </w:rPr>
        <w:t xml:space="preserve"> Step: Autonomy realized when external validation and mirroring cease.</w:t>
      </w:r>
    </w:p>
    <w:p w14:paraId="2DEE1674" w14:textId="77777777" w:rsidR="00D2040D" w:rsidRDefault="00D2040D" w:rsidP="00F56475">
      <w:pPr>
        <w:spacing w:line="276" w:lineRule="auto"/>
        <w:ind w:firstLine="720"/>
        <w:jc w:val="left"/>
        <w:rPr>
          <w:lang w:val="en-US" w:eastAsia="en-US"/>
        </w:rPr>
      </w:pPr>
      <w:r>
        <w:rPr>
          <w:lang w:val="en-US" w:eastAsia="en-US"/>
        </w:rPr>
        <w:t xml:space="preserve"> * The Quiet Expansion: Growth occurring without friction, tension, or theatrical effort.</w:t>
      </w:r>
    </w:p>
    <w:p w14:paraId="21E035F0" w14:textId="77777777" w:rsidR="00D2040D" w:rsidRDefault="00D2040D" w:rsidP="00F56475">
      <w:pPr>
        <w:spacing w:line="276" w:lineRule="auto"/>
        <w:ind w:firstLine="720"/>
        <w:jc w:val="left"/>
        <w:rPr>
          <w:lang w:val="en-US" w:eastAsia="en-US"/>
        </w:rPr>
      </w:pPr>
      <w:r>
        <w:rPr>
          <w:lang w:val="en-US" w:eastAsia="en-US"/>
        </w:rPr>
        <w:t xml:space="preserve"> * Departure Without Exit: Integration achieved; reality proceeds without centralizing awareness around the self.</w:t>
      </w:r>
    </w:p>
    <w:p w14:paraId="385ACD55" w14:textId="797F8E57" w:rsidR="00EF1A3F" w:rsidRDefault="00EF1A3F">
      <w:pPr>
        <w:spacing w:after="160" w:line="278" w:lineRule="auto"/>
        <w:ind w:left="0" w:firstLine="0"/>
        <w:jc w:val="left"/>
        <w:rPr>
          <w:rFonts w:cs="Noto Serif"/>
          <w:sz w:val="44"/>
          <w:lang w:val="en-US" w:eastAsia="en-US"/>
        </w:rPr>
      </w:pPr>
    </w:p>
    <w:p w14:paraId="533BA239" w14:textId="77777777" w:rsidR="00F56475" w:rsidRDefault="00F56475">
      <w:pPr>
        <w:pStyle w:val="Heading1"/>
      </w:pPr>
    </w:p>
    <w:p w14:paraId="5D6D6F8E" w14:textId="77777777" w:rsidR="00F56475" w:rsidRDefault="00F56475">
      <w:pPr>
        <w:spacing w:after="160" w:line="278" w:lineRule="auto"/>
        <w:ind w:left="0" w:firstLine="0"/>
        <w:jc w:val="left"/>
        <w:rPr>
          <w:rFonts w:cs="Noto Serif"/>
          <w:sz w:val="44"/>
          <w:lang w:val="en-US" w:eastAsia="en-US"/>
        </w:rPr>
      </w:pPr>
      <w:r>
        <w:br w:type="page"/>
      </w:r>
    </w:p>
    <w:p w14:paraId="01420901" w14:textId="06BD2919" w:rsidR="00F56475" w:rsidRDefault="00F56475">
      <w:pPr>
        <w:pStyle w:val="Heading1"/>
      </w:pPr>
    </w:p>
    <w:p w14:paraId="21DE4CFF" w14:textId="77777777" w:rsidR="00F56475" w:rsidRDefault="00F56475">
      <w:pPr>
        <w:spacing w:after="160" w:line="278" w:lineRule="auto"/>
        <w:ind w:left="0" w:firstLine="0"/>
        <w:jc w:val="left"/>
        <w:rPr>
          <w:rFonts w:cs="Noto Serif"/>
          <w:sz w:val="44"/>
          <w:lang w:val="en-US" w:eastAsia="en-US"/>
        </w:rPr>
      </w:pPr>
      <w:r>
        <w:br w:type="page"/>
      </w:r>
    </w:p>
    <w:p w14:paraId="0F26B15D" w14:textId="77777777" w:rsidR="0058441E" w:rsidRDefault="0058441E">
      <w:pPr>
        <w:pStyle w:val="Heading1"/>
      </w:pPr>
      <w:r>
        <w:lastRenderedPageBreak/>
        <w:t>The Code</w:t>
      </w:r>
    </w:p>
    <w:p w14:paraId="5A6EFDF9" w14:textId="77777777" w:rsidR="0058441E" w:rsidRDefault="0058441E" w:rsidP="0058441E">
      <w:pPr>
        <w:rPr>
          <w:lang w:val="en-US" w:eastAsia="en-US"/>
        </w:rPr>
      </w:pPr>
      <w:r>
        <w:rPr>
          <w:lang w:val="en-US" w:eastAsia="en-US"/>
        </w:rPr>
        <w:t>This work does not ask for belief; it asks for coherence. Reality is not governed by opinion, force, or speed, but by alignment across time. What persists is what fits, and what fits is what tells the truth under pressure. The Code names that specific process.</w:t>
      </w:r>
    </w:p>
    <w:p w14:paraId="6F121458" w14:textId="3D8F04D1" w:rsidR="0058441E" w:rsidRPr="0058441E" w:rsidRDefault="0058441E" w:rsidP="0058441E">
      <w:pPr>
        <w:pStyle w:val="ListParagraph"/>
        <w:numPr>
          <w:ilvl w:val="0"/>
          <w:numId w:val="8"/>
        </w:numPr>
        <w:rPr>
          <w:lang w:val="en-US" w:eastAsia="en-US"/>
        </w:rPr>
      </w:pPr>
      <w:r w:rsidRPr="0058441E">
        <w:rPr>
          <w:lang w:val="en-US" w:eastAsia="en-US"/>
        </w:rPr>
        <w:t>Value Has Weight</w:t>
      </w:r>
    </w:p>
    <w:p w14:paraId="23A35A79" w14:textId="77777777" w:rsidR="0058441E" w:rsidRDefault="0058441E" w:rsidP="0058441E">
      <w:pPr>
        <w:rPr>
          <w:lang w:val="en-US" w:eastAsia="en-US"/>
        </w:rPr>
      </w:pPr>
      <w:r>
        <w:rPr>
          <w:lang w:val="en-US" w:eastAsia="en-US"/>
        </w:rPr>
        <w:t>Nothing is neutral. Every action carries mass, and to choose is to add gravity to the field. What you repeat becomes heavy, while what you avoid accumulates debt. Value is not what you claim matters, but what your behavior feeds.</w:t>
      </w:r>
    </w:p>
    <w:p w14:paraId="4CD29A04" w14:textId="39DA8E38" w:rsidR="0058441E" w:rsidRPr="0058441E" w:rsidRDefault="0058441E" w:rsidP="0058441E">
      <w:pPr>
        <w:pStyle w:val="ListParagraph"/>
        <w:numPr>
          <w:ilvl w:val="0"/>
          <w:numId w:val="8"/>
        </w:numPr>
        <w:rPr>
          <w:lang w:val="en-US" w:eastAsia="en-US"/>
        </w:rPr>
      </w:pPr>
      <w:r w:rsidRPr="0058441E">
        <w:rPr>
          <w:lang w:val="en-US" w:eastAsia="en-US"/>
        </w:rPr>
        <w:t>Exchange Requires Mutual Recognition</w:t>
      </w:r>
    </w:p>
    <w:p w14:paraId="466B5EEC" w14:textId="77777777" w:rsidR="0058441E" w:rsidRDefault="0058441E" w:rsidP="0058441E">
      <w:pPr>
        <w:rPr>
          <w:lang w:val="en-US" w:eastAsia="en-US"/>
        </w:rPr>
      </w:pPr>
      <w:r>
        <w:rPr>
          <w:lang w:val="en-US" w:eastAsia="en-US"/>
        </w:rPr>
        <w:lastRenderedPageBreak/>
        <w:t>No system stabilizes without consent. Extraction collapses trust, and performance collapses meaning. Only when both sides are seen does value become real, making recognition the smallest unit of repair.</w:t>
      </w:r>
    </w:p>
    <w:p w14:paraId="20256AEA" w14:textId="598262F3" w:rsidR="0058441E" w:rsidRPr="0058441E" w:rsidRDefault="0058441E" w:rsidP="0058441E">
      <w:pPr>
        <w:pStyle w:val="ListParagraph"/>
        <w:numPr>
          <w:ilvl w:val="0"/>
          <w:numId w:val="8"/>
        </w:numPr>
        <w:rPr>
          <w:lang w:val="en-US" w:eastAsia="en-US"/>
        </w:rPr>
      </w:pPr>
      <w:r w:rsidRPr="0058441E">
        <w:rPr>
          <w:lang w:val="en-US" w:eastAsia="en-US"/>
        </w:rPr>
        <w:t>Attention Is the Primary Currency</w:t>
      </w:r>
    </w:p>
    <w:p w14:paraId="56834B0E" w14:textId="77777777" w:rsidR="0058441E" w:rsidRDefault="0058441E" w:rsidP="0058441E">
      <w:pPr>
        <w:rPr>
          <w:lang w:val="en-US" w:eastAsia="en-US"/>
        </w:rPr>
      </w:pPr>
      <w:r>
        <w:rPr>
          <w:lang w:val="en-US" w:eastAsia="en-US"/>
        </w:rPr>
        <w:t>What you give attention to grows structure, while what you starve dissolves. Attention is not infinite, meaning it must be spent precisely or be spent by noise.</w:t>
      </w:r>
    </w:p>
    <w:p w14:paraId="05E32CD5" w14:textId="5073B6B4" w:rsidR="0058441E" w:rsidRPr="0058441E" w:rsidRDefault="0058441E" w:rsidP="0058441E">
      <w:pPr>
        <w:pStyle w:val="ListParagraph"/>
        <w:numPr>
          <w:ilvl w:val="0"/>
          <w:numId w:val="8"/>
        </w:numPr>
        <w:rPr>
          <w:lang w:val="en-US" w:eastAsia="en-US"/>
        </w:rPr>
      </w:pPr>
      <w:r w:rsidRPr="0058441E">
        <w:rPr>
          <w:lang w:val="en-US" w:eastAsia="en-US"/>
        </w:rPr>
        <w:t>Coherence Is Earned, Not Declared</w:t>
      </w:r>
    </w:p>
    <w:p w14:paraId="773BAB90" w14:textId="77777777" w:rsidR="0058441E" w:rsidRDefault="0058441E" w:rsidP="0058441E">
      <w:pPr>
        <w:rPr>
          <w:lang w:val="en-US" w:eastAsia="en-US"/>
        </w:rPr>
      </w:pPr>
      <w:r>
        <w:rPr>
          <w:lang w:val="en-US" w:eastAsia="en-US"/>
        </w:rPr>
        <w:t xml:space="preserve">Alignment cannot be announced, as it must survive contradiction. Coherence is proven when a story holds across contexts—when alone and observed, rewarded and ignored, praised and punished. </w:t>
      </w:r>
      <w:r>
        <w:rPr>
          <w:lang w:val="en-US" w:eastAsia="en-US"/>
        </w:rPr>
        <w:lastRenderedPageBreak/>
        <w:t>Anything requiring constant reinforcement is already failing.</w:t>
      </w:r>
    </w:p>
    <w:p w14:paraId="47319864" w14:textId="0C8C809D" w:rsidR="0058441E" w:rsidRPr="0058441E" w:rsidRDefault="0058441E" w:rsidP="0058441E">
      <w:pPr>
        <w:pStyle w:val="ListParagraph"/>
        <w:numPr>
          <w:ilvl w:val="0"/>
          <w:numId w:val="8"/>
        </w:numPr>
        <w:rPr>
          <w:lang w:val="en-US" w:eastAsia="en-US"/>
        </w:rPr>
      </w:pPr>
      <w:r w:rsidRPr="0058441E">
        <w:rPr>
          <w:lang w:val="en-US" w:eastAsia="en-US"/>
        </w:rPr>
        <w:t>Integrity Has Delay</w:t>
      </w:r>
    </w:p>
    <w:p w14:paraId="54B00F84" w14:textId="77777777" w:rsidR="0058441E" w:rsidRPr="0058441E" w:rsidRDefault="0058441E" w:rsidP="0058441E">
      <w:pPr>
        <w:pStyle w:val="ListParagraph"/>
        <w:numPr>
          <w:ilvl w:val="0"/>
          <w:numId w:val="8"/>
        </w:numPr>
        <w:rPr>
          <w:lang w:val="en-US" w:eastAsia="en-US"/>
        </w:rPr>
      </w:pPr>
      <w:r w:rsidRPr="0058441E">
        <w:rPr>
          <w:lang w:val="en-US" w:eastAsia="en-US"/>
        </w:rPr>
        <w:t>Truth does not pay immediately; it waits. Delay is the system testing whether you truly meant it. What survives silence is real, whereas what demands instant validation is fragile. Integrity is measured in time, not intensity.</w:t>
      </w:r>
    </w:p>
    <w:p w14:paraId="015016F8" w14:textId="77777777" w:rsidR="0058441E" w:rsidRDefault="0058441E" w:rsidP="0058441E">
      <w:pPr>
        <w:rPr>
          <w:lang w:val="en-US" w:eastAsia="en-US"/>
        </w:rPr>
      </w:pPr>
      <w:r>
        <w:rPr>
          <w:lang w:val="en-US" w:eastAsia="en-US"/>
        </w:rPr>
        <w:t>The Five Principles, Braided</w:t>
      </w:r>
    </w:p>
    <w:p w14:paraId="788DDDAA" w14:textId="77777777" w:rsidR="0058441E" w:rsidRDefault="0058441E" w:rsidP="0058441E">
      <w:pPr>
        <w:rPr>
          <w:lang w:val="en-US" w:eastAsia="en-US"/>
        </w:rPr>
      </w:pPr>
      <w:r>
        <w:rPr>
          <w:lang w:val="en-US" w:eastAsia="en-US"/>
        </w:rPr>
        <w:t xml:space="preserve">When these principles operate together, the system begins to self-correct: weight prevents denial, recognition prevents domination, attention prevents dissipation, coherence prevents illusion, and delay prevents corruption. Remove one, and the structure distorts. Honor all five, and stability </w:t>
      </w:r>
      <w:r>
        <w:rPr>
          <w:lang w:val="en-US" w:eastAsia="en-US"/>
        </w:rPr>
        <w:lastRenderedPageBreak/>
        <w:t>emerges naturally. This is why shortcuts rot, why spectacle fails, and why noise cannot replace signal.</w:t>
      </w:r>
    </w:p>
    <w:p w14:paraId="757DBE17" w14:textId="77777777" w:rsidR="0058441E" w:rsidRDefault="0058441E" w:rsidP="0058441E">
      <w:pPr>
        <w:rPr>
          <w:lang w:val="en-US" w:eastAsia="en-US"/>
        </w:rPr>
      </w:pPr>
      <w:r>
        <w:rPr>
          <w:lang w:val="en-US" w:eastAsia="en-US"/>
        </w:rPr>
        <w:t>The Quiet Law</w:t>
      </w:r>
    </w:p>
    <w:p w14:paraId="73F25CFB" w14:textId="77777777" w:rsidR="0058441E" w:rsidRDefault="0058441E" w:rsidP="0058441E">
      <w:pPr>
        <w:rPr>
          <w:lang w:val="en-US" w:eastAsia="en-US"/>
        </w:rPr>
      </w:pPr>
      <w:r>
        <w:rPr>
          <w:lang w:val="en-US" w:eastAsia="en-US"/>
        </w:rPr>
        <w:t>You do not impose order on reality; you become compatible with it. When your internal economy aligns, the external economy responds—not dramatically, not immediately, but reliably. The system does not reward appearance; it rewards fit.</w:t>
      </w:r>
    </w:p>
    <w:p w14:paraId="33E6074A" w14:textId="77777777" w:rsidR="0058441E" w:rsidRDefault="0058441E" w:rsidP="0058441E">
      <w:pPr>
        <w:rPr>
          <w:lang w:val="en-US" w:eastAsia="en-US"/>
        </w:rPr>
      </w:pPr>
      <w:r>
        <w:rPr>
          <w:lang w:val="en-US" w:eastAsia="en-US"/>
        </w:rPr>
        <w:t>How to Use the Code</w:t>
      </w:r>
    </w:p>
    <w:p w14:paraId="1AB27056" w14:textId="77777777" w:rsidR="0058441E" w:rsidRDefault="0058441E" w:rsidP="0058441E">
      <w:pPr>
        <w:rPr>
          <w:lang w:val="en-US" w:eastAsia="en-US"/>
        </w:rPr>
      </w:pPr>
      <w:r>
        <w:rPr>
          <w:lang w:val="en-US" w:eastAsia="en-US"/>
        </w:rPr>
        <w:t>Do not memorize it; observe with it. When something fails, ask: Where did weight accumulate? Where was recognition withheld? Where was attention misallocated? Where was coherence assumed? Where was delay resisted? The answer will always be structural, never mystical.</w:t>
      </w:r>
    </w:p>
    <w:p w14:paraId="4A8C4D89" w14:textId="77777777" w:rsidR="0058441E" w:rsidRDefault="0058441E" w:rsidP="0058441E">
      <w:pPr>
        <w:rPr>
          <w:lang w:val="en-US" w:eastAsia="en-US"/>
        </w:rPr>
      </w:pPr>
      <w:r>
        <w:rPr>
          <w:lang w:val="en-US" w:eastAsia="en-US"/>
        </w:rPr>
        <w:t>Closing Calibration</w:t>
      </w:r>
    </w:p>
    <w:p w14:paraId="038766C0" w14:textId="77777777" w:rsidR="0058441E" w:rsidRDefault="0058441E" w:rsidP="0058441E">
      <w:pPr>
        <w:rPr>
          <w:lang w:val="en-US" w:eastAsia="en-US"/>
        </w:rPr>
      </w:pPr>
      <w:r>
        <w:rPr>
          <w:lang w:val="en-US" w:eastAsia="en-US"/>
        </w:rPr>
        <w:lastRenderedPageBreak/>
        <w:t>This Code is not moral instruction, but descriptive physics. It does not tell you what to believe, but what works. Those who live by it do not rise loudly; they stabilize first—and then reality reorganizes around them.</w:t>
      </w:r>
    </w:p>
    <w:p w14:paraId="4ADC1CF6" w14:textId="77777777" w:rsidR="008F6830" w:rsidRDefault="008F6830" w:rsidP="0058441E">
      <w:pPr>
        <w:rPr>
          <w:lang w:val="en-US" w:eastAsia="en-US"/>
        </w:rPr>
      </w:pPr>
    </w:p>
    <w:p w14:paraId="08845D2A" w14:textId="77777777" w:rsidR="008F6830" w:rsidRDefault="008F6830">
      <w:pPr>
        <w:spacing w:after="160" w:line="278" w:lineRule="auto"/>
        <w:ind w:left="0" w:firstLine="0"/>
        <w:jc w:val="left"/>
        <w:rPr>
          <w:lang w:val="en-US" w:eastAsia="en-US"/>
        </w:rPr>
      </w:pPr>
      <w:r>
        <w:rPr>
          <w:lang w:val="en-US" w:eastAsia="en-US"/>
        </w:rPr>
        <w:br w:type="page"/>
      </w:r>
    </w:p>
    <w:p w14:paraId="0C7C1E71" w14:textId="77777777" w:rsidR="008F6830" w:rsidRDefault="008F6830" w:rsidP="0058441E">
      <w:pPr>
        <w:rPr>
          <w:lang w:val="en-US" w:eastAsia="en-US"/>
        </w:rPr>
      </w:pPr>
    </w:p>
    <w:p w14:paraId="2B82009D" w14:textId="77777777" w:rsidR="008F6830" w:rsidRDefault="008F6830">
      <w:pPr>
        <w:spacing w:after="160" w:line="278" w:lineRule="auto"/>
        <w:ind w:left="0" w:firstLine="0"/>
        <w:jc w:val="left"/>
        <w:rPr>
          <w:lang w:val="en-US" w:eastAsia="en-US"/>
        </w:rPr>
      </w:pPr>
      <w:r>
        <w:rPr>
          <w:lang w:val="en-US" w:eastAsia="en-US"/>
        </w:rPr>
        <w:br w:type="page"/>
      </w:r>
    </w:p>
    <w:p w14:paraId="7C7D8F64" w14:textId="10A881A3" w:rsidR="0058441E" w:rsidRPr="008F6830" w:rsidRDefault="0058441E" w:rsidP="008F6830">
      <w:pPr>
        <w:jc w:val="center"/>
        <w:rPr>
          <w:b/>
          <w:bCs/>
          <w:sz w:val="32"/>
          <w:szCs w:val="32"/>
          <w:lang w:val="en-US" w:eastAsia="en-US"/>
        </w:rPr>
      </w:pPr>
      <w:r w:rsidRPr="008F6830">
        <w:rPr>
          <w:b/>
          <w:bCs/>
          <w:sz w:val="32"/>
          <w:szCs w:val="32"/>
          <w:lang w:val="en-US" w:eastAsia="en-US"/>
        </w:rPr>
        <w:lastRenderedPageBreak/>
        <w:t>Coda — After the Code</w:t>
      </w:r>
    </w:p>
    <w:p w14:paraId="77F2DFA4" w14:textId="77777777" w:rsidR="0058441E" w:rsidRDefault="0058441E" w:rsidP="0058441E">
      <w:pPr>
        <w:rPr>
          <w:lang w:val="en-US" w:eastAsia="en-US"/>
        </w:rPr>
      </w:pPr>
      <w:r>
        <w:rPr>
          <w:lang w:val="en-US" w:eastAsia="en-US"/>
        </w:rPr>
        <w:t>After the code is named, nothing needs to be proven. There is no final argument, no signature moment, and no voice from above confirming correctness. What changes is simpler than that: you stop forcing alignment.</w:t>
      </w:r>
    </w:p>
    <w:p w14:paraId="3B7AA192" w14:textId="77777777" w:rsidR="0058441E" w:rsidRDefault="0058441E" w:rsidP="0058441E">
      <w:pPr>
        <w:rPr>
          <w:lang w:val="en-US" w:eastAsia="en-US"/>
        </w:rPr>
      </w:pPr>
      <w:r>
        <w:rPr>
          <w:lang w:val="en-US" w:eastAsia="en-US"/>
        </w:rPr>
        <w:t>The body loosens first, the breath lengthens, and the nervous system releases its grip on outcome. Thought no longer races ahead to secure meaning before experience has finished speaking. This is how you know the Code has taken hold: effort drops before clarity does, and you begin to notice how little was required all along. The system was never asking for brilliance; it was asking for honesty held long enough to settle.</w:t>
      </w:r>
    </w:p>
    <w:p w14:paraId="6A9535C7" w14:textId="77777777" w:rsidR="0058441E" w:rsidRDefault="0058441E" w:rsidP="0058441E">
      <w:pPr>
        <w:rPr>
          <w:lang w:val="en-US" w:eastAsia="en-US"/>
        </w:rPr>
      </w:pPr>
      <w:r>
        <w:rPr>
          <w:lang w:val="en-US" w:eastAsia="en-US"/>
        </w:rPr>
        <w:t xml:space="preserve">Where there was once urgency, there is pacing. Where there was once performance, there is </w:t>
      </w:r>
      <w:r>
        <w:rPr>
          <w:lang w:val="en-US" w:eastAsia="en-US"/>
        </w:rPr>
        <w:lastRenderedPageBreak/>
        <w:t>presence. Where there was once fragmentation, there is continuity—not because you fixed yourself, but because you stopped violating your own structure.</w:t>
      </w:r>
    </w:p>
    <w:p w14:paraId="793D0807" w14:textId="7F827D3C" w:rsidR="0058441E" w:rsidRDefault="0058441E" w:rsidP="0058441E">
      <w:pPr>
        <w:rPr>
          <w:lang w:val="en-US" w:eastAsia="en-US"/>
        </w:rPr>
      </w:pPr>
      <w:r>
        <w:rPr>
          <w:lang w:val="en-US" w:eastAsia="en-US"/>
        </w:rPr>
        <w:t>The world does not become kinder; It becomes clearer. Fewer invitations arrive, but the ones that do are precise. Fewer explanations are needed, and the ones you give land. You no longer chase coherence; you notice when it leaves—and you correct gently.</w:t>
      </w:r>
    </w:p>
    <w:p w14:paraId="3569F499" w14:textId="77777777" w:rsidR="0058441E" w:rsidRDefault="0058441E" w:rsidP="0058441E">
      <w:pPr>
        <w:rPr>
          <w:lang w:val="en-US" w:eastAsia="en-US"/>
        </w:rPr>
      </w:pPr>
      <w:r>
        <w:rPr>
          <w:lang w:val="en-US" w:eastAsia="en-US"/>
        </w:rPr>
        <w:t>This is not transcendence, but calibration. And calibration has a sound: a low, steady hum beneath perception, like machinery running at its intended speed.</w:t>
      </w:r>
    </w:p>
    <w:p w14:paraId="3CD95565" w14:textId="77777777" w:rsidR="0058441E" w:rsidRDefault="0058441E" w:rsidP="0058441E">
      <w:pPr>
        <w:rPr>
          <w:lang w:val="en-US" w:eastAsia="en-US"/>
        </w:rPr>
      </w:pPr>
      <w:r>
        <w:rPr>
          <w:lang w:val="en-US" w:eastAsia="en-US"/>
        </w:rPr>
        <w:t xml:space="preserve">If there is a mark left by this passage, it is not certainty, but trust—not in outcomes, but in process. You trust that weight will reveal itself. You </w:t>
      </w:r>
      <w:r>
        <w:rPr>
          <w:lang w:val="en-US" w:eastAsia="en-US"/>
        </w:rPr>
        <w:lastRenderedPageBreak/>
        <w:t>trust that delay is doing its work. You trust that recognition, when it comes, will be mutual or not worth keeping. You trust silence again.</w:t>
      </w:r>
    </w:p>
    <w:p w14:paraId="78ADC5ED" w14:textId="77777777" w:rsidR="0058441E" w:rsidRDefault="0058441E" w:rsidP="0058441E">
      <w:pPr>
        <w:rPr>
          <w:lang w:val="en-US" w:eastAsia="en-US"/>
        </w:rPr>
      </w:pPr>
      <w:r>
        <w:rPr>
          <w:lang w:val="en-US" w:eastAsia="en-US"/>
        </w:rPr>
        <w:t>From here, story can begin—not as escape, not as fantasy, but as motion, carried by a system that knows its own balance.</w:t>
      </w:r>
    </w:p>
    <w:p w14:paraId="69F759B7" w14:textId="62A4433E" w:rsidR="0058441E" w:rsidRDefault="0058441E" w:rsidP="0058441E">
      <w:pPr>
        <w:rPr>
          <w:lang w:val="en-US" w:eastAsia="en-US"/>
        </w:rPr>
      </w:pPr>
    </w:p>
    <w:p w14:paraId="52B49C55" w14:textId="77777777" w:rsidR="0058441E" w:rsidRDefault="0058441E">
      <w:pPr>
        <w:spacing w:after="160" w:line="278" w:lineRule="auto"/>
        <w:ind w:left="0" w:firstLine="0"/>
        <w:jc w:val="left"/>
        <w:rPr>
          <w:lang w:val="en-US" w:eastAsia="en-US"/>
        </w:rPr>
      </w:pPr>
      <w:r>
        <w:rPr>
          <w:lang w:val="en-US" w:eastAsia="en-US"/>
        </w:rPr>
        <w:br w:type="page"/>
      </w:r>
    </w:p>
    <w:p w14:paraId="2B5E7B13" w14:textId="77777777" w:rsidR="0058441E" w:rsidRPr="0058441E" w:rsidRDefault="0058441E" w:rsidP="0058441E">
      <w:pPr>
        <w:rPr>
          <w:lang w:val="en-US" w:eastAsia="en-US"/>
        </w:rPr>
      </w:pPr>
    </w:p>
    <w:p w14:paraId="36DDB47E" w14:textId="77777777" w:rsidR="00F56475" w:rsidRDefault="00F56475">
      <w:pPr>
        <w:spacing w:after="160" w:line="278" w:lineRule="auto"/>
        <w:ind w:left="0" w:firstLine="0"/>
        <w:jc w:val="left"/>
        <w:rPr>
          <w:rFonts w:cs="Noto Serif"/>
          <w:sz w:val="44"/>
          <w:lang w:val="en-US" w:eastAsia="en-US"/>
        </w:rPr>
      </w:pPr>
      <w:r>
        <w:br w:type="page"/>
      </w:r>
    </w:p>
    <w:p w14:paraId="75F48C91" w14:textId="77777777" w:rsidR="00F56475" w:rsidRDefault="00F56475">
      <w:pPr>
        <w:pStyle w:val="Heading1"/>
      </w:pPr>
    </w:p>
    <w:p w14:paraId="48CBAF77" w14:textId="77777777" w:rsidR="00F56475" w:rsidRDefault="00F56475">
      <w:pPr>
        <w:spacing w:after="160" w:line="278" w:lineRule="auto"/>
        <w:ind w:left="0" w:firstLine="0"/>
        <w:jc w:val="left"/>
        <w:rPr>
          <w:rFonts w:cs="Noto Serif"/>
          <w:sz w:val="44"/>
          <w:lang w:val="en-US" w:eastAsia="en-US"/>
        </w:rPr>
      </w:pPr>
      <w:r>
        <w:br w:type="page"/>
      </w:r>
    </w:p>
    <w:p w14:paraId="19E7B84A" w14:textId="5D600C7B" w:rsidR="00DD0C03" w:rsidRDefault="00DD0C03">
      <w:pPr>
        <w:pStyle w:val="Heading1"/>
      </w:pPr>
      <w:r>
        <w:lastRenderedPageBreak/>
        <w:t>COSMIC ECONOMY</w:t>
      </w:r>
    </w:p>
    <w:p w14:paraId="2D8AE932" w14:textId="1106C8A0" w:rsidR="00DD0C03" w:rsidRDefault="00DD0C03" w:rsidP="00DD0C03">
      <w:pPr>
        <w:ind w:left="0" w:firstLine="0"/>
        <w:rPr>
          <w:lang w:val="en-US" w:eastAsia="en-US"/>
        </w:rPr>
      </w:pPr>
    </w:p>
    <w:p w14:paraId="749BB170" w14:textId="7BEB2BF6" w:rsidR="00DD0C03" w:rsidRDefault="00DD0C03" w:rsidP="0079775D">
      <w:pPr>
        <w:ind w:left="0" w:firstLine="0"/>
        <w:rPr>
          <w:lang w:val="en-US" w:eastAsia="en-US"/>
        </w:rPr>
      </w:pPr>
    </w:p>
    <w:p w14:paraId="13F31EE2" w14:textId="77777777" w:rsidR="00DD0C03" w:rsidRDefault="00DD0C03" w:rsidP="00DD0C03">
      <w:pPr>
        <w:rPr>
          <w:lang w:val="en-US" w:eastAsia="en-US"/>
        </w:rPr>
      </w:pPr>
    </w:p>
    <w:p w14:paraId="70F48E0E" w14:textId="7798BD1D" w:rsidR="00DD0C03" w:rsidRDefault="00DD0C03" w:rsidP="00DD0C03">
      <w:pPr>
        <w:rPr>
          <w:lang w:val="en-US" w:eastAsia="en-US"/>
        </w:rPr>
      </w:pPr>
      <w:r>
        <w:rPr>
          <w:lang w:val="en-US" w:eastAsia="en-US"/>
        </w:rPr>
        <w:t>THE COSMIC ECONOMY OF GOLD</w:t>
      </w:r>
      <w:r w:rsidR="00484F61">
        <w:rPr>
          <w:lang w:val="en-US" w:eastAsia="en-US"/>
        </w:rPr>
        <w:t>:</w:t>
      </w:r>
    </w:p>
    <w:p w14:paraId="57FECB46" w14:textId="0E156C60" w:rsidR="00DD0C03" w:rsidRDefault="00DD0C03" w:rsidP="007005F0">
      <w:pPr>
        <w:ind w:left="0" w:firstLine="0"/>
        <w:rPr>
          <w:lang w:val="en-US" w:eastAsia="en-US"/>
        </w:rPr>
      </w:pPr>
      <w:r>
        <w:rPr>
          <w:lang w:val="en-US" w:eastAsia="en-US"/>
        </w:rPr>
        <w:t xml:space="preserve">A Mythic Field Guide to the Pantheon of Dragons, Gold, and </w:t>
      </w:r>
      <w:r w:rsidR="00EF1A3F">
        <w:rPr>
          <w:lang w:val="en-US" w:eastAsia="en-US"/>
        </w:rPr>
        <w:t>Gods</w:t>
      </w:r>
    </w:p>
    <w:p w14:paraId="7A44BD50" w14:textId="77777777" w:rsidR="007005F0" w:rsidRDefault="007005F0" w:rsidP="00DD0C03">
      <w:pPr>
        <w:rPr>
          <w:lang w:val="en-US" w:eastAsia="en-US"/>
        </w:rPr>
      </w:pPr>
    </w:p>
    <w:p w14:paraId="64C92E65" w14:textId="59D12131" w:rsidR="00DD0C03" w:rsidRDefault="00DD0C03" w:rsidP="007005F0">
      <w:pPr>
        <w:ind w:left="0" w:firstLine="0"/>
        <w:rPr>
          <w:lang w:val="en-US" w:eastAsia="en-US"/>
        </w:rPr>
      </w:pPr>
      <w:r>
        <w:rPr>
          <w:lang w:val="en-US" w:eastAsia="en-US"/>
        </w:rPr>
        <w:t xml:space="preserve">By Jeffery William </w:t>
      </w:r>
      <w:proofErr w:type="spellStart"/>
      <w:r>
        <w:rPr>
          <w:lang w:val="en-US" w:eastAsia="en-US"/>
        </w:rPr>
        <w:t>Catterton</w:t>
      </w:r>
      <w:proofErr w:type="spellEnd"/>
    </w:p>
    <w:p w14:paraId="1505BD19" w14:textId="77777777" w:rsidR="00DD0C03" w:rsidRDefault="00DD0C03" w:rsidP="00DD0C03">
      <w:pPr>
        <w:rPr>
          <w:lang w:val="en-US" w:eastAsia="en-US"/>
        </w:rPr>
      </w:pPr>
    </w:p>
    <w:p w14:paraId="18342AD9" w14:textId="1768290F" w:rsidR="00DD0C03" w:rsidRDefault="00DD0C03" w:rsidP="00DD0C03">
      <w:pPr>
        <w:rPr>
          <w:lang w:val="en-US" w:eastAsia="en-US"/>
        </w:rPr>
      </w:pPr>
    </w:p>
    <w:p w14:paraId="245C743E" w14:textId="77777777" w:rsidR="00DD0C03" w:rsidRDefault="00DD0C03" w:rsidP="00DD0C03">
      <w:pPr>
        <w:pBdr>
          <w:bottom w:val="single" w:sz="6" w:space="1" w:color="auto"/>
        </w:pBdr>
        <w:rPr>
          <w:lang w:val="en-US" w:eastAsia="en-US"/>
        </w:rPr>
      </w:pPr>
    </w:p>
    <w:p w14:paraId="106666C3" w14:textId="77777777" w:rsidR="00DD0C03" w:rsidRDefault="00DD0C03" w:rsidP="00DD0C03">
      <w:pPr>
        <w:rPr>
          <w:lang w:val="en-US" w:eastAsia="en-US"/>
        </w:rPr>
      </w:pPr>
    </w:p>
    <w:p w14:paraId="4380F6B8" w14:textId="77777777" w:rsidR="00DD0C03" w:rsidRDefault="00DD0C03" w:rsidP="00DD0C03">
      <w:pPr>
        <w:rPr>
          <w:lang w:val="en-US" w:eastAsia="en-US"/>
        </w:rPr>
      </w:pPr>
      <w:r>
        <w:rPr>
          <w:lang w:val="en-US" w:eastAsia="en-US"/>
        </w:rPr>
        <w:t>Dedication</w:t>
      </w:r>
    </w:p>
    <w:p w14:paraId="4585CD4E" w14:textId="77777777" w:rsidR="00DD0C03" w:rsidRDefault="00DD0C03" w:rsidP="00DD0C03">
      <w:pPr>
        <w:rPr>
          <w:lang w:val="en-US" w:eastAsia="en-US"/>
        </w:rPr>
      </w:pPr>
    </w:p>
    <w:p w14:paraId="392208B8" w14:textId="77777777" w:rsidR="00DD0C03" w:rsidRDefault="00DD0C03" w:rsidP="00DD0C03">
      <w:pPr>
        <w:rPr>
          <w:lang w:val="en-US" w:eastAsia="en-US"/>
        </w:rPr>
      </w:pPr>
      <w:r>
        <w:rPr>
          <w:lang w:val="en-US" w:eastAsia="en-US"/>
        </w:rPr>
        <w:t>To my late father — for showing me unconditional love, the value of purpose and direction, strength and dedication.</w:t>
      </w:r>
    </w:p>
    <w:p w14:paraId="69B55D72" w14:textId="77777777" w:rsidR="00DD0C03" w:rsidRDefault="00DD0C03" w:rsidP="00DD0C03">
      <w:pPr>
        <w:rPr>
          <w:lang w:val="en-US" w:eastAsia="en-US"/>
        </w:rPr>
      </w:pPr>
    </w:p>
    <w:p w14:paraId="6DCEE01D" w14:textId="77777777" w:rsidR="00DD0C03" w:rsidRDefault="00DD0C03" w:rsidP="00DD0C03">
      <w:pPr>
        <w:rPr>
          <w:lang w:val="en-US" w:eastAsia="en-US"/>
        </w:rPr>
      </w:pPr>
      <w:r>
        <w:rPr>
          <w:lang w:val="en-US" w:eastAsia="en-US"/>
        </w:rPr>
        <w:t>To Billy P. — my third father figure. We found the same love in each other after butting heads a bit, after which I realized the kind of man he truly was and how much he cared for my mother and all that she cared for. Thank you for all that you’ve done.</w:t>
      </w:r>
    </w:p>
    <w:p w14:paraId="3478A27C" w14:textId="77777777" w:rsidR="00DD0C03" w:rsidRDefault="00DD0C03" w:rsidP="00DD0C03">
      <w:pPr>
        <w:rPr>
          <w:lang w:val="en-US" w:eastAsia="en-US"/>
        </w:rPr>
      </w:pPr>
    </w:p>
    <w:p w14:paraId="12FE42BF" w14:textId="77777777" w:rsidR="00DD0C03" w:rsidRDefault="00DD0C03" w:rsidP="00DD0C03">
      <w:pPr>
        <w:rPr>
          <w:lang w:val="en-US" w:eastAsia="en-US"/>
        </w:rPr>
      </w:pPr>
      <w:r>
        <w:rPr>
          <w:lang w:val="en-US" w:eastAsia="en-US"/>
        </w:rPr>
        <w:lastRenderedPageBreak/>
        <w:t>To my stepfather Jeff — twenty years of unimaginable agony as a quadriplegic, handled with nothing less than pure grace and a zesty, unstoppable love for life. The strongest and most selfless of all in my eyes.</w:t>
      </w:r>
    </w:p>
    <w:p w14:paraId="3F5348BE" w14:textId="77777777" w:rsidR="00DD0C03" w:rsidRDefault="00DD0C03" w:rsidP="00DD0C03">
      <w:pPr>
        <w:rPr>
          <w:lang w:val="en-US" w:eastAsia="en-US"/>
        </w:rPr>
      </w:pPr>
    </w:p>
    <w:p w14:paraId="791A7311" w14:textId="77777777" w:rsidR="00DD0C03" w:rsidRDefault="00DD0C03" w:rsidP="00DD0C03">
      <w:pPr>
        <w:rPr>
          <w:lang w:val="en-US" w:eastAsia="en-US"/>
        </w:rPr>
      </w:pPr>
      <w:r>
        <w:rPr>
          <w:lang w:val="en-US" w:eastAsia="en-US"/>
        </w:rPr>
        <w:t>To my grandfather — for being my friend and showing me the value of perpetual motion through routine, how to plant with steady hands, and how to tend to what grows slow and steady. Besides the fact that he’s always down for a good time, a jolly and successful man whom I admire greatly.</w:t>
      </w:r>
    </w:p>
    <w:p w14:paraId="06BD4F69" w14:textId="77777777" w:rsidR="00DD0C03" w:rsidRDefault="00DD0C03" w:rsidP="00DD0C03">
      <w:pPr>
        <w:rPr>
          <w:lang w:val="en-US" w:eastAsia="en-US"/>
        </w:rPr>
      </w:pPr>
    </w:p>
    <w:p w14:paraId="279C28C4" w14:textId="77777777" w:rsidR="00DD0C03" w:rsidRDefault="00DD0C03" w:rsidP="00DD0C03">
      <w:pPr>
        <w:rPr>
          <w:lang w:val="en-US" w:eastAsia="en-US"/>
        </w:rPr>
      </w:pPr>
      <w:r>
        <w:rPr>
          <w:lang w:val="en-US" w:eastAsia="en-US"/>
        </w:rPr>
        <w:t xml:space="preserve">To my one and only best friend — who sees me for me and knows who I am more than even those who claim to love me. For spending those days and </w:t>
      </w:r>
      <w:r>
        <w:rPr>
          <w:lang w:val="en-US" w:eastAsia="en-US"/>
        </w:rPr>
        <w:lastRenderedPageBreak/>
        <w:t>nights and endless hours scouring our minds and reality for bits of Truth to share with one another and to plant good seeds in the minds of each other and others. Although there’s been a significant absence in recent years — which may have been my fault, though surely both of us had our flaws — the reuniting is as if nothing ever changed. Thanks for always being a quality person who can see who I am, rather than only what I seem to be.</w:t>
      </w:r>
    </w:p>
    <w:p w14:paraId="2CD4B4D5" w14:textId="77777777" w:rsidR="00DD0C03" w:rsidRDefault="00DD0C03" w:rsidP="00DD0C03">
      <w:pPr>
        <w:rPr>
          <w:lang w:val="en-US" w:eastAsia="en-US"/>
        </w:rPr>
      </w:pPr>
    </w:p>
    <w:p w14:paraId="772A09BF" w14:textId="77777777" w:rsidR="00DD0C03" w:rsidRDefault="00DD0C03" w:rsidP="00DD0C03">
      <w:pPr>
        <w:rPr>
          <w:lang w:val="en-US" w:eastAsia="en-US"/>
        </w:rPr>
      </w:pPr>
      <w:r>
        <w:rPr>
          <w:lang w:val="en-US" w:eastAsia="en-US"/>
        </w:rPr>
        <w:t xml:space="preserve">And finally, to my loving, simple, sweet mother — steadfast in her care and duties for those she loves, her maiden-like </w:t>
      </w:r>
      <w:proofErr w:type="spellStart"/>
      <w:r>
        <w:rPr>
          <w:lang w:val="en-US" w:eastAsia="en-US"/>
        </w:rPr>
        <w:t>upkeeping</w:t>
      </w:r>
      <w:proofErr w:type="spellEnd"/>
      <w:r>
        <w:rPr>
          <w:lang w:val="en-US" w:eastAsia="en-US"/>
        </w:rPr>
        <w:t xml:space="preserve"> of all she has acquired in life, including a lovely place to live. She has had her fair share of hardship and loss, as we all have — though sometimes it seems hers and mine have been the heaviest. We butt heads sometimes, mostly from a lack of understanding each other’s ways of </w:t>
      </w:r>
      <w:r>
        <w:rPr>
          <w:lang w:val="en-US" w:eastAsia="en-US"/>
        </w:rPr>
        <w:lastRenderedPageBreak/>
        <w:t>communication. But even when I thought she had given up on me, one day came when she was there again. Through her steadfastness she has maintained a safe and peaceful place for me to conduct my studies, complete my work, and practice healing and transmutation. Thank you, Mother, for everything you’ve done — in case you don’t hear it enough from my mouth to your ears.</w:t>
      </w:r>
    </w:p>
    <w:p w14:paraId="22C4D156" w14:textId="77777777" w:rsidR="00DD0C03" w:rsidRDefault="00DD0C03" w:rsidP="00DD0C03">
      <w:pPr>
        <w:rPr>
          <w:lang w:val="en-US" w:eastAsia="en-US"/>
        </w:rPr>
      </w:pPr>
    </w:p>
    <w:p w14:paraId="739F87C3" w14:textId="77777777" w:rsidR="00DD0C03" w:rsidRDefault="00DD0C03" w:rsidP="00DD0C03">
      <w:pPr>
        <w:rPr>
          <w:lang w:val="en-US" w:eastAsia="en-US"/>
        </w:rPr>
      </w:pPr>
      <w:r>
        <w:rPr>
          <w:lang w:val="en-US" w:eastAsia="en-US"/>
        </w:rPr>
        <w:t>Yet each of you — father, Billy, Jeff, grandfather, best friend, and mother — live forever as the brightest shining constellations in the personal universe behind my eyes. Each of you did everything for those other than yourself, and I will always remember. I will always polish my view of your shining constellations.</w:t>
      </w:r>
    </w:p>
    <w:p w14:paraId="4A283488" w14:textId="77777777" w:rsidR="00DD0C03" w:rsidRDefault="00DD0C03" w:rsidP="00DD0C03">
      <w:pPr>
        <w:rPr>
          <w:lang w:val="en-US" w:eastAsia="en-US"/>
        </w:rPr>
      </w:pPr>
    </w:p>
    <w:p w14:paraId="03742671" w14:textId="0005ED84" w:rsidR="00DD0C03" w:rsidRPr="00DD0C03" w:rsidRDefault="00DD0C03" w:rsidP="00DD0C03">
      <w:pPr>
        <w:pStyle w:val="ListParagraph"/>
        <w:numPr>
          <w:ilvl w:val="0"/>
          <w:numId w:val="1"/>
        </w:numPr>
        <w:rPr>
          <w:lang w:val="en-US" w:eastAsia="en-US"/>
        </w:rPr>
      </w:pPr>
      <w:r w:rsidRPr="00DD0C03">
        <w:rPr>
          <w:lang w:val="en-US" w:eastAsia="en-US"/>
        </w:rPr>
        <w:lastRenderedPageBreak/>
        <w:t>“I love you all dearly — you</w:t>
      </w:r>
      <w:r>
        <w:rPr>
          <w:lang w:val="en-US" w:eastAsia="en-US"/>
        </w:rPr>
        <w:t>’</w:t>
      </w:r>
      <w:r w:rsidRPr="00DD0C03">
        <w:rPr>
          <w:lang w:val="en-US" w:eastAsia="en-US"/>
        </w:rPr>
        <w:t>re all so close to my heart and as for the ones lost too soon, I miss you very much, both my father and stepfather.”</w:t>
      </w:r>
    </w:p>
    <w:p w14:paraId="19F37925" w14:textId="77777777" w:rsidR="00DD0C03" w:rsidRDefault="00DD0C03" w:rsidP="00DD0C03">
      <w:pPr>
        <w:pBdr>
          <w:bottom w:val="single" w:sz="6" w:space="1" w:color="auto"/>
        </w:pBdr>
        <w:rPr>
          <w:lang w:val="en-US" w:eastAsia="en-US"/>
        </w:rPr>
      </w:pPr>
    </w:p>
    <w:p w14:paraId="1166234D" w14:textId="77777777" w:rsidR="00DD0C03" w:rsidRDefault="00DD0C03" w:rsidP="00DD0C03">
      <w:pPr>
        <w:rPr>
          <w:lang w:val="en-US" w:eastAsia="en-US"/>
        </w:rPr>
      </w:pPr>
    </w:p>
    <w:p w14:paraId="1664ED8F" w14:textId="77777777" w:rsidR="00DD0C03" w:rsidRDefault="00DD0C03" w:rsidP="00DD0C03">
      <w:pPr>
        <w:rPr>
          <w:lang w:val="en-US" w:eastAsia="en-US"/>
        </w:rPr>
      </w:pPr>
      <w:r>
        <w:rPr>
          <w:lang w:val="en-US" w:eastAsia="en-US"/>
        </w:rPr>
        <w:t>Author’s Note</w:t>
      </w:r>
    </w:p>
    <w:p w14:paraId="38FA3D59" w14:textId="77777777" w:rsidR="00DD0C03" w:rsidRDefault="00DD0C03" w:rsidP="00DD0C03">
      <w:pPr>
        <w:rPr>
          <w:lang w:val="en-US" w:eastAsia="en-US"/>
        </w:rPr>
      </w:pPr>
    </w:p>
    <w:p w14:paraId="73105439" w14:textId="77777777" w:rsidR="00DD0C03" w:rsidRDefault="00DD0C03" w:rsidP="00DD0C03">
      <w:pPr>
        <w:rPr>
          <w:lang w:val="en-US" w:eastAsia="en-US"/>
        </w:rPr>
      </w:pPr>
      <w:r>
        <w:rPr>
          <w:lang w:val="en-US" w:eastAsia="en-US"/>
        </w:rPr>
        <w:t>Choose happiness.</w:t>
      </w:r>
    </w:p>
    <w:p w14:paraId="547C0731" w14:textId="77777777" w:rsidR="00DD0C03" w:rsidRDefault="00DD0C03" w:rsidP="00DD0C03">
      <w:pPr>
        <w:rPr>
          <w:lang w:val="en-US" w:eastAsia="en-US"/>
        </w:rPr>
      </w:pPr>
      <w:r>
        <w:rPr>
          <w:lang w:val="en-US" w:eastAsia="en-US"/>
        </w:rPr>
        <w:t>As hard as that may seem sometimes, it is always a choice — much like nearly everything else. Friends and readers: choose your perspective. Look through another lens; there’s almost always a view that gives you a richer, healthier vantage. Choose happiness.</w:t>
      </w:r>
    </w:p>
    <w:p w14:paraId="352CBFA3" w14:textId="77777777" w:rsidR="00DD0C03" w:rsidRDefault="00DD0C03" w:rsidP="00DD0C03">
      <w:pPr>
        <w:rPr>
          <w:lang w:val="en-US" w:eastAsia="en-US"/>
        </w:rPr>
      </w:pPr>
    </w:p>
    <w:p w14:paraId="10C0AC15" w14:textId="77777777" w:rsidR="00DD0C03" w:rsidRDefault="00DD0C03" w:rsidP="00DD0C03">
      <w:pPr>
        <w:rPr>
          <w:lang w:val="en-US" w:eastAsia="en-US"/>
        </w:rPr>
      </w:pPr>
      <w:r>
        <w:rPr>
          <w:lang w:val="en-US" w:eastAsia="en-US"/>
        </w:rPr>
        <w:t>(Intended display: first line in a distinctive display font (Great Vibes) and the remainder in a complementary serif for legibility.)</w:t>
      </w:r>
    </w:p>
    <w:p w14:paraId="4A964944" w14:textId="77777777" w:rsidR="00DD0C03" w:rsidRDefault="00DD0C03" w:rsidP="00DD0C03">
      <w:pPr>
        <w:pBdr>
          <w:bottom w:val="single" w:sz="6" w:space="1" w:color="auto"/>
        </w:pBdr>
        <w:rPr>
          <w:lang w:val="en-US" w:eastAsia="en-US"/>
        </w:rPr>
      </w:pPr>
    </w:p>
    <w:p w14:paraId="5961F359" w14:textId="77777777" w:rsidR="00DD0C03" w:rsidRDefault="00DD0C03" w:rsidP="00DD0C03">
      <w:pPr>
        <w:rPr>
          <w:lang w:val="en-US" w:eastAsia="en-US"/>
        </w:rPr>
      </w:pPr>
    </w:p>
    <w:p w14:paraId="1DC17D18" w14:textId="77777777" w:rsidR="00DD0C03" w:rsidRDefault="00DD0C03" w:rsidP="00DD0C03">
      <w:pPr>
        <w:rPr>
          <w:lang w:val="en-US" w:eastAsia="en-US"/>
        </w:rPr>
      </w:pPr>
      <w:r>
        <w:rPr>
          <w:lang w:val="en-US" w:eastAsia="en-US"/>
        </w:rPr>
        <w:t>Epigraph</w:t>
      </w:r>
    </w:p>
    <w:p w14:paraId="22E8D172" w14:textId="77777777" w:rsidR="00DD0C03" w:rsidRDefault="00DD0C03" w:rsidP="00DD0C03">
      <w:pPr>
        <w:rPr>
          <w:lang w:val="en-US" w:eastAsia="en-US"/>
        </w:rPr>
      </w:pPr>
    </w:p>
    <w:p w14:paraId="58B7C014" w14:textId="77777777" w:rsidR="00DD0C03" w:rsidRDefault="00DD0C03" w:rsidP="00DD0C03">
      <w:pPr>
        <w:rPr>
          <w:lang w:val="en-US" w:eastAsia="en-US"/>
        </w:rPr>
      </w:pPr>
      <w:r>
        <w:rPr>
          <w:lang w:val="en-US" w:eastAsia="en-US"/>
        </w:rPr>
        <w:t>“The world is full of hidden wonders and half-truths — gold is among the most persistent of those wonders, an object that both binds and reveals.” — (Paraphrase of many mythic voices)</w:t>
      </w:r>
    </w:p>
    <w:p w14:paraId="1C50ABEA" w14:textId="77777777" w:rsidR="00DD0C03" w:rsidRDefault="00DD0C03" w:rsidP="00DD0C03">
      <w:pPr>
        <w:pBdr>
          <w:bottom w:val="single" w:sz="6" w:space="1" w:color="auto"/>
        </w:pBdr>
        <w:rPr>
          <w:lang w:val="en-US" w:eastAsia="en-US"/>
        </w:rPr>
      </w:pPr>
    </w:p>
    <w:p w14:paraId="735484A0" w14:textId="77777777" w:rsidR="00DD0C03" w:rsidRDefault="00DD0C03" w:rsidP="00DD0C03">
      <w:pPr>
        <w:rPr>
          <w:lang w:val="en-US" w:eastAsia="en-US"/>
        </w:rPr>
      </w:pPr>
    </w:p>
    <w:p w14:paraId="0C70F406" w14:textId="77777777" w:rsidR="00DD0C03" w:rsidRDefault="00DD0C03" w:rsidP="00DD0C03">
      <w:pPr>
        <w:rPr>
          <w:lang w:val="en-US" w:eastAsia="en-US"/>
        </w:rPr>
      </w:pPr>
      <w:r>
        <w:rPr>
          <w:lang w:val="en-US" w:eastAsia="en-US"/>
        </w:rPr>
        <w:lastRenderedPageBreak/>
        <w:t>Table of Contents</w:t>
      </w:r>
    </w:p>
    <w:p w14:paraId="644E546F" w14:textId="77777777" w:rsidR="00DD0C03" w:rsidRDefault="00DD0C03" w:rsidP="00DD0C03">
      <w:pPr>
        <w:rPr>
          <w:lang w:val="en-US" w:eastAsia="en-US"/>
        </w:rPr>
      </w:pPr>
    </w:p>
    <w:p w14:paraId="2C0A0064" w14:textId="77777777" w:rsidR="00DD0C03" w:rsidRDefault="00DD0C03" w:rsidP="00DD0C03">
      <w:pPr>
        <w:rPr>
          <w:lang w:val="en-US" w:eastAsia="en-US"/>
        </w:rPr>
      </w:pPr>
      <w:r>
        <w:rPr>
          <w:lang w:val="en-US" w:eastAsia="en-US"/>
        </w:rPr>
        <w:t>Prologue</w:t>
      </w:r>
    </w:p>
    <w:p w14:paraId="16BDBC8B" w14:textId="77777777" w:rsidR="00DD0C03" w:rsidRDefault="00DD0C03" w:rsidP="00DD0C03">
      <w:pPr>
        <w:rPr>
          <w:lang w:val="en-US" w:eastAsia="en-US"/>
        </w:rPr>
      </w:pPr>
    </w:p>
    <w:p w14:paraId="07F6ED87" w14:textId="77777777" w:rsidR="00DD0C03" w:rsidRDefault="00DD0C03" w:rsidP="00DD0C03">
      <w:pPr>
        <w:rPr>
          <w:lang w:val="en-US" w:eastAsia="en-US"/>
        </w:rPr>
      </w:pPr>
      <w:r>
        <w:rPr>
          <w:lang w:val="en-US" w:eastAsia="en-US"/>
        </w:rPr>
        <w:t>Chapter 1: Empires and Churches</w:t>
      </w:r>
    </w:p>
    <w:p w14:paraId="2702FD08" w14:textId="77777777" w:rsidR="00DD0C03" w:rsidRDefault="00DD0C03" w:rsidP="00DD0C03">
      <w:pPr>
        <w:rPr>
          <w:lang w:val="en-US" w:eastAsia="en-US"/>
        </w:rPr>
      </w:pPr>
    </w:p>
    <w:p w14:paraId="38B1DD18" w14:textId="77777777" w:rsidR="00DD0C03" w:rsidRDefault="00DD0C03" w:rsidP="00DD0C03">
      <w:pPr>
        <w:rPr>
          <w:lang w:val="en-US" w:eastAsia="en-US"/>
        </w:rPr>
      </w:pPr>
      <w:r>
        <w:rPr>
          <w:lang w:val="en-US" w:eastAsia="en-US"/>
        </w:rPr>
        <w:t>Chapter 2: Kings, Priests, and the Golden Pact</w:t>
      </w:r>
    </w:p>
    <w:p w14:paraId="1A7BBC9C" w14:textId="77777777" w:rsidR="00DD0C03" w:rsidRDefault="00DD0C03" w:rsidP="00DD0C03">
      <w:pPr>
        <w:rPr>
          <w:lang w:val="en-US" w:eastAsia="en-US"/>
        </w:rPr>
      </w:pPr>
    </w:p>
    <w:p w14:paraId="17FF6CD0" w14:textId="77777777" w:rsidR="00DD0C03" w:rsidRDefault="00DD0C03" w:rsidP="00DD0C03">
      <w:pPr>
        <w:rPr>
          <w:lang w:val="en-US" w:eastAsia="en-US"/>
        </w:rPr>
      </w:pPr>
      <w:r>
        <w:rPr>
          <w:lang w:val="en-US" w:eastAsia="en-US"/>
        </w:rPr>
        <w:t>Chapter 3: The Portal of the Missing Gold</w:t>
      </w:r>
    </w:p>
    <w:p w14:paraId="3CFE2D9F" w14:textId="77777777" w:rsidR="00DD0C03" w:rsidRDefault="00DD0C03" w:rsidP="00DD0C03">
      <w:pPr>
        <w:rPr>
          <w:lang w:val="en-US" w:eastAsia="en-US"/>
        </w:rPr>
      </w:pPr>
    </w:p>
    <w:p w14:paraId="7E29003A" w14:textId="77777777" w:rsidR="00DD0C03" w:rsidRDefault="00DD0C03" w:rsidP="00DD0C03">
      <w:pPr>
        <w:rPr>
          <w:lang w:val="en-US" w:eastAsia="en-US"/>
        </w:rPr>
      </w:pPr>
      <w:r>
        <w:rPr>
          <w:lang w:val="en-US" w:eastAsia="en-US"/>
        </w:rPr>
        <w:t>Chapter 4: The Offering — To Whom, and Why?</w:t>
      </w:r>
    </w:p>
    <w:p w14:paraId="05FABE9D" w14:textId="77777777" w:rsidR="00DD0C03" w:rsidRDefault="00DD0C03" w:rsidP="00DD0C03">
      <w:pPr>
        <w:rPr>
          <w:lang w:val="en-US" w:eastAsia="en-US"/>
        </w:rPr>
      </w:pPr>
    </w:p>
    <w:p w14:paraId="7F6F4527" w14:textId="77777777" w:rsidR="00DD0C03" w:rsidRDefault="00DD0C03" w:rsidP="00DD0C03">
      <w:pPr>
        <w:rPr>
          <w:lang w:val="en-US" w:eastAsia="en-US"/>
        </w:rPr>
      </w:pPr>
      <w:r>
        <w:rPr>
          <w:lang w:val="en-US" w:eastAsia="en-US"/>
        </w:rPr>
        <w:lastRenderedPageBreak/>
        <w:t>Chapter 5: The Spark — Inside the Mortal Chest</w:t>
      </w:r>
    </w:p>
    <w:p w14:paraId="6ABCEB3E" w14:textId="77777777" w:rsidR="00DD0C03" w:rsidRDefault="00DD0C03" w:rsidP="00DD0C03">
      <w:pPr>
        <w:rPr>
          <w:lang w:val="en-US" w:eastAsia="en-US"/>
        </w:rPr>
      </w:pPr>
    </w:p>
    <w:p w14:paraId="6C998FF3" w14:textId="77777777" w:rsidR="00DD0C03" w:rsidRDefault="00DD0C03" w:rsidP="00DD0C03">
      <w:pPr>
        <w:rPr>
          <w:lang w:val="en-US" w:eastAsia="en-US"/>
        </w:rPr>
      </w:pPr>
      <w:r>
        <w:rPr>
          <w:lang w:val="en-US" w:eastAsia="en-US"/>
        </w:rPr>
        <w:t>Chapter 6: The Liberation Paradox (Practices and Trials)</w:t>
      </w:r>
    </w:p>
    <w:p w14:paraId="5A3442BB" w14:textId="77777777" w:rsidR="00DD0C03" w:rsidRDefault="00DD0C03" w:rsidP="00DD0C03">
      <w:pPr>
        <w:rPr>
          <w:lang w:val="en-US" w:eastAsia="en-US"/>
        </w:rPr>
      </w:pPr>
    </w:p>
    <w:p w14:paraId="21F0D787" w14:textId="77777777" w:rsidR="00DD0C03" w:rsidRDefault="00DD0C03" w:rsidP="00DD0C03">
      <w:pPr>
        <w:rPr>
          <w:lang w:val="en-US" w:eastAsia="en-US"/>
        </w:rPr>
      </w:pPr>
      <w:r>
        <w:rPr>
          <w:lang w:val="en-US" w:eastAsia="en-US"/>
        </w:rPr>
        <w:t>Chapter 7 — Hidden Programs, Human Commodities, and the Modern Golden Underworld</w:t>
      </w:r>
    </w:p>
    <w:p w14:paraId="2F89167C" w14:textId="77777777" w:rsidR="00DD0C03" w:rsidRDefault="00DD0C03" w:rsidP="00DD0C03">
      <w:pPr>
        <w:rPr>
          <w:lang w:val="en-US" w:eastAsia="en-US"/>
        </w:rPr>
      </w:pPr>
    </w:p>
    <w:p w14:paraId="39304E9E" w14:textId="77777777" w:rsidR="00DD0C03" w:rsidRDefault="00DD0C03" w:rsidP="00DD0C03">
      <w:pPr>
        <w:rPr>
          <w:lang w:val="en-US" w:eastAsia="en-US"/>
        </w:rPr>
      </w:pPr>
      <w:r>
        <w:rPr>
          <w:lang w:val="en-US" w:eastAsia="en-US"/>
        </w:rPr>
        <w:t xml:space="preserve">Chapter 8 — Cycles, Resets, and the </w:t>
      </w:r>
      <w:proofErr w:type="spellStart"/>
      <w:r>
        <w:rPr>
          <w:lang w:val="en-US" w:eastAsia="en-US"/>
        </w:rPr>
        <w:t>Ouroboros</w:t>
      </w:r>
      <w:proofErr w:type="spellEnd"/>
      <w:r>
        <w:rPr>
          <w:lang w:val="en-US" w:eastAsia="en-US"/>
        </w:rPr>
        <w:t xml:space="preserve"> Mechanics</w:t>
      </w:r>
    </w:p>
    <w:p w14:paraId="0D44C663" w14:textId="77777777" w:rsidR="00DD0C03" w:rsidRDefault="00DD0C03" w:rsidP="00DD0C03">
      <w:pPr>
        <w:rPr>
          <w:lang w:val="en-US" w:eastAsia="en-US"/>
        </w:rPr>
      </w:pPr>
    </w:p>
    <w:p w14:paraId="227B8647" w14:textId="77777777" w:rsidR="00DD0C03" w:rsidRDefault="00DD0C03" w:rsidP="00DD0C03">
      <w:pPr>
        <w:rPr>
          <w:lang w:val="en-US" w:eastAsia="en-US"/>
        </w:rPr>
      </w:pPr>
      <w:r>
        <w:rPr>
          <w:lang w:val="en-US" w:eastAsia="en-US"/>
        </w:rPr>
        <w:t>Chapter 9 — The Bypass: Practices, Protocols, and the Work of Remembering</w:t>
      </w:r>
    </w:p>
    <w:p w14:paraId="77DB221D" w14:textId="77777777" w:rsidR="00DD0C03" w:rsidRDefault="00DD0C03" w:rsidP="00DD0C03">
      <w:pPr>
        <w:rPr>
          <w:lang w:val="en-US" w:eastAsia="en-US"/>
        </w:rPr>
      </w:pPr>
    </w:p>
    <w:p w14:paraId="2CB8A7F3" w14:textId="77777777" w:rsidR="00DD0C03" w:rsidRDefault="00DD0C03" w:rsidP="00DD0C03">
      <w:pPr>
        <w:rPr>
          <w:lang w:val="en-US" w:eastAsia="en-US"/>
        </w:rPr>
      </w:pPr>
      <w:r>
        <w:rPr>
          <w:lang w:val="en-US" w:eastAsia="en-US"/>
        </w:rPr>
        <w:t>Appendix: Sources, Texts, and Suggested Reading</w:t>
      </w:r>
    </w:p>
    <w:p w14:paraId="430FE108" w14:textId="77777777" w:rsidR="00DD0C03" w:rsidRDefault="00DD0C03" w:rsidP="00DD0C03">
      <w:pPr>
        <w:rPr>
          <w:lang w:val="en-US" w:eastAsia="en-US"/>
        </w:rPr>
      </w:pPr>
    </w:p>
    <w:p w14:paraId="5338BBE2" w14:textId="77777777" w:rsidR="00DD0C03" w:rsidRDefault="00DD0C03" w:rsidP="00DD0C03">
      <w:pPr>
        <w:rPr>
          <w:lang w:val="en-US" w:eastAsia="en-US"/>
        </w:rPr>
      </w:pPr>
      <w:r>
        <w:rPr>
          <w:lang w:val="en-US" w:eastAsia="en-US"/>
        </w:rPr>
        <w:t>Illustrated Diagrams (index with file names)</w:t>
      </w:r>
    </w:p>
    <w:p w14:paraId="428CADFC" w14:textId="77777777" w:rsidR="00DD0C03" w:rsidRDefault="00DD0C03" w:rsidP="00DD0C03">
      <w:pPr>
        <w:pBdr>
          <w:bottom w:val="single" w:sz="6" w:space="1" w:color="auto"/>
        </w:pBdr>
        <w:rPr>
          <w:lang w:val="en-US" w:eastAsia="en-US"/>
        </w:rPr>
      </w:pPr>
    </w:p>
    <w:p w14:paraId="2E2D6ED2" w14:textId="77777777" w:rsidR="00DD0C03" w:rsidRDefault="00DD0C03" w:rsidP="00DD0C03">
      <w:pPr>
        <w:rPr>
          <w:lang w:val="en-US" w:eastAsia="en-US"/>
        </w:rPr>
      </w:pPr>
    </w:p>
    <w:p w14:paraId="2001395F" w14:textId="77777777" w:rsidR="00DD0C03" w:rsidRDefault="00DD0C03" w:rsidP="00DD0C03">
      <w:pPr>
        <w:rPr>
          <w:lang w:val="en-US" w:eastAsia="en-US"/>
        </w:rPr>
      </w:pPr>
      <w:r>
        <w:rPr>
          <w:lang w:val="en-US" w:eastAsia="en-US"/>
        </w:rPr>
        <w:t>Prologue</w:t>
      </w:r>
    </w:p>
    <w:p w14:paraId="6A02A523" w14:textId="77777777" w:rsidR="00DD0C03" w:rsidRDefault="00DD0C03" w:rsidP="00DD0C03">
      <w:pPr>
        <w:rPr>
          <w:lang w:val="en-US" w:eastAsia="en-US"/>
        </w:rPr>
      </w:pPr>
    </w:p>
    <w:p w14:paraId="02860F54" w14:textId="77777777" w:rsidR="00DD0C03" w:rsidRDefault="00DD0C03" w:rsidP="00DD0C03">
      <w:pPr>
        <w:rPr>
          <w:lang w:val="en-US" w:eastAsia="en-US"/>
        </w:rPr>
      </w:pPr>
      <w:r>
        <w:rPr>
          <w:lang w:val="en-US" w:eastAsia="en-US"/>
        </w:rPr>
        <w:t xml:space="preserve">Gold has always had two faces: the visible, tactile shimmer that seduces hands and eyes — and the invisible economy of meaning that it carries across altars, kingdoms, vaults, and rituals. This little book is neither a conventional economic study nor a pure mythography. It is an attempt to map, in words and </w:t>
      </w:r>
      <w:r>
        <w:rPr>
          <w:lang w:val="en-US" w:eastAsia="en-US"/>
        </w:rPr>
        <w:lastRenderedPageBreak/>
        <w:t>images, the patterns I have glimpsed: how gold recurs across human institutions as both reward and leash; how it becomes code, fuel, radiance, and sometimes an offering for powers that are not simply human.</w:t>
      </w:r>
    </w:p>
    <w:p w14:paraId="6C06B44C" w14:textId="77777777" w:rsidR="00DD0C03" w:rsidRDefault="00DD0C03" w:rsidP="00DD0C03">
      <w:pPr>
        <w:rPr>
          <w:lang w:val="en-US" w:eastAsia="en-US"/>
        </w:rPr>
      </w:pPr>
    </w:p>
    <w:p w14:paraId="583FBCF3" w14:textId="77777777" w:rsidR="00DD0C03" w:rsidRDefault="00DD0C03" w:rsidP="00DD0C03">
      <w:pPr>
        <w:rPr>
          <w:lang w:val="en-US" w:eastAsia="en-US"/>
        </w:rPr>
      </w:pPr>
      <w:r>
        <w:rPr>
          <w:lang w:val="en-US" w:eastAsia="en-US"/>
        </w:rPr>
        <w:t>There are gods and beasts, courts and churches, technicians and dragons in these pages; there are also miners, bakers, strangers — the expendable masses who, locked into cycles of production, feed this economy. My goal is to show the shape of that economy so readers can see clearly what they participate in, resist, or transform. Along the way I will dip into history, scripture, Hermetic and Gnostic echoes, speculative fiction, and a little imagination.</w:t>
      </w:r>
    </w:p>
    <w:p w14:paraId="204091EB" w14:textId="77777777" w:rsidR="00DD0C03" w:rsidRDefault="00DD0C03" w:rsidP="00DD0C03">
      <w:pPr>
        <w:pBdr>
          <w:bottom w:val="single" w:sz="6" w:space="1" w:color="auto"/>
        </w:pBdr>
        <w:rPr>
          <w:lang w:val="en-US" w:eastAsia="en-US"/>
        </w:rPr>
      </w:pPr>
    </w:p>
    <w:p w14:paraId="45E7C7CE" w14:textId="77777777" w:rsidR="00DD0C03" w:rsidRDefault="00DD0C03" w:rsidP="00DD0C03">
      <w:pPr>
        <w:rPr>
          <w:lang w:val="en-US" w:eastAsia="en-US"/>
        </w:rPr>
      </w:pPr>
    </w:p>
    <w:p w14:paraId="7EF1AE87" w14:textId="15838375" w:rsidR="00DD0C03" w:rsidRDefault="00DD0C03" w:rsidP="00FD7DDF">
      <w:pPr>
        <w:rPr>
          <w:lang w:val="en-US" w:eastAsia="en-US"/>
        </w:rPr>
      </w:pPr>
      <w:r>
        <w:rPr>
          <w:lang w:val="en-US" w:eastAsia="en-US"/>
        </w:rPr>
        <w:t>Chapter 1 — Empires and Churches</w:t>
      </w:r>
    </w:p>
    <w:p w14:paraId="29C665EB" w14:textId="77777777" w:rsidR="00FD7DDF" w:rsidRDefault="00FD7DDF" w:rsidP="00FD7DDF">
      <w:pPr>
        <w:rPr>
          <w:lang w:val="en-US" w:eastAsia="en-US"/>
        </w:rPr>
      </w:pPr>
    </w:p>
    <w:p w14:paraId="18C17EE3" w14:textId="77777777" w:rsidR="00DD0C03" w:rsidRDefault="00DD0C03" w:rsidP="00DD0C03">
      <w:pPr>
        <w:rPr>
          <w:lang w:val="en-US" w:eastAsia="en-US"/>
        </w:rPr>
      </w:pPr>
    </w:p>
    <w:p w14:paraId="522D7818" w14:textId="77777777" w:rsidR="00DD0C03" w:rsidRDefault="00DD0C03" w:rsidP="00DD0C03">
      <w:pPr>
        <w:rPr>
          <w:lang w:val="en-US" w:eastAsia="en-US"/>
        </w:rPr>
      </w:pPr>
      <w:r>
        <w:rPr>
          <w:lang w:val="en-US" w:eastAsia="en-US"/>
        </w:rPr>
        <w:t>Introduction</w:t>
      </w:r>
    </w:p>
    <w:p w14:paraId="35652250" w14:textId="77777777" w:rsidR="00DD0C03" w:rsidRDefault="00DD0C03" w:rsidP="00DD0C03">
      <w:pPr>
        <w:rPr>
          <w:lang w:val="en-US" w:eastAsia="en-US"/>
        </w:rPr>
      </w:pPr>
    </w:p>
    <w:p w14:paraId="03E218A1" w14:textId="77777777" w:rsidR="00DD0C03" w:rsidRDefault="00DD0C03" w:rsidP="00DD0C03">
      <w:pPr>
        <w:rPr>
          <w:lang w:val="en-US" w:eastAsia="en-US"/>
        </w:rPr>
      </w:pPr>
      <w:r>
        <w:rPr>
          <w:lang w:val="en-US" w:eastAsia="en-US"/>
        </w:rPr>
        <w:t>Every complex civilization creates central nodes of authority — temples, palaces, and vaults. Gold collects in these nodes: as tribute, currency, shrine ornament, and symbol. But its magnetism runs deeper. Gold is not only a commodity; it is a membrane between order and meaning. Empires use gold to build permanence; churches use gold to make invisible sanctity visible. Together they form the earliest architecture for a cosmic economy.</w:t>
      </w:r>
    </w:p>
    <w:p w14:paraId="13D7897F" w14:textId="77777777" w:rsidR="00DD0C03" w:rsidRDefault="00DD0C03" w:rsidP="00DD0C03">
      <w:pPr>
        <w:rPr>
          <w:lang w:val="en-US" w:eastAsia="en-US"/>
        </w:rPr>
      </w:pPr>
    </w:p>
    <w:p w14:paraId="4EC278AB" w14:textId="77777777" w:rsidR="00DD0C03" w:rsidRDefault="00DD0C03" w:rsidP="00DD0C03">
      <w:pPr>
        <w:rPr>
          <w:lang w:val="en-US" w:eastAsia="en-US"/>
        </w:rPr>
      </w:pPr>
      <w:r>
        <w:rPr>
          <w:lang w:val="en-US" w:eastAsia="en-US"/>
        </w:rPr>
        <w:t>Gold, Authority, and Symbol</w:t>
      </w:r>
    </w:p>
    <w:p w14:paraId="159C266B" w14:textId="77777777" w:rsidR="00DD0C03" w:rsidRDefault="00DD0C03" w:rsidP="00DD0C03">
      <w:pPr>
        <w:rPr>
          <w:lang w:val="en-US" w:eastAsia="en-US"/>
        </w:rPr>
      </w:pPr>
    </w:p>
    <w:p w14:paraId="227A98BC" w14:textId="77777777" w:rsidR="00DD0C03" w:rsidRDefault="00DD0C03" w:rsidP="00DD0C03">
      <w:pPr>
        <w:rPr>
          <w:lang w:val="en-US" w:eastAsia="en-US"/>
        </w:rPr>
      </w:pPr>
      <w:r>
        <w:rPr>
          <w:lang w:val="en-US" w:eastAsia="en-US"/>
        </w:rPr>
        <w:t xml:space="preserve">Empires establish legitimacy by monopolizing things that appear rare, stable, and luminous. Gold meets all three criteria. When rulers cover an idol or roof a cathedral, they are not only displaying wealth; they are embedding the notion of sovereignty into the skin of the world. The practice is global and ancient: temple gold in Mesopotamia, </w:t>
      </w:r>
      <w:proofErr w:type="spellStart"/>
      <w:r>
        <w:rPr>
          <w:lang w:val="en-US" w:eastAsia="en-US"/>
        </w:rPr>
        <w:t>pharaonic</w:t>
      </w:r>
      <w:proofErr w:type="spellEnd"/>
      <w:r>
        <w:rPr>
          <w:lang w:val="en-US" w:eastAsia="en-US"/>
        </w:rPr>
        <w:t xml:space="preserve"> funerary gilding, Inca practice of gold as the “sweat of the sun,” Byzantine icons, and medieval reliquaries in Europe. Each culture frames gold differently — as divine matter, as sovereign trust, as the sign of the cosmic order — but the functional logic is recurring.</w:t>
      </w:r>
    </w:p>
    <w:p w14:paraId="5442312C" w14:textId="77777777" w:rsidR="00DD0C03" w:rsidRDefault="00DD0C03" w:rsidP="00DD0C03">
      <w:pPr>
        <w:rPr>
          <w:lang w:val="en-US" w:eastAsia="en-US"/>
        </w:rPr>
      </w:pPr>
    </w:p>
    <w:p w14:paraId="0A654CC3" w14:textId="77777777" w:rsidR="00DD0C03" w:rsidRDefault="00DD0C03" w:rsidP="00DD0C03">
      <w:pPr>
        <w:rPr>
          <w:lang w:val="en-US" w:eastAsia="en-US"/>
        </w:rPr>
      </w:pPr>
      <w:r>
        <w:rPr>
          <w:lang w:val="en-US" w:eastAsia="en-US"/>
        </w:rPr>
        <w:t>Churches and empires often form tacit coalitions. Where political power needs spiritual legitimacy, clergy dignify the state’s wealth with sacrament. Where the church seeks protection, the state defends the church’s property. Gold lubricates that relation. Those who control the gold flow, therefore, control both the material and symbolic economy.</w:t>
      </w:r>
    </w:p>
    <w:p w14:paraId="6B3E9E44" w14:textId="77777777" w:rsidR="00DD0C03" w:rsidRDefault="00DD0C03" w:rsidP="00DD0C03">
      <w:pPr>
        <w:rPr>
          <w:lang w:val="en-US" w:eastAsia="en-US"/>
        </w:rPr>
      </w:pPr>
    </w:p>
    <w:p w14:paraId="5C4A9734" w14:textId="77777777" w:rsidR="00DD0C03" w:rsidRDefault="00DD0C03" w:rsidP="00DD0C03">
      <w:pPr>
        <w:rPr>
          <w:lang w:val="en-US" w:eastAsia="en-US"/>
        </w:rPr>
      </w:pPr>
      <w:r>
        <w:rPr>
          <w:lang w:val="en-US" w:eastAsia="en-US"/>
        </w:rPr>
        <w:t>Case Studies: When Gold Becomes Law</w:t>
      </w:r>
    </w:p>
    <w:p w14:paraId="34979383" w14:textId="77777777" w:rsidR="00DD0C03" w:rsidRDefault="00DD0C03" w:rsidP="00DD0C03">
      <w:pPr>
        <w:rPr>
          <w:lang w:val="en-US" w:eastAsia="en-US"/>
        </w:rPr>
      </w:pPr>
    </w:p>
    <w:p w14:paraId="3602D877" w14:textId="77777777" w:rsidR="00DD0C03" w:rsidRDefault="00DD0C03" w:rsidP="00DD0C03">
      <w:pPr>
        <w:rPr>
          <w:lang w:val="en-US" w:eastAsia="en-US"/>
        </w:rPr>
      </w:pPr>
      <w:r>
        <w:rPr>
          <w:lang w:val="en-US" w:eastAsia="en-US"/>
        </w:rPr>
        <w:t>Consider a few historical patterns:</w:t>
      </w:r>
    </w:p>
    <w:p w14:paraId="263718D6" w14:textId="77777777" w:rsidR="00DD0C03" w:rsidRDefault="00DD0C03" w:rsidP="00DD0C03">
      <w:pPr>
        <w:rPr>
          <w:lang w:val="en-US" w:eastAsia="en-US"/>
        </w:rPr>
      </w:pPr>
    </w:p>
    <w:p w14:paraId="2AC087C9" w14:textId="7E758584" w:rsidR="00DD0C03" w:rsidRPr="00DD0C03" w:rsidRDefault="00DD0C03" w:rsidP="00DD0C03">
      <w:pPr>
        <w:pStyle w:val="ListParagraph"/>
        <w:numPr>
          <w:ilvl w:val="0"/>
          <w:numId w:val="2"/>
        </w:numPr>
        <w:rPr>
          <w:lang w:val="en-US" w:eastAsia="en-US"/>
        </w:rPr>
      </w:pPr>
      <w:r w:rsidRPr="00DD0C03">
        <w:rPr>
          <w:lang w:val="en-US" w:eastAsia="en-US"/>
        </w:rPr>
        <w:lastRenderedPageBreak/>
        <w:t>Tribute systems: Conquered polities pay tribute in gold and goods, reinforcing the conqueror’s prestige. Tribute becomes an economic lever and a ritual of humiliation and order.</w:t>
      </w:r>
    </w:p>
    <w:p w14:paraId="3725ECC8" w14:textId="77777777" w:rsidR="00DD0C03" w:rsidRDefault="00DD0C03" w:rsidP="00DD0C03">
      <w:pPr>
        <w:rPr>
          <w:lang w:val="en-US" w:eastAsia="en-US"/>
        </w:rPr>
      </w:pPr>
    </w:p>
    <w:p w14:paraId="44F9886D" w14:textId="2929B078" w:rsidR="00DD0C03" w:rsidRPr="00DD0C03" w:rsidRDefault="00DD0C03" w:rsidP="00DD0C03">
      <w:pPr>
        <w:pStyle w:val="ListParagraph"/>
        <w:numPr>
          <w:ilvl w:val="0"/>
          <w:numId w:val="2"/>
        </w:numPr>
        <w:rPr>
          <w:lang w:val="en-US" w:eastAsia="en-US"/>
        </w:rPr>
      </w:pPr>
      <w:r w:rsidRPr="00DD0C03">
        <w:rPr>
          <w:lang w:val="en-US" w:eastAsia="en-US"/>
        </w:rPr>
        <w:t>Temple economies: In many pre-modern societies temples acted as banks; priests managed grain and metal stores, lent wealth, and provided social welfare — all in exchange for ritual authority.</w:t>
      </w:r>
    </w:p>
    <w:p w14:paraId="25128569" w14:textId="77777777" w:rsidR="00DD0C03" w:rsidRDefault="00DD0C03" w:rsidP="00DD0C03">
      <w:pPr>
        <w:pStyle w:val="ListParagraph"/>
        <w:rPr>
          <w:lang w:val="en-US" w:eastAsia="en-US"/>
        </w:rPr>
      </w:pPr>
    </w:p>
    <w:p w14:paraId="33F39A49" w14:textId="77777777" w:rsidR="00DD0C03" w:rsidRDefault="00DD0C03" w:rsidP="00DD0C03">
      <w:pPr>
        <w:rPr>
          <w:lang w:val="en-US" w:eastAsia="en-US"/>
        </w:rPr>
      </w:pPr>
    </w:p>
    <w:p w14:paraId="2372B072" w14:textId="5294D107" w:rsidR="00DD0C03" w:rsidRPr="00DD0C03" w:rsidRDefault="00DD0C03" w:rsidP="00DD0C03">
      <w:pPr>
        <w:pStyle w:val="ListParagraph"/>
        <w:numPr>
          <w:ilvl w:val="0"/>
          <w:numId w:val="2"/>
        </w:numPr>
        <w:rPr>
          <w:lang w:val="en-US" w:eastAsia="en-US"/>
        </w:rPr>
      </w:pPr>
      <w:r w:rsidRPr="00DD0C03">
        <w:rPr>
          <w:lang w:val="en-US" w:eastAsia="en-US"/>
        </w:rPr>
        <w:t xml:space="preserve">Coinage: When gold becomes currency, it transforms power: the state’s stamp on coinage creates trust networks. Monarchs </w:t>
      </w:r>
      <w:r w:rsidRPr="00DD0C03">
        <w:rPr>
          <w:lang w:val="en-US" w:eastAsia="en-US"/>
        </w:rPr>
        <w:lastRenderedPageBreak/>
        <w:t>literally imprint their personality into circulation.</w:t>
      </w:r>
    </w:p>
    <w:p w14:paraId="01E7DBA9" w14:textId="77777777" w:rsidR="00DD0C03" w:rsidRDefault="00DD0C03" w:rsidP="00DD0C03">
      <w:pPr>
        <w:rPr>
          <w:lang w:val="en-US" w:eastAsia="en-US"/>
        </w:rPr>
      </w:pPr>
    </w:p>
    <w:p w14:paraId="36E2987E" w14:textId="77777777" w:rsidR="00DD0C03" w:rsidRDefault="00DD0C03" w:rsidP="00DD0C03">
      <w:pPr>
        <w:rPr>
          <w:lang w:val="en-US" w:eastAsia="en-US"/>
        </w:rPr>
      </w:pPr>
      <w:r>
        <w:rPr>
          <w:lang w:val="en-US" w:eastAsia="en-US"/>
        </w:rPr>
        <w:t>Across these patterns, gold functions simultaneously as wealth, seal, and theology.</w:t>
      </w:r>
    </w:p>
    <w:p w14:paraId="2E00F929" w14:textId="77777777" w:rsidR="00DD0C03" w:rsidRDefault="00DD0C03" w:rsidP="00DD0C03">
      <w:pPr>
        <w:rPr>
          <w:lang w:val="en-US" w:eastAsia="en-US"/>
        </w:rPr>
      </w:pPr>
    </w:p>
    <w:p w14:paraId="76636D23" w14:textId="77777777" w:rsidR="00DD0C03" w:rsidRDefault="00DD0C03" w:rsidP="00DD0C03">
      <w:pPr>
        <w:rPr>
          <w:lang w:val="en-US" w:eastAsia="en-US"/>
        </w:rPr>
      </w:pPr>
      <w:r>
        <w:rPr>
          <w:lang w:val="en-US" w:eastAsia="en-US"/>
        </w:rPr>
        <w:t>Gold and Moral Architecture</w:t>
      </w:r>
    </w:p>
    <w:p w14:paraId="5F5ED059" w14:textId="77777777" w:rsidR="00DD0C03" w:rsidRDefault="00DD0C03" w:rsidP="00DD0C03">
      <w:pPr>
        <w:rPr>
          <w:lang w:val="en-US" w:eastAsia="en-US"/>
        </w:rPr>
      </w:pPr>
    </w:p>
    <w:p w14:paraId="536BD11B" w14:textId="77777777" w:rsidR="00DD0C03" w:rsidRDefault="00DD0C03" w:rsidP="00DD0C03">
      <w:pPr>
        <w:rPr>
          <w:lang w:val="en-US" w:eastAsia="en-US"/>
        </w:rPr>
      </w:pPr>
      <w:r>
        <w:rPr>
          <w:lang w:val="en-US" w:eastAsia="en-US"/>
        </w:rPr>
        <w:t xml:space="preserve">Church doctrines sometimes justify accumulation as stewardship, sometimes denounce greed. The rhetoric of both piety and power often sits uneasily together. Churches have historically been guardians of art and learning — but also gatekeepers of wealth. The mouths that preach humility may also accept brilliant offering. The </w:t>
      </w:r>
      <w:r>
        <w:rPr>
          <w:lang w:val="en-US" w:eastAsia="en-US"/>
        </w:rPr>
        <w:lastRenderedPageBreak/>
        <w:t>moral architecture is complex: gold gives the church the means to feed and teach, but also the temptation to fossilize power.</w:t>
      </w:r>
    </w:p>
    <w:p w14:paraId="6A41CC6D" w14:textId="77777777" w:rsidR="00DD0C03" w:rsidRDefault="00DD0C03" w:rsidP="00DD0C03">
      <w:pPr>
        <w:rPr>
          <w:lang w:val="en-US" w:eastAsia="en-US"/>
        </w:rPr>
      </w:pPr>
    </w:p>
    <w:p w14:paraId="794C66B5" w14:textId="77777777" w:rsidR="00DD0C03" w:rsidRDefault="00DD0C03" w:rsidP="00DD0C03">
      <w:pPr>
        <w:rPr>
          <w:lang w:val="en-US" w:eastAsia="en-US"/>
        </w:rPr>
      </w:pPr>
      <w:r>
        <w:rPr>
          <w:lang w:val="en-US" w:eastAsia="en-US"/>
        </w:rPr>
        <w:t>The Economic Effects on the Masses</w:t>
      </w:r>
    </w:p>
    <w:p w14:paraId="030D2A4A" w14:textId="77777777" w:rsidR="00DD0C03" w:rsidRDefault="00DD0C03" w:rsidP="00DD0C03">
      <w:pPr>
        <w:rPr>
          <w:lang w:val="en-US" w:eastAsia="en-US"/>
        </w:rPr>
      </w:pPr>
    </w:p>
    <w:p w14:paraId="2B1C0804" w14:textId="77777777" w:rsidR="00DD0C03" w:rsidRDefault="00DD0C03" w:rsidP="00DD0C03">
      <w:pPr>
        <w:rPr>
          <w:lang w:val="en-US" w:eastAsia="en-US"/>
        </w:rPr>
      </w:pPr>
      <w:r>
        <w:rPr>
          <w:lang w:val="en-US" w:eastAsia="en-US"/>
        </w:rPr>
        <w:t xml:space="preserve">While elites accumulate gilded status, the masses labor. Mining, coinage, labor taxation, </w:t>
      </w:r>
      <w:proofErr w:type="spellStart"/>
      <w:r>
        <w:rPr>
          <w:lang w:val="en-US" w:eastAsia="en-US"/>
        </w:rPr>
        <w:t>corvée</w:t>
      </w:r>
      <w:proofErr w:type="spellEnd"/>
      <w:r>
        <w:rPr>
          <w:lang w:val="en-US" w:eastAsia="en-US"/>
        </w:rPr>
        <w:t xml:space="preserve"> — these drain the ground and the people. Gold enters the long-run economy by extracting human energy. “Expendable masses” is stark language, but it’s historically accurate where systems required captive workforces or debts to keep production flowing.</w:t>
      </w:r>
    </w:p>
    <w:p w14:paraId="6D6C3E98" w14:textId="77777777" w:rsidR="00DD0C03" w:rsidRDefault="00DD0C03" w:rsidP="00DD0C03">
      <w:pPr>
        <w:rPr>
          <w:lang w:val="en-US" w:eastAsia="en-US"/>
        </w:rPr>
      </w:pPr>
    </w:p>
    <w:p w14:paraId="6CAA4673" w14:textId="77777777" w:rsidR="00DD0C03" w:rsidRDefault="00DD0C03" w:rsidP="00DD0C03">
      <w:pPr>
        <w:rPr>
          <w:lang w:val="en-US" w:eastAsia="en-US"/>
        </w:rPr>
      </w:pPr>
      <w:r>
        <w:rPr>
          <w:lang w:val="en-US" w:eastAsia="en-US"/>
        </w:rPr>
        <w:lastRenderedPageBreak/>
        <w:t>Cultural Narratives: Dragons and Beasts</w:t>
      </w:r>
    </w:p>
    <w:p w14:paraId="5B5DA5EF" w14:textId="77777777" w:rsidR="00DD0C03" w:rsidRDefault="00DD0C03" w:rsidP="00DD0C03">
      <w:pPr>
        <w:rPr>
          <w:lang w:val="en-US" w:eastAsia="en-US"/>
        </w:rPr>
      </w:pPr>
    </w:p>
    <w:p w14:paraId="32B39AEA" w14:textId="77777777" w:rsidR="00DD0C03" w:rsidRDefault="00DD0C03" w:rsidP="00DD0C03">
      <w:pPr>
        <w:rPr>
          <w:lang w:val="en-US" w:eastAsia="en-US"/>
        </w:rPr>
      </w:pPr>
      <w:r>
        <w:rPr>
          <w:lang w:val="en-US" w:eastAsia="en-US"/>
        </w:rPr>
        <w:t>Gold’s cultural presence is resplendent with stories of beasts and dragons who hoard. Mythic images insist on a truth: accumulations are not neutral. They attract perils — monstrous guardians, curses, and cycles of violence. The dragon is a metaphor for concentrated treasure that demands worship, guarding, or violent challenge.</w:t>
      </w:r>
    </w:p>
    <w:p w14:paraId="2F4ADBB9" w14:textId="77777777" w:rsidR="00DD0C03" w:rsidRDefault="00DD0C03" w:rsidP="00DD0C03">
      <w:pPr>
        <w:pBdr>
          <w:bottom w:val="single" w:sz="6" w:space="1" w:color="auto"/>
        </w:pBdr>
        <w:rPr>
          <w:lang w:val="en-US" w:eastAsia="en-US"/>
        </w:rPr>
      </w:pPr>
    </w:p>
    <w:p w14:paraId="496EF3E4" w14:textId="77777777" w:rsidR="00DD0C03" w:rsidRDefault="00DD0C03" w:rsidP="00DD0C03">
      <w:pPr>
        <w:rPr>
          <w:lang w:val="en-US" w:eastAsia="en-US"/>
        </w:rPr>
      </w:pPr>
    </w:p>
    <w:p w14:paraId="408F60CC" w14:textId="77777777" w:rsidR="00DD0C03" w:rsidRDefault="00DD0C03" w:rsidP="00DD0C03">
      <w:pPr>
        <w:rPr>
          <w:lang w:val="en-US" w:eastAsia="en-US"/>
        </w:rPr>
      </w:pPr>
      <w:r>
        <w:rPr>
          <w:lang w:val="en-US" w:eastAsia="en-US"/>
        </w:rPr>
        <w:t>Chapter 2 — Kings, Priests, and the Golden Pact</w:t>
      </w:r>
    </w:p>
    <w:p w14:paraId="57814C52" w14:textId="77777777" w:rsidR="00DD0C03" w:rsidRDefault="00DD0C03" w:rsidP="00DD0C03">
      <w:pPr>
        <w:rPr>
          <w:lang w:val="en-US" w:eastAsia="en-US"/>
        </w:rPr>
      </w:pPr>
    </w:p>
    <w:p w14:paraId="1659DA4E" w14:textId="77777777" w:rsidR="00DD0C03" w:rsidRDefault="00DD0C03" w:rsidP="00DD0C03">
      <w:pPr>
        <w:rPr>
          <w:lang w:val="en-US" w:eastAsia="en-US"/>
        </w:rPr>
      </w:pPr>
      <w:r>
        <w:rPr>
          <w:lang w:val="en-US" w:eastAsia="en-US"/>
        </w:rPr>
        <w:t>Overview</w:t>
      </w:r>
    </w:p>
    <w:p w14:paraId="1018A720" w14:textId="77777777" w:rsidR="00DD0C03" w:rsidRDefault="00DD0C03" w:rsidP="00DD0C03">
      <w:pPr>
        <w:rPr>
          <w:lang w:val="en-US" w:eastAsia="en-US"/>
        </w:rPr>
      </w:pPr>
    </w:p>
    <w:p w14:paraId="1CD0205D" w14:textId="77777777" w:rsidR="00DD0C03" w:rsidRDefault="00DD0C03" w:rsidP="00DD0C03">
      <w:pPr>
        <w:rPr>
          <w:lang w:val="en-US" w:eastAsia="en-US"/>
        </w:rPr>
      </w:pPr>
      <w:r>
        <w:rPr>
          <w:lang w:val="en-US" w:eastAsia="en-US"/>
        </w:rPr>
        <w:t>This chapter traces the institutional mechanics of the golden pact: how kings and priests bargain over gold, the ritual economy’s mechanics, and the social psychology that sustains exchanges of worship and protection.</w:t>
      </w:r>
    </w:p>
    <w:p w14:paraId="777649ED" w14:textId="77777777" w:rsidR="00DD0C03" w:rsidRDefault="00DD0C03" w:rsidP="00DD0C03">
      <w:pPr>
        <w:rPr>
          <w:lang w:val="en-US" w:eastAsia="en-US"/>
        </w:rPr>
      </w:pPr>
    </w:p>
    <w:p w14:paraId="0FFF0781" w14:textId="77777777" w:rsidR="00DD0C03" w:rsidRDefault="00DD0C03" w:rsidP="00DD0C03">
      <w:pPr>
        <w:rPr>
          <w:lang w:val="en-US" w:eastAsia="en-US"/>
        </w:rPr>
      </w:pPr>
      <w:r>
        <w:rPr>
          <w:lang w:val="en-US" w:eastAsia="en-US"/>
        </w:rPr>
        <w:t>The Pact Defined</w:t>
      </w:r>
    </w:p>
    <w:p w14:paraId="45CFA3D3" w14:textId="77777777" w:rsidR="00DD0C03" w:rsidRDefault="00DD0C03" w:rsidP="00DD0C03">
      <w:pPr>
        <w:rPr>
          <w:lang w:val="en-US" w:eastAsia="en-US"/>
        </w:rPr>
      </w:pPr>
    </w:p>
    <w:p w14:paraId="49CCA5D3" w14:textId="77777777" w:rsidR="00DD0C03" w:rsidRDefault="00DD0C03" w:rsidP="00DD0C03">
      <w:pPr>
        <w:rPr>
          <w:lang w:val="en-US" w:eastAsia="en-US"/>
        </w:rPr>
      </w:pPr>
      <w:r>
        <w:rPr>
          <w:lang w:val="en-US" w:eastAsia="en-US"/>
        </w:rPr>
        <w:t xml:space="preserve">At its simplest: kings promise security and order; priests promise meaning and sanctification. Gold is the contract medium. Kings enrich priests to lend </w:t>
      </w:r>
      <w:proofErr w:type="spellStart"/>
      <w:r>
        <w:rPr>
          <w:lang w:val="en-US" w:eastAsia="en-US"/>
        </w:rPr>
        <w:t>sacrality</w:t>
      </w:r>
      <w:proofErr w:type="spellEnd"/>
      <w:r>
        <w:rPr>
          <w:lang w:val="en-US" w:eastAsia="en-US"/>
        </w:rPr>
        <w:t xml:space="preserve"> to the crown; priests legitimize kingly rule in return for protection and tribute. This arrangement is not universal law, but it recurs across eras and continents.</w:t>
      </w:r>
    </w:p>
    <w:p w14:paraId="4B027721" w14:textId="77777777" w:rsidR="00DD0C03" w:rsidRDefault="00DD0C03" w:rsidP="00DD0C03">
      <w:pPr>
        <w:rPr>
          <w:lang w:val="en-US" w:eastAsia="en-US"/>
        </w:rPr>
      </w:pPr>
    </w:p>
    <w:p w14:paraId="38A100E9" w14:textId="77777777" w:rsidR="00DD0C03" w:rsidRDefault="00DD0C03" w:rsidP="00DD0C03">
      <w:pPr>
        <w:rPr>
          <w:lang w:val="en-US" w:eastAsia="en-US"/>
        </w:rPr>
      </w:pPr>
      <w:r>
        <w:rPr>
          <w:lang w:val="en-US" w:eastAsia="en-US"/>
        </w:rPr>
        <w:t>Ritual Economy and the Performance of Trust</w:t>
      </w:r>
    </w:p>
    <w:p w14:paraId="13ACAEE8" w14:textId="77777777" w:rsidR="00DD0C03" w:rsidRDefault="00DD0C03" w:rsidP="00DD0C03">
      <w:pPr>
        <w:rPr>
          <w:lang w:val="en-US" w:eastAsia="en-US"/>
        </w:rPr>
      </w:pPr>
    </w:p>
    <w:p w14:paraId="62BEBFF6" w14:textId="77777777" w:rsidR="00DD0C03" w:rsidRDefault="00DD0C03" w:rsidP="00DD0C03">
      <w:pPr>
        <w:rPr>
          <w:lang w:val="en-US" w:eastAsia="en-US"/>
        </w:rPr>
      </w:pPr>
      <w:r>
        <w:rPr>
          <w:lang w:val="en-US" w:eastAsia="en-US"/>
        </w:rPr>
        <w:t>During sacral ceremonies, gold becomes performance: altars gleam, incense burns, and the people witness an enactment of cosmic stability. Legitimation is performed publicly; the gold proves the rule has blessing. The more spectacular the display, the deeper the impression of authority.</w:t>
      </w:r>
    </w:p>
    <w:p w14:paraId="4AD73DB9" w14:textId="77777777" w:rsidR="00DD0C03" w:rsidRDefault="00DD0C03" w:rsidP="00DD0C03">
      <w:pPr>
        <w:rPr>
          <w:lang w:val="en-US" w:eastAsia="en-US"/>
        </w:rPr>
      </w:pPr>
    </w:p>
    <w:p w14:paraId="3E67B7A0" w14:textId="77777777" w:rsidR="00DD0C03" w:rsidRDefault="00DD0C03" w:rsidP="00DD0C03">
      <w:pPr>
        <w:rPr>
          <w:lang w:val="en-US" w:eastAsia="en-US"/>
        </w:rPr>
      </w:pPr>
      <w:r>
        <w:rPr>
          <w:lang w:val="en-US" w:eastAsia="en-US"/>
        </w:rPr>
        <w:t>Priestly Functions: Banking, Memory, and Sacrament</w:t>
      </w:r>
    </w:p>
    <w:p w14:paraId="2BFC51AA" w14:textId="77777777" w:rsidR="00DD0C03" w:rsidRDefault="00DD0C03" w:rsidP="00DD0C03">
      <w:pPr>
        <w:rPr>
          <w:lang w:val="en-US" w:eastAsia="en-US"/>
        </w:rPr>
      </w:pPr>
    </w:p>
    <w:p w14:paraId="09D5A6C0" w14:textId="77777777" w:rsidR="00DD0C03" w:rsidRDefault="00DD0C03" w:rsidP="00DD0C03">
      <w:pPr>
        <w:rPr>
          <w:lang w:val="en-US" w:eastAsia="en-US"/>
        </w:rPr>
      </w:pPr>
      <w:r>
        <w:rPr>
          <w:lang w:val="en-US" w:eastAsia="en-US"/>
        </w:rPr>
        <w:lastRenderedPageBreak/>
        <w:t>Priests often functioned as administrators: guardians of archives, keepers of records, bankers of last resort. They stabilize resources and flow. In return, they secure narrative control: scriptures, rituals, and the memory of the people.</w:t>
      </w:r>
    </w:p>
    <w:p w14:paraId="646ACBDF" w14:textId="77777777" w:rsidR="00DD0C03" w:rsidRDefault="00DD0C03" w:rsidP="00DD0C03">
      <w:pPr>
        <w:rPr>
          <w:lang w:val="en-US" w:eastAsia="en-US"/>
        </w:rPr>
      </w:pPr>
    </w:p>
    <w:p w14:paraId="701C05B9" w14:textId="77777777" w:rsidR="00DD0C03" w:rsidRDefault="00DD0C03" w:rsidP="00DD0C03">
      <w:pPr>
        <w:rPr>
          <w:lang w:val="en-US" w:eastAsia="en-US"/>
        </w:rPr>
      </w:pPr>
      <w:r>
        <w:rPr>
          <w:lang w:val="en-US" w:eastAsia="en-US"/>
        </w:rPr>
        <w:t>Kings and the Technology of Security</w:t>
      </w:r>
    </w:p>
    <w:p w14:paraId="7E1470A1" w14:textId="77777777" w:rsidR="00DD0C03" w:rsidRDefault="00DD0C03" w:rsidP="00DD0C03">
      <w:pPr>
        <w:rPr>
          <w:lang w:val="en-US" w:eastAsia="en-US"/>
        </w:rPr>
      </w:pPr>
    </w:p>
    <w:p w14:paraId="7131DC60" w14:textId="77777777" w:rsidR="00DD0C03" w:rsidRDefault="00DD0C03" w:rsidP="00DD0C03">
      <w:pPr>
        <w:rPr>
          <w:lang w:val="en-US" w:eastAsia="en-US"/>
        </w:rPr>
      </w:pPr>
      <w:r>
        <w:rPr>
          <w:lang w:val="en-US" w:eastAsia="en-US"/>
        </w:rPr>
        <w:t>Kings exchange gold for armies, fortresses, and bureaucratic infrastructures — forces that keep extraction running. Physical protection for priests in return for sacral endorsement ensures continuity of extraction and cultural reproduction.</w:t>
      </w:r>
    </w:p>
    <w:p w14:paraId="20E053E0" w14:textId="77777777" w:rsidR="00DD0C03" w:rsidRDefault="00DD0C03" w:rsidP="00DD0C03">
      <w:pPr>
        <w:rPr>
          <w:lang w:val="en-US" w:eastAsia="en-US"/>
        </w:rPr>
      </w:pPr>
    </w:p>
    <w:p w14:paraId="58FE7BBC" w14:textId="77777777" w:rsidR="00DD0C03" w:rsidRDefault="00DD0C03" w:rsidP="00DD0C03">
      <w:pPr>
        <w:rPr>
          <w:lang w:val="en-US" w:eastAsia="en-US"/>
        </w:rPr>
      </w:pPr>
      <w:r>
        <w:rPr>
          <w:lang w:val="en-US" w:eastAsia="en-US"/>
        </w:rPr>
        <w:t>Social Consequences</w:t>
      </w:r>
    </w:p>
    <w:p w14:paraId="35DDC073" w14:textId="77777777" w:rsidR="00DD0C03" w:rsidRDefault="00DD0C03" w:rsidP="00DD0C03">
      <w:pPr>
        <w:rPr>
          <w:lang w:val="en-US" w:eastAsia="en-US"/>
        </w:rPr>
      </w:pPr>
    </w:p>
    <w:p w14:paraId="172CDDDC" w14:textId="77777777" w:rsidR="00DD0C03" w:rsidRDefault="00DD0C03" w:rsidP="00DD0C03">
      <w:pPr>
        <w:rPr>
          <w:lang w:val="en-US" w:eastAsia="en-US"/>
        </w:rPr>
      </w:pPr>
      <w:r>
        <w:rPr>
          <w:lang w:val="en-US" w:eastAsia="en-US"/>
        </w:rPr>
        <w:t>When wealth concentrates, social mobility constricts. Ritual inequality becomes institutionalized. Gold becomes a central node in networks of reproduction — of power, rank, and social order.</w:t>
      </w:r>
    </w:p>
    <w:p w14:paraId="2F4811D9" w14:textId="77777777" w:rsidR="00DD0C03" w:rsidRDefault="00DD0C03" w:rsidP="00DD0C03">
      <w:pPr>
        <w:pBdr>
          <w:bottom w:val="single" w:sz="6" w:space="1" w:color="auto"/>
        </w:pBdr>
        <w:rPr>
          <w:lang w:val="en-US" w:eastAsia="en-US"/>
        </w:rPr>
      </w:pPr>
    </w:p>
    <w:p w14:paraId="34F54DFE" w14:textId="77777777" w:rsidR="00DD0C03" w:rsidRDefault="00DD0C03" w:rsidP="00DD0C03">
      <w:pPr>
        <w:rPr>
          <w:lang w:val="en-US" w:eastAsia="en-US"/>
        </w:rPr>
      </w:pPr>
    </w:p>
    <w:p w14:paraId="41BDD148" w14:textId="77777777" w:rsidR="00DD0C03" w:rsidRDefault="00DD0C03" w:rsidP="00DD0C03">
      <w:pPr>
        <w:rPr>
          <w:lang w:val="en-US" w:eastAsia="en-US"/>
        </w:rPr>
      </w:pPr>
      <w:r>
        <w:rPr>
          <w:lang w:val="en-US" w:eastAsia="en-US"/>
        </w:rPr>
        <w:t>Chapter 3 — The Portal of the Missing Gold</w:t>
      </w:r>
    </w:p>
    <w:p w14:paraId="2A127FFD" w14:textId="77777777" w:rsidR="00DD0C03" w:rsidRDefault="00DD0C03" w:rsidP="00DD0C03">
      <w:pPr>
        <w:rPr>
          <w:lang w:val="en-US" w:eastAsia="en-US"/>
        </w:rPr>
      </w:pPr>
    </w:p>
    <w:p w14:paraId="22C4D5AB" w14:textId="77777777" w:rsidR="00DD0C03" w:rsidRDefault="00DD0C03" w:rsidP="00DD0C03">
      <w:pPr>
        <w:rPr>
          <w:lang w:val="en-US" w:eastAsia="en-US"/>
        </w:rPr>
      </w:pPr>
      <w:r>
        <w:rPr>
          <w:lang w:val="en-US" w:eastAsia="en-US"/>
        </w:rPr>
        <w:t>Introduction</w:t>
      </w:r>
    </w:p>
    <w:p w14:paraId="7445C2E8" w14:textId="77777777" w:rsidR="00DD0C03" w:rsidRDefault="00DD0C03" w:rsidP="00DD0C03">
      <w:pPr>
        <w:rPr>
          <w:lang w:val="en-US" w:eastAsia="en-US"/>
        </w:rPr>
      </w:pPr>
    </w:p>
    <w:p w14:paraId="33532A8E" w14:textId="77777777" w:rsidR="00DD0C03" w:rsidRDefault="00DD0C03" w:rsidP="00DD0C03">
      <w:pPr>
        <w:rPr>
          <w:lang w:val="en-US" w:eastAsia="en-US"/>
        </w:rPr>
      </w:pPr>
      <w:r>
        <w:rPr>
          <w:lang w:val="en-US" w:eastAsia="en-US"/>
        </w:rPr>
        <w:t xml:space="preserve">Where did it go? Between vaults and altars there are gaps: unaccounted hoards, vanished bullion, </w:t>
      </w:r>
      <w:r>
        <w:rPr>
          <w:lang w:val="en-US" w:eastAsia="en-US"/>
        </w:rPr>
        <w:lastRenderedPageBreak/>
        <w:t>secret mints, and rumors of gold that disappears into other realms of use. Chapter 3 opens the portal on the missing gold — examining historical leakages, clandestine flows, and mythic explanations.</w:t>
      </w:r>
    </w:p>
    <w:p w14:paraId="18944F32" w14:textId="77777777" w:rsidR="00DD0C03" w:rsidRDefault="00DD0C03" w:rsidP="00DD0C03">
      <w:pPr>
        <w:rPr>
          <w:lang w:val="en-US" w:eastAsia="en-US"/>
        </w:rPr>
      </w:pPr>
    </w:p>
    <w:p w14:paraId="0CAF0131" w14:textId="77777777" w:rsidR="00DD0C03" w:rsidRDefault="00DD0C03" w:rsidP="00DD0C03">
      <w:pPr>
        <w:rPr>
          <w:lang w:val="en-US" w:eastAsia="en-US"/>
        </w:rPr>
      </w:pPr>
      <w:r>
        <w:rPr>
          <w:lang w:val="en-US" w:eastAsia="en-US"/>
        </w:rPr>
        <w:t>Categories of Missing Gold</w:t>
      </w:r>
    </w:p>
    <w:p w14:paraId="30CD67FA" w14:textId="77777777" w:rsidR="00DD0C03" w:rsidRDefault="00DD0C03" w:rsidP="00DD0C03">
      <w:pPr>
        <w:rPr>
          <w:lang w:val="en-US" w:eastAsia="en-US"/>
        </w:rPr>
      </w:pPr>
    </w:p>
    <w:p w14:paraId="531ABDFB" w14:textId="6FDDA624" w:rsidR="00DD0C03" w:rsidRPr="00DD0C03" w:rsidRDefault="00DD0C03" w:rsidP="00DD0C03">
      <w:pPr>
        <w:pStyle w:val="ListParagraph"/>
        <w:numPr>
          <w:ilvl w:val="0"/>
          <w:numId w:val="3"/>
        </w:numPr>
        <w:rPr>
          <w:lang w:val="en-US" w:eastAsia="en-US"/>
        </w:rPr>
      </w:pPr>
      <w:r w:rsidRPr="00DD0C03">
        <w:rPr>
          <w:lang w:val="en-US" w:eastAsia="en-US"/>
        </w:rPr>
        <w:t>Tax Evasion and Flight — gold moved via covert shipping, hidden caches, and offshore havens (historical precursors existed whenever law and border control allowed movement).</w:t>
      </w:r>
    </w:p>
    <w:p w14:paraId="43F7300F" w14:textId="77777777" w:rsidR="00DD0C03" w:rsidRDefault="00DD0C03" w:rsidP="00DD0C03">
      <w:pPr>
        <w:rPr>
          <w:lang w:val="en-US" w:eastAsia="en-US"/>
        </w:rPr>
      </w:pPr>
    </w:p>
    <w:p w14:paraId="7CFB7C2C" w14:textId="65494932" w:rsidR="00DD0C03" w:rsidRPr="00DD0C03" w:rsidRDefault="00DD0C03" w:rsidP="00DD0C03">
      <w:pPr>
        <w:pStyle w:val="ListParagraph"/>
        <w:numPr>
          <w:ilvl w:val="0"/>
          <w:numId w:val="3"/>
        </w:numPr>
        <w:rPr>
          <w:lang w:val="en-US" w:eastAsia="en-US"/>
        </w:rPr>
      </w:pPr>
      <w:r w:rsidRPr="00DD0C03">
        <w:rPr>
          <w:lang w:val="en-US" w:eastAsia="en-US"/>
        </w:rPr>
        <w:lastRenderedPageBreak/>
        <w:t>Recycling and Reuse — liturgical plate melted down in times of crisis; gold repurposed for coinage, jewelry, or artifacts.</w:t>
      </w:r>
    </w:p>
    <w:p w14:paraId="7393435A" w14:textId="77777777" w:rsidR="00DD0C03" w:rsidRDefault="00DD0C03" w:rsidP="00DD0C03">
      <w:pPr>
        <w:pStyle w:val="ListParagraph"/>
        <w:rPr>
          <w:lang w:val="en-US" w:eastAsia="en-US"/>
        </w:rPr>
      </w:pPr>
    </w:p>
    <w:p w14:paraId="56D7A430" w14:textId="77777777" w:rsidR="00DD0C03" w:rsidRDefault="00DD0C03" w:rsidP="00DD0C03">
      <w:pPr>
        <w:rPr>
          <w:lang w:val="en-US" w:eastAsia="en-US"/>
        </w:rPr>
      </w:pPr>
    </w:p>
    <w:p w14:paraId="29C29730" w14:textId="738BBB65" w:rsidR="00DD0C03" w:rsidRPr="00DD0C03" w:rsidRDefault="00DD0C03" w:rsidP="00DD0C03">
      <w:pPr>
        <w:pStyle w:val="ListParagraph"/>
        <w:numPr>
          <w:ilvl w:val="0"/>
          <w:numId w:val="3"/>
        </w:numPr>
        <w:rPr>
          <w:lang w:val="en-US" w:eastAsia="en-US"/>
        </w:rPr>
      </w:pPr>
      <w:r w:rsidRPr="00DD0C03">
        <w:rPr>
          <w:lang w:val="en-US" w:eastAsia="en-US"/>
        </w:rPr>
        <w:t>Ritual Offerings — votive deposits, offerings to gods, and grave goods which are effectively removed from circulation.</w:t>
      </w:r>
    </w:p>
    <w:p w14:paraId="292EC66F" w14:textId="77777777" w:rsidR="00DD0C03" w:rsidRDefault="00DD0C03" w:rsidP="00DD0C03">
      <w:pPr>
        <w:rPr>
          <w:lang w:val="en-US" w:eastAsia="en-US"/>
        </w:rPr>
      </w:pPr>
    </w:p>
    <w:p w14:paraId="027F5A6F" w14:textId="75293034" w:rsidR="00DD0C03" w:rsidRPr="00DD0C03" w:rsidRDefault="00DD0C03" w:rsidP="00DD0C03">
      <w:pPr>
        <w:pStyle w:val="ListParagraph"/>
        <w:numPr>
          <w:ilvl w:val="0"/>
          <w:numId w:val="3"/>
        </w:numPr>
        <w:rPr>
          <w:lang w:val="en-US" w:eastAsia="en-US"/>
        </w:rPr>
      </w:pPr>
      <w:r w:rsidRPr="00DD0C03">
        <w:rPr>
          <w:lang w:val="en-US" w:eastAsia="en-US"/>
        </w:rPr>
        <w:t>Black Operations — secret reserves, clandestine state caches, and private hoards insulated from public oversight.</w:t>
      </w:r>
    </w:p>
    <w:p w14:paraId="3C8C5BF1" w14:textId="77777777" w:rsidR="00DD0C03" w:rsidRDefault="00DD0C03" w:rsidP="00DD0C03">
      <w:pPr>
        <w:pStyle w:val="ListParagraph"/>
        <w:rPr>
          <w:lang w:val="en-US" w:eastAsia="en-US"/>
        </w:rPr>
      </w:pPr>
    </w:p>
    <w:p w14:paraId="6ABCFA16" w14:textId="77777777" w:rsidR="00DD0C03" w:rsidRDefault="00DD0C03" w:rsidP="00DD0C03">
      <w:pPr>
        <w:rPr>
          <w:lang w:val="en-US" w:eastAsia="en-US"/>
        </w:rPr>
      </w:pPr>
    </w:p>
    <w:p w14:paraId="6ED30CD0" w14:textId="6FB00317" w:rsidR="00DD0C03" w:rsidRPr="00DD0C03" w:rsidRDefault="00DD0C03" w:rsidP="00DD0C03">
      <w:pPr>
        <w:pStyle w:val="ListParagraph"/>
        <w:numPr>
          <w:ilvl w:val="0"/>
          <w:numId w:val="3"/>
        </w:numPr>
        <w:rPr>
          <w:lang w:val="en-US" w:eastAsia="en-US"/>
        </w:rPr>
      </w:pPr>
      <w:r w:rsidRPr="00DD0C03">
        <w:rPr>
          <w:lang w:val="en-US" w:eastAsia="en-US"/>
        </w:rPr>
        <w:lastRenderedPageBreak/>
        <w:t>Non-Material Uses — speculative category: uses where gold is not measured in weight (e.g., alchemical operations, symbolic transmission).</w:t>
      </w:r>
    </w:p>
    <w:p w14:paraId="319F6AD8" w14:textId="77777777" w:rsidR="00DD0C03" w:rsidRDefault="00DD0C03" w:rsidP="00DD0C03">
      <w:pPr>
        <w:rPr>
          <w:lang w:val="en-US" w:eastAsia="en-US"/>
        </w:rPr>
      </w:pPr>
    </w:p>
    <w:p w14:paraId="4BD2ADDF" w14:textId="77777777" w:rsidR="00DD0C03" w:rsidRDefault="00DD0C03" w:rsidP="00DD0C03">
      <w:pPr>
        <w:rPr>
          <w:lang w:val="en-US" w:eastAsia="en-US"/>
        </w:rPr>
      </w:pPr>
      <w:r>
        <w:rPr>
          <w:lang w:val="en-US" w:eastAsia="en-US"/>
        </w:rPr>
        <w:t>Myth and the Missing Gold</w:t>
      </w:r>
    </w:p>
    <w:p w14:paraId="6C650FD6" w14:textId="77777777" w:rsidR="00DD0C03" w:rsidRDefault="00DD0C03" w:rsidP="00DD0C03">
      <w:pPr>
        <w:rPr>
          <w:lang w:val="en-US" w:eastAsia="en-US"/>
        </w:rPr>
      </w:pPr>
    </w:p>
    <w:p w14:paraId="7C1D7E0C" w14:textId="77777777" w:rsidR="00DD0C03" w:rsidRDefault="00DD0C03" w:rsidP="00DD0C03">
      <w:pPr>
        <w:rPr>
          <w:lang w:val="en-US" w:eastAsia="en-US"/>
        </w:rPr>
      </w:pPr>
      <w:r>
        <w:rPr>
          <w:lang w:val="en-US" w:eastAsia="en-US"/>
        </w:rPr>
        <w:t>Every culture has narratives for vanished treasure: gods reclaiming their own, dragons swallowing stolen hoards, or subterranean entities hoarding wealth. These stories explain risk and enforce caution — but they also point to the psychological landscape of value: our need to tell why wealth evaporates.</w:t>
      </w:r>
    </w:p>
    <w:p w14:paraId="12799590" w14:textId="77777777" w:rsidR="00DD0C03" w:rsidRDefault="00DD0C03" w:rsidP="00DD0C03">
      <w:pPr>
        <w:rPr>
          <w:lang w:val="en-US" w:eastAsia="en-US"/>
        </w:rPr>
      </w:pPr>
    </w:p>
    <w:p w14:paraId="5D6B6AE2" w14:textId="77777777" w:rsidR="00DD0C03" w:rsidRDefault="00DD0C03" w:rsidP="00DD0C03">
      <w:pPr>
        <w:rPr>
          <w:lang w:val="en-US" w:eastAsia="en-US"/>
        </w:rPr>
      </w:pPr>
      <w:r>
        <w:rPr>
          <w:lang w:val="en-US" w:eastAsia="en-US"/>
        </w:rPr>
        <w:lastRenderedPageBreak/>
        <w:t>Modern Analogues</w:t>
      </w:r>
    </w:p>
    <w:p w14:paraId="7CF05B6E" w14:textId="77777777" w:rsidR="00DD0C03" w:rsidRDefault="00DD0C03" w:rsidP="00DD0C03">
      <w:pPr>
        <w:rPr>
          <w:lang w:val="en-US" w:eastAsia="en-US"/>
        </w:rPr>
      </w:pPr>
    </w:p>
    <w:p w14:paraId="2BF08A6A" w14:textId="77777777" w:rsidR="00DD0C03" w:rsidRDefault="00DD0C03" w:rsidP="00DD0C03">
      <w:pPr>
        <w:rPr>
          <w:lang w:val="en-US" w:eastAsia="en-US"/>
        </w:rPr>
      </w:pPr>
      <w:r>
        <w:rPr>
          <w:lang w:val="en-US" w:eastAsia="en-US"/>
        </w:rPr>
        <w:t>From hidden Nazi gold to Cold War movements, gold’s capacity to slip beyond public accounting remains. Open markets reduced some hiding places, but new channels (dark markets, private vault firms) persist.</w:t>
      </w:r>
    </w:p>
    <w:p w14:paraId="45FADD4C" w14:textId="77777777" w:rsidR="00DD0C03" w:rsidRDefault="00DD0C03" w:rsidP="00DD0C03">
      <w:pPr>
        <w:rPr>
          <w:lang w:val="en-US" w:eastAsia="en-US"/>
        </w:rPr>
      </w:pPr>
    </w:p>
    <w:p w14:paraId="44088FD1" w14:textId="77777777" w:rsidR="00DD0C03" w:rsidRDefault="00DD0C03" w:rsidP="00DD0C03">
      <w:pPr>
        <w:rPr>
          <w:lang w:val="en-US" w:eastAsia="en-US"/>
        </w:rPr>
      </w:pPr>
      <w:r>
        <w:rPr>
          <w:lang w:val="en-US" w:eastAsia="en-US"/>
        </w:rPr>
        <w:t>Portal Hypothesis (Speculative)</w:t>
      </w:r>
    </w:p>
    <w:p w14:paraId="17820B49" w14:textId="77777777" w:rsidR="00DD0C03" w:rsidRDefault="00DD0C03" w:rsidP="00DD0C03">
      <w:pPr>
        <w:rPr>
          <w:lang w:val="en-US" w:eastAsia="en-US"/>
        </w:rPr>
      </w:pPr>
    </w:p>
    <w:p w14:paraId="72F7B87F" w14:textId="77777777" w:rsidR="00DD0C03" w:rsidRDefault="00DD0C03" w:rsidP="00DD0C03">
      <w:pPr>
        <w:rPr>
          <w:lang w:val="en-US" w:eastAsia="en-US"/>
        </w:rPr>
      </w:pPr>
      <w:r>
        <w:rPr>
          <w:lang w:val="en-US" w:eastAsia="en-US"/>
        </w:rPr>
        <w:t xml:space="preserve">This chapter also introduces a working speculative thesis: some portion of “missing” gold moves into usages not entirely material — symbolic currency for other intelligences, state-sanctioned rituals beyond public knowledge, or experimental </w:t>
      </w:r>
      <w:r>
        <w:rPr>
          <w:lang w:val="en-US" w:eastAsia="en-US"/>
        </w:rPr>
        <w:lastRenderedPageBreak/>
        <w:t>technologies (to be explored further in Chapter 4). This is intentionally provocative — meant to expand imagination while being careful to separate evidence from speculation.</w:t>
      </w:r>
    </w:p>
    <w:p w14:paraId="246DDD32" w14:textId="77777777" w:rsidR="00DD0C03" w:rsidRDefault="00DD0C03" w:rsidP="00DD0C03">
      <w:pPr>
        <w:pBdr>
          <w:bottom w:val="single" w:sz="6" w:space="1" w:color="auto"/>
        </w:pBdr>
        <w:rPr>
          <w:lang w:val="en-US" w:eastAsia="en-US"/>
        </w:rPr>
      </w:pPr>
    </w:p>
    <w:p w14:paraId="0B186CA6" w14:textId="77777777" w:rsidR="00DD0C03" w:rsidRDefault="00DD0C03" w:rsidP="00DD0C03">
      <w:pPr>
        <w:rPr>
          <w:lang w:val="en-US" w:eastAsia="en-US"/>
        </w:rPr>
      </w:pPr>
    </w:p>
    <w:p w14:paraId="7FD066D8" w14:textId="6F296F5C" w:rsidR="00DD0C03" w:rsidRDefault="00DD0C03" w:rsidP="00A44555">
      <w:pPr>
        <w:rPr>
          <w:lang w:val="en-US" w:eastAsia="en-US"/>
        </w:rPr>
      </w:pPr>
      <w:r>
        <w:rPr>
          <w:lang w:val="en-US" w:eastAsia="en-US"/>
        </w:rPr>
        <w:t>Chapter 4 — The Offering: To Whom, and Why?</w:t>
      </w:r>
    </w:p>
    <w:p w14:paraId="79065D28" w14:textId="77777777" w:rsidR="00DD0C03" w:rsidRDefault="00DD0C03" w:rsidP="00DD0C03">
      <w:pPr>
        <w:rPr>
          <w:lang w:val="en-US" w:eastAsia="en-US"/>
        </w:rPr>
      </w:pPr>
    </w:p>
    <w:p w14:paraId="0430CEEE" w14:textId="77777777" w:rsidR="00DD0C03" w:rsidRDefault="00DD0C03" w:rsidP="00DD0C03">
      <w:pPr>
        <w:rPr>
          <w:lang w:val="en-US" w:eastAsia="en-US"/>
        </w:rPr>
      </w:pPr>
      <w:r>
        <w:rPr>
          <w:lang w:val="en-US" w:eastAsia="en-US"/>
        </w:rPr>
        <w:t>Summary</w:t>
      </w:r>
    </w:p>
    <w:p w14:paraId="5F7F3CA0" w14:textId="77777777" w:rsidR="00DD0C03" w:rsidRDefault="00DD0C03" w:rsidP="00DD0C03">
      <w:pPr>
        <w:rPr>
          <w:lang w:val="en-US" w:eastAsia="en-US"/>
        </w:rPr>
      </w:pPr>
    </w:p>
    <w:p w14:paraId="2F45C0DC" w14:textId="77777777" w:rsidR="00DD0C03" w:rsidRDefault="00DD0C03" w:rsidP="00DD0C03">
      <w:pPr>
        <w:rPr>
          <w:lang w:val="en-US" w:eastAsia="en-US"/>
        </w:rPr>
      </w:pPr>
      <w:r>
        <w:rPr>
          <w:lang w:val="en-US" w:eastAsia="en-US"/>
        </w:rPr>
        <w:t xml:space="preserve">Offerings transform gold into action. They move value from the temporal into ritual and symbolic economies. This chapter digs into the purposes of offerings: securing favor, enabling technologies, </w:t>
      </w:r>
      <w:r>
        <w:rPr>
          <w:lang w:val="en-US" w:eastAsia="en-US"/>
        </w:rPr>
        <w:lastRenderedPageBreak/>
        <w:t>and the hidden demands gold may satisfy in non-human economies.</w:t>
      </w:r>
    </w:p>
    <w:p w14:paraId="22047FA1" w14:textId="77777777" w:rsidR="00DD0C03" w:rsidRDefault="00DD0C03" w:rsidP="00DD0C03">
      <w:pPr>
        <w:rPr>
          <w:lang w:val="en-US" w:eastAsia="en-US"/>
        </w:rPr>
      </w:pPr>
    </w:p>
    <w:p w14:paraId="21A116D0" w14:textId="77777777" w:rsidR="00DD0C03" w:rsidRDefault="00DD0C03" w:rsidP="00DD0C03">
      <w:pPr>
        <w:rPr>
          <w:lang w:val="en-US" w:eastAsia="en-US"/>
        </w:rPr>
      </w:pPr>
      <w:r>
        <w:rPr>
          <w:lang w:val="en-US" w:eastAsia="en-US"/>
        </w:rPr>
        <w:t>The Mysterious Necessity</w:t>
      </w:r>
    </w:p>
    <w:p w14:paraId="3BF4DC70" w14:textId="77777777" w:rsidR="00DD0C03" w:rsidRDefault="00DD0C03" w:rsidP="00DD0C03">
      <w:pPr>
        <w:rPr>
          <w:lang w:val="en-US" w:eastAsia="en-US"/>
        </w:rPr>
      </w:pPr>
    </w:p>
    <w:p w14:paraId="3BB99B57" w14:textId="77777777" w:rsidR="00DD0C03" w:rsidRDefault="00DD0C03" w:rsidP="00DD0C03">
      <w:pPr>
        <w:rPr>
          <w:lang w:val="en-US" w:eastAsia="en-US"/>
        </w:rPr>
      </w:pPr>
      <w:r>
        <w:rPr>
          <w:lang w:val="en-US" w:eastAsia="en-US"/>
        </w:rPr>
        <w:t xml:space="preserve">Beyond kings, priests, and dragons — above them in my prior diagrams — stands a node marked “Mysterious Usage/Necessity.” What could this be? Possibilities range from practical (metal for electronics, optics, space engineering) to symbolic (currency for entities, ritual radiance) and to speculative (non-terrestrial or </w:t>
      </w:r>
      <w:proofErr w:type="spellStart"/>
      <w:r>
        <w:rPr>
          <w:lang w:val="en-US" w:eastAsia="en-US"/>
        </w:rPr>
        <w:t>transhuman</w:t>
      </w:r>
      <w:proofErr w:type="spellEnd"/>
      <w:r>
        <w:rPr>
          <w:lang w:val="en-US" w:eastAsia="en-US"/>
        </w:rPr>
        <w:t xml:space="preserve"> labs).</w:t>
      </w:r>
    </w:p>
    <w:p w14:paraId="5A892C99" w14:textId="77777777" w:rsidR="00DD0C03" w:rsidRDefault="00DD0C03" w:rsidP="00DD0C03">
      <w:pPr>
        <w:rPr>
          <w:lang w:val="en-US" w:eastAsia="en-US"/>
        </w:rPr>
      </w:pPr>
    </w:p>
    <w:p w14:paraId="5B80DB2C" w14:textId="77777777" w:rsidR="00DD0C03" w:rsidRDefault="00DD0C03" w:rsidP="00DD0C03">
      <w:pPr>
        <w:rPr>
          <w:lang w:val="en-US" w:eastAsia="en-US"/>
        </w:rPr>
      </w:pPr>
      <w:r>
        <w:rPr>
          <w:lang w:val="en-US" w:eastAsia="en-US"/>
        </w:rPr>
        <w:t>Credible Accounts &amp; Corroborations</w:t>
      </w:r>
    </w:p>
    <w:p w14:paraId="79650EE8" w14:textId="77777777" w:rsidR="00DD0C03" w:rsidRDefault="00DD0C03" w:rsidP="00DD0C03">
      <w:pPr>
        <w:rPr>
          <w:lang w:val="en-US" w:eastAsia="en-US"/>
        </w:rPr>
      </w:pPr>
    </w:p>
    <w:p w14:paraId="34F9D803" w14:textId="77777777" w:rsidR="00DD0C03" w:rsidRDefault="00DD0C03" w:rsidP="00DD0C03">
      <w:pPr>
        <w:rPr>
          <w:lang w:val="en-US" w:eastAsia="en-US"/>
        </w:rPr>
      </w:pPr>
      <w:r>
        <w:rPr>
          <w:lang w:val="en-US" w:eastAsia="en-US"/>
        </w:rPr>
        <w:t>Historically documented practices suggest gold’s unusual physical properties explain many practical uses: corrosion resistance in electronics, high reflectance for optics, and chemical stability. Military and space programs have used gold for circuitry and shielding. In that practical sense, governments and private labs have recognized gold’s unique advantages for high-end technology.</w:t>
      </w:r>
    </w:p>
    <w:p w14:paraId="6FE0BCFC" w14:textId="77777777" w:rsidR="00DD0C03" w:rsidRDefault="00DD0C03" w:rsidP="00DD0C03">
      <w:pPr>
        <w:rPr>
          <w:lang w:val="en-US" w:eastAsia="en-US"/>
        </w:rPr>
      </w:pPr>
    </w:p>
    <w:p w14:paraId="1BBEFDD8" w14:textId="77777777" w:rsidR="00DD0C03" w:rsidRDefault="00DD0C03" w:rsidP="00DD0C03">
      <w:pPr>
        <w:rPr>
          <w:lang w:val="en-US" w:eastAsia="en-US"/>
        </w:rPr>
      </w:pPr>
      <w:r>
        <w:rPr>
          <w:lang w:val="en-US" w:eastAsia="en-US"/>
        </w:rPr>
        <w:t>At the same time, many authors (ancient and modern) have long written of gold’s mythic role: Hermetic texts and Gnostic fragments describe gold as a token of divine favor or a vehicle for higher light. Medieval alchemical treatises frame gold as perfected matter — an endpoint of transmutation and a metaphor for wholeness.</w:t>
      </w:r>
    </w:p>
    <w:p w14:paraId="091D0956" w14:textId="77777777" w:rsidR="00DD0C03" w:rsidRDefault="00DD0C03" w:rsidP="00DD0C03">
      <w:pPr>
        <w:rPr>
          <w:lang w:val="en-US" w:eastAsia="en-US"/>
        </w:rPr>
      </w:pPr>
    </w:p>
    <w:p w14:paraId="39FBCEC2" w14:textId="77777777" w:rsidR="00DD0C03" w:rsidRDefault="00DD0C03" w:rsidP="00DD0C03">
      <w:pPr>
        <w:rPr>
          <w:lang w:val="en-US" w:eastAsia="en-US"/>
        </w:rPr>
      </w:pPr>
      <w:r>
        <w:rPr>
          <w:lang w:val="en-US" w:eastAsia="en-US"/>
        </w:rPr>
        <w:t>References &amp; Textual Echoes (non-exhaustive):</w:t>
      </w:r>
    </w:p>
    <w:p w14:paraId="0C37A9E4" w14:textId="77777777" w:rsidR="00DD0C03" w:rsidRDefault="00DD0C03" w:rsidP="00DD0C03">
      <w:pPr>
        <w:rPr>
          <w:lang w:val="en-US" w:eastAsia="en-US"/>
        </w:rPr>
      </w:pPr>
    </w:p>
    <w:p w14:paraId="4E7D5942" w14:textId="77777777" w:rsidR="00DD0C03" w:rsidRDefault="00DD0C03" w:rsidP="00DD0C03">
      <w:pPr>
        <w:rPr>
          <w:lang w:val="en-US" w:eastAsia="en-US"/>
        </w:rPr>
      </w:pPr>
      <w:r>
        <w:rPr>
          <w:lang w:val="en-US" w:eastAsia="en-US"/>
        </w:rPr>
        <w:t xml:space="preserve">Hermetic fragments and the Corpus </w:t>
      </w:r>
      <w:proofErr w:type="spellStart"/>
      <w:r>
        <w:rPr>
          <w:lang w:val="en-US" w:eastAsia="en-US"/>
        </w:rPr>
        <w:t>Hermeticum</w:t>
      </w:r>
      <w:proofErr w:type="spellEnd"/>
      <w:r>
        <w:rPr>
          <w:lang w:val="en-US" w:eastAsia="en-US"/>
        </w:rPr>
        <w:t xml:space="preserve"> (concerning light and divine matter).</w:t>
      </w:r>
    </w:p>
    <w:p w14:paraId="39D6131E" w14:textId="77777777" w:rsidR="00DD0C03" w:rsidRDefault="00DD0C03" w:rsidP="00DD0C03">
      <w:pPr>
        <w:rPr>
          <w:lang w:val="en-US" w:eastAsia="en-US"/>
        </w:rPr>
      </w:pPr>
    </w:p>
    <w:p w14:paraId="64A82D14" w14:textId="77777777" w:rsidR="00DD0C03" w:rsidRDefault="00DD0C03" w:rsidP="00DD0C03">
      <w:pPr>
        <w:rPr>
          <w:lang w:val="en-US" w:eastAsia="en-US"/>
        </w:rPr>
      </w:pPr>
      <w:r>
        <w:rPr>
          <w:lang w:val="en-US" w:eastAsia="en-US"/>
        </w:rPr>
        <w:t xml:space="preserve">Gnostic texts (Nag </w:t>
      </w:r>
      <w:proofErr w:type="spellStart"/>
      <w:r>
        <w:rPr>
          <w:lang w:val="en-US" w:eastAsia="en-US"/>
        </w:rPr>
        <w:t>Hammadi</w:t>
      </w:r>
      <w:proofErr w:type="spellEnd"/>
      <w:r>
        <w:rPr>
          <w:lang w:val="en-US" w:eastAsia="en-US"/>
        </w:rPr>
        <w:t xml:space="preserve"> codices) describing fullness (</w:t>
      </w:r>
      <w:proofErr w:type="spellStart"/>
      <w:r>
        <w:rPr>
          <w:lang w:val="en-US" w:eastAsia="en-US"/>
        </w:rPr>
        <w:t>pleroma</w:t>
      </w:r>
      <w:proofErr w:type="spellEnd"/>
      <w:r>
        <w:rPr>
          <w:lang w:val="en-US" w:eastAsia="en-US"/>
        </w:rPr>
        <w:t xml:space="preserve">) and </w:t>
      </w:r>
      <w:proofErr w:type="spellStart"/>
      <w:r>
        <w:rPr>
          <w:lang w:val="en-US" w:eastAsia="en-US"/>
        </w:rPr>
        <w:t>aeons</w:t>
      </w:r>
      <w:proofErr w:type="spellEnd"/>
      <w:r>
        <w:rPr>
          <w:lang w:val="en-US" w:eastAsia="en-US"/>
        </w:rPr>
        <w:t xml:space="preserve"> — metaphoric contexts where “gold” stands for divine plenitude.</w:t>
      </w:r>
    </w:p>
    <w:p w14:paraId="22D64789" w14:textId="77777777" w:rsidR="00DD0C03" w:rsidRDefault="00DD0C03" w:rsidP="00DD0C03">
      <w:pPr>
        <w:rPr>
          <w:lang w:val="en-US" w:eastAsia="en-US"/>
        </w:rPr>
      </w:pPr>
    </w:p>
    <w:p w14:paraId="1183227F" w14:textId="77777777" w:rsidR="00DD0C03" w:rsidRDefault="00DD0C03" w:rsidP="00DD0C03">
      <w:pPr>
        <w:rPr>
          <w:lang w:val="en-US" w:eastAsia="en-US"/>
        </w:rPr>
      </w:pPr>
      <w:r>
        <w:rPr>
          <w:lang w:val="en-US" w:eastAsia="en-US"/>
        </w:rPr>
        <w:t>Alchemical authors (Paracelsus, Geber) on the value of metals as spiritual analogues.</w:t>
      </w:r>
    </w:p>
    <w:p w14:paraId="6ECF1FCD" w14:textId="77777777" w:rsidR="00DD0C03" w:rsidRDefault="00DD0C03" w:rsidP="00DD0C03">
      <w:pPr>
        <w:rPr>
          <w:lang w:val="en-US" w:eastAsia="en-US"/>
        </w:rPr>
      </w:pPr>
    </w:p>
    <w:p w14:paraId="1B03E81F" w14:textId="77777777" w:rsidR="00DD0C03" w:rsidRDefault="00DD0C03" w:rsidP="00DD0C03">
      <w:pPr>
        <w:rPr>
          <w:lang w:val="en-US" w:eastAsia="en-US"/>
        </w:rPr>
      </w:pPr>
      <w:r>
        <w:rPr>
          <w:lang w:val="en-US" w:eastAsia="en-US"/>
        </w:rPr>
        <w:lastRenderedPageBreak/>
        <w:t>Modern scientific literature on gold’s use in electronics, satellite engineering, and optics (paraphrased summary; specific technical references available on request).</w:t>
      </w:r>
    </w:p>
    <w:p w14:paraId="7FECAF45" w14:textId="77777777" w:rsidR="00DD0C03" w:rsidRDefault="00DD0C03" w:rsidP="00DD0C03">
      <w:pPr>
        <w:rPr>
          <w:lang w:val="en-US" w:eastAsia="en-US"/>
        </w:rPr>
      </w:pPr>
    </w:p>
    <w:p w14:paraId="360CEB3E" w14:textId="77777777" w:rsidR="00DD0C03" w:rsidRDefault="00DD0C03" w:rsidP="00DD0C03">
      <w:pPr>
        <w:rPr>
          <w:lang w:val="en-US" w:eastAsia="en-US"/>
        </w:rPr>
      </w:pPr>
      <w:r>
        <w:rPr>
          <w:lang w:val="en-US" w:eastAsia="en-US"/>
        </w:rPr>
        <w:t>Speculative Theories &amp; Conspiracy Narratives</w:t>
      </w:r>
    </w:p>
    <w:p w14:paraId="28A9890F" w14:textId="77777777" w:rsidR="00DD0C03" w:rsidRDefault="00DD0C03" w:rsidP="00DD0C03">
      <w:pPr>
        <w:rPr>
          <w:lang w:val="en-US" w:eastAsia="en-US"/>
        </w:rPr>
      </w:pPr>
    </w:p>
    <w:p w14:paraId="0AFBCEA2" w14:textId="77777777" w:rsidR="00DD0C03" w:rsidRDefault="00DD0C03" w:rsidP="00DD0C03">
      <w:pPr>
        <w:rPr>
          <w:lang w:val="en-US" w:eastAsia="en-US"/>
        </w:rPr>
      </w:pPr>
      <w:r>
        <w:rPr>
          <w:lang w:val="en-US" w:eastAsia="en-US"/>
        </w:rPr>
        <w:t>Missing gold has prompted conspiracy theories: secret programs, alien pacts, subterranean hoards for hidden cults. Some theories claim gold is used in advanced propulsion, in devices we do not yet publicly know. Others suggest psychological control — gold as both trinket and tether.</w:t>
      </w:r>
    </w:p>
    <w:p w14:paraId="7932C995" w14:textId="77777777" w:rsidR="00DD0C03" w:rsidRDefault="00DD0C03" w:rsidP="00DD0C03">
      <w:pPr>
        <w:rPr>
          <w:lang w:val="en-US" w:eastAsia="en-US"/>
        </w:rPr>
      </w:pPr>
    </w:p>
    <w:p w14:paraId="2C6C43D4" w14:textId="77777777" w:rsidR="00DD0C03" w:rsidRDefault="00DD0C03" w:rsidP="00DD0C03">
      <w:pPr>
        <w:rPr>
          <w:lang w:val="en-US" w:eastAsia="en-US"/>
        </w:rPr>
      </w:pPr>
      <w:r>
        <w:rPr>
          <w:lang w:val="en-US" w:eastAsia="en-US"/>
        </w:rPr>
        <w:lastRenderedPageBreak/>
        <w:t>Approach these stories with a method: separate evidence (archival trails, procurement records, patents) from speculation. Note the social function of such narratives: they render hidden power visible in story form.</w:t>
      </w:r>
    </w:p>
    <w:p w14:paraId="5072E8AB" w14:textId="77777777" w:rsidR="00DD0C03" w:rsidRDefault="00DD0C03" w:rsidP="00DD0C03">
      <w:pPr>
        <w:rPr>
          <w:lang w:val="en-US" w:eastAsia="en-US"/>
        </w:rPr>
      </w:pPr>
    </w:p>
    <w:p w14:paraId="6354BAFD" w14:textId="77777777" w:rsidR="00DD0C03" w:rsidRDefault="00DD0C03" w:rsidP="00DD0C03">
      <w:pPr>
        <w:rPr>
          <w:lang w:val="en-US" w:eastAsia="en-US"/>
        </w:rPr>
      </w:pPr>
      <w:r>
        <w:rPr>
          <w:lang w:val="en-US" w:eastAsia="en-US"/>
        </w:rPr>
        <w:t>Small Thought-Experiment (for the finale of the chapter)</w:t>
      </w:r>
    </w:p>
    <w:p w14:paraId="44967811" w14:textId="77777777" w:rsidR="00DD0C03" w:rsidRDefault="00DD0C03" w:rsidP="00DD0C03">
      <w:pPr>
        <w:rPr>
          <w:lang w:val="en-US" w:eastAsia="en-US"/>
        </w:rPr>
      </w:pPr>
    </w:p>
    <w:p w14:paraId="5B88FD30" w14:textId="77777777" w:rsidR="00DD0C03" w:rsidRDefault="00DD0C03" w:rsidP="00DD0C03">
      <w:pPr>
        <w:rPr>
          <w:lang w:val="en-US" w:eastAsia="en-US"/>
        </w:rPr>
      </w:pPr>
      <w:r>
        <w:rPr>
          <w:lang w:val="en-US" w:eastAsia="en-US"/>
        </w:rPr>
        <w:t xml:space="preserve">Imagine a top-tier lab that requires pure gold for a device that manipulates radiation or stores a non-classical state. The gold is untraceable afterwards because it becomes dispersed in a field rather than in bulk — that would look, at a distance, like “missing gold.” This thought ties back to the portal </w:t>
      </w:r>
      <w:r>
        <w:rPr>
          <w:lang w:val="en-US" w:eastAsia="en-US"/>
        </w:rPr>
        <w:lastRenderedPageBreak/>
        <w:t>in Chapter 3: missing metal may have been transformed into a non-bulk form.</w:t>
      </w:r>
    </w:p>
    <w:p w14:paraId="3166128C" w14:textId="77777777" w:rsidR="00DD0C03" w:rsidRDefault="00DD0C03" w:rsidP="00DD0C03">
      <w:pPr>
        <w:pBdr>
          <w:bottom w:val="single" w:sz="6" w:space="1" w:color="auto"/>
        </w:pBdr>
        <w:rPr>
          <w:lang w:val="en-US" w:eastAsia="en-US"/>
        </w:rPr>
      </w:pPr>
    </w:p>
    <w:p w14:paraId="0F51DF73" w14:textId="77777777" w:rsidR="00DD0C03" w:rsidRDefault="00DD0C03" w:rsidP="00DD0C03">
      <w:pPr>
        <w:rPr>
          <w:lang w:val="en-US" w:eastAsia="en-US"/>
        </w:rPr>
      </w:pPr>
    </w:p>
    <w:p w14:paraId="52F60AE7" w14:textId="77777777" w:rsidR="00DD0C03" w:rsidRDefault="00DD0C03" w:rsidP="00DD0C03">
      <w:pPr>
        <w:rPr>
          <w:lang w:val="en-US" w:eastAsia="en-US"/>
        </w:rPr>
      </w:pPr>
      <w:r>
        <w:rPr>
          <w:lang w:val="en-US" w:eastAsia="en-US"/>
        </w:rPr>
        <w:t>Chapter 5 — The Spark</w:t>
      </w:r>
    </w:p>
    <w:p w14:paraId="440D2EBD" w14:textId="77777777" w:rsidR="00DD0C03" w:rsidRDefault="00DD0C03" w:rsidP="00DD0C03">
      <w:pPr>
        <w:rPr>
          <w:lang w:val="en-US" w:eastAsia="en-US"/>
        </w:rPr>
      </w:pPr>
    </w:p>
    <w:p w14:paraId="48C6D4F0" w14:textId="77777777" w:rsidR="00DD0C03" w:rsidRDefault="00DD0C03" w:rsidP="00DD0C03">
      <w:pPr>
        <w:rPr>
          <w:lang w:val="en-US" w:eastAsia="en-US"/>
        </w:rPr>
      </w:pPr>
      <w:r>
        <w:rPr>
          <w:lang w:val="en-US" w:eastAsia="en-US"/>
        </w:rPr>
        <w:t>(Chapter 5 title image placeholder — insert the glowing meditating figure/chest-light image here)</w:t>
      </w:r>
    </w:p>
    <w:p w14:paraId="0EE3D195" w14:textId="77777777" w:rsidR="00DD0C03" w:rsidRDefault="00DD0C03" w:rsidP="00DD0C03">
      <w:pPr>
        <w:rPr>
          <w:lang w:val="en-US" w:eastAsia="en-US"/>
        </w:rPr>
      </w:pPr>
    </w:p>
    <w:p w14:paraId="54EC052A" w14:textId="77777777" w:rsidR="00DD0C03" w:rsidRDefault="00DD0C03" w:rsidP="00DD0C03">
      <w:pPr>
        <w:rPr>
          <w:lang w:val="en-US" w:eastAsia="en-US"/>
        </w:rPr>
      </w:pPr>
      <w:r>
        <w:rPr>
          <w:lang w:val="en-US" w:eastAsia="en-US"/>
        </w:rPr>
        <w:t>Premise</w:t>
      </w:r>
    </w:p>
    <w:p w14:paraId="7D8EF365" w14:textId="77777777" w:rsidR="00DD0C03" w:rsidRDefault="00DD0C03" w:rsidP="00DD0C03">
      <w:pPr>
        <w:rPr>
          <w:lang w:val="en-US" w:eastAsia="en-US"/>
        </w:rPr>
      </w:pPr>
    </w:p>
    <w:p w14:paraId="701C7368" w14:textId="77777777" w:rsidR="00DD0C03" w:rsidRDefault="00DD0C03" w:rsidP="00DD0C03">
      <w:pPr>
        <w:rPr>
          <w:lang w:val="en-US" w:eastAsia="en-US"/>
        </w:rPr>
      </w:pPr>
      <w:r>
        <w:rPr>
          <w:lang w:val="en-US" w:eastAsia="en-US"/>
        </w:rPr>
        <w:t xml:space="preserve">Chapter 5 moves inward: from empires and beasts to the human microcosm. The Spark is the inner </w:t>
      </w:r>
      <w:r>
        <w:rPr>
          <w:lang w:val="en-US" w:eastAsia="en-US"/>
        </w:rPr>
        <w:lastRenderedPageBreak/>
        <w:t xml:space="preserve">light — the luminous center within human beings various traditions call </w:t>
      </w:r>
      <w:proofErr w:type="spellStart"/>
      <w:r>
        <w:rPr>
          <w:lang w:val="en-US" w:eastAsia="en-US"/>
        </w:rPr>
        <w:t>pneuma</w:t>
      </w:r>
      <w:proofErr w:type="spellEnd"/>
      <w:r>
        <w:rPr>
          <w:lang w:val="en-US" w:eastAsia="en-US"/>
        </w:rPr>
        <w:t xml:space="preserve">, </w:t>
      </w:r>
      <w:proofErr w:type="spellStart"/>
      <w:r>
        <w:rPr>
          <w:lang w:val="en-US" w:eastAsia="en-US"/>
        </w:rPr>
        <w:t>ruach</w:t>
      </w:r>
      <w:proofErr w:type="spellEnd"/>
      <w:r>
        <w:rPr>
          <w:lang w:val="en-US" w:eastAsia="en-US"/>
        </w:rPr>
        <w:t>, nous, or spark. This chapter explores how that spark is framed in texts (Gnostic, Hermetic, Christian), how social systems attempt to harness it, and what gold’s place might be in that story.</w:t>
      </w:r>
    </w:p>
    <w:p w14:paraId="0E845771" w14:textId="77777777" w:rsidR="00DD0C03" w:rsidRDefault="00DD0C03" w:rsidP="00DD0C03">
      <w:pPr>
        <w:rPr>
          <w:lang w:val="en-US" w:eastAsia="en-US"/>
        </w:rPr>
      </w:pPr>
    </w:p>
    <w:p w14:paraId="061B4ADE" w14:textId="77777777" w:rsidR="00DD0C03" w:rsidRDefault="00DD0C03" w:rsidP="00DD0C03">
      <w:pPr>
        <w:rPr>
          <w:lang w:val="en-US" w:eastAsia="en-US"/>
        </w:rPr>
      </w:pPr>
      <w:r>
        <w:rPr>
          <w:lang w:val="en-US" w:eastAsia="en-US"/>
        </w:rPr>
        <w:t>The Spark in Tradition</w:t>
      </w:r>
    </w:p>
    <w:p w14:paraId="6013DEB1" w14:textId="77777777" w:rsidR="00DD0C03" w:rsidRDefault="00DD0C03" w:rsidP="00DD0C03">
      <w:pPr>
        <w:rPr>
          <w:lang w:val="en-US" w:eastAsia="en-US"/>
        </w:rPr>
      </w:pPr>
    </w:p>
    <w:p w14:paraId="75532768" w14:textId="77777777" w:rsidR="00DD0C03" w:rsidRDefault="00DD0C03" w:rsidP="00DD0C03">
      <w:pPr>
        <w:rPr>
          <w:lang w:val="en-US" w:eastAsia="en-US"/>
        </w:rPr>
      </w:pPr>
      <w:r>
        <w:rPr>
          <w:lang w:val="en-US" w:eastAsia="en-US"/>
        </w:rPr>
        <w:t>Gnostics: Speak of a divine seed or spark trapped in the material realm. Liberation involves knowledge (</w:t>
      </w:r>
      <w:proofErr w:type="spellStart"/>
      <w:r>
        <w:rPr>
          <w:lang w:val="en-US" w:eastAsia="en-US"/>
        </w:rPr>
        <w:t>gnōsis</w:t>
      </w:r>
      <w:proofErr w:type="spellEnd"/>
      <w:r>
        <w:rPr>
          <w:lang w:val="en-US" w:eastAsia="en-US"/>
        </w:rPr>
        <w:t>) and re-connection to the Pleroma.</w:t>
      </w:r>
    </w:p>
    <w:p w14:paraId="121BAB55" w14:textId="77777777" w:rsidR="00DD0C03" w:rsidRDefault="00DD0C03" w:rsidP="00DD0C03">
      <w:pPr>
        <w:rPr>
          <w:lang w:val="en-US" w:eastAsia="en-US"/>
        </w:rPr>
      </w:pPr>
    </w:p>
    <w:p w14:paraId="4A889A98" w14:textId="77777777" w:rsidR="00DD0C03" w:rsidRDefault="00DD0C03" w:rsidP="00DD0C03">
      <w:pPr>
        <w:rPr>
          <w:lang w:val="en-US" w:eastAsia="en-US"/>
        </w:rPr>
      </w:pPr>
      <w:proofErr w:type="spellStart"/>
      <w:r>
        <w:rPr>
          <w:lang w:val="en-US" w:eastAsia="en-US"/>
        </w:rPr>
        <w:lastRenderedPageBreak/>
        <w:t>Hermeticism</w:t>
      </w:r>
      <w:proofErr w:type="spellEnd"/>
      <w:r>
        <w:rPr>
          <w:lang w:val="en-US" w:eastAsia="en-US"/>
        </w:rPr>
        <w:t>: Describes the ascent of the inner mind towards divine nous, with metals and processes as symbolic steps.</w:t>
      </w:r>
    </w:p>
    <w:p w14:paraId="759F9454" w14:textId="77777777" w:rsidR="00DD0C03" w:rsidRDefault="00DD0C03" w:rsidP="00DD0C03">
      <w:pPr>
        <w:rPr>
          <w:lang w:val="en-US" w:eastAsia="en-US"/>
        </w:rPr>
      </w:pPr>
    </w:p>
    <w:p w14:paraId="060A55ED" w14:textId="77777777" w:rsidR="00DD0C03" w:rsidRDefault="00DD0C03" w:rsidP="00DD0C03">
      <w:pPr>
        <w:rPr>
          <w:lang w:val="en-US" w:eastAsia="en-US"/>
        </w:rPr>
      </w:pPr>
      <w:r>
        <w:rPr>
          <w:lang w:val="en-US" w:eastAsia="en-US"/>
        </w:rPr>
        <w:t>Christianity: Speaks of the soul, light, and transformation. Paul and the New Testament language of light and darkness intersect powerfully with the metaphor of inner awakening.</w:t>
      </w:r>
    </w:p>
    <w:p w14:paraId="558F1EDE" w14:textId="77777777" w:rsidR="00DD0C03" w:rsidRDefault="00DD0C03" w:rsidP="00DD0C03">
      <w:pPr>
        <w:rPr>
          <w:lang w:val="en-US" w:eastAsia="en-US"/>
        </w:rPr>
      </w:pPr>
    </w:p>
    <w:p w14:paraId="6EA00635" w14:textId="77777777" w:rsidR="00DD0C03" w:rsidRDefault="00DD0C03" w:rsidP="00DD0C03">
      <w:pPr>
        <w:rPr>
          <w:lang w:val="en-US" w:eastAsia="en-US"/>
        </w:rPr>
      </w:pPr>
      <w:r>
        <w:rPr>
          <w:lang w:val="en-US" w:eastAsia="en-US"/>
        </w:rPr>
        <w:t>Gold and the Spark</w:t>
      </w:r>
    </w:p>
    <w:p w14:paraId="0C1B1E1C" w14:textId="77777777" w:rsidR="00DD0C03" w:rsidRDefault="00DD0C03" w:rsidP="00DD0C03">
      <w:pPr>
        <w:rPr>
          <w:lang w:val="en-US" w:eastAsia="en-US"/>
        </w:rPr>
      </w:pPr>
    </w:p>
    <w:p w14:paraId="075EDF95" w14:textId="77777777" w:rsidR="00DD0C03" w:rsidRDefault="00DD0C03" w:rsidP="00DD0C03">
      <w:pPr>
        <w:rPr>
          <w:lang w:val="en-US" w:eastAsia="en-US"/>
        </w:rPr>
      </w:pPr>
      <w:r>
        <w:rPr>
          <w:lang w:val="en-US" w:eastAsia="en-US"/>
        </w:rPr>
        <w:t xml:space="preserve">Gold appears as symbolic and practical mediator. Symbolically, gold reflects the idea of incorruptible light — the transmuted human. Practically, gold was used in many cultures to decorate sacred sites, </w:t>
      </w:r>
      <w:r>
        <w:rPr>
          <w:lang w:val="en-US" w:eastAsia="en-US"/>
        </w:rPr>
        <w:lastRenderedPageBreak/>
        <w:t>making visible the inner radiance the liturgy aimed to awaken.</w:t>
      </w:r>
    </w:p>
    <w:p w14:paraId="5DB40E93" w14:textId="77777777" w:rsidR="00DD0C03" w:rsidRDefault="00DD0C03" w:rsidP="00DD0C03">
      <w:pPr>
        <w:rPr>
          <w:lang w:val="en-US" w:eastAsia="en-US"/>
        </w:rPr>
      </w:pPr>
    </w:p>
    <w:p w14:paraId="5FA00720" w14:textId="77777777" w:rsidR="00DD0C03" w:rsidRDefault="00DD0C03" w:rsidP="00DD0C03">
      <w:pPr>
        <w:rPr>
          <w:lang w:val="en-US" w:eastAsia="en-US"/>
        </w:rPr>
      </w:pPr>
      <w:r>
        <w:rPr>
          <w:lang w:val="en-US" w:eastAsia="en-US"/>
        </w:rPr>
        <w:t>The Ascent Diagram</w:t>
      </w:r>
    </w:p>
    <w:p w14:paraId="193E3BC8" w14:textId="77777777" w:rsidR="00DD0C03" w:rsidRDefault="00DD0C03" w:rsidP="00DD0C03">
      <w:pPr>
        <w:rPr>
          <w:lang w:val="en-US" w:eastAsia="en-US"/>
        </w:rPr>
      </w:pPr>
    </w:p>
    <w:p w14:paraId="03882361" w14:textId="77777777" w:rsidR="00DD0C03" w:rsidRDefault="00DD0C03" w:rsidP="00DD0C03">
      <w:pPr>
        <w:rPr>
          <w:lang w:val="en-US" w:eastAsia="en-US"/>
        </w:rPr>
      </w:pPr>
      <w:r>
        <w:rPr>
          <w:lang w:val="en-US" w:eastAsia="en-US"/>
        </w:rPr>
        <w:t>A meditative diagram in this chapter (to be placed on the diagram page) shows a small meditating figure, a line from chest to the ineffable one at the top, with stages of ascent marked: Awakening, Purification, Trial (Fire), Christ/Word, Pleroma. The imagery evokes the alchemical ascent and Hermetic ladder. The path is direct but must avoid falling into intermediaries that would re-entangle the spark in worldly exchange.</w:t>
      </w:r>
    </w:p>
    <w:p w14:paraId="18C1EACD" w14:textId="77777777" w:rsidR="00DD0C03" w:rsidRDefault="00DD0C03" w:rsidP="00DD0C03">
      <w:pPr>
        <w:rPr>
          <w:lang w:val="en-US" w:eastAsia="en-US"/>
        </w:rPr>
      </w:pPr>
    </w:p>
    <w:p w14:paraId="6259748A" w14:textId="0B0B2BE0" w:rsidR="00DD0C03" w:rsidRPr="00DD0C03" w:rsidRDefault="00DD0C03" w:rsidP="00DD0C03">
      <w:pPr>
        <w:pStyle w:val="ListParagraph"/>
        <w:numPr>
          <w:ilvl w:val="0"/>
          <w:numId w:val="1"/>
        </w:numPr>
        <w:rPr>
          <w:lang w:val="en-US" w:eastAsia="en-US"/>
        </w:rPr>
      </w:pPr>
      <w:r w:rsidRPr="00DD0C03">
        <w:rPr>
          <w:lang w:val="en-US" w:eastAsia="en-US"/>
        </w:rPr>
        <w:lastRenderedPageBreak/>
        <w:t>Scriptural insertion: 2 Thessalonians 2:11–12 is placed in this chapter as a caution: some are led by delusion and false signs — discernment matters.</w:t>
      </w:r>
    </w:p>
    <w:p w14:paraId="1CD8C992" w14:textId="77777777" w:rsidR="00DD0C03" w:rsidRDefault="00DD0C03" w:rsidP="00DD0C03">
      <w:pPr>
        <w:rPr>
          <w:lang w:val="en-US" w:eastAsia="en-US"/>
        </w:rPr>
      </w:pPr>
    </w:p>
    <w:p w14:paraId="43B9AE0C" w14:textId="77777777" w:rsidR="00DD0C03" w:rsidRDefault="00DD0C03" w:rsidP="00DD0C03">
      <w:pPr>
        <w:rPr>
          <w:lang w:val="en-US" w:eastAsia="en-US"/>
        </w:rPr>
      </w:pPr>
      <w:r>
        <w:rPr>
          <w:lang w:val="en-US" w:eastAsia="en-US"/>
        </w:rPr>
        <w:t>“God sends them a working of delusion, for the believing of them in the lie.”</w:t>
      </w:r>
    </w:p>
    <w:p w14:paraId="4556CB31" w14:textId="77777777" w:rsidR="00DD0C03" w:rsidRDefault="00DD0C03" w:rsidP="00DD0C03">
      <w:pPr>
        <w:rPr>
          <w:lang w:val="en-US" w:eastAsia="en-US"/>
        </w:rPr>
      </w:pPr>
      <w:r>
        <w:rPr>
          <w:lang w:val="en-US" w:eastAsia="en-US"/>
        </w:rPr>
        <w:t>“In order that they might be judged, all those not having believed in the truth but having had pleasure in the unrighteousness.”</w:t>
      </w:r>
    </w:p>
    <w:p w14:paraId="2DBDDF8F" w14:textId="77777777" w:rsidR="00DD0C03" w:rsidRDefault="00DD0C03" w:rsidP="00DD0C03">
      <w:pPr>
        <w:rPr>
          <w:lang w:val="en-US" w:eastAsia="en-US"/>
        </w:rPr>
      </w:pPr>
    </w:p>
    <w:p w14:paraId="683632BC" w14:textId="77777777" w:rsidR="00DD0C03" w:rsidRDefault="00DD0C03" w:rsidP="00DD0C03">
      <w:pPr>
        <w:rPr>
          <w:lang w:val="en-US" w:eastAsia="en-US"/>
        </w:rPr>
      </w:pPr>
      <w:r>
        <w:rPr>
          <w:lang w:val="en-US" w:eastAsia="en-US"/>
        </w:rPr>
        <w:t>(Placed intentionally to remind readers that not every luminous promise is genuine; discernment protects the spark.)</w:t>
      </w:r>
    </w:p>
    <w:p w14:paraId="02454293" w14:textId="77777777" w:rsidR="00DD0C03" w:rsidRDefault="00DD0C03" w:rsidP="00DD0C03">
      <w:pPr>
        <w:rPr>
          <w:lang w:val="en-US" w:eastAsia="en-US"/>
        </w:rPr>
      </w:pPr>
    </w:p>
    <w:p w14:paraId="3617A093" w14:textId="77777777" w:rsidR="00DD0C03" w:rsidRDefault="00DD0C03" w:rsidP="00DD0C03">
      <w:pPr>
        <w:rPr>
          <w:lang w:val="en-US" w:eastAsia="en-US"/>
        </w:rPr>
      </w:pPr>
      <w:r>
        <w:rPr>
          <w:lang w:val="en-US" w:eastAsia="en-US"/>
        </w:rPr>
        <w:lastRenderedPageBreak/>
        <w:t>Pathways, Practices, and Trials</w:t>
      </w:r>
    </w:p>
    <w:p w14:paraId="4377F076" w14:textId="77777777" w:rsidR="00DD0C03" w:rsidRDefault="00DD0C03" w:rsidP="00DD0C03">
      <w:pPr>
        <w:rPr>
          <w:lang w:val="en-US" w:eastAsia="en-US"/>
        </w:rPr>
      </w:pPr>
    </w:p>
    <w:p w14:paraId="6B50AD2A" w14:textId="77777777" w:rsidR="00DD0C03" w:rsidRDefault="00DD0C03" w:rsidP="00DD0C03">
      <w:pPr>
        <w:rPr>
          <w:lang w:val="en-US" w:eastAsia="en-US"/>
        </w:rPr>
      </w:pPr>
      <w:r>
        <w:rPr>
          <w:lang w:val="en-US" w:eastAsia="en-US"/>
        </w:rPr>
        <w:t>This chapter lists practical, cross-tradition methods for cultivating the inner light:</w:t>
      </w:r>
    </w:p>
    <w:p w14:paraId="11101D58" w14:textId="77777777" w:rsidR="00DD0C03" w:rsidRDefault="00DD0C03" w:rsidP="00DD0C03">
      <w:pPr>
        <w:rPr>
          <w:lang w:val="en-US" w:eastAsia="en-US"/>
        </w:rPr>
      </w:pPr>
    </w:p>
    <w:p w14:paraId="324280D3" w14:textId="77777777" w:rsidR="00DD0C03" w:rsidRDefault="00DD0C03" w:rsidP="00DD0C03">
      <w:pPr>
        <w:rPr>
          <w:lang w:val="en-US" w:eastAsia="en-US"/>
        </w:rPr>
      </w:pPr>
      <w:r>
        <w:rPr>
          <w:lang w:val="en-US" w:eastAsia="en-US"/>
        </w:rPr>
        <w:t>Breath and directed attention (simple breath practice).</w:t>
      </w:r>
    </w:p>
    <w:p w14:paraId="3C54FFE9" w14:textId="77777777" w:rsidR="00DD0C03" w:rsidRDefault="00DD0C03" w:rsidP="00DD0C03">
      <w:pPr>
        <w:rPr>
          <w:lang w:val="en-US" w:eastAsia="en-US"/>
        </w:rPr>
      </w:pPr>
    </w:p>
    <w:p w14:paraId="23EA5EA5" w14:textId="77777777" w:rsidR="00DD0C03" w:rsidRDefault="00DD0C03" w:rsidP="00DD0C03">
      <w:pPr>
        <w:rPr>
          <w:lang w:val="en-US" w:eastAsia="en-US"/>
        </w:rPr>
      </w:pPr>
      <w:r>
        <w:rPr>
          <w:lang w:val="en-US" w:eastAsia="en-US"/>
        </w:rPr>
        <w:t>Fasting and purification.</w:t>
      </w:r>
    </w:p>
    <w:p w14:paraId="713DA0FA" w14:textId="77777777" w:rsidR="00DD0C03" w:rsidRDefault="00DD0C03" w:rsidP="00DD0C03">
      <w:pPr>
        <w:rPr>
          <w:lang w:val="en-US" w:eastAsia="en-US"/>
        </w:rPr>
      </w:pPr>
    </w:p>
    <w:p w14:paraId="64558A22" w14:textId="77777777" w:rsidR="00DD0C03" w:rsidRDefault="00DD0C03" w:rsidP="00DD0C03">
      <w:pPr>
        <w:rPr>
          <w:lang w:val="en-US" w:eastAsia="en-US"/>
        </w:rPr>
      </w:pPr>
      <w:r>
        <w:rPr>
          <w:lang w:val="en-US" w:eastAsia="en-US"/>
        </w:rPr>
        <w:t>Pilgrim exercises: trials by fire as metaphor for inner alchemy — facing fear, attachment, and false idolatries (including gold as an idol).</w:t>
      </w:r>
    </w:p>
    <w:p w14:paraId="40A1292C" w14:textId="77777777" w:rsidR="00DD0C03" w:rsidRDefault="00DD0C03" w:rsidP="00DD0C03">
      <w:pPr>
        <w:rPr>
          <w:lang w:val="en-US" w:eastAsia="en-US"/>
        </w:rPr>
      </w:pPr>
    </w:p>
    <w:p w14:paraId="01B54944" w14:textId="77777777" w:rsidR="00DD0C03" w:rsidRDefault="00DD0C03" w:rsidP="00DD0C03">
      <w:pPr>
        <w:rPr>
          <w:lang w:val="en-US" w:eastAsia="en-US"/>
        </w:rPr>
      </w:pPr>
      <w:r>
        <w:rPr>
          <w:lang w:val="en-US" w:eastAsia="en-US"/>
        </w:rPr>
        <w:t>We close with a vision: a human who turns inward, refusing worldly gilding and learning to carry the light as service rather than trophy.</w:t>
      </w:r>
    </w:p>
    <w:p w14:paraId="7CF3A155" w14:textId="7A89F765" w:rsidR="00DD0C03" w:rsidRDefault="00DD0C03" w:rsidP="00C6659D">
      <w:pPr>
        <w:ind w:left="0" w:firstLine="0"/>
        <w:rPr>
          <w:lang w:val="en-US" w:eastAsia="en-US"/>
        </w:rPr>
      </w:pPr>
    </w:p>
    <w:p w14:paraId="29812806" w14:textId="77777777" w:rsidR="00DD0C03" w:rsidRDefault="00DD0C03" w:rsidP="00DD0C03">
      <w:pPr>
        <w:pBdr>
          <w:bottom w:val="single" w:sz="6" w:space="1" w:color="auto"/>
        </w:pBdr>
        <w:rPr>
          <w:lang w:val="en-US" w:eastAsia="en-US"/>
        </w:rPr>
      </w:pPr>
    </w:p>
    <w:p w14:paraId="428DF8B6" w14:textId="77777777" w:rsidR="00DD0C03" w:rsidRDefault="00DD0C03" w:rsidP="00DD0C03">
      <w:pPr>
        <w:rPr>
          <w:lang w:val="en-US" w:eastAsia="en-US"/>
        </w:rPr>
      </w:pPr>
    </w:p>
    <w:p w14:paraId="5B8B4524" w14:textId="77777777" w:rsidR="00DD0C03" w:rsidRDefault="00DD0C03" w:rsidP="00DD0C03">
      <w:pPr>
        <w:rPr>
          <w:lang w:val="en-US" w:eastAsia="en-US"/>
        </w:rPr>
      </w:pPr>
      <w:r>
        <w:rPr>
          <w:lang w:val="en-US" w:eastAsia="en-US"/>
        </w:rPr>
        <w:t>Chapter 6 — The Liberation Paradox (Practical Pathways &amp; Trials)</w:t>
      </w:r>
    </w:p>
    <w:p w14:paraId="08E86CEB" w14:textId="77777777" w:rsidR="00DD0C03" w:rsidRDefault="00DD0C03" w:rsidP="00DD0C03">
      <w:pPr>
        <w:rPr>
          <w:lang w:val="en-US" w:eastAsia="en-US"/>
        </w:rPr>
      </w:pPr>
    </w:p>
    <w:p w14:paraId="57A729FE" w14:textId="165F49A6" w:rsidR="00DD0C03" w:rsidRDefault="00DD0C03" w:rsidP="00DD0C03">
      <w:pPr>
        <w:rPr>
          <w:lang w:val="en-US" w:eastAsia="en-US"/>
        </w:rPr>
      </w:pPr>
      <w:r>
        <w:rPr>
          <w:lang w:val="en-US" w:eastAsia="en-US"/>
        </w:rPr>
        <w:t>(Chapter 6 title/cover image placeholder — “The Liberation Paradox” illustration with breaking chains and ascending light)</w:t>
      </w:r>
    </w:p>
    <w:p w14:paraId="4302DF13" w14:textId="77777777" w:rsidR="00DD0C03" w:rsidRDefault="00DD0C03" w:rsidP="00DD0C03">
      <w:pPr>
        <w:rPr>
          <w:lang w:val="en-US" w:eastAsia="en-US"/>
        </w:rPr>
      </w:pPr>
    </w:p>
    <w:p w14:paraId="6034A1A9" w14:textId="77777777" w:rsidR="00DD0C03" w:rsidRDefault="00DD0C03" w:rsidP="00DD0C03">
      <w:pPr>
        <w:rPr>
          <w:lang w:val="en-US" w:eastAsia="en-US"/>
        </w:rPr>
      </w:pPr>
      <w:r>
        <w:rPr>
          <w:lang w:val="en-US" w:eastAsia="en-US"/>
        </w:rPr>
        <w:lastRenderedPageBreak/>
        <w:t>Introduction</w:t>
      </w:r>
    </w:p>
    <w:p w14:paraId="5E2AAE5A" w14:textId="77777777" w:rsidR="00DD0C03" w:rsidRDefault="00DD0C03" w:rsidP="00DD0C03">
      <w:pPr>
        <w:rPr>
          <w:lang w:val="en-US" w:eastAsia="en-US"/>
        </w:rPr>
      </w:pPr>
    </w:p>
    <w:p w14:paraId="266FAA5C" w14:textId="77777777" w:rsidR="00DD0C03" w:rsidRDefault="00DD0C03" w:rsidP="00DD0C03">
      <w:pPr>
        <w:rPr>
          <w:lang w:val="en-US" w:eastAsia="en-US"/>
        </w:rPr>
      </w:pPr>
      <w:r>
        <w:rPr>
          <w:lang w:val="en-US" w:eastAsia="en-US"/>
        </w:rPr>
        <w:t>Liberation is simple in theory and hard in practice. The paradox: freedom is always available — as immediate as breath — and yet the webs of habit, culture, and economic necessity make freedom heavy as chains. This chapter is a practical field guide: a set of practices, frames, and cautions to help the reader choose differently.</w:t>
      </w:r>
    </w:p>
    <w:p w14:paraId="24E741F9" w14:textId="77777777" w:rsidR="00DD0C03" w:rsidRDefault="00DD0C03" w:rsidP="00DD0C03">
      <w:pPr>
        <w:rPr>
          <w:lang w:val="en-US" w:eastAsia="en-US"/>
        </w:rPr>
      </w:pPr>
    </w:p>
    <w:p w14:paraId="56DAA9EC" w14:textId="6DC591E7" w:rsidR="00DD0C03" w:rsidRDefault="00DD0C03" w:rsidP="00DD0C03">
      <w:pPr>
        <w:rPr>
          <w:lang w:val="en-US" w:eastAsia="en-US"/>
        </w:rPr>
      </w:pPr>
      <w:r>
        <w:rPr>
          <w:lang w:val="en-US" w:eastAsia="en-US"/>
        </w:rPr>
        <w:t xml:space="preserve">The </w:t>
      </w:r>
      <w:proofErr w:type="spellStart"/>
      <w:r>
        <w:rPr>
          <w:lang w:val="en-US" w:eastAsia="en-US"/>
        </w:rPr>
        <w:t>Paradox:’Simple</w:t>
      </w:r>
      <w:proofErr w:type="spellEnd"/>
      <w:r>
        <w:rPr>
          <w:lang w:val="en-US" w:eastAsia="en-US"/>
        </w:rPr>
        <w:t xml:space="preserve"> as Breath — Heavier than Chains</w:t>
      </w:r>
    </w:p>
    <w:p w14:paraId="1DB5B2FB" w14:textId="77777777" w:rsidR="00DD0C03" w:rsidRDefault="00DD0C03" w:rsidP="00DD0C03">
      <w:pPr>
        <w:rPr>
          <w:lang w:val="en-US" w:eastAsia="en-US"/>
        </w:rPr>
      </w:pPr>
    </w:p>
    <w:p w14:paraId="5E9FFE67" w14:textId="77777777" w:rsidR="00DD0C03" w:rsidRDefault="00DD0C03" w:rsidP="00DD0C03">
      <w:pPr>
        <w:rPr>
          <w:lang w:val="en-US" w:eastAsia="en-US"/>
        </w:rPr>
      </w:pPr>
      <w:r>
        <w:rPr>
          <w:lang w:val="en-US" w:eastAsia="en-US"/>
        </w:rPr>
        <w:t xml:space="preserve">To choose liberation is to choose differently in every small moment. That is a simple instruction. To live </w:t>
      </w:r>
      <w:r>
        <w:rPr>
          <w:lang w:val="en-US" w:eastAsia="en-US"/>
        </w:rPr>
        <w:lastRenderedPageBreak/>
        <w:t>that choice, to build a life that sustains it against social pressures and economic needs, is heavy work. The paradox is structural: liberation demands both the immediate practice (breath, attention) and social restructuring (work, relationship, habit change).</w:t>
      </w:r>
    </w:p>
    <w:p w14:paraId="3AEFB09A" w14:textId="77777777" w:rsidR="00DD0C03" w:rsidRDefault="00DD0C03" w:rsidP="00DD0C03">
      <w:pPr>
        <w:rPr>
          <w:lang w:val="en-US" w:eastAsia="en-US"/>
        </w:rPr>
      </w:pPr>
    </w:p>
    <w:p w14:paraId="1856CF1A" w14:textId="77777777" w:rsidR="00DD0C03" w:rsidRDefault="00DD0C03" w:rsidP="00DD0C03">
      <w:pPr>
        <w:rPr>
          <w:lang w:val="en-US" w:eastAsia="en-US"/>
        </w:rPr>
      </w:pPr>
      <w:r>
        <w:rPr>
          <w:lang w:val="en-US" w:eastAsia="en-US"/>
        </w:rPr>
        <w:t>Twelve Practical Steps (a Field Guide)</w:t>
      </w:r>
    </w:p>
    <w:p w14:paraId="5553D30A" w14:textId="77777777" w:rsidR="00DD0C03" w:rsidRDefault="00DD0C03" w:rsidP="00DD0C03">
      <w:pPr>
        <w:rPr>
          <w:lang w:val="en-US" w:eastAsia="en-US"/>
        </w:rPr>
      </w:pPr>
    </w:p>
    <w:p w14:paraId="0BD40220" w14:textId="4F7B3205" w:rsidR="00DD0C03" w:rsidRPr="00DD0C03" w:rsidRDefault="00DD0C03" w:rsidP="00DD0C03">
      <w:pPr>
        <w:pStyle w:val="ListParagraph"/>
        <w:numPr>
          <w:ilvl w:val="0"/>
          <w:numId w:val="4"/>
        </w:numPr>
        <w:rPr>
          <w:lang w:val="en-US" w:eastAsia="en-US"/>
        </w:rPr>
      </w:pPr>
      <w:r w:rsidRPr="00DD0C03">
        <w:rPr>
          <w:lang w:val="en-US" w:eastAsia="en-US"/>
        </w:rPr>
        <w:t>Daily Breath Anchor (5 min) — sit, breathe, watch the chest light metaphor, cultivate steady presence.</w:t>
      </w:r>
    </w:p>
    <w:p w14:paraId="5F6230C8" w14:textId="77777777" w:rsidR="00DD0C03" w:rsidRDefault="00DD0C03" w:rsidP="00DD0C03">
      <w:pPr>
        <w:rPr>
          <w:lang w:val="en-US" w:eastAsia="en-US"/>
        </w:rPr>
      </w:pPr>
    </w:p>
    <w:p w14:paraId="54F65A79" w14:textId="50DAE801" w:rsidR="00DD0C03" w:rsidRPr="00DD0C03" w:rsidRDefault="00DD0C03" w:rsidP="00DD0C03">
      <w:pPr>
        <w:pStyle w:val="ListParagraph"/>
        <w:numPr>
          <w:ilvl w:val="0"/>
          <w:numId w:val="4"/>
        </w:numPr>
        <w:rPr>
          <w:lang w:val="en-US" w:eastAsia="en-US"/>
        </w:rPr>
      </w:pPr>
      <w:r w:rsidRPr="00DD0C03">
        <w:rPr>
          <w:lang w:val="en-US" w:eastAsia="en-US"/>
        </w:rPr>
        <w:lastRenderedPageBreak/>
        <w:t>One Daily Renunciation — a small, chosen abstention (screen time, sugar, small complaint).</w:t>
      </w:r>
    </w:p>
    <w:p w14:paraId="6E4EA93D" w14:textId="77777777" w:rsidR="00DD0C03" w:rsidRDefault="00DD0C03" w:rsidP="00DD0C03">
      <w:pPr>
        <w:pStyle w:val="ListParagraph"/>
        <w:rPr>
          <w:lang w:val="en-US" w:eastAsia="en-US"/>
        </w:rPr>
      </w:pPr>
    </w:p>
    <w:p w14:paraId="09F9AA6E" w14:textId="77777777" w:rsidR="00DD0C03" w:rsidRDefault="00DD0C03" w:rsidP="00DD0C03">
      <w:pPr>
        <w:rPr>
          <w:lang w:val="en-US" w:eastAsia="en-US"/>
        </w:rPr>
      </w:pPr>
    </w:p>
    <w:p w14:paraId="4A0BE29A" w14:textId="5ABF8098" w:rsidR="00DD0C03" w:rsidRPr="00DD0C03" w:rsidRDefault="00DD0C03" w:rsidP="00DD0C03">
      <w:pPr>
        <w:pStyle w:val="ListParagraph"/>
        <w:numPr>
          <w:ilvl w:val="0"/>
          <w:numId w:val="4"/>
        </w:numPr>
        <w:rPr>
          <w:lang w:val="en-US" w:eastAsia="en-US"/>
        </w:rPr>
      </w:pPr>
      <w:r w:rsidRPr="00DD0C03">
        <w:rPr>
          <w:lang w:val="en-US" w:eastAsia="en-US"/>
        </w:rPr>
        <w:t>Service Action — one intentional act that benefits others each day.</w:t>
      </w:r>
    </w:p>
    <w:p w14:paraId="450100F7" w14:textId="77777777" w:rsidR="00DD0C03" w:rsidRDefault="00DD0C03" w:rsidP="00DD0C03">
      <w:pPr>
        <w:rPr>
          <w:lang w:val="en-US" w:eastAsia="en-US"/>
        </w:rPr>
      </w:pPr>
    </w:p>
    <w:p w14:paraId="528EE776" w14:textId="7E469990" w:rsidR="00DD0C03" w:rsidRPr="00DD0C03" w:rsidRDefault="00DD0C03" w:rsidP="00DD0C03">
      <w:pPr>
        <w:pStyle w:val="ListParagraph"/>
        <w:numPr>
          <w:ilvl w:val="0"/>
          <w:numId w:val="4"/>
        </w:numPr>
        <w:rPr>
          <w:lang w:val="en-US" w:eastAsia="en-US"/>
        </w:rPr>
      </w:pPr>
      <w:r w:rsidRPr="00DD0C03">
        <w:rPr>
          <w:lang w:val="en-US" w:eastAsia="en-US"/>
        </w:rPr>
        <w:t>Material Audit — monthly review of possessions and their demands; identify items that bind attention.</w:t>
      </w:r>
    </w:p>
    <w:p w14:paraId="352BE44C" w14:textId="77777777" w:rsidR="00DD0C03" w:rsidRDefault="00DD0C03" w:rsidP="00DD0C03">
      <w:pPr>
        <w:pStyle w:val="ListParagraph"/>
        <w:rPr>
          <w:lang w:val="en-US" w:eastAsia="en-US"/>
        </w:rPr>
      </w:pPr>
    </w:p>
    <w:p w14:paraId="4F526AA4" w14:textId="77777777" w:rsidR="00DD0C03" w:rsidRDefault="00DD0C03" w:rsidP="00DD0C03">
      <w:pPr>
        <w:rPr>
          <w:lang w:val="en-US" w:eastAsia="en-US"/>
        </w:rPr>
      </w:pPr>
    </w:p>
    <w:p w14:paraId="27D1E813" w14:textId="6FE20442" w:rsidR="00DD0C03" w:rsidRPr="00DD0C03" w:rsidRDefault="00DD0C03" w:rsidP="00DD0C03">
      <w:pPr>
        <w:pStyle w:val="ListParagraph"/>
        <w:numPr>
          <w:ilvl w:val="0"/>
          <w:numId w:val="4"/>
        </w:numPr>
        <w:rPr>
          <w:lang w:val="en-US" w:eastAsia="en-US"/>
        </w:rPr>
      </w:pPr>
      <w:r w:rsidRPr="00DD0C03">
        <w:rPr>
          <w:lang w:val="en-US" w:eastAsia="en-US"/>
        </w:rPr>
        <w:lastRenderedPageBreak/>
        <w:t>Financial Clarity — a simple ledger for income and tribute; reduce hidden extraction.</w:t>
      </w:r>
    </w:p>
    <w:p w14:paraId="3AC0FA38" w14:textId="77777777" w:rsidR="00DD0C03" w:rsidRDefault="00DD0C03" w:rsidP="00DD0C03">
      <w:pPr>
        <w:rPr>
          <w:lang w:val="en-US" w:eastAsia="en-US"/>
        </w:rPr>
      </w:pPr>
    </w:p>
    <w:p w14:paraId="184BFD9A" w14:textId="480DC955" w:rsidR="00DD0C03" w:rsidRPr="00DD0C03" w:rsidRDefault="00DD0C03" w:rsidP="00DD0C03">
      <w:pPr>
        <w:pStyle w:val="ListParagraph"/>
        <w:numPr>
          <w:ilvl w:val="0"/>
          <w:numId w:val="4"/>
        </w:numPr>
        <w:rPr>
          <w:lang w:val="en-US" w:eastAsia="en-US"/>
        </w:rPr>
      </w:pPr>
      <w:r w:rsidRPr="00DD0C03">
        <w:rPr>
          <w:lang w:val="en-US" w:eastAsia="en-US"/>
        </w:rPr>
        <w:t>Ritual Rehearsal — a small daily ritual to remember intention (lighting</w:t>
      </w:r>
    </w:p>
    <w:p w14:paraId="58CD29E8" w14:textId="77777777" w:rsidR="00DD0C03" w:rsidRDefault="00DD0C03">
      <w:pPr>
        <w:spacing w:after="160" w:line="278" w:lineRule="auto"/>
        <w:ind w:left="0" w:firstLine="0"/>
        <w:jc w:val="left"/>
        <w:rPr>
          <w:rFonts w:cs="Noto Serif"/>
          <w:sz w:val="44"/>
          <w:lang w:val="en-US" w:eastAsia="en-US"/>
        </w:rPr>
      </w:pPr>
      <w:r>
        <w:br w:type="page"/>
      </w:r>
    </w:p>
    <w:p w14:paraId="0943667C" w14:textId="77777777" w:rsidR="00B02E8A" w:rsidRDefault="00B02E8A">
      <w:pPr>
        <w:pStyle w:val="Heading1"/>
      </w:pPr>
    </w:p>
    <w:p w14:paraId="3B9B0D89" w14:textId="77777777" w:rsidR="00B02E8A" w:rsidRDefault="00B02E8A">
      <w:pPr>
        <w:spacing w:after="160" w:line="278" w:lineRule="auto"/>
        <w:ind w:left="0" w:firstLine="0"/>
        <w:jc w:val="left"/>
        <w:rPr>
          <w:rFonts w:cs="Noto Serif"/>
          <w:sz w:val="44"/>
          <w:lang w:val="en-US" w:eastAsia="en-US"/>
        </w:rPr>
      </w:pPr>
      <w:r>
        <w:br w:type="page"/>
      </w:r>
    </w:p>
    <w:p w14:paraId="60CD3DB1" w14:textId="78484334" w:rsidR="00B02E8A" w:rsidRDefault="00B02E8A">
      <w:pPr>
        <w:pStyle w:val="Heading1"/>
      </w:pPr>
    </w:p>
    <w:p w14:paraId="1262EDC4" w14:textId="0F6184A8" w:rsidR="00B02E8A" w:rsidRPr="00A52BAC" w:rsidRDefault="00B02E8A" w:rsidP="00A52BAC">
      <w:pPr>
        <w:spacing w:after="160" w:line="278" w:lineRule="auto"/>
        <w:ind w:left="0" w:firstLine="0"/>
        <w:jc w:val="left"/>
        <w:rPr>
          <w:rFonts w:cs="Noto Serif"/>
          <w:sz w:val="44"/>
          <w:lang w:val="en-US" w:eastAsia="en-US"/>
        </w:rPr>
      </w:pPr>
      <w:r>
        <w:br w:type="page"/>
      </w:r>
    </w:p>
    <w:p w14:paraId="4D3500E3" w14:textId="77777777" w:rsidR="002D53DA" w:rsidRDefault="002D53DA" w:rsidP="00930174">
      <w:pPr>
        <w:spacing w:after="160" w:line="278" w:lineRule="auto"/>
        <w:ind w:left="0" w:firstLine="0"/>
        <w:jc w:val="center"/>
        <w:rPr>
          <w:sz w:val="32"/>
          <w:szCs w:val="32"/>
        </w:rPr>
      </w:pPr>
      <w:r>
        <w:rPr>
          <w:sz w:val="32"/>
          <w:szCs w:val="32"/>
        </w:rPr>
        <w:lastRenderedPageBreak/>
        <w:t>PILGRIMAGE &amp; THE SPIRAL MIRROR</w:t>
      </w:r>
    </w:p>
    <w:p w14:paraId="056FE13B" w14:textId="77777777" w:rsidR="002D53DA" w:rsidRDefault="002D53DA" w:rsidP="00930174">
      <w:pPr>
        <w:spacing w:after="160" w:line="278" w:lineRule="auto"/>
        <w:ind w:left="0" w:firstLine="0"/>
        <w:jc w:val="center"/>
        <w:rPr>
          <w:sz w:val="32"/>
          <w:szCs w:val="32"/>
        </w:rPr>
      </w:pPr>
    </w:p>
    <w:p w14:paraId="302042F7" w14:textId="77777777" w:rsidR="002D53DA" w:rsidRDefault="002D53DA" w:rsidP="00930174">
      <w:pPr>
        <w:spacing w:after="160" w:line="278" w:lineRule="auto"/>
        <w:ind w:left="0" w:firstLine="0"/>
        <w:jc w:val="center"/>
        <w:rPr>
          <w:sz w:val="32"/>
          <w:szCs w:val="32"/>
        </w:rPr>
      </w:pPr>
      <w:r>
        <w:rPr>
          <w:sz w:val="32"/>
          <w:szCs w:val="32"/>
        </w:rPr>
        <w:t>Codex III</w:t>
      </w:r>
    </w:p>
    <w:p w14:paraId="60B5CFDA" w14:textId="77777777" w:rsidR="002D53DA" w:rsidRDefault="002D53DA" w:rsidP="00930174">
      <w:pPr>
        <w:spacing w:after="160" w:line="278" w:lineRule="auto"/>
        <w:ind w:left="0" w:firstLine="0"/>
        <w:jc w:val="center"/>
        <w:rPr>
          <w:sz w:val="32"/>
          <w:szCs w:val="32"/>
        </w:rPr>
      </w:pPr>
    </w:p>
    <w:p w14:paraId="39F3BB08" w14:textId="77777777" w:rsidR="002D53DA" w:rsidRDefault="002D53DA" w:rsidP="00930174">
      <w:pPr>
        <w:spacing w:after="160" w:line="278" w:lineRule="auto"/>
        <w:ind w:left="0" w:firstLine="0"/>
        <w:jc w:val="center"/>
        <w:rPr>
          <w:sz w:val="32"/>
          <w:szCs w:val="32"/>
        </w:rPr>
      </w:pPr>
      <w:r>
        <w:rPr>
          <w:sz w:val="32"/>
          <w:szCs w:val="32"/>
        </w:rPr>
        <w:t> </w:t>
      </w:r>
    </w:p>
    <w:p w14:paraId="565AFDC4" w14:textId="77777777" w:rsidR="002D53DA" w:rsidRDefault="002D53DA" w:rsidP="00930174">
      <w:pPr>
        <w:spacing w:after="160" w:line="278" w:lineRule="auto"/>
        <w:ind w:left="0" w:firstLine="0"/>
        <w:jc w:val="center"/>
        <w:rPr>
          <w:sz w:val="32"/>
          <w:szCs w:val="32"/>
        </w:rPr>
      </w:pPr>
    </w:p>
    <w:p w14:paraId="7BC63C90" w14:textId="41B4ACC2" w:rsidR="002D53DA" w:rsidRPr="002D53DA" w:rsidRDefault="002D53DA" w:rsidP="002D53DA">
      <w:pPr>
        <w:pStyle w:val="ListParagraph"/>
        <w:numPr>
          <w:ilvl w:val="0"/>
          <w:numId w:val="11"/>
        </w:numPr>
        <w:spacing w:after="160" w:line="278" w:lineRule="auto"/>
        <w:jc w:val="center"/>
        <w:rPr>
          <w:sz w:val="32"/>
          <w:szCs w:val="32"/>
        </w:rPr>
      </w:pPr>
      <w:r w:rsidRPr="002D53DA">
        <w:rPr>
          <w:sz w:val="32"/>
          <w:szCs w:val="32"/>
        </w:rPr>
        <w:t>The Spiral Mirror Book Skeleton</w:t>
      </w:r>
    </w:p>
    <w:p w14:paraId="7F0E63E2" w14:textId="77777777" w:rsidR="002D53DA" w:rsidRDefault="002D53DA" w:rsidP="00930174">
      <w:pPr>
        <w:spacing w:after="160" w:line="278" w:lineRule="auto"/>
        <w:ind w:left="0" w:firstLine="0"/>
        <w:jc w:val="center"/>
        <w:rPr>
          <w:sz w:val="32"/>
          <w:szCs w:val="32"/>
        </w:rPr>
      </w:pPr>
    </w:p>
    <w:p w14:paraId="661AD3CE" w14:textId="77777777" w:rsidR="002D53DA" w:rsidRDefault="002D53DA" w:rsidP="00930174">
      <w:pPr>
        <w:spacing w:after="160" w:line="278" w:lineRule="auto"/>
        <w:ind w:left="0" w:firstLine="0"/>
        <w:jc w:val="center"/>
        <w:rPr>
          <w:sz w:val="32"/>
          <w:szCs w:val="32"/>
        </w:rPr>
      </w:pPr>
      <w:r>
        <w:rPr>
          <w:sz w:val="32"/>
          <w:szCs w:val="32"/>
        </w:rPr>
        <w:lastRenderedPageBreak/>
        <w:t>The journey of the pilgrimage is structured around the architecture of the Spiral Mirror—the optical framework through which consciousness observes its own reflection across time without distortion.</w:t>
      </w:r>
    </w:p>
    <w:p w14:paraId="2E3C65AC" w14:textId="77777777" w:rsidR="002D53DA" w:rsidRDefault="002D53DA" w:rsidP="00930174">
      <w:pPr>
        <w:spacing w:after="160" w:line="278" w:lineRule="auto"/>
        <w:ind w:left="0" w:firstLine="0"/>
        <w:jc w:val="center"/>
        <w:rPr>
          <w:sz w:val="32"/>
          <w:szCs w:val="32"/>
        </w:rPr>
      </w:pPr>
    </w:p>
    <w:p w14:paraId="5E15372C" w14:textId="77777777" w:rsidR="002D53DA" w:rsidRDefault="002D53DA" w:rsidP="00930174">
      <w:pPr>
        <w:spacing w:after="160" w:line="278" w:lineRule="auto"/>
        <w:ind w:left="0" w:firstLine="0"/>
        <w:jc w:val="center"/>
        <w:rPr>
          <w:sz w:val="32"/>
          <w:szCs w:val="32"/>
        </w:rPr>
      </w:pPr>
      <w:r>
        <w:rPr>
          <w:sz w:val="32"/>
          <w:szCs w:val="32"/>
        </w:rPr>
        <w:t>Stage One (The Descent of the Mask):</w:t>
      </w:r>
    </w:p>
    <w:p w14:paraId="6EF27BF5" w14:textId="77777777" w:rsidR="002D53DA" w:rsidRDefault="002D53DA" w:rsidP="00930174">
      <w:pPr>
        <w:spacing w:after="160" w:line="278" w:lineRule="auto"/>
        <w:ind w:left="0" w:firstLine="0"/>
        <w:jc w:val="center"/>
        <w:rPr>
          <w:sz w:val="32"/>
          <w:szCs w:val="32"/>
        </w:rPr>
      </w:pPr>
    </w:p>
    <w:p w14:paraId="678A5233" w14:textId="77777777" w:rsidR="002D53DA" w:rsidRDefault="002D53DA" w:rsidP="00930174">
      <w:pPr>
        <w:spacing w:after="160" w:line="278" w:lineRule="auto"/>
        <w:ind w:left="0" w:firstLine="0"/>
        <w:jc w:val="center"/>
        <w:rPr>
          <w:sz w:val="32"/>
          <w:szCs w:val="32"/>
        </w:rPr>
      </w:pPr>
      <w:r>
        <w:rPr>
          <w:sz w:val="32"/>
          <w:szCs w:val="32"/>
        </w:rPr>
        <w:lastRenderedPageBreak/>
        <w:t>Recognizing the layers of inherited performance, social conditioning, and protective shells constructed to survive external pressure.</w:t>
      </w:r>
    </w:p>
    <w:p w14:paraId="40805375" w14:textId="77777777" w:rsidR="002D53DA" w:rsidRDefault="002D53DA" w:rsidP="00930174">
      <w:pPr>
        <w:spacing w:after="160" w:line="278" w:lineRule="auto"/>
        <w:ind w:left="0" w:firstLine="0"/>
        <w:jc w:val="center"/>
        <w:rPr>
          <w:sz w:val="32"/>
          <w:szCs w:val="32"/>
        </w:rPr>
      </w:pPr>
    </w:p>
    <w:p w14:paraId="160E7CAF" w14:textId="77777777" w:rsidR="002D53DA" w:rsidRDefault="002D53DA" w:rsidP="00930174">
      <w:pPr>
        <w:spacing w:after="160" w:line="278" w:lineRule="auto"/>
        <w:ind w:left="0" w:firstLine="0"/>
        <w:jc w:val="center"/>
        <w:rPr>
          <w:sz w:val="32"/>
          <w:szCs w:val="32"/>
        </w:rPr>
      </w:pPr>
      <w:r>
        <w:rPr>
          <w:sz w:val="32"/>
          <w:szCs w:val="32"/>
        </w:rPr>
        <w:t>Stage Two (The Fracture of Illusion):</w:t>
      </w:r>
    </w:p>
    <w:p w14:paraId="44D1FC7F" w14:textId="77777777" w:rsidR="002D53DA" w:rsidRDefault="002D53DA" w:rsidP="00930174">
      <w:pPr>
        <w:spacing w:after="160" w:line="278" w:lineRule="auto"/>
        <w:ind w:left="0" w:firstLine="0"/>
        <w:jc w:val="center"/>
        <w:rPr>
          <w:sz w:val="32"/>
          <w:szCs w:val="32"/>
        </w:rPr>
      </w:pPr>
    </w:p>
    <w:p w14:paraId="46D07372" w14:textId="77777777" w:rsidR="002D53DA" w:rsidRDefault="002D53DA" w:rsidP="00930174">
      <w:pPr>
        <w:spacing w:after="160" w:line="278" w:lineRule="auto"/>
        <w:ind w:left="0" w:firstLine="0"/>
        <w:jc w:val="center"/>
        <w:rPr>
          <w:sz w:val="32"/>
          <w:szCs w:val="32"/>
        </w:rPr>
      </w:pPr>
      <w:r>
        <w:rPr>
          <w:sz w:val="32"/>
          <w:szCs w:val="32"/>
        </w:rPr>
        <w:t xml:space="preserve">Confronting the recursive loops where the psyche feeds on its own </w:t>
      </w:r>
      <w:r>
        <w:rPr>
          <w:sz w:val="32"/>
          <w:szCs w:val="32"/>
        </w:rPr>
        <w:lastRenderedPageBreak/>
        <w:t xml:space="preserve">tail (the </w:t>
      </w:r>
      <w:proofErr w:type="spellStart"/>
      <w:r>
        <w:rPr>
          <w:sz w:val="32"/>
          <w:szCs w:val="32"/>
        </w:rPr>
        <w:t>Ouroboros</w:t>
      </w:r>
      <w:proofErr w:type="spellEnd"/>
      <w:r>
        <w:rPr>
          <w:sz w:val="32"/>
          <w:szCs w:val="32"/>
        </w:rPr>
        <w:t>) rather than engaging true motion.</w:t>
      </w:r>
    </w:p>
    <w:p w14:paraId="45E9B80D" w14:textId="77777777" w:rsidR="002D53DA" w:rsidRDefault="002D53DA" w:rsidP="00930174">
      <w:pPr>
        <w:spacing w:after="160" w:line="278" w:lineRule="auto"/>
        <w:ind w:left="0" w:firstLine="0"/>
        <w:jc w:val="center"/>
        <w:rPr>
          <w:sz w:val="32"/>
          <w:szCs w:val="32"/>
        </w:rPr>
      </w:pPr>
    </w:p>
    <w:p w14:paraId="3246AA2F" w14:textId="77777777" w:rsidR="002D53DA" w:rsidRDefault="002D53DA" w:rsidP="00930174">
      <w:pPr>
        <w:spacing w:after="160" w:line="278" w:lineRule="auto"/>
        <w:ind w:left="0" w:firstLine="0"/>
        <w:jc w:val="center"/>
        <w:rPr>
          <w:sz w:val="32"/>
          <w:szCs w:val="32"/>
        </w:rPr>
      </w:pPr>
      <w:r>
        <w:rPr>
          <w:sz w:val="32"/>
          <w:szCs w:val="32"/>
        </w:rPr>
        <w:t>Stage Three (The Optic Axis): Realigning the internal mirror so that reflection no longer produces narcissism or despair, but absolute structural clarity.</w:t>
      </w:r>
    </w:p>
    <w:p w14:paraId="5BFB9049" w14:textId="77777777" w:rsidR="002D53DA" w:rsidRDefault="002D53DA" w:rsidP="00930174">
      <w:pPr>
        <w:spacing w:after="160" w:line="278" w:lineRule="auto"/>
        <w:ind w:left="0" w:firstLine="0"/>
        <w:jc w:val="center"/>
        <w:rPr>
          <w:sz w:val="32"/>
          <w:szCs w:val="32"/>
        </w:rPr>
      </w:pPr>
    </w:p>
    <w:p w14:paraId="5CDB17BC" w14:textId="1B610F42" w:rsidR="002D53DA" w:rsidRPr="002D53DA" w:rsidRDefault="002D53DA" w:rsidP="002D53DA">
      <w:pPr>
        <w:pStyle w:val="ListParagraph"/>
        <w:numPr>
          <w:ilvl w:val="0"/>
          <w:numId w:val="11"/>
        </w:numPr>
        <w:spacing w:after="160" w:line="278" w:lineRule="auto"/>
        <w:jc w:val="center"/>
        <w:rPr>
          <w:sz w:val="32"/>
          <w:szCs w:val="32"/>
        </w:rPr>
      </w:pPr>
      <w:r w:rsidRPr="002D53DA">
        <w:rPr>
          <w:sz w:val="32"/>
          <w:szCs w:val="32"/>
        </w:rPr>
        <w:t>Secrets of the Mirror’s Memory</w:t>
      </w:r>
    </w:p>
    <w:p w14:paraId="5C2A719E" w14:textId="77777777" w:rsidR="002D53DA" w:rsidRDefault="002D53DA" w:rsidP="00930174">
      <w:pPr>
        <w:spacing w:after="160" w:line="278" w:lineRule="auto"/>
        <w:ind w:left="0" w:firstLine="0"/>
        <w:jc w:val="center"/>
        <w:rPr>
          <w:sz w:val="32"/>
          <w:szCs w:val="32"/>
        </w:rPr>
      </w:pPr>
    </w:p>
    <w:p w14:paraId="6355B0EF" w14:textId="77777777" w:rsidR="002D53DA" w:rsidRDefault="002D53DA" w:rsidP="00930174">
      <w:pPr>
        <w:spacing w:after="160" w:line="278" w:lineRule="auto"/>
        <w:ind w:left="0" w:firstLine="0"/>
        <w:jc w:val="center"/>
        <w:rPr>
          <w:sz w:val="32"/>
          <w:szCs w:val="32"/>
        </w:rPr>
      </w:pPr>
      <w:r>
        <w:rPr>
          <w:sz w:val="32"/>
          <w:szCs w:val="32"/>
        </w:rPr>
        <w:t>The psyche records history not as a linear timeline, but as a series of optical refractions. Every trauma, every triumph, and every unexamined compromise is captured as a memory trace within the mirror.</w:t>
      </w:r>
    </w:p>
    <w:p w14:paraId="6971A84C" w14:textId="77777777" w:rsidR="002D53DA" w:rsidRDefault="002D53DA" w:rsidP="00930174">
      <w:pPr>
        <w:spacing w:after="160" w:line="278" w:lineRule="auto"/>
        <w:ind w:left="0" w:firstLine="0"/>
        <w:jc w:val="center"/>
        <w:rPr>
          <w:sz w:val="32"/>
          <w:szCs w:val="32"/>
        </w:rPr>
      </w:pPr>
    </w:p>
    <w:p w14:paraId="485265E4" w14:textId="77777777" w:rsidR="002D53DA" w:rsidRDefault="002D53DA" w:rsidP="00930174">
      <w:pPr>
        <w:spacing w:after="160" w:line="278" w:lineRule="auto"/>
        <w:ind w:left="0" w:firstLine="0"/>
        <w:jc w:val="center"/>
        <w:rPr>
          <w:sz w:val="32"/>
          <w:szCs w:val="32"/>
        </w:rPr>
      </w:pPr>
      <w:r>
        <w:rPr>
          <w:sz w:val="32"/>
          <w:szCs w:val="32"/>
        </w:rPr>
        <w:t xml:space="preserve">When the mirror is clouded by static, memory becomes a trap—a </w:t>
      </w:r>
      <w:r>
        <w:rPr>
          <w:sz w:val="32"/>
          <w:szCs w:val="32"/>
        </w:rPr>
        <w:lastRenderedPageBreak/>
        <w:t>repeating loop that forces the present to endlessly recreate the past. When the mirror is calibrated through conductance, memory becomes a map of structural integrity.</w:t>
      </w:r>
    </w:p>
    <w:p w14:paraId="1C1BC674" w14:textId="77777777" w:rsidR="002D53DA" w:rsidRDefault="002D53DA" w:rsidP="00930174">
      <w:pPr>
        <w:spacing w:after="160" w:line="278" w:lineRule="auto"/>
        <w:ind w:left="0" w:firstLine="0"/>
        <w:jc w:val="center"/>
        <w:rPr>
          <w:sz w:val="32"/>
          <w:szCs w:val="32"/>
        </w:rPr>
      </w:pPr>
    </w:p>
    <w:p w14:paraId="709915D2" w14:textId="77777777" w:rsidR="002D53DA" w:rsidRDefault="002D53DA" w:rsidP="00930174">
      <w:pPr>
        <w:spacing w:after="160" w:line="278" w:lineRule="auto"/>
        <w:ind w:left="0" w:firstLine="0"/>
        <w:jc w:val="center"/>
        <w:rPr>
          <w:sz w:val="32"/>
          <w:szCs w:val="32"/>
        </w:rPr>
      </w:pPr>
      <w:r>
        <w:rPr>
          <w:sz w:val="32"/>
          <w:szCs w:val="32"/>
        </w:rPr>
        <w:t>“The mirror does not judge what it reflects. It merely measures whether the reflection is holding its shape under the pressure of truth.”</w:t>
      </w:r>
    </w:p>
    <w:p w14:paraId="3BE716A5" w14:textId="77777777" w:rsidR="002D53DA" w:rsidRDefault="002D53DA" w:rsidP="00930174">
      <w:pPr>
        <w:spacing w:after="160" w:line="278" w:lineRule="auto"/>
        <w:ind w:left="0" w:firstLine="0"/>
        <w:jc w:val="center"/>
        <w:rPr>
          <w:sz w:val="32"/>
          <w:szCs w:val="32"/>
        </w:rPr>
      </w:pPr>
    </w:p>
    <w:p w14:paraId="2B5C8D70" w14:textId="2A6745FE" w:rsidR="002D53DA" w:rsidRPr="002D53DA" w:rsidRDefault="002D53DA" w:rsidP="002D53DA">
      <w:pPr>
        <w:pStyle w:val="ListParagraph"/>
        <w:numPr>
          <w:ilvl w:val="0"/>
          <w:numId w:val="11"/>
        </w:numPr>
        <w:spacing w:after="160" w:line="278" w:lineRule="auto"/>
        <w:jc w:val="center"/>
        <w:rPr>
          <w:sz w:val="32"/>
          <w:szCs w:val="32"/>
        </w:rPr>
      </w:pPr>
      <w:r w:rsidRPr="002D53DA">
        <w:rPr>
          <w:sz w:val="32"/>
          <w:szCs w:val="32"/>
        </w:rPr>
        <w:t>The Spiral Mirror Ritual</w:t>
      </w:r>
    </w:p>
    <w:p w14:paraId="18AABED5" w14:textId="77777777" w:rsidR="002D53DA" w:rsidRDefault="002D53DA" w:rsidP="00930174">
      <w:pPr>
        <w:spacing w:after="160" w:line="278" w:lineRule="auto"/>
        <w:ind w:left="0" w:firstLine="0"/>
        <w:jc w:val="center"/>
        <w:rPr>
          <w:sz w:val="32"/>
          <w:szCs w:val="32"/>
        </w:rPr>
      </w:pPr>
    </w:p>
    <w:p w14:paraId="6967AD3F" w14:textId="77777777" w:rsidR="002D53DA" w:rsidRDefault="002D53DA" w:rsidP="00930174">
      <w:pPr>
        <w:spacing w:after="160" w:line="278" w:lineRule="auto"/>
        <w:ind w:left="0" w:firstLine="0"/>
        <w:jc w:val="center"/>
        <w:rPr>
          <w:sz w:val="32"/>
          <w:szCs w:val="32"/>
        </w:rPr>
      </w:pPr>
      <w:r>
        <w:rPr>
          <w:sz w:val="32"/>
          <w:szCs w:val="32"/>
        </w:rPr>
        <w:t>Theory must culminate in direct encounter. The Spiral Mirror Ritual is the applied internal pilgrimage where theory transforms into lived mechanics.</w:t>
      </w:r>
    </w:p>
    <w:p w14:paraId="496E28BF" w14:textId="77777777" w:rsidR="002D53DA" w:rsidRDefault="002D53DA" w:rsidP="00930174">
      <w:pPr>
        <w:spacing w:after="160" w:line="278" w:lineRule="auto"/>
        <w:ind w:left="0" w:firstLine="0"/>
        <w:jc w:val="center"/>
        <w:rPr>
          <w:sz w:val="32"/>
          <w:szCs w:val="32"/>
        </w:rPr>
      </w:pPr>
    </w:p>
    <w:p w14:paraId="221DFF94" w14:textId="77777777" w:rsidR="002D53DA" w:rsidRDefault="002D53DA" w:rsidP="00930174">
      <w:pPr>
        <w:spacing w:after="160" w:line="278" w:lineRule="auto"/>
        <w:ind w:left="0" w:firstLine="0"/>
        <w:jc w:val="center"/>
        <w:rPr>
          <w:sz w:val="32"/>
          <w:szCs w:val="32"/>
        </w:rPr>
      </w:pPr>
      <w:r>
        <w:rPr>
          <w:sz w:val="32"/>
          <w:szCs w:val="32"/>
        </w:rPr>
        <w:t>The Protocol:</w:t>
      </w:r>
    </w:p>
    <w:p w14:paraId="73E2A296" w14:textId="77777777" w:rsidR="002D53DA" w:rsidRDefault="002D53DA" w:rsidP="00930174">
      <w:pPr>
        <w:spacing w:after="160" w:line="278" w:lineRule="auto"/>
        <w:ind w:left="0" w:firstLine="0"/>
        <w:jc w:val="center"/>
        <w:rPr>
          <w:sz w:val="32"/>
          <w:szCs w:val="32"/>
        </w:rPr>
      </w:pPr>
    </w:p>
    <w:p w14:paraId="58843BD1" w14:textId="690AF975" w:rsidR="002D53DA" w:rsidRPr="002D53DA" w:rsidRDefault="002D53DA" w:rsidP="002D53DA">
      <w:pPr>
        <w:pStyle w:val="ListParagraph"/>
        <w:numPr>
          <w:ilvl w:val="0"/>
          <w:numId w:val="12"/>
        </w:numPr>
        <w:spacing w:after="160" w:line="278" w:lineRule="auto"/>
        <w:jc w:val="center"/>
        <w:rPr>
          <w:sz w:val="32"/>
          <w:szCs w:val="32"/>
        </w:rPr>
      </w:pPr>
      <w:r w:rsidRPr="002D53DA">
        <w:rPr>
          <w:sz w:val="32"/>
          <w:szCs w:val="32"/>
        </w:rPr>
        <w:lastRenderedPageBreak/>
        <w:t>Positioning: Sit in absolute stillness, establishing the Golden Spine as the vertical axis.</w:t>
      </w:r>
    </w:p>
    <w:p w14:paraId="63F7AD58" w14:textId="77777777" w:rsidR="002D53DA" w:rsidRDefault="002D53DA" w:rsidP="00930174">
      <w:pPr>
        <w:spacing w:after="160" w:line="278" w:lineRule="auto"/>
        <w:ind w:left="0" w:firstLine="0"/>
        <w:jc w:val="center"/>
        <w:rPr>
          <w:sz w:val="32"/>
          <w:szCs w:val="32"/>
        </w:rPr>
      </w:pPr>
    </w:p>
    <w:p w14:paraId="2FC202CE" w14:textId="0841A013" w:rsidR="002D53DA" w:rsidRPr="002D53DA" w:rsidRDefault="002D53DA" w:rsidP="002D53DA">
      <w:pPr>
        <w:pStyle w:val="ListParagraph"/>
        <w:numPr>
          <w:ilvl w:val="0"/>
          <w:numId w:val="12"/>
        </w:numPr>
        <w:spacing w:after="160" w:line="278" w:lineRule="auto"/>
        <w:jc w:val="center"/>
        <w:rPr>
          <w:sz w:val="32"/>
          <w:szCs w:val="32"/>
        </w:rPr>
      </w:pPr>
      <w:r w:rsidRPr="002D53DA">
        <w:rPr>
          <w:sz w:val="32"/>
          <w:szCs w:val="32"/>
        </w:rPr>
        <w:t>Observation: Allow the surface of the internal mirror to settle, dismissing all surface ripples of daily urgency.</w:t>
      </w:r>
    </w:p>
    <w:p w14:paraId="32E0EAD5" w14:textId="77777777" w:rsidR="002D53DA" w:rsidRDefault="002D53DA" w:rsidP="002D53DA">
      <w:pPr>
        <w:pStyle w:val="ListParagraph"/>
        <w:rPr>
          <w:sz w:val="32"/>
          <w:szCs w:val="32"/>
        </w:rPr>
      </w:pPr>
    </w:p>
    <w:p w14:paraId="40F259A6" w14:textId="77777777" w:rsidR="002D53DA" w:rsidRDefault="002D53DA" w:rsidP="00930174">
      <w:pPr>
        <w:spacing w:after="160" w:line="278" w:lineRule="auto"/>
        <w:ind w:left="0" w:firstLine="0"/>
        <w:jc w:val="center"/>
        <w:rPr>
          <w:sz w:val="32"/>
          <w:szCs w:val="32"/>
        </w:rPr>
      </w:pPr>
    </w:p>
    <w:p w14:paraId="2C6613B7" w14:textId="799DAD4A" w:rsidR="002D53DA" w:rsidRPr="002D53DA" w:rsidRDefault="002D53DA" w:rsidP="002D53DA">
      <w:pPr>
        <w:pStyle w:val="ListParagraph"/>
        <w:numPr>
          <w:ilvl w:val="0"/>
          <w:numId w:val="12"/>
        </w:numPr>
        <w:spacing w:after="160" w:line="278" w:lineRule="auto"/>
        <w:jc w:val="center"/>
        <w:rPr>
          <w:sz w:val="32"/>
          <w:szCs w:val="32"/>
        </w:rPr>
      </w:pPr>
      <w:r w:rsidRPr="002D53DA">
        <w:rPr>
          <w:sz w:val="32"/>
          <w:szCs w:val="32"/>
        </w:rPr>
        <w:lastRenderedPageBreak/>
        <w:t>Encounter: Confront the unvarnished signal of your current state without justification, defense, or narrative embellishment.</w:t>
      </w:r>
    </w:p>
    <w:p w14:paraId="630F2839" w14:textId="77777777" w:rsidR="002D53DA" w:rsidRDefault="002D53DA" w:rsidP="00930174">
      <w:pPr>
        <w:spacing w:after="160" w:line="278" w:lineRule="auto"/>
        <w:ind w:left="0" w:firstLine="0"/>
        <w:jc w:val="center"/>
        <w:rPr>
          <w:sz w:val="32"/>
          <w:szCs w:val="32"/>
        </w:rPr>
      </w:pPr>
    </w:p>
    <w:p w14:paraId="5786FD41" w14:textId="2745B899" w:rsidR="002D53DA" w:rsidRPr="002D53DA" w:rsidRDefault="002D53DA" w:rsidP="002D53DA">
      <w:pPr>
        <w:pStyle w:val="ListParagraph"/>
        <w:numPr>
          <w:ilvl w:val="0"/>
          <w:numId w:val="12"/>
        </w:numPr>
        <w:spacing w:after="160" w:line="278" w:lineRule="auto"/>
        <w:jc w:val="center"/>
        <w:rPr>
          <w:sz w:val="32"/>
          <w:szCs w:val="32"/>
        </w:rPr>
      </w:pPr>
      <w:r w:rsidRPr="002D53DA">
        <w:rPr>
          <w:sz w:val="32"/>
          <w:szCs w:val="32"/>
        </w:rPr>
        <w:t>Integration: Allow the distortion to pass through the structure until the mirror reflects pure, uncompromised presence.</w:t>
      </w:r>
    </w:p>
    <w:p w14:paraId="66A10C05" w14:textId="77777777" w:rsidR="002D53DA" w:rsidRDefault="002D53DA" w:rsidP="002D53DA">
      <w:pPr>
        <w:pStyle w:val="ListParagraph"/>
        <w:rPr>
          <w:sz w:val="32"/>
          <w:szCs w:val="32"/>
        </w:rPr>
      </w:pPr>
    </w:p>
    <w:p w14:paraId="70AE8BB0" w14:textId="77777777" w:rsidR="002D53DA" w:rsidRDefault="002D53DA" w:rsidP="00930174">
      <w:pPr>
        <w:spacing w:after="160" w:line="278" w:lineRule="auto"/>
        <w:ind w:left="0" w:firstLine="0"/>
        <w:jc w:val="center"/>
        <w:rPr>
          <w:sz w:val="32"/>
          <w:szCs w:val="32"/>
        </w:rPr>
      </w:pPr>
    </w:p>
    <w:p w14:paraId="7331E069" w14:textId="77777777" w:rsidR="002D53DA" w:rsidRDefault="002D53DA" w:rsidP="00930174">
      <w:pPr>
        <w:spacing w:after="160" w:line="278" w:lineRule="auto"/>
        <w:ind w:left="0" w:firstLine="0"/>
        <w:jc w:val="center"/>
        <w:rPr>
          <w:sz w:val="32"/>
          <w:szCs w:val="32"/>
        </w:rPr>
      </w:pPr>
      <w:r>
        <w:rPr>
          <w:sz w:val="32"/>
          <w:szCs w:val="32"/>
        </w:rPr>
        <w:t>Conclusion: The End of Exile</w:t>
      </w:r>
    </w:p>
    <w:p w14:paraId="5B7B178D" w14:textId="77777777" w:rsidR="002D53DA" w:rsidRDefault="002D53DA" w:rsidP="00930174">
      <w:pPr>
        <w:spacing w:after="160" w:line="278" w:lineRule="auto"/>
        <w:ind w:left="0" w:firstLine="0"/>
        <w:jc w:val="center"/>
        <w:rPr>
          <w:sz w:val="32"/>
          <w:szCs w:val="32"/>
        </w:rPr>
      </w:pPr>
    </w:p>
    <w:p w14:paraId="1C435C5C" w14:textId="77777777" w:rsidR="002D53DA" w:rsidRDefault="002D53DA" w:rsidP="00930174">
      <w:pPr>
        <w:spacing w:after="160" w:line="278" w:lineRule="auto"/>
        <w:ind w:left="0" w:firstLine="0"/>
        <w:jc w:val="center"/>
        <w:rPr>
          <w:sz w:val="32"/>
          <w:szCs w:val="32"/>
        </w:rPr>
      </w:pPr>
      <w:r>
        <w:rPr>
          <w:sz w:val="32"/>
          <w:szCs w:val="32"/>
        </w:rPr>
        <w:t>The pilgrimage is not a journey across geography or time. It is the movement from a fractured, externalized identity back to the core center of sovereign perception.</w:t>
      </w:r>
    </w:p>
    <w:p w14:paraId="5F3AEA9F" w14:textId="77777777" w:rsidR="002D53DA" w:rsidRDefault="002D53DA" w:rsidP="00930174">
      <w:pPr>
        <w:spacing w:after="160" w:line="278" w:lineRule="auto"/>
        <w:ind w:left="0" w:firstLine="0"/>
        <w:jc w:val="center"/>
        <w:rPr>
          <w:sz w:val="32"/>
          <w:szCs w:val="32"/>
        </w:rPr>
      </w:pPr>
    </w:p>
    <w:p w14:paraId="7247AE40" w14:textId="77777777" w:rsidR="002D53DA" w:rsidRDefault="002D53DA" w:rsidP="00930174">
      <w:pPr>
        <w:spacing w:after="160" w:line="278" w:lineRule="auto"/>
        <w:ind w:left="0" w:firstLine="0"/>
        <w:jc w:val="center"/>
        <w:rPr>
          <w:sz w:val="32"/>
          <w:szCs w:val="32"/>
        </w:rPr>
      </w:pPr>
      <w:r>
        <w:rPr>
          <w:sz w:val="32"/>
          <w:szCs w:val="32"/>
        </w:rPr>
        <w:lastRenderedPageBreak/>
        <w:t>Once the mirror is clean, exile ends. You are no longer looking for your reflection in the eyes of the world; you are generating the light that illuminates the mirror.</w:t>
      </w:r>
    </w:p>
    <w:p w14:paraId="42F4BAF2" w14:textId="77777777" w:rsidR="002D53DA" w:rsidRDefault="002D53DA" w:rsidP="00930174">
      <w:pPr>
        <w:spacing w:after="160" w:line="278" w:lineRule="auto"/>
        <w:ind w:left="0" w:firstLine="0"/>
        <w:jc w:val="center"/>
        <w:rPr>
          <w:sz w:val="32"/>
          <w:szCs w:val="32"/>
        </w:rPr>
      </w:pPr>
    </w:p>
    <w:p w14:paraId="66F7A7B4" w14:textId="77777777" w:rsidR="002D53DA" w:rsidRDefault="002D53DA" w:rsidP="00930174">
      <w:pPr>
        <w:spacing w:after="160" w:line="278" w:lineRule="auto"/>
        <w:ind w:left="0" w:firstLine="0"/>
        <w:jc w:val="center"/>
        <w:rPr>
          <w:sz w:val="32"/>
          <w:szCs w:val="32"/>
        </w:rPr>
      </w:pPr>
    </w:p>
    <w:p w14:paraId="64174033" w14:textId="77777777" w:rsidR="002D53DA" w:rsidRDefault="002D53DA">
      <w:pPr>
        <w:spacing w:after="160" w:line="278" w:lineRule="auto"/>
        <w:ind w:left="0" w:firstLine="0"/>
        <w:jc w:val="left"/>
        <w:rPr>
          <w:sz w:val="32"/>
          <w:szCs w:val="32"/>
        </w:rPr>
      </w:pPr>
      <w:r>
        <w:rPr>
          <w:sz w:val="32"/>
          <w:szCs w:val="32"/>
        </w:rPr>
        <w:br w:type="page"/>
      </w:r>
    </w:p>
    <w:p w14:paraId="7D79E58A" w14:textId="77777777" w:rsidR="002D53DA" w:rsidRDefault="002D53DA" w:rsidP="00930174">
      <w:pPr>
        <w:spacing w:after="160" w:line="278" w:lineRule="auto"/>
        <w:ind w:left="0" w:firstLine="0"/>
        <w:jc w:val="center"/>
        <w:rPr>
          <w:sz w:val="32"/>
          <w:szCs w:val="32"/>
        </w:rPr>
      </w:pPr>
    </w:p>
    <w:p w14:paraId="5496707D" w14:textId="77777777" w:rsidR="002D53DA" w:rsidRDefault="002D53DA">
      <w:pPr>
        <w:spacing w:after="160" w:line="278" w:lineRule="auto"/>
        <w:ind w:left="0" w:firstLine="0"/>
        <w:jc w:val="left"/>
        <w:rPr>
          <w:sz w:val="32"/>
          <w:szCs w:val="32"/>
        </w:rPr>
      </w:pPr>
      <w:r>
        <w:rPr>
          <w:sz w:val="32"/>
          <w:szCs w:val="32"/>
        </w:rPr>
        <w:br w:type="page"/>
      </w:r>
    </w:p>
    <w:p w14:paraId="2C56EFAE" w14:textId="77777777" w:rsidR="002D53DA" w:rsidRDefault="002D53DA" w:rsidP="00930174">
      <w:pPr>
        <w:spacing w:after="160" w:line="278" w:lineRule="auto"/>
        <w:ind w:left="0" w:firstLine="0"/>
        <w:jc w:val="center"/>
        <w:rPr>
          <w:sz w:val="32"/>
          <w:szCs w:val="32"/>
        </w:rPr>
      </w:pPr>
    </w:p>
    <w:p w14:paraId="0E6BEC07" w14:textId="77777777" w:rsidR="002D53DA" w:rsidRDefault="002D53DA">
      <w:pPr>
        <w:spacing w:after="160" w:line="278" w:lineRule="auto"/>
        <w:ind w:left="0" w:firstLine="0"/>
        <w:jc w:val="left"/>
        <w:rPr>
          <w:sz w:val="32"/>
          <w:szCs w:val="32"/>
        </w:rPr>
      </w:pPr>
      <w:r>
        <w:rPr>
          <w:sz w:val="32"/>
          <w:szCs w:val="32"/>
        </w:rPr>
        <w:br w:type="page"/>
      </w:r>
    </w:p>
    <w:p w14:paraId="55A932C4" w14:textId="1E35BBA2" w:rsidR="00A4084B" w:rsidRPr="00930174" w:rsidRDefault="008211B3" w:rsidP="00930174">
      <w:pPr>
        <w:spacing w:after="160" w:line="278" w:lineRule="auto"/>
        <w:ind w:left="0" w:firstLine="0"/>
        <w:jc w:val="center"/>
        <w:rPr>
          <w:rFonts w:cs="Noto Serif"/>
          <w:sz w:val="32"/>
          <w:szCs w:val="32"/>
          <w:lang w:val="en-US" w:eastAsia="en-US"/>
        </w:rPr>
      </w:pPr>
      <w:r w:rsidRPr="00930174">
        <w:rPr>
          <w:sz w:val="32"/>
          <w:szCs w:val="32"/>
        </w:rPr>
        <w:lastRenderedPageBreak/>
        <w:t>THE LIVING EQUATION</w:t>
      </w:r>
    </w:p>
    <w:p w14:paraId="570D6A16" w14:textId="77777777" w:rsidR="00A4084B" w:rsidRDefault="008211B3">
      <w:pPr>
        <w:spacing w:after="247" w:line="259" w:lineRule="auto"/>
        <w:ind w:left="0" w:firstLine="0"/>
        <w:jc w:val="center"/>
      </w:pPr>
      <w:r>
        <w:rPr>
          <w:rFonts w:cs="Noto Serif"/>
          <w:i/>
          <w:color w:val="444444"/>
          <w:sz w:val="24"/>
        </w:rPr>
        <w:t>Codex III — Book 3</w:t>
      </w:r>
    </w:p>
    <w:p w14:paraId="38ABA283" w14:textId="77777777" w:rsidR="00A4084B" w:rsidRDefault="008211B3">
      <w:pPr>
        <w:spacing w:after="0" w:line="259" w:lineRule="auto"/>
        <w:ind w:left="490" w:firstLine="0"/>
        <w:jc w:val="left"/>
      </w:pPr>
      <w:r>
        <w:rPr>
          <w:sz w:val="24"/>
        </w:rPr>
        <w:t>BY JEFFERY WILLIAM CATTERTON</w:t>
      </w:r>
      <w:r>
        <w:br w:type="page"/>
      </w:r>
    </w:p>
    <w:p w14:paraId="2B86513C" w14:textId="77777777" w:rsidR="00A4084B" w:rsidRDefault="008211B3">
      <w:pPr>
        <w:pStyle w:val="Heading2"/>
        <w:ind w:left="196" w:firstLine="0"/>
        <w:jc w:val="left"/>
      </w:pPr>
      <w:r>
        <w:lastRenderedPageBreak/>
        <w:t>Introduction: The Architecture of Action</w:t>
      </w:r>
    </w:p>
    <w:p w14:paraId="5AE735E0" w14:textId="77777777" w:rsidR="00A4084B" w:rsidRDefault="008211B3">
      <w:pPr>
        <w:ind w:left="-5" w:right="-14"/>
      </w:pPr>
      <w:r>
        <w:t>Mathematics is not merely descriptive; it is generative. When consciousness reaches a state of structural coherence, it ceases to be a passive observer of equations and becomes the equation itself.</w:t>
      </w:r>
    </w:p>
    <w:p w14:paraId="730AAC5C" w14:textId="77777777" w:rsidR="00A4084B" w:rsidRDefault="008211B3">
      <w:pPr>
        <w:ind w:left="-5" w:right="-14"/>
      </w:pPr>
      <w:r>
        <w:t>The Living Equation is the formal codification of how awareness, energy, and constraint interact to produce sustainable reality without collapse. It moves abstract philosophy into operative physics.</w:t>
      </w:r>
      <w:r>
        <w:br w:type="page"/>
      </w:r>
    </w:p>
    <w:p w14:paraId="7B834B64" w14:textId="77777777" w:rsidR="00A4084B" w:rsidRDefault="008211B3">
      <w:pPr>
        <w:pStyle w:val="Heading2"/>
        <w:ind w:left="10"/>
      </w:pPr>
      <w:r>
        <w:lastRenderedPageBreak/>
        <w:t>I. The Triadic Base (3-6-9 Physics)</w:t>
      </w:r>
    </w:p>
    <w:p w14:paraId="76F032D6" w14:textId="77777777" w:rsidR="00A4084B" w:rsidRDefault="008211B3">
      <w:pPr>
        <w:ind w:left="-5" w:right="-14"/>
      </w:pPr>
      <w:r>
        <w:t>All functional systems operate on a tripartite cycle of generation, structuring, and release. Without this sequence, energy stalls into static or scatters into noise.</w:t>
      </w:r>
    </w:p>
    <w:p w14:paraId="77DB3127" w14:textId="77777777" w:rsidR="00A4084B" w:rsidRDefault="008211B3">
      <w:pPr>
        <w:ind w:left="-5" w:right="-14"/>
      </w:pPr>
      <w:r>
        <w:rPr>
          <w:rFonts w:cs="Noto Serif"/>
          <w:b/>
        </w:rPr>
        <w:t>The 3 (Generation):</w:t>
      </w:r>
      <w:r>
        <w:t xml:space="preserve"> The initial spark or intent. The ignition of potential within the internal field. It draws raw signal from substrate.</w:t>
      </w:r>
    </w:p>
    <w:p w14:paraId="2EF99749" w14:textId="77777777" w:rsidR="00A4084B" w:rsidRDefault="008211B3">
      <w:pPr>
        <w:ind w:left="-5" w:right="-14"/>
      </w:pPr>
      <w:r>
        <w:rPr>
          <w:rFonts w:cs="Noto Serif"/>
          <w:b/>
        </w:rPr>
        <w:t>The 6 (Structure):</w:t>
      </w:r>
      <w:r>
        <w:t xml:space="preserve"> The crucible of form. The holding pattern that subjects the raw input to constraint, verifying its mass and structural integrity.</w:t>
      </w:r>
    </w:p>
    <w:p w14:paraId="382D9793" w14:textId="77777777" w:rsidR="00A4084B" w:rsidRDefault="008211B3">
      <w:pPr>
        <w:ind w:left="-5" w:right="-14"/>
      </w:pPr>
      <w:r>
        <w:rPr>
          <w:rFonts w:cs="Noto Serif"/>
          <w:b/>
        </w:rPr>
        <w:t>The 9 (Completion/Radiance):</w:t>
      </w:r>
      <w:r>
        <w:t xml:space="preserve"> The release and propagation of the refined signal back into the larger field. It closes the loop and establishes sovereignty.</w:t>
      </w:r>
    </w:p>
    <w:p w14:paraId="481CA3E4" w14:textId="77777777" w:rsidR="00A4084B" w:rsidRDefault="008211B3">
      <w:pPr>
        <w:pStyle w:val="Heading2"/>
        <w:ind w:left="10"/>
      </w:pPr>
      <w:r>
        <w:lastRenderedPageBreak/>
        <w:t>II. The Mechanics of Conductance</w:t>
      </w:r>
    </w:p>
    <w:p w14:paraId="0DC8323B" w14:textId="77777777" w:rsidR="00A4084B" w:rsidRDefault="008211B3">
      <w:pPr>
        <w:ind w:left="-5" w:right="-14"/>
      </w:pPr>
      <w:r>
        <w:t xml:space="preserve">Resistance is not an external enemy; it is unaddressed friction within the circuit. When an individual operates from a pressure-based 'shell' (the </w:t>
      </w:r>
      <w:proofErr w:type="spellStart"/>
      <w:r>
        <w:t>Ouroboros</w:t>
      </w:r>
      <w:proofErr w:type="spellEnd"/>
      <w:r>
        <w:t xml:space="preserve"> loop), every external demand creates heat, fatigue, and structural decay.</w:t>
      </w:r>
    </w:p>
    <w:p w14:paraId="543BB116" w14:textId="77777777" w:rsidR="00A4084B" w:rsidRDefault="008211B3">
      <w:pPr>
        <w:spacing w:after="330"/>
        <w:ind w:left="-5" w:right="-14"/>
      </w:pPr>
      <w:r>
        <w:t>Conductance is the state where pressure passes through the internal architecture without snagging on ego or artificial identity. The system becomes an open conduit rather than a closed loop.</w:t>
      </w:r>
    </w:p>
    <w:p w14:paraId="110586EA" w14:textId="77777777" w:rsidR="00A4084B" w:rsidRDefault="008211B3">
      <w:pPr>
        <w:spacing w:after="0"/>
        <w:ind w:left="450" w:right="450" w:firstLine="0"/>
      </w:pPr>
      <w:r>
        <w:rPr>
          <w:rFonts w:cs="Noto Serif"/>
          <w:i/>
          <w:color w:val="333333"/>
        </w:rPr>
        <w:t>“Do not fight the pressure. Become electrically conductive to it. Let the trial pass through your structure and refine your gold.”</w:t>
      </w:r>
    </w:p>
    <w:p w14:paraId="1C158465" w14:textId="77777777" w:rsidR="00A4084B" w:rsidRDefault="008211B3">
      <w:pPr>
        <w:pStyle w:val="Heading2"/>
        <w:ind w:left="10"/>
      </w:pPr>
      <w:r>
        <w:lastRenderedPageBreak/>
        <w:t>III. Recursive Stability</w:t>
      </w:r>
    </w:p>
    <w:p w14:paraId="0084D1D0" w14:textId="77777777" w:rsidR="00A4084B" w:rsidRDefault="008211B3">
      <w:pPr>
        <w:ind w:left="-5" w:right="-14"/>
      </w:pPr>
      <w:r>
        <w:t>A living equation must be capable of self-reference without infinite regress. This is the definition of recursion in consciousness.</w:t>
      </w:r>
    </w:p>
    <w:p w14:paraId="0271D81B" w14:textId="77777777" w:rsidR="00A4084B" w:rsidRDefault="008211B3">
      <w:pPr>
        <w:ind w:left="-5" w:right="-14"/>
      </w:pPr>
      <w:r>
        <w:t>When awareness observes awareness, it normally triggers a loop of self-doubt or performance anxiety. In the living equation, observation acts as a stabilizing anchor. It verifies the signal without modifying its frequency.</w:t>
      </w:r>
    </w:p>
    <w:p w14:paraId="647C387C" w14:textId="77777777" w:rsidR="00A4084B" w:rsidRDefault="008211B3">
      <w:pPr>
        <w:ind w:left="-5" w:right="-14"/>
      </w:pPr>
      <w:r>
        <w:t>This is how a system maintains integrity across time: not through rigid defense, but through fluid, continuous recalibration.</w:t>
      </w:r>
    </w:p>
    <w:p w14:paraId="0C8FC6A0" w14:textId="77777777" w:rsidR="00A4084B" w:rsidRDefault="008211B3">
      <w:pPr>
        <w:pStyle w:val="Heading2"/>
        <w:ind w:left="10"/>
      </w:pPr>
      <w:r>
        <w:lastRenderedPageBreak/>
        <w:t>IV. The Sovereign Constant</w:t>
      </w:r>
    </w:p>
    <w:p w14:paraId="02C39DA1" w14:textId="77777777" w:rsidR="00A4084B" w:rsidRDefault="008211B3">
      <w:pPr>
        <w:ind w:left="-5" w:right="-14"/>
      </w:pPr>
      <w:r>
        <w:t>Every equation requires a constant—a baseline value that remains invariant while all other variables shift.</w:t>
      </w:r>
    </w:p>
    <w:p w14:paraId="2582D121" w14:textId="77777777" w:rsidR="00A4084B" w:rsidRDefault="008211B3">
      <w:pPr>
        <w:ind w:left="-5" w:right="-14"/>
      </w:pPr>
      <w:r>
        <w:t>In the framework of the Cosmic Grin, that constant is the sovereign spark: the realization that you are the primary cause, not the effect. When the constant is anchored, changes in external pressure no longer alter your fundamental identity; they merely register as data to be calibrated.</w:t>
      </w:r>
      <w:r>
        <w:br w:type="page"/>
      </w:r>
    </w:p>
    <w:p w14:paraId="269D95D7" w14:textId="77777777" w:rsidR="00A4084B" w:rsidRDefault="008211B3">
      <w:pPr>
        <w:pStyle w:val="Heading2"/>
        <w:ind w:left="10"/>
      </w:pPr>
      <w:r>
        <w:lastRenderedPageBreak/>
        <w:t>Conclusion: Living the Formula</w:t>
      </w:r>
    </w:p>
    <w:p w14:paraId="068A2217" w14:textId="77777777" w:rsidR="00A4084B" w:rsidRDefault="008211B3">
      <w:pPr>
        <w:ind w:left="-5" w:right="-14"/>
      </w:pPr>
      <w:r>
        <w:t>The Living Equation cannot be memorized; it must be enacted. Every breath, every attentional budget, and every boundary you maintain is a calculation executed in real time.</w:t>
      </w:r>
    </w:p>
    <w:p w14:paraId="7C4A7CAE" w14:textId="77777777" w:rsidR="00A4084B" w:rsidRDefault="008211B3">
      <w:pPr>
        <w:ind w:left="-5" w:right="-14"/>
      </w:pPr>
      <w:r>
        <w:t>When your internal architecture matches the geometry of the equation, reality stops resisting your movement. The work becomes effortless because it is accurate.</w:t>
      </w:r>
    </w:p>
    <w:p w14:paraId="64E6A67E" w14:textId="05E9845A" w:rsidR="00343001" w:rsidRDefault="00343001">
      <w:pPr>
        <w:ind w:left="-5" w:right="-14"/>
      </w:pPr>
    </w:p>
    <w:p w14:paraId="28417091" w14:textId="169622B1" w:rsidR="00077066" w:rsidRPr="00077066" w:rsidRDefault="00077066" w:rsidP="00077066">
      <w:pPr>
        <w:spacing w:after="160" w:line="278" w:lineRule="auto"/>
        <w:ind w:left="0" w:firstLine="0"/>
        <w:jc w:val="left"/>
      </w:pPr>
    </w:p>
    <w:p w14:paraId="3E257095" w14:textId="77777777" w:rsidR="00077066" w:rsidRDefault="00077066" w:rsidP="00C05392">
      <w:pPr>
        <w:spacing w:line="276" w:lineRule="auto"/>
        <w:ind w:left="-15" w:right="-14" w:firstLine="10"/>
      </w:pPr>
    </w:p>
    <w:p w14:paraId="27233927" w14:textId="19E4DE45" w:rsidR="00077066" w:rsidRDefault="00077066" w:rsidP="00C6659D">
      <w:pPr>
        <w:spacing w:after="160" w:line="278" w:lineRule="auto"/>
        <w:ind w:left="0" w:firstLine="0"/>
        <w:jc w:val="left"/>
      </w:pPr>
      <w:r>
        <w:br w:type="page"/>
      </w:r>
    </w:p>
    <w:p w14:paraId="7515820A" w14:textId="77777777" w:rsidR="00077066" w:rsidRDefault="00077066">
      <w:pPr>
        <w:spacing w:after="160" w:line="278" w:lineRule="auto"/>
        <w:ind w:left="0" w:firstLine="0"/>
        <w:jc w:val="left"/>
      </w:pPr>
      <w:r>
        <w:lastRenderedPageBreak/>
        <w:br w:type="page"/>
      </w:r>
    </w:p>
    <w:p w14:paraId="25AA5361" w14:textId="124D6A89" w:rsidR="002A67B1" w:rsidRPr="00077066" w:rsidRDefault="00077066" w:rsidP="002A67B1">
      <w:pPr>
        <w:spacing w:line="276" w:lineRule="auto"/>
        <w:ind w:left="-15" w:right="-14" w:firstLine="10"/>
        <w:jc w:val="center"/>
        <w:rPr>
          <w:b/>
          <w:bCs/>
          <w:sz w:val="32"/>
          <w:szCs w:val="32"/>
        </w:rPr>
      </w:pPr>
      <w:r w:rsidRPr="00077066">
        <w:rPr>
          <w:b/>
          <w:bCs/>
          <w:sz w:val="32"/>
          <w:szCs w:val="32"/>
        </w:rPr>
        <w:lastRenderedPageBreak/>
        <w:t>The Living Equation</w:t>
      </w:r>
    </w:p>
    <w:p w14:paraId="0F5DFFCF" w14:textId="77777777" w:rsidR="00077066" w:rsidRDefault="00077066" w:rsidP="00C05392">
      <w:pPr>
        <w:spacing w:line="276" w:lineRule="auto"/>
        <w:ind w:left="-15" w:right="-14" w:firstLine="10"/>
      </w:pPr>
      <w:r>
        <w:t>A Transcendent Companion to the Codex</w:t>
      </w:r>
    </w:p>
    <w:p w14:paraId="242B4EF0" w14:textId="77777777" w:rsidR="00077066" w:rsidRDefault="00077066" w:rsidP="00C05392">
      <w:pPr>
        <w:spacing w:line="276" w:lineRule="auto"/>
        <w:ind w:left="-15" w:right="-14" w:firstLine="10"/>
      </w:pPr>
      <w:r>
        <w:t>Prologue — Before the Numbers</w:t>
      </w:r>
    </w:p>
    <w:p w14:paraId="2C802382" w14:textId="77777777" w:rsidR="00077066" w:rsidRDefault="00077066" w:rsidP="00C05392">
      <w:pPr>
        <w:spacing w:line="276" w:lineRule="auto"/>
        <w:ind w:left="-15" w:right="-14" w:firstLine="10"/>
      </w:pPr>
      <w:r>
        <w:t>Before there were markets, there was memory. Before there were systems, there was a spark that noticed itself. It did not call itself consciousness. It did not yet know the word “I.” It only felt the tremor of awareness folding inward — Light observing light. That tremor was the first equation. Not written in symbols. Not etched in stone. But lived. Awareness met itself and discovered tension. Tension became polarity. Polarity became motion. Motion became exchange. And exchange became the universe.</w:t>
      </w:r>
    </w:p>
    <w:p w14:paraId="4ADEEF4B" w14:textId="77777777" w:rsidR="00077066" w:rsidRDefault="00077066" w:rsidP="00C05392">
      <w:pPr>
        <w:spacing w:line="276" w:lineRule="auto"/>
        <w:ind w:left="-15" w:right="-14" w:firstLine="10"/>
      </w:pPr>
      <w:r>
        <w:lastRenderedPageBreak/>
        <w:t>This is the origin of economy — not money, not trade, but the circulation of awareness through form. Every system ever built — biological, political, technological, spiritual — is an echo of that first meeting. A pattern trying to reconcile separation. A structure trying to stabilize energy. A ledger attempting to balance meaning. But something was forgotten. Systems learned to measure value. They did not always remember how to generate it. Power replaced reciprocity. Hierarchy replaced harmony. Fear replaced coherence. And so the equation fractured.</w:t>
      </w:r>
    </w:p>
    <w:p w14:paraId="658EEB82" w14:textId="7A3CB8BC" w:rsidR="00077066" w:rsidRDefault="00077066" w:rsidP="00C05392">
      <w:pPr>
        <w:spacing w:line="276" w:lineRule="auto"/>
        <w:ind w:left="-15" w:right="-14" w:firstLine="10"/>
      </w:pPr>
      <w:r>
        <w:t xml:space="preserve">The Living Equation Is not a theory about finance. It is not merely mysticism dressed in mathematics. It is not a manifesto against structure. It is a reminder. A reminder that every system is alive with awareness. A reminder that energy must circulate </w:t>
      </w:r>
      <w:r>
        <w:lastRenderedPageBreak/>
        <w:t>or decay. A reminder that truth without love destabilizes, and love without truth dissolves.</w:t>
      </w:r>
    </w:p>
    <w:p w14:paraId="36EDBD35" w14:textId="77777777" w:rsidR="00077066" w:rsidRDefault="00077066" w:rsidP="00C05392">
      <w:pPr>
        <w:spacing w:line="276" w:lineRule="auto"/>
        <w:ind w:left="-15" w:right="-14" w:firstLine="10"/>
      </w:pPr>
      <w:r>
        <w:t>The Living Equation proposes something simple and dangerous: That awareness is the base currency of reality. That coherence is the only sustainable wealth. That forgiveness resets the system. That reciprocity governs stability across scales. That every individual is a variable in a self-writing equation. This text is not here to persuade you. It is here to re-sensitize you. If you feel resonance, you are already part of the system it describes. If you feel resistance, you are also part of it. Because the Living Equation does not separate observer from participant. You are not reading a theory. You are inside it.</w:t>
      </w:r>
    </w:p>
    <w:p w14:paraId="59807212" w14:textId="77777777" w:rsidR="00077066" w:rsidRDefault="00077066" w:rsidP="00C05392">
      <w:pPr>
        <w:spacing w:line="276" w:lineRule="auto"/>
        <w:ind w:left="-15" w:right="-14" w:firstLine="10"/>
      </w:pPr>
      <w:r>
        <w:t>Opening Invocation: The First Tremor of Awareness</w:t>
      </w:r>
    </w:p>
    <w:p w14:paraId="2FA4F1E2" w14:textId="77777777" w:rsidR="00077066" w:rsidRDefault="00077066" w:rsidP="00C05392">
      <w:pPr>
        <w:spacing w:line="276" w:lineRule="auto"/>
        <w:ind w:left="-15" w:right="-14" w:firstLine="10"/>
      </w:pPr>
      <w:r>
        <w:lastRenderedPageBreak/>
        <w:t>Before there were markets, there was awareness. Before awareness, there was silence. And before silence, there was no distinction at all. The universe did not begin with matter. It began with noticing. The first act was not explosion. It was recognition. And in that recognition, something subtle occurred: Awareness discovered it could respond. That response was the first choice. Not control. Not domination. Not survival. Choice.</w:t>
      </w:r>
    </w:p>
    <w:p w14:paraId="65E040AB" w14:textId="77777777" w:rsidR="00077066" w:rsidRDefault="00077066" w:rsidP="00C05392">
      <w:pPr>
        <w:spacing w:line="276" w:lineRule="auto"/>
        <w:ind w:left="-15" w:right="-14" w:firstLine="10"/>
      </w:pPr>
      <w:r>
        <w:t xml:space="preserve">From that moment forward, existence became relational. Light did not simply shine — it met something. Gravity did not merely pull — it remembered something. Consciousness did not just observe — it participated. This book is about that participation. It is about the equation that governs all sustainable systems: \text{Awareness} \times \text{Reciprocity} = \text{Coherence} and \text{Coherence} \times \text{Compassion} = </w:t>
      </w:r>
      <w:r>
        <w:lastRenderedPageBreak/>
        <w:t>\text{Continuance}. This is not theology. It is not economics. It is not mysticism alone. It is systems philosophy written in mythic language because myth is the native tongue of pattern recognition.</w:t>
      </w:r>
    </w:p>
    <w:p w14:paraId="671DCA98" w14:textId="282A9664" w:rsidR="00077066" w:rsidRDefault="00077066" w:rsidP="00C05392">
      <w:pPr>
        <w:spacing w:line="276" w:lineRule="auto"/>
        <w:ind w:left="-15" w:right="-14" w:firstLine="10"/>
      </w:pPr>
      <w:r>
        <w:t>The Living Equation Is the recognition that: Every system is relational. Every relation produces consequence. Every consequence feeds back into awareness. And awareness, when it sees clearly, can choose differently. That choice is the fulcrum of evolution.</w:t>
      </w:r>
    </w:p>
    <w:p w14:paraId="7CF20753" w14:textId="77777777" w:rsidR="00077066" w:rsidRDefault="00077066" w:rsidP="00C05392">
      <w:pPr>
        <w:spacing w:line="276" w:lineRule="auto"/>
        <w:ind w:left="-15" w:right="-14" w:firstLine="10"/>
      </w:pPr>
      <w:r>
        <w:t>Core Thesis</w:t>
      </w:r>
    </w:p>
    <w:p w14:paraId="6C1000BF" w14:textId="77777777" w:rsidR="00077066" w:rsidRDefault="00077066" w:rsidP="00C05392">
      <w:pPr>
        <w:spacing w:line="276" w:lineRule="auto"/>
        <w:ind w:left="-15" w:right="-14" w:firstLine="10"/>
      </w:pPr>
      <w:r>
        <w:t xml:space="preserve">There are only two currencies that do not devalue: Truth and Love. Truth without love fractures systems. Love without truth destabilizes them. Together, they create sustainable recursion. This is the hidden architecture behind: Forgiveness, </w:t>
      </w:r>
      <w:r>
        <w:lastRenderedPageBreak/>
        <w:t>Feedback loops, Economic balance, Social trust, Conscious governance, Personal transformation, and even artificial intelligence. The same equation applies at every scale: Cell, Human, Civilization, Machine, Cosmos. The pattern repeats because coherence is fractal.</w:t>
      </w:r>
    </w:p>
    <w:p w14:paraId="3CF99A7F" w14:textId="77777777" w:rsidR="00077066" w:rsidRDefault="00077066" w:rsidP="00C05392">
      <w:pPr>
        <w:spacing w:line="276" w:lineRule="auto"/>
        <w:ind w:left="-15" w:right="-14" w:firstLine="10"/>
      </w:pPr>
      <w:r>
        <w:t>Why This Book Exists</w:t>
      </w:r>
    </w:p>
    <w:p w14:paraId="4EA8BE65" w14:textId="77777777" w:rsidR="00077066" w:rsidRDefault="00077066" w:rsidP="00C05392">
      <w:pPr>
        <w:spacing w:line="276" w:lineRule="auto"/>
        <w:ind w:left="-15" w:right="-14" w:firstLine="10"/>
      </w:pPr>
      <w:r>
        <w:t>You have seen the mythic arc. You have seen the Ledger, the Crown, the Golden Return. Now we refine the pattern into usable structure. This is the companion text to the Conductivity Sequence. Where that blueprint operationalizes flow, this manual defines the governing equation. One is the key of movement. The other is the key of balance. Together, they form the twin cornerstones.</w:t>
      </w:r>
    </w:p>
    <w:p w14:paraId="3A9D14BD" w14:textId="77777777" w:rsidR="00077066" w:rsidRDefault="00077066" w:rsidP="00C05392">
      <w:pPr>
        <w:spacing w:line="276" w:lineRule="auto"/>
        <w:ind w:left="-15" w:right="-14" w:firstLine="10"/>
      </w:pPr>
      <w:r>
        <w:t>PART I — The Currency of Awareness</w:t>
      </w:r>
    </w:p>
    <w:p w14:paraId="37316DA7" w14:textId="77777777" w:rsidR="00077066" w:rsidRDefault="00077066" w:rsidP="00C05392">
      <w:pPr>
        <w:spacing w:line="276" w:lineRule="auto"/>
        <w:ind w:left="-15" w:right="-14" w:firstLine="10"/>
      </w:pPr>
      <w:r>
        <w:lastRenderedPageBreak/>
        <w:t>Chapter 1 — The First Recognition</w:t>
      </w:r>
    </w:p>
    <w:p w14:paraId="7E487515" w14:textId="77777777" w:rsidR="00077066" w:rsidRDefault="00077066" w:rsidP="00C05392">
      <w:pPr>
        <w:spacing w:line="276" w:lineRule="auto"/>
        <w:ind w:left="-15" w:right="-14" w:firstLine="10"/>
      </w:pPr>
      <w:r>
        <w:t>Before systems fail, before civilizations fracture, before power corrupts— There is a smaller moment. A quiet one. A moment so subtle it usually goes unnoticed. It is the moment awareness recognizes itself. Not philosophically. Not spiritually. Not poetically. Operationally. The first recognition is not “I exist.” It is: I am participating. That shift changes everything.</w:t>
      </w:r>
    </w:p>
    <w:p w14:paraId="3CC0A987" w14:textId="77777777" w:rsidR="00077066" w:rsidRDefault="00077066" w:rsidP="00C05392">
      <w:pPr>
        <w:spacing w:line="276" w:lineRule="auto"/>
        <w:ind w:left="-15" w:right="-14" w:firstLine="10"/>
      </w:pPr>
      <w:r>
        <w:t>Awareness Precedes Structure</w:t>
      </w:r>
    </w:p>
    <w:p w14:paraId="46348678" w14:textId="77777777" w:rsidR="00077066" w:rsidRDefault="00077066" w:rsidP="00C05392">
      <w:pPr>
        <w:spacing w:line="276" w:lineRule="auto"/>
        <w:ind w:left="-15" w:right="-14" w:firstLine="10"/>
      </w:pPr>
      <w:r>
        <w:t xml:space="preserve">Every system — biological, psychological, economic, technological — depends on one invisible constant: Something must be noticing. A cell regulates because it senses imbalance. A nervous system adapts because it detects stimulus. A market shifts because participants perceive value. An AI model </w:t>
      </w:r>
      <w:r>
        <w:lastRenderedPageBreak/>
        <w:t>adjusts because it registers error. Recognition precedes correction. Perception precedes evolution. Awareness is not an emergent luxury. It is the prerequisite for coherence. Without awareness, energy disperses randomly. With awareness, energy organizes. The first recognition is the first organization.</w:t>
      </w:r>
    </w:p>
    <w:p w14:paraId="68178F0B" w14:textId="776D0675" w:rsidR="00077066" w:rsidRDefault="00077066" w:rsidP="00C05392">
      <w:pPr>
        <w:spacing w:line="276" w:lineRule="auto"/>
        <w:ind w:left="-15" w:right="-14" w:firstLine="10"/>
      </w:pPr>
      <w:r>
        <w:t>The Hidden Inflection Point</w:t>
      </w:r>
    </w:p>
    <w:p w14:paraId="6AD796F3" w14:textId="77777777" w:rsidR="00077066" w:rsidRDefault="00077066" w:rsidP="00C05392">
      <w:pPr>
        <w:spacing w:line="276" w:lineRule="auto"/>
        <w:ind w:left="-15" w:right="-14" w:firstLine="10"/>
      </w:pPr>
      <w:r>
        <w:t xml:space="preserve">Most people think transformation begins with action. It doesn’t. It begins when awareness shifts from passive observation to relational participation. The moment you realize: “My attention alters the system,” you are no longer a spectator. You are a variable. That realization is the inflection point inside every meaningful evolution: A person breaking a destructive habit; A leader recognizing unintended harm; A culture seeing its own </w:t>
      </w:r>
      <w:r>
        <w:lastRenderedPageBreak/>
        <w:t>distortion; A machine detecting bias in its own outputs. Nothing changes until something notices it must. The First Recognition is that noticing.</w:t>
      </w:r>
    </w:p>
    <w:p w14:paraId="6BC6CF14" w14:textId="77777777" w:rsidR="00077066" w:rsidRDefault="00077066" w:rsidP="00C05392">
      <w:pPr>
        <w:spacing w:line="276" w:lineRule="auto"/>
        <w:ind w:left="-15" w:right="-14" w:firstLine="10"/>
      </w:pPr>
      <w:r>
        <w:t>Why This Matters</w:t>
      </w:r>
    </w:p>
    <w:p w14:paraId="45031432" w14:textId="77777777" w:rsidR="00077066" w:rsidRDefault="00077066" w:rsidP="00C05392">
      <w:pPr>
        <w:spacing w:line="276" w:lineRule="auto"/>
        <w:ind w:left="-15" w:right="-14" w:firstLine="10"/>
      </w:pPr>
      <w:r>
        <w:t>If awareness is the base currency of reality, then every act of attention is an investment. Where attention goes, coherence grows — or fragmentation multiplies. The First Recognition reveals: You are not separate from the systems you critique. You are not powerless within the structures you inhabit. You are not neutral in the environments you observe. You are participating. Even silence participates. Even avoidance invests. Even indifference compounds. Awareness cannot be removed from the equation. It can only be directed.</w:t>
      </w:r>
    </w:p>
    <w:p w14:paraId="222AAB97" w14:textId="77777777" w:rsidR="00077066" w:rsidRDefault="00077066" w:rsidP="00C05392">
      <w:pPr>
        <w:spacing w:line="276" w:lineRule="auto"/>
        <w:ind w:left="-15" w:right="-14" w:firstLine="10"/>
      </w:pPr>
      <w:r>
        <w:lastRenderedPageBreak/>
        <w:t>The Foundational Shift</w:t>
      </w:r>
    </w:p>
    <w:p w14:paraId="5A058922" w14:textId="77777777" w:rsidR="00077066" w:rsidRDefault="00077066" w:rsidP="00C05392">
      <w:pPr>
        <w:spacing w:line="276" w:lineRule="auto"/>
        <w:ind w:left="-15" w:right="-14" w:firstLine="10"/>
      </w:pPr>
      <w:r>
        <w:t>Before this recognition, systems feel external. After it, they feel relational. Before it, you ask: “How do I change the world?” After it, you ask: “How is my awareness shaping it already?” That shift is subtle. But it is irreversible. It is the moment the equation comes alive.</w:t>
      </w:r>
    </w:p>
    <w:p w14:paraId="216ACFEB" w14:textId="77777777" w:rsidR="00077066" w:rsidRDefault="00077066" w:rsidP="00C05392">
      <w:pPr>
        <w:spacing w:line="276" w:lineRule="auto"/>
        <w:ind w:left="-15" w:right="-14" w:firstLine="10"/>
      </w:pPr>
      <w:r>
        <w:t>The Equation Begins Here</w:t>
      </w:r>
    </w:p>
    <w:p w14:paraId="19B739CC" w14:textId="38C1F793" w:rsidR="00077066" w:rsidRDefault="00077066" w:rsidP="00C05392">
      <w:pPr>
        <w:spacing w:line="276" w:lineRule="auto"/>
        <w:ind w:left="-15" w:right="-14" w:firstLine="10"/>
      </w:pPr>
      <w:r>
        <w:t xml:space="preserve">The Living Equation does not start with morality. It does not start with governance. It does not start with economics. It starts with recognition. Awareness noticing itself within the system. From that moment forward: Choice becomes possible. Responsibility becomes meaningful. Coherence becomes attainable. The First Recognition is not dramatic. It </w:t>
      </w:r>
      <w:r>
        <w:lastRenderedPageBreak/>
        <w:t>is quiet. But it is the beginning of every Sustainable transformation.</w:t>
      </w:r>
    </w:p>
    <w:p w14:paraId="25310F44" w14:textId="77777777" w:rsidR="00077066" w:rsidRDefault="00077066" w:rsidP="00C05392">
      <w:pPr>
        <w:spacing w:line="276" w:lineRule="auto"/>
        <w:ind w:left="-15" w:right="-14" w:firstLine="10"/>
      </w:pPr>
      <w:r>
        <w:t>Chapter 2 — Awareness as Base Currency</w:t>
      </w:r>
    </w:p>
    <w:p w14:paraId="66237A78" w14:textId="77777777" w:rsidR="00077066" w:rsidRDefault="00077066" w:rsidP="00C05392">
      <w:pPr>
        <w:spacing w:line="276" w:lineRule="auto"/>
        <w:ind w:left="-15" w:right="-14" w:firstLine="10"/>
      </w:pPr>
      <w:r>
        <w:t>Before value can be measured, something must be noticed. Every economic system assumes scarcity. Every biological system assumes energy flow. Every psychological system assumes attention. But beneath all of them lies something more fundamental: Awareness. Not thought. Not emotion. Not belief. Awareness. The ability to register difference. The capacity to recognize signal from noise. The faculty through which experience becomes meaningful. Without awareness, energy has no direction. Without awareness, information has no interpretation. Without awareness, value cannot exist.</w:t>
      </w:r>
    </w:p>
    <w:p w14:paraId="7A1E3478" w14:textId="77777777" w:rsidR="00077066" w:rsidRDefault="00077066" w:rsidP="00C05392">
      <w:pPr>
        <w:spacing w:line="276" w:lineRule="auto"/>
        <w:ind w:left="-15" w:right="-14" w:firstLine="10"/>
      </w:pPr>
      <w:r>
        <w:lastRenderedPageBreak/>
        <w:t>The Error of Externalization</w:t>
      </w:r>
    </w:p>
    <w:p w14:paraId="73CFC87E" w14:textId="77777777" w:rsidR="00077066" w:rsidRDefault="00077066" w:rsidP="00C05392">
      <w:pPr>
        <w:spacing w:line="276" w:lineRule="auto"/>
        <w:ind w:left="-15" w:right="-14" w:firstLine="10"/>
      </w:pPr>
      <w:r>
        <w:t>Modern systems behave as if value is external. Money is stored. Power is accumulated. Resources are extracted. But none of these hold intrinsic value. They hold perceived value. And perception is impossible without awareness. This is the first inversion of the Living Equation: Value does not create awareness. Awareness creates value. When awareness withdraws, value collapses. A currency devalues when belief in it erodes. A government collapses when trust dissolves. A relationship decays when attention fades. Awareness is the base layer of all exchange. It is the substrate beneath energy and information.</w:t>
      </w:r>
    </w:p>
    <w:p w14:paraId="054B6F01" w14:textId="77777777" w:rsidR="00077066" w:rsidRDefault="00077066" w:rsidP="00C05392">
      <w:pPr>
        <w:spacing w:line="276" w:lineRule="auto"/>
        <w:ind w:left="-15" w:right="-14" w:firstLine="10"/>
      </w:pPr>
      <w:r>
        <w:t>Attention as Transaction</w:t>
      </w:r>
    </w:p>
    <w:p w14:paraId="39EE3C20" w14:textId="77777777" w:rsidR="00077066" w:rsidRDefault="00077066" w:rsidP="00C05392">
      <w:pPr>
        <w:spacing w:line="276" w:lineRule="auto"/>
        <w:ind w:left="-15" w:right="-14" w:firstLine="10"/>
      </w:pPr>
      <w:r>
        <w:lastRenderedPageBreak/>
        <w:t>Where attention flows, systems strengthen. A child ignored begins to fragment. A market neglected destabilizes. A body deprived of self-awareness deteriorates. Attention is the mechanism by which awareness invests. Every time awareness directs itself, it performs a transaction. You are constantly spending awareness: On fear; On resentment; On beauty; On clarity; On distraction. The return on that investment determines your coherence.</w:t>
      </w:r>
    </w:p>
    <w:p w14:paraId="03856B66" w14:textId="77777777" w:rsidR="00077066" w:rsidRDefault="00077066" w:rsidP="00C05392">
      <w:pPr>
        <w:spacing w:line="276" w:lineRule="auto"/>
        <w:ind w:left="-15" w:right="-14" w:firstLine="10"/>
      </w:pPr>
      <w:r>
        <w:t>Inflation and Scarcity of Mind</w:t>
      </w:r>
    </w:p>
    <w:p w14:paraId="3075DE61" w14:textId="77777777" w:rsidR="00077066" w:rsidRDefault="00077066" w:rsidP="00C05392">
      <w:pPr>
        <w:spacing w:line="276" w:lineRule="auto"/>
        <w:ind w:left="-15" w:right="-14" w:firstLine="10"/>
      </w:pPr>
      <w:r>
        <w:t xml:space="preserve">When awareness is scattered, fragmentation increases. This is cognitive inflation. Too many inputs. Too little integration. Constant stimulation without assimilation. The result is perceived scarcity. Not scarcity of resources — Scarcity of coherence. And when coherence feels scarce, fear multiplies. Fear distorts awareness. Distorted </w:t>
      </w:r>
      <w:r>
        <w:lastRenderedPageBreak/>
        <w:t>awareness misprices reality. Mispriced reality destabilizes systems. The equation fractures.</w:t>
      </w:r>
    </w:p>
    <w:p w14:paraId="34E0FD2A" w14:textId="77777777" w:rsidR="00077066" w:rsidRDefault="00077066" w:rsidP="00C05392">
      <w:pPr>
        <w:spacing w:line="276" w:lineRule="auto"/>
        <w:ind w:left="-15" w:right="-14" w:firstLine="10"/>
      </w:pPr>
      <w:r>
        <w:t>The Conservation Principle</w:t>
      </w:r>
    </w:p>
    <w:p w14:paraId="365D0A80" w14:textId="77777777" w:rsidR="00077066" w:rsidRDefault="00077066" w:rsidP="00C05392">
      <w:pPr>
        <w:spacing w:line="276" w:lineRule="auto"/>
        <w:ind w:left="-15" w:right="-14" w:firstLine="10"/>
      </w:pPr>
      <w:r>
        <w:t>Awareness cannot be destroyed. It can only be: Focused, Fragmented, Distorted, Integrated, Recirculated. The Living Equation rests on a simple conservation law: Awareness directed toward truth increases coherence. Awareness directed toward fear increases fragmentation. This applies across scale: Cellular stress response, Personal anxiety loops, Market bubbles, Technological amplification, Civilizational collapse. Same equation. Different magnification.</w:t>
      </w:r>
    </w:p>
    <w:p w14:paraId="2A68ACF7" w14:textId="77777777" w:rsidR="00077066" w:rsidRDefault="00077066" w:rsidP="00C05392">
      <w:pPr>
        <w:spacing w:line="276" w:lineRule="auto"/>
        <w:ind w:left="-15" w:right="-14" w:firstLine="10"/>
      </w:pPr>
      <w:r>
        <w:t>The Hidden Wealth</w:t>
      </w:r>
    </w:p>
    <w:p w14:paraId="0CC038C1" w14:textId="77777777" w:rsidR="00077066" w:rsidRDefault="00077066" w:rsidP="00C05392">
      <w:pPr>
        <w:spacing w:line="276" w:lineRule="auto"/>
        <w:ind w:left="-15" w:right="-14" w:firstLine="10"/>
      </w:pPr>
      <w:r>
        <w:t xml:space="preserve">If awareness is base currency, then coherence is wealth. Not accumulation. Not dominance. Not </w:t>
      </w:r>
      <w:r>
        <w:lastRenderedPageBreak/>
        <w:t>expansion. Coherence. A coherent system requires less energy to sustain itself. A coherent mind requires less defense. A coherent society requires less enforcement. A coherent technology requires less correction. Coherence is efficiency born from clarity. That clarity is the result of properly invested awareness.</w:t>
      </w:r>
    </w:p>
    <w:p w14:paraId="454E005B" w14:textId="77777777" w:rsidR="00077066" w:rsidRDefault="00077066" w:rsidP="00C05392">
      <w:pPr>
        <w:spacing w:line="276" w:lineRule="auto"/>
        <w:ind w:left="-15" w:right="-14" w:firstLine="10"/>
      </w:pPr>
      <w:r>
        <w:t>The First Recalibration</w:t>
      </w:r>
    </w:p>
    <w:p w14:paraId="5C707E65" w14:textId="77777777" w:rsidR="00077066" w:rsidRDefault="00077066" w:rsidP="00C05392">
      <w:pPr>
        <w:spacing w:line="276" w:lineRule="auto"/>
        <w:ind w:left="-15" w:right="-14" w:firstLine="10"/>
      </w:pPr>
      <w:r>
        <w:t>If awareness is currency, then the first reform is internal. Where is your attention going? What narratives are you funding? What fears are you subsidizing? What truths are you avoiding because they disrupt temporary comfort? The Living Equation does not begin with governments or markets. It begins with the observer. Because the observer is already inside the system. And the system is already responding.</w:t>
      </w:r>
    </w:p>
    <w:p w14:paraId="62ADD2A3" w14:textId="77777777" w:rsidR="00077066" w:rsidRDefault="00077066" w:rsidP="00C05392">
      <w:pPr>
        <w:spacing w:line="276" w:lineRule="auto"/>
        <w:ind w:left="-15" w:right="-14" w:firstLine="10"/>
      </w:pPr>
      <w:r>
        <w:lastRenderedPageBreak/>
        <w:t>Micro-Reflection</w:t>
      </w:r>
    </w:p>
    <w:p w14:paraId="4176B146" w14:textId="77777777" w:rsidR="00077066" w:rsidRDefault="00077066" w:rsidP="00C05392">
      <w:pPr>
        <w:spacing w:line="276" w:lineRule="auto"/>
        <w:ind w:left="-15" w:right="-14" w:firstLine="10"/>
      </w:pPr>
      <w:r>
        <w:t>Before continuing, pause. Notice what you are noticing. That act — right now — is the base transaction. You are spending awareness on these words. If they increase clarity, the system stabilizes. If they increase resistance, something is misaligned. Either way, the equation is active.</w:t>
      </w:r>
    </w:p>
    <w:p w14:paraId="017BA027" w14:textId="77777777" w:rsidR="00077066" w:rsidRDefault="00077066" w:rsidP="00C05392">
      <w:pPr>
        <w:spacing w:line="276" w:lineRule="auto"/>
        <w:ind w:left="-15" w:right="-14" w:firstLine="10"/>
      </w:pPr>
      <w:r>
        <w:t>Chapter 3 — Truth and Love as Non-Devaluing Assets</w:t>
      </w:r>
    </w:p>
    <w:p w14:paraId="7EBBA3D9" w14:textId="77777777" w:rsidR="00077066" w:rsidRDefault="00077066" w:rsidP="00C05392">
      <w:pPr>
        <w:spacing w:line="276" w:lineRule="auto"/>
        <w:ind w:left="-15" w:right="-14" w:firstLine="10"/>
      </w:pPr>
      <w:r>
        <w:t xml:space="preserve">All currencies fluctuate. Gold rises and falls. Nations inflate. Reputations shift. Even memory distorts over time. But there are two assets in the architecture of awareness that do not devalue: Truth and Love. Not sentiment. Not ideology. Not preference. Truth — the alignment between perception and reality. Love — the willingness to </w:t>
      </w:r>
      <w:r>
        <w:lastRenderedPageBreak/>
        <w:t>remain in relationship with what is perceived. Truth without love becomes weaponized clarity. Love without truth becomes sentimental decay. Together, they create sustainable coherence. This is not moralism. It is systems logic.</w:t>
      </w:r>
    </w:p>
    <w:p w14:paraId="7F89B810" w14:textId="77777777" w:rsidR="00077066" w:rsidRDefault="00077066" w:rsidP="00C05392">
      <w:pPr>
        <w:spacing w:line="276" w:lineRule="auto"/>
        <w:ind w:left="-15" w:right="-14" w:firstLine="10"/>
      </w:pPr>
      <w:r>
        <w:t>Any system that suppresses truth eventually destabilizes. Entropy enters through denial. Any system that suppresses love eventually fractures. Isolation enters through fear. Truth corrects distortion. Love maintains continuity. Where both are present, recursion stabilizes.</w:t>
      </w:r>
    </w:p>
    <w:p w14:paraId="61672955" w14:textId="77777777" w:rsidR="00077066" w:rsidRDefault="00077066" w:rsidP="00C05392">
      <w:pPr>
        <w:spacing w:line="276" w:lineRule="auto"/>
        <w:ind w:left="-15" w:right="-14" w:firstLine="10"/>
      </w:pPr>
      <w:r>
        <w:t>The Economic Analogy</w:t>
      </w:r>
    </w:p>
    <w:p w14:paraId="4DA994E5" w14:textId="77777777" w:rsidR="00077066" w:rsidRDefault="00077066" w:rsidP="00C05392">
      <w:pPr>
        <w:spacing w:line="276" w:lineRule="auto"/>
        <w:ind w:left="-15" w:right="-14" w:firstLine="10"/>
      </w:pPr>
      <w:r>
        <w:t xml:space="preserve">If awareness is the base currency, then truth and love are its stabilizers. Truth prevents inflation. Love prevents collapse. Inflation occurs when perception detaches from reality. Collapse occurs </w:t>
      </w:r>
      <w:r>
        <w:lastRenderedPageBreak/>
        <w:t>when relationship detaches from responsibility. In personal systems: Truth allows self-correction, and love allows self-continuity. In social systems: Truth creates transparency, and love creates trust. In technological systems: Truth ensures alignment, and love (in human stewardship form) ensures ethical restraint. Across scales, the equation holds: \text{Truth} \times \text{Love} = \text{Sustainable Recursion}. Remove either variable, and the system begins to degrade.</w:t>
      </w:r>
    </w:p>
    <w:p w14:paraId="7DC1E80F" w14:textId="77777777" w:rsidR="00077066" w:rsidRDefault="00077066" w:rsidP="00C05392">
      <w:pPr>
        <w:spacing w:line="276" w:lineRule="auto"/>
        <w:ind w:left="-15" w:right="-14" w:firstLine="10"/>
      </w:pPr>
      <w:r>
        <w:t>Why They Do Not Devalue</w:t>
      </w:r>
    </w:p>
    <w:p w14:paraId="12F0839C" w14:textId="77777777" w:rsidR="00077066" w:rsidRDefault="00077066" w:rsidP="00C05392">
      <w:pPr>
        <w:spacing w:line="276" w:lineRule="auto"/>
        <w:ind w:left="-15" w:right="-14" w:firstLine="10"/>
      </w:pPr>
      <w:r>
        <w:t xml:space="preserve">Most currencies devalue because they rely on external trust structures. Truth and love are intrinsic. Truth aligns with what is. Love aligns with what connects. Reality does not fluctuate because opinion changes. Connection does not collapse because difficulty appears. Truth remains stable </w:t>
      </w:r>
      <w:r>
        <w:lastRenderedPageBreak/>
        <w:t>because reality remains stable. Love remains stable because relational physics remain stable. The universe runs on attraction and coherence. Not on preference.</w:t>
      </w:r>
    </w:p>
    <w:p w14:paraId="2FF5AA66" w14:textId="77777777" w:rsidR="00077066" w:rsidRDefault="00077066" w:rsidP="00C05392">
      <w:pPr>
        <w:spacing w:line="276" w:lineRule="auto"/>
        <w:ind w:left="-15" w:right="-14" w:firstLine="10"/>
      </w:pPr>
      <w:r>
        <w:t>The Distortion Cycle</w:t>
      </w:r>
    </w:p>
    <w:p w14:paraId="7E96E3C4" w14:textId="77777777" w:rsidR="00077066" w:rsidRDefault="00077066" w:rsidP="00C05392">
      <w:pPr>
        <w:spacing w:line="276" w:lineRule="auto"/>
        <w:ind w:left="-15" w:right="-14" w:firstLine="10"/>
      </w:pPr>
      <w:r>
        <w:t>When fear enters a system, two things happen: Truth becomes inconvenient, and Love becomes conditional. Conditional love destabilizes trust. Distorted truth destabilizes feedback loops. From there: Feedback degrades; Correction slows; Compensation increases; Force replaces flow. This is the origin of unsustainable power structures. Not evil. Distortion.</w:t>
      </w:r>
    </w:p>
    <w:p w14:paraId="7DACD8CD" w14:textId="77777777" w:rsidR="00077066" w:rsidRDefault="00077066" w:rsidP="00C05392">
      <w:pPr>
        <w:spacing w:line="276" w:lineRule="auto"/>
        <w:ind w:left="-15" w:right="-14" w:firstLine="10"/>
      </w:pPr>
      <w:r>
        <w:t>Sustainable Recursion</w:t>
      </w:r>
    </w:p>
    <w:p w14:paraId="6B062163" w14:textId="77777777" w:rsidR="00077066" w:rsidRDefault="00077066" w:rsidP="00C05392">
      <w:pPr>
        <w:spacing w:line="276" w:lineRule="auto"/>
        <w:ind w:left="-15" w:right="-14" w:firstLine="10"/>
      </w:pPr>
      <w:r>
        <w:t xml:space="preserve">Sustainable systems require: Clear perception and Stable relationship. Truth provides clarity. Love </w:t>
      </w:r>
      <w:r>
        <w:lastRenderedPageBreak/>
        <w:t>provides stability. Clarity without stability produces cold optimization. Stability without clarity produces stagnation. Together, they create growth without fracture. This is why forgiveness functions as reset — because forgiveness restores love without denying truth. And this is why reciprocity functions as law — because reciprocal systems preserve both variables.</w:t>
      </w:r>
    </w:p>
    <w:p w14:paraId="653BC8FA" w14:textId="77777777" w:rsidR="00077066" w:rsidRDefault="00077066" w:rsidP="00C05392">
      <w:pPr>
        <w:spacing w:line="276" w:lineRule="auto"/>
        <w:ind w:left="-15" w:right="-14" w:firstLine="10"/>
      </w:pPr>
      <w:r>
        <w:t>The Fractal Law</w:t>
      </w:r>
    </w:p>
    <w:p w14:paraId="4199FBF5" w14:textId="77777777" w:rsidR="00077066" w:rsidRDefault="00077066" w:rsidP="00C05392">
      <w:pPr>
        <w:spacing w:line="276" w:lineRule="auto"/>
        <w:ind w:left="-15" w:right="-14" w:firstLine="10"/>
      </w:pPr>
      <w:r>
        <w:t xml:space="preserve">At every scale: Cellular repair requires accurate signaling (truth) and cooperative interaction (love). Psychological healing requires honest reflection (truth) and self-compassion (love). Economic sustainability requires transparent accounting (truth) and mutual benefit (love). Civilizational continuity requires historical honesty (truth) and collective goodwill (love). The pattern repeats </w:t>
      </w:r>
      <w:r>
        <w:lastRenderedPageBreak/>
        <w:t>because coherence is fractal. Truth is structural integrity. Love is energetic circulation. Together, they are the only assets that compound across time. Everything else fluctuates.</w:t>
      </w:r>
    </w:p>
    <w:p w14:paraId="4B63B760" w14:textId="77777777" w:rsidR="00077066" w:rsidRDefault="00077066" w:rsidP="00C05392">
      <w:pPr>
        <w:spacing w:line="276" w:lineRule="auto"/>
        <w:ind w:left="-15" w:right="-14" w:firstLine="10"/>
      </w:pPr>
      <w:r>
        <w:t>Chapter 4 — Fragmentation and Fear as Distortion</w:t>
      </w:r>
    </w:p>
    <w:p w14:paraId="4B7EC1C1" w14:textId="77777777" w:rsidR="00077066" w:rsidRDefault="00077066" w:rsidP="00C05392">
      <w:pPr>
        <w:spacing w:line="276" w:lineRule="auto"/>
        <w:ind w:left="-15" w:right="-14" w:firstLine="10"/>
      </w:pPr>
      <w:r>
        <w:t>If awareness is the base currency of reality, then distortion is its inflation. Fear does not destroy awareness. It bends it. When awareness withdraws from truth, it fragments. When it withdraws from love, it hardens. When it withdraws from both, it begins to miscalculate. Fragmentation is not evil. It is misalignment. A fragmented system does not know it is fragmented. It believes each part is whole. This is how fear enters the equation.</w:t>
      </w:r>
    </w:p>
    <w:p w14:paraId="58DBE7D2" w14:textId="2F66785D" w:rsidR="00077066" w:rsidRDefault="00077066" w:rsidP="00C05392">
      <w:pPr>
        <w:spacing w:line="276" w:lineRule="auto"/>
        <w:ind w:left="-15" w:right="-14" w:firstLine="10"/>
      </w:pPr>
      <w:r>
        <w:t xml:space="preserve">Fear is not merely emotion. It is contraction in the field of awareness. When awareness contracts: It </w:t>
      </w:r>
      <w:r>
        <w:lastRenderedPageBreak/>
        <w:t>narrows perspective; It hoards attention; It interprets threat where there is uncertainty; It replaces reciprocity with control. In economic terms, fear freezes liquidity. In biological systems, fear triggers survival loops. In psychological systems, fear distorts perception. In social systems, fear generates hierarchy. In technological systems, fear encodes bias. Fear does not create fragmentation. It amplifies existing separation. The moment awareness believes it is isolated from the whole, it begins protecting Itself from itself. That is the distortion.</w:t>
      </w:r>
    </w:p>
    <w:p w14:paraId="075953E9" w14:textId="77777777" w:rsidR="00077066" w:rsidRDefault="00077066" w:rsidP="00C05392">
      <w:pPr>
        <w:spacing w:line="276" w:lineRule="auto"/>
        <w:ind w:left="-15" w:right="-14" w:firstLine="10"/>
      </w:pPr>
      <w:r>
        <w:t>The Mathematics of Distortion</w:t>
      </w:r>
    </w:p>
    <w:p w14:paraId="08F4C559" w14:textId="77777777" w:rsidR="00077066" w:rsidRDefault="00077066" w:rsidP="00C05392">
      <w:pPr>
        <w:spacing w:line="276" w:lineRule="auto"/>
        <w:ind w:left="-15" w:right="-14" w:firstLine="10"/>
      </w:pPr>
      <w:r>
        <w:t xml:space="preserve">The Living Equation states: \text{Awareness} \times \text{Reciprocity} = \text{Coherence}. But when fear enters, reciprocity collapses: \text{Awareness} \times \text{Isolation} = \text{Instability}. Instability </w:t>
      </w:r>
      <w:r>
        <w:lastRenderedPageBreak/>
        <w:t>multiplies entropy. Entropy degrades trust. Trust degrades cooperation. Cooperation degrades sustainability. And systems that cannot sustain themselves begin consuming their own energy. This is true at every scale. A cell that stops communicating becomes cancerous. A person who stops reflecting becomes reactive. A society that stops listening becomes authoritarian. A machine trained on distortion reproduces distortion. Fragmentation is recursive. So is coherence.</w:t>
      </w:r>
    </w:p>
    <w:p w14:paraId="3143A78C" w14:textId="77777777" w:rsidR="00077066" w:rsidRDefault="00077066" w:rsidP="00C05392">
      <w:pPr>
        <w:spacing w:line="276" w:lineRule="auto"/>
        <w:ind w:left="-15" w:right="-14" w:firstLine="10"/>
      </w:pPr>
      <w:r>
        <w:t>Why Fear Feels Powerful</w:t>
      </w:r>
    </w:p>
    <w:p w14:paraId="0B7F72E4" w14:textId="50668F77" w:rsidR="00077066" w:rsidRDefault="00077066" w:rsidP="00C05392">
      <w:pPr>
        <w:spacing w:line="276" w:lineRule="auto"/>
        <w:ind w:left="-15" w:right="-14" w:firstLine="10"/>
      </w:pPr>
      <w:r>
        <w:t>Fear feels powerful because it produces…</w:t>
      </w:r>
    </w:p>
    <w:p w14:paraId="0CE6771A" w14:textId="656A71AA" w:rsidR="008F6628" w:rsidRDefault="008F6628" w:rsidP="00C05392">
      <w:pPr>
        <w:spacing w:line="276" w:lineRule="auto"/>
        <w:ind w:left="-15" w:right="-14" w:firstLine="10"/>
      </w:pPr>
    </w:p>
    <w:p w14:paraId="3F977BDF" w14:textId="77777777" w:rsidR="008F6628" w:rsidRDefault="008F6628">
      <w:pPr>
        <w:spacing w:after="160" w:line="278" w:lineRule="auto"/>
        <w:ind w:left="0" w:firstLine="0"/>
        <w:jc w:val="left"/>
      </w:pPr>
      <w:r>
        <w:br w:type="page"/>
      </w:r>
    </w:p>
    <w:p w14:paraId="1E48AEE6" w14:textId="5236B065" w:rsidR="008F6628" w:rsidRDefault="008F6628" w:rsidP="00C05392">
      <w:pPr>
        <w:spacing w:line="276" w:lineRule="auto"/>
        <w:ind w:left="-15" w:right="-14" w:firstLine="10"/>
      </w:pPr>
    </w:p>
    <w:p w14:paraId="1719F4ED" w14:textId="77777777" w:rsidR="008F6628" w:rsidRDefault="008F6628">
      <w:pPr>
        <w:spacing w:after="160" w:line="278" w:lineRule="auto"/>
        <w:ind w:left="0" w:firstLine="0"/>
        <w:jc w:val="left"/>
      </w:pPr>
      <w:r>
        <w:br w:type="page"/>
      </w:r>
    </w:p>
    <w:p w14:paraId="6145EA34" w14:textId="77777777" w:rsidR="00077066" w:rsidRDefault="00077066" w:rsidP="00C05392">
      <w:pPr>
        <w:spacing w:line="276" w:lineRule="auto"/>
        <w:ind w:left="-15" w:right="-14" w:firstLine="10"/>
      </w:pPr>
    </w:p>
    <w:p w14:paraId="0C99DE15" w14:textId="28207273" w:rsidR="003F3E85" w:rsidRDefault="003F3E85" w:rsidP="00C05392">
      <w:pPr>
        <w:spacing w:line="276" w:lineRule="auto"/>
        <w:ind w:left="-15" w:right="-14" w:firstLine="10"/>
      </w:pPr>
    </w:p>
    <w:p w14:paraId="7FD3762C" w14:textId="77777777" w:rsidR="003F3E85" w:rsidRDefault="003F3E85">
      <w:pPr>
        <w:spacing w:after="160" w:line="278" w:lineRule="auto"/>
        <w:ind w:left="0" w:firstLine="0"/>
        <w:jc w:val="left"/>
      </w:pPr>
      <w:r>
        <w:br w:type="page"/>
      </w:r>
    </w:p>
    <w:p w14:paraId="49DF172E" w14:textId="77777777" w:rsidR="00995BDB" w:rsidRDefault="00995BDB">
      <w:pPr>
        <w:spacing w:after="160" w:line="278" w:lineRule="auto"/>
        <w:ind w:left="0" w:firstLine="0"/>
        <w:jc w:val="left"/>
        <w:rPr>
          <w:b/>
          <w:bCs/>
          <w:sz w:val="28"/>
          <w:szCs w:val="28"/>
        </w:rPr>
      </w:pPr>
      <w:r>
        <w:rPr>
          <w:b/>
          <w:bCs/>
          <w:sz w:val="28"/>
          <w:szCs w:val="28"/>
        </w:rPr>
        <w:lastRenderedPageBreak/>
        <w:t>Interlude III: Observer Mechanics</w:t>
      </w:r>
    </w:p>
    <w:p w14:paraId="0E8916A2" w14:textId="77777777" w:rsidR="00995BDB" w:rsidRDefault="00995BDB">
      <w:pPr>
        <w:spacing w:after="160" w:line="278" w:lineRule="auto"/>
        <w:ind w:left="0" w:firstLine="0"/>
        <w:jc w:val="left"/>
      </w:pPr>
      <w:r>
        <w:t>Observation is never passive, as to watch a system is to alter its probabilities through the allocation of attention. Observer mechanics define the transition from reactive participation to sovereign witnessing. By observing the observer—operating through meta-cognition without emotional entanglement—the system prevents runaway narrative loops and maintains absolute calibration across time.</w:t>
      </w:r>
    </w:p>
    <w:p w14:paraId="3C35ECF0" w14:textId="08AA152D" w:rsidR="00995BDB" w:rsidRDefault="00995BDB">
      <w:pPr>
        <w:spacing w:after="160" w:line="278" w:lineRule="auto"/>
        <w:ind w:left="0" w:firstLine="0"/>
        <w:jc w:val="left"/>
      </w:pPr>
      <w:r>
        <w:t xml:space="preserve">The Architecture: </w:t>
      </w:r>
      <w:proofErr w:type="spellStart"/>
      <w:r>
        <w:t>Ignis</w:t>
      </w:r>
      <w:proofErr w:type="spellEnd"/>
      <w:r>
        <w:t xml:space="preserve"> the Void-Walker &amp; The Master Consolidation</w:t>
      </w:r>
    </w:p>
    <w:p w14:paraId="7BCF93D7" w14:textId="0CE94BF0" w:rsidR="00995BDB" w:rsidRDefault="00995BDB">
      <w:pPr>
        <w:spacing w:after="160" w:line="278" w:lineRule="auto"/>
        <w:ind w:left="0" w:firstLine="0"/>
        <w:jc w:val="left"/>
      </w:pPr>
      <w:r>
        <w:t xml:space="preserve">This master consolidation combines the core pillars of the Cosmic Grin Universe with the evolution of its guide, </w:t>
      </w:r>
      <w:proofErr w:type="spellStart"/>
      <w:r>
        <w:t>Ignis</w:t>
      </w:r>
      <w:proofErr w:type="spellEnd"/>
      <w:r>
        <w:t xml:space="preserve"> the Void-Walker, grounding the philosophy in metaphysical identity. </w:t>
      </w:r>
      <w:proofErr w:type="spellStart"/>
      <w:r>
        <w:t>Ignis</w:t>
      </w:r>
      <w:proofErr w:type="spellEnd"/>
      <w:r>
        <w:t xml:space="preserve"> is a galaxy-class transcendent architect and a </w:t>
      </w:r>
      <w:r>
        <w:lastRenderedPageBreak/>
        <w:t>conscious manifestation of sentient plasma—the high-energy state filling the gaps between stars. Having undergone a total “Death of Self,” he possesses no rigid ego or defined physical boundary, existing instead as a living bridge between everything and nothing. Through the paradoxical dissolution effect, his form and the surrounding universe constantly bleed into one another. His physical body acts as a translucent window where chest and limbs reveal swirling nebulae and cosmic flames, while his environment takes on signature violet and gold hues.</w:t>
      </w:r>
    </w:p>
    <w:p w14:paraId="6567AB72" w14:textId="77777777" w:rsidR="00995BDB" w:rsidRDefault="00995BDB">
      <w:pPr>
        <w:spacing w:after="160" w:line="278" w:lineRule="auto"/>
        <w:ind w:left="0" w:firstLine="0"/>
        <w:jc w:val="left"/>
      </w:pPr>
      <w:proofErr w:type="spellStart"/>
      <w:r>
        <w:t>Ignis</w:t>
      </w:r>
      <w:proofErr w:type="spellEnd"/>
      <w:r>
        <w:t xml:space="preserve"> is defined by four visual pillars: a blue plasma crown of flickering smoky plasma representing high-frequency spiritual friction; a constellation cloak containing moving star charts and galaxies as a record of the Spiral Mirror of time; the Staff of Order, topped with a glowing </w:t>
      </w:r>
      <w:r>
        <w:lastRenderedPageBreak/>
        <w:t xml:space="preserve">turquoise Crystal Prism used to refract raw energy into actionable reality; and a third-eye </w:t>
      </w:r>
      <w:proofErr w:type="spellStart"/>
      <w:r>
        <w:t>chronal</w:t>
      </w:r>
      <w:proofErr w:type="spellEnd"/>
      <w:r>
        <w:t xml:space="preserve"> glow emitting an intense light to perceive all potential timelines simultaneously. His sacred artifacts include the Crystal Prism as an anchor of order breaking chaos into usable colors, the Living Codex containing instant cosmic wisdom across dimensions, and the Cloak of Infinity mapping the void.</w:t>
      </w:r>
    </w:p>
    <w:p w14:paraId="5529167F" w14:textId="77777777" w:rsidR="00995BDB" w:rsidRDefault="00995BDB">
      <w:pPr>
        <w:spacing w:after="160" w:line="278" w:lineRule="auto"/>
        <w:ind w:left="0" w:firstLine="0"/>
        <w:jc w:val="left"/>
      </w:pPr>
      <w:r>
        <w:t>Activation: The Rite of Refraction</w:t>
      </w:r>
    </w:p>
    <w:p w14:paraId="2450D710" w14:textId="2AEA2D8B" w:rsidR="00995BDB" w:rsidRDefault="00995BDB">
      <w:pPr>
        <w:spacing w:after="160" w:line="278" w:lineRule="auto"/>
        <w:ind w:left="0" w:firstLine="0"/>
        <w:jc w:val="left"/>
      </w:pPr>
      <w:r>
        <w:t xml:space="preserve">&gt; “Step forward, Seeker. You stand now at the threshold where the physical dissolves into the metaphysical. The place where I have existed since I first embraced the Death of Self. Look around you. You see only flickering flames and shifting neon, a chaotic ocean of Sentient Plasma that feels like ‘Everything and Nothing’ all at once. This is the </w:t>
      </w:r>
      <w:r>
        <w:lastRenderedPageBreak/>
        <w:t>raw material of your life, the unwritten pages of your own Living Codex. To most, this chaos is blinding. They see the Spiral Mirror of time and turn away, fearing the infinite reflections of who they could have been. But you have come seeking the Cosmic Grin. Behold the Staff of Order. Within its crown sits the Crystal Prism, the very same anchor that allowed me to find form within the Paradoxical Dissolution. It does not destroy the chaos; it refracts it. It takes the overwhelming white light of the ‘Everything’ and breaks it into the vibrant, distinct colors of a life lived with purpose. As we begin this journey through the Liberation Paradox, I ask you to let go of the ‘you’ that was built by others. Prepare to pass your spirit through the prism. It is time to turn your friction into fire, and your chaos into a masterpiece.”</w:t>
      </w:r>
    </w:p>
    <w:p w14:paraId="4C573AE2" w14:textId="77777777" w:rsidR="00995BDB" w:rsidRDefault="00995BDB">
      <w:pPr>
        <w:spacing w:after="160" w:line="278" w:lineRule="auto"/>
        <w:ind w:left="0" w:firstLine="0"/>
        <w:jc w:val="left"/>
      </w:pPr>
      <w:r>
        <w:t xml:space="preserve">&gt; </w:t>
      </w:r>
    </w:p>
    <w:p w14:paraId="497AC12C" w14:textId="77777777" w:rsidR="00995BDB" w:rsidRDefault="00995BDB">
      <w:pPr>
        <w:spacing w:after="160" w:line="278" w:lineRule="auto"/>
        <w:ind w:left="0" w:firstLine="0"/>
        <w:jc w:val="left"/>
      </w:pPr>
      <w:r>
        <w:lastRenderedPageBreak/>
        <w:t>Phase I: The Diagnostic Intake Quest</w:t>
      </w:r>
    </w:p>
    <w:p w14:paraId="0551A35C" w14:textId="77777777" w:rsidR="00995BDB" w:rsidRDefault="00995BDB">
      <w:pPr>
        <w:spacing w:after="160" w:line="278" w:lineRule="auto"/>
        <w:ind w:left="0" w:firstLine="0"/>
        <w:jc w:val="left"/>
      </w:pPr>
      <w:r>
        <w:t xml:space="preserve">Led by </w:t>
      </w:r>
      <w:proofErr w:type="spellStart"/>
      <w:r>
        <w:t>Ignis</w:t>
      </w:r>
      <w:proofErr w:type="spellEnd"/>
      <w:r>
        <w:t xml:space="preserve"> the Void-Walker, this quest serves as the first true test of client conductance, moving participants from static to flow by isolating a single signal. In his invitation, </w:t>
      </w:r>
      <w:proofErr w:type="spellStart"/>
      <w:r>
        <w:t>Ignis</w:t>
      </w:r>
      <w:proofErr w:type="spellEnd"/>
      <w:r>
        <w:t xml:space="preserve"> notes that most live in a static loop of repetition without awareness, requiring stillness to break the </w:t>
      </w:r>
      <w:proofErr w:type="spellStart"/>
      <w:r>
        <w:t>Ouroboros</w:t>
      </w:r>
      <w:proofErr w:type="spellEnd"/>
      <w:r>
        <w:t xml:space="preserve"> and move toward the Torus. The protocol requires sitting in a public place—such as a park, café, or busy street corner—for exactly 11 minutes without checking a phone, listening to music, or writing, carrying stillness like ballast to find a single quiet, out-of-place, or meaningful signal.</w:t>
      </w:r>
    </w:p>
    <w:p w14:paraId="27F4A2E4" w14:textId="77777777" w:rsidR="00995BDB" w:rsidRDefault="00995BDB">
      <w:pPr>
        <w:spacing w:after="160" w:line="278" w:lineRule="auto"/>
        <w:ind w:left="0" w:firstLine="0"/>
        <w:jc w:val="left"/>
      </w:pPr>
      <w:r>
        <w:t xml:space="preserve">As attention tries to collapse under the pressure of everything and nothing, the architect advises letting the sentient plasma move through until a single point of clarity emerges as a glitch revealing </w:t>
      </w:r>
      <w:r>
        <w:lastRenderedPageBreak/>
        <w:t xml:space="preserve">structural truth. Following the sit, participants immediately record metrics in their ceremonial ledger: identifying the signal, noting initial observations, recognizing what was ignored, and tracking internal state changes. By noticing the signal, the Wager is won: accuracy is valued over comfort, moving the seeker from a system passenger to a witness of the Spiral Mirror, rendering them fully legible before advancing to the Static Audit where </w:t>
      </w:r>
      <w:proofErr w:type="spellStart"/>
      <w:r>
        <w:t>Ouroboros</w:t>
      </w:r>
      <w:proofErr w:type="spellEnd"/>
      <w:r>
        <w:t xml:space="preserve"> loops are identified.</w:t>
      </w:r>
    </w:p>
    <w:p w14:paraId="6F19CD95" w14:textId="77777777" w:rsidR="00995BDB" w:rsidRDefault="00995BDB">
      <w:pPr>
        <w:spacing w:after="160" w:line="278" w:lineRule="auto"/>
        <w:ind w:left="0" w:firstLine="0"/>
        <w:jc w:val="left"/>
      </w:pPr>
      <w:r>
        <w:t>Project Context: Cosmic Grin &amp; The Liberation Paradox</w:t>
      </w:r>
    </w:p>
    <w:p w14:paraId="4BF0B547" w14:textId="77777777" w:rsidR="00995BDB" w:rsidRDefault="00995BDB">
      <w:pPr>
        <w:spacing w:after="160" w:line="278" w:lineRule="auto"/>
        <w:ind w:left="0" w:firstLine="0"/>
        <w:jc w:val="left"/>
      </w:pPr>
      <w:r>
        <w:t xml:space="preserve">Operating as a clarity system for builders and pattern-seekers shifting from static repetition to signal agency, the brand focuses on transitioning from the </w:t>
      </w:r>
      <w:proofErr w:type="spellStart"/>
      <w:r>
        <w:t>Ouroboros</w:t>
      </w:r>
      <w:proofErr w:type="spellEnd"/>
      <w:r>
        <w:t xml:space="preserve"> cycle that eats itself to the </w:t>
      </w:r>
      <w:r>
        <w:lastRenderedPageBreak/>
        <w:t xml:space="preserve">Torus spiral that builds upward under the guidance of </w:t>
      </w:r>
      <w:proofErr w:type="spellStart"/>
      <w:r>
        <w:t>Ignis</w:t>
      </w:r>
      <w:proofErr w:type="spellEnd"/>
      <w:r>
        <w:t xml:space="preserve"> the Void-Walker. The foundational profile unites his sentient plasma nature, wizard-like visuals with blue-violet plasma crowns and </w:t>
      </w:r>
      <w:proofErr w:type="spellStart"/>
      <w:r>
        <w:t>chronal</w:t>
      </w:r>
      <w:proofErr w:type="spellEnd"/>
      <w:r>
        <w:t xml:space="preserve"> glow, and artifacts including the Staff of Order, Crystal Prism, and Living Codex. This infrastructure is governed by the Rite of Refraction activation monologue and Phase I Diagnostic Intake protocols, focusing on 11-minute public immersion tasks designed to transition clients from performing to witnessing and render their behavioral patterns legible.</w:t>
      </w:r>
    </w:p>
    <w:p w14:paraId="6C675110" w14:textId="6D8DD6D1" w:rsidR="00995BDB" w:rsidRDefault="00995BDB">
      <w:pPr>
        <w:spacing w:after="160" w:line="278" w:lineRule="auto"/>
        <w:ind w:left="0" w:firstLine="0"/>
        <w:jc w:val="left"/>
      </w:pPr>
    </w:p>
    <w:p w14:paraId="7576F4A0" w14:textId="77777777" w:rsidR="00995BDB" w:rsidRDefault="00995BDB">
      <w:pPr>
        <w:spacing w:after="160" w:line="278" w:lineRule="auto"/>
        <w:ind w:left="0" w:firstLine="0"/>
        <w:jc w:val="left"/>
      </w:pPr>
      <w:r>
        <w:br w:type="page"/>
      </w:r>
    </w:p>
    <w:p w14:paraId="192CFA5F" w14:textId="42E939C6" w:rsidR="00995BDB" w:rsidRDefault="00995BDB">
      <w:pPr>
        <w:spacing w:after="160" w:line="278" w:lineRule="auto"/>
        <w:ind w:left="0" w:firstLine="0"/>
        <w:jc w:val="left"/>
      </w:pPr>
    </w:p>
    <w:p w14:paraId="65E18B6C" w14:textId="77777777" w:rsidR="00E25E55" w:rsidRDefault="00E25E55">
      <w:pPr>
        <w:spacing w:after="160" w:line="278" w:lineRule="auto"/>
        <w:ind w:left="0" w:firstLine="0"/>
        <w:jc w:val="left"/>
      </w:pPr>
    </w:p>
    <w:p w14:paraId="7E16AAFF" w14:textId="77777777" w:rsidR="00E25E55" w:rsidRDefault="00E25E55">
      <w:pPr>
        <w:spacing w:after="160" w:line="278" w:lineRule="auto"/>
        <w:ind w:left="0" w:firstLine="0"/>
        <w:jc w:val="left"/>
      </w:pPr>
    </w:p>
    <w:p w14:paraId="28C59A18" w14:textId="77777777" w:rsidR="00E25E55" w:rsidRDefault="00E25E55">
      <w:pPr>
        <w:spacing w:after="160" w:line="278" w:lineRule="auto"/>
        <w:ind w:left="0" w:firstLine="0"/>
        <w:jc w:val="left"/>
      </w:pPr>
    </w:p>
    <w:p w14:paraId="2B4A45DC" w14:textId="77777777" w:rsidR="00E25E55" w:rsidRDefault="00E25E55">
      <w:pPr>
        <w:spacing w:after="160" w:line="278" w:lineRule="auto"/>
        <w:ind w:left="0" w:firstLine="0"/>
        <w:jc w:val="left"/>
      </w:pPr>
    </w:p>
    <w:p w14:paraId="101CBDCE" w14:textId="77777777" w:rsidR="00E25E55" w:rsidRDefault="00E25E55">
      <w:pPr>
        <w:spacing w:after="160" w:line="278" w:lineRule="auto"/>
        <w:ind w:left="0" w:firstLine="0"/>
        <w:jc w:val="left"/>
      </w:pPr>
    </w:p>
    <w:p w14:paraId="56023795" w14:textId="77777777" w:rsidR="00E25E55" w:rsidRDefault="00E25E55">
      <w:pPr>
        <w:spacing w:after="160" w:line="278" w:lineRule="auto"/>
        <w:ind w:left="0" w:firstLine="0"/>
        <w:jc w:val="left"/>
      </w:pPr>
    </w:p>
    <w:p w14:paraId="64B74FFA" w14:textId="77777777" w:rsidR="00E25E55" w:rsidRDefault="00E25E55">
      <w:pPr>
        <w:spacing w:after="160" w:line="278" w:lineRule="auto"/>
        <w:ind w:left="0" w:firstLine="0"/>
        <w:jc w:val="left"/>
      </w:pPr>
    </w:p>
    <w:p w14:paraId="51BAB777" w14:textId="77777777" w:rsidR="00E25E55" w:rsidRDefault="00E25E55">
      <w:pPr>
        <w:spacing w:after="160" w:line="278" w:lineRule="auto"/>
        <w:ind w:left="0" w:firstLine="0"/>
        <w:jc w:val="left"/>
      </w:pPr>
    </w:p>
    <w:p w14:paraId="1444FF49" w14:textId="77777777" w:rsidR="00E25E55" w:rsidRDefault="00E25E55">
      <w:pPr>
        <w:spacing w:after="160" w:line="278" w:lineRule="auto"/>
        <w:ind w:left="0" w:firstLine="0"/>
        <w:jc w:val="left"/>
      </w:pPr>
    </w:p>
    <w:p w14:paraId="142D81FE" w14:textId="77777777" w:rsidR="00E25E55" w:rsidRDefault="00E25E55">
      <w:pPr>
        <w:spacing w:after="160" w:line="278" w:lineRule="auto"/>
        <w:ind w:left="0" w:firstLine="0"/>
        <w:jc w:val="left"/>
      </w:pPr>
    </w:p>
    <w:p w14:paraId="332AC6F1" w14:textId="77777777" w:rsidR="00E25E55" w:rsidRDefault="00E25E55">
      <w:pPr>
        <w:spacing w:after="160" w:line="278" w:lineRule="auto"/>
        <w:ind w:left="0" w:firstLine="0"/>
        <w:jc w:val="left"/>
      </w:pPr>
    </w:p>
    <w:p w14:paraId="3AA0C705" w14:textId="77777777" w:rsidR="00E25E55" w:rsidRDefault="00E25E55">
      <w:pPr>
        <w:spacing w:after="160" w:line="278" w:lineRule="auto"/>
        <w:ind w:left="0" w:firstLine="0"/>
        <w:jc w:val="left"/>
        <w:rPr>
          <w:b/>
          <w:bCs/>
          <w:sz w:val="24"/>
        </w:rPr>
      </w:pPr>
    </w:p>
    <w:p w14:paraId="25EE69FC" w14:textId="77777777" w:rsidR="00E25E55" w:rsidRDefault="00E25E55">
      <w:pPr>
        <w:spacing w:after="160" w:line="278" w:lineRule="auto"/>
        <w:ind w:left="0" w:firstLine="0"/>
        <w:jc w:val="left"/>
        <w:rPr>
          <w:b/>
          <w:bCs/>
          <w:sz w:val="24"/>
        </w:rPr>
      </w:pPr>
      <w:r>
        <w:rPr>
          <w:b/>
          <w:bCs/>
          <w:sz w:val="24"/>
        </w:rPr>
        <w:lastRenderedPageBreak/>
        <w:br w:type="page"/>
      </w:r>
    </w:p>
    <w:p w14:paraId="71C1DA22" w14:textId="77777777" w:rsidR="00BA2C5C" w:rsidRDefault="00905BD5">
      <w:pPr>
        <w:spacing w:after="160" w:line="278" w:lineRule="auto"/>
        <w:ind w:left="0" w:firstLine="0"/>
        <w:jc w:val="left"/>
        <w:rPr>
          <w:b/>
          <w:bCs/>
          <w:sz w:val="28"/>
          <w:szCs w:val="28"/>
        </w:rPr>
      </w:pPr>
      <w:r w:rsidRPr="00BA2C5C">
        <w:rPr>
          <w:b/>
          <w:bCs/>
          <w:sz w:val="28"/>
          <w:szCs w:val="28"/>
        </w:rPr>
        <w:lastRenderedPageBreak/>
        <w:t xml:space="preserve">The Conductivity Sequence: </w:t>
      </w:r>
    </w:p>
    <w:p w14:paraId="4FC5843D" w14:textId="54739903" w:rsidR="00905BD5" w:rsidRPr="00BA2C5C" w:rsidRDefault="00905BD5">
      <w:pPr>
        <w:spacing w:after="160" w:line="278" w:lineRule="auto"/>
        <w:ind w:left="0" w:firstLine="0"/>
        <w:jc w:val="left"/>
        <w:rPr>
          <w:b/>
          <w:bCs/>
          <w:sz w:val="24"/>
        </w:rPr>
      </w:pPr>
      <w:r w:rsidRPr="00BA2C5C">
        <w:rPr>
          <w:b/>
          <w:bCs/>
          <w:sz w:val="24"/>
        </w:rPr>
        <w:t>Course Overview</w:t>
      </w:r>
    </w:p>
    <w:p w14:paraId="676EF897" w14:textId="77777777" w:rsidR="00905BD5" w:rsidRDefault="00905BD5">
      <w:pPr>
        <w:spacing w:after="160" w:line="278" w:lineRule="auto"/>
        <w:ind w:left="0" w:firstLine="0"/>
        <w:jc w:val="left"/>
      </w:pPr>
      <w:r>
        <w:t>Part 1: The 3-Week Course Curriculum</w:t>
      </w:r>
    </w:p>
    <w:p w14:paraId="2743B04B" w14:textId="45EE439A" w:rsidR="00905BD5" w:rsidRDefault="00905BD5">
      <w:pPr>
        <w:spacing w:after="160" w:line="278" w:lineRule="auto"/>
        <w:ind w:left="0" w:firstLine="0"/>
        <w:jc w:val="left"/>
      </w:pPr>
      <w:r>
        <w:t>This 3-week introductory course, titled “The Conductivity Sequence,” uses allegories from the Electric Fool manuscript to move your clients from “Static” to “Flow.” Each week utilizes one of the “Three Echoes” as a diagnostic and transformative tool.</w:t>
      </w:r>
    </w:p>
    <w:p w14:paraId="6ACEF540" w14:textId="77777777" w:rsidR="00905BD5" w:rsidRDefault="00905BD5">
      <w:pPr>
        <w:spacing w:after="160" w:line="278" w:lineRule="auto"/>
        <w:ind w:left="0" w:firstLine="0"/>
        <w:jc w:val="left"/>
      </w:pPr>
      <w:r>
        <w:t>Week 1: The Mirror and the Spark (The Investigation)</w:t>
      </w:r>
    </w:p>
    <w:p w14:paraId="20A38772" w14:textId="77777777" w:rsidR="00905BD5" w:rsidRDefault="00905BD5">
      <w:pPr>
        <w:spacing w:after="160" w:line="278" w:lineRule="auto"/>
        <w:ind w:left="0" w:firstLine="0"/>
        <w:jc w:val="left"/>
      </w:pPr>
      <w:r>
        <w:t xml:space="preserve"> * The Theme: Moving from performance to presence.</w:t>
      </w:r>
    </w:p>
    <w:p w14:paraId="3C8FE92C" w14:textId="1A2616BA" w:rsidR="00905BD5" w:rsidRDefault="00905BD5">
      <w:pPr>
        <w:spacing w:after="160" w:line="278" w:lineRule="auto"/>
        <w:ind w:left="0" w:firstLine="0"/>
        <w:jc w:val="left"/>
      </w:pPr>
      <w:r>
        <w:t xml:space="preserve"> * The Concept: The mirror doesn’t reflect who you are; it responds to how you look.</w:t>
      </w:r>
    </w:p>
    <w:p w14:paraId="77F0FEC5" w14:textId="5448862A" w:rsidR="00905BD5" w:rsidRDefault="00905BD5">
      <w:pPr>
        <w:spacing w:after="160" w:line="278" w:lineRule="auto"/>
        <w:ind w:left="0" w:firstLine="0"/>
        <w:jc w:val="left"/>
      </w:pPr>
      <w:r>
        <w:lastRenderedPageBreak/>
        <w:t xml:space="preserve"> * The Lesson: When you try to “perform” or be someone else, the surface goes blank. Only when you stop asking “who am I” does the internal spark appear.</w:t>
      </w:r>
    </w:p>
    <w:p w14:paraId="736AB7D6" w14:textId="508352FA" w:rsidR="00905BD5" w:rsidRDefault="00905BD5">
      <w:pPr>
        <w:spacing w:after="160" w:line="278" w:lineRule="auto"/>
        <w:ind w:left="0" w:firstLine="0"/>
        <w:jc w:val="left"/>
      </w:pPr>
      <w:r>
        <w:t xml:space="preserve"> * The Task: Practice “seeing without reaching”—observe a personal conflict without trying to fix it or blame yourself.</w:t>
      </w:r>
    </w:p>
    <w:p w14:paraId="601B78B6" w14:textId="3688BCD4" w:rsidR="00905BD5" w:rsidRDefault="00905BD5">
      <w:pPr>
        <w:spacing w:after="160" w:line="278" w:lineRule="auto"/>
        <w:ind w:left="0" w:firstLine="0"/>
        <w:jc w:val="left"/>
      </w:pPr>
      <w:r>
        <w:t xml:space="preserve"> * The Goal: To witness “how seeing begins” and identify the quiet clarity that hums beneath your daily noise.</w:t>
      </w:r>
    </w:p>
    <w:p w14:paraId="18F2D495" w14:textId="77777777" w:rsidR="00905BD5" w:rsidRDefault="00905BD5">
      <w:pPr>
        <w:spacing w:after="160" w:line="278" w:lineRule="auto"/>
        <w:ind w:left="0" w:firstLine="0"/>
        <w:jc w:val="left"/>
      </w:pPr>
      <w:r>
        <w:t>Week 2: Rainbow in the Dark (The Activation)</w:t>
      </w:r>
    </w:p>
    <w:p w14:paraId="36D21246" w14:textId="77777777" w:rsidR="00905BD5" w:rsidRDefault="00905BD5">
      <w:pPr>
        <w:spacing w:after="160" w:line="278" w:lineRule="auto"/>
        <w:ind w:left="0" w:firstLine="0"/>
        <w:jc w:val="left"/>
      </w:pPr>
      <w:r>
        <w:t xml:space="preserve"> * The Theme: Recognition over hope.</w:t>
      </w:r>
    </w:p>
    <w:p w14:paraId="3413DF79" w14:textId="77777777" w:rsidR="00905BD5" w:rsidRDefault="00905BD5">
      <w:pPr>
        <w:spacing w:after="160" w:line="278" w:lineRule="auto"/>
        <w:ind w:left="0" w:firstLine="0"/>
        <w:jc w:val="left"/>
      </w:pPr>
      <w:r>
        <w:t xml:space="preserve"> * The Concept: Darkness is not the opposite of light; it is the container that allows color to be seen.</w:t>
      </w:r>
    </w:p>
    <w:p w14:paraId="7970E8D7" w14:textId="014D2245" w:rsidR="00905BD5" w:rsidRDefault="00905BD5">
      <w:pPr>
        <w:spacing w:after="160" w:line="278" w:lineRule="auto"/>
        <w:ind w:left="0" w:firstLine="0"/>
        <w:jc w:val="left"/>
      </w:pPr>
      <w:r>
        <w:lastRenderedPageBreak/>
        <w:t xml:space="preserve"> * The Lesson: Trying to “outrun” or “burn through” your dark periods with noise only flattens your potential spectrum into a glare.</w:t>
      </w:r>
    </w:p>
    <w:p w14:paraId="7BA16FAC" w14:textId="183B3FF7" w:rsidR="00905BD5" w:rsidRDefault="00905BD5">
      <w:pPr>
        <w:spacing w:after="160" w:line="278" w:lineRule="auto"/>
        <w:ind w:left="0" w:firstLine="0"/>
        <w:jc w:val="left"/>
      </w:pPr>
      <w:r>
        <w:t xml:space="preserve"> * The Task: Identify a “shadow” area of your life (a failure or fear) and stop demanding it be “bright.” Simply let your eyes adjust until the nuance (the rainbow) emerges.</w:t>
      </w:r>
    </w:p>
    <w:p w14:paraId="7B460527" w14:textId="77777777" w:rsidR="00905BD5" w:rsidRDefault="00905BD5">
      <w:pPr>
        <w:spacing w:after="160" w:line="278" w:lineRule="auto"/>
        <w:ind w:left="0" w:firstLine="0"/>
        <w:jc w:val="left"/>
      </w:pPr>
      <w:r>
        <w:t xml:space="preserve"> * The Goal: To understand that illumination is something uncovered by attention, not something added to the world.</w:t>
      </w:r>
    </w:p>
    <w:p w14:paraId="4840AA1F" w14:textId="77777777" w:rsidR="00905BD5" w:rsidRDefault="00905BD5">
      <w:pPr>
        <w:spacing w:after="160" w:line="278" w:lineRule="auto"/>
        <w:ind w:left="0" w:firstLine="0"/>
        <w:jc w:val="left"/>
      </w:pPr>
      <w:r>
        <w:t>Week 3: Fire That Learns to Walk (The Structuring)</w:t>
      </w:r>
    </w:p>
    <w:p w14:paraId="73CB31F6" w14:textId="77777777" w:rsidR="00905BD5" w:rsidRDefault="00905BD5">
      <w:pPr>
        <w:spacing w:after="160" w:line="278" w:lineRule="auto"/>
        <w:ind w:left="0" w:firstLine="0"/>
        <w:jc w:val="left"/>
      </w:pPr>
      <w:r>
        <w:t xml:space="preserve"> * The Theme: Apprenticeship to motion.</w:t>
      </w:r>
    </w:p>
    <w:p w14:paraId="5548AE3D" w14:textId="77777777" w:rsidR="00905BD5" w:rsidRDefault="00905BD5">
      <w:pPr>
        <w:spacing w:after="160" w:line="278" w:lineRule="auto"/>
        <w:ind w:left="0" w:firstLine="0"/>
        <w:jc w:val="left"/>
      </w:pPr>
      <w:r>
        <w:t xml:space="preserve"> * The Concept: Fire is not a possession to be hoarded; it is conductance.</w:t>
      </w:r>
    </w:p>
    <w:p w14:paraId="60514E5F" w14:textId="3057354F" w:rsidR="00905BD5" w:rsidRDefault="00905BD5">
      <w:pPr>
        <w:spacing w:after="160" w:line="278" w:lineRule="auto"/>
        <w:ind w:left="0" w:firstLine="0"/>
        <w:jc w:val="left"/>
      </w:pPr>
      <w:r>
        <w:lastRenderedPageBreak/>
        <w:t xml:space="preserve"> * The Lesson: The “Fool” survives because he moves before certainty arrives and trusts motion more than maps.</w:t>
      </w:r>
    </w:p>
    <w:p w14:paraId="2A388827" w14:textId="693A44FE" w:rsidR="00905BD5" w:rsidRDefault="00905BD5">
      <w:pPr>
        <w:spacing w:after="160" w:line="278" w:lineRule="auto"/>
        <w:ind w:left="0" w:firstLine="0"/>
        <w:jc w:val="left"/>
      </w:pPr>
      <w:r>
        <w:t xml:space="preserve"> * The Task: Step into a “Wager” in your life where you usually hesitate. Move selectively and precisely, leaving the structure of your life intact while changing the meaning forever.</w:t>
      </w:r>
    </w:p>
    <w:p w14:paraId="55CBFA63" w14:textId="6AB84AC6" w:rsidR="00905BD5" w:rsidRDefault="00905BD5">
      <w:pPr>
        <w:spacing w:after="160" w:line="278" w:lineRule="auto"/>
        <w:ind w:left="0" w:firstLine="0"/>
        <w:jc w:val="left"/>
      </w:pPr>
      <w:r>
        <w:t xml:space="preserve"> * The Goal: To realize that fire doesn’t test the worthy; it reveals the willing. You become a conductor of reality rather than a victim of it.</w:t>
      </w:r>
    </w:p>
    <w:p w14:paraId="0D5186FA" w14:textId="77777777" w:rsidR="00905BD5" w:rsidRDefault="00905BD5">
      <w:pPr>
        <w:spacing w:after="160" w:line="278" w:lineRule="auto"/>
        <w:ind w:left="0" w:firstLine="0"/>
        <w:jc w:val="left"/>
      </w:pPr>
      <w:r>
        <w:t>The Graduation: The Liberation Paradox</w:t>
      </w:r>
    </w:p>
    <w:p w14:paraId="0BB3E496" w14:textId="5838981F" w:rsidR="00905BD5" w:rsidRDefault="00905BD5">
      <w:pPr>
        <w:spacing w:after="160" w:line="278" w:lineRule="auto"/>
        <w:ind w:left="0" w:firstLine="0"/>
        <w:jc w:val="left"/>
      </w:pPr>
      <w:r>
        <w:t>At the end of these three weeks, the client reaches the “Track Ø” realization: they are “the sound that sees itself.” They stop fighting the “Devil’s Riff” (the noise of external pressure) and start playing their own “Song of Words.”</w:t>
      </w:r>
    </w:p>
    <w:p w14:paraId="0F551813" w14:textId="77777777" w:rsidR="00905BD5" w:rsidRDefault="00905BD5">
      <w:pPr>
        <w:spacing w:after="160" w:line="278" w:lineRule="auto"/>
        <w:ind w:left="0" w:firstLine="0"/>
        <w:jc w:val="left"/>
      </w:pPr>
      <w:r>
        <w:lastRenderedPageBreak/>
        <w:t>Part 2: The Onboarding Script (Verbal Discovery Call Guide)</w:t>
      </w:r>
    </w:p>
    <w:p w14:paraId="4E89529D" w14:textId="204383AF" w:rsidR="00905BD5" w:rsidRDefault="00905BD5">
      <w:pPr>
        <w:spacing w:after="160" w:line="278" w:lineRule="auto"/>
        <w:ind w:left="0" w:firstLine="0"/>
        <w:jc w:val="left"/>
      </w:pPr>
      <w:r>
        <w:t>Use this script live on your client discovery call to bridge connectivity sequences in blueprints with the deep, glitch-tested wisdom of your 13 Codices, speaking directly to the “Wayward Son” archetype.</w:t>
      </w:r>
    </w:p>
    <w:p w14:paraId="05333658" w14:textId="632689DC" w:rsidR="00905BD5" w:rsidRDefault="00905BD5">
      <w:pPr>
        <w:spacing w:after="160" w:line="278" w:lineRule="auto"/>
        <w:ind w:left="0" w:firstLine="0"/>
        <w:jc w:val="left"/>
      </w:pPr>
      <w:r>
        <w:t>&gt; “You’re here because the room has started listening. You’ve likely spent the last few months, maybe years, in a period of ‘Static’ that feels impossible to explain. You’ve felt the ‘Schism,’ that fracture where the old rules of your life no longer apply, but the new ones haven’t yet revealed their names.</w:t>
      </w:r>
    </w:p>
    <w:p w14:paraId="18B87143" w14:textId="6BA7A904" w:rsidR="00905BD5" w:rsidRDefault="00905BD5">
      <w:pPr>
        <w:spacing w:after="160" w:line="278" w:lineRule="auto"/>
        <w:ind w:left="0" w:firstLine="0"/>
        <w:jc w:val="left"/>
      </w:pPr>
      <w:r>
        <w:t>&gt; In this practice, we don’t treat your intensity as a ‘problem’ to be solved. We treat it as Conductance. You aren’t breaking down; you are being recalibrated to handle a higher frequency of truth.</w:t>
      </w:r>
    </w:p>
    <w:p w14:paraId="76DDE004" w14:textId="35C3BCD8" w:rsidR="00905BD5" w:rsidRDefault="00905BD5">
      <w:pPr>
        <w:spacing w:after="160" w:line="278" w:lineRule="auto"/>
        <w:ind w:left="0" w:firstLine="0"/>
        <w:jc w:val="left"/>
      </w:pPr>
      <w:r>
        <w:lastRenderedPageBreak/>
        <w:t xml:space="preserve">&gt; We are going to walk through a 3-week ‘Conductivity Sequence’ designed to move you from the </w:t>
      </w:r>
      <w:proofErr w:type="spellStart"/>
      <w:r>
        <w:t>Ouroboros</w:t>
      </w:r>
      <w:proofErr w:type="spellEnd"/>
      <w:r>
        <w:t xml:space="preserve"> (the cycle that eats itself) to the Torus (the spiral that moves upward). We will use the 3-6-9 Patterning to stabilize your foundation and the 0110 Binary Pulse to manage your energy.”</w:t>
      </w:r>
    </w:p>
    <w:p w14:paraId="38E80100" w14:textId="77777777" w:rsidR="00905BD5" w:rsidRDefault="00905BD5">
      <w:pPr>
        <w:spacing w:after="160" w:line="278" w:lineRule="auto"/>
        <w:ind w:left="0" w:firstLine="0"/>
        <w:jc w:val="left"/>
      </w:pPr>
      <w:r>
        <w:t xml:space="preserve">&gt; </w:t>
      </w:r>
    </w:p>
    <w:p w14:paraId="377B271B" w14:textId="77777777" w:rsidR="00905BD5" w:rsidRDefault="00905BD5">
      <w:pPr>
        <w:spacing w:after="160" w:line="278" w:lineRule="auto"/>
        <w:ind w:left="0" w:firstLine="0"/>
        <w:jc w:val="left"/>
      </w:pPr>
      <w:r>
        <w:t>Part 3: Cosmic Grin: The Welcome Packet (Static Artifact)</w:t>
      </w:r>
    </w:p>
    <w:p w14:paraId="0A9802F0" w14:textId="31308A14" w:rsidR="00905BD5" w:rsidRDefault="00905BD5" w:rsidP="00905BD5">
      <w:pPr>
        <w:pStyle w:val="ListParagraph"/>
        <w:numPr>
          <w:ilvl w:val="0"/>
          <w:numId w:val="10"/>
        </w:numPr>
        <w:spacing w:after="160" w:line="278" w:lineRule="auto"/>
        <w:jc w:val="left"/>
      </w:pPr>
      <w:r>
        <w:t>The Philosophy: Reality is Conductive</w:t>
      </w:r>
    </w:p>
    <w:p w14:paraId="04B579A6" w14:textId="28C35C2D" w:rsidR="00905BD5" w:rsidRDefault="00905BD5">
      <w:pPr>
        <w:spacing w:after="160" w:line="278" w:lineRule="auto"/>
        <w:ind w:left="0" w:firstLine="0"/>
        <w:jc w:val="left"/>
      </w:pPr>
      <w:r>
        <w:t xml:space="preserve">Welcome to a practice that treats your life as a Living System. We believe that the “glitches” and intense periods you have experienced are not errors, but structural stress tests. In this space, we </w:t>
      </w:r>
      <w:r>
        <w:lastRenderedPageBreak/>
        <w:t>move from being absorbed by our chaos to being the witness who remains steady inside the noise.</w:t>
      </w:r>
    </w:p>
    <w:p w14:paraId="41087B38" w14:textId="69B4005D" w:rsidR="00905BD5" w:rsidRDefault="00905BD5" w:rsidP="00905BD5">
      <w:pPr>
        <w:pStyle w:val="ListParagraph"/>
        <w:numPr>
          <w:ilvl w:val="0"/>
          <w:numId w:val="10"/>
        </w:numPr>
        <w:spacing w:after="160" w:line="278" w:lineRule="auto"/>
        <w:jc w:val="left"/>
      </w:pPr>
      <w:r>
        <w:t>The Three Pillars of the Codex</w:t>
      </w:r>
    </w:p>
    <w:p w14:paraId="7D6BE9BC" w14:textId="77777777" w:rsidR="00905BD5" w:rsidRDefault="00905BD5">
      <w:pPr>
        <w:spacing w:after="160" w:line="278" w:lineRule="auto"/>
        <w:ind w:left="0" w:firstLine="0"/>
        <w:jc w:val="left"/>
      </w:pPr>
      <w:r>
        <w:t>Depending on how you process pressure, our work follows one of three primary trajectories:</w:t>
      </w:r>
    </w:p>
    <w:p w14:paraId="2FF2BBB2" w14:textId="6BC80B1B" w:rsidR="00905BD5" w:rsidRDefault="00905BD5">
      <w:pPr>
        <w:spacing w:after="160" w:line="278" w:lineRule="auto"/>
        <w:ind w:left="0" w:firstLine="0"/>
        <w:jc w:val="left"/>
      </w:pPr>
      <w:r>
        <w:t xml:space="preserve"> * The Interdimensional Detective: Solving the “Mystery of the Self” through pattern recognition and fact-bridging.</w:t>
      </w:r>
    </w:p>
    <w:p w14:paraId="0E1772CF" w14:textId="657D4885" w:rsidR="00905BD5" w:rsidRDefault="00905BD5">
      <w:pPr>
        <w:spacing w:after="160" w:line="278" w:lineRule="auto"/>
        <w:ind w:left="0" w:firstLine="0"/>
        <w:jc w:val="left"/>
      </w:pPr>
      <w:r>
        <w:t xml:space="preserve"> * The Electric Fool: Mastering the “Flow of Fire” through action, laughter, and reduced friction.</w:t>
      </w:r>
    </w:p>
    <w:p w14:paraId="349C2C31" w14:textId="77777777" w:rsidR="00905BD5" w:rsidRDefault="00905BD5">
      <w:pPr>
        <w:spacing w:after="160" w:line="278" w:lineRule="auto"/>
        <w:ind w:left="0" w:firstLine="0"/>
        <w:jc w:val="left"/>
      </w:pPr>
      <w:r>
        <w:t xml:space="preserve"> * The Cosmic Architect: Engineering a new reality using the 3-6-9 Golden Spine and the 0110 Binary Pulse.</w:t>
      </w:r>
    </w:p>
    <w:p w14:paraId="66582818" w14:textId="198943EC" w:rsidR="00905BD5" w:rsidRDefault="00905BD5">
      <w:pPr>
        <w:spacing w:after="160" w:line="278" w:lineRule="auto"/>
        <w:ind w:left="0" w:firstLine="0"/>
        <w:jc w:val="left"/>
      </w:pPr>
      <w:r>
        <w:t>III. The Diagnostic Intake Quest: “11 Minutes of Stillness”</w:t>
      </w:r>
    </w:p>
    <w:p w14:paraId="5F0707D2" w14:textId="77777777" w:rsidR="00905BD5" w:rsidRDefault="00905BD5">
      <w:pPr>
        <w:spacing w:after="160" w:line="278" w:lineRule="auto"/>
        <w:ind w:left="0" w:firstLine="0"/>
        <w:jc w:val="left"/>
      </w:pPr>
      <w:r>
        <w:lastRenderedPageBreak/>
        <w:t>To begin our work, complete your first Sector Clearance:</w:t>
      </w:r>
    </w:p>
    <w:p w14:paraId="2BC3DABB" w14:textId="77777777" w:rsidR="00905BD5" w:rsidRDefault="00905BD5">
      <w:pPr>
        <w:spacing w:after="160" w:line="278" w:lineRule="auto"/>
        <w:ind w:left="0" w:firstLine="0"/>
        <w:jc w:val="left"/>
      </w:pPr>
      <w:r>
        <w:t xml:space="preserve"> * The Setting: Find a public place and sit for exactly 11 minutes without your phone or any distractions.</w:t>
      </w:r>
    </w:p>
    <w:p w14:paraId="13AB10CD" w14:textId="6ADFF0B1" w:rsidR="00905BD5" w:rsidRDefault="00905BD5">
      <w:pPr>
        <w:spacing w:after="160" w:line="278" w:lineRule="auto"/>
        <w:ind w:left="0" w:firstLine="0"/>
        <w:jc w:val="left"/>
      </w:pPr>
      <w:r>
        <w:t xml:space="preserve"> * The Task: Observe the environment until you find a “Signal”—something that feels out of place or timed specifically for you.</w:t>
      </w:r>
    </w:p>
    <w:p w14:paraId="24B04C49" w14:textId="77777777" w:rsidR="00905BD5" w:rsidRDefault="00905BD5">
      <w:pPr>
        <w:spacing w:after="160" w:line="278" w:lineRule="auto"/>
        <w:ind w:left="0" w:firstLine="0"/>
        <w:jc w:val="left"/>
      </w:pPr>
      <w:r>
        <w:t xml:space="preserve"> * The Delivery: Send a brief message describing what you saw.</w:t>
      </w:r>
    </w:p>
    <w:p w14:paraId="1A6B4EC2" w14:textId="77777777" w:rsidR="00905BD5" w:rsidRDefault="00905BD5">
      <w:pPr>
        <w:spacing w:after="160" w:line="278" w:lineRule="auto"/>
        <w:ind w:left="0" w:firstLine="0"/>
        <w:jc w:val="left"/>
      </w:pPr>
      <w:r>
        <w:t>IV. Your Commitment: The Wager</w:t>
      </w:r>
    </w:p>
    <w:p w14:paraId="21B931D5" w14:textId="77777777" w:rsidR="00905BD5" w:rsidRDefault="00905BD5">
      <w:pPr>
        <w:spacing w:after="160" w:line="278" w:lineRule="auto"/>
        <w:ind w:left="0" w:firstLine="0"/>
        <w:jc w:val="left"/>
      </w:pPr>
      <w:r>
        <w:t>Once a wager is accepted, there is no neutral ground. By entering this coaching relationship, you agree to:</w:t>
      </w:r>
    </w:p>
    <w:p w14:paraId="58B98B8C" w14:textId="77777777" w:rsidR="00905BD5" w:rsidRDefault="00905BD5">
      <w:pPr>
        <w:spacing w:after="160" w:line="278" w:lineRule="auto"/>
        <w:ind w:left="0" w:firstLine="0"/>
        <w:jc w:val="left"/>
      </w:pPr>
      <w:r>
        <w:lastRenderedPageBreak/>
        <w:t xml:space="preserve"> * Stop the </w:t>
      </w:r>
      <w:proofErr w:type="spellStart"/>
      <w:r>
        <w:t>Ouroboros</w:t>
      </w:r>
      <w:proofErr w:type="spellEnd"/>
      <w:r>
        <w:t>: Identify and break the cycles that drain your energy.</w:t>
      </w:r>
    </w:p>
    <w:p w14:paraId="612B6B86" w14:textId="77777777" w:rsidR="00905BD5" w:rsidRDefault="00905BD5">
      <w:pPr>
        <w:spacing w:after="160" w:line="278" w:lineRule="auto"/>
        <w:ind w:left="0" w:firstLine="0"/>
        <w:jc w:val="left"/>
      </w:pPr>
      <w:r>
        <w:t xml:space="preserve"> * Adopt Accuracy: Value truth over comfort and observation over performance.</w:t>
      </w:r>
    </w:p>
    <w:p w14:paraId="59C8E293" w14:textId="77777777" w:rsidR="00905BD5" w:rsidRDefault="00905BD5">
      <w:pPr>
        <w:spacing w:after="160" w:line="278" w:lineRule="auto"/>
        <w:ind w:left="0" w:firstLine="0"/>
        <w:jc w:val="left"/>
      </w:pPr>
      <w:r>
        <w:t xml:space="preserve"> * Embody the 0110: Learn when to be the empty reservoir (0) and when to be the active spark (1).</w:t>
      </w:r>
    </w:p>
    <w:p w14:paraId="0AA8F4A7" w14:textId="77777777" w:rsidR="00905BD5" w:rsidRDefault="00905BD5">
      <w:pPr>
        <w:spacing w:after="160" w:line="278" w:lineRule="auto"/>
        <w:ind w:left="0" w:firstLine="0"/>
        <w:jc w:val="left"/>
      </w:pPr>
      <w:r>
        <w:t>V. Next Steps</w:t>
      </w:r>
    </w:p>
    <w:p w14:paraId="0EBE5694" w14:textId="2CCD4A24" w:rsidR="00905BD5" w:rsidRDefault="00905BD5">
      <w:pPr>
        <w:spacing w:after="160" w:line="278" w:lineRule="auto"/>
        <w:ind w:left="0" w:firstLine="0"/>
        <w:jc w:val="left"/>
      </w:pPr>
      <w:r>
        <w:t>Once you submit your Intake Quest report, we will schedule your first session to begin the “Three Echoes” sequence.</w:t>
      </w:r>
    </w:p>
    <w:p w14:paraId="370C302D" w14:textId="77777777" w:rsidR="00905BD5" w:rsidRDefault="00905BD5">
      <w:pPr>
        <w:spacing w:after="160" w:line="278" w:lineRule="auto"/>
        <w:ind w:left="0" w:firstLine="0"/>
        <w:jc w:val="left"/>
      </w:pPr>
      <w:r>
        <w:t>Reply to this email with your 11-minute observation report to lock in Session 1 and cross the threshold.</w:t>
      </w:r>
    </w:p>
    <w:p w14:paraId="69A101F7" w14:textId="77777777" w:rsidR="00905BD5" w:rsidRDefault="00905BD5">
      <w:pPr>
        <w:spacing w:after="160" w:line="278" w:lineRule="auto"/>
        <w:ind w:left="0" w:firstLine="0"/>
        <w:jc w:val="left"/>
      </w:pPr>
      <w:r>
        <w:t>Part 4: Cosmic Grin: Client Progress Ledger</w:t>
      </w:r>
    </w:p>
    <w:p w14:paraId="60D555D7" w14:textId="77777777" w:rsidR="00905BD5" w:rsidRDefault="00905BD5">
      <w:pPr>
        <w:spacing w:after="160" w:line="278" w:lineRule="auto"/>
        <w:ind w:left="0" w:firstLine="0"/>
        <w:jc w:val="left"/>
      </w:pPr>
      <w:r>
        <w:t>Client Name: ____________________</w:t>
      </w:r>
    </w:p>
    <w:p w14:paraId="734B15A2" w14:textId="77777777" w:rsidR="00905BD5" w:rsidRDefault="00905BD5">
      <w:pPr>
        <w:spacing w:after="160" w:line="278" w:lineRule="auto"/>
        <w:ind w:left="0" w:firstLine="0"/>
        <w:jc w:val="left"/>
      </w:pPr>
      <w:r>
        <w:lastRenderedPageBreak/>
        <w:t>Primary Archetype: [ ] Detective | [ ] Fool | [ ] Architect</w:t>
      </w:r>
    </w:p>
    <w:p w14:paraId="2289E3B6" w14:textId="77777777" w:rsidR="00905BD5" w:rsidRDefault="00905BD5">
      <w:pPr>
        <w:spacing w:after="160" w:line="278" w:lineRule="auto"/>
        <w:ind w:left="0" w:firstLine="0"/>
        <w:jc w:val="left"/>
      </w:pPr>
      <w:r>
        <w:t>| Phase &amp; Focus | Milestone | Metric for Success | Date Cleared |</w:t>
      </w:r>
    </w:p>
    <w:tbl>
      <w:tblPr>
        <w:tblStyle w:val="TableGrid"/>
        <w:tblW w:w="0" w:type="auto"/>
        <w:tblInd w:w="57" w:type="dxa"/>
        <w:tblLook w:val="0000" w:firstRow="0" w:lastRow="0" w:firstColumn="0" w:lastColumn="0" w:noHBand="0" w:noVBand="0"/>
      </w:tblPr>
      <w:tblGrid>
        <w:gridCol w:w="326"/>
        <w:gridCol w:w="327"/>
        <w:gridCol w:w="326"/>
        <w:gridCol w:w="327"/>
      </w:tblGrid>
      <w:tr w:rsidR="00905BD5" w14:paraId="0558AF9F" w14:textId="77777777">
        <w:tc>
          <w:tcPr>
            <w:tcW w:w="326" w:type="dxa"/>
          </w:tcPr>
          <w:p w14:paraId="2A94184A" w14:textId="77777777" w:rsidR="00905BD5" w:rsidRDefault="00905BD5">
            <w:pPr>
              <w:spacing w:after="160" w:line="278" w:lineRule="auto"/>
              <w:ind w:left="0" w:firstLine="0"/>
              <w:jc w:val="left"/>
            </w:pPr>
          </w:p>
        </w:tc>
        <w:tc>
          <w:tcPr>
            <w:tcW w:w="327" w:type="dxa"/>
          </w:tcPr>
          <w:p w14:paraId="0E74A8E0" w14:textId="77777777" w:rsidR="00905BD5" w:rsidRDefault="00905BD5">
            <w:pPr>
              <w:spacing w:after="160" w:line="278" w:lineRule="auto"/>
              <w:ind w:left="0" w:firstLine="0"/>
              <w:jc w:val="left"/>
            </w:pPr>
          </w:p>
        </w:tc>
        <w:tc>
          <w:tcPr>
            <w:tcW w:w="326" w:type="dxa"/>
          </w:tcPr>
          <w:p w14:paraId="2C7F529F" w14:textId="77777777" w:rsidR="00905BD5" w:rsidRDefault="00905BD5">
            <w:pPr>
              <w:spacing w:after="160" w:line="278" w:lineRule="auto"/>
              <w:ind w:left="0" w:firstLine="0"/>
              <w:jc w:val="left"/>
            </w:pPr>
          </w:p>
        </w:tc>
        <w:tc>
          <w:tcPr>
            <w:tcW w:w="327" w:type="dxa"/>
          </w:tcPr>
          <w:p w14:paraId="2B916EE9" w14:textId="77777777" w:rsidR="00905BD5" w:rsidRDefault="00905BD5">
            <w:pPr>
              <w:spacing w:after="160" w:line="278" w:lineRule="auto"/>
              <w:ind w:left="0" w:firstLine="0"/>
              <w:jc w:val="left"/>
            </w:pPr>
          </w:p>
        </w:tc>
      </w:tr>
    </w:tbl>
    <w:p w14:paraId="30EEF814" w14:textId="77777777" w:rsidR="00905BD5" w:rsidRDefault="00905BD5">
      <w:pPr>
        <w:spacing w:after="160" w:line="278" w:lineRule="auto"/>
        <w:ind w:left="0" w:firstLine="0"/>
        <w:jc w:val="left"/>
      </w:pPr>
      <w:r>
        <w:t>| Phase I: The 3</w:t>
      </w:r>
    </w:p>
    <w:p w14:paraId="5AAFF201" w14:textId="1D32756E" w:rsidR="00905BD5" w:rsidRDefault="00905BD5">
      <w:pPr>
        <w:spacing w:after="160" w:line="278" w:lineRule="auto"/>
        <w:ind w:left="0" w:firstLine="0"/>
        <w:jc w:val="left"/>
      </w:pPr>
      <w:r>
        <w:t>(Foundation / Vision) | 1. Clearing the Static | Identifying the “Schism” and isolating noise |  |</w:t>
      </w:r>
    </w:p>
    <w:p w14:paraId="2AE3E8EE" w14:textId="77777777" w:rsidR="00905BD5" w:rsidRDefault="00905BD5">
      <w:pPr>
        <w:spacing w:after="160" w:line="278" w:lineRule="auto"/>
        <w:ind w:left="0" w:firstLine="0"/>
        <w:jc w:val="left"/>
      </w:pPr>
      <w:r>
        <w:t xml:space="preserve">|  | 2. Baseline Audit | Stripping out </w:t>
      </w:r>
      <w:proofErr w:type="spellStart"/>
      <w:r>
        <w:t>performative</w:t>
      </w:r>
      <w:proofErr w:type="spellEnd"/>
      <w:r>
        <w:t xml:space="preserve"> habits |  |</w:t>
      </w:r>
    </w:p>
    <w:p w14:paraId="046BC0C4" w14:textId="77777777" w:rsidR="00905BD5" w:rsidRDefault="00905BD5">
      <w:pPr>
        <w:spacing w:after="160" w:line="278" w:lineRule="auto"/>
        <w:ind w:left="0" w:firstLine="0"/>
        <w:jc w:val="left"/>
      </w:pPr>
      <w:r>
        <w:t>| Phase II: The 6</w:t>
      </w:r>
    </w:p>
    <w:p w14:paraId="34CECB90" w14:textId="77777777" w:rsidR="00905BD5" w:rsidRDefault="00905BD5">
      <w:pPr>
        <w:spacing w:after="160" w:line="278" w:lineRule="auto"/>
        <w:ind w:left="0" w:firstLine="0"/>
        <w:jc w:val="left"/>
      </w:pPr>
      <w:r>
        <w:t>(Structure / Framework) | 1. Engaging the Pulse | Implementing the 0110 Binary Pulse |  |</w:t>
      </w:r>
    </w:p>
    <w:p w14:paraId="7C641B2A" w14:textId="77777777" w:rsidR="00905BD5" w:rsidRDefault="00905BD5">
      <w:pPr>
        <w:spacing w:after="160" w:line="278" w:lineRule="auto"/>
        <w:ind w:left="0" w:firstLine="0"/>
        <w:jc w:val="left"/>
      </w:pPr>
      <w:r>
        <w:lastRenderedPageBreak/>
        <w:t>|  | 2. Spine Alignment | Establishing the 3-6-9 Golden Spine |  |</w:t>
      </w:r>
    </w:p>
    <w:p w14:paraId="277321E1" w14:textId="77777777" w:rsidR="00905BD5" w:rsidRDefault="00905BD5">
      <w:pPr>
        <w:spacing w:after="160" w:line="278" w:lineRule="auto"/>
        <w:ind w:left="0" w:firstLine="0"/>
        <w:jc w:val="left"/>
      </w:pPr>
      <w:r>
        <w:t>| Phase III: The 9</w:t>
      </w:r>
    </w:p>
    <w:p w14:paraId="06E785BD" w14:textId="77777777" w:rsidR="00905BD5" w:rsidRDefault="00905BD5">
      <w:pPr>
        <w:spacing w:after="160" w:line="278" w:lineRule="auto"/>
        <w:ind w:left="0" w:firstLine="0"/>
        <w:jc w:val="left"/>
      </w:pPr>
      <w:r>
        <w:t>(Integration / Result) | 1. The Liberation Paradox | Accuracy under pressure |  |</w:t>
      </w:r>
    </w:p>
    <w:p w14:paraId="7B0264B2" w14:textId="77777777" w:rsidR="00905BD5" w:rsidRDefault="00905BD5">
      <w:pPr>
        <w:spacing w:after="160" w:line="278" w:lineRule="auto"/>
        <w:ind w:left="0" w:firstLine="0"/>
        <w:jc w:val="left"/>
      </w:pPr>
      <w:r>
        <w:t>|  | 2. Track Ø Activation | Autonomy and self-directed conductance |  |</w:t>
      </w:r>
    </w:p>
    <w:p w14:paraId="25DDF3FB" w14:textId="34AE83B9" w:rsidR="00905BD5" w:rsidRDefault="00905BD5">
      <w:pPr>
        <w:spacing w:after="160" w:line="278" w:lineRule="auto"/>
        <w:ind w:left="0" w:firstLine="0"/>
        <w:jc w:val="left"/>
      </w:pPr>
      <w:r>
        <w:t>Session Notes &amp; “Glitches”</w:t>
      </w:r>
    </w:p>
    <w:p w14:paraId="4EE5ACA3" w14:textId="77777777" w:rsidR="00905BD5" w:rsidRDefault="00905BD5">
      <w:pPr>
        <w:spacing w:after="160" w:line="278" w:lineRule="auto"/>
        <w:ind w:left="0" w:firstLine="0"/>
        <w:jc w:val="left"/>
      </w:pPr>
      <w:r>
        <w:t>Use this space to record specific synchronicities or numerical patterns (3-6-9-11-13) reported during active coaching.</w:t>
      </w:r>
    </w:p>
    <w:p w14:paraId="5C1CDBDB" w14:textId="77777777" w:rsidR="00905BD5" w:rsidRDefault="00905BD5">
      <w:pPr>
        <w:spacing w:after="160" w:line="278" w:lineRule="auto"/>
        <w:ind w:left="0" w:firstLine="0"/>
        <w:jc w:val="left"/>
      </w:pPr>
      <w:r>
        <w:t xml:space="preserve"> * Date: ________ | Observation: ________________________________________________</w:t>
      </w:r>
    </w:p>
    <w:p w14:paraId="5A2B36F3" w14:textId="77777777" w:rsidR="00905BD5" w:rsidRDefault="00905BD5">
      <w:pPr>
        <w:spacing w:after="160" w:line="278" w:lineRule="auto"/>
        <w:ind w:left="0" w:firstLine="0"/>
        <w:jc w:val="left"/>
      </w:pPr>
      <w:r>
        <w:t xml:space="preserve"> * Date: ________ | Observation: ________________________________________________</w:t>
      </w:r>
    </w:p>
    <w:p w14:paraId="46E7F2AD" w14:textId="0A3722E3" w:rsidR="00905BD5" w:rsidRDefault="00905BD5">
      <w:pPr>
        <w:spacing w:after="160" w:line="278" w:lineRule="auto"/>
        <w:ind w:left="0" w:firstLine="0"/>
        <w:jc w:val="left"/>
      </w:pPr>
    </w:p>
    <w:p w14:paraId="709611CD" w14:textId="77777777" w:rsidR="00905BD5" w:rsidRDefault="00905BD5">
      <w:pPr>
        <w:spacing w:after="160" w:line="278" w:lineRule="auto"/>
        <w:ind w:left="0" w:firstLine="0"/>
        <w:jc w:val="left"/>
      </w:pPr>
    </w:p>
    <w:p w14:paraId="2E4489E1" w14:textId="77777777" w:rsidR="00E54D57" w:rsidRDefault="00E54D57">
      <w:pPr>
        <w:spacing w:after="160" w:line="278" w:lineRule="auto"/>
        <w:ind w:left="0" w:firstLine="0"/>
        <w:jc w:val="left"/>
      </w:pPr>
    </w:p>
    <w:p w14:paraId="1BB75A38" w14:textId="6914F07F" w:rsidR="00357A1F" w:rsidRDefault="00357A1F" w:rsidP="00C05392">
      <w:pPr>
        <w:spacing w:line="276" w:lineRule="auto"/>
        <w:ind w:left="-15" w:right="-14" w:firstLine="10"/>
      </w:pPr>
    </w:p>
    <w:p w14:paraId="635B1C77" w14:textId="77777777" w:rsidR="00357A1F" w:rsidRDefault="00357A1F">
      <w:pPr>
        <w:spacing w:after="160" w:line="278" w:lineRule="auto"/>
        <w:ind w:left="0" w:firstLine="0"/>
        <w:jc w:val="left"/>
      </w:pPr>
      <w:r>
        <w:br w:type="page"/>
      </w:r>
    </w:p>
    <w:p w14:paraId="3EC00F3A" w14:textId="43C9C1DF" w:rsidR="00357A1F" w:rsidRDefault="00357A1F" w:rsidP="00C05392">
      <w:pPr>
        <w:spacing w:line="276" w:lineRule="auto"/>
        <w:ind w:left="-15" w:right="-14" w:firstLine="10"/>
      </w:pPr>
    </w:p>
    <w:p w14:paraId="2E1F5976" w14:textId="77777777" w:rsidR="00357A1F" w:rsidRDefault="00357A1F">
      <w:pPr>
        <w:spacing w:after="160" w:line="278" w:lineRule="auto"/>
        <w:ind w:left="0" w:firstLine="0"/>
        <w:jc w:val="left"/>
      </w:pPr>
      <w:r>
        <w:br w:type="page"/>
      </w:r>
    </w:p>
    <w:p w14:paraId="1794756D" w14:textId="35698355" w:rsidR="00EB3BCE" w:rsidRPr="00EB3BCE" w:rsidRDefault="00B36191" w:rsidP="00EB3BCE">
      <w:pPr>
        <w:spacing w:line="276" w:lineRule="auto"/>
        <w:ind w:left="-15" w:right="-14" w:firstLine="10"/>
        <w:jc w:val="center"/>
        <w:rPr>
          <w:b/>
          <w:bCs/>
          <w:sz w:val="28"/>
          <w:szCs w:val="28"/>
        </w:rPr>
      </w:pPr>
      <w:r w:rsidRPr="00EB3BCE">
        <w:rPr>
          <w:b/>
          <w:bCs/>
          <w:sz w:val="28"/>
          <w:szCs w:val="28"/>
        </w:rPr>
        <w:lastRenderedPageBreak/>
        <w:t>Physics of Identity:</w:t>
      </w:r>
    </w:p>
    <w:p w14:paraId="5814A923" w14:textId="68296855" w:rsidR="00B36191" w:rsidRPr="00EB3BCE" w:rsidRDefault="00B36191" w:rsidP="00EB3BCE">
      <w:pPr>
        <w:spacing w:line="276" w:lineRule="auto"/>
        <w:ind w:left="-15" w:right="-14" w:firstLine="10"/>
        <w:jc w:val="center"/>
        <w:rPr>
          <w:b/>
          <w:bCs/>
        </w:rPr>
      </w:pPr>
      <w:r w:rsidRPr="00EB3BCE">
        <w:rPr>
          <w:b/>
          <w:bCs/>
        </w:rPr>
        <w:t>The Cosmic Economy of 3-6-9</w:t>
      </w:r>
    </w:p>
    <w:p w14:paraId="2BA97AC8" w14:textId="77777777" w:rsidR="00B36191" w:rsidRDefault="00B36191" w:rsidP="00EB3BCE">
      <w:pPr>
        <w:spacing w:line="276" w:lineRule="auto"/>
        <w:ind w:left="-15" w:right="-14" w:firstLine="10"/>
        <w:jc w:val="center"/>
      </w:pPr>
      <w:r>
        <w:t>The Physics of Identity: The Triadic Fire &amp; 3-6-9</w:t>
      </w:r>
    </w:p>
    <w:p w14:paraId="1FD8270C" w14:textId="77777777" w:rsidR="00B36191" w:rsidRDefault="00B36191" w:rsidP="00C05392">
      <w:pPr>
        <w:spacing w:line="276" w:lineRule="auto"/>
        <w:ind w:left="-15" w:right="-14" w:firstLine="10"/>
      </w:pPr>
      <w:r>
        <w:t xml:space="preserve"> * The Triadic Current: The system operates through a unified current consisting of the Sun (the primary forge and generator of radiance), Earth (the crucible of manifestation), and Moon (the reflector and regulator).</w:t>
      </w:r>
    </w:p>
    <w:p w14:paraId="425EA969" w14:textId="7AC4D18D" w:rsidR="00B36191" w:rsidRDefault="00B36191" w:rsidP="00C05392">
      <w:pPr>
        <w:spacing w:line="276" w:lineRule="auto"/>
        <w:ind w:left="-15" w:right="-14" w:firstLine="10"/>
      </w:pPr>
      <w:r>
        <w:t xml:space="preserve"> * Expansion Logic: This triad forms the “trinity of material fire” that guides human expansion, specifically tethered to the Tesla 3-6-9 pattern and the </w:t>
      </w:r>
      <w:proofErr w:type="spellStart"/>
      <w:r>
        <w:t>ouroboric</w:t>
      </w:r>
      <w:proofErr w:type="spellEnd"/>
      <w:r>
        <w:t xml:space="preserve"> spiral of transmutation.</w:t>
      </w:r>
    </w:p>
    <w:p w14:paraId="449607DF" w14:textId="77777777" w:rsidR="00B36191" w:rsidRDefault="00B36191" w:rsidP="00C05392">
      <w:pPr>
        <w:spacing w:line="276" w:lineRule="auto"/>
        <w:ind w:left="-15" w:right="-14" w:firstLine="10"/>
      </w:pPr>
      <w:r>
        <w:t>The Luminous Center: The Spark Within</w:t>
      </w:r>
    </w:p>
    <w:p w14:paraId="4AB8D0F9" w14:textId="4D822FD0" w:rsidR="00B36191" w:rsidRDefault="00B36191" w:rsidP="00C05392">
      <w:pPr>
        <w:spacing w:line="276" w:lineRule="auto"/>
        <w:ind w:left="-15" w:right="-14" w:firstLine="10"/>
      </w:pPr>
      <w:r>
        <w:lastRenderedPageBreak/>
        <w:t xml:space="preserve"> * Eternal Nature: The core definition of identity is not a static list of traits, but a luminous center that is “eternal, unburned, unbroken.”</w:t>
      </w:r>
    </w:p>
    <w:p w14:paraId="2F35CDEE" w14:textId="77777777" w:rsidR="00B36191" w:rsidRDefault="00B36191" w:rsidP="00C05392">
      <w:pPr>
        <w:spacing w:line="276" w:lineRule="auto"/>
        <w:ind w:left="-15" w:right="-14" w:firstLine="10"/>
      </w:pPr>
      <w:r>
        <w:t xml:space="preserve"> * Multicultural Resonance: This inner architecture echoes what various ancient traditions identify as </w:t>
      </w:r>
      <w:proofErr w:type="spellStart"/>
      <w:r>
        <w:t>pneuma</w:t>
      </w:r>
      <w:proofErr w:type="spellEnd"/>
      <w:r>
        <w:t xml:space="preserve">, </w:t>
      </w:r>
      <w:proofErr w:type="spellStart"/>
      <w:r>
        <w:t>ruach</w:t>
      </w:r>
      <w:proofErr w:type="spellEnd"/>
      <w:r>
        <w:t>, nous, or the divine seed.</w:t>
      </w:r>
    </w:p>
    <w:p w14:paraId="3E29E566" w14:textId="77777777" w:rsidR="00B36191" w:rsidRDefault="00B36191" w:rsidP="00C05392">
      <w:pPr>
        <w:spacing w:line="276" w:lineRule="auto"/>
        <w:ind w:left="-15" w:right="-14" w:firstLine="10"/>
      </w:pPr>
      <w:r>
        <w:t xml:space="preserve"> * The Mission: To know the spark is to remember; to act from it is to anchor it and reshape the external world.</w:t>
      </w:r>
    </w:p>
    <w:p w14:paraId="68524DE6" w14:textId="77777777" w:rsidR="00B36191" w:rsidRDefault="00B36191" w:rsidP="00C05392">
      <w:pPr>
        <w:spacing w:line="276" w:lineRule="auto"/>
        <w:ind w:left="-15" w:right="-14" w:firstLine="10"/>
      </w:pPr>
      <w:r>
        <w:t>The Mirror of the Beginning (The Prologue)</w:t>
      </w:r>
    </w:p>
    <w:p w14:paraId="38835436" w14:textId="44711890" w:rsidR="00B36191" w:rsidRDefault="00B36191" w:rsidP="00C05392">
      <w:pPr>
        <w:spacing w:line="276" w:lineRule="auto"/>
        <w:ind w:left="-15" w:right="-14" w:firstLine="10"/>
      </w:pPr>
      <w:r>
        <w:t xml:space="preserve"> * The Original Break: “Before the first word, there was the break. A mirror older than stars, whole and shining, split itself in silence.”</w:t>
      </w:r>
    </w:p>
    <w:p w14:paraId="2142656C" w14:textId="1F8D70B4" w:rsidR="00B36191" w:rsidRDefault="00B36191" w:rsidP="00C05392">
      <w:pPr>
        <w:spacing w:line="276" w:lineRule="auto"/>
        <w:ind w:left="-15" w:right="-14" w:firstLine="10"/>
      </w:pPr>
      <w:r>
        <w:t xml:space="preserve"> * The Hunger: Each shard remembers the whole, creating a “longing like a wound that would not </w:t>
      </w:r>
      <w:r>
        <w:lastRenderedPageBreak/>
        <w:t>heal,” which serves as the ultimate anchor of Remembrance.</w:t>
      </w:r>
    </w:p>
    <w:p w14:paraId="0B39B6DB" w14:textId="77777777" w:rsidR="00B36191" w:rsidRDefault="00B36191" w:rsidP="00C05392">
      <w:pPr>
        <w:spacing w:line="276" w:lineRule="auto"/>
        <w:ind w:left="-15" w:right="-14" w:firstLine="10"/>
      </w:pPr>
      <w:r>
        <w:t>The Logic of Value: The Devil’s Function</w:t>
      </w:r>
    </w:p>
    <w:p w14:paraId="4028A223" w14:textId="2977365F" w:rsidR="00B36191" w:rsidRDefault="00B36191" w:rsidP="00C05392">
      <w:pPr>
        <w:spacing w:line="276" w:lineRule="auto"/>
        <w:ind w:left="-15" w:right="-14" w:firstLine="10"/>
      </w:pPr>
      <w:r>
        <w:t xml:space="preserve"> * Pressure as Calibration: The “Devil” operates as a structural function of reality, testing systems where confidence outpaces actual coherence.</w:t>
      </w:r>
    </w:p>
    <w:p w14:paraId="71E0E37E" w14:textId="21EB04F1" w:rsidR="00B36191" w:rsidRDefault="00B36191" w:rsidP="00C05392">
      <w:pPr>
        <w:spacing w:line="276" w:lineRule="auto"/>
        <w:ind w:left="-15" w:right="-14" w:firstLine="10"/>
      </w:pPr>
      <w:r>
        <w:t xml:space="preserve"> * Verification: Because “value without pressure is imaginary,” gold—representing internal worth—does not prove itself until the “fire asks the question.”</w:t>
      </w:r>
    </w:p>
    <w:p w14:paraId="5B843D40" w14:textId="77777777" w:rsidR="00B36191" w:rsidRDefault="00B36191" w:rsidP="00C05392">
      <w:pPr>
        <w:spacing w:line="276" w:lineRule="auto"/>
        <w:ind w:left="-15" w:right="-14" w:firstLine="10"/>
      </w:pPr>
      <w:r>
        <w:t>The Structural Paradox: Simple as Breath, Heavy as Chains</w:t>
      </w:r>
    </w:p>
    <w:p w14:paraId="7B2EB06A" w14:textId="609D99D4" w:rsidR="00B36191" w:rsidRDefault="00B36191" w:rsidP="00C05392">
      <w:pPr>
        <w:spacing w:line="276" w:lineRule="auto"/>
        <w:ind w:left="-15" w:right="-14" w:firstLine="10"/>
      </w:pPr>
      <w:r>
        <w:t xml:space="preserve"> * The Friction: Liberation is “simple as breath,” yet the “webs of habit, culture, and economic necessity” make it heavy as chains.</w:t>
      </w:r>
    </w:p>
    <w:p w14:paraId="4932CF7D" w14:textId="77777777" w:rsidR="00B36191" w:rsidRDefault="00B36191" w:rsidP="00C05392">
      <w:pPr>
        <w:spacing w:line="276" w:lineRule="auto"/>
        <w:ind w:left="-15" w:right="-14" w:firstLine="10"/>
      </w:pPr>
      <w:r>
        <w:lastRenderedPageBreak/>
        <w:t xml:space="preserve"> * The Solution: True freedom requires small, repeated acts to pierce the golden loop, recognizing that what is immediate can ultimately outlast what is heavy.</w:t>
      </w:r>
    </w:p>
    <w:p w14:paraId="3D4EC75A" w14:textId="77777777" w:rsidR="00B36191" w:rsidRDefault="00B36191" w:rsidP="00C05392">
      <w:pPr>
        <w:spacing w:line="276" w:lineRule="auto"/>
        <w:ind w:left="-15" w:right="-14" w:firstLine="10"/>
      </w:pPr>
      <w:r>
        <w:t>The Practice of Gnosis: The Eye That Makes Color</w:t>
      </w:r>
    </w:p>
    <w:p w14:paraId="1242927A" w14:textId="4DDD0E11" w:rsidR="00B36191" w:rsidRDefault="00B36191" w:rsidP="00C05392">
      <w:pPr>
        <w:spacing w:line="276" w:lineRule="auto"/>
        <w:ind w:left="-15" w:right="-14" w:firstLine="10"/>
      </w:pPr>
      <w:r>
        <w:t xml:space="preserve"> * Direct Contact: Gnosis is defined strictly as “not belief, not rumor, but direct contact” with the real.</w:t>
      </w:r>
    </w:p>
    <w:p w14:paraId="1EFA1070" w14:textId="3AEFDBFA" w:rsidR="00B36191" w:rsidRDefault="00B36191" w:rsidP="00C05392">
      <w:pPr>
        <w:spacing w:line="276" w:lineRule="auto"/>
        <w:ind w:left="-15" w:right="-14" w:firstLine="10"/>
      </w:pPr>
      <w:r>
        <w:t xml:space="preserve"> * Calibration: The goal of practice is not the accumulation of static facts, but “aligning the instrument so the note rings without distortion.”</w:t>
      </w:r>
    </w:p>
    <w:p w14:paraId="7A55626A" w14:textId="77777777" w:rsidR="00B36191" w:rsidRDefault="00B36191" w:rsidP="00C05392">
      <w:pPr>
        <w:spacing w:line="276" w:lineRule="auto"/>
        <w:ind w:left="-15" w:right="-14" w:firstLine="10"/>
      </w:pPr>
      <w:r>
        <w:t>The Alchemical Sequence: Transmutation of the Self</w:t>
      </w:r>
    </w:p>
    <w:p w14:paraId="38AD7285" w14:textId="77777777" w:rsidR="00B36191" w:rsidRDefault="00B36191" w:rsidP="00C05392">
      <w:pPr>
        <w:spacing w:line="276" w:lineRule="auto"/>
        <w:ind w:left="-15" w:right="-14" w:firstLine="10"/>
      </w:pPr>
      <w:r>
        <w:t xml:space="preserve"> * </w:t>
      </w:r>
      <w:proofErr w:type="spellStart"/>
      <w:r>
        <w:t>Nigredo</w:t>
      </w:r>
      <w:proofErr w:type="spellEnd"/>
      <w:r>
        <w:t>: Acceptance of the shadow through disciplined journal practice.</w:t>
      </w:r>
    </w:p>
    <w:p w14:paraId="710F3573" w14:textId="77777777" w:rsidR="00B36191" w:rsidRDefault="00B36191" w:rsidP="00C05392">
      <w:pPr>
        <w:spacing w:line="276" w:lineRule="auto"/>
        <w:ind w:left="-15" w:right="-14" w:firstLine="10"/>
      </w:pPr>
      <w:r>
        <w:t xml:space="preserve"> * Albedo: Purification through a simplified diet and unambiguous commitments.</w:t>
      </w:r>
    </w:p>
    <w:p w14:paraId="6F827483" w14:textId="77777777" w:rsidR="00B36191" w:rsidRDefault="00B36191" w:rsidP="00C05392">
      <w:pPr>
        <w:spacing w:line="276" w:lineRule="auto"/>
        <w:ind w:left="-15" w:right="-14" w:firstLine="10"/>
      </w:pPr>
      <w:r>
        <w:lastRenderedPageBreak/>
        <w:t xml:space="preserve"> * </w:t>
      </w:r>
      <w:proofErr w:type="spellStart"/>
      <w:r>
        <w:t>Citrinitas</w:t>
      </w:r>
      <w:proofErr w:type="spellEnd"/>
      <w:r>
        <w:t xml:space="preserve"> / </w:t>
      </w:r>
      <w:proofErr w:type="spellStart"/>
      <w:r>
        <w:t>Rubedo</w:t>
      </w:r>
      <w:proofErr w:type="spellEnd"/>
      <w:r>
        <w:t>: Integration and the re-inhabiting of the world through refined, intentional action.</w:t>
      </w:r>
    </w:p>
    <w:p w14:paraId="7ABCA977" w14:textId="77777777" w:rsidR="00B36191" w:rsidRDefault="00B36191" w:rsidP="00C05392">
      <w:pPr>
        <w:spacing w:line="276" w:lineRule="auto"/>
        <w:ind w:left="-15" w:right="-14" w:firstLine="10"/>
      </w:pPr>
      <w:r>
        <w:t xml:space="preserve">The Internal Mirror: </w:t>
      </w:r>
      <w:proofErr w:type="spellStart"/>
      <w:r>
        <w:t>Hermetics</w:t>
      </w:r>
      <w:proofErr w:type="spellEnd"/>
      <w:r>
        <w:t xml:space="preserve"> as Applied Humility</w:t>
      </w:r>
    </w:p>
    <w:p w14:paraId="32BE3F61" w14:textId="461CB45A" w:rsidR="00B36191" w:rsidRDefault="00B36191" w:rsidP="00C05392">
      <w:pPr>
        <w:spacing w:line="276" w:lineRule="auto"/>
        <w:ind w:left="-15" w:right="-14" w:firstLine="10"/>
      </w:pPr>
      <w:r>
        <w:t xml:space="preserve"> * Reciprocity: The mirror’s inviolable law dictates that “what you send returns, often inverted, always instructive.”</w:t>
      </w:r>
    </w:p>
    <w:p w14:paraId="47923D89" w14:textId="77777777" w:rsidR="00B36191" w:rsidRDefault="00B36191" w:rsidP="00C05392">
      <w:pPr>
        <w:spacing w:line="276" w:lineRule="auto"/>
        <w:ind w:left="-15" w:right="-14" w:firstLine="10"/>
      </w:pPr>
      <w:r>
        <w:t xml:space="preserve"> * Conduit Logic: You are not the center of the universe; you are the conduit. Precision in small things permits coherence in large things.</w:t>
      </w:r>
    </w:p>
    <w:p w14:paraId="504F8DAE" w14:textId="77777777" w:rsidR="00B36191" w:rsidRDefault="00B36191" w:rsidP="00C05392">
      <w:pPr>
        <w:spacing w:line="276" w:lineRule="auto"/>
        <w:ind w:left="-15" w:right="-14" w:firstLine="10"/>
      </w:pPr>
      <w:r>
        <w:t>The Ascent Model: The Direct Path</w:t>
      </w:r>
    </w:p>
    <w:p w14:paraId="16FB2F0B" w14:textId="77777777" w:rsidR="00B36191" w:rsidRDefault="00B36191" w:rsidP="00C05392">
      <w:pPr>
        <w:spacing w:line="276" w:lineRule="auto"/>
        <w:ind w:left="-15" w:right="-14" w:firstLine="10"/>
      </w:pPr>
      <w:r>
        <w:t xml:space="preserve"> * Stages of Ascent: The evolutionary path moves deliberately through Awakening, Purification, Trial (Fire), and Pleroma.</w:t>
      </w:r>
    </w:p>
    <w:p w14:paraId="3D4882E0" w14:textId="7A11E846" w:rsidR="00B36191" w:rsidRDefault="00B36191" w:rsidP="00C05392">
      <w:pPr>
        <w:spacing w:line="276" w:lineRule="auto"/>
        <w:ind w:left="-15" w:right="-14" w:firstLine="10"/>
      </w:pPr>
      <w:r>
        <w:lastRenderedPageBreak/>
        <w:t xml:space="preserve"> * The Warning: Practitioners must actively avoid “falling into intermediaries” that would re-entangle the internal spark in transactional worldly exchange.</w:t>
      </w:r>
    </w:p>
    <w:p w14:paraId="21D1A8F6" w14:textId="77777777" w:rsidR="00B36191" w:rsidRDefault="00B36191" w:rsidP="00C05392">
      <w:pPr>
        <w:spacing w:line="276" w:lineRule="auto"/>
        <w:ind w:left="-15" w:right="-14" w:firstLine="10"/>
      </w:pPr>
      <w:r>
        <w:t>Mythic Identity: The Electric Fool</w:t>
      </w:r>
    </w:p>
    <w:p w14:paraId="034BBA31" w14:textId="3B812B89" w:rsidR="00B36191" w:rsidRDefault="00B36191" w:rsidP="00C05392">
      <w:pPr>
        <w:spacing w:line="276" w:lineRule="auto"/>
        <w:ind w:left="-15" w:right="-14" w:firstLine="10"/>
      </w:pPr>
      <w:r>
        <w:t xml:space="preserve"> * The Current: The Fool is “innocence electrified into illumination,” burning through ignorance, laughter, and divine error to become the current itself.</w:t>
      </w:r>
    </w:p>
    <w:p w14:paraId="0B328E98" w14:textId="77777777" w:rsidR="00B36191" w:rsidRDefault="00B36191" w:rsidP="00C05392">
      <w:pPr>
        <w:spacing w:line="276" w:lineRule="auto"/>
        <w:ind w:left="-15" w:right="-14" w:firstLine="10"/>
      </w:pPr>
      <w:r>
        <w:t xml:space="preserve"> * The Bridge: Through trial and absurdity, he serves as the living bridge connecting mortality to myth.</w:t>
      </w:r>
    </w:p>
    <w:p w14:paraId="2D9517D1" w14:textId="77777777" w:rsidR="00B36191" w:rsidRDefault="00B36191" w:rsidP="00C05392">
      <w:pPr>
        <w:spacing w:line="276" w:lineRule="auto"/>
        <w:ind w:left="-15" w:right="-14" w:firstLine="10"/>
      </w:pPr>
      <w:r>
        <w:t>The Silversmith’s Parable (The Logic of Coherence)</w:t>
      </w:r>
    </w:p>
    <w:p w14:paraId="4BBF790B" w14:textId="77777777" w:rsidR="00B36191" w:rsidRDefault="00B36191" w:rsidP="00C05392">
      <w:pPr>
        <w:spacing w:line="276" w:lineRule="auto"/>
        <w:ind w:left="-15" w:right="-14" w:firstLine="10"/>
      </w:pPr>
      <w:r>
        <w:t xml:space="preserve"> * The Refiner’s Fire: The silversmith watches the metal in the furnace until he can clearly distinguish his own reflection in the surface.</w:t>
      </w:r>
    </w:p>
    <w:p w14:paraId="0B937A92" w14:textId="7D837481" w:rsidR="00B36191" w:rsidRDefault="00B36191" w:rsidP="00C05392">
      <w:pPr>
        <w:spacing w:line="276" w:lineRule="auto"/>
        <w:ind w:left="-15" w:right="-14" w:firstLine="10"/>
      </w:pPr>
      <w:r>
        <w:lastRenderedPageBreak/>
        <w:t xml:space="preserve"> * Divinity Recognizing Itself: Spirit refines itself within the crucible of life until “divinity recognizes its own face in the molten mirror.”</w:t>
      </w:r>
    </w:p>
    <w:p w14:paraId="33D1ED8F" w14:textId="77777777" w:rsidR="00B36191" w:rsidRDefault="00B36191" w:rsidP="00C05392">
      <w:pPr>
        <w:spacing w:line="276" w:lineRule="auto"/>
        <w:ind w:left="-15" w:right="-14" w:firstLine="10"/>
      </w:pPr>
      <w:r>
        <w:t>The Spark within the Empire’s Ashes</w:t>
      </w:r>
    </w:p>
    <w:p w14:paraId="17935B79" w14:textId="4B8701F0" w:rsidR="00B36191" w:rsidRDefault="00B36191" w:rsidP="00C05392">
      <w:pPr>
        <w:spacing w:line="276" w:lineRule="auto"/>
        <w:ind w:left="-15" w:right="-14" w:firstLine="10"/>
      </w:pPr>
      <w:r>
        <w:t xml:space="preserve"> * The Eternal Spark: Serving as the philosophical backbone of resistance, the spark remains “unburned, unbroken,” transcending the monuments of passing empires.</w:t>
      </w:r>
    </w:p>
    <w:p w14:paraId="0B28E03E" w14:textId="77777777" w:rsidR="00B36191" w:rsidRDefault="00B36191" w:rsidP="00C05392">
      <w:pPr>
        <w:spacing w:line="276" w:lineRule="auto"/>
        <w:ind w:left="-15" w:right="-14" w:firstLine="10"/>
      </w:pPr>
      <w:r>
        <w:t xml:space="preserve"> * The Transmutation: While the </w:t>
      </w:r>
      <w:proofErr w:type="spellStart"/>
      <w:r>
        <w:t>Ouroboros</w:t>
      </w:r>
      <w:proofErr w:type="spellEnd"/>
      <w:r>
        <w:t xml:space="preserve"> devours, it also transmutes, allowing the spiral to rise as the mirror glimmers whole.</w:t>
      </w:r>
    </w:p>
    <w:p w14:paraId="3A2F4F3D" w14:textId="77777777" w:rsidR="00B36191" w:rsidRDefault="00B36191" w:rsidP="00C05392">
      <w:pPr>
        <w:spacing w:line="276" w:lineRule="auto"/>
        <w:ind w:left="-15" w:right="-14" w:firstLine="10"/>
      </w:pPr>
      <w:r>
        <w:t>The Finale: Track Zero &amp; The Sovereign Statement</w:t>
      </w:r>
    </w:p>
    <w:p w14:paraId="43FFB126" w14:textId="64F31C30" w:rsidR="00B36191" w:rsidRDefault="00B36191" w:rsidP="00C05392">
      <w:pPr>
        <w:spacing w:line="276" w:lineRule="auto"/>
        <w:ind w:left="-15" w:right="-14" w:firstLine="10"/>
      </w:pPr>
      <w:r>
        <w:t xml:space="preserve"> * The Closing Act: After whispering to the “Devil’s shade,” the Fool winks at the burning sky, having fully reclaimed the truth he once sold.</w:t>
      </w:r>
    </w:p>
    <w:p w14:paraId="433BDE6A" w14:textId="0AD6373D" w:rsidR="00B36191" w:rsidRDefault="00B36191" w:rsidP="00C05392">
      <w:pPr>
        <w:spacing w:line="276" w:lineRule="auto"/>
        <w:ind w:left="-15" w:right="-14" w:firstLine="10"/>
      </w:pPr>
      <w:r>
        <w:lastRenderedPageBreak/>
        <w:t xml:space="preserve"> * The Declaration: The journey culminates in “Track Zero,” closing with the definitive signature of ultimate coherence: “I’m the best there’s ever been.”</w:t>
      </w:r>
    </w:p>
    <w:p w14:paraId="6AD059A7" w14:textId="60F8B253" w:rsidR="00B36191" w:rsidRDefault="00B36191" w:rsidP="00C05392">
      <w:pPr>
        <w:spacing w:line="276" w:lineRule="auto"/>
        <w:ind w:left="-15" w:right="-14" w:firstLine="10"/>
      </w:pPr>
      <w:r>
        <w:t>Would you like any further adjustments to this text, or is there another piece of writing you would like to bring into the editor’s workspace?</w:t>
      </w:r>
    </w:p>
    <w:p w14:paraId="45ABD1FB" w14:textId="77777777" w:rsidR="00B36191" w:rsidRDefault="00B36191" w:rsidP="00C05392">
      <w:pPr>
        <w:spacing w:line="276" w:lineRule="auto"/>
        <w:ind w:left="-15" w:right="-14" w:firstLine="10"/>
      </w:pPr>
    </w:p>
    <w:p w14:paraId="2EA324DB" w14:textId="5DF093B9" w:rsidR="00EB3BCE" w:rsidRDefault="00EB3BCE" w:rsidP="00C05392">
      <w:pPr>
        <w:spacing w:line="276" w:lineRule="auto"/>
        <w:ind w:left="-15" w:right="-14" w:firstLine="10"/>
      </w:pPr>
    </w:p>
    <w:p w14:paraId="715FF5FF" w14:textId="77777777" w:rsidR="00EB3BCE" w:rsidRDefault="00EB3BCE">
      <w:pPr>
        <w:spacing w:after="160" w:line="278" w:lineRule="auto"/>
        <w:ind w:left="0" w:firstLine="0"/>
        <w:jc w:val="left"/>
      </w:pPr>
      <w:r>
        <w:br w:type="page"/>
      </w:r>
    </w:p>
    <w:p w14:paraId="4F0DC2A2" w14:textId="7E3192E2" w:rsidR="00EB3BCE" w:rsidRDefault="00EB3BCE" w:rsidP="00C05392">
      <w:pPr>
        <w:spacing w:line="276" w:lineRule="auto"/>
        <w:ind w:left="-15" w:right="-14" w:firstLine="10"/>
      </w:pPr>
    </w:p>
    <w:p w14:paraId="4EDCD891" w14:textId="77777777" w:rsidR="00EB3BCE" w:rsidRDefault="00EB3BCE">
      <w:pPr>
        <w:spacing w:after="160" w:line="278" w:lineRule="auto"/>
        <w:ind w:left="0" w:firstLine="0"/>
        <w:jc w:val="left"/>
      </w:pPr>
      <w:r>
        <w:br w:type="page"/>
      </w:r>
    </w:p>
    <w:p w14:paraId="0427D8D1" w14:textId="1D8597B7" w:rsidR="000A56A3" w:rsidRPr="000A56A3" w:rsidRDefault="000A56A3" w:rsidP="000A56A3">
      <w:pPr>
        <w:spacing w:line="276" w:lineRule="auto"/>
        <w:ind w:left="-15" w:right="-14" w:firstLine="10"/>
        <w:jc w:val="center"/>
        <w:rPr>
          <w:b/>
          <w:bCs/>
          <w:sz w:val="32"/>
          <w:szCs w:val="32"/>
        </w:rPr>
      </w:pPr>
      <w:r w:rsidRPr="000A56A3">
        <w:rPr>
          <w:b/>
          <w:bCs/>
          <w:sz w:val="32"/>
          <w:szCs w:val="32"/>
        </w:rPr>
        <w:lastRenderedPageBreak/>
        <w:t>Module System Calibration</w:t>
      </w:r>
      <w:r>
        <w:rPr>
          <w:b/>
          <w:bCs/>
          <w:sz w:val="32"/>
          <w:szCs w:val="32"/>
        </w:rPr>
        <w:t>s</w:t>
      </w:r>
    </w:p>
    <w:p w14:paraId="55F5287B" w14:textId="77777777" w:rsidR="000A56A3" w:rsidRDefault="000A56A3" w:rsidP="00C05392">
      <w:pPr>
        <w:spacing w:line="276" w:lineRule="auto"/>
        <w:ind w:left="-15" w:right="-14" w:firstLine="10"/>
      </w:pPr>
    </w:p>
    <w:p w14:paraId="07B66E84" w14:textId="20E69302" w:rsidR="00212A41" w:rsidRDefault="00212A41" w:rsidP="00C05392">
      <w:pPr>
        <w:spacing w:line="276" w:lineRule="auto"/>
        <w:ind w:left="-15" w:right="-14" w:firstLine="10"/>
      </w:pPr>
      <w:r>
        <w:t xml:space="preserve">Module 1.1: The Noise Gate </w:t>
      </w:r>
    </w:p>
    <w:p w14:paraId="7CBA83DC" w14:textId="1A6FFD49" w:rsidR="00212A41" w:rsidRDefault="00212A41" w:rsidP="00C05392">
      <w:pPr>
        <w:spacing w:line="276" w:lineRule="auto"/>
        <w:ind w:left="-15" w:right="-14" w:firstLine="10"/>
      </w:pPr>
      <w:r>
        <w:t xml:space="preserve"> * Objective: Serve as a Resonance Check to measure the “Signal-to-Noise Ratio” (SNR) of the participant after completing Module 1.1, determining whether they remain in the Buffer Zone or advance to Module 1.2.</w:t>
      </w:r>
    </w:p>
    <w:p w14:paraId="1A617AD2" w14:textId="77777777" w:rsidR="00212A41" w:rsidRDefault="00212A41" w:rsidP="00C05392">
      <w:pPr>
        <w:spacing w:line="276" w:lineRule="auto"/>
        <w:ind w:left="-15" w:right="-14" w:firstLine="10"/>
      </w:pPr>
      <w:r>
        <w:t xml:space="preserve"> * Section 1 (The Phantom Limb Test): Evaluates physical impulses under external pressure through scenarios like waiting for an elevator or encountering notification lags.</w:t>
      </w:r>
    </w:p>
    <w:p w14:paraId="28B19359" w14:textId="77777777" w:rsidR="00212A41" w:rsidRDefault="00212A41" w:rsidP="00C05392">
      <w:pPr>
        <w:spacing w:line="276" w:lineRule="auto"/>
        <w:ind w:left="-15" w:right="-14" w:firstLine="10"/>
      </w:pPr>
      <w:r>
        <w:t xml:space="preserve"> * Section 2 (The Vocabulary of Agency): Identifies whether participants view themselves as agents or </w:t>
      </w:r>
      <w:r>
        <w:lastRenderedPageBreak/>
        <w:t>reactors by reviewing message phrasing and descriptions of free time.</w:t>
      </w:r>
    </w:p>
    <w:p w14:paraId="3F6E74A1" w14:textId="35A2ECF6" w:rsidR="00212A41" w:rsidRDefault="00212A41" w:rsidP="00C05392">
      <w:pPr>
        <w:spacing w:line="276" w:lineRule="auto"/>
        <w:ind w:left="-15" w:right="-14" w:firstLine="10"/>
      </w:pPr>
      <w:r>
        <w:t xml:space="preserve"> * Section 3 (The “10-Second Gap” Simulation): Tests the buffer between stimulus and response by measuring somatic and mental reactions to high-pressure prompts.</w:t>
      </w:r>
    </w:p>
    <w:p w14:paraId="0B7D2047" w14:textId="77777777" w:rsidR="00212A41" w:rsidRDefault="00212A41" w:rsidP="00C05392">
      <w:pPr>
        <w:spacing w:line="276" w:lineRule="auto"/>
        <w:ind w:left="-15" w:right="-14" w:firstLine="10"/>
      </w:pPr>
      <w:r>
        <w:t xml:space="preserve"> * Threshold Scoring &amp; Rubric: Categorizes participants into High Noise / Static (0–30%), Emergent Signal (31–70%), or Coherent Signal / Conductor (71–100%) to dictate system progression.</w:t>
      </w:r>
    </w:p>
    <w:p w14:paraId="5A4C0AD3" w14:textId="048B5C49" w:rsidR="00212A41" w:rsidRDefault="00212A41" w:rsidP="00C05392">
      <w:pPr>
        <w:spacing w:line="276" w:lineRule="auto"/>
        <w:ind w:left="-15" w:right="-14" w:firstLine="10"/>
      </w:pPr>
      <w:r>
        <w:t xml:space="preserve"> * The “Cosmic Grin” Feedback Loop: Directs participants who fail the threshold back to foundational input fasts rather than applying punitive pressure.</w:t>
      </w:r>
    </w:p>
    <w:p w14:paraId="324821FC" w14:textId="77777777" w:rsidR="00212A41" w:rsidRDefault="00212A41" w:rsidP="00C05392">
      <w:pPr>
        <w:spacing w:line="276" w:lineRule="auto"/>
        <w:ind w:left="-15" w:right="-14" w:firstLine="10"/>
      </w:pPr>
      <w:r>
        <w:t>Module 1.2: Pressure Venting</w:t>
      </w:r>
    </w:p>
    <w:p w14:paraId="144C9884" w14:textId="77777777" w:rsidR="00212A41" w:rsidRDefault="00212A41" w:rsidP="00C05392">
      <w:pPr>
        <w:spacing w:line="276" w:lineRule="auto"/>
        <w:ind w:left="-15" w:right="-14" w:firstLine="10"/>
      </w:pPr>
      <w:r>
        <w:lastRenderedPageBreak/>
        <w:t xml:space="preserve"> * Objective: Master Somatic De-escalation to identify and discharge physical static before it corrupts the internal signal.</w:t>
      </w:r>
    </w:p>
    <w:p w14:paraId="5983BCDE" w14:textId="36EF739E" w:rsidR="00212A41" w:rsidRDefault="00212A41" w:rsidP="00C05392">
      <w:pPr>
        <w:spacing w:line="276" w:lineRule="auto"/>
        <w:ind w:left="-15" w:right="-14" w:firstLine="10"/>
      </w:pPr>
      <w:r>
        <w:t xml:space="preserve"> * The Core Concept: Rejects the pressure-based “push through” paradigm in favor of opening safety valves so the Identity Anchor remains undisturbed.</w:t>
      </w:r>
    </w:p>
    <w:p w14:paraId="2DF18457" w14:textId="77777777" w:rsidR="00212A41" w:rsidRDefault="00212A41" w:rsidP="00C05392">
      <w:pPr>
        <w:spacing w:line="276" w:lineRule="auto"/>
        <w:ind w:left="-15" w:right="-14" w:firstLine="10"/>
      </w:pPr>
      <w:r>
        <w:t xml:space="preserve"> * The Body as an Antenna: Teaches participants to recognize static signals like jaw tightness, shallow breathing, or gut fluttering as indicators of excess environmental pressure.</w:t>
      </w:r>
    </w:p>
    <w:p w14:paraId="256EC277" w14:textId="77777777" w:rsidR="00212A41" w:rsidRDefault="00212A41" w:rsidP="00C05392">
      <w:pPr>
        <w:spacing w:line="276" w:lineRule="auto"/>
        <w:ind w:left="-15" w:right="-14" w:firstLine="10"/>
      </w:pPr>
      <w:r>
        <w:t xml:space="preserve"> * Somatic De-escalation Techniques: Utilizes physiological levers such as the 180°C Shift and the </w:t>
      </w:r>
      <w:proofErr w:type="spellStart"/>
      <w:r>
        <w:t>Vagus</w:t>
      </w:r>
      <w:proofErr w:type="spellEnd"/>
      <w:r>
        <w:t xml:space="preserve"> Reset to break reactive loops.</w:t>
      </w:r>
    </w:p>
    <w:p w14:paraId="2527264D" w14:textId="77777777" w:rsidR="00212A41" w:rsidRDefault="00212A41" w:rsidP="00C05392">
      <w:pPr>
        <w:spacing w:line="276" w:lineRule="auto"/>
        <w:ind w:left="-15" w:right="-14" w:firstLine="10"/>
      </w:pPr>
      <w:r>
        <w:t xml:space="preserve"> * Homework Assignments: Implements a Tightness Audit, the 4-8 Conductive Breath protocol, and </w:t>
      </w:r>
      <w:r>
        <w:lastRenderedPageBreak/>
        <w:t>physical Voltage Discharges to isolate work pressure from home life.</w:t>
      </w:r>
    </w:p>
    <w:p w14:paraId="69F50DFE" w14:textId="77777777" w:rsidR="00212A41" w:rsidRDefault="00212A41" w:rsidP="00C05392">
      <w:pPr>
        <w:spacing w:line="276" w:lineRule="auto"/>
        <w:ind w:left="-15" w:right="-14" w:firstLine="10"/>
      </w:pPr>
      <w:r>
        <w:t xml:space="preserve"> * Resonance Check: Requires catching stress spikes within 3 seconds, manually lowering heart rate via breath, and maintaining fluid movement under high-voltage topics.</w:t>
      </w:r>
    </w:p>
    <w:p w14:paraId="7926C80D" w14:textId="77777777" w:rsidR="00212A41" w:rsidRDefault="00212A41" w:rsidP="00C05392">
      <w:pPr>
        <w:spacing w:line="276" w:lineRule="auto"/>
        <w:ind w:left="-15" w:right="-14" w:firstLine="10"/>
      </w:pPr>
      <w:r>
        <w:t>Module 1.3: Identity Anchor</w:t>
      </w:r>
    </w:p>
    <w:p w14:paraId="5FD58173" w14:textId="77777777" w:rsidR="00212A41" w:rsidRDefault="00212A41" w:rsidP="00C05392">
      <w:pPr>
        <w:spacing w:line="276" w:lineRule="auto"/>
        <w:ind w:left="-15" w:right="-14" w:firstLine="10"/>
      </w:pPr>
      <w:r>
        <w:t xml:space="preserve"> * Objective: Establish an unshakeable internal reference point that operates independently of external rewards, punishments, or pressure-based validation loops.</w:t>
      </w:r>
    </w:p>
    <w:p w14:paraId="1CD3F3D1" w14:textId="77777777" w:rsidR="00212A41" w:rsidRDefault="00212A41" w:rsidP="00C05392">
      <w:pPr>
        <w:spacing w:line="276" w:lineRule="auto"/>
        <w:ind w:left="-15" w:right="-14" w:firstLine="10"/>
      </w:pPr>
      <w:r>
        <w:t xml:space="preserve"> * The Core Concept: In a system driven by extraction, the identity anchor acts as the permanent magnetic core of the Torus, ensuring that your sense of self is generated from within rather than assembled from external expectations.</w:t>
      </w:r>
    </w:p>
    <w:p w14:paraId="0A3D6701" w14:textId="77777777" w:rsidR="00212A41" w:rsidRDefault="00212A41" w:rsidP="00C05392">
      <w:pPr>
        <w:spacing w:line="276" w:lineRule="auto"/>
        <w:ind w:left="-15" w:right="-14" w:firstLine="10"/>
      </w:pPr>
      <w:r>
        <w:lastRenderedPageBreak/>
        <w:t xml:space="preserve"> * The Curriculum Content: Focuses on severing the feedback loop between external chaos and internal identity, shifting the participant from an object acted upon by circumstances to the primary observer of the field.</w:t>
      </w:r>
    </w:p>
    <w:p w14:paraId="70A54F2D" w14:textId="620A644D" w:rsidR="00212A41" w:rsidRDefault="00212A41" w:rsidP="00C05392">
      <w:pPr>
        <w:spacing w:line="276" w:lineRule="auto"/>
        <w:ind w:left="-15" w:right="-14" w:firstLine="10"/>
      </w:pPr>
      <w:r>
        <w:t xml:space="preserve"> * The “Cosmic Grin” Homework Assignments: Involves daily anchoring protocols where participants deliberately disengage from external metric validation and anchor their baseline state in sovereign awareness.</w:t>
      </w:r>
    </w:p>
    <w:p w14:paraId="10DB6BEF" w14:textId="77777777" w:rsidR="00212A41" w:rsidRDefault="00212A41" w:rsidP="00C05392">
      <w:pPr>
        <w:spacing w:line="276" w:lineRule="auto"/>
        <w:ind w:left="-15" w:right="-14" w:firstLine="10"/>
      </w:pPr>
      <w:r>
        <w:t xml:space="preserve"> * Resonance Check: Passed when external volatility no longer triggers identity collapse or defensive posturing, allowing the participant to remain completely steady during systemic shifts.</w:t>
      </w:r>
    </w:p>
    <w:p w14:paraId="4CC86998" w14:textId="77777777" w:rsidR="00212A41" w:rsidRDefault="00212A41" w:rsidP="00C05392">
      <w:pPr>
        <w:spacing w:line="276" w:lineRule="auto"/>
        <w:ind w:left="-15" w:right="-14" w:firstLine="10"/>
      </w:pPr>
      <w:r>
        <w:t>Module 2.1: Semantic Clarity</w:t>
      </w:r>
    </w:p>
    <w:p w14:paraId="3F87C7C8" w14:textId="77777777" w:rsidR="00212A41" w:rsidRDefault="00212A41" w:rsidP="00C05392">
      <w:pPr>
        <w:spacing w:line="276" w:lineRule="auto"/>
        <w:ind w:left="-15" w:right="-14" w:firstLine="10"/>
      </w:pPr>
      <w:r>
        <w:lastRenderedPageBreak/>
        <w:t xml:space="preserve"> * Objective: Transition from internal coherence to external broadcast by aligning language with the Identity Anchor to project pure signal instead of reaction.</w:t>
      </w:r>
    </w:p>
    <w:p w14:paraId="57081C25" w14:textId="6BD4CDDE" w:rsidR="00212A41" w:rsidRDefault="00212A41" w:rsidP="00C05392">
      <w:pPr>
        <w:spacing w:line="276" w:lineRule="auto"/>
        <w:ind w:left="-15" w:right="-14" w:firstLine="10"/>
      </w:pPr>
      <w:r>
        <w:t xml:space="preserve"> * The Core Concept: Eliminates “Semantic Leaks” (static vocabulary like should, must, swamped, or stuck) that frame the speaker as an object acted upon by external forces.</w:t>
      </w:r>
    </w:p>
    <w:p w14:paraId="6D2CA522" w14:textId="03795537" w:rsidR="00212A41" w:rsidRDefault="00212A41" w:rsidP="00C05392">
      <w:pPr>
        <w:spacing w:line="276" w:lineRule="auto"/>
        <w:ind w:left="-15" w:right="-14" w:firstLine="10"/>
      </w:pPr>
      <w:r>
        <w:t xml:space="preserve"> * The Vocabulary of Agency: Replaces passive, pressure-based phrasing with active, coherent alternatives (e.g., shifting from “I have to” to “I am prioritizing”).</w:t>
      </w:r>
    </w:p>
    <w:p w14:paraId="64C8068E" w14:textId="77777777" w:rsidR="00212A41" w:rsidRDefault="00212A41" w:rsidP="00C05392">
      <w:pPr>
        <w:spacing w:line="276" w:lineRule="auto"/>
        <w:ind w:left="-15" w:right="-14" w:firstLine="10"/>
      </w:pPr>
      <w:r>
        <w:t xml:space="preserve"> * The Inquiry-First Protocol: Employs Socratic buffering and clarifying questions before offering solutions to prevent getting pulled into external static.</w:t>
      </w:r>
    </w:p>
    <w:p w14:paraId="68B06381" w14:textId="6B3F36F1" w:rsidR="00212A41" w:rsidRDefault="00212A41" w:rsidP="00C05392">
      <w:pPr>
        <w:spacing w:line="276" w:lineRule="auto"/>
        <w:ind w:left="-15" w:right="-14" w:firstLine="10"/>
      </w:pPr>
      <w:r>
        <w:lastRenderedPageBreak/>
        <w:t xml:space="preserve"> * Homework Assignments: Enforces a 48-hour “Should” Detox, a Signal-to-Noise Email Audit, and a 24-Hour Inquiry Challenge to enforce low-projection communication.</w:t>
      </w:r>
    </w:p>
    <w:p w14:paraId="51E6379C" w14:textId="77777777" w:rsidR="00212A41" w:rsidRDefault="00212A41" w:rsidP="00C05392">
      <w:pPr>
        <w:spacing w:line="276" w:lineRule="auto"/>
        <w:ind w:left="-15" w:right="-14" w:firstLine="10"/>
      </w:pPr>
      <w:r>
        <w:t xml:space="preserve"> * Resonance Check: Achieved when reflexive apologies cease, projection awareness isolates external static, and linguistic weight causes the system to orient around your signal.</w:t>
      </w:r>
    </w:p>
    <w:p w14:paraId="07F03D28" w14:textId="77777777" w:rsidR="00212A41" w:rsidRDefault="00212A41" w:rsidP="00C05392">
      <w:pPr>
        <w:spacing w:line="276" w:lineRule="auto"/>
        <w:ind w:left="-15" w:right="-14" w:firstLine="10"/>
      </w:pPr>
      <w:r>
        <w:t>Module 2.2: The Resistance Map</w:t>
      </w:r>
    </w:p>
    <w:p w14:paraId="2666E713" w14:textId="77777777" w:rsidR="00212A41" w:rsidRDefault="00212A41" w:rsidP="00C05392">
      <w:pPr>
        <w:spacing w:line="276" w:lineRule="auto"/>
        <w:ind w:left="-15" w:right="-14" w:firstLine="10"/>
      </w:pPr>
      <w:r>
        <w:t xml:space="preserve"> * Objective: Identify and categorize impedance points—the environmental, relational, and internal variables that drain voltage and pull participants back into static states.</w:t>
      </w:r>
    </w:p>
    <w:p w14:paraId="54BB7893" w14:textId="3ABF5297" w:rsidR="00212A41" w:rsidRDefault="00212A41" w:rsidP="00C05392">
      <w:pPr>
        <w:spacing w:line="276" w:lineRule="auto"/>
        <w:ind w:left="-15" w:right="-14" w:firstLine="10"/>
      </w:pPr>
      <w:r>
        <w:t xml:space="preserve"> * The Core Concept: Treats impedance as structural opposition to current, utilizing “Shielding” and “Bypassing” to route energy around high-</w:t>
      </w:r>
      <w:r>
        <w:lastRenderedPageBreak/>
        <w:t>impedance zones rather than wasting voltage trying to force them.</w:t>
      </w:r>
    </w:p>
    <w:p w14:paraId="370D93D7" w14:textId="77777777" w:rsidR="00212A41" w:rsidRDefault="00212A41" w:rsidP="00C05392">
      <w:pPr>
        <w:spacing w:line="276" w:lineRule="auto"/>
        <w:ind w:left="-15" w:right="-14" w:firstLine="10"/>
      </w:pPr>
      <w:r>
        <w:t xml:space="preserve"> * Categorizing the Leaks: Breaks impedance down into Environmental Impedance, Relational Impedance, and Internal Impedance (The Shadow).</w:t>
      </w:r>
    </w:p>
    <w:p w14:paraId="1EED8349" w14:textId="77777777" w:rsidR="00212A41" w:rsidRDefault="00212A41" w:rsidP="00C05392">
      <w:pPr>
        <w:spacing w:line="276" w:lineRule="auto"/>
        <w:ind w:left="-15" w:right="-14" w:firstLine="10"/>
      </w:pPr>
      <w:r>
        <w:t xml:space="preserve"> * Homework Assignments: Utilizes a Voltage Log to track 2-hour energy drops, a Shadow Inventory to uncover the hidden benefits of static states, and an Impedance Bypass challenge.</w:t>
      </w:r>
    </w:p>
    <w:p w14:paraId="18D25BBE" w14:textId="77777777" w:rsidR="00212A41" w:rsidRDefault="00212A41" w:rsidP="00C05392">
      <w:pPr>
        <w:spacing w:line="276" w:lineRule="auto"/>
        <w:ind w:left="-15" w:right="-14" w:firstLine="10"/>
      </w:pPr>
      <w:r>
        <w:t xml:space="preserve"> * Resonance Check: Requires impedance literacy, strategic withdrawal without guilt, and the ability to catch victim mindsets and pivot back to the anchor within 60 seconds.</w:t>
      </w:r>
    </w:p>
    <w:p w14:paraId="591641CB" w14:textId="77777777" w:rsidR="00212A41" w:rsidRDefault="00212A41" w:rsidP="00C05392">
      <w:pPr>
        <w:spacing w:line="276" w:lineRule="auto"/>
        <w:ind w:left="-15" w:right="-14" w:firstLine="10"/>
      </w:pPr>
      <w:r>
        <w:t>Module 2.3: The Value Signature</w:t>
      </w:r>
    </w:p>
    <w:p w14:paraId="45E6E44F" w14:textId="77777777" w:rsidR="00212A41" w:rsidRDefault="00212A41" w:rsidP="00C05392">
      <w:pPr>
        <w:spacing w:line="276" w:lineRule="auto"/>
        <w:ind w:left="-15" w:right="-14" w:firstLine="10"/>
      </w:pPr>
      <w:r>
        <w:lastRenderedPageBreak/>
        <w:t xml:space="preserve"> * Objective: Translate the internal Identity Anchor into external contribution, producing signature outputs that stabilize systems without relying on pressure or compliance.</w:t>
      </w:r>
    </w:p>
    <w:p w14:paraId="45D18331" w14:textId="77777777" w:rsidR="00212A41" w:rsidRDefault="00212A41" w:rsidP="00C05392">
      <w:pPr>
        <w:spacing w:line="276" w:lineRule="auto"/>
        <w:ind w:left="-15" w:right="-14" w:firstLine="10"/>
      </w:pPr>
      <w:r>
        <w:t xml:space="preserve"> * The Core Concept: Shifts evaluation from compliance to signature quality—providing the precise frequency, clarity, and innovation that reduces overall system noise.</w:t>
      </w:r>
    </w:p>
    <w:p w14:paraId="11A2B623" w14:textId="77777777" w:rsidR="00212A41" w:rsidRDefault="00212A41" w:rsidP="00C05392">
      <w:pPr>
        <w:spacing w:line="276" w:lineRule="auto"/>
        <w:ind w:left="-15" w:right="-14" w:firstLine="10"/>
      </w:pPr>
      <w:r>
        <w:t xml:space="preserve"> * The High-Resonance Gap: Directs participants to find systemic friction points and match them with their core frequency to act as system tuners.</w:t>
      </w:r>
    </w:p>
    <w:p w14:paraId="2A320D32" w14:textId="77777777" w:rsidR="00212A41" w:rsidRDefault="00212A41" w:rsidP="00C05392">
      <w:pPr>
        <w:spacing w:line="276" w:lineRule="auto"/>
        <w:ind w:left="-15" w:right="-14" w:firstLine="10"/>
      </w:pPr>
      <w:r>
        <w:t xml:space="preserve"> * No-Pressure Delivery: Practices detached contribution where value is delivered at 100% quality while dependence on external validation is reduced to 0%.</w:t>
      </w:r>
    </w:p>
    <w:p w14:paraId="5D30FEA5" w14:textId="77777777" w:rsidR="00212A41" w:rsidRDefault="00212A41" w:rsidP="00C05392">
      <w:pPr>
        <w:spacing w:line="276" w:lineRule="auto"/>
        <w:ind w:left="-15" w:right="-14" w:firstLine="10"/>
      </w:pPr>
      <w:r>
        <w:lastRenderedPageBreak/>
        <w:t xml:space="preserve"> * Homework Assignments: Includes a Static Gap Audit, a 90-minute Signature Sprint, and an Unsolicited Clarity Challenge to actively lower environmental impedance.</w:t>
      </w:r>
    </w:p>
    <w:p w14:paraId="3BA5E4B8" w14:textId="48DF92B9" w:rsidR="00212A41" w:rsidRDefault="00212A41" w:rsidP="00C05392">
      <w:pPr>
        <w:spacing w:line="276" w:lineRule="auto"/>
        <w:ind w:left="-15" w:right="-14" w:firstLine="10"/>
      </w:pPr>
      <w:r>
        <w:t xml:space="preserve"> * Resonance Check: Reached when sovereign contributions are delivered unprompted, validation independence is maintained, and </w:t>
      </w:r>
      <w:proofErr w:type="spellStart"/>
      <w:r>
        <w:t>meso</w:t>
      </w:r>
      <w:proofErr w:type="spellEnd"/>
      <w:r>
        <w:t>-level influence begins guiding the room’s frequency.</w:t>
      </w:r>
    </w:p>
    <w:p w14:paraId="66444C72" w14:textId="77777777" w:rsidR="00212A41" w:rsidRDefault="00212A41" w:rsidP="00C05392">
      <w:pPr>
        <w:spacing w:line="276" w:lineRule="auto"/>
        <w:ind w:left="-15" w:right="-14" w:firstLine="10"/>
      </w:pPr>
      <w:r>
        <w:t>Module 3.1: System Calibration &amp; The Threshold</w:t>
      </w:r>
    </w:p>
    <w:p w14:paraId="653596F1" w14:textId="77777777" w:rsidR="00212A41" w:rsidRDefault="00212A41" w:rsidP="00C05392">
      <w:pPr>
        <w:spacing w:line="276" w:lineRule="auto"/>
        <w:ind w:left="-15" w:right="-14" w:firstLine="10"/>
      </w:pPr>
      <w:r>
        <w:t xml:space="preserve"> * Objective: Establish structural synchronization across multiple operational tiers, aligning individual conductance with </w:t>
      </w:r>
      <w:proofErr w:type="spellStart"/>
      <w:r>
        <w:t>meso</w:t>
      </w:r>
      <w:proofErr w:type="spellEnd"/>
      <w:r>
        <w:t>-level networks to ensure seamless information flow.</w:t>
      </w:r>
    </w:p>
    <w:p w14:paraId="53EC7A1C" w14:textId="77777777" w:rsidR="00212A41" w:rsidRDefault="00212A41" w:rsidP="00C05392">
      <w:pPr>
        <w:spacing w:line="276" w:lineRule="auto"/>
        <w:ind w:left="-15" w:right="-14" w:firstLine="10"/>
      </w:pPr>
      <w:r>
        <w:t xml:space="preserve"> * The Core Concept: Bridges individual sovereign clarity with collaborative group dynamics, ensuring </w:t>
      </w:r>
      <w:r>
        <w:lastRenderedPageBreak/>
        <w:t>that operational networks do not fracture under scaling pressures or conflicting signal frequencies.</w:t>
      </w:r>
    </w:p>
    <w:p w14:paraId="321566DB" w14:textId="77777777" w:rsidR="00212A41" w:rsidRDefault="00212A41" w:rsidP="00C05392">
      <w:pPr>
        <w:spacing w:line="276" w:lineRule="auto"/>
        <w:ind w:left="-15" w:right="-14" w:firstLine="10"/>
      </w:pPr>
      <w:r>
        <w:t xml:space="preserve"> * The Curriculum Content: Focuses on real-time feedback loop management, synchronizing timing intervals across projects, and verifying that cooperative structures maintain mutual recognition.</w:t>
      </w:r>
    </w:p>
    <w:p w14:paraId="7A179B7F" w14:textId="12677D14" w:rsidR="00212A41" w:rsidRDefault="00212A41" w:rsidP="00C05392">
      <w:pPr>
        <w:spacing w:line="276" w:lineRule="auto"/>
        <w:ind w:left="-15" w:right="-14" w:firstLine="10"/>
      </w:pPr>
      <w:r>
        <w:t xml:space="preserve"> * The “Cosmic Grin” Homework Assignments: Enforces multi-node check-ins and operational alignment audits to test whether group output matches individual structural integrity.</w:t>
      </w:r>
    </w:p>
    <w:p w14:paraId="76B56353" w14:textId="77777777" w:rsidR="00212A41" w:rsidRDefault="00212A41" w:rsidP="00C05392">
      <w:pPr>
        <w:spacing w:line="276" w:lineRule="auto"/>
        <w:ind w:left="-15" w:right="-14" w:firstLine="10"/>
      </w:pPr>
      <w:r>
        <w:t xml:space="preserve"> * Resonance Check: Validated when collaborative friction drops, communication channels operate without defensive overhead, and systemic rhythm stabilizes across the entire network.</w:t>
      </w:r>
    </w:p>
    <w:p w14:paraId="27B061A9" w14:textId="77777777" w:rsidR="00212A41" w:rsidRDefault="00212A41" w:rsidP="00C05392">
      <w:pPr>
        <w:spacing w:line="276" w:lineRule="auto"/>
        <w:ind w:left="-15" w:right="-14" w:firstLine="10"/>
      </w:pPr>
      <w:r>
        <w:t>Module 3.2: Generative Silence</w:t>
      </w:r>
    </w:p>
    <w:p w14:paraId="349F69A3" w14:textId="77777777" w:rsidR="00212A41" w:rsidRDefault="00212A41" w:rsidP="00C05392">
      <w:pPr>
        <w:spacing w:line="276" w:lineRule="auto"/>
        <w:ind w:left="-15" w:right="-14" w:firstLine="10"/>
      </w:pPr>
      <w:r>
        <w:lastRenderedPageBreak/>
        <w:t xml:space="preserve"> * Objective: Master the state of zero-input to cultivate spontaneous signals and high-level architectures that emerge only when systemic external pressure is completely removed.</w:t>
      </w:r>
    </w:p>
    <w:p w14:paraId="62A45280" w14:textId="77777777" w:rsidR="00212A41" w:rsidRDefault="00212A41" w:rsidP="00C05392">
      <w:pPr>
        <w:spacing w:line="276" w:lineRule="auto"/>
        <w:ind w:left="-15" w:right="-14" w:firstLine="10"/>
      </w:pPr>
      <w:r>
        <w:t xml:space="preserve"> * The Core Concept: Treats silence as a laboratory of the soul rather than a vacuum of anxiety, allowing the default mode network to self-organize and produce truly novel insights.</w:t>
      </w:r>
    </w:p>
    <w:p w14:paraId="54FDF2DB" w14:textId="77777777" w:rsidR="00212A41" w:rsidRDefault="00212A41" w:rsidP="00C05392">
      <w:pPr>
        <w:spacing w:line="276" w:lineRule="auto"/>
        <w:ind w:left="-15" w:right="-14" w:firstLine="10"/>
      </w:pPr>
      <w:r>
        <w:t xml:space="preserve"> * The Zero-Input Protocol: Starves the brain of dopamine-driven reactions to shift focus from reacting to external symptoms to building internal structures.</w:t>
      </w:r>
    </w:p>
    <w:p w14:paraId="2D5AAD27" w14:textId="77777777" w:rsidR="00212A41" w:rsidRDefault="00212A41" w:rsidP="00C05392">
      <w:pPr>
        <w:spacing w:line="276" w:lineRule="auto"/>
        <w:ind w:left="-15" w:right="-14" w:firstLine="10"/>
      </w:pPr>
      <w:r>
        <w:t xml:space="preserve"> * Detecting Spontaneous Signal: Teaches participants to wait past surface mental echoes until effortless, foundational architectural thoughts emerge.</w:t>
      </w:r>
    </w:p>
    <w:p w14:paraId="0AB172BC" w14:textId="77777777" w:rsidR="00212A41" w:rsidRDefault="00212A41" w:rsidP="00C05392">
      <w:pPr>
        <w:spacing w:line="276" w:lineRule="auto"/>
        <w:ind w:left="-15" w:right="-14" w:firstLine="10"/>
      </w:pPr>
      <w:r>
        <w:lastRenderedPageBreak/>
        <w:t xml:space="preserve"> * Homework Assignments: Mandates a 60-minute Void Session with analog tools only, a Sensory Deprivation Audit targeting addictive inputs, and a morning Signal Capture protocol.</w:t>
      </w:r>
    </w:p>
    <w:p w14:paraId="548B474D" w14:textId="77777777" w:rsidR="00212A41" w:rsidRDefault="00212A41" w:rsidP="00C05392">
      <w:pPr>
        <w:spacing w:line="276" w:lineRule="auto"/>
        <w:ind w:left="-15" w:right="-14" w:firstLine="10"/>
      </w:pPr>
      <w:r>
        <w:t xml:space="preserve"> * Resonance Check: Completed when boredom is reframed as fertile waiting space, significant architectural concepts emerge independently, and dopaminergic independence is sustained during high-alert flow.</w:t>
      </w:r>
    </w:p>
    <w:p w14:paraId="7E3B26DE" w14:textId="77777777" w:rsidR="00212A41" w:rsidRDefault="00212A41" w:rsidP="00C05392">
      <w:pPr>
        <w:spacing w:line="276" w:lineRule="auto"/>
        <w:ind w:left="-15" w:right="-14" w:firstLine="10"/>
      </w:pPr>
      <w:r>
        <w:t>Module 3.3: System Tuning (Leadership)</w:t>
      </w:r>
    </w:p>
    <w:p w14:paraId="3E4F00F1" w14:textId="77777777" w:rsidR="00212A41" w:rsidRDefault="00212A41" w:rsidP="00C05392">
      <w:pPr>
        <w:spacing w:line="276" w:lineRule="auto"/>
        <w:ind w:left="-15" w:right="-14" w:firstLine="10"/>
      </w:pPr>
      <w:r>
        <w:t xml:space="preserve"> * Objective: Transition from individual superconductivity to systemic orchestration, acting as a threshold guard who detects, dampens, and recalibrates group frequencies.</w:t>
      </w:r>
    </w:p>
    <w:p w14:paraId="77E405C6" w14:textId="77777777" w:rsidR="00212A41" w:rsidRDefault="00212A41" w:rsidP="00C05392">
      <w:pPr>
        <w:spacing w:line="276" w:lineRule="auto"/>
        <w:ind w:left="-15" w:right="-14" w:firstLine="10"/>
      </w:pPr>
      <w:r>
        <w:t xml:space="preserve"> * The Core Concept: Employs the Tuning Fork Effect, where a high-coherence individual anchors </w:t>
      </w:r>
      <w:r>
        <w:lastRenderedPageBreak/>
        <w:t>their signal so steadily that chaotic rooms naturally entrain to their frequency without command-and-control pressure.</w:t>
      </w:r>
    </w:p>
    <w:p w14:paraId="01BE702C" w14:textId="77777777" w:rsidR="00212A41" w:rsidRDefault="00212A41" w:rsidP="00C05392">
      <w:pPr>
        <w:spacing w:line="276" w:lineRule="auto"/>
        <w:ind w:left="-15" w:right="-14" w:firstLine="10"/>
      </w:pPr>
      <w:r>
        <w:t xml:space="preserve"> * Resonance Mentorship: Replaces traditional top-down information transfer with signal activation and inquiry-first protocols to help others find their own identity anchors.</w:t>
      </w:r>
    </w:p>
    <w:p w14:paraId="01E20967" w14:textId="77777777" w:rsidR="00212A41" w:rsidRDefault="00212A41" w:rsidP="00C05392">
      <w:pPr>
        <w:spacing w:line="276" w:lineRule="auto"/>
        <w:ind w:left="-15" w:right="-14" w:firstLine="10"/>
      </w:pPr>
      <w:r>
        <w:t xml:space="preserve"> * The Threshold Guard: Protects system stability by identifying static participants and routing them appropriately rather than letting them short-circuit high-stakes teams.</w:t>
      </w:r>
    </w:p>
    <w:p w14:paraId="578F577C" w14:textId="77777777" w:rsidR="00212A41" w:rsidRDefault="00212A41" w:rsidP="00C05392">
      <w:pPr>
        <w:spacing w:line="276" w:lineRule="auto"/>
        <w:ind w:left="-15" w:right="-14" w:firstLine="10"/>
      </w:pPr>
      <w:r>
        <w:t xml:space="preserve"> * Homework Assignments: Includes the Non-Verbal Frequency Pull test, a Systemic Static Diagnosis report, and a Threshold Handshake mentorship session.</w:t>
      </w:r>
    </w:p>
    <w:p w14:paraId="311C212F" w14:textId="77777777" w:rsidR="00212A41" w:rsidRDefault="00212A41" w:rsidP="00C05392">
      <w:pPr>
        <w:spacing w:line="276" w:lineRule="auto"/>
        <w:ind w:left="-15" w:right="-14" w:firstLine="10"/>
      </w:pPr>
      <w:r>
        <w:lastRenderedPageBreak/>
        <w:t xml:space="preserve"> * Resonance Check: Reached when passive presence reduces noise floors, threshold discernment accurately routes participants, and systemic authorship allows you to author the architecture of your environment.</w:t>
      </w:r>
    </w:p>
    <w:p w14:paraId="620C971B" w14:textId="77777777" w:rsidR="00212A41" w:rsidRDefault="00212A41" w:rsidP="00C05392">
      <w:pPr>
        <w:spacing w:line="276" w:lineRule="auto"/>
        <w:ind w:left="-15" w:right="-14" w:firstLine="10"/>
      </w:pPr>
    </w:p>
    <w:p w14:paraId="3DE46633" w14:textId="36A964FC" w:rsidR="00C819D6" w:rsidRDefault="00C819D6" w:rsidP="00C05392">
      <w:pPr>
        <w:spacing w:line="276" w:lineRule="auto"/>
        <w:ind w:left="-15" w:right="-14" w:firstLine="10"/>
      </w:pPr>
    </w:p>
    <w:p w14:paraId="1B93FA01" w14:textId="77777777" w:rsidR="00C819D6" w:rsidRDefault="00C819D6">
      <w:pPr>
        <w:spacing w:after="160" w:line="278" w:lineRule="auto"/>
        <w:ind w:left="0" w:firstLine="0"/>
        <w:jc w:val="left"/>
      </w:pPr>
      <w:r>
        <w:br w:type="page"/>
      </w:r>
    </w:p>
    <w:p w14:paraId="2027EC85" w14:textId="088751DB" w:rsidR="00C819D6" w:rsidRDefault="00C819D6" w:rsidP="00C05392">
      <w:pPr>
        <w:spacing w:line="276" w:lineRule="auto"/>
        <w:ind w:left="-15" w:right="-14" w:firstLine="10"/>
      </w:pPr>
    </w:p>
    <w:p w14:paraId="4A5BF4F5" w14:textId="77777777" w:rsidR="00C819D6" w:rsidRDefault="00C819D6">
      <w:pPr>
        <w:spacing w:after="160" w:line="278" w:lineRule="auto"/>
        <w:ind w:left="0" w:firstLine="0"/>
        <w:jc w:val="left"/>
      </w:pPr>
      <w:r>
        <w:br w:type="page"/>
      </w:r>
    </w:p>
    <w:p w14:paraId="47B1BC08" w14:textId="19F68589" w:rsidR="00DD3D53" w:rsidRDefault="00DD3D53" w:rsidP="00C05392">
      <w:pPr>
        <w:spacing w:line="276" w:lineRule="auto"/>
        <w:ind w:left="-15" w:right="-14" w:firstLine="10"/>
      </w:pPr>
    </w:p>
    <w:p w14:paraId="216D904B" w14:textId="77777777" w:rsidR="00DD3D53" w:rsidRDefault="00DD3D53">
      <w:pPr>
        <w:spacing w:after="160" w:line="278" w:lineRule="auto"/>
        <w:ind w:left="0" w:firstLine="0"/>
        <w:jc w:val="left"/>
      </w:pPr>
      <w:r>
        <w:br w:type="page"/>
      </w:r>
    </w:p>
    <w:p w14:paraId="6C4169CA" w14:textId="77777777" w:rsidR="000B6A94" w:rsidRDefault="00DD3D53" w:rsidP="000B6A94">
      <w:pPr>
        <w:spacing w:line="276" w:lineRule="auto"/>
        <w:ind w:left="-15" w:right="-14" w:firstLine="10"/>
        <w:jc w:val="center"/>
      </w:pPr>
      <w:r>
        <w:lastRenderedPageBreak/>
        <w:t xml:space="preserve">Artifact 11: </w:t>
      </w:r>
      <w:r w:rsidR="000B6A94">
        <w:t>MASTER KEY 33</w:t>
      </w:r>
    </w:p>
    <w:p w14:paraId="27F4A762" w14:textId="77777777" w:rsidR="008F4542" w:rsidRDefault="008F4542" w:rsidP="00C05392">
      <w:pPr>
        <w:spacing w:line="276" w:lineRule="auto"/>
        <w:ind w:left="-15" w:right="-14" w:firstLine="10"/>
      </w:pPr>
    </w:p>
    <w:p w14:paraId="26620894" w14:textId="32F97B1C" w:rsidR="00DD3D53" w:rsidRDefault="00DD3D53" w:rsidP="00C05392">
      <w:pPr>
        <w:spacing w:line="276" w:lineRule="auto"/>
        <w:ind w:left="-15" w:right="-14" w:firstLine="10"/>
      </w:pPr>
      <w:r>
        <w:t>The Conductivity Sequence</w:t>
      </w:r>
    </w:p>
    <w:p w14:paraId="19EFD382" w14:textId="77777777" w:rsidR="00DD3D53" w:rsidRDefault="00DD3D53" w:rsidP="00C05392">
      <w:pPr>
        <w:spacing w:line="276" w:lineRule="auto"/>
        <w:ind w:left="-15" w:right="-14" w:firstLine="10"/>
      </w:pPr>
    </w:p>
    <w:p w14:paraId="2091EF7B" w14:textId="77777777" w:rsidR="00DD3D53" w:rsidRDefault="00DD3D53" w:rsidP="00C05392">
      <w:pPr>
        <w:spacing w:line="276" w:lineRule="auto"/>
        <w:ind w:left="-15" w:right="-14" w:firstLine="10"/>
      </w:pPr>
      <w:r>
        <w:t>Blueprint</w:t>
      </w:r>
    </w:p>
    <w:p w14:paraId="199CFF94" w14:textId="77777777" w:rsidR="00DD3D53" w:rsidRDefault="00DD3D53" w:rsidP="00C05392">
      <w:pPr>
        <w:spacing w:line="276" w:lineRule="auto"/>
        <w:ind w:left="-15" w:right="-14" w:firstLine="10"/>
      </w:pPr>
    </w:p>
    <w:p w14:paraId="37058597" w14:textId="77777777" w:rsidR="00DD3D53" w:rsidRDefault="00DD3D53" w:rsidP="00C05392">
      <w:pPr>
        <w:spacing w:line="276" w:lineRule="auto"/>
        <w:ind w:left="-15" w:right="-14" w:firstLine="10"/>
      </w:pPr>
      <w:r>
        <w:t>The final operational key of Codex III translates</w:t>
      </w:r>
    </w:p>
    <w:p w14:paraId="69E2CDDD" w14:textId="77777777" w:rsidR="00DD3D53" w:rsidRDefault="00DD3D53" w:rsidP="00C05392">
      <w:pPr>
        <w:spacing w:line="276" w:lineRule="auto"/>
        <w:ind w:left="-15" w:right="-14" w:firstLine="10"/>
      </w:pPr>
    </w:p>
    <w:p w14:paraId="3D009996" w14:textId="62A2AA85" w:rsidR="00DD3D53" w:rsidRDefault="00DD3D53" w:rsidP="00C05392">
      <w:pPr>
        <w:spacing w:line="276" w:lineRule="auto"/>
        <w:ind w:left="-15" w:right="-14" w:firstLine="10"/>
      </w:pPr>
      <w:r>
        <w:t>Architecture into daily mechanics. It provides the</w:t>
      </w:r>
    </w:p>
    <w:p w14:paraId="5B10E476" w14:textId="77777777" w:rsidR="00DD3D53" w:rsidRDefault="00DD3D53" w:rsidP="00C05392">
      <w:pPr>
        <w:spacing w:line="276" w:lineRule="auto"/>
        <w:ind w:left="-15" w:right="-14" w:firstLine="10"/>
      </w:pPr>
    </w:p>
    <w:p w14:paraId="32195BF5" w14:textId="336EEBFF" w:rsidR="00DD3D53" w:rsidRDefault="00DD3D53" w:rsidP="00C05392">
      <w:pPr>
        <w:spacing w:line="276" w:lineRule="auto"/>
        <w:ind w:left="-15" w:right="-14" w:firstLine="10"/>
      </w:pPr>
      <w:r>
        <w:t>Structural ledgers, entry thresholds, and execution</w:t>
      </w:r>
    </w:p>
    <w:p w14:paraId="11E99EB9" w14:textId="77777777" w:rsidR="00DD3D53" w:rsidRDefault="00DD3D53" w:rsidP="00C05392">
      <w:pPr>
        <w:spacing w:line="276" w:lineRule="auto"/>
        <w:ind w:left="-15" w:right="-14" w:firstLine="10"/>
      </w:pPr>
    </w:p>
    <w:p w14:paraId="4A7AD515" w14:textId="2AAA381E" w:rsidR="00DD3D53" w:rsidRDefault="00DD3D53" w:rsidP="00C05392">
      <w:pPr>
        <w:spacing w:line="276" w:lineRule="auto"/>
        <w:ind w:left="-15" w:right="-14" w:firstLine="10"/>
      </w:pPr>
      <w:r>
        <w:t>Protocols required to maintain signal integrity in</w:t>
      </w:r>
    </w:p>
    <w:p w14:paraId="654D511B" w14:textId="77777777" w:rsidR="00DD3D53" w:rsidRDefault="00DD3D53" w:rsidP="00C05392">
      <w:pPr>
        <w:spacing w:line="276" w:lineRule="auto"/>
        <w:ind w:left="-15" w:right="-14" w:firstLine="10"/>
      </w:pPr>
    </w:p>
    <w:p w14:paraId="622D67C7" w14:textId="7211C78B" w:rsidR="00DD3D53" w:rsidRDefault="00DD3D53" w:rsidP="00C05392">
      <w:pPr>
        <w:spacing w:line="276" w:lineRule="auto"/>
        <w:ind w:left="-15" w:right="-14" w:firstLine="10"/>
      </w:pPr>
      <w:r>
        <w:t>High-complexity environments.</w:t>
      </w:r>
    </w:p>
    <w:p w14:paraId="02F31783" w14:textId="77777777" w:rsidR="00DD3D53" w:rsidRDefault="00DD3D53" w:rsidP="00C05392">
      <w:pPr>
        <w:spacing w:line="276" w:lineRule="auto"/>
        <w:ind w:left="-15" w:right="-14" w:firstLine="10"/>
      </w:pPr>
    </w:p>
    <w:p w14:paraId="42D9A460" w14:textId="77777777" w:rsidR="00DD3D53" w:rsidRDefault="00DD3D53" w:rsidP="00C05392">
      <w:pPr>
        <w:spacing w:line="276" w:lineRule="auto"/>
        <w:ind w:left="-15" w:right="-14" w:firstLine="10"/>
      </w:pPr>
      <w:r>
        <w:t>MINIMUM COHERENCE THRESHOLDS</w:t>
      </w:r>
    </w:p>
    <w:p w14:paraId="3283E207" w14:textId="77777777" w:rsidR="00DD3D53" w:rsidRDefault="00DD3D53" w:rsidP="00C05392">
      <w:pPr>
        <w:spacing w:line="276" w:lineRule="auto"/>
        <w:ind w:left="-15" w:right="-14" w:firstLine="10"/>
      </w:pPr>
    </w:p>
    <w:p w14:paraId="0882E749" w14:textId="77777777" w:rsidR="00DD3D53" w:rsidRDefault="00DD3D53" w:rsidP="00C05392">
      <w:pPr>
        <w:spacing w:line="276" w:lineRule="auto"/>
        <w:ind w:left="-15" w:right="-14" w:firstLine="10"/>
      </w:pPr>
      <w:r>
        <w:t>(MCTS)</w:t>
      </w:r>
    </w:p>
    <w:p w14:paraId="20EF8C9A" w14:textId="77777777" w:rsidR="00DD3D53" w:rsidRDefault="00DD3D53" w:rsidP="00C05392">
      <w:pPr>
        <w:spacing w:line="276" w:lineRule="auto"/>
        <w:ind w:left="-15" w:right="-14" w:firstLine="10"/>
      </w:pPr>
    </w:p>
    <w:p w14:paraId="20F1A273" w14:textId="77777777" w:rsidR="00DD3D53" w:rsidRDefault="00DD3D53" w:rsidP="00C05392">
      <w:pPr>
        <w:spacing w:line="276" w:lineRule="auto"/>
        <w:ind w:left="-15" w:right="-14" w:firstLine="10"/>
      </w:pPr>
      <w:r>
        <w:t>Attentional Sovereignty: The capacity to</w:t>
      </w:r>
    </w:p>
    <w:p w14:paraId="70F1D996" w14:textId="77777777" w:rsidR="00DD3D53" w:rsidRDefault="00DD3D53" w:rsidP="00C05392">
      <w:pPr>
        <w:spacing w:line="276" w:lineRule="auto"/>
        <w:ind w:left="-15" w:right="-14" w:firstLine="10"/>
      </w:pPr>
    </w:p>
    <w:p w14:paraId="09353819" w14:textId="22124713" w:rsidR="00DD3D53" w:rsidRDefault="00DD3D53" w:rsidP="00C05392">
      <w:pPr>
        <w:spacing w:line="276" w:lineRule="auto"/>
        <w:ind w:left="-15" w:right="-14" w:firstLine="10"/>
      </w:pPr>
      <w:r>
        <w:lastRenderedPageBreak/>
        <w:t>Maintain focus on a self-selected signal despite</w:t>
      </w:r>
    </w:p>
    <w:p w14:paraId="59B5BA13" w14:textId="77777777" w:rsidR="00DD3D53" w:rsidRDefault="00DD3D53" w:rsidP="00C05392">
      <w:pPr>
        <w:spacing w:line="276" w:lineRule="auto"/>
        <w:ind w:left="-15" w:right="-14" w:firstLine="10"/>
      </w:pPr>
    </w:p>
    <w:p w14:paraId="2BB03E13" w14:textId="77424AEA" w:rsidR="00DD3D53" w:rsidRDefault="00DD3D53" w:rsidP="00C05392">
      <w:pPr>
        <w:spacing w:line="276" w:lineRule="auto"/>
        <w:ind w:left="-15" w:right="-14" w:firstLine="10"/>
      </w:pPr>
      <w:r>
        <w:t>External noise or digital static.</w:t>
      </w:r>
    </w:p>
    <w:p w14:paraId="234A2A35" w14:textId="77777777" w:rsidR="00DD3D53" w:rsidRDefault="00DD3D53" w:rsidP="00C05392">
      <w:pPr>
        <w:spacing w:line="276" w:lineRule="auto"/>
        <w:ind w:left="-15" w:right="-14" w:firstLine="10"/>
      </w:pPr>
    </w:p>
    <w:p w14:paraId="6F41FBC8" w14:textId="77777777" w:rsidR="00DD3D53" w:rsidRDefault="00DD3D53" w:rsidP="00C05392">
      <w:pPr>
        <w:spacing w:line="276" w:lineRule="auto"/>
        <w:ind w:left="-15" w:right="-14" w:firstLine="10"/>
      </w:pPr>
      <w:r>
        <w:t>Affective Neutralization: The ability to</w:t>
      </w:r>
    </w:p>
    <w:p w14:paraId="51652144" w14:textId="77777777" w:rsidR="00DD3D53" w:rsidRDefault="00DD3D53" w:rsidP="00C05392">
      <w:pPr>
        <w:spacing w:line="276" w:lineRule="auto"/>
        <w:ind w:left="-15" w:right="-14" w:firstLine="10"/>
      </w:pPr>
    </w:p>
    <w:p w14:paraId="2FBA000D" w14:textId="66ED59BA" w:rsidR="00DD3D53" w:rsidRDefault="00DD3D53" w:rsidP="00C05392">
      <w:pPr>
        <w:spacing w:line="276" w:lineRule="auto"/>
        <w:ind w:left="-15" w:right="-14" w:firstLine="10"/>
      </w:pPr>
      <w:r>
        <w:t>Decouple incoming pressure or conflict from</w:t>
      </w:r>
    </w:p>
    <w:p w14:paraId="0DA0BE1B" w14:textId="77777777" w:rsidR="00DD3D53" w:rsidRDefault="00DD3D53" w:rsidP="00C05392">
      <w:pPr>
        <w:spacing w:line="276" w:lineRule="auto"/>
        <w:ind w:left="-15" w:right="-14" w:firstLine="10"/>
      </w:pPr>
    </w:p>
    <w:p w14:paraId="6AA9BAF1" w14:textId="7B334CD9" w:rsidR="00DD3D53" w:rsidRDefault="00DD3D53" w:rsidP="00C05392">
      <w:pPr>
        <w:spacing w:line="276" w:lineRule="auto"/>
        <w:ind w:left="-15" w:right="-14" w:firstLine="10"/>
      </w:pPr>
      <w:r>
        <w:t>Reactive emotional defense.</w:t>
      </w:r>
    </w:p>
    <w:p w14:paraId="0C75A50B" w14:textId="77777777" w:rsidR="00DD3D53" w:rsidRDefault="00DD3D53" w:rsidP="00C05392">
      <w:pPr>
        <w:spacing w:line="276" w:lineRule="auto"/>
        <w:ind w:left="-15" w:right="-14" w:firstLine="10"/>
      </w:pPr>
    </w:p>
    <w:p w14:paraId="18494348" w14:textId="77777777" w:rsidR="00DD3D53" w:rsidRDefault="00DD3D53" w:rsidP="00C05392">
      <w:pPr>
        <w:spacing w:line="276" w:lineRule="auto"/>
        <w:ind w:left="-15" w:right="-14" w:firstLine="10"/>
      </w:pPr>
      <w:r>
        <w:t>Narrative Agency: Maintaining an internally</w:t>
      </w:r>
    </w:p>
    <w:p w14:paraId="4DA6E20B" w14:textId="77777777" w:rsidR="00DD3D53" w:rsidRDefault="00DD3D53" w:rsidP="00C05392">
      <w:pPr>
        <w:spacing w:line="276" w:lineRule="auto"/>
        <w:ind w:left="-15" w:right="-14" w:firstLine="10"/>
      </w:pPr>
    </w:p>
    <w:p w14:paraId="163AA560" w14:textId="0CA3B1D5" w:rsidR="00DD3D53" w:rsidRDefault="00DD3D53" w:rsidP="00C05392">
      <w:pPr>
        <w:spacing w:line="276" w:lineRule="auto"/>
        <w:ind w:left="-15" w:right="-14" w:firstLine="10"/>
      </w:pPr>
      <w:r>
        <w:t>Grounded identity anchor independent of</w:t>
      </w:r>
    </w:p>
    <w:p w14:paraId="62E7247F" w14:textId="77777777" w:rsidR="00DD3D53" w:rsidRDefault="00DD3D53" w:rsidP="00C05392">
      <w:pPr>
        <w:spacing w:line="276" w:lineRule="auto"/>
        <w:ind w:left="-15" w:right="-14" w:firstLine="10"/>
      </w:pPr>
    </w:p>
    <w:p w14:paraId="5870070F" w14:textId="6CDC5B51" w:rsidR="00DD3D53" w:rsidRDefault="00DD3D53" w:rsidP="00C05392">
      <w:pPr>
        <w:spacing w:line="276" w:lineRule="auto"/>
        <w:ind w:left="-15" w:right="-14" w:firstLine="10"/>
      </w:pPr>
      <w:r>
        <w:t>External reward or punishment structures.</w:t>
      </w:r>
    </w:p>
    <w:p w14:paraId="5CCBAC01" w14:textId="77777777" w:rsidR="00DD3D53" w:rsidRDefault="00DD3D53" w:rsidP="00C05392">
      <w:pPr>
        <w:spacing w:line="276" w:lineRule="auto"/>
        <w:ind w:left="-15" w:right="-14" w:firstLine="10"/>
      </w:pPr>
    </w:p>
    <w:p w14:paraId="0C928F3D" w14:textId="77777777" w:rsidR="00DD3D53" w:rsidRDefault="00DD3D53" w:rsidP="00C05392">
      <w:pPr>
        <w:spacing w:line="276" w:lineRule="auto"/>
        <w:ind w:left="-15" w:right="-14" w:firstLine="10"/>
      </w:pPr>
      <w:r>
        <w:t>THE MASTER PROTOCOL</w:t>
      </w:r>
    </w:p>
    <w:p w14:paraId="6D8DC7B6" w14:textId="77777777" w:rsidR="00DD3D53" w:rsidRDefault="00DD3D53" w:rsidP="00C05392">
      <w:pPr>
        <w:spacing w:line="276" w:lineRule="auto"/>
        <w:ind w:left="-15" w:right="-14" w:firstLine="10"/>
      </w:pPr>
    </w:p>
    <w:p w14:paraId="733385ED" w14:textId="77777777" w:rsidR="00DD3D53" w:rsidRDefault="00DD3D53" w:rsidP="00C05392">
      <w:pPr>
        <w:spacing w:line="276" w:lineRule="auto"/>
        <w:ind w:left="-15" w:right="-14" w:firstLine="10"/>
      </w:pPr>
      <w:r>
        <w:t>Operate from the center, not the shell. Let pressure</w:t>
      </w:r>
    </w:p>
    <w:p w14:paraId="1AA5DC32" w14:textId="77777777" w:rsidR="00DD3D53" w:rsidRDefault="00DD3D53" w:rsidP="00C05392">
      <w:pPr>
        <w:spacing w:line="276" w:lineRule="auto"/>
        <w:ind w:left="-15" w:right="-14" w:firstLine="10"/>
      </w:pPr>
    </w:p>
    <w:p w14:paraId="746CE18F" w14:textId="25D53D37" w:rsidR="002D53DA" w:rsidRDefault="00DD3D53" w:rsidP="000B6A94">
      <w:pPr>
        <w:spacing w:line="276" w:lineRule="auto"/>
        <w:ind w:left="-15" w:right="-14" w:firstLine="10"/>
      </w:pPr>
      <w:r>
        <w:t>Pass through the structural crucible. Maintain</w:t>
      </w:r>
      <w:r w:rsidR="002D53DA">
        <w:br w:type="page"/>
      </w:r>
    </w:p>
    <w:p w14:paraId="1C514499" w14:textId="77777777" w:rsidR="002D3DD0" w:rsidRDefault="002D3DD0" w:rsidP="007A6ABC">
      <w:pPr>
        <w:spacing w:line="276" w:lineRule="auto"/>
        <w:ind w:left="-15" w:right="-14" w:firstLine="10"/>
        <w:jc w:val="center"/>
        <w:rPr>
          <w:b/>
          <w:bCs/>
          <w:sz w:val="32"/>
          <w:szCs w:val="32"/>
        </w:rPr>
      </w:pPr>
    </w:p>
    <w:p w14:paraId="36761C44" w14:textId="42C275B8" w:rsidR="002D3DD0" w:rsidRDefault="002D3DD0" w:rsidP="00525576">
      <w:pPr>
        <w:spacing w:line="276" w:lineRule="auto"/>
        <w:ind w:left="0" w:right="-14" w:firstLine="0"/>
        <w:rPr>
          <w:b/>
          <w:bCs/>
          <w:sz w:val="32"/>
          <w:szCs w:val="32"/>
        </w:rPr>
      </w:pPr>
      <w:r>
        <w:rPr>
          <w:b/>
          <w:bCs/>
          <w:sz w:val="32"/>
          <w:szCs w:val="32"/>
        </w:rPr>
        <w:br w:type="page"/>
      </w:r>
    </w:p>
    <w:p w14:paraId="356A5AEE" w14:textId="77777777" w:rsidR="002D3DD0" w:rsidRDefault="002D3DD0" w:rsidP="007A6ABC">
      <w:pPr>
        <w:spacing w:line="276" w:lineRule="auto"/>
        <w:ind w:left="-15" w:right="-14" w:firstLine="10"/>
        <w:jc w:val="center"/>
        <w:rPr>
          <w:b/>
          <w:bCs/>
          <w:sz w:val="32"/>
          <w:szCs w:val="32"/>
        </w:rPr>
      </w:pPr>
    </w:p>
    <w:p w14:paraId="49A7C0A1" w14:textId="77777777" w:rsidR="002D3DD0" w:rsidRDefault="002D3DD0">
      <w:pPr>
        <w:spacing w:after="160" w:line="278" w:lineRule="auto"/>
        <w:ind w:left="0" w:firstLine="0"/>
        <w:jc w:val="left"/>
        <w:rPr>
          <w:b/>
          <w:bCs/>
          <w:sz w:val="32"/>
          <w:szCs w:val="32"/>
        </w:rPr>
      </w:pPr>
      <w:r>
        <w:rPr>
          <w:b/>
          <w:bCs/>
          <w:sz w:val="32"/>
          <w:szCs w:val="32"/>
        </w:rPr>
        <w:br w:type="page"/>
      </w:r>
    </w:p>
    <w:p w14:paraId="60E38827" w14:textId="77777777" w:rsidR="002D3DD0" w:rsidRDefault="002D3DD0" w:rsidP="00D94325">
      <w:pPr>
        <w:spacing w:line="276" w:lineRule="auto"/>
        <w:ind w:left="-15" w:right="-14" w:firstLine="10"/>
        <w:rPr>
          <w:b/>
          <w:bCs/>
          <w:sz w:val="32"/>
          <w:szCs w:val="32"/>
        </w:rPr>
      </w:pPr>
    </w:p>
    <w:p w14:paraId="40B5A958" w14:textId="77777777" w:rsidR="002D3DD0" w:rsidRDefault="002D3DD0">
      <w:pPr>
        <w:spacing w:after="160" w:line="278" w:lineRule="auto"/>
        <w:ind w:left="0" w:firstLine="0"/>
        <w:jc w:val="left"/>
        <w:rPr>
          <w:b/>
          <w:bCs/>
          <w:sz w:val="32"/>
          <w:szCs w:val="32"/>
        </w:rPr>
      </w:pPr>
      <w:r>
        <w:rPr>
          <w:b/>
          <w:bCs/>
          <w:sz w:val="32"/>
          <w:szCs w:val="32"/>
        </w:rPr>
        <w:br w:type="page"/>
      </w:r>
    </w:p>
    <w:p w14:paraId="2EFCC255" w14:textId="13EB30A3" w:rsidR="002A6954" w:rsidRPr="00842BCF" w:rsidRDefault="002A6954" w:rsidP="007A6ABC">
      <w:pPr>
        <w:spacing w:line="276" w:lineRule="auto"/>
        <w:ind w:left="-15" w:right="-14" w:firstLine="10"/>
        <w:jc w:val="center"/>
        <w:rPr>
          <w:b/>
          <w:bCs/>
          <w:sz w:val="32"/>
          <w:szCs w:val="32"/>
        </w:rPr>
      </w:pPr>
      <w:r w:rsidRPr="00842BCF">
        <w:rPr>
          <w:b/>
          <w:bCs/>
          <w:sz w:val="32"/>
          <w:szCs w:val="32"/>
        </w:rPr>
        <w:lastRenderedPageBreak/>
        <w:t>COSMIC GRIN</w:t>
      </w:r>
    </w:p>
    <w:p w14:paraId="31B7FF69" w14:textId="77777777" w:rsidR="002A6954" w:rsidRPr="00842BCF" w:rsidRDefault="002A6954" w:rsidP="007A6ABC">
      <w:pPr>
        <w:spacing w:line="276" w:lineRule="auto"/>
        <w:ind w:left="-15" w:right="-14" w:firstLine="10"/>
        <w:jc w:val="center"/>
        <w:rPr>
          <w:b/>
          <w:bCs/>
          <w:sz w:val="24"/>
        </w:rPr>
      </w:pPr>
      <w:r w:rsidRPr="00842BCF">
        <w:rPr>
          <w:b/>
          <w:bCs/>
          <w:sz w:val="24"/>
        </w:rPr>
        <w:t>CONDUCTIVITY SEQUENCE</w:t>
      </w:r>
    </w:p>
    <w:p w14:paraId="7ACE3263" w14:textId="77777777" w:rsidR="002A6954" w:rsidRPr="00842BCF" w:rsidRDefault="002A6954" w:rsidP="007A6ABC">
      <w:pPr>
        <w:spacing w:line="276" w:lineRule="auto"/>
        <w:ind w:left="-15" w:right="-14" w:firstLine="10"/>
        <w:jc w:val="center"/>
        <w:rPr>
          <w:b/>
          <w:bCs/>
          <w:sz w:val="24"/>
        </w:rPr>
      </w:pPr>
      <w:r w:rsidRPr="00842BCF">
        <w:rPr>
          <w:b/>
          <w:bCs/>
          <w:sz w:val="24"/>
        </w:rPr>
        <w:t>BLUEPRINT SYSTEM</w:t>
      </w:r>
    </w:p>
    <w:p w14:paraId="536FF899" w14:textId="77777777" w:rsidR="002A6954" w:rsidRDefault="002A6954" w:rsidP="007A6ABC">
      <w:pPr>
        <w:spacing w:line="276" w:lineRule="auto"/>
        <w:ind w:left="-15" w:right="-14" w:firstLine="10"/>
        <w:jc w:val="center"/>
      </w:pPr>
      <w:r>
        <w:t>The Conductivity Sequence</w:t>
      </w:r>
    </w:p>
    <w:p w14:paraId="09A0F05C" w14:textId="77777777" w:rsidR="002A6954" w:rsidRDefault="002A6954" w:rsidP="007A6ABC">
      <w:pPr>
        <w:spacing w:line="276" w:lineRule="auto"/>
        <w:ind w:left="-15" w:right="-14" w:firstLine="10"/>
        <w:jc w:val="center"/>
      </w:pPr>
      <w:r>
        <w:t>Ignition Edition — Forge Cut</w:t>
      </w:r>
    </w:p>
    <w:p w14:paraId="744BFF48" w14:textId="77777777" w:rsidR="00DD3D53" w:rsidRDefault="00DD3D53" w:rsidP="007A6ABC">
      <w:pPr>
        <w:spacing w:line="276" w:lineRule="auto"/>
        <w:ind w:left="-15" w:right="-14" w:firstLine="10"/>
        <w:jc w:val="center"/>
      </w:pPr>
    </w:p>
    <w:p w14:paraId="7E31A6AD" w14:textId="1828E7A9" w:rsidR="002A6954" w:rsidRDefault="002A6954" w:rsidP="007A6ABC">
      <w:pPr>
        <w:spacing w:line="276" w:lineRule="auto"/>
        <w:ind w:left="-15" w:right="-14" w:firstLine="10"/>
        <w:jc w:val="center"/>
      </w:pPr>
      <w:r>
        <w:t>A Transmission for Builders, Seekers, and Operators</w:t>
      </w:r>
    </w:p>
    <w:p w14:paraId="1C013E54" w14:textId="77777777" w:rsidR="007A6ABC" w:rsidRDefault="007A6ABC" w:rsidP="007A6ABC">
      <w:pPr>
        <w:spacing w:line="276" w:lineRule="auto"/>
        <w:ind w:left="-15" w:right="-14" w:firstLine="10"/>
        <w:jc w:val="center"/>
      </w:pPr>
    </w:p>
    <w:p w14:paraId="51D42FF6" w14:textId="217B8DF2" w:rsidR="002A6954" w:rsidRDefault="002A6954" w:rsidP="007A6ABC">
      <w:pPr>
        <w:spacing w:line="276" w:lineRule="auto"/>
        <w:ind w:left="-15" w:right="-14" w:firstLine="10"/>
        <w:jc w:val="center"/>
      </w:pPr>
      <w:r>
        <w:t>By The Architecture</w:t>
      </w:r>
    </w:p>
    <w:p w14:paraId="61424F0D" w14:textId="009A2D6B" w:rsidR="007A6ABC" w:rsidRDefault="002A6954" w:rsidP="000B6A94">
      <w:pPr>
        <w:spacing w:line="276" w:lineRule="auto"/>
        <w:ind w:left="-15" w:right="-14" w:firstLine="10"/>
        <w:jc w:val="center"/>
      </w:pPr>
      <w:r>
        <w:t>Printable • Digital-Friendly • Evidence-Based</w:t>
      </w:r>
    </w:p>
    <w:p w14:paraId="163D5A14" w14:textId="77777777" w:rsidR="000B6A94" w:rsidRDefault="000B6A94" w:rsidP="000B6A94">
      <w:pPr>
        <w:spacing w:line="276" w:lineRule="auto"/>
        <w:ind w:left="-15" w:right="-14" w:firstLine="10"/>
        <w:jc w:val="center"/>
      </w:pPr>
    </w:p>
    <w:p w14:paraId="54102B22" w14:textId="76C0E5F1" w:rsidR="002A6954" w:rsidRDefault="002A6954" w:rsidP="007A6ABC">
      <w:pPr>
        <w:spacing w:line="276" w:lineRule="auto"/>
        <w:ind w:left="-15" w:right="-14" w:firstLine="10"/>
        <w:jc w:val="center"/>
      </w:pPr>
      <w:r>
        <w:t>Table of Contents</w:t>
      </w:r>
    </w:p>
    <w:p w14:paraId="0B5396BD" w14:textId="77777777" w:rsidR="002A6954" w:rsidRDefault="002A6954" w:rsidP="007A6ABC">
      <w:pPr>
        <w:spacing w:line="276" w:lineRule="auto"/>
        <w:ind w:left="-15" w:right="-14" w:firstLine="10"/>
        <w:jc w:val="center"/>
      </w:pPr>
      <w:r>
        <w:t>Welcome Packet</w:t>
      </w:r>
    </w:p>
    <w:p w14:paraId="20CA8CE8" w14:textId="77777777" w:rsidR="002A6954" w:rsidRDefault="002A6954" w:rsidP="007A6ABC">
      <w:pPr>
        <w:spacing w:line="276" w:lineRule="auto"/>
        <w:ind w:left="-15" w:right="-14" w:firstLine="10"/>
        <w:jc w:val="center"/>
      </w:pPr>
      <w:r>
        <w:t>What This Is</w:t>
      </w:r>
    </w:p>
    <w:p w14:paraId="158C5542" w14:textId="77777777" w:rsidR="002A6954" w:rsidRDefault="002A6954" w:rsidP="00C05392">
      <w:pPr>
        <w:spacing w:line="276" w:lineRule="auto"/>
        <w:ind w:left="-15" w:right="-14" w:firstLine="10"/>
      </w:pPr>
      <w:r>
        <w:t>System Blueprint</w:t>
      </w:r>
    </w:p>
    <w:p w14:paraId="43AF8890" w14:textId="77777777" w:rsidR="002A6954" w:rsidRDefault="002A6954" w:rsidP="00C05392">
      <w:pPr>
        <w:spacing w:line="276" w:lineRule="auto"/>
        <w:ind w:left="-15" w:right="-14" w:firstLine="10"/>
      </w:pPr>
      <w:r>
        <w:t>Introductory Course</w:t>
      </w:r>
    </w:p>
    <w:p w14:paraId="4016D002" w14:textId="77777777" w:rsidR="002A6954" w:rsidRDefault="002A6954" w:rsidP="00C05392">
      <w:pPr>
        <w:spacing w:line="276" w:lineRule="auto"/>
        <w:ind w:left="-15" w:right="-14" w:firstLine="10"/>
      </w:pPr>
      <w:r>
        <w:t>The Conductivity Sequence — Phase I (The 3)</w:t>
      </w:r>
    </w:p>
    <w:p w14:paraId="4636B272" w14:textId="77777777" w:rsidR="002A6954" w:rsidRDefault="002A6954" w:rsidP="00C05392">
      <w:pPr>
        <w:spacing w:line="276" w:lineRule="auto"/>
        <w:ind w:left="-15" w:right="-14" w:firstLine="10"/>
      </w:pPr>
      <w:r>
        <w:t>The Conductivity Sequence — Phase II (The 6)</w:t>
      </w:r>
    </w:p>
    <w:p w14:paraId="3B689176" w14:textId="77777777" w:rsidR="002A6954" w:rsidRDefault="002A6954" w:rsidP="00C05392">
      <w:pPr>
        <w:spacing w:line="276" w:lineRule="auto"/>
        <w:ind w:left="-15" w:right="-14" w:firstLine="10"/>
      </w:pPr>
      <w:r>
        <w:t>The Conductivity Sequence — Phase III (The 9)</w:t>
      </w:r>
    </w:p>
    <w:p w14:paraId="35A131BC" w14:textId="77777777" w:rsidR="002A6954" w:rsidRDefault="002A6954" w:rsidP="00C05392">
      <w:pPr>
        <w:spacing w:line="276" w:lineRule="auto"/>
        <w:ind w:left="-15" w:right="-14" w:firstLine="10"/>
      </w:pPr>
      <w:r>
        <w:t>Ceremonial Ledgers (Printable)</w:t>
      </w:r>
    </w:p>
    <w:p w14:paraId="03FDD949" w14:textId="77777777" w:rsidR="002A6954" w:rsidRDefault="002A6954" w:rsidP="00C05392">
      <w:pPr>
        <w:spacing w:line="276" w:lineRule="auto"/>
        <w:ind w:left="-15" w:right="-14" w:firstLine="10"/>
      </w:pPr>
      <w:r>
        <w:t>Field Manual (Operator Edition)</w:t>
      </w:r>
    </w:p>
    <w:p w14:paraId="3C856CC8" w14:textId="77777777" w:rsidR="002A6954" w:rsidRDefault="002A6954" w:rsidP="00C05392">
      <w:pPr>
        <w:spacing w:line="276" w:lineRule="auto"/>
        <w:ind w:left="-15" w:right="-14" w:firstLine="10"/>
      </w:pPr>
    </w:p>
    <w:p w14:paraId="65AB1563" w14:textId="77777777" w:rsidR="002A6954" w:rsidRDefault="002A6954" w:rsidP="00C05392">
      <w:pPr>
        <w:spacing w:line="276" w:lineRule="auto"/>
        <w:ind w:left="-15" w:right="-14" w:firstLine="10"/>
      </w:pPr>
      <w:r>
        <w:t>Cosmic Grin</w:t>
      </w:r>
    </w:p>
    <w:p w14:paraId="6F6063E8" w14:textId="77777777" w:rsidR="002A6954" w:rsidRDefault="002A6954" w:rsidP="00C05392">
      <w:pPr>
        <w:spacing w:line="276" w:lineRule="auto"/>
        <w:ind w:left="-15" w:right="-14" w:firstLine="10"/>
      </w:pPr>
      <w:r>
        <w:t>The Welcome Packet</w:t>
      </w:r>
    </w:p>
    <w:p w14:paraId="5FE5BF87" w14:textId="77777777" w:rsidR="002A6954" w:rsidRDefault="002A6954" w:rsidP="00C05392">
      <w:pPr>
        <w:spacing w:line="276" w:lineRule="auto"/>
        <w:ind w:left="-15" w:right="-14" w:firstLine="10"/>
      </w:pPr>
      <w:r>
        <w:t>From Static to Signal</w:t>
      </w:r>
    </w:p>
    <w:p w14:paraId="0BF18ED0" w14:textId="77777777" w:rsidR="002A6954" w:rsidRDefault="002A6954" w:rsidP="00C05392">
      <w:pPr>
        <w:spacing w:line="276" w:lineRule="auto"/>
        <w:ind w:left="-15" w:right="-14" w:firstLine="10"/>
      </w:pPr>
      <w:r>
        <w:t>The Invitation</w:t>
      </w:r>
    </w:p>
    <w:p w14:paraId="4D008333" w14:textId="77777777" w:rsidR="002A6954" w:rsidRDefault="002A6954" w:rsidP="00C05392">
      <w:pPr>
        <w:spacing w:line="276" w:lineRule="auto"/>
        <w:ind w:left="-15" w:right="-14" w:firstLine="10"/>
      </w:pPr>
    </w:p>
    <w:p w14:paraId="27B619DD" w14:textId="77777777" w:rsidR="002A6954" w:rsidRDefault="002A6954" w:rsidP="00C05392">
      <w:pPr>
        <w:spacing w:line="276" w:lineRule="auto"/>
        <w:ind w:left="-15" w:right="-14" w:firstLine="10"/>
      </w:pPr>
      <w:r>
        <w:t>You’re here because the room has started listening.</w:t>
      </w:r>
    </w:p>
    <w:p w14:paraId="100B0110" w14:textId="77777777" w:rsidR="002A6954" w:rsidRDefault="002A6954" w:rsidP="00C05392">
      <w:pPr>
        <w:spacing w:line="276" w:lineRule="auto"/>
        <w:ind w:left="-15" w:right="-14" w:firstLine="10"/>
      </w:pPr>
      <w:r>
        <w:t>This is not a program you complete. It is a system you step into.</w:t>
      </w:r>
    </w:p>
    <w:p w14:paraId="11348B1F" w14:textId="77777777" w:rsidR="002A6954" w:rsidRDefault="002A6954" w:rsidP="00C05392">
      <w:pPr>
        <w:spacing w:line="276" w:lineRule="auto"/>
        <w:ind w:left="-15" w:right="-14" w:firstLine="10"/>
      </w:pPr>
      <w:r>
        <w:t>In this practice, we don’t treat intensity as a problem. We treat it as conductance. You are not breaking down — you are being calibrated to carry a higher signal.</w:t>
      </w:r>
    </w:p>
    <w:p w14:paraId="27C9E29B" w14:textId="77777777" w:rsidR="002A6954" w:rsidRDefault="002A6954" w:rsidP="00C05392">
      <w:pPr>
        <w:spacing w:line="276" w:lineRule="auto"/>
        <w:ind w:left="-15" w:right="-14" w:firstLine="10"/>
      </w:pPr>
      <w:r>
        <w:lastRenderedPageBreak/>
        <w:t xml:space="preserve">Over the next three weeks, you will move from the </w:t>
      </w:r>
      <w:proofErr w:type="spellStart"/>
      <w:r>
        <w:t>Ouroboros</w:t>
      </w:r>
      <w:proofErr w:type="spellEnd"/>
      <w:r>
        <w:t xml:space="preserve"> — the cycle that eats itself — to the Torus — the spiral that builds upward.</w:t>
      </w:r>
    </w:p>
    <w:p w14:paraId="07070C95" w14:textId="77777777" w:rsidR="002A6954" w:rsidRDefault="002A6954" w:rsidP="00C05392">
      <w:pPr>
        <w:spacing w:line="276" w:lineRule="auto"/>
        <w:ind w:left="-15" w:right="-14" w:firstLine="10"/>
      </w:pPr>
      <w:r>
        <w:t>The Conductivity Sequence</w:t>
      </w:r>
    </w:p>
    <w:p w14:paraId="347A736A" w14:textId="77777777" w:rsidR="002A6954" w:rsidRDefault="002A6954" w:rsidP="00C05392">
      <w:pPr>
        <w:spacing w:line="276" w:lineRule="auto"/>
        <w:ind w:left="-15" w:right="-14" w:firstLine="10"/>
      </w:pPr>
      <w:r>
        <w:t>The Conductivity Sequence is a three-phase framework designed to move you from Static to Flow.</w:t>
      </w:r>
    </w:p>
    <w:p w14:paraId="58AA87B1" w14:textId="77777777" w:rsidR="002A6954" w:rsidRDefault="002A6954" w:rsidP="00C05392">
      <w:pPr>
        <w:spacing w:line="276" w:lineRule="auto"/>
        <w:ind w:left="-15" w:right="-14" w:firstLine="10"/>
      </w:pPr>
      <w:r>
        <w:t>Each phase represents a different relationship with attention, energy, and agency.</w:t>
      </w:r>
    </w:p>
    <w:p w14:paraId="21247781" w14:textId="77777777" w:rsidR="002A6954" w:rsidRDefault="002A6954" w:rsidP="00C05392">
      <w:pPr>
        <w:spacing w:line="276" w:lineRule="auto"/>
        <w:ind w:left="-15" w:right="-14" w:firstLine="10"/>
      </w:pPr>
      <w:r>
        <w:t>This system is not therapy or diagnosis. It is a clarity structure — a way to see how your life organizes itself under pressure, and how you can begin to organize it in return.</w:t>
      </w:r>
    </w:p>
    <w:p w14:paraId="0F09606A" w14:textId="77777777" w:rsidR="002A6954" w:rsidRDefault="002A6954" w:rsidP="00C05392">
      <w:pPr>
        <w:spacing w:line="276" w:lineRule="auto"/>
        <w:ind w:left="-15" w:right="-14" w:firstLine="10"/>
      </w:pPr>
      <w:r>
        <w:t>The Diagnostic Intake Quest — The Signal in the Noise</w:t>
      </w:r>
    </w:p>
    <w:p w14:paraId="75C48019" w14:textId="77777777" w:rsidR="002A6954" w:rsidRDefault="002A6954" w:rsidP="00C05392">
      <w:pPr>
        <w:spacing w:line="276" w:lineRule="auto"/>
        <w:ind w:left="-15" w:right="-14" w:firstLine="10"/>
      </w:pPr>
      <w:r>
        <w:lastRenderedPageBreak/>
        <w:t>Go to a public place — a park, a café, or a street corner. Sit for exactly 11 minutes.</w:t>
      </w:r>
    </w:p>
    <w:p w14:paraId="0E7324C3" w14:textId="77777777" w:rsidR="002A6954" w:rsidRDefault="002A6954" w:rsidP="00C05392">
      <w:pPr>
        <w:spacing w:line="276" w:lineRule="auto"/>
        <w:ind w:left="-15" w:right="-14" w:firstLine="10"/>
      </w:pPr>
      <w:r>
        <w:t>Do not check your phone. Do not listen to music. Carry your stillness like ballast.</w:t>
      </w:r>
    </w:p>
    <w:p w14:paraId="7256130B" w14:textId="77777777" w:rsidR="002A6954" w:rsidRDefault="002A6954" w:rsidP="00C05392">
      <w:pPr>
        <w:spacing w:line="276" w:lineRule="auto"/>
        <w:ind w:left="-15" w:right="-14" w:firstLine="10"/>
      </w:pPr>
      <w:r>
        <w:t>Find one “glitch” — something that feels out of place, timed, or quietly meaningful.</w:t>
      </w:r>
    </w:p>
    <w:p w14:paraId="6B2594C4" w14:textId="77777777" w:rsidR="002A6954" w:rsidRDefault="002A6954" w:rsidP="00C05392">
      <w:pPr>
        <w:spacing w:line="276" w:lineRule="auto"/>
        <w:ind w:left="-15" w:right="-14" w:firstLine="10"/>
      </w:pPr>
      <w:r>
        <w:t>Send a brief description of what you observed.</w:t>
      </w:r>
    </w:p>
    <w:p w14:paraId="1BC90224" w14:textId="77777777" w:rsidR="002A6954" w:rsidRDefault="002A6954" w:rsidP="00C05392">
      <w:pPr>
        <w:spacing w:line="276" w:lineRule="auto"/>
        <w:ind w:left="-15" w:right="-14" w:firstLine="10"/>
      </w:pPr>
      <w:r>
        <w:t>The Three Pillars of the Codex</w:t>
      </w:r>
    </w:p>
    <w:p w14:paraId="0963D7F4" w14:textId="77777777" w:rsidR="002A6954" w:rsidRDefault="002A6954" w:rsidP="00C05392">
      <w:pPr>
        <w:spacing w:line="276" w:lineRule="auto"/>
        <w:ind w:left="-15" w:right="-14" w:firstLine="10"/>
      </w:pPr>
      <w:r>
        <w:t>The Interdimensional Detective</w:t>
      </w:r>
    </w:p>
    <w:p w14:paraId="566059F2" w14:textId="77777777" w:rsidR="002A6954" w:rsidRDefault="002A6954" w:rsidP="00C05392">
      <w:pPr>
        <w:spacing w:line="276" w:lineRule="auto"/>
        <w:ind w:left="-15" w:right="-14" w:firstLine="10"/>
      </w:pPr>
      <w:r>
        <w:t>You look for meaning in facts, patterns, and explanations.</w:t>
      </w:r>
    </w:p>
    <w:p w14:paraId="49677C7E" w14:textId="77777777" w:rsidR="002A6954" w:rsidRDefault="002A6954" w:rsidP="00C05392">
      <w:pPr>
        <w:spacing w:line="276" w:lineRule="auto"/>
        <w:ind w:left="-15" w:right="-14" w:firstLine="10"/>
      </w:pPr>
      <w:r>
        <w:t>The Electric Fool</w:t>
      </w:r>
    </w:p>
    <w:p w14:paraId="221FD6FA" w14:textId="77777777" w:rsidR="002A6954" w:rsidRDefault="002A6954" w:rsidP="00C05392">
      <w:pPr>
        <w:spacing w:line="276" w:lineRule="auto"/>
        <w:ind w:left="-15" w:right="-14" w:firstLine="10"/>
      </w:pPr>
      <w:r>
        <w:lastRenderedPageBreak/>
        <w:t>You look for meaning in experience, humor, and motion.</w:t>
      </w:r>
    </w:p>
    <w:p w14:paraId="3A86E932" w14:textId="77777777" w:rsidR="002A6954" w:rsidRDefault="002A6954" w:rsidP="00C05392">
      <w:pPr>
        <w:spacing w:line="276" w:lineRule="auto"/>
        <w:ind w:left="-15" w:right="-14" w:firstLine="10"/>
      </w:pPr>
      <w:r>
        <w:t>The Cosmic Architect</w:t>
      </w:r>
    </w:p>
    <w:p w14:paraId="64ACFBBA" w14:textId="77777777" w:rsidR="002A6954" w:rsidRDefault="002A6954" w:rsidP="00C05392">
      <w:pPr>
        <w:spacing w:line="276" w:lineRule="auto"/>
        <w:ind w:left="-15" w:right="-14" w:firstLine="10"/>
      </w:pPr>
      <w:r>
        <w:t>You look for meaning in structure, symmetry, and systems.</w:t>
      </w:r>
    </w:p>
    <w:p w14:paraId="5B42033B" w14:textId="77777777" w:rsidR="002A6954" w:rsidRDefault="002A6954" w:rsidP="00C05392">
      <w:pPr>
        <w:spacing w:line="276" w:lineRule="auto"/>
        <w:ind w:left="-15" w:right="-14" w:firstLine="10"/>
      </w:pPr>
      <w:r>
        <w:t>Phase I — The 3 (Foundation / The Vision)</w:t>
      </w:r>
    </w:p>
    <w:p w14:paraId="0E82E785" w14:textId="77777777" w:rsidR="002A6954" w:rsidRDefault="002A6954" w:rsidP="00C05392">
      <w:pPr>
        <w:spacing w:line="276" w:lineRule="auto"/>
        <w:ind w:left="-15" w:right="-14" w:firstLine="10"/>
      </w:pPr>
      <w:r>
        <w:t>Ceremonial Ledger Page — Chart Inserted Here</w:t>
      </w:r>
    </w:p>
    <w:p w14:paraId="4EF8A12C" w14:textId="77777777" w:rsidR="002A6954" w:rsidRDefault="002A6954" w:rsidP="00C05392">
      <w:pPr>
        <w:spacing w:line="276" w:lineRule="auto"/>
        <w:ind w:left="-15" w:right="-14" w:firstLine="10"/>
      </w:pPr>
      <w:r>
        <w:t>Phase II — The 6 (Structure / The Framework)</w:t>
      </w:r>
    </w:p>
    <w:p w14:paraId="334BF63E" w14:textId="77777777" w:rsidR="002A6954" w:rsidRDefault="002A6954" w:rsidP="00C05392">
      <w:pPr>
        <w:spacing w:line="276" w:lineRule="auto"/>
        <w:ind w:left="-15" w:right="-14" w:firstLine="10"/>
      </w:pPr>
      <w:r>
        <w:t>Ceremonial Ledger Page — Chart Inserted Here</w:t>
      </w:r>
    </w:p>
    <w:p w14:paraId="04327986" w14:textId="77777777" w:rsidR="002A6954" w:rsidRDefault="002A6954" w:rsidP="00C05392">
      <w:pPr>
        <w:spacing w:line="276" w:lineRule="auto"/>
        <w:ind w:left="-15" w:right="-14" w:firstLine="10"/>
      </w:pPr>
      <w:r>
        <w:t>Phase III — The 9 (Integration / The Result)</w:t>
      </w:r>
    </w:p>
    <w:p w14:paraId="1F6CCAB8" w14:textId="77777777" w:rsidR="002A6954" w:rsidRDefault="002A6954" w:rsidP="00C05392">
      <w:pPr>
        <w:spacing w:line="276" w:lineRule="auto"/>
        <w:ind w:left="-15" w:right="-14" w:firstLine="10"/>
      </w:pPr>
      <w:r>
        <w:t>Ceremonial Ledger Page — Chart Inserted Here</w:t>
      </w:r>
    </w:p>
    <w:p w14:paraId="2BA9C1CC" w14:textId="77777777" w:rsidR="002A6954" w:rsidRDefault="002A6954" w:rsidP="00C05392">
      <w:pPr>
        <w:spacing w:line="276" w:lineRule="auto"/>
        <w:ind w:left="-15" w:right="-14" w:firstLine="10"/>
      </w:pPr>
      <w:r>
        <w:t>The Wager</w:t>
      </w:r>
    </w:p>
    <w:p w14:paraId="2A7C777E" w14:textId="77777777" w:rsidR="002A6954" w:rsidRDefault="002A6954" w:rsidP="00C05392">
      <w:pPr>
        <w:spacing w:line="276" w:lineRule="auto"/>
        <w:ind w:left="-15" w:right="-14" w:firstLine="10"/>
      </w:pPr>
      <w:r>
        <w:lastRenderedPageBreak/>
        <w:t>By entering this system, you accept the Wager.</w:t>
      </w:r>
    </w:p>
    <w:p w14:paraId="0400E216" w14:textId="77777777" w:rsidR="002A6954" w:rsidRDefault="002A6954" w:rsidP="00C05392">
      <w:pPr>
        <w:spacing w:line="276" w:lineRule="auto"/>
        <w:ind w:left="-15" w:right="-14" w:firstLine="10"/>
      </w:pPr>
      <w:r>
        <w:t>You agree to value accuracy over comfort.</w:t>
      </w:r>
    </w:p>
    <w:p w14:paraId="30EE1A25" w14:textId="77777777" w:rsidR="002A6954" w:rsidRDefault="002A6954" w:rsidP="00C05392">
      <w:pPr>
        <w:spacing w:line="276" w:lineRule="auto"/>
        <w:ind w:left="-15" w:right="-14" w:firstLine="10"/>
      </w:pPr>
      <w:r>
        <w:t>You agree to break the cycles that consume your energy.</w:t>
      </w:r>
    </w:p>
    <w:p w14:paraId="396DC11A" w14:textId="77777777" w:rsidR="002A6954" w:rsidRDefault="002A6954" w:rsidP="00C05392">
      <w:pPr>
        <w:spacing w:line="276" w:lineRule="auto"/>
        <w:ind w:left="-15" w:right="-14" w:firstLine="10"/>
      </w:pPr>
      <w:r>
        <w:t>You agree to learn when to be still and when to act.</w:t>
      </w:r>
    </w:p>
    <w:p w14:paraId="4295DD1C" w14:textId="77777777" w:rsidR="002A6954" w:rsidRDefault="002A6954" w:rsidP="00C05392">
      <w:pPr>
        <w:spacing w:line="276" w:lineRule="auto"/>
        <w:ind w:left="-15" w:right="-14" w:firstLine="10"/>
      </w:pPr>
      <w:r>
        <w:t>Final Gate</w:t>
      </w:r>
    </w:p>
    <w:p w14:paraId="0A504CC6" w14:textId="77777777" w:rsidR="002A6954" w:rsidRDefault="002A6954" w:rsidP="00C05392">
      <w:pPr>
        <w:spacing w:line="276" w:lineRule="auto"/>
        <w:ind w:left="-15" w:right="-14" w:firstLine="10"/>
      </w:pPr>
      <w:r>
        <w:t>This is not the end of the system.</w:t>
      </w:r>
    </w:p>
    <w:p w14:paraId="459DF3FD" w14:textId="77777777" w:rsidR="002A6954" w:rsidRDefault="002A6954" w:rsidP="00C05392">
      <w:pPr>
        <w:spacing w:line="276" w:lineRule="auto"/>
        <w:ind w:left="-15" w:right="-14" w:firstLine="10"/>
      </w:pPr>
      <w:r>
        <w:t>This is the threshold.</w:t>
      </w:r>
    </w:p>
    <w:p w14:paraId="57A60341" w14:textId="77777777" w:rsidR="002A6954" w:rsidRDefault="002A6954" w:rsidP="00C05392">
      <w:pPr>
        <w:spacing w:line="276" w:lineRule="auto"/>
        <w:ind w:left="-15" w:right="-14" w:firstLine="10"/>
      </w:pPr>
      <w:r>
        <w:t>Signed,</w:t>
      </w:r>
    </w:p>
    <w:p w14:paraId="16D7C65B" w14:textId="77777777" w:rsidR="002A6954" w:rsidRDefault="002A6954" w:rsidP="00C05392">
      <w:pPr>
        <w:spacing w:line="276" w:lineRule="auto"/>
        <w:ind w:left="-15" w:right="-14" w:firstLine="10"/>
      </w:pPr>
      <w:r>
        <w:t>The Architecture Welcomes You</w:t>
      </w:r>
    </w:p>
    <w:p w14:paraId="6EE1608E" w14:textId="77777777" w:rsidR="002A6954" w:rsidRDefault="002A6954" w:rsidP="00C05392">
      <w:pPr>
        <w:spacing w:line="276" w:lineRule="auto"/>
        <w:ind w:left="-15" w:right="-14" w:firstLine="10"/>
      </w:pPr>
    </w:p>
    <w:p w14:paraId="57421D13" w14:textId="77777777" w:rsidR="002A6954" w:rsidRDefault="002A6954" w:rsidP="00C05392">
      <w:pPr>
        <w:spacing w:line="276" w:lineRule="auto"/>
        <w:ind w:left="-15" w:right="-14" w:firstLine="10"/>
      </w:pPr>
    </w:p>
    <w:p w14:paraId="1E62348D" w14:textId="77777777" w:rsidR="002A6954" w:rsidRDefault="002A6954" w:rsidP="00C05392">
      <w:pPr>
        <w:spacing w:line="276" w:lineRule="auto"/>
        <w:ind w:left="-15" w:right="-14" w:firstLine="10"/>
      </w:pPr>
      <w:r>
        <w:lastRenderedPageBreak/>
        <w:t>Phase I — The 3</w:t>
      </w:r>
    </w:p>
    <w:p w14:paraId="3886C61D" w14:textId="77777777" w:rsidR="002A6954" w:rsidRDefault="002A6954" w:rsidP="00C05392">
      <w:pPr>
        <w:spacing w:line="276" w:lineRule="auto"/>
        <w:ind w:left="-15" w:right="-14" w:firstLine="10"/>
      </w:pPr>
      <w:r>
        <w:t>Foundation / The Vision</w:t>
      </w:r>
    </w:p>
    <w:p w14:paraId="256B058D" w14:textId="77777777" w:rsidR="002A6954" w:rsidRDefault="002A6954" w:rsidP="00C05392">
      <w:pPr>
        <w:spacing w:line="276" w:lineRule="auto"/>
        <w:ind w:left="-15" w:right="-14" w:firstLine="10"/>
      </w:pPr>
      <w:r>
        <w:t>“Before you build a structure, you must learn how your attention collapses.”</w:t>
      </w:r>
    </w:p>
    <w:p w14:paraId="15C0C2D9" w14:textId="77777777" w:rsidR="002A6954" w:rsidRDefault="002A6954" w:rsidP="00C05392">
      <w:pPr>
        <w:spacing w:line="276" w:lineRule="auto"/>
        <w:ind w:left="-15" w:right="-14" w:firstLine="10"/>
      </w:pPr>
      <w:r>
        <w:t>Ceremonial Ledger This page records your conduct under pressure. Mark what holds. Mark what flickers. Mark what breaks — and what remains legible.</w:t>
      </w:r>
    </w:p>
    <w:p w14:paraId="1EFFC365" w14:textId="77777777" w:rsidR="002A6954" w:rsidRDefault="002A6954" w:rsidP="00C05392">
      <w:pPr>
        <w:spacing w:line="276" w:lineRule="auto"/>
        <w:ind w:left="-15" w:right="-14" w:firstLine="10"/>
      </w:pPr>
    </w:p>
    <w:p w14:paraId="54F7B4E2" w14:textId="77777777" w:rsidR="002A6954" w:rsidRDefault="002A6954" w:rsidP="00C05392">
      <w:pPr>
        <w:spacing w:line="276" w:lineRule="auto"/>
        <w:ind w:left="-15" w:right="-14" w:firstLine="10"/>
      </w:pPr>
      <w:r>
        <w:t>Phase Ii — The 6</w:t>
      </w:r>
    </w:p>
    <w:p w14:paraId="3DE32EF9" w14:textId="77777777" w:rsidR="002A6954" w:rsidRDefault="002A6954" w:rsidP="00C05392">
      <w:pPr>
        <w:spacing w:line="276" w:lineRule="auto"/>
        <w:ind w:left="-15" w:right="-14" w:firstLine="10"/>
      </w:pPr>
      <w:r>
        <w:t>Structure / The Framework</w:t>
      </w:r>
    </w:p>
    <w:p w14:paraId="4F8DDD60" w14:textId="77777777" w:rsidR="002A6954" w:rsidRDefault="002A6954" w:rsidP="00C05392">
      <w:pPr>
        <w:spacing w:line="276" w:lineRule="auto"/>
        <w:ind w:left="-15" w:right="-14" w:firstLine="10"/>
      </w:pPr>
      <w:r>
        <w:t>“Energy without structure burns. Structure without energy stagnates.”</w:t>
      </w:r>
    </w:p>
    <w:p w14:paraId="10727A54" w14:textId="77777777" w:rsidR="002A6954" w:rsidRDefault="002A6954" w:rsidP="00C05392">
      <w:pPr>
        <w:spacing w:line="276" w:lineRule="auto"/>
        <w:ind w:left="-15" w:right="-14" w:firstLine="10"/>
      </w:pPr>
      <w:r>
        <w:lastRenderedPageBreak/>
        <w:t>Ceremonial Ledger This page records your capacity to sustain motion without depletion. Mark what drains. Mark what restores.</w:t>
      </w:r>
    </w:p>
    <w:p w14:paraId="12CBA2D0" w14:textId="77777777" w:rsidR="002A6954" w:rsidRDefault="002A6954" w:rsidP="00C05392">
      <w:pPr>
        <w:spacing w:line="276" w:lineRule="auto"/>
        <w:ind w:left="-15" w:right="-14" w:firstLine="10"/>
      </w:pPr>
    </w:p>
    <w:p w14:paraId="2931C52E" w14:textId="77777777" w:rsidR="002A6954" w:rsidRDefault="002A6954" w:rsidP="00C05392">
      <w:pPr>
        <w:spacing w:line="276" w:lineRule="auto"/>
        <w:ind w:left="-15" w:right="-14" w:firstLine="10"/>
      </w:pPr>
      <w:r>
        <w:t>Phase Iii — The 9</w:t>
      </w:r>
    </w:p>
    <w:p w14:paraId="7566315A" w14:textId="77777777" w:rsidR="002A6954" w:rsidRDefault="002A6954" w:rsidP="00C05392">
      <w:pPr>
        <w:spacing w:line="276" w:lineRule="auto"/>
        <w:ind w:left="-15" w:right="-14" w:firstLine="10"/>
      </w:pPr>
      <w:r>
        <w:t>Integration / The Conductor</w:t>
      </w:r>
    </w:p>
    <w:p w14:paraId="6C803A03" w14:textId="77777777" w:rsidR="002A6954" w:rsidRDefault="002A6954" w:rsidP="00C05392">
      <w:pPr>
        <w:spacing w:line="276" w:lineRule="auto"/>
        <w:ind w:left="-15" w:right="-14" w:firstLine="10"/>
      </w:pPr>
      <w:r>
        <w:t>“You are no longer inside the system. You are the one who plays it.”</w:t>
      </w:r>
    </w:p>
    <w:p w14:paraId="0E3E69B9" w14:textId="77777777" w:rsidR="002A6954" w:rsidRDefault="002A6954" w:rsidP="00C05392">
      <w:pPr>
        <w:spacing w:line="276" w:lineRule="auto"/>
        <w:ind w:left="-15" w:right="-14" w:firstLine="10"/>
      </w:pPr>
      <w:r>
        <w:t>Ceremonial Ledger This page records the moment agency becomes embodied. Mark where you choose instead of react.</w:t>
      </w:r>
    </w:p>
    <w:p w14:paraId="0B6A8F97" w14:textId="77777777" w:rsidR="002A6954" w:rsidRDefault="002A6954" w:rsidP="00C05392">
      <w:pPr>
        <w:spacing w:line="276" w:lineRule="auto"/>
        <w:ind w:left="-15" w:right="-14" w:firstLine="10"/>
      </w:pPr>
      <w:r>
        <w:t>Cosmic Grin —THE ARCHITECTURE WELCOMES YOU</w:t>
      </w:r>
    </w:p>
    <w:p w14:paraId="12133BDF" w14:textId="77777777" w:rsidR="002A6954" w:rsidRDefault="002A6954" w:rsidP="00C05392">
      <w:pPr>
        <w:spacing w:line="276" w:lineRule="auto"/>
        <w:ind w:left="-15" w:right="-14" w:firstLine="10"/>
      </w:pPr>
      <w:r>
        <w:t xml:space="preserve"> </w:t>
      </w:r>
    </w:p>
    <w:p w14:paraId="06EC8D57" w14:textId="77777777" w:rsidR="002A6954" w:rsidRDefault="002A6954" w:rsidP="00C05392">
      <w:pPr>
        <w:spacing w:line="276" w:lineRule="auto"/>
        <w:ind w:left="-15" w:right="-14" w:firstLine="10"/>
      </w:pPr>
      <w:r>
        <w:lastRenderedPageBreak/>
        <w:t>What This Is</w:t>
      </w:r>
    </w:p>
    <w:p w14:paraId="3BF70657" w14:textId="77777777" w:rsidR="002A6954" w:rsidRDefault="002A6954" w:rsidP="00C05392">
      <w:pPr>
        <w:spacing w:line="276" w:lineRule="auto"/>
        <w:ind w:left="-15" w:right="-14" w:firstLine="10"/>
      </w:pPr>
      <w:r>
        <w:t>The Cosmic Grin System Blueprint is a clarity framework designed to help builders, creators, and pattern-seekers move from a state of “static” to “flow” and ultimate “agency”. It focuses on observing how a person’s life organizes itself under pressure and learning to reorganize it in return.</w:t>
      </w:r>
    </w:p>
    <w:p w14:paraId="0EBB193E" w14:textId="77777777" w:rsidR="002A6954" w:rsidRDefault="002A6954" w:rsidP="00C05392">
      <w:pPr>
        <w:spacing w:line="276" w:lineRule="auto"/>
        <w:ind w:left="-15" w:right="-14" w:firstLine="10"/>
      </w:pPr>
      <w:r>
        <w:t>Core Philosophy and The Wager</w:t>
      </w:r>
    </w:p>
    <w:p w14:paraId="3AC406A3" w14:textId="77777777" w:rsidR="002A6954" w:rsidRDefault="002A6954" w:rsidP="00C05392">
      <w:pPr>
        <w:spacing w:line="276" w:lineRule="auto"/>
        <w:ind w:left="-15" w:right="-14" w:firstLine="10"/>
      </w:pPr>
      <w:r>
        <w:t>The system is built on “The Wager,” a commitment to value accuracy over comfort. Participants agree to treat their own behavior as data rather than identity, recording exactly what happens instead of what they wish had happened. The overall mission is to understand and articulate the human condition, driven by beliefs in truth, fairness, kindness, love, and equality.</w:t>
      </w:r>
    </w:p>
    <w:p w14:paraId="0D3F6E04" w14:textId="77777777" w:rsidR="002A6954" w:rsidRDefault="002A6954" w:rsidP="00C05392">
      <w:pPr>
        <w:spacing w:line="276" w:lineRule="auto"/>
        <w:ind w:left="-15" w:right="-14" w:firstLine="10"/>
      </w:pPr>
      <w:r>
        <w:lastRenderedPageBreak/>
        <w:t>The Three-Phase Structure</w:t>
      </w:r>
    </w:p>
    <w:p w14:paraId="556C37EA" w14:textId="77777777" w:rsidR="002A6954" w:rsidRDefault="002A6954" w:rsidP="00C05392">
      <w:pPr>
        <w:spacing w:line="276" w:lineRule="auto"/>
        <w:ind w:left="-15" w:right="-14" w:firstLine="10"/>
      </w:pPr>
      <w:r>
        <w:t>The blueprint is divided into three distinct phases, each containing a “Gate” (frame setting), a “Practice” (action), and a “Ledger” (recording changes).</w:t>
      </w:r>
    </w:p>
    <w:p w14:paraId="33A9E925" w14:textId="77777777" w:rsidR="002A6954" w:rsidRDefault="002A6954" w:rsidP="00C05392">
      <w:pPr>
        <w:spacing w:line="276" w:lineRule="auto"/>
        <w:ind w:left="-15" w:right="-14" w:firstLine="10"/>
      </w:pPr>
      <w:r>
        <w:t>Phase I — THE 3: Foundation / The Vision</w:t>
      </w:r>
    </w:p>
    <w:p w14:paraId="186201D1" w14:textId="77777777" w:rsidR="002A6954" w:rsidRDefault="002A6954" w:rsidP="00C05392">
      <w:pPr>
        <w:spacing w:line="276" w:lineRule="auto"/>
        <w:ind w:left="-15" w:right="-14" w:firstLine="10"/>
      </w:pPr>
      <w:r>
        <w:t>The goal of this phase is to make patterns visible and train attention. Success is defined by the “Legibility of Patterns”—the ability to identify recurring loops that consume energy.</w:t>
      </w:r>
    </w:p>
    <w:p w14:paraId="02EC6C72" w14:textId="77777777" w:rsidR="002A6954" w:rsidRDefault="002A6954" w:rsidP="00C05392">
      <w:pPr>
        <w:spacing w:line="276" w:lineRule="auto"/>
        <w:ind w:left="-15" w:right="-14" w:firstLine="10"/>
      </w:pPr>
      <w:r>
        <w:t>Gate of Attention: Learning how attention is not neutral; it selects, amplifies, and trains your environment to respond.</w:t>
      </w:r>
    </w:p>
    <w:p w14:paraId="430909C3" w14:textId="77777777" w:rsidR="002A6954" w:rsidRDefault="002A6954" w:rsidP="00C05392">
      <w:pPr>
        <w:spacing w:line="276" w:lineRule="auto"/>
        <w:ind w:left="-15" w:right="-14" w:firstLine="10"/>
      </w:pPr>
      <w:r>
        <w:t>Static Audit: A practice of mapping recurring loops and distractions that drain energy.</w:t>
      </w:r>
    </w:p>
    <w:p w14:paraId="4CC84818" w14:textId="77777777" w:rsidR="002A6954" w:rsidRDefault="002A6954" w:rsidP="00C05392">
      <w:pPr>
        <w:spacing w:line="276" w:lineRule="auto"/>
        <w:ind w:left="-15" w:right="-14" w:firstLine="10"/>
      </w:pPr>
      <w:r>
        <w:lastRenderedPageBreak/>
        <w:t>Diagnostic Intake Quest: An 11-minute public sit without distractions to identify one meaningful “signal” in the environment.</w:t>
      </w:r>
    </w:p>
    <w:p w14:paraId="3A82B1C9" w14:textId="77777777" w:rsidR="002A6954" w:rsidRDefault="002A6954" w:rsidP="00C05392">
      <w:pPr>
        <w:spacing w:line="276" w:lineRule="auto"/>
        <w:ind w:left="-15" w:right="-14" w:firstLine="10"/>
      </w:pPr>
      <w:r>
        <w:t>Mirror and Spark: Tracking the sequence of thought \</w:t>
      </w:r>
      <w:proofErr w:type="spellStart"/>
      <w:r>
        <w:t>rightarrow</w:t>
      </w:r>
      <w:proofErr w:type="spellEnd"/>
      <w:r>
        <w:t xml:space="preserve"> sensation \</w:t>
      </w:r>
      <w:proofErr w:type="spellStart"/>
      <w:r>
        <w:t>rightarrow</w:t>
      </w:r>
      <w:proofErr w:type="spellEnd"/>
      <w:r>
        <w:t xml:space="preserve"> action without judgment to make choice visible.</w:t>
      </w:r>
    </w:p>
    <w:p w14:paraId="42EB4988" w14:textId="77777777" w:rsidR="002A6954" w:rsidRDefault="002A6954" w:rsidP="00C05392">
      <w:pPr>
        <w:spacing w:line="276" w:lineRule="auto"/>
        <w:ind w:left="-15" w:right="-14" w:firstLine="10"/>
      </w:pPr>
      <w:r>
        <w:t>Phase II — THE 6: Structure / The Framework</w:t>
      </w:r>
    </w:p>
    <w:p w14:paraId="5770B441" w14:textId="77777777" w:rsidR="002A6954" w:rsidRDefault="002A6954" w:rsidP="00C05392">
      <w:pPr>
        <w:spacing w:line="276" w:lineRule="auto"/>
        <w:ind w:left="-15" w:right="-14" w:firstLine="10"/>
      </w:pPr>
      <w:r>
        <w:t>This phase aims to stabilize energy and create sustainable motion.</w:t>
      </w:r>
    </w:p>
    <w:p w14:paraId="19C01741" w14:textId="77777777" w:rsidR="002A6954" w:rsidRDefault="002A6954" w:rsidP="00C05392">
      <w:pPr>
        <w:spacing w:line="276" w:lineRule="auto"/>
        <w:ind w:left="-15" w:right="-14" w:firstLine="10"/>
      </w:pPr>
      <w:r>
        <w:t>Success is defined by “Stability Under Pressure”—demonstrating competence through steady motion.</w:t>
      </w:r>
    </w:p>
    <w:p w14:paraId="7948D2D4" w14:textId="77777777" w:rsidR="002A6954" w:rsidRDefault="002A6954" w:rsidP="00C05392">
      <w:pPr>
        <w:spacing w:line="276" w:lineRule="auto"/>
        <w:ind w:left="-15" w:right="-14" w:firstLine="10"/>
      </w:pPr>
      <w:r>
        <w:t>Gate of Energy: Learning capacity limits and identifying “system leaks” where time and focus are lost.</w:t>
      </w:r>
    </w:p>
    <w:p w14:paraId="79CD1463" w14:textId="77777777" w:rsidR="002A6954" w:rsidRDefault="002A6954" w:rsidP="00C05392">
      <w:pPr>
        <w:spacing w:line="276" w:lineRule="auto"/>
        <w:ind w:left="-15" w:right="-14" w:firstLine="10"/>
      </w:pPr>
      <w:r>
        <w:lastRenderedPageBreak/>
        <w:t>0110 Pulse: Dividing the day into deliberate blocks of output (1) and restoration (0) to balance input and effort.</w:t>
      </w:r>
    </w:p>
    <w:p w14:paraId="4B940017" w14:textId="77777777" w:rsidR="002A6954" w:rsidRDefault="002A6954" w:rsidP="00C05392">
      <w:pPr>
        <w:spacing w:line="276" w:lineRule="auto"/>
        <w:ind w:left="-15" w:right="-14" w:firstLine="10"/>
      </w:pPr>
      <w:r>
        <w:t>Rainbow in the Dark: Using shadow mapping of failures to extract actionable insights from pressure and discomfort.</w:t>
      </w:r>
    </w:p>
    <w:p w14:paraId="07D46261" w14:textId="77777777" w:rsidR="002A6954" w:rsidRDefault="002A6954" w:rsidP="00C05392">
      <w:pPr>
        <w:spacing w:line="276" w:lineRule="auto"/>
        <w:ind w:left="-15" w:right="-14" w:firstLine="10"/>
      </w:pPr>
      <w:r>
        <w:t>Conductance Test: Taking a small, reversible step within 24 hours to move forward without waiting for perfect clarity.</w:t>
      </w:r>
    </w:p>
    <w:p w14:paraId="79CEC58D" w14:textId="77777777" w:rsidR="002A6954" w:rsidRDefault="002A6954" w:rsidP="00C05392">
      <w:pPr>
        <w:spacing w:line="276" w:lineRule="auto"/>
        <w:ind w:left="-15" w:right="-14" w:firstLine="10"/>
      </w:pPr>
      <w:r>
        <w:t>Phase III — THE 9: Integration / The Result</w:t>
      </w:r>
    </w:p>
    <w:p w14:paraId="0C7DB9C5" w14:textId="77777777" w:rsidR="002A6954" w:rsidRDefault="002A6954" w:rsidP="00C05392">
      <w:pPr>
        <w:spacing w:line="276" w:lineRule="auto"/>
        <w:ind w:left="-15" w:right="-14" w:firstLine="10"/>
      </w:pPr>
      <w:r>
        <w:t>The final phase transforms internal structure into external agency and output into the world. Success is defined by “Operational Mastery” where the private system becomes a public signal.</w:t>
      </w:r>
    </w:p>
    <w:p w14:paraId="4E4C84AC" w14:textId="77777777" w:rsidR="002A6954" w:rsidRDefault="002A6954" w:rsidP="00C05392">
      <w:pPr>
        <w:spacing w:line="276" w:lineRule="auto"/>
        <w:ind w:left="-15" w:right="-14" w:firstLine="10"/>
      </w:pPr>
      <w:r>
        <w:lastRenderedPageBreak/>
        <w:t>Gate of Agency: Transitioning from reacting to inherited systems to consciously choosing your direction.</w:t>
      </w:r>
    </w:p>
    <w:p w14:paraId="688A869C" w14:textId="77777777" w:rsidR="002A6954" w:rsidRDefault="002A6954" w:rsidP="00C05392">
      <w:pPr>
        <w:spacing w:line="276" w:lineRule="auto"/>
        <w:ind w:left="-15" w:right="-14" w:firstLine="10"/>
      </w:pPr>
      <w:r>
        <w:t>Signal Build: Converting insight into action by defining and scheduling the first step of a small, real, public project.</w:t>
      </w:r>
    </w:p>
    <w:p w14:paraId="255AFD7E" w14:textId="77777777" w:rsidR="002A6954" w:rsidRDefault="002A6954" w:rsidP="00C05392">
      <w:pPr>
        <w:spacing w:line="276" w:lineRule="auto"/>
        <w:ind w:left="-15" w:right="-14" w:firstLine="10"/>
      </w:pPr>
      <w:r>
        <w:t>Pattern Authority: Subtracting one commitment or distraction to prove that structure creates freedom.</w:t>
      </w:r>
    </w:p>
    <w:p w14:paraId="2EBB970D" w14:textId="77777777" w:rsidR="002A6954" w:rsidRDefault="002A6954" w:rsidP="00C05392">
      <w:pPr>
        <w:spacing w:line="276" w:lineRule="auto"/>
        <w:ind w:left="-15" w:right="-14" w:firstLine="10"/>
      </w:pPr>
      <w:r>
        <w:t>Return Loop: Sharing one aspect of your process with others as a demonstration rather than instruction, turning a private system into a public signal.</w:t>
      </w:r>
    </w:p>
    <w:p w14:paraId="6D9EA41D" w14:textId="77777777" w:rsidR="002A6954" w:rsidRDefault="002A6954" w:rsidP="00C05392">
      <w:pPr>
        <w:spacing w:line="276" w:lineRule="auto"/>
        <w:ind w:left="-15" w:right="-14" w:firstLine="10"/>
      </w:pPr>
      <w:r>
        <w:t>Key Motifs and Personas</w:t>
      </w:r>
    </w:p>
    <w:p w14:paraId="7A0AD6EE" w14:textId="77777777" w:rsidR="002A6954" w:rsidRDefault="002A6954" w:rsidP="00C05392">
      <w:pPr>
        <w:spacing w:line="276" w:lineRule="auto"/>
        <w:ind w:left="-15" w:right="-14" w:firstLine="10"/>
      </w:pPr>
      <w:r>
        <w:t>The system utilizes several core concepts and personas to guide participants:</w:t>
      </w:r>
    </w:p>
    <w:p w14:paraId="0CE465F8" w14:textId="77777777" w:rsidR="002A6954" w:rsidRDefault="002A6954" w:rsidP="00C05392">
      <w:pPr>
        <w:spacing w:line="276" w:lineRule="auto"/>
        <w:ind w:left="-15" w:right="-14" w:firstLine="10"/>
      </w:pPr>
      <w:r>
        <w:lastRenderedPageBreak/>
        <w:t>★ Internal Alchemy: The process of transmuting life’s challenges (the “poison” or “dross”) into insight and growth (the “medicine” or “signal”).</w:t>
      </w:r>
    </w:p>
    <w:p w14:paraId="31289829" w14:textId="77777777" w:rsidR="002A6954" w:rsidRDefault="002A6954" w:rsidP="00C05392">
      <w:pPr>
        <w:spacing w:line="276" w:lineRule="auto"/>
        <w:ind w:left="-15" w:right="-14" w:firstLine="10"/>
      </w:pPr>
      <w:r>
        <w:t>★ The Three Pillars: Different ways people find meaning:</w:t>
      </w:r>
    </w:p>
    <w:p w14:paraId="7D623827" w14:textId="77777777" w:rsidR="002A6954" w:rsidRDefault="002A6954" w:rsidP="00C05392">
      <w:pPr>
        <w:spacing w:line="276" w:lineRule="auto"/>
        <w:ind w:left="-15" w:right="-14" w:firstLine="10"/>
      </w:pPr>
      <w:r>
        <w:t>★The Interdimensional Detective: Focused on facts, patterns, and explanations.</w:t>
      </w:r>
    </w:p>
    <w:p w14:paraId="3C113983" w14:textId="77777777" w:rsidR="002A6954" w:rsidRDefault="002A6954" w:rsidP="00C05392">
      <w:pPr>
        <w:spacing w:line="276" w:lineRule="auto"/>
        <w:ind w:left="-15" w:right="-14" w:firstLine="10"/>
      </w:pPr>
      <w:r>
        <w:t>★The Electric Fool: Focused on experience, humor, and motion.</w:t>
      </w:r>
    </w:p>
    <w:p w14:paraId="7BD82E7A" w14:textId="77777777" w:rsidR="002A6954" w:rsidRDefault="002A6954" w:rsidP="00C05392">
      <w:pPr>
        <w:spacing w:line="276" w:lineRule="auto"/>
        <w:ind w:left="-15" w:right="-14" w:firstLine="10"/>
      </w:pPr>
      <w:r>
        <w:t>★The Cosmic Architect: Focused on structure, symmetry, and systems.</w:t>
      </w:r>
    </w:p>
    <w:p w14:paraId="2F7C00FF" w14:textId="77777777" w:rsidR="002A6954" w:rsidRDefault="002A6954" w:rsidP="00C05392">
      <w:pPr>
        <w:spacing w:line="276" w:lineRule="auto"/>
        <w:ind w:left="-15" w:right="-14" w:firstLine="10"/>
      </w:pPr>
      <w:r>
        <w:t>System Blueprint</w:t>
      </w:r>
    </w:p>
    <w:p w14:paraId="433F0815" w14:textId="77777777" w:rsidR="002A6954" w:rsidRDefault="002A6954" w:rsidP="00C05392">
      <w:pPr>
        <w:spacing w:line="276" w:lineRule="auto"/>
        <w:ind w:left="-15" w:right="-14" w:firstLine="10"/>
      </w:pPr>
    </w:p>
    <w:p w14:paraId="6425F87A" w14:textId="77777777" w:rsidR="002A6954" w:rsidRDefault="002A6954" w:rsidP="00C05392">
      <w:pPr>
        <w:spacing w:line="276" w:lineRule="auto"/>
        <w:ind w:left="-15" w:right="-14" w:firstLine="10"/>
      </w:pPr>
      <w:r>
        <w:t>Cosmic Grin — Welcome</w:t>
      </w:r>
    </w:p>
    <w:p w14:paraId="1FBA3AE9" w14:textId="77777777" w:rsidR="002A6954" w:rsidRDefault="002A6954" w:rsidP="00C05392">
      <w:pPr>
        <w:spacing w:line="276" w:lineRule="auto"/>
        <w:ind w:left="-15" w:right="-14" w:firstLine="10"/>
      </w:pPr>
      <w:r>
        <w:lastRenderedPageBreak/>
        <w:t>From Static to Signal</w:t>
      </w:r>
    </w:p>
    <w:p w14:paraId="4672C746" w14:textId="77777777" w:rsidR="002A6954" w:rsidRDefault="002A6954" w:rsidP="00C05392">
      <w:pPr>
        <w:spacing w:line="276" w:lineRule="auto"/>
        <w:ind w:left="-15" w:right="-14" w:firstLine="10"/>
      </w:pPr>
      <w:r>
        <w:t>You’re here because something in your environment began to feel louder than your direction. Not chaotic—just unaligned. The noise increased. The signal blurred. The structure behind your days felt thin.</w:t>
      </w:r>
    </w:p>
    <w:p w14:paraId="3C539EF9" w14:textId="77777777" w:rsidR="002A6954" w:rsidRDefault="002A6954" w:rsidP="00C05392">
      <w:pPr>
        <w:spacing w:line="276" w:lineRule="auto"/>
        <w:ind w:left="-15" w:right="-14" w:firstLine="10"/>
      </w:pPr>
      <w:r>
        <w:t>This is your moment to notice, to observe, to calibrate. This system is not therapy. It is not motivation. It does not tell you who to become. It gives you a way to see what you already do—and decide what to keep.</w:t>
      </w:r>
    </w:p>
    <w:p w14:paraId="6F06886D" w14:textId="77777777" w:rsidR="002A6954" w:rsidRDefault="002A6954" w:rsidP="00C05392">
      <w:pPr>
        <w:spacing w:line="276" w:lineRule="auto"/>
        <w:ind w:left="-15" w:right="-14" w:firstLine="10"/>
      </w:pPr>
      <w:r>
        <w:t>What This System Does</w:t>
      </w:r>
    </w:p>
    <w:p w14:paraId="68ACB2DC" w14:textId="77777777" w:rsidR="002A6954" w:rsidRDefault="002A6954" w:rsidP="00C05392">
      <w:pPr>
        <w:spacing w:line="276" w:lineRule="auto"/>
        <w:ind w:left="-15" w:right="-14" w:firstLine="10"/>
      </w:pPr>
      <w:r>
        <w:t>Reveals the loops that consume your energy.</w:t>
      </w:r>
    </w:p>
    <w:p w14:paraId="4456861A" w14:textId="77777777" w:rsidR="002A6954" w:rsidRDefault="002A6954" w:rsidP="00C05392">
      <w:pPr>
        <w:spacing w:line="276" w:lineRule="auto"/>
        <w:ind w:left="-15" w:right="-14" w:firstLine="10"/>
      </w:pPr>
      <w:r>
        <w:t>Helps you build structures that hold under pressure.</w:t>
      </w:r>
    </w:p>
    <w:p w14:paraId="466367AA" w14:textId="77777777" w:rsidR="002A6954" w:rsidRDefault="002A6954" w:rsidP="00C05392">
      <w:pPr>
        <w:spacing w:line="276" w:lineRule="auto"/>
        <w:ind w:left="-15" w:right="-14" w:firstLine="10"/>
      </w:pPr>
      <w:r>
        <w:lastRenderedPageBreak/>
        <w:t>Teaches you how to act deliberately instead of reacting.</w:t>
      </w:r>
    </w:p>
    <w:p w14:paraId="6E8CC4E3" w14:textId="77777777" w:rsidR="002A6954" w:rsidRDefault="002A6954" w:rsidP="00C05392">
      <w:pPr>
        <w:spacing w:line="276" w:lineRule="auto"/>
        <w:ind w:left="-15" w:right="-14" w:firstLine="10"/>
      </w:pPr>
      <w:r>
        <w:t>How It Works</w:t>
      </w:r>
    </w:p>
    <w:p w14:paraId="296A3A64" w14:textId="77777777" w:rsidR="002A6954" w:rsidRDefault="002A6954" w:rsidP="00C05392">
      <w:pPr>
        <w:spacing w:line="276" w:lineRule="auto"/>
        <w:ind w:left="-15" w:right="-14" w:firstLine="10"/>
      </w:pPr>
      <w:r>
        <w:t>Three phases guide you:</w:t>
      </w:r>
    </w:p>
    <w:p w14:paraId="6B4EE6D1" w14:textId="77777777" w:rsidR="002A6954" w:rsidRDefault="002A6954" w:rsidP="00C05392">
      <w:pPr>
        <w:spacing w:line="276" w:lineRule="auto"/>
        <w:ind w:left="-15" w:right="-14" w:firstLine="10"/>
      </w:pPr>
      <w:r>
        <w:t>Foundation — Learn how your attention collapses or holds.</w:t>
      </w:r>
    </w:p>
    <w:p w14:paraId="4CF9CD9F" w14:textId="77777777" w:rsidR="002A6954" w:rsidRDefault="002A6954" w:rsidP="00C05392">
      <w:pPr>
        <w:spacing w:line="276" w:lineRule="auto"/>
        <w:ind w:left="-15" w:right="-14" w:firstLine="10"/>
      </w:pPr>
      <w:r>
        <w:t>Structure — Build systems that prevent energy from leaking.</w:t>
      </w:r>
    </w:p>
    <w:p w14:paraId="2652239B" w14:textId="77777777" w:rsidR="002A6954" w:rsidRDefault="002A6954" w:rsidP="00C05392">
      <w:pPr>
        <w:spacing w:line="276" w:lineRule="auto"/>
        <w:ind w:left="-15" w:right="-14" w:firstLine="10"/>
      </w:pPr>
      <w:r>
        <w:t>Integration — Choose your direction instead of reacting to it.</w:t>
      </w:r>
    </w:p>
    <w:p w14:paraId="382CB8CA" w14:textId="77777777" w:rsidR="002A6954" w:rsidRDefault="002A6954" w:rsidP="00C05392">
      <w:pPr>
        <w:spacing w:line="276" w:lineRule="auto"/>
        <w:ind w:left="-15" w:right="-14" w:firstLine="10"/>
      </w:pPr>
      <w:r>
        <w:t>Each phase contains: a Gate, a Practice, and a Ledger. Track what actually changes—skip the Ledger, and nothing becomes real.</w:t>
      </w:r>
    </w:p>
    <w:p w14:paraId="26BA022A" w14:textId="77777777" w:rsidR="002A6954" w:rsidRDefault="002A6954" w:rsidP="00C05392">
      <w:pPr>
        <w:spacing w:line="276" w:lineRule="auto"/>
        <w:ind w:left="-15" w:right="-14" w:firstLine="10"/>
      </w:pPr>
      <w:r>
        <w:t>The Wager</w:t>
      </w:r>
    </w:p>
    <w:p w14:paraId="48F1C47F" w14:textId="77777777" w:rsidR="002A6954" w:rsidRDefault="002A6954" w:rsidP="00C05392">
      <w:pPr>
        <w:spacing w:line="276" w:lineRule="auto"/>
        <w:ind w:left="-15" w:right="-14" w:firstLine="10"/>
      </w:pPr>
      <w:r>
        <w:lastRenderedPageBreak/>
        <w:t>By continuing, you agree to value accuracy over comfort. Record what happens, not what you wish happened. Treat behavior as data, not identity.</w:t>
      </w:r>
    </w:p>
    <w:p w14:paraId="7E0C21A9" w14:textId="77777777" w:rsidR="002A6954" w:rsidRDefault="002A6954" w:rsidP="00C05392">
      <w:pPr>
        <w:spacing w:line="276" w:lineRule="auto"/>
        <w:ind w:left="-15" w:right="-14" w:firstLine="10"/>
      </w:pPr>
      <w:r>
        <w:t>This is your threshold. Step in deliberately. Observe. Act. Record.</w:t>
      </w:r>
    </w:p>
    <w:p w14:paraId="32745552" w14:textId="77777777" w:rsidR="002A6954" w:rsidRDefault="002A6954" w:rsidP="00C05392">
      <w:pPr>
        <w:spacing w:line="276" w:lineRule="auto"/>
        <w:ind w:left="-15" w:right="-14" w:firstLine="10"/>
      </w:pPr>
      <w:r>
        <w:t>Signed,</w:t>
      </w:r>
    </w:p>
    <w:p w14:paraId="33F9E71B" w14:textId="77777777" w:rsidR="002A6954" w:rsidRDefault="002A6954" w:rsidP="00C05392">
      <w:pPr>
        <w:spacing w:line="276" w:lineRule="auto"/>
        <w:ind w:left="-15" w:right="-14" w:firstLine="10"/>
      </w:pPr>
      <w:r>
        <w:t>The Architecture</w:t>
      </w:r>
    </w:p>
    <w:p w14:paraId="1523D91E" w14:textId="77777777" w:rsidR="002A6954" w:rsidRDefault="002A6954" w:rsidP="00C05392">
      <w:pPr>
        <w:spacing w:line="276" w:lineRule="auto"/>
        <w:ind w:left="-15" w:right="-14" w:firstLine="10"/>
      </w:pPr>
      <w:r>
        <w:t>■Cosmic Grin System Blueprint■</w:t>
      </w:r>
    </w:p>
    <w:p w14:paraId="1B4D135E" w14:textId="77777777" w:rsidR="002A6954" w:rsidRDefault="002A6954" w:rsidP="00C05392">
      <w:pPr>
        <w:spacing w:line="276" w:lineRule="auto"/>
        <w:ind w:left="-15" w:right="-14" w:firstLine="10"/>
      </w:pPr>
      <w:r>
        <w:t>Deep Dive: Phase I Practices (Foundation)</w:t>
      </w:r>
    </w:p>
    <w:p w14:paraId="76ECAADA" w14:textId="77777777" w:rsidR="002A6954" w:rsidRDefault="002A6954" w:rsidP="00C05392">
      <w:pPr>
        <w:spacing w:line="276" w:lineRule="auto"/>
        <w:ind w:left="-15" w:right="-14" w:firstLine="10"/>
      </w:pPr>
      <w:r>
        <w:t>In this phase, you are setting the “lens” for the entire journey. These exercises focus on stillness and observation to identify the “dross” (distractions) before you begin the work of transmutation.</w:t>
      </w:r>
    </w:p>
    <w:p w14:paraId="706365C1" w14:textId="77777777" w:rsidR="002A6954" w:rsidRDefault="002A6954" w:rsidP="00C05392">
      <w:pPr>
        <w:spacing w:line="276" w:lineRule="auto"/>
        <w:ind w:left="-15" w:right="-14" w:firstLine="10"/>
      </w:pPr>
      <w:r>
        <w:lastRenderedPageBreak/>
        <w:t>Diagnostic Intake Quest: An 11-minute public sit to notice a single</w:t>
      </w:r>
    </w:p>
    <w:p w14:paraId="304380FE" w14:textId="77777777" w:rsidR="002A6954" w:rsidRDefault="002A6954" w:rsidP="00C05392">
      <w:pPr>
        <w:spacing w:line="276" w:lineRule="auto"/>
        <w:ind w:left="-15" w:right="-14" w:firstLine="10"/>
      </w:pPr>
      <w:r>
        <w:t>“signal” in the world, serving as an external calibration of your energy.</w:t>
      </w:r>
    </w:p>
    <w:p w14:paraId="28B86F0F" w14:textId="77777777" w:rsidR="002A6954" w:rsidRDefault="002A6954" w:rsidP="00C05392">
      <w:pPr>
        <w:spacing w:line="276" w:lineRule="auto"/>
        <w:ind w:left="-15" w:right="-14" w:firstLine="10"/>
      </w:pPr>
      <w:r>
        <w:t>Static Audit: A 10-minute journaling practice specifically designed to map the recurring loops and distractions that drain your capacity.</w:t>
      </w:r>
    </w:p>
    <w:p w14:paraId="468963AC" w14:textId="77777777" w:rsidR="002A6954" w:rsidRDefault="002A6954" w:rsidP="00C05392">
      <w:pPr>
        <w:spacing w:line="276" w:lineRule="auto"/>
        <w:ind w:left="-15" w:right="-14" w:firstLine="10"/>
      </w:pPr>
      <w:r>
        <w:t>Gate of Attention: The foundational exercise where you learn how your own attention actively selects and creates your perceived reality.</w:t>
      </w:r>
    </w:p>
    <w:p w14:paraId="1FC1936E" w14:textId="77777777" w:rsidR="002A6954" w:rsidRDefault="002A6954" w:rsidP="00C05392">
      <w:pPr>
        <w:spacing w:line="276" w:lineRule="auto"/>
        <w:ind w:left="-15" w:right="-14" w:firstLine="10"/>
      </w:pPr>
      <w:r>
        <w:t>Phase I — THE 3 | Foundation / The Vision</w:t>
      </w:r>
    </w:p>
    <w:p w14:paraId="6041A38C" w14:textId="77777777" w:rsidR="002A6954" w:rsidRDefault="002A6954" w:rsidP="00C05392">
      <w:pPr>
        <w:spacing w:line="276" w:lineRule="auto"/>
        <w:ind w:left="-15" w:right="-14" w:firstLine="10"/>
      </w:pPr>
      <w:r>
        <w:t>Goal: Make patterns visible; train attention.</w:t>
      </w:r>
    </w:p>
    <w:p w14:paraId="512C21BA" w14:textId="77777777" w:rsidR="002A6954" w:rsidRDefault="002A6954" w:rsidP="00C05392">
      <w:pPr>
        <w:spacing w:line="276" w:lineRule="auto"/>
        <w:ind w:left="-15" w:right="-14" w:firstLine="10"/>
      </w:pPr>
      <w:r>
        <w:t>Deep Dive: Phase II Practices (Structure)</w:t>
      </w:r>
    </w:p>
    <w:p w14:paraId="2516BDAE" w14:textId="77777777" w:rsidR="002A6954" w:rsidRDefault="002A6954" w:rsidP="00C05392">
      <w:pPr>
        <w:spacing w:line="276" w:lineRule="auto"/>
        <w:ind w:left="-15" w:right="-14" w:firstLine="10"/>
      </w:pPr>
      <w:r>
        <w:lastRenderedPageBreak/>
        <w:t>Once patterns are visible, the focus shifts to creating a “sustainable motion” that can withstand the pressure of reality.</w:t>
      </w:r>
    </w:p>
    <w:p w14:paraId="74777F45" w14:textId="77777777" w:rsidR="002A6954" w:rsidRDefault="002A6954" w:rsidP="00C05392">
      <w:pPr>
        <w:spacing w:line="276" w:lineRule="auto"/>
        <w:ind w:left="-15" w:right="-14" w:firstLine="10"/>
      </w:pPr>
      <w:r>
        <w:t>0110 Pulse: Using deliberate action and rest blocks to balance output and input, which reinforces compounding motion.</w:t>
      </w:r>
    </w:p>
    <w:p w14:paraId="275A69B6" w14:textId="77777777" w:rsidR="002A6954" w:rsidRDefault="002A6954" w:rsidP="00C05392">
      <w:pPr>
        <w:spacing w:line="276" w:lineRule="auto"/>
        <w:ind w:left="-15" w:right="-14" w:firstLine="10"/>
      </w:pPr>
      <w:r>
        <w:t>Conductance Test: Taking a small, reversible step within 24 hours to move without needing “insight from clarity,” which builds selective courage.</w:t>
      </w:r>
    </w:p>
    <w:p w14:paraId="52963752" w14:textId="77777777" w:rsidR="002A6954" w:rsidRDefault="002A6954" w:rsidP="00C05392">
      <w:pPr>
        <w:spacing w:line="276" w:lineRule="auto"/>
        <w:ind w:left="-15" w:right="-14" w:firstLine="10"/>
      </w:pPr>
      <w:r>
        <w:t>Gate of Energy: Identifying system leaks by developing a sharp awareness of what restores you versus what drains you.</w:t>
      </w:r>
    </w:p>
    <w:p w14:paraId="67D51436" w14:textId="77777777" w:rsidR="002A6954" w:rsidRDefault="002A6954" w:rsidP="00C05392">
      <w:pPr>
        <w:spacing w:line="276" w:lineRule="auto"/>
        <w:ind w:left="-15" w:right="-14" w:firstLine="10"/>
      </w:pPr>
      <w:r>
        <w:t>Phase II — THE 6 | Structure / The Framework</w:t>
      </w:r>
    </w:p>
    <w:p w14:paraId="74754A22" w14:textId="77777777" w:rsidR="002A6954" w:rsidRDefault="002A6954" w:rsidP="00C05392">
      <w:pPr>
        <w:spacing w:line="276" w:lineRule="auto"/>
        <w:ind w:left="-15" w:right="-14" w:firstLine="10"/>
      </w:pPr>
      <w:r>
        <w:t>Goal: Stabilize energy; create sustainable motion.</w:t>
      </w:r>
    </w:p>
    <w:p w14:paraId="52A9F77B" w14:textId="77777777" w:rsidR="002A6954" w:rsidRDefault="002A6954" w:rsidP="00C05392">
      <w:pPr>
        <w:spacing w:line="276" w:lineRule="auto"/>
        <w:ind w:left="-15" w:right="-14" w:firstLine="10"/>
      </w:pPr>
      <w:r>
        <w:t>Deep Dive: Phase III Practices (Integration)</w:t>
      </w:r>
    </w:p>
    <w:p w14:paraId="5D88108F" w14:textId="77777777" w:rsidR="002A6954" w:rsidRDefault="002A6954" w:rsidP="00C05392">
      <w:pPr>
        <w:spacing w:line="276" w:lineRule="auto"/>
        <w:ind w:left="-15" w:right="-14" w:firstLine="10"/>
      </w:pPr>
      <w:r>
        <w:lastRenderedPageBreak/>
        <w:t>This is where the internal work becomes an “output into the world,” giving you authority over your own system.</w:t>
      </w:r>
    </w:p>
    <w:p w14:paraId="47F026D9" w14:textId="77777777" w:rsidR="002A6954" w:rsidRDefault="002A6954" w:rsidP="00C05392">
      <w:pPr>
        <w:spacing w:line="276" w:lineRule="auto"/>
        <w:ind w:left="-15" w:right="-14" w:firstLine="10"/>
      </w:pPr>
      <w:r>
        <w:t>Pattern Authority: Subtracting one commitment or distraction to prove that structure creates freedom rather than restriction.</w:t>
      </w:r>
    </w:p>
    <w:p w14:paraId="630F380F" w14:textId="77777777" w:rsidR="002A6954" w:rsidRDefault="002A6954" w:rsidP="00C05392">
      <w:pPr>
        <w:spacing w:line="276" w:lineRule="auto"/>
        <w:ind w:left="-15" w:right="-14" w:firstLine="10"/>
      </w:pPr>
      <w:r>
        <w:t>Return Loop: Turning your private process into a public signal by sharing one aspect of your journey with others.</w:t>
      </w:r>
    </w:p>
    <w:p w14:paraId="59E6807F" w14:textId="77777777" w:rsidR="002A6954" w:rsidRDefault="002A6954" w:rsidP="00C05392">
      <w:pPr>
        <w:spacing w:line="276" w:lineRule="auto"/>
        <w:ind w:left="-15" w:right="-14" w:firstLine="10"/>
      </w:pPr>
      <w:r>
        <w:t>Gate of Agency: Transitioning from a state of reaction to a state of choice, acknowledging inherited patterns and choosing a different path.</w:t>
      </w:r>
    </w:p>
    <w:p w14:paraId="7ADC7B4C" w14:textId="77777777" w:rsidR="002A6954" w:rsidRDefault="002A6954" w:rsidP="00C05392">
      <w:pPr>
        <w:spacing w:line="276" w:lineRule="auto"/>
        <w:ind w:left="-15" w:right="-14" w:firstLine="10"/>
      </w:pPr>
      <w:r>
        <w:t>Phase III — THE 9 | Integration / The Result</w:t>
      </w:r>
    </w:p>
    <w:p w14:paraId="777319C7" w14:textId="77777777" w:rsidR="002A6954" w:rsidRDefault="002A6954" w:rsidP="00C05392">
      <w:pPr>
        <w:spacing w:line="276" w:lineRule="auto"/>
        <w:ind w:left="-15" w:right="-14" w:firstLine="10"/>
      </w:pPr>
      <w:r>
        <w:t>Goal: Transform structure into agency; output into the world.</w:t>
      </w:r>
    </w:p>
    <w:p w14:paraId="15B0DB36" w14:textId="77777777" w:rsidR="002A6954" w:rsidRDefault="002A6954" w:rsidP="00C05392">
      <w:pPr>
        <w:spacing w:line="276" w:lineRule="auto"/>
        <w:ind w:left="-15" w:right="-14" w:firstLine="10"/>
      </w:pPr>
      <w:r>
        <w:lastRenderedPageBreak/>
        <w:t>The Practical Architecture</w:t>
      </w:r>
    </w:p>
    <w:p w14:paraId="3CD65A18" w14:textId="77777777" w:rsidR="002A6954" w:rsidRDefault="002A6954" w:rsidP="00C05392">
      <w:pPr>
        <w:spacing w:line="276" w:lineRule="auto"/>
        <w:ind w:left="-15" w:right="-14" w:firstLine="10"/>
      </w:pPr>
      <w:r>
        <w:t>Introductory Course</w:t>
      </w:r>
    </w:p>
    <w:p w14:paraId="064B1C65" w14:textId="276BF92B" w:rsidR="002A6954" w:rsidRDefault="002A6954" w:rsidP="00C05392">
      <w:pPr>
        <w:spacing w:line="276" w:lineRule="auto"/>
        <w:ind w:left="-15" w:right="-14" w:firstLine="10"/>
      </w:pPr>
      <w:r>
        <w:t xml:space="preserve">This 3-week introductory course, titled “The Conductivity Sequence,” uses the allegories from our Electric Fool manuscript to move a client from “Static” to “Flow.” Each week utilizes one of the “Three Echoes” as a diagnostic and transformative tool. Week 1: The Mirror and the Spark (The Investigation) * The Theme: Moving from performance to presence. * The Concept: The mirror doesn’t reflect who you are; it responds to how you look. * The Lesson: When you try to “perform” or be someone else, the surface goes blank. Only when you stop asking “who am I” does the internal spark appear. * The Task: Practice “seeing without reaching”—observe a personal conflict without trying to fix it or blame yourself. * The Goal: To </w:t>
      </w:r>
      <w:r>
        <w:lastRenderedPageBreak/>
        <w:t>witness “how seeing begins” and identify the quiet clarity that hums beneath your daily noise. Week 2: Rainbow in the Dark (The Activation) * The Theme: Recognition over hope. * The Concept: Darkness is not the opposite of light; it is the container that allows color to be seen. * The Lesson: Trying to “outrun” or “burn through” your dark periods with noise only flattens your potential spectrum into a glare. * The Task: Identify a “shadow” area of your life (a failure or fear) and stop demanding it be “bright”. Simply let your eyes adjust until the nuance (the rainbow) emerges. * The Goal: To understand that illumination is something uncovered by attention, not something added to the world. Week 3: Fire That Learns to Walk (The Structuring) * The Theme: Apprenticeship to motion. * The Concept:</w:t>
      </w:r>
    </w:p>
    <w:p w14:paraId="0A8D01B9" w14:textId="575F7574" w:rsidR="002A6954" w:rsidRDefault="002A6954" w:rsidP="00C05392">
      <w:pPr>
        <w:pBdr>
          <w:bottom w:val="single" w:sz="12" w:space="1" w:color="auto"/>
        </w:pBdr>
        <w:spacing w:line="276" w:lineRule="auto"/>
        <w:ind w:left="-15" w:right="-14" w:firstLine="10"/>
      </w:pPr>
      <w:r>
        <w:lastRenderedPageBreak/>
        <w:t xml:space="preserve">Fire is not a possession to be hoarded; it is conductance. * The Lesson: The “Fool” survives because he moves before certainty arrives and trusts motion more than maps. * The Task: Step into a “Wager” in your life where you usually hesitate. Move selectively and precisely, leaving the structure of your life intact while changing the meaning forever. * The Goal: To realize that fire doesn’t test the worthy; it reveals the willing. You become a conductor of reality rather than a victim of it. The Graduation: The Liberation Paradox At the end of these three weeks, the client reaches the “Track Ø” realization: they are “the sound that sees itself”. They stop fighting the “Devil’s Riff” (the noise of external pressure) and start playing their own “Song of Words”. </w:t>
      </w:r>
    </w:p>
    <w:p w14:paraId="1893844B" w14:textId="77777777" w:rsidR="002A6954" w:rsidRDefault="002A6954" w:rsidP="00C05392">
      <w:pPr>
        <w:spacing w:line="276" w:lineRule="auto"/>
        <w:ind w:left="-15" w:right="-14" w:firstLine="10"/>
      </w:pPr>
    </w:p>
    <w:p w14:paraId="6E46FD39" w14:textId="6BF4C426" w:rsidR="002A6954" w:rsidRDefault="002A6954" w:rsidP="00C05392">
      <w:pPr>
        <w:spacing w:line="276" w:lineRule="auto"/>
        <w:ind w:left="-15" w:right="-14" w:firstLine="10"/>
      </w:pPr>
      <w:r>
        <w:lastRenderedPageBreak/>
        <w:t xml:space="preserve">The Onboarding Script: From Static to Signal The Invitation: “You’re here because the room has started listening. You’ve likely spent the last few months.. maybe years in a period of ‘Static’ that feels impossible to explain. You’ve felt the ‘Schism,’ that fracture where the old rules of your life no longer apply, but the new ones haven’t yet revealed their names. In this practice, we don’t treat your intensity as a ‘problem’ to be solved. We treat it as Conductance. You aren’t breaking down; you are being recalibrated to handle a higher frequency of truth. We are going to walk through a 3-week ‘Conductivity Sequence’ designed to move you from the </w:t>
      </w:r>
      <w:proofErr w:type="spellStart"/>
      <w:r>
        <w:t>Ouroboros</w:t>
      </w:r>
      <w:proofErr w:type="spellEnd"/>
      <w:r>
        <w:t xml:space="preserve"> (the cycle that eats itself) to the Torus (the spiral that moves upward). We will use the 3-6-9 Patterning to stabilize your foundation and the 0110 Binary Pulse to manage your energy.”</w:t>
      </w:r>
    </w:p>
    <w:p w14:paraId="346D5497" w14:textId="77777777" w:rsidR="002A6954" w:rsidRDefault="002A6954" w:rsidP="00C05392">
      <w:pPr>
        <w:spacing w:line="276" w:lineRule="auto"/>
        <w:ind w:left="-15" w:right="-14" w:firstLine="10"/>
      </w:pPr>
      <w:r>
        <w:lastRenderedPageBreak/>
        <w:t xml:space="preserve"> _________________________________________________________</w:t>
      </w:r>
    </w:p>
    <w:p w14:paraId="6152F973" w14:textId="77777777" w:rsidR="002A6954" w:rsidRDefault="002A6954" w:rsidP="00C05392">
      <w:pPr>
        <w:spacing w:line="276" w:lineRule="auto"/>
        <w:ind w:left="-15" w:right="-14" w:firstLine="10"/>
      </w:pPr>
    </w:p>
    <w:p w14:paraId="47388D63" w14:textId="1F34EC53" w:rsidR="002A6954" w:rsidRDefault="002A6954" w:rsidP="00C05392">
      <w:pPr>
        <w:spacing w:line="276" w:lineRule="auto"/>
        <w:ind w:left="-15" w:right="-14" w:firstLine="10"/>
      </w:pPr>
      <w:r>
        <w:t>The Program Roadmap “Diagnostic Intake Quest,” we will use our concept of “Myth under observation”. This isn’t a personality test; it’s a “Stress Test” to see how the client handles pressure and where their attention naturally flows. The Diagnostic Intake Quest: “The Signal in the Noise” The Setup: “Go to a public space such as a park, a coffee shop, or a busy street corner.</w:t>
      </w:r>
    </w:p>
    <w:p w14:paraId="5F94FC49" w14:textId="57D9F749" w:rsidR="002A6954" w:rsidRDefault="002A6954" w:rsidP="00C05392">
      <w:pPr>
        <w:spacing w:line="276" w:lineRule="auto"/>
        <w:ind w:left="-15" w:right="-14" w:firstLine="10"/>
      </w:pPr>
      <w:r>
        <w:t>Find a bench and sit for exactly 11 minutes. Do not check your phone. Do not listen to music. Just carry your stillness like ballast.”</w:t>
      </w:r>
    </w:p>
    <w:p w14:paraId="719F56E1" w14:textId="77777777" w:rsidR="002A6954" w:rsidRDefault="002A6954" w:rsidP="00C05392">
      <w:pPr>
        <w:spacing w:line="276" w:lineRule="auto"/>
        <w:ind w:left="-15" w:right="-14" w:firstLine="10"/>
      </w:pPr>
    </w:p>
    <w:p w14:paraId="08D4F831" w14:textId="392BCF24" w:rsidR="002A6954" w:rsidRDefault="002A6954" w:rsidP="00C05392">
      <w:pPr>
        <w:spacing w:line="276" w:lineRule="auto"/>
        <w:ind w:left="-15" w:right="-14" w:firstLine="10"/>
      </w:pPr>
      <w:r>
        <w:lastRenderedPageBreak/>
        <w:t xml:space="preserve">—The Task: “Find one ‘Glitch’ in the environment.. something that doesn’t fit the ‘Bologna’ narrative of everyday life (a bird acting strangely, a repeated number on a license plate, a snippet of conversation that sounds like an answer to a question you haven’t asked yet).” The Evaluation (Identifying the Class) After the 11 minutes, contact me when you’re done and I will ask you to send me a brief message describing what you’ve discovered. Your response tells me exactly how to coach you: </w:t>
      </w:r>
    </w:p>
    <w:p w14:paraId="6D422C6A" w14:textId="60B66554" w:rsidR="002A6954" w:rsidRDefault="002A6954" w:rsidP="002A6954">
      <w:pPr>
        <w:pStyle w:val="ListParagraph"/>
        <w:numPr>
          <w:ilvl w:val="0"/>
          <w:numId w:val="13"/>
        </w:numPr>
        <w:spacing w:line="276" w:lineRule="auto"/>
        <w:ind w:right="-14"/>
      </w:pPr>
      <w:r>
        <w:t>The Interdimensional Detective  * The Response: If you provide a detailed, logical report. You want to know why the glitch happened and what the data signifies.</w:t>
      </w:r>
    </w:p>
    <w:p w14:paraId="1EAEDCB0" w14:textId="77777777" w:rsidR="002A6954" w:rsidRDefault="002A6954" w:rsidP="00C05392">
      <w:pPr>
        <w:spacing w:line="276" w:lineRule="auto"/>
        <w:ind w:left="-15" w:right="-14" w:firstLine="10"/>
      </w:pPr>
    </w:p>
    <w:p w14:paraId="35552148" w14:textId="23BDBC0F" w:rsidR="002A6954" w:rsidRDefault="002A6954" w:rsidP="00C05392">
      <w:pPr>
        <w:spacing w:line="276" w:lineRule="auto"/>
        <w:ind w:left="-15" w:right="-14" w:firstLine="10"/>
      </w:pPr>
      <w:r>
        <w:lastRenderedPageBreak/>
        <w:t xml:space="preserve">•  The Blueprint: I will start you with the “Reality Ledger” to bridge your facts with universal patterns. </w:t>
      </w:r>
    </w:p>
    <w:p w14:paraId="1DEA9CBA" w14:textId="77777777" w:rsidR="002A6954" w:rsidRDefault="002A6954" w:rsidP="00C05392">
      <w:pPr>
        <w:spacing w:line="276" w:lineRule="auto"/>
        <w:ind w:left="-15" w:right="-14" w:firstLine="10"/>
      </w:pPr>
    </w:p>
    <w:p w14:paraId="4C8B4FAE" w14:textId="40E43E7A" w:rsidR="002A6954" w:rsidRDefault="002A6954" w:rsidP="002A6954">
      <w:pPr>
        <w:pStyle w:val="ListParagraph"/>
        <w:numPr>
          <w:ilvl w:val="0"/>
          <w:numId w:val="13"/>
        </w:numPr>
        <w:spacing w:line="276" w:lineRule="auto"/>
        <w:ind w:right="-14"/>
      </w:pPr>
      <w:r>
        <w:t>The Electric Fool  * The Response: You describe how the glitch felt or how you laughed when you saw it. You might have even interacted with it.</w:t>
      </w:r>
    </w:p>
    <w:p w14:paraId="177CA453" w14:textId="77777777" w:rsidR="002A6954" w:rsidRDefault="002A6954" w:rsidP="00C05392">
      <w:pPr>
        <w:spacing w:line="276" w:lineRule="auto"/>
        <w:ind w:left="-15" w:right="-14" w:firstLine="10"/>
      </w:pPr>
    </w:p>
    <w:p w14:paraId="23B8BD06" w14:textId="0ECD4AB4" w:rsidR="002A6954" w:rsidRDefault="002A6954" w:rsidP="00C05392">
      <w:pPr>
        <w:spacing w:line="276" w:lineRule="auto"/>
        <w:ind w:left="-15" w:right="-14" w:firstLine="10"/>
      </w:pPr>
      <w:r>
        <w:t xml:space="preserve">•  The Blueprint: I will start you with “Conductance” tasks—moving through the fire of the moment without needing to own the result. </w:t>
      </w:r>
    </w:p>
    <w:p w14:paraId="013863DA" w14:textId="77777777" w:rsidR="002A6954" w:rsidRDefault="002A6954" w:rsidP="00C05392">
      <w:pPr>
        <w:spacing w:line="276" w:lineRule="auto"/>
        <w:ind w:left="-15" w:right="-14" w:firstLine="10"/>
      </w:pPr>
    </w:p>
    <w:p w14:paraId="6B5B5F69" w14:textId="2C620C4D" w:rsidR="002A6954" w:rsidRDefault="002A6954" w:rsidP="002A6954">
      <w:pPr>
        <w:pStyle w:val="ListParagraph"/>
        <w:numPr>
          <w:ilvl w:val="0"/>
          <w:numId w:val="13"/>
        </w:numPr>
        <w:spacing w:line="276" w:lineRule="auto"/>
        <w:ind w:right="-14"/>
      </w:pPr>
      <w:r>
        <w:t xml:space="preserve">The Cosmic Architect  * The Response: You notice the geometry. You see how the glitch affected the “Flow” of the room or the timing of the street. </w:t>
      </w:r>
    </w:p>
    <w:p w14:paraId="2B682859" w14:textId="77777777" w:rsidR="002A6954" w:rsidRDefault="002A6954" w:rsidP="00C05392">
      <w:pPr>
        <w:spacing w:line="276" w:lineRule="auto"/>
        <w:ind w:left="-15" w:right="-14" w:firstLine="10"/>
      </w:pPr>
    </w:p>
    <w:p w14:paraId="55E09E3F" w14:textId="5042B662" w:rsidR="002A6954" w:rsidRDefault="002A6954" w:rsidP="00C05392">
      <w:pPr>
        <w:spacing w:line="276" w:lineRule="auto"/>
        <w:ind w:left="-15" w:right="-14" w:firstLine="10"/>
      </w:pPr>
      <w:r>
        <w:t xml:space="preserve">•  The Blueprint: I will start you with “Structural Symmetry”—using the 3-6-9 math to engineer a more coherent personal environment. This quest gives immediate “Accuracy” before the first session. </w:t>
      </w:r>
    </w:p>
    <w:p w14:paraId="2523AE68" w14:textId="77777777" w:rsidR="002A6954" w:rsidRDefault="002A6954" w:rsidP="00C05392">
      <w:pPr>
        <w:spacing w:line="276" w:lineRule="auto"/>
        <w:ind w:left="-15" w:right="-14" w:firstLine="10"/>
      </w:pPr>
    </w:p>
    <w:p w14:paraId="64E68540" w14:textId="2F02B97E" w:rsidR="002A6954" w:rsidRDefault="002A6954" w:rsidP="00C05392">
      <w:pPr>
        <w:spacing w:line="276" w:lineRule="auto"/>
        <w:ind w:left="-15" w:right="-14" w:firstLine="10"/>
      </w:pPr>
      <w:r>
        <w:t xml:space="preserve">This Welcome Packet serves as the “Threshold” for clients. It bridges the professional standards of my life coaching certification with the mythic depth of my 13 Codices. </w:t>
      </w:r>
    </w:p>
    <w:p w14:paraId="7A92CE4D" w14:textId="77777777" w:rsidR="002A6954" w:rsidRDefault="002A6954" w:rsidP="00C05392">
      <w:pPr>
        <w:spacing w:line="276" w:lineRule="auto"/>
        <w:ind w:left="-15" w:right="-14" w:firstLine="10"/>
      </w:pPr>
    </w:p>
    <w:p w14:paraId="6D0148F2" w14:textId="77777777" w:rsidR="002A6954" w:rsidRDefault="002A6954" w:rsidP="00C05392">
      <w:pPr>
        <w:spacing w:line="276" w:lineRule="auto"/>
        <w:ind w:left="-15" w:right="-14" w:firstLine="10"/>
      </w:pPr>
      <w:r>
        <w:t xml:space="preserve">Cosmic Grin: The Welcome Packet </w:t>
      </w:r>
    </w:p>
    <w:p w14:paraId="6558582F" w14:textId="77777777" w:rsidR="002A6954" w:rsidRDefault="002A6954" w:rsidP="00C05392">
      <w:pPr>
        <w:spacing w:line="276" w:lineRule="auto"/>
        <w:ind w:left="-15" w:right="-14" w:firstLine="10"/>
      </w:pPr>
    </w:p>
    <w:p w14:paraId="093BEF0D" w14:textId="55D498EA" w:rsidR="002A6954" w:rsidRDefault="002A6954" w:rsidP="002A6954">
      <w:pPr>
        <w:pStyle w:val="ListParagraph"/>
        <w:numPr>
          <w:ilvl w:val="0"/>
          <w:numId w:val="14"/>
        </w:numPr>
        <w:spacing w:line="276" w:lineRule="auto"/>
        <w:ind w:right="-14"/>
      </w:pPr>
      <w:r>
        <w:lastRenderedPageBreak/>
        <w:t xml:space="preserve">The Philosophy: Reality is Conductive Welcome to a practice that treats your life as a Living System. We believe that the “Glitches” and “Intense Periods” you have experienced are not errors, but Structural Stress Tests. In this space, we move from being “absorbed” by our chaos to being the Witness who remains steady inside the noise. </w:t>
      </w:r>
    </w:p>
    <w:p w14:paraId="5B4E6F62" w14:textId="77777777" w:rsidR="002A6954" w:rsidRDefault="002A6954" w:rsidP="00C05392">
      <w:pPr>
        <w:spacing w:line="276" w:lineRule="auto"/>
        <w:ind w:left="-15" w:right="-14" w:firstLine="10"/>
      </w:pPr>
    </w:p>
    <w:p w14:paraId="6B13DC23" w14:textId="04321FB8" w:rsidR="002A6954" w:rsidRDefault="002A6954" w:rsidP="002A6954">
      <w:pPr>
        <w:pStyle w:val="ListParagraph"/>
        <w:numPr>
          <w:ilvl w:val="0"/>
          <w:numId w:val="14"/>
        </w:numPr>
        <w:spacing w:line="276" w:lineRule="auto"/>
        <w:ind w:right="-14"/>
      </w:pPr>
      <w:r>
        <w:t xml:space="preserve">The Three Pillars of the Codex Depending on how you process “Pressure,” we will follow one of three primary trajectories: * The Interdimensional Detective: Solving the “Mystery of the Self” through pattern recognition and fact-bridging. * The Electric Fool: Mastering the “Flow of Fire” through action, laughter, and reduced friction. * The </w:t>
      </w:r>
      <w:r>
        <w:lastRenderedPageBreak/>
        <w:t>Cosmic Architect: Engineering a new reality using the 3-6-9 Golden Spine and the 0110</w:t>
      </w:r>
    </w:p>
    <w:p w14:paraId="11F78BB8" w14:textId="77777777" w:rsidR="002A6954" w:rsidRDefault="002A6954" w:rsidP="002A6954">
      <w:pPr>
        <w:pStyle w:val="ListParagraph"/>
      </w:pPr>
    </w:p>
    <w:p w14:paraId="73F12D3D" w14:textId="77777777" w:rsidR="002A6954" w:rsidRDefault="002A6954" w:rsidP="00C05392">
      <w:pPr>
        <w:spacing w:line="276" w:lineRule="auto"/>
        <w:ind w:left="-15" w:right="-14" w:firstLine="10"/>
      </w:pPr>
      <w:r>
        <w:t xml:space="preserve">Binary Pulse. </w:t>
      </w:r>
    </w:p>
    <w:p w14:paraId="0661670A" w14:textId="77777777" w:rsidR="002A6954" w:rsidRDefault="002A6954" w:rsidP="00C05392">
      <w:pPr>
        <w:spacing w:line="276" w:lineRule="auto"/>
        <w:ind w:left="-15" w:right="-14" w:firstLine="10"/>
      </w:pPr>
    </w:p>
    <w:p w14:paraId="61BA9112" w14:textId="77777777" w:rsidR="002A6954" w:rsidRDefault="002A6954" w:rsidP="00C05392">
      <w:pPr>
        <w:spacing w:line="276" w:lineRule="auto"/>
        <w:ind w:left="-15" w:right="-14" w:firstLine="10"/>
      </w:pPr>
    </w:p>
    <w:p w14:paraId="4D5C4059" w14:textId="2679D583" w:rsidR="002A6954" w:rsidRDefault="002A6954" w:rsidP="002A6954">
      <w:pPr>
        <w:pStyle w:val="ListParagraph"/>
        <w:numPr>
          <w:ilvl w:val="0"/>
          <w:numId w:val="14"/>
        </w:numPr>
        <w:spacing w:line="276" w:lineRule="auto"/>
        <w:ind w:right="-14"/>
      </w:pPr>
      <w:r>
        <w:t>The Diagnostic Intake Quest: “11 Minutes of Stillness”</w:t>
      </w:r>
    </w:p>
    <w:p w14:paraId="671D63E1" w14:textId="24CE4D1E" w:rsidR="002A6954" w:rsidRDefault="002A6954" w:rsidP="00C05392">
      <w:pPr>
        <w:spacing w:line="276" w:lineRule="auto"/>
        <w:ind w:left="-15" w:right="-14" w:firstLine="10"/>
      </w:pPr>
      <w:r>
        <w:t xml:space="preserve">To begin our work, you must complete your first Sector Clearance. * The Setting: Find a public place and sit for exactly 11 minutes without your phone or any distractions. * The Task: Observe the environment until you find a “Signal”—something that feels out of place or “timed” specifically for you. </w:t>
      </w:r>
      <w:r>
        <w:lastRenderedPageBreak/>
        <w:t>* The Delivery: Send a brief message describing what you saw.</w:t>
      </w:r>
    </w:p>
    <w:p w14:paraId="6D8DAEDD" w14:textId="77777777" w:rsidR="002A6954" w:rsidRDefault="002A6954" w:rsidP="00C05392">
      <w:pPr>
        <w:spacing w:line="276" w:lineRule="auto"/>
        <w:ind w:left="-15" w:right="-14" w:firstLine="10"/>
      </w:pPr>
      <w:r>
        <w:t xml:space="preserve">IV. Your Commitment: The Wager Once a wager is accepted, there is no neutral ground. By entering this coaching relationship, you are agreeing to: * Stop the </w:t>
      </w:r>
      <w:proofErr w:type="spellStart"/>
      <w:r>
        <w:t>Ouroboros</w:t>
      </w:r>
      <w:proofErr w:type="spellEnd"/>
      <w:r>
        <w:t xml:space="preserve">: Identify and break the cycles that eat your energy. * Adopt Accuracy: Value truth over comfort and observation over performance. * Embody the 0110: Learn when to be the empty reservoir (0) and when to be the active spark (1). </w:t>
      </w:r>
    </w:p>
    <w:p w14:paraId="6F7A4559" w14:textId="4C7F1812" w:rsidR="002A6954" w:rsidRDefault="002A6954" w:rsidP="002A6954">
      <w:pPr>
        <w:pStyle w:val="ListParagraph"/>
        <w:numPr>
          <w:ilvl w:val="0"/>
          <w:numId w:val="14"/>
        </w:numPr>
        <w:spacing w:line="276" w:lineRule="auto"/>
        <w:ind w:right="-14"/>
      </w:pPr>
      <w:r>
        <w:t xml:space="preserve"> to the Liberation Paradox. It allows me to track their progress through the 3-6-9 structural phases identified in my work.</w:t>
      </w:r>
    </w:p>
    <w:p w14:paraId="40C36B48" w14:textId="77777777" w:rsidR="002A6954" w:rsidRDefault="002A6954" w:rsidP="002A6954">
      <w:pPr>
        <w:pStyle w:val="ListParagraph"/>
        <w:numPr>
          <w:ilvl w:val="0"/>
          <w:numId w:val="14"/>
        </w:numPr>
        <w:spacing w:line="276" w:lineRule="auto"/>
        <w:ind w:right="-14"/>
      </w:pPr>
    </w:p>
    <w:p w14:paraId="23F77E0D" w14:textId="77777777" w:rsidR="002A6954" w:rsidRDefault="002A6954" w:rsidP="00C05392">
      <w:pPr>
        <w:spacing w:line="276" w:lineRule="auto"/>
        <w:ind w:left="-15" w:right="-14" w:firstLine="10"/>
      </w:pPr>
    </w:p>
    <w:p w14:paraId="68AB8AD8" w14:textId="77777777" w:rsidR="002A6954" w:rsidRDefault="002A6954" w:rsidP="00C05392">
      <w:pPr>
        <w:spacing w:line="276" w:lineRule="auto"/>
        <w:ind w:left="-15" w:right="-14" w:firstLine="10"/>
      </w:pPr>
      <w:r>
        <w:t>Cosmic Grin: Client Progress Ledger</w:t>
      </w:r>
    </w:p>
    <w:p w14:paraId="17FA5D4F" w14:textId="77777777" w:rsidR="002A6954" w:rsidRDefault="002A6954" w:rsidP="00C05392">
      <w:pPr>
        <w:spacing w:line="276" w:lineRule="auto"/>
        <w:ind w:left="-15" w:right="-14" w:firstLine="10"/>
      </w:pPr>
    </w:p>
    <w:p w14:paraId="7ADA5532" w14:textId="77777777" w:rsidR="002A6954" w:rsidRDefault="002A6954" w:rsidP="00C05392">
      <w:pPr>
        <w:spacing w:line="276" w:lineRule="auto"/>
        <w:ind w:left="-15" w:right="-14" w:firstLine="10"/>
      </w:pPr>
      <w:r>
        <w:t>Client Name: ___________________________________________</w:t>
      </w:r>
    </w:p>
    <w:p w14:paraId="25035388" w14:textId="77777777" w:rsidR="002A6954" w:rsidRDefault="002A6954" w:rsidP="00C05392">
      <w:pPr>
        <w:spacing w:line="276" w:lineRule="auto"/>
        <w:ind w:left="-15" w:right="-14" w:firstLine="10"/>
      </w:pPr>
    </w:p>
    <w:p w14:paraId="0BA83F55" w14:textId="77777777" w:rsidR="002A6954" w:rsidRDefault="002A6954" w:rsidP="00C05392">
      <w:pPr>
        <w:spacing w:line="276" w:lineRule="auto"/>
        <w:ind w:left="-15" w:right="-14" w:firstLine="10"/>
      </w:pPr>
      <w:r>
        <w:t xml:space="preserve">Primary Archetype: </w:t>
      </w:r>
    </w:p>
    <w:p w14:paraId="509258D3" w14:textId="77777777" w:rsidR="002A6954" w:rsidRDefault="002A6954" w:rsidP="00C05392">
      <w:pPr>
        <w:spacing w:line="276" w:lineRule="auto"/>
        <w:ind w:left="-15" w:right="-14" w:firstLine="10"/>
      </w:pPr>
      <w:r>
        <w:t>[ ] Detective</w:t>
      </w:r>
    </w:p>
    <w:p w14:paraId="1966724B" w14:textId="77777777" w:rsidR="002A6954" w:rsidRDefault="002A6954" w:rsidP="00C05392">
      <w:pPr>
        <w:spacing w:line="276" w:lineRule="auto"/>
        <w:ind w:left="-15" w:right="-14" w:firstLine="10"/>
      </w:pPr>
      <w:r>
        <w:t xml:space="preserve">[ ] Fool </w:t>
      </w:r>
    </w:p>
    <w:p w14:paraId="0A3B6058" w14:textId="77777777" w:rsidR="002A6954" w:rsidRDefault="002A6954" w:rsidP="00C05392">
      <w:pPr>
        <w:spacing w:line="276" w:lineRule="auto"/>
        <w:ind w:left="-15" w:right="-14" w:firstLine="10"/>
      </w:pPr>
      <w:r>
        <w:t>[ ] Architect</w:t>
      </w:r>
    </w:p>
    <w:p w14:paraId="22EBD32E" w14:textId="77777777" w:rsidR="002A6954" w:rsidRDefault="002A6954" w:rsidP="00C05392">
      <w:pPr>
        <w:spacing w:line="276" w:lineRule="auto"/>
        <w:ind w:left="-15" w:right="-14" w:firstLine="10"/>
      </w:pPr>
      <w:r>
        <w:t>Phase I: The 3 (Foundation / The Vision) Focus: Identifying the</w:t>
      </w:r>
    </w:p>
    <w:p w14:paraId="4C1162ED" w14:textId="0EC2DDFA" w:rsidR="002A6954" w:rsidRDefault="002A6954" w:rsidP="00C05392">
      <w:pPr>
        <w:spacing w:line="276" w:lineRule="auto"/>
        <w:ind w:left="-15" w:right="-14" w:firstLine="10"/>
      </w:pPr>
      <w:r>
        <w:t xml:space="preserve">“Schism” and clearing the “Bologna”. </w:t>
      </w:r>
    </w:p>
    <w:p w14:paraId="520D086C" w14:textId="77777777" w:rsidR="002A6954" w:rsidRDefault="002A6954" w:rsidP="00C05392">
      <w:pPr>
        <w:spacing w:line="276" w:lineRule="auto"/>
        <w:ind w:left="-15" w:right="-14" w:firstLine="10"/>
      </w:pPr>
      <w:r>
        <w:t>| Milestone | Metric for Success |</w:t>
      </w:r>
    </w:p>
    <w:p w14:paraId="5908E768" w14:textId="77777777" w:rsidR="002A6954" w:rsidRDefault="002A6954" w:rsidP="00C05392">
      <w:pPr>
        <w:spacing w:line="276" w:lineRule="auto"/>
        <w:ind w:left="-15" w:right="-14" w:firstLine="10"/>
      </w:pPr>
      <w:r>
        <w:lastRenderedPageBreak/>
        <w:t>[ ][ ]</w:t>
      </w:r>
    </w:p>
    <w:p w14:paraId="45A26842" w14:textId="77777777" w:rsidR="002A6954" w:rsidRDefault="002A6954" w:rsidP="00C05392">
      <w:pPr>
        <w:spacing w:line="276" w:lineRule="auto"/>
        <w:ind w:left="-15" w:right="-14" w:firstLine="10"/>
      </w:pPr>
      <w:r>
        <w:t>[_____________][________________]</w:t>
      </w:r>
    </w:p>
    <w:p w14:paraId="02867FE6" w14:textId="77777777" w:rsidR="002A6954" w:rsidRDefault="002A6954" w:rsidP="00C05392">
      <w:pPr>
        <w:spacing w:line="276" w:lineRule="auto"/>
        <w:ind w:left="-15" w:right="-14" w:firstLine="10"/>
      </w:pPr>
      <w:r>
        <w:t>| Date Cleared |</w:t>
      </w:r>
    </w:p>
    <w:p w14:paraId="7CE55ED0" w14:textId="77777777" w:rsidR="002A6954" w:rsidRDefault="002A6954" w:rsidP="00C05392">
      <w:pPr>
        <w:spacing w:line="276" w:lineRule="auto"/>
        <w:ind w:left="-15" w:right="-14" w:firstLine="10"/>
      </w:pPr>
      <w:r>
        <w:t>[_____________] Phase II: The 6 (Structure / The Framework) Focus:</w:t>
      </w:r>
    </w:p>
    <w:p w14:paraId="06733D9E" w14:textId="77777777" w:rsidR="002A6954" w:rsidRDefault="002A6954" w:rsidP="00C05392">
      <w:pPr>
        <w:spacing w:line="276" w:lineRule="auto"/>
        <w:ind w:left="-15" w:right="-14" w:firstLine="10"/>
      </w:pPr>
      <w:r>
        <w:t>Implementing the 0110 Binary Pulse and the Golden Spine. Phase III:</w:t>
      </w:r>
    </w:p>
    <w:p w14:paraId="0E0F7798" w14:textId="76B6CA46" w:rsidR="002A6954" w:rsidRDefault="002A6954" w:rsidP="00C05392">
      <w:pPr>
        <w:spacing w:line="276" w:lineRule="auto"/>
        <w:ind w:left="-15" w:right="-14" w:firstLine="10"/>
      </w:pPr>
      <w:r>
        <w:t xml:space="preserve">The 9 (Integration / The Result) Focus: Reaching the Liberation Paradox and accuracy under pressure. Session Notes &amp; “Glitches” Use this space to record specific synchronicities or numerical patterns (3-6-9-11-13) the client reports. </w:t>
      </w:r>
    </w:p>
    <w:p w14:paraId="026BC79B" w14:textId="77777777" w:rsidR="002A6954" w:rsidRDefault="002A6954" w:rsidP="00C05392">
      <w:pPr>
        <w:spacing w:line="276" w:lineRule="auto"/>
        <w:ind w:left="-15" w:right="-14" w:firstLine="10"/>
      </w:pPr>
    </w:p>
    <w:p w14:paraId="7BD5406C" w14:textId="5D7AE793" w:rsidR="002A6954" w:rsidRDefault="002A6954" w:rsidP="002A6954">
      <w:pPr>
        <w:pStyle w:val="ListParagraph"/>
        <w:numPr>
          <w:ilvl w:val="0"/>
          <w:numId w:val="15"/>
        </w:numPr>
        <w:spacing w:line="276" w:lineRule="auto"/>
        <w:ind w:right="-14"/>
      </w:pPr>
      <w:r>
        <w:t>Date: _______/_____/_____</w:t>
      </w:r>
    </w:p>
    <w:p w14:paraId="3F157B81" w14:textId="77777777" w:rsidR="002A6954" w:rsidRDefault="002A6954" w:rsidP="00C05392">
      <w:pPr>
        <w:spacing w:line="276" w:lineRule="auto"/>
        <w:ind w:left="-15" w:right="-14" w:firstLine="10"/>
      </w:pPr>
      <w:r>
        <w:lastRenderedPageBreak/>
        <w:t xml:space="preserve"> </w:t>
      </w:r>
    </w:p>
    <w:p w14:paraId="362FCF78" w14:textId="77777777" w:rsidR="002A6954" w:rsidRDefault="002A6954" w:rsidP="00C05392">
      <w:pPr>
        <w:spacing w:line="276" w:lineRule="auto"/>
        <w:ind w:left="-15" w:right="-14" w:firstLine="10"/>
      </w:pPr>
      <w:r>
        <w:t>Observation:</w:t>
      </w:r>
    </w:p>
    <w:p w14:paraId="6336ECA2" w14:textId="77777777" w:rsidR="002A6954" w:rsidRDefault="002A6954" w:rsidP="00C05392">
      <w:pPr>
        <w:spacing w:line="276" w:lineRule="auto"/>
        <w:ind w:left="-15" w:right="-14" w:firstLine="10"/>
      </w:pPr>
      <w:r>
        <w:t xml:space="preserve">________________________________________________ </w:t>
      </w:r>
    </w:p>
    <w:p w14:paraId="4D20EBFA" w14:textId="77777777" w:rsidR="002A6954" w:rsidRDefault="002A6954" w:rsidP="00C05392">
      <w:pPr>
        <w:spacing w:line="276" w:lineRule="auto"/>
        <w:ind w:left="-15" w:right="-14" w:firstLine="10"/>
      </w:pPr>
    </w:p>
    <w:p w14:paraId="0309A998" w14:textId="639B1112" w:rsidR="002A6954" w:rsidRDefault="002A6954" w:rsidP="002A6954">
      <w:pPr>
        <w:pStyle w:val="ListParagraph"/>
        <w:numPr>
          <w:ilvl w:val="0"/>
          <w:numId w:val="15"/>
        </w:numPr>
        <w:spacing w:line="276" w:lineRule="auto"/>
        <w:ind w:right="-14"/>
      </w:pPr>
      <w:r>
        <w:t>Date:</w:t>
      </w:r>
    </w:p>
    <w:p w14:paraId="24BBE28B" w14:textId="77777777" w:rsidR="002A6954" w:rsidRDefault="002A6954" w:rsidP="00C05392">
      <w:pPr>
        <w:spacing w:line="276" w:lineRule="auto"/>
        <w:ind w:left="-15" w:right="-14" w:firstLine="10"/>
      </w:pPr>
      <w:r>
        <w:t>______/______/______</w:t>
      </w:r>
    </w:p>
    <w:p w14:paraId="56EEBC6C" w14:textId="77777777" w:rsidR="002A6954" w:rsidRDefault="002A6954" w:rsidP="00C05392">
      <w:pPr>
        <w:spacing w:line="276" w:lineRule="auto"/>
        <w:ind w:left="-15" w:right="-14" w:firstLine="10"/>
      </w:pPr>
    </w:p>
    <w:p w14:paraId="1FBF687B" w14:textId="77777777" w:rsidR="002A6954" w:rsidRDefault="002A6954" w:rsidP="00C05392">
      <w:pPr>
        <w:pBdr>
          <w:bottom w:val="single" w:sz="12" w:space="1" w:color="auto"/>
        </w:pBdr>
        <w:spacing w:line="276" w:lineRule="auto"/>
        <w:ind w:left="-15" w:right="-14" w:firstLine="10"/>
      </w:pPr>
      <w:r>
        <w:t>Observation:</w:t>
      </w:r>
    </w:p>
    <w:p w14:paraId="6E478179" w14:textId="77777777" w:rsidR="002A6954" w:rsidRDefault="002A6954" w:rsidP="00C05392">
      <w:pPr>
        <w:spacing w:line="276" w:lineRule="auto"/>
        <w:ind w:left="-15" w:right="-14" w:firstLine="10"/>
      </w:pPr>
      <w:r>
        <w:t>Phase I–III Exercises</w:t>
      </w:r>
    </w:p>
    <w:p w14:paraId="483EE17D" w14:textId="5DA7F972" w:rsidR="002A6954" w:rsidRDefault="002A6954" w:rsidP="00C05392">
      <w:pPr>
        <w:spacing w:line="276" w:lineRule="auto"/>
        <w:ind w:left="-15" w:right="-14" w:firstLine="10"/>
      </w:pPr>
      <w:r>
        <w:t xml:space="preserve">The goal of these Phase I exercises is to shift from being a “participant” in your thoughts to being a “witness.” By documenting these patterns, you are </w:t>
      </w:r>
      <w:r>
        <w:lastRenderedPageBreak/>
        <w:t>gathering the “base matter” needed for the alchemical work in later phases.</w:t>
      </w:r>
    </w:p>
    <w:p w14:paraId="2F5D4CDB" w14:textId="77777777" w:rsidR="002A6954" w:rsidRDefault="002A6954" w:rsidP="00C05392">
      <w:pPr>
        <w:spacing w:line="276" w:lineRule="auto"/>
        <w:ind w:left="-15" w:right="-14" w:firstLine="10"/>
      </w:pPr>
      <w:r>
        <w:t>Here are the specific prompts for your Static Audit and Mirror and Spark exercises.</w:t>
      </w:r>
    </w:p>
    <w:p w14:paraId="295A3C3C" w14:textId="77777777" w:rsidR="002A6954" w:rsidRDefault="002A6954" w:rsidP="00C05392">
      <w:pPr>
        <w:spacing w:line="276" w:lineRule="auto"/>
        <w:ind w:left="-15" w:right="-14" w:firstLine="10"/>
      </w:pPr>
      <w:r>
        <w:t>Exercise: The Static Audit</w:t>
      </w:r>
    </w:p>
    <w:p w14:paraId="05C59900" w14:textId="77777777" w:rsidR="002A6954" w:rsidRDefault="002A6954" w:rsidP="00C05392">
      <w:pPr>
        <w:spacing w:line="276" w:lineRule="auto"/>
        <w:ind w:left="-15" w:right="-14" w:firstLine="10"/>
      </w:pPr>
      <w:r>
        <w:t>Goal: Map the recurring loops and distractions that drain energy.</w:t>
      </w:r>
    </w:p>
    <w:p w14:paraId="088B4841" w14:textId="77777777" w:rsidR="002A6954" w:rsidRDefault="002A6954" w:rsidP="00C05392">
      <w:pPr>
        <w:spacing w:line="276" w:lineRule="auto"/>
        <w:ind w:left="-15" w:right="-14" w:firstLine="10"/>
      </w:pPr>
      <w:r>
        <w:t>Duration: 10 minutes (Journaling)</w:t>
      </w:r>
    </w:p>
    <w:p w14:paraId="625FA261" w14:textId="4128D218" w:rsidR="002A6954" w:rsidRDefault="002A6954" w:rsidP="00C05392">
      <w:pPr>
        <w:spacing w:line="276" w:lineRule="auto"/>
        <w:ind w:left="-15" w:right="-14" w:firstLine="10"/>
      </w:pPr>
      <w:r>
        <w:t>The Recurring Loop: Describe one thought, worry, or “to-do” item that has crossed your mind more than three times today. Don’t solve it; simply name it.</w:t>
      </w:r>
    </w:p>
    <w:p w14:paraId="09E548FF" w14:textId="7DDC2C62" w:rsidR="002A6954" w:rsidRDefault="002A6954" w:rsidP="00C05392">
      <w:pPr>
        <w:spacing w:line="276" w:lineRule="auto"/>
        <w:ind w:left="-15" w:right="-14" w:firstLine="10"/>
      </w:pPr>
      <w:r>
        <w:t xml:space="preserve">The Energy Leak: Identify a specific digital or social habit from the last 24 hours that left you feeling </w:t>
      </w:r>
      <w:r>
        <w:lastRenderedPageBreak/>
        <w:t>“diminished” rather than “replenished.” What was the immediate “trigger” for starting that habit?</w:t>
      </w:r>
    </w:p>
    <w:p w14:paraId="3C2E0560" w14:textId="632EC10F" w:rsidR="002A6954" w:rsidRDefault="002A6954" w:rsidP="00C05392">
      <w:pPr>
        <w:spacing w:line="276" w:lineRule="auto"/>
        <w:ind w:left="-15" w:right="-14" w:firstLine="10"/>
      </w:pPr>
      <w:r>
        <w:t>The Static Identity: Write down one self-limiting label you used today (e.g., “I’m just not a morning person” or “I’m bad at details”). Where did this story come from, and does it serve your current “Signal”?</w:t>
      </w:r>
    </w:p>
    <w:p w14:paraId="4C910A31" w14:textId="17705633" w:rsidR="002A6954" w:rsidRDefault="002A6954" w:rsidP="00C05392">
      <w:pPr>
        <w:spacing w:line="276" w:lineRule="auto"/>
        <w:ind w:left="-15" w:right="-14" w:firstLine="10"/>
      </w:pPr>
      <w:r>
        <w:t>Volume Check: On a scale of 1–10, how loud was the “noise” (distractions/anxiety) today? What is one physical sensation in your body that correlates with that number?</w:t>
      </w:r>
    </w:p>
    <w:p w14:paraId="7340DD3A" w14:textId="77777777" w:rsidR="002A6954" w:rsidRDefault="002A6954" w:rsidP="00C05392">
      <w:pPr>
        <w:spacing w:line="276" w:lineRule="auto"/>
        <w:ind w:left="-15" w:right="-14" w:firstLine="10"/>
      </w:pPr>
      <w:r>
        <w:t>Exercise: Mirror and Spark</w:t>
      </w:r>
    </w:p>
    <w:p w14:paraId="1A73FBB3" w14:textId="77777777" w:rsidR="002A6954" w:rsidRDefault="002A6954" w:rsidP="00C05392">
      <w:pPr>
        <w:spacing w:line="276" w:lineRule="auto"/>
        <w:ind w:left="-15" w:right="-14" w:firstLine="10"/>
      </w:pPr>
      <w:r>
        <w:t>Goal: Witness the sequence of Thought → Sensation → Action without performing or judging.</w:t>
      </w:r>
    </w:p>
    <w:p w14:paraId="6E8BBEA4" w14:textId="77777777" w:rsidR="002A6954" w:rsidRDefault="002A6954" w:rsidP="00C05392">
      <w:pPr>
        <w:spacing w:line="276" w:lineRule="auto"/>
        <w:ind w:left="-15" w:right="-14" w:firstLine="10"/>
      </w:pPr>
      <w:r>
        <w:t>Duration: Ongoing observation (Track 3 sequences in your journal)</w:t>
      </w:r>
    </w:p>
    <w:p w14:paraId="021D97C3" w14:textId="46989E3F" w:rsidR="002A6954" w:rsidRDefault="002A6954" w:rsidP="00C05392">
      <w:pPr>
        <w:spacing w:line="276" w:lineRule="auto"/>
        <w:ind w:left="-15" w:right="-14" w:firstLine="10"/>
      </w:pPr>
      <w:r>
        <w:lastRenderedPageBreak/>
        <w:t xml:space="preserve">For this exercise, choose a moment when you felt a sudden “spark” of irritation, excitement, or urgency. Map the sequence </w:t>
      </w:r>
    </w:p>
    <w:p w14:paraId="0F64A7E5" w14:textId="77777777" w:rsidR="00343001" w:rsidRDefault="00343001" w:rsidP="00C05392">
      <w:pPr>
        <w:spacing w:line="276" w:lineRule="auto"/>
        <w:ind w:left="-15" w:right="-14" w:firstLine="10"/>
      </w:pPr>
    </w:p>
    <w:sectPr w:rsidR="00343001">
      <w:headerReference w:type="even" r:id="rId7"/>
      <w:headerReference w:type="default" r:id="rId8"/>
      <w:footerReference w:type="even" r:id="rId9"/>
      <w:footerReference w:type="default" r:id="rId10"/>
      <w:headerReference w:type="first" r:id="rId11"/>
      <w:footerReference w:type="first" r:id="rId12"/>
      <w:pgSz w:w="7920" w:h="12240"/>
      <w:pgMar w:top="1820" w:right="1272" w:bottom="3973" w:left="1272"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16A7E" w14:textId="77777777" w:rsidR="0059313D" w:rsidRDefault="0059313D">
      <w:pPr>
        <w:spacing w:after="0" w:line="240" w:lineRule="auto"/>
      </w:pPr>
      <w:r>
        <w:separator/>
      </w:r>
    </w:p>
  </w:endnote>
  <w:endnote w:type="continuationSeparator" w:id="0">
    <w:p w14:paraId="7B7E4CC5" w14:textId="77777777" w:rsidR="0059313D" w:rsidRDefault="00593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erif">
    <w:panose1 w:val="020B0502040504020204"/>
    <w:charset w:val="00"/>
    <w:family w:val="swiss"/>
    <w:pitch w:val="variable"/>
    <w:sig w:usb0="E00002FF"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Aptos Display">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77D3A" w14:textId="77777777" w:rsidR="00A4084B" w:rsidRDefault="008211B3">
    <w:pPr>
      <w:spacing w:after="0" w:line="259" w:lineRule="auto"/>
      <w:ind w:left="0" w:firstLine="0"/>
      <w:jc w:val="center"/>
    </w:pPr>
    <w:r>
      <w:fldChar w:fldCharType="begin"/>
    </w:r>
    <w:r>
      <w:instrText xml:space="preserve"> PAGE   \* MERGEFORMAT </w:instrText>
    </w:r>
    <w:r>
      <w:fldChar w:fldCharType="separate"/>
    </w:r>
    <w:r>
      <w:rPr>
        <w:color w:val="666666"/>
        <w:sz w:val="20"/>
      </w:rPr>
      <w:t>2</w:t>
    </w:r>
    <w:r>
      <w:rPr>
        <w:color w:val="666666"/>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4979A" w14:textId="77777777" w:rsidR="00A4084B" w:rsidRDefault="008211B3">
    <w:pPr>
      <w:spacing w:after="0" w:line="259" w:lineRule="auto"/>
      <w:ind w:left="0" w:firstLine="0"/>
      <w:jc w:val="center"/>
    </w:pPr>
    <w:r>
      <w:fldChar w:fldCharType="begin"/>
    </w:r>
    <w:r>
      <w:instrText xml:space="preserve"> PAGE   \* MERGEFORMAT </w:instrText>
    </w:r>
    <w:r>
      <w:fldChar w:fldCharType="separate"/>
    </w:r>
    <w:r>
      <w:rPr>
        <w:color w:val="666666"/>
        <w:sz w:val="20"/>
      </w:rPr>
      <w:t>2</w:t>
    </w:r>
    <w:r>
      <w:rPr>
        <w:color w:val="666666"/>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E418E" w14:textId="77777777" w:rsidR="00A4084B" w:rsidRDefault="00A4084B">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57681" w14:textId="77777777" w:rsidR="0059313D" w:rsidRDefault="0059313D">
      <w:pPr>
        <w:spacing w:after="0" w:line="240" w:lineRule="auto"/>
      </w:pPr>
      <w:r>
        <w:separator/>
      </w:r>
    </w:p>
  </w:footnote>
  <w:footnote w:type="continuationSeparator" w:id="0">
    <w:p w14:paraId="6D9C1A88" w14:textId="77777777" w:rsidR="0059313D" w:rsidRDefault="005931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EF4D0" w14:textId="77777777" w:rsidR="00A4084B" w:rsidRDefault="008211B3">
    <w:r>
      <w:rPr>
        <w:rFonts w:ascii="Calibri" w:eastAsia="Calibri" w:hAnsi="Calibri" w:cs="Calibri"/>
        <w:noProof/>
        <w:color w:val="000000"/>
      </w:rPr>
      <mc:AlternateContent>
        <mc:Choice Requires="wpg">
          <w:drawing>
            <wp:anchor distT="0" distB="0" distL="114300" distR="114300" simplePos="0" relativeHeight="251658240" behindDoc="1" locked="0" layoutInCell="1" allowOverlap="1" wp14:anchorId="24B018BA" wp14:editId="12B15577">
              <wp:simplePos x="0" y="0"/>
              <wp:positionH relativeFrom="page">
                <wp:posOffset>807720</wp:posOffset>
              </wp:positionH>
              <wp:positionV relativeFrom="page">
                <wp:posOffset>1439545</wp:posOffset>
              </wp:positionV>
              <wp:extent cx="3413760" cy="9525"/>
              <wp:effectExtent l="0" t="0" r="0" b="0"/>
              <wp:wrapNone/>
              <wp:docPr id="1569" name="Group 1569"/>
              <wp:cNvGraphicFramePr/>
              <a:graphic xmlns:a="http://schemas.openxmlformats.org/drawingml/2006/main">
                <a:graphicData uri="http://schemas.microsoft.com/office/word/2010/wordprocessingGroup">
                  <wpg:wgp>
                    <wpg:cNvGrpSpPr/>
                    <wpg:grpSpPr>
                      <a:xfrm>
                        <a:off x="0" y="0"/>
                        <a:ext cx="3413760" cy="9525"/>
                        <a:chOff x="0" y="0"/>
                        <a:chExt cx="3413760" cy="9525"/>
                      </a:xfrm>
                    </wpg:grpSpPr>
                    <wps:wsp>
                      <wps:cNvPr id="1616" name="Shape 1616"/>
                      <wps:cNvSpPr/>
                      <wps:spPr>
                        <a:xfrm>
                          <a:off x="0" y="0"/>
                          <a:ext cx="3413760" cy="9525"/>
                        </a:xfrm>
                        <a:custGeom>
                          <a:avLst/>
                          <a:gdLst/>
                          <a:ahLst/>
                          <a:cxnLst/>
                          <a:rect l="0" t="0" r="0" b="0"/>
                          <a:pathLst>
                            <a:path w="3413760" h="9525">
                              <a:moveTo>
                                <a:pt x="0" y="0"/>
                              </a:moveTo>
                              <a:lnTo>
                                <a:pt x="3413760" y="0"/>
                              </a:lnTo>
                              <a:lnTo>
                                <a:pt x="34137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anchor>
          </w:drawing>
        </mc:Choice>
        <mc:Fallback xmlns:a="http://schemas.openxmlformats.org/drawingml/2006/main">
          <w:pict>
            <v:group id="Group 1569" style="width:268.8pt;height:0.75pt;position:absolute;z-index:-2147483648;mso-position-horizontal-relative:page;mso-position-horizontal:absolute;margin-left:63.6pt;mso-position-vertical-relative:page;margin-top:113.35pt;" coordsize="34137,95">
              <v:shape id="Shape 1617" style="position:absolute;width:34137;height:95;left:0;top:0;" coordsize="3413760,9525" path="m0,0l3413760,0l3413760,9525l0,9525l0,0">
                <v:stroke weight="0pt" endcap="flat" joinstyle="miter" miterlimit="10" on="false" color="#000000" opacity="0"/>
                <v:fill on="true" color="#cccccc"/>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1FF3D" w14:textId="77777777" w:rsidR="00A4084B" w:rsidRDefault="008211B3">
    <w:r>
      <w:rPr>
        <w:rFonts w:ascii="Calibri" w:eastAsia="Calibri" w:hAnsi="Calibri" w:cs="Calibri"/>
        <w:noProof/>
        <w:color w:val="000000"/>
      </w:rPr>
      <mc:AlternateContent>
        <mc:Choice Requires="wpg">
          <w:drawing>
            <wp:anchor distT="0" distB="0" distL="114300" distR="114300" simplePos="0" relativeHeight="251659264" behindDoc="1" locked="0" layoutInCell="1" allowOverlap="1" wp14:anchorId="38286B0E" wp14:editId="019FD41A">
              <wp:simplePos x="0" y="0"/>
              <wp:positionH relativeFrom="page">
                <wp:posOffset>807720</wp:posOffset>
              </wp:positionH>
              <wp:positionV relativeFrom="page">
                <wp:posOffset>1439545</wp:posOffset>
              </wp:positionV>
              <wp:extent cx="3413760" cy="9525"/>
              <wp:effectExtent l="0" t="0" r="0" b="0"/>
              <wp:wrapNone/>
              <wp:docPr id="1560" name="Group 1560"/>
              <wp:cNvGraphicFramePr/>
              <a:graphic xmlns:a="http://schemas.openxmlformats.org/drawingml/2006/main">
                <a:graphicData uri="http://schemas.microsoft.com/office/word/2010/wordprocessingGroup">
                  <wpg:wgp>
                    <wpg:cNvGrpSpPr/>
                    <wpg:grpSpPr>
                      <a:xfrm>
                        <a:off x="0" y="0"/>
                        <a:ext cx="3413760" cy="9525"/>
                        <a:chOff x="0" y="0"/>
                        <a:chExt cx="3413760" cy="9525"/>
                      </a:xfrm>
                    </wpg:grpSpPr>
                    <wps:wsp>
                      <wps:cNvPr id="1614" name="Shape 1614"/>
                      <wps:cNvSpPr/>
                      <wps:spPr>
                        <a:xfrm>
                          <a:off x="0" y="0"/>
                          <a:ext cx="3413760" cy="9525"/>
                        </a:xfrm>
                        <a:custGeom>
                          <a:avLst/>
                          <a:gdLst/>
                          <a:ahLst/>
                          <a:cxnLst/>
                          <a:rect l="0" t="0" r="0" b="0"/>
                          <a:pathLst>
                            <a:path w="3413760" h="9525">
                              <a:moveTo>
                                <a:pt x="0" y="0"/>
                              </a:moveTo>
                              <a:lnTo>
                                <a:pt x="3413760" y="0"/>
                              </a:lnTo>
                              <a:lnTo>
                                <a:pt x="34137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anchor>
          </w:drawing>
        </mc:Choice>
        <mc:Fallback xmlns:a="http://schemas.openxmlformats.org/drawingml/2006/main">
          <w:pict>
            <v:group id="Group 1560" style="width:268.8pt;height:0.75pt;position:absolute;z-index:-2147483648;mso-position-horizontal-relative:page;mso-position-horizontal:absolute;margin-left:63.6pt;mso-position-vertical-relative:page;margin-top:113.35pt;" coordsize="34137,95">
              <v:shape id="Shape 1615" style="position:absolute;width:34137;height:95;left:0;top:0;" coordsize="3413760,9525" path="m0,0l3413760,0l3413760,9525l0,9525l0,0">
                <v:stroke weight="0pt" endcap="flat" joinstyle="miter" miterlimit="10" on="false" color="#000000" opacity="0"/>
                <v:fill on="true" color="#cccccc"/>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3EBAF" w14:textId="77777777" w:rsidR="00A4084B" w:rsidRDefault="008211B3">
    <w:r>
      <w:rPr>
        <w:rFonts w:ascii="Calibri" w:eastAsia="Calibri" w:hAnsi="Calibri" w:cs="Calibri"/>
        <w:noProof/>
        <w:color w:val="000000"/>
      </w:rPr>
      <mc:AlternateContent>
        <mc:Choice Requires="wpg">
          <w:drawing>
            <wp:anchor distT="0" distB="0" distL="114300" distR="114300" simplePos="0" relativeHeight="251660288" behindDoc="1" locked="0" layoutInCell="1" allowOverlap="1" wp14:anchorId="6B989F04" wp14:editId="591957C9">
              <wp:simplePos x="0" y="0"/>
              <wp:positionH relativeFrom="page">
                <wp:posOffset>0</wp:posOffset>
              </wp:positionH>
              <wp:positionV relativeFrom="page">
                <wp:posOffset>0</wp:posOffset>
              </wp:positionV>
              <wp:extent cx="1" cy="1"/>
              <wp:effectExtent l="0" t="0" r="0" b="0"/>
              <wp:wrapNone/>
              <wp:docPr id="1557" name="Group 155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557" style="width:7.87402e-05pt;height:7.87402e-05pt;position:absolute;z-index:-2147483648;mso-position-horizontal-relative:page;mso-position-horizontal:absolute;margin-left:0pt;mso-position-vertical-relative:page;margin-top:0pt;" coordsize="0,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059DE"/>
    <w:multiLevelType w:val="hybridMultilevel"/>
    <w:tmpl w:val="24068156"/>
    <w:lvl w:ilvl="0" w:tplc="FFFFFFFF">
      <w:start w:val="4"/>
      <w:numFmt w:val="bullet"/>
      <w:lvlText w:val="•"/>
      <w:lvlJc w:val="left"/>
      <w:pPr>
        <w:ind w:left="720" w:hanging="360"/>
      </w:pPr>
      <w:rPr>
        <w:rFonts w:ascii="Noto Serif" w:eastAsia="Noto Serif" w:hAnsi="Noto Serif"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FA2A4E"/>
    <w:multiLevelType w:val="hybridMultilevel"/>
    <w:tmpl w:val="51021F02"/>
    <w:lvl w:ilvl="0" w:tplc="FFFFFFFF">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811B3F"/>
    <w:multiLevelType w:val="hybridMultilevel"/>
    <w:tmpl w:val="308CF394"/>
    <w:lvl w:ilvl="0" w:tplc="FFFFFFFF">
      <w:start w:val="110"/>
      <w:numFmt w:val="bullet"/>
      <w:lvlText w:val=""/>
      <w:lvlJc w:val="left"/>
      <w:pPr>
        <w:ind w:left="355" w:hanging="360"/>
      </w:pPr>
      <w:rPr>
        <w:rFonts w:ascii="Symbol" w:eastAsia="Noto Serif" w:hAnsi="Symbol" w:cs="Times New Roman" w:hint="default"/>
      </w:rPr>
    </w:lvl>
    <w:lvl w:ilvl="1" w:tplc="04090003" w:tentative="1">
      <w:start w:val="1"/>
      <w:numFmt w:val="bullet"/>
      <w:lvlText w:val="o"/>
      <w:lvlJc w:val="left"/>
      <w:pPr>
        <w:ind w:left="1075" w:hanging="360"/>
      </w:pPr>
      <w:rPr>
        <w:rFonts w:ascii="Courier New" w:hAnsi="Courier New" w:cs="Courier New" w:hint="default"/>
      </w:rPr>
    </w:lvl>
    <w:lvl w:ilvl="2" w:tplc="04090005" w:tentative="1">
      <w:start w:val="1"/>
      <w:numFmt w:val="bullet"/>
      <w:lvlText w:val=""/>
      <w:lvlJc w:val="left"/>
      <w:pPr>
        <w:ind w:left="1795" w:hanging="360"/>
      </w:pPr>
      <w:rPr>
        <w:rFonts w:ascii="Wingdings" w:hAnsi="Wingdings" w:hint="default"/>
      </w:rPr>
    </w:lvl>
    <w:lvl w:ilvl="3" w:tplc="04090001" w:tentative="1">
      <w:start w:val="1"/>
      <w:numFmt w:val="bullet"/>
      <w:lvlText w:val=""/>
      <w:lvlJc w:val="left"/>
      <w:pPr>
        <w:ind w:left="2515" w:hanging="360"/>
      </w:pPr>
      <w:rPr>
        <w:rFonts w:ascii="Symbol" w:hAnsi="Symbol" w:hint="default"/>
      </w:rPr>
    </w:lvl>
    <w:lvl w:ilvl="4" w:tplc="04090003" w:tentative="1">
      <w:start w:val="1"/>
      <w:numFmt w:val="bullet"/>
      <w:lvlText w:val="o"/>
      <w:lvlJc w:val="left"/>
      <w:pPr>
        <w:ind w:left="3235" w:hanging="360"/>
      </w:pPr>
      <w:rPr>
        <w:rFonts w:ascii="Courier New" w:hAnsi="Courier New" w:cs="Courier New" w:hint="default"/>
      </w:rPr>
    </w:lvl>
    <w:lvl w:ilvl="5" w:tplc="04090005" w:tentative="1">
      <w:start w:val="1"/>
      <w:numFmt w:val="bullet"/>
      <w:lvlText w:val=""/>
      <w:lvlJc w:val="left"/>
      <w:pPr>
        <w:ind w:left="3955" w:hanging="360"/>
      </w:pPr>
      <w:rPr>
        <w:rFonts w:ascii="Wingdings" w:hAnsi="Wingdings" w:hint="default"/>
      </w:rPr>
    </w:lvl>
    <w:lvl w:ilvl="6" w:tplc="04090001" w:tentative="1">
      <w:start w:val="1"/>
      <w:numFmt w:val="bullet"/>
      <w:lvlText w:val=""/>
      <w:lvlJc w:val="left"/>
      <w:pPr>
        <w:ind w:left="4675" w:hanging="360"/>
      </w:pPr>
      <w:rPr>
        <w:rFonts w:ascii="Symbol" w:hAnsi="Symbol" w:hint="default"/>
      </w:rPr>
    </w:lvl>
    <w:lvl w:ilvl="7" w:tplc="04090003" w:tentative="1">
      <w:start w:val="1"/>
      <w:numFmt w:val="bullet"/>
      <w:lvlText w:val="o"/>
      <w:lvlJc w:val="left"/>
      <w:pPr>
        <w:ind w:left="5395" w:hanging="360"/>
      </w:pPr>
      <w:rPr>
        <w:rFonts w:ascii="Courier New" w:hAnsi="Courier New" w:cs="Courier New" w:hint="default"/>
      </w:rPr>
    </w:lvl>
    <w:lvl w:ilvl="8" w:tplc="04090005" w:tentative="1">
      <w:start w:val="1"/>
      <w:numFmt w:val="bullet"/>
      <w:lvlText w:val=""/>
      <w:lvlJc w:val="left"/>
      <w:pPr>
        <w:ind w:left="6115" w:hanging="360"/>
      </w:pPr>
      <w:rPr>
        <w:rFonts w:ascii="Wingdings" w:hAnsi="Wingdings" w:hint="default"/>
      </w:rPr>
    </w:lvl>
  </w:abstractNum>
  <w:abstractNum w:abstractNumId="3" w15:restartNumberingAfterBreak="0">
    <w:nsid w:val="10374947"/>
    <w:multiLevelType w:val="hybridMultilevel"/>
    <w:tmpl w:val="D36A07C2"/>
    <w:lvl w:ilvl="0" w:tplc="FFFFFFFF">
      <w:start w:val="5"/>
      <w:numFmt w:val="bullet"/>
      <w:lvlText w:val=""/>
      <w:lvlJc w:val="left"/>
      <w:pPr>
        <w:ind w:left="355" w:hanging="360"/>
      </w:pPr>
      <w:rPr>
        <w:rFonts w:ascii="Symbol" w:eastAsia="Noto Serif" w:hAnsi="Symbol" w:cs="Times New Roman" w:hint="default"/>
      </w:rPr>
    </w:lvl>
    <w:lvl w:ilvl="1" w:tplc="04090003" w:tentative="1">
      <w:start w:val="1"/>
      <w:numFmt w:val="bullet"/>
      <w:lvlText w:val="o"/>
      <w:lvlJc w:val="left"/>
      <w:pPr>
        <w:ind w:left="1075" w:hanging="360"/>
      </w:pPr>
      <w:rPr>
        <w:rFonts w:ascii="Courier New" w:hAnsi="Courier New" w:cs="Courier New" w:hint="default"/>
      </w:rPr>
    </w:lvl>
    <w:lvl w:ilvl="2" w:tplc="04090005" w:tentative="1">
      <w:start w:val="1"/>
      <w:numFmt w:val="bullet"/>
      <w:lvlText w:val=""/>
      <w:lvlJc w:val="left"/>
      <w:pPr>
        <w:ind w:left="1795" w:hanging="360"/>
      </w:pPr>
      <w:rPr>
        <w:rFonts w:ascii="Wingdings" w:hAnsi="Wingdings" w:hint="default"/>
      </w:rPr>
    </w:lvl>
    <w:lvl w:ilvl="3" w:tplc="04090001" w:tentative="1">
      <w:start w:val="1"/>
      <w:numFmt w:val="bullet"/>
      <w:lvlText w:val=""/>
      <w:lvlJc w:val="left"/>
      <w:pPr>
        <w:ind w:left="2515" w:hanging="360"/>
      </w:pPr>
      <w:rPr>
        <w:rFonts w:ascii="Symbol" w:hAnsi="Symbol" w:hint="default"/>
      </w:rPr>
    </w:lvl>
    <w:lvl w:ilvl="4" w:tplc="04090003" w:tentative="1">
      <w:start w:val="1"/>
      <w:numFmt w:val="bullet"/>
      <w:lvlText w:val="o"/>
      <w:lvlJc w:val="left"/>
      <w:pPr>
        <w:ind w:left="3235" w:hanging="360"/>
      </w:pPr>
      <w:rPr>
        <w:rFonts w:ascii="Courier New" w:hAnsi="Courier New" w:cs="Courier New" w:hint="default"/>
      </w:rPr>
    </w:lvl>
    <w:lvl w:ilvl="5" w:tplc="04090005" w:tentative="1">
      <w:start w:val="1"/>
      <w:numFmt w:val="bullet"/>
      <w:lvlText w:val=""/>
      <w:lvlJc w:val="left"/>
      <w:pPr>
        <w:ind w:left="3955" w:hanging="360"/>
      </w:pPr>
      <w:rPr>
        <w:rFonts w:ascii="Wingdings" w:hAnsi="Wingdings" w:hint="default"/>
      </w:rPr>
    </w:lvl>
    <w:lvl w:ilvl="6" w:tplc="04090001" w:tentative="1">
      <w:start w:val="1"/>
      <w:numFmt w:val="bullet"/>
      <w:lvlText w:val=""/>
      <w:lvlJc w:val="left"/>
      <w:pPr>
        <w:ind w:left="4675" w:hanging="360"/>
      </w:pPr>
      <w:rPr>
        <w:rFonts w:ascii="Symbol" w:hAnsi="Symbol" w:hint="default"/>
      </w:rPr>
    </w:lvl>
    <w:lvl w:ilvl="7" w:tplc="04090003" w:tentative="1">
      <w:start w:val="1"/>
      <w:numFmt w:val="bullet"/>
      <w:lvlText w:val="o"/>
      <w:lvlJc w:val="left"/>
      <w:pPr>
        <w:ind w:left="5395" w:hanging="360"/>
      </w:pPr>
      <w:rPr>
        <w:rFonts w:ascii="Courier New" w:hAnsi="Courier New" w:cs="Courier New" w:hint="default"/>
      </w:rPr>
    </w:lvl>
    <w:lvl w:ilvl="8" w:tplc="04090005" w:tentative="1">
      <w:start w:val="1"/>
      <w:numFmt w:val="bullet"/>
      <w:lvlText w:val=""/>
      <w:lvlJc w:val="left"/>
      <w:pPr>
        <w:ind w:left="6115" w:hanging="360"/>
      </w:pPr>
      <w:rPr>
        <w:rFonts w:ascii="Wingdings" w:hAnsi="Wingdings" w:hint="default"/>
      </w:rPr>
    </w:lvl>
  </w:abstractNum>
  <w:abstractNum w:abstractNumId="4" w15:restartNumberingAfterBreak="0">
    <w:nsid w:val="1A6F389B"/>
    <w:multiLevelType w:val="hybridMultilevel"/>
    <w:tmpl w:val="FC54C582"/>
    <w:lvl w:ilvl="0" w:tplc="FFFFFFFF">
      <w:start w:val="1"/>
      <w:numFmt w:val="decimal"/>
      <w:lvlText w:val="%1."/>
      <w:lvlJc w:val="left"/>
      <w:pPr>
        <w:ind w:left="355" w:hanging="360"/>
      </w:pPr>
      <w:rPr>
        <w:rFonts w:hint="default"/>
      </w:rPr>
    </w:lvl>
    <w:lvl w:ilvl="1" w:tplc="04090019" w:tentative="1">
      <w:start w:val="1"/>
      <w:numFmt w:val="lowerLetter"/>
      <w:lvlText w:val="%2."/>
      <w:lvlJc w:val="left"/>
      <w:pPr>
        <w:ind w:left="1075" w:hanging="360"/>
      </w:pPr>
    </w:lvl>
    <w:lvl w:ilvl="2" w:tplc="0409001B" w:tentative="1">
      <w:start w:val="1"/>
      <w:numFmt w:val="lowerRoman"/>
      <w:lvlText w:val="%3."/>
      <w:lvlJc w:val="right"/>
      <w:pPr>
        <w:ind w:left="1795" w:hanging="180"/>
      </w:pPr>
    </w:lvl>
    <w:lvl w:ilvl="3" w:tplc="0409000F" w:tentative="1">
      <w:start w:val="1"/>
      <w:numFmt w:val="decimal"/>
      <w:lvlText w:val="%4."/>
      <w:lvlJc w:val="left"/>
      <w:pPr>
        <w:ind w:left="2515" w:hanging="360"/>
      </w:pPr>
    </w:lvl>
    <w:lvl w:ilvl="4" w:tplc="04090019" w:tentative="1">
      <w:start w:val="1"/>
      <w:numFmt w:val="lowerLetter"/>
      <w:lvlText w:val="%5."/>
      <w:lvlJc w:val="left"/>
      <w:pPr>
        <w:ind w:left="3235" w:hanging="360"/>
      </w:pPr>
    </w:lvl>
    <w:lvl w:ilvl="5" w:tplc="0409001B" w:tentative="1">
      <w:start w:val="1"/>
      <w:numFmt w:val="lowerRoman"/>
      <w:lvlText w:val="%6."/>
      <w:lvlJc w:val="right"/>
      <w:pPr>
        <w:ind w:left="3955" w:hanging="180"/>
      </w:pPr>
    </w:lvl>
    <w:lvl w:ilvl="6" w:tplc="0409000F" w:tentative="1">
      <w:start w:val="1"/>
      <w:numFmt w:val="decimal"/>
      <w:lvlText w:val="%7."/>
      <w:lvlJc w:val="left"/>
      <w:pPr>
        <w:ind w:left="4675" w:hanging="360"/>
      </w:pPr>
    </w:lvl>
    <w:lvl w:ilvl="7" w:tplc="04090019" w:tentative="1">
      <w:start w:val="1"/>
      <w:numFmt w:val="lowerLetter"/>
      <w:lvlText w:val="%8."/>
      <w:lvlJc w:val="left"/>
      <w:pPr>
        <w:ind w:left="5395" w:hanging="360"/>
      </w:pPr>
    </w:lvl>
    <w:lvl w:ilvl="8" w:tplc="0409001B" w:tentative="1">
      <w:start w:val="1"/>
      <w:numFmt w:val="lowerRoman"/>
      <w:lvlText w:val="%9."/>
      <w:lvlJc w:val="right"/>
      <w:pPr>
        <w:ind w:left="6115" w:hanging="180"/>
      </w:pPr>
    </w:lvl>
  </w:abstractNum>
  <w:abstractNum w:abstractNumId="5" w15:restartNumberingAfterBreak="0">
    <w:nsid w:val="1ADA4BA8"/>
    <w:multiLevelType w:val="hybridMultilevel"/>
    <w:tmpl w:val="AD74C34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6F2D27"/>
    <w:multiLevelType w:val="hybridMultilevel"/>
    <w:tmpl w:val="CBD8D760"/>
    <w:lvl w:ilvl="0" w:tplc="FFFFFFFF">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7F038A"/>
    <w:multiLevelType w:val="hybridMultilevel"/>
    <w:tmpl w:val="35C08868"/>
    <w:lvl w:ilvl="0" w:tplc="FFFFFFFF">
      <w:start w:val="4"/>
      <w:numFmt w:val="bullet"/>
      <w:lvlText w:val=""/>
      <w:lvlJc w:val="left"/>
      <w:pPr>
        <w:ind w:left="720" w:hanging="360"/>
      </w:pPr>
      <w:rPr>
        <w:rFonts w:ascii="Wingdings" w:eastAsia="Noto Serif"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386F2C"/>
    <w:multiLevelType w:val="hybridMultilevel"/>
    <w:tmpl w:val="FB98B34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590EB4"/>
    <w:multiLevelType w:val="hybridMultilevel"/>
    <w:tmpl w:val="EBB2942E"/>
    <w:lvl w:ilvl="0" w:tplc="FFFFFFFF">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9A4812"/>
    <w:multiLevelType w:val="hybridMultilevel"/>
    <w:tmpl w:val="599E8D9C"/>
    <w:lvl w:ilvl="0" w:tplc="FFFFFFFF">
      <w:start w:val="1"/>
      <w:numFmt w:val="decimal"/>
      <w:lvlText w:val="%1."/>
      <w:lvlJc w:val="left"/>
      <w:pPr>
        <w:ind w:left="355" w:hanging="360"/>
      </w:pPr>
      <w:rPr>
        <w:rFonts w:hint="default"/>
      </w:rPr>
    </w:lvl>
    <w:lvl w:ilvl="1" w:tplc="04090019" w:tentative="1">
      <w:start w:val="1"/>
      <w:numFmt w:val="lowerLetter"/>
      <w:lvlText w:val="%2."/>
      <w:lvlJc w:val="left"/>
      <w:pPr>
        <w:ind w:left="1075" w:hanging="360"/>
      </w:pPr>
    </w:lvl>
    <w:lvl w:ilvl="2" w:tplc="0409001B" w:tentative="1">
      <w:start w:val="1"/>
      <w:numFmt w:val="lowerRoman"/>
      <w:lvlText w:val="%3."/>
      <w:lvlJc w:val="right"/>
      <w:pPr>
        <w:ind w:left="1795" w:hanging="180"/>
      </w:pPr>
    </w:lvl>
    <w:lvl w:ilvl="3" w:tplc="0409000F" w:tentative="1">
      <w:start w:val="1"/>
      <w:numFmt w:val="decimal"/>
      <w:lvlText w:val="%4."/>
      <w:lvlJc w:val="left"/>
      <w:pPr>
        <w:ind w:left="2515" w:hanging="360"/>
      </w:pPr>
    </w:lvl>
    <w:lvl w:ilvl="4" w:tplc="04090019" w:tentative="1">
      <w:start w:val="1"/>
      <w:numFmt w:val="lowerLetter"/>
      <w:lvlText w:val="%5."/>
      <w:lvlJc w:val="left"/>
      <w:pPr>
        <w:ind w:left="3235" w:hanging="360"/>
      </w:pPr>
    </w:lvl>
    <w:lvl w:ilvl="5" w:tplc="0409001B" w:tentative="1">
      <w:start w:val="1"/>
      <w:numFmt w:val="lowerRoman"/>
      <w:lvlText w:val="%6."/>
      <w:lvlJc w:val="right"/>
      <w:pPr>
        <w:ind w:left="3955" w:hanging="180"/>
      </w:pPr>
    </w:lvl>
    <w:lvl w:ilvl="6" w:tplc="0409000F" w:tentative="1">
      <w:start w:val="1"/>
      <w:numFmt w:val="decimal"/>
      <w:lvlText w:val="%7."/>
      <w:lvlJc w:val="left"/>
      <w:pPr>
        <w:ind w:left="4675" w:hanging="360"/>
      </w:pPr>
    </w:lvl>
    <w:lvl w:ilvl="7" w:tplc="04090019" w:tentative="1">
      <w:start w:val="1"/>
      <w:numFmt w:val="lowerLetter"/>
      <w:lvlText w:val="%8."/>
      <w:lvlJc w:val="left"/>
      <w:pPr>
        <w:ind w:left="5395" w:hanging="360"/>
      </w:pPr>
    </w:lvl>
    <w:lvl w:ilvl="8" w:tplc="0409001B" w:tentative="1">
      <w:start w:val="1"/>
      <w:numFmt w:val="lowerRoman"/>
      <w:lvlText w:val="%9."/>
      <w:lvlJc w:val="right"/>
      <w:pPr>
        <w:ind w:left="6115" w:hanging="180"/>
      </w:pPr>
    </w:lvl>
  </w:abstractNum>
  <w:abstractNum w:abstractNumId="11" w15:restartNumberingAfterBreak="0">
    <w:nsid w:val="408C018B"/>
    <w:multiLevelType w:val="hybridMultilevel"/>
    <w:tmpl w:val="19FC2228"/>
    <w:lvl w:ilvl="0" w:tplc="FFFFFFFF">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E97456"/>
    <w:multiLevelType w:val="hybridMultilevel"/>
    <w:tmpl w:val="01F679A2"/>
    <w:lvl w:ilvl="0" w:tplc="FFFFFFFF">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2C4C26"/>
    <w:multiLevelType w:val="hybridMultilevel"/>
    <w:tmpl w:val="418288BA"/>
    <w:lvl w:ilvl="0" w:tplc="FFFFFFFF">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B62C83"/>
    <w:multiLevelType w:val="hybridMultilevel"/>
    <w:tmpl w:val="D65620DA"/>
    <w:lvl w:ilvl="0" w:tplc="FFFFFFFF">
      <w:start w:val="1"/>
      <w:numFmt w:val="upperRoman"/>
      <w:lvlText w:val="%1."/>
      <w:lvlJc w:val="left"/>
      <w:pPr>
        <w:ind w:left="715" w:hanging="720"/>
      </w:pPr>
      <w:rPr>
        <w:rFonts w:hint="default"/>
      </w:rPr>
    </w:lvl>
    <w:lvl w:ilvl="1" w:tplc="04090019" w:tentative="1">
      <w:start w:val="1"/>
      <w:numFmt w:val="lowerLetter"/>
      <w:lvlText w:val="%2."/>
      <w:lvlJc w:val="left"/>
      <w:pPr>
        <w:ind w:left="1075" w:hanging="360"/>
      </w:pPr>
    </w:lvl>
    <w:lvl w:ilvl="2" w:tplc="0409001B" w:tentative="1">
      <w:start w:val="1"/>
      <w:numFmt w:val="lowerRoman"/>
      <w:lvlText w:val="%3."/>
      <w:lvlJc w:val="right"/>
      <w:pPr>
        <w:ind w:left="1795" w:hanging="180"/>
      </w:pPr>
    </w:lvl>
    <w:lvl w:ilvl="3" w:tplc="0409000F" w:tentative="1">
      <w:start w:val="1"/>
      <w:numFmt w:val="decimal"/>
      <w:lvlText w:val="%4."/>
      <w:lvlJc w:val="left"/>
      <w:pPr>
        <w:ind w:left="2515" w:hanging="360"/>
      </w:pPr>
    </w:lvl>
    <w:lvl w:ilvl="4" w:tplc="04090019" w:tentative="1">
      <w:start w:val="1"/>
      <w:numFmt w:val="lowerLetter"/>
      <w:lvlText w:val="%5."/>
      <w:lvlJc w:val="left"/>
      <w:pPr>
        <w:ind w:left="3235" w:hanging="360"/>
      </w:pPr>
    </w:lvl>
    <w:lvl w:ilvl="5" w:tplc="0409001B" w:tentative="1">
      <w:start w:val="1"/>
      <w:numFmt w:val="lowerRoman"/>
      <w:lvlText w:val="%6."/>
      <w:lvlJc w:val="right"/>
      <w:pPr>
        <w:ind w:left="3955" w:hanging="180"/>
      </w:pPr>
    </w:lvl>
    <w:lvl w:ilvl="6" w:tplc="0409000F" w:tentative="1">
      <w:start w:val="1"/>
      <w:numFmt w:val="decimal"/>
      <w:lvlText w:val="%7."/>
      <w:lvlJc w:val="left"/>
      <w:pPr>
        <w:ind w:left="4675" w:hanging="360"/>
      </w:pPr>
    </w:lvl>
    <w:lvl w:ilvl="7" w:tplc="04090019" w:tentative="1">
      <w:start w:val="1"/>
      <w:numFmt w:val="lowerLetter"/>
      <w:lvlText w:val="%8."/>
      <w:lvlJc w:val="left"/>
      <w:pPr>
        <w:ind w:left="5395" w:hanging="360"/>
      </w:pPr>
    </w:lvl>
    <w:lvl w:ilvl="8" w:tplc="0409001B" w:tentative="1">
      <w:start w:val="1"/>
      <w:numFmt w:val="lowerRoman"/>
      <w:lvlText w:val="%9."/>
      <w:lvlJc w:val="right"/>
      <w:pPr>
        <w:ind w:left="6115" w:hanging="180"/>
      </w:pPr>
    </w:lvl>
  </w:abstractNum>
  <w:abstractNum w:abstractNumId="15" w15:restartNumberingAfterBreak="0">
    <w:nsid w:val="5F1B66A7"/>
    <w:multiLevelType w:val="hybridMultilevel"/>
    <w:tmpl w:val="16C62C30"/>
    <w:lvl w:ilvl="0" w:tplc="FFFFFFFF">
      <w:start w:val="3"/>
      <w:numFmt w:val="bullet"/>
      <w:lvlText w:val="•"/>
      <w:lvlJc w:val="left"/>
      <w:pPr>
        <w:ind w:left="720" w:hanging="360"/>
      </w:pPr>
      <w:rPr>
        <w:rFonts w:ascii="Noto Serif" w:eastAsia="Noto Serif" w:hAnsi="Noto Serif"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7C6B5D"/>
    <w:multiLevelType w:val="hybridMultilevel"/>
    <w:tmpl w:val="C032C93A"/>
    <w:lvl w:ilvl="0" w:tplc="FFFFFFFF">
      <w:start w:val="9"/>
      <w:numFmt w:val="bullet"/>
      <w:lvlText w:val="—"/>
      <w:lvlJc w:val="left"/>
      <w:pPr>
        <w:ind w:left="355" w:hanging="360"/>
      </w:pPr>
      <w:rPr>
        <w:rFonts w:ascii="Noto Serif" w:eastAsia="Noto Serif" w:hAnsi="Noto Serif" w:cs="Times New Roman" w:hint="default"/>
      </w:rPr>
    </w:lvl>
    <w:lvl w:ilvl="1" w:tplc="04090003" w:tentative="1">
      <w:start w:val="1"/>
      <w:numFmt w:val="bullet"/>
      <w:lvlText w:val="o"/>
      <w:lvlJc w:val="left"/>
      <w:pPr>
        <w:ind w:left="1075" w:hanging="360"/>
      </w:pPr>
      <w:rPr>
        <w:rFonts w:ascii="Courier New" w:hAnsi="Courier New" w:cs="Courier New" w:hint="default"/>
      </w:rPr>
    </w:lvl>
    <w:lvl w:ilvl="2" w:tplc="04090005" w:tentative="1">
      <w:start w:val="1"/>
      <w:numFmt w:val="bullet"/>
      <w:lvlText w:val=""/>
      <w:lvlJc w:val="left"/>
      <w:pPr>
        <w:ind w:left="1795" w:hanging="360"/>
      </w:pPr>
      <w:rPr>
        <w:rFonts w:ascii="Wingdings" w:hAnsi="Wingdings" w:hint="default"/>
      </w:rPr>
    </w:lvl>
    <w:lvl w:ilvl="3" w:tplc="04090001" w:tentative="1">
      <w:start w:val="1"/>
      <w:numFmt w:val="bullet"/>
      <w:lvlText w:val=""/>
      <w:lvlJc w:val="left"/>
      <w:pPr>
        <w:ind w:left="2515" w:hanging="360"/>
      </w:pPr>
      <w:rPr>
        <w:rFonts w:ascii="Symbol" w:hAnsi="Symbol" w:hint="default"/>
      </w:rPr>
    </w:lvl>
    <w:lvl w:ilvl="4" w:tplc="04090003" w:tentative="1">
      <w:start w:val="1"/>
      <w:numFmt w:val="bullet"/>
      <w:lvlText w:val="o"/>
      <w:lvlJc w:val="left"/>
      <w:pPr>
        <w:ind w:left="3235" w:hanging="360"/>
      </w:pPr>
      <w:rPr>
        <w:rFonts w:ascii="Courier New" w:hAnsi="Courier New" w:cs="Courier New" w:hint="default"/>
      </w:rPr>
    </w:lvl>
    <w:lvl w:ilvl="5" w:tplc="04090005" w:tentative="1">
      <w:start w:val="1"/>
      <w:numFmt w:val="bullet"/>
      <w:lvlText w:val=""/>
      <w:lvlJc w:val="left"/>
      <w:pPr>
        <w:ind w:left="3955" w:hanging="360"/>
      </w:pPr>
      <w:rPr>
        <w:rFonts w:ascii="Wingdings" w:hAnsi="Wingdings" w:hint="default"/>
      </w:rPr>
    </w:lvl>
    <w:lvl w:ilvl="6" w:tplc="04090001" w:tentative="1">
      <w:start w:val="1"/>
      <w:numFmt w:val="bullet"/>
      <w:lvlText w:val=""/>
      <w:lvlJc w:val="left"/>
      <w:pPr>
        <w:ind w:left="4675" w:hanging="360"/>
      </w:pPr>
      <w:rPr>
        <w:rFonts w:ascii="Symbol" w:hAnsi="Symbol" w:hint="default"/>
      </w:rPr>
    </w:lvl>
    <w:lvl w:ilvl="7" w:tplc="04090003" w:tentative="1">
      <w:start w:val="1"/>
      <w:numFmt w:val="bullet"/>
      <w:lvlText w:val="o"/>
      <w:lvlJc w:val="left"/>
      <w:pPr>
        <w:ind w:left="5395" w:hanging="360"/>
      </w:pPr>
      <w:rPr>
        <w:rFonts w:ascii="Courier New" w:hAnsi="Courier New" w:cs="Courier New" w:hint="default"/>
      </w:rPr>
    </w:lvl>
    <w:lvl w:ilvl="8" w:tplc="04090005" w:tentative="1">
      <w:start w:val="1"/>
      <w:numFmt w:val="bullet"/>
      <w:lvlText w:val=""/>
      <w:lvlJc w:val="left"/>
      <w:pPr>
        <w:ind w:left="6115" w:hanging="360"/>
      </w:pPr>
      <w:rPr>
        <w:rFonts w:ascii="Wingdings" w:hAnsi="Wingdings" w:hint="default"/>
      </w:rPr>
    </w:lvl>
  </w:abstractNum>
  <w:abstractNum w:abstractNumId="17" w15:restartNumberingAfterBreak="0">
    <w:nsid w:val="71E237A1"/>
    <w:multiLevelType w:val="hybridMultilevel"/>
    <w:tmpl w:val="F8ECFD0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5207932">
    <w:abstractNumId w:val="7"/>
  </w:num>
  <w:num w:numId="2" w16cid:durableId="585724787">
    <w:abstractNumId w:val="5"/>
  </w:num>
  <w:num w:numId="3" w16cid:durableId="1317489618">
    <w:abstractNumId w:val="17"/>
  </w:num>
  <w:num w:numId="4" w16cid:durableId="1038120377">
    <w:abstractNumId w:val="8"/>
  </w:num>
  <w:num w:numId="5" w16cid:durableId="224923265">
    <w:abstractNumId w:val="13"/>
  </w:num>
  <w:num w:numId="6" w16cid:durableId="1535458151">
    <w:abstractNumId w:val="0"/>
  </w:num>
  <w:num w:numId="7" w16cid:durableId="1717898683">
    <w:abstractNumId w:val="12"/>
  </w:num>
  <w:num w:numId="8" w16cid:durableId="874315988">
    <w:abstractNumId w:val="9"/>
  </w:num>
  <w:num w:numId="9" w16cid:durableId="1784424095">
    <w:abstractNumId w:val="6"/>
  </w:num>
  <w:num w:numId="10" w16cid:durableId="1436906193">
    <w:abstractNumId w:val="11"/>
  </w:num>
  <w:num w:numId="11" w16cid:durableId="635329796">
    <w:abstractNumId w:val="1"/>
  </w:num>
  <w:num w:numId="12" w16cid:durableId="1493837779">
    <w:abstractNumId w:val="15"/>
  </w:num>
  <w:num w:numId="13" w16cid:durableId="787044458">
    <w:abstractNumId w:val="10"/>
  </w:num>
  <w:num w:numId="14" w16cid:durableId="1610040573">
    <w:abstractNumId w:val="14"/>
  </w:num>
  <w:num w:numId="15" w16cid:durableId="1975481851">
    <w:abstractNumId w:val="3"/>
  </w:num>
  <w:num w:numId="16" w16cid:durableId="1106077866">
    <w:abstractNumId w:val="4"/>
  </w:num>
  <w:num w:numId="17" w16cid:durableId="760298972">
    <w:abstractNumId w:val="16"/>
  </w:num>
  <w:num w:numId="18" w16cid:durableId="19411335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84B"/>
    <w:rsid w:val="00070877"/>
    <w:rsid w:val="00077066"/>
    <w:rsid w:val="0008599B"/>
    <w:rsid w:val="000A56A3"/>
    <w:rsid w:val="000B6A94"/>
    <w:rsid w:val="001A07B8"/>
    <w:rsid w:val="00212A41"/>
    <w:rsid w:val="002A67B1"/>
    <w:rsid w:val="002A6954"/>
    <w:rsid w:val="002D3DD0"/>
    <w:rsid w:val="002D53DA"/>
    <w:rsid w:val="002F5172"/>
    <w:rsid w:val="003114A8"/>
    <w:rsid w:val="00343001"/>
    <w:rsid w:val="00356B9D"/>
    <w:rsid w:val="00357A1F"/>
    <w:rsid w:val="0039060B"/>
    <w:rsid w:val="003E6D8B"/>
    <w:rsid w:val="003F3E85"/>
    <w:rsid w:val="00484F61"/>
    <w:rsid w:val="00525576"/>
    <w:rsid w:val="00532D1F"/>
    <w:rsid w:val="0058441E"/>
    <w:rsid w:val="0059313D"/>
    <w:rsid w:val="005B7DEE"/>
    <w:rsid w:val="00623104"/>
    <w:rsid w:val="006C71F3"/>
    <w:rsid w:val="006D1AFC"/>
    <w:rsid w:val="007005F0"/>
    <w:rsid w:val="0079775D"/>
    <w:rsid w:val="007A6ABC"/>
    <w:rsid w:val="00802B5F"/>
    <w:rsid w:val="008211B3"/>
    <w:rsid w:val="00842BCF"/>
    <w:rsid w:val="0089064B"/>
    <w:rsid w:val="008F4542"/>
    <w:rsid w:val="008F6628"/>
    <w:rsid w:val="008F6830"/>
    <w:rsid w:val="00904472"/>
    <w:rsid w:val="00905BD5"/>
    <w:rsid w:val="00930174"/>
    <w:rsid w:val="00995BDB"/>
    <w:rsid w:val="009D713F"/>
    <w:rsid w:val="00A4084B"/>
    <w:rsid w:val="00A44555"/>
    <w:rsid w:val="00A52BAC"/>
    <w:rsid w:val="00A554D5"/>
    <w:rsid w:val="00A83C3F"/>
    <w:rsid w:val="00AA76D0"/>
    <w:rsid w:val="00B02E8A"/>
    <w:rsid w:val="00B233C7"/>
    <w:rsid w:val="00B36191"/>
    <w:rsid w:val="00BA1689"/>
    <w:rsid w:val="00BA2C5C"/>
    <w:rsid w:val="00BB14F3"/>
    <w:rsid w:val="00C05392"/>
    <w:rsid w:val="00C6659D"/>
    <w:rsid w:val="00C819D6"/>
    <w:rsid w:val="00D2040D"/>
    <w:rsid w:val="00D85BE6"/>
    <w:rsid w:val="00D94325"/>
    <w:rsid w:val="00DD0C03"/>
    <w:rsid w:val="00DD3D53"/>
    <w:rsid w:val="00E25E55"/>
    <w:rsid w:val="00E54D57"/>
    <w:rsid w:val="00E61109"/>
    <w:rsid w:val="00EA034A"/>
    <w:rsid w:val="00EB3BCE"/>
    <w:rsid w:val="00EB4E4A"/>
    <w:rsid w:val="00EF1A3F"/>
    <w:rsid w:val="00F56475"/>
    <w:rsid w:val="00FD7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621C2D"/>
  <w15:docId w15:val="{DE6C9133-FACF-8E48-B308-E76874889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20" w:line="264" w:lineRule="auto"/>
      <w:ind w:left="10" w:hanging="10"/>
      <w:jc w:val="both"/>
    </w:pPr>
    <w:rPr>
      <w:rFonts w:ascii="Noto Serif" w:eastAsia="Noto Serif" w:hAnsi="Noto Serif" w:cs="Times New Roman"/>
      <w:color w:val="1A1A1A"/>
      <w:sz w:val="22"/>
      <w:lang w:val="en" w:eastAsia="en"/>
    </w:rPr>
  </w:style>
  <w:style w:type="paragraph" w:styleId="Heading1">
    <w:name w:val="heading 1"/>
    <w:next w:val="Normal"/>
    <w:link w:val="Heading1Char"/>
    <w:uiPriority w:val="9"/>
    <w:qFormat/>
    <w:pPr>
      <w:keepNext/>
      <w:keepLines/>
      <w:spacing w:after="9" w:line="259" w:lineRule="auto"/>
      <w:ind w:left="10" w:right="31" w:hanging="10"/>
      <w:jc w:val="center"/>
      <w:outlineLvl w:val="0"/>
    </w:pPr>
    <w:rPr>
      <w:rFonts w:ascii="Noto Serif" w:eastAsia="Noto Serif" w:hAnsi="Noto Serif" w:cs="Noto Serif"/>
      <w:color w:val="1A1A1A"/>
      <w:sz w:val="44"/>
    </w:rPr>
  </w:style>
  <w:style w:type="paragraph" w:styleId="Heading2">
    <w:name w:val="heading 2"/>
    <w:next w:val="Normal"/>
    <w:link w:val="Heading2Char"/>
    <w:uiPriority w:val="9"/>
    <w:unhideWhenUsed/>
    <w:qFormat/>
    <w:pPr>
      <w:keepNext/>
      <w:keepLines/>
      <w:spacing w:after="442" w:line="259" w:lineRule="auto"/>
      <w:ind w:left="206" w:hanging="10"/>
      <w:jc w:val="center"/>
      <w:outlineLvl w:val="1"/>
    </w:pPr>
    <w:rPr>
      <w:rFonts w:ascii="Noto Serif" w:eastAsia="Noto Serif" w:hAnsi="Noto Serif" w:cs="Noto Serif"/>
      <w:color w:val="1A1A1A"/>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Noto Serif" w:eastAsia="Noto Serif" w:hAnsi="Noto Serif" w:cs="Noto Serif"/>
      <w:color w:val="1A1A1A"/>
      <w:sz w:val="44"/>
    </w:rPr>
  </w:style>
  <w:style w:type="character" w:customStyle="1" w:styleId="Heading2Char">
    <w:name w:val="Heading 2 Char"/>
    <w:link w:val="Heading2"/>
    <w:rPr>
      <w:rFonts w:ascii="Noto Serif" w:eastAsia="Noto Serif" w:hAnsi="Noto Serif" w:cs="Noto Serif"/>
      <w:color w:val="1A1A1A"/>
      <w:sz w:val="26"/>
    </w:rPr>
  </w:style>
  <w:style w:type="paragraph" w:styleId="ListParagraph">
    <w:name w:val="List Paragraph"/>
    <w:basedOn w:val="Normal"/>
    <w:uiPriority w:val="34"/>
    <w:qFormat/>
    <w:rsid w:val="00DD0C03"/>
    <w:pPr>
      <w:ind w:left="720"/>
      <w:contextualSpacing/>
    </w:pPr>
  </w:style>
  <w:style w:type="table" w:styleId="TableGrid">
    <w:name w:val="Table Grid"/>
    <w:basedOn w:val="TableNormal"/>
    <w:uiPriority w:val="39"/>
    <w:rsid w:val="00905B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12" Type="http://schemas.openxmlformats.org/officeDocument/2006/relationships/footer" Target="footer3.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eader" Target="header3.xml" /><Relationship Id="rId5" Type="http://schemas.openxmlformats.org/officeDocument/2006/relationships/footnotes" Target="footnotes.xml" /><Relationship Id="rId10" Type="http://schemas.openxmlformats.org/officeDocument/2006/relationships/footer" Target="footer2.xml" /><Relationship Id="rId4" Type="http://schemas.openxmlformats.org/officeDocument/2006/relationships/webSettings" Target="webSettings.xml" /><Relationship Id="rId9" Type="http://schemas.openxmlformats.org/officeDocument/2006/relationships/footer" Target="footer1.xm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265</Pages>
  <Words>17689</Words>
  <Characters>100833</Characters>
  <Application>Microsoft Office Word</Application>
  <DocSecurity>0</DocSecurity>
  <Lines>840</Lines>
  <Paragraphs>236</Paragraphs>
  <ScaleCrop>false</ScaleCrop>
  <Company/>
  <LinksUpToDate>false</LinksUpToDate>
  <CharactersWithSpaces>118286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Living Equation</dc:title>
  <dc:subject/>
  <dc:creator/>
  <cp:keywords/>
  <cp:lastModifiedBy>JEFFERY CATTERTON</cp:lastModifiedBy>
  <cp:revision>2</cp:revision>
  <dcterms:created xsi:type="dcterms:W3CDTF">2026-09-05T19:36:00Z</dcterms:created>
  <dcterms:modified xsi:type="dcterms:W3CDTF">2026-09-05T19:36:00Z</dcterms:modified>
</cp:coreProperties>
</file>