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49C8" w14:textId="77777777" w:rsidR="00D87ADC" w:rsidRDefault="008B3E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Colorado HIPAA Notice Form – Notice of Psychologist’s Policies and Practices to Protect the Privacy of Your Health Information (PHI)</w:t>
      </w:r>
    </w:p>
    <w:p w14:paraId="6C9D50C0" w14:textId="77777777" w:rsidR="008B3E45" w:rsidRPr="007B70D8" w:rsidRDefault="008B3E45">
      <w:pPr>
        <w:rPr>
          <w:rFonts w:ascii="Garamond" w:hAnsi="Garamond"/>
          <w:sz w:val="24"/>
          <w:szCs w:val="24"/>
          <w:u w:val="single"/>
        </w:rPr>
      </w:pPr>
      <w:r w:rsidRPr="007B70D8">
        <w:rPr>
          <w:rFonts w:ascii="Garamond" w:hAnsi="Garamond"/>
          <w:sz w:val="24"/>
          <w:szCs w:val="24"/>
          <w:highlight w:val="yellow"/>
          <w:u w:val="single"/>
        </w:rPr>
        <w:t>Note, this is a ‘general’ Notice Form, and there are certain exceptions to the general, or standard, Uses/Disclosures of Personal Health Information, with respect to activities undertaken for evaluation/treatment in reasonable anticipation of legal proceeding, specifically, with respect to Forensic Evaluation.  At your intake appointment, you will be provided with a thorough review of the various exceptions, concerning the use/disclosure/release of information, and access of your PHI.  What follows here constitutes a general notice of non-court-related services:</w:t>
      </w:r>
    </w:p>
    <w:p w14:paraId="6A2FC072" w14:textId="77777777" w:rsidR="008B3E45" w:rsidRDefault="008B3E45">
      <w:pPr>
        <w:rPr>
          <w:rFonts w:ascii="Garamond" w:hAnsi="Garamond"/>
          <w:sz w:val="24"/>
          <w:szCs w:val="24"/>
        </w:rPr>
      </w:pPr>
      <w:r w:rsidRPr="008B3E45">
        <w:rPr>
          <w:rFonts w:ascii="Garamond" w:hAnsi="Garamond"/>
          <w:noProof/>
          <w:sz w:val="24"/>
          <w:szCs w:val="24"/>
        </w:rPr>
        <w:drawing>
          <wp:inline distT="0" distB="0" distL="0" distR="0" wp14:anchorId="602F028B" wp14:editId="06816AF6">
            <wp:extent cx="5943600" cy="37634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C86E" w14:textId="4B6D6D89" w:rsidR="008B3E45" w:rsidRDefault="008B3E45" w:rsidP="008B3E4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applies only to activities within </w:t>
      </w:r>
      <w:proofErr w:type="spellStart"/>
      <w:r w:rsidR="000A6F6E">
        <w:rPr>
          <w:rFonts w:ascii="Garamond" w:hAnsi="Garamond"/>
          <w:sz w:val="24"/>
          <w:szCs w:val="24"/>
        </w:rPr>
        <w:t>FreedomChoice</w:t>
      </w:r>
      <w:proofErr w:type="spellEnd"/>
      <w:r w:rsidR="000A6F6E">
        <w:rPr>
          <w:rFonts w:ascii="Garamond" w:hAnsi="Garamond"/>
          <w:sz w:val="24"/>
          <w:szCs w:val="24"/>
        </w:rPr>
        <w:t xml:space="preserve"> LLC</w:t>
      </w:r>
      <w:r>
        <w:rPr>
          <w:rFonts w:ascii="Garamond" w:hAnsi="Garamond"/>
          <w:sz w:val="24"/>
          <w:szCs w:val="24"/>
        </w:rPr>
        <w:t>, such as sharing, employing, utilizing, examining and analyzing information that identifies you.</w:t>
      </w:r>
    </w:p>
    <w:p w14:paraId="4A73F6D5" w14:textId="77777777" w:rsidR="008B3E45" w:rsidRDefault="008B3E45" w:rsidP="008B3E4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Disclosure applies to activities outside of this office, such as releasing, transferring, or providing information about you to other parties.</w:t>
      </w:r>
    </w:p>
    <w:p w14:paraId="5DD11F2C" w14:textId="77777777" w:rsidR="008B3E45" w:rsidRDefault="008B3E45" w:rsidP="008B3E45">
      <w:pPr>
        <w:rPr>
          <w:rFonts w:ascii="Garamond" w:hAnsi="Garamond"/>
          <w:sz w:val="24"/>
          <w:szCs w:val="24"/>
        </w:rPr>
      </w:pPr>
    </w:p>
    <w:p w14:paraId="3AA5B400" w14:textId="77777777" w:rsidR="008B3E45" w:rsidRDefault="008B3E45" w:rsidP="008B3E45">
      <w:pPr>
        <w:rPr>
          <w:rFonts w:ascii="Garamond" w:hAnsi="Garamond"/>
          <w:sz w:val="24"/>
          <w:szCs w:val="24"/>
        </w:rPr>
      </w:pPr>
      <w:r w:rsidRPr="008B3E45">
        <w:rPr>
          <w:rFonts w:ascii="Garamond" w:hAnsi="Garamond"/>
          <w:noProof/>
          <w:sz w:val="24"/>
          <w:szCs w:val="24"/>
        </w:rPr>
        <w:drawing>
          <wp:inline distT="0" distB="0" distL="0" distR="0" wp14:anchorId="2DF11864" wp14:editId="15417093">
            <wp:extent cx="5943600" cy="1390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35C0" w14:textId="77777777" w:rsidR="008B3E45" w:rsidRDefault="008B3E45" w:rsidP="008B3E45">
      <w:pPr>
        <w:rPr>
          <w:rFonts w:ascii="Garamond" w:hAnsi="Garamond"/>
          <w:sz w:val="24"/>
          <w:szCs w:val="24"/>
        </w:rPr>
      </w:pPr>
      <w:r w:rsidRPr="008B3E45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0A886C61" wp14:editId="2EB288D3">
            <wp:extent cx="5943600" cy="72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C0C0" w14:textId="77777777" w:rsidR="008B3E45" w:rsidRDefault="00A1127D" w:rsidP="00A1127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Note, that under HIPAA, you are not entitled to copies of, or an inspection of, “Psychotherapy Notes” and HIPAA does not differentiate these kinds of notes from evaluation notes/records.</w:t>
      </w:r>
      <w:r w:rsidR="00AF39D1">
        <w:rPr>
          <w:rFonts w:ascii="Garamond" w:hAnsi="Garamond"/>
          <w:sz w:val="24"/>
          <w:szCs w:val="24"/>
        </w:rPr>
        <w:t xml:space="preserve">  Additionally, you are not entitled to any raw data, obtained from psychological testing.</w:t>
      </w:r>
    </w:p>
    <w:p w14:paraId="3A50297E" w14:textId="77777777" w:rsidR="00AF39D1" w:rsidRDefault="00AF39D1" w:rsidP="00AF39D1">
      <w:pPr>
        <w:rPr>
          <w:rFonts w:ascii="Garamond" w:hAnsi="Garamond"/>
          <w:sz w:val="24"/>
          <w:szCs w:val="24"/>
        </w:rPr>
      </w:pPr>
      <w:r w:rsidRPr="00AF39D1">
        <w:rPr>
          <w:rFonts w:ascii="Garamond" w:hAnsi="Garamond"/>
          <w:noProof/>
          <w:sz w:val="24"/>
          <w:szCs w:val="24"/>
        </w:rPr>
        <w:drawing>
          <wp:inline distT="0" distB="0" distL="0" distR="0" wp14:anchorId="1237DA5A" wp14:editId="03C05E0E">
            <wp:extent cx="5943600" cy="89301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A9E5" w14:textId="77777777" w:rsidR="00AF39D1" w:rsidRDefault="00AF39D1" w:rsidP="00AF39D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Note, if you are involved in a psychological evaluation/assessment/examination, which is conducted in reasonable anticipation of a legal proceeding, you may be in violation of court-order, if you attempt to revoke authorization.  Further, revocation of an authorization may not be possible, with respect to a court-ordered procedure, to include treatment and/or evaluation.</w:t>
      </w:r>
    </w:p>
    <w:p w14:paraId="3B068CA9" w14:textId="77777777" w:rsidR="00AF39D1" w:rsidRPr="00AF39D1" w:rsidRDefault="00AF39D1" w:rsidP="00AF39D1">
      <w:pPr>
        <w:rPr>
          <w:rFonts w:ascii="Garamond" w:hAnsi="Garamond"/>
          <w:sz w:val="24"/>
          <w:szCs w:val="24"/>
        </w:rPr>
      </w:pPr>
      <w:r w:rsidRPr="00AF39D1">
        <w:rPr>
          <w:rFonts w:ascii="Garamond" w:hAnsi="Garamond"/>
          <w:noProof/>
          <w:sz w:val="24"/>
          <w:szCs w:val="24"/>
        </w:rPr>
        <w:drawing>
          <wp:inline distT="0" distB="0" distL="0" distR="0" wp14:anchorId="05E4EAC6" wp14:editId="3A0F5D6F">
            <wp:extent cx="5943600" cy="40460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FA67" w14:textId="77777777" w:rsidR="00AF39D1" w:rsidRPr="00AF39D1" w:rsidRDefault="00AF39D1" w:rsidP="00AF39D1">
      <w:pPr>
        <w:rPr>
          <w:rFonts w:ascii="Garamond" w:hAnsi="Garamond"/>
          <w:sz w:val="24"/>
          <w:szCs w:val="24"/>
        </w:rPr>
      </w:pPr>
      <w:r w:rsidRPr="00AF39D1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7A804B4E" wp14:editId="26D5E354">
            <wp:extent cx="5943600" cy="256822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9D1">
        <w:rPr>
          <w:rFonts w:ascii="Garamond" w:hAnsi="Garamond"/>
          <w:noProof/>
          <w:sz w:val="24"/>
          <w:szCs w:val="24"/>
        </w:rPr>
        <w:drawing>
          <wp:inline distT="0" distB="0" distL="0" distR="0" wp14:anchorId="767EC7E2" wp14:editId="78C7160B">
            <wp:extent cx="5943600" cy="31837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8EE13" w14:textId="77777777" w:rsidR="008B3E45" w:rsidRPr="008B3E45" w:rsidRDefault="00AF39D1" w:rsidP="008B3E45">
      <w:pPr>
        <w:rPr>
          <w:rFonts w:ascii="Garamond" w:hAnsi="Garamond"/>
          <w:sz w:val="24"/>
          <w:szCs w:val="24"/>
        </w:rPr>
      </w:pPr>
      <w:r w:rsidRPr="00AF39D1">
        <w:rPr>
          <w:rFonts w:ascii="Garamond" w:hAnsi="Garamond"/>
          <w:noProof/>
          <w:sz w:val="24"/>
          <w:szCs w:val="24"/>
        </w:rPr>
        <w:drawing>
          <wp:inline distT="0" distB="0" distL="0" distR="0" wp14:anchorId="08A5A866" wp14:editId="563A0308">
            <wp:extent cx="5943600" cy="1026801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232A2" w14:textId="77777777" w:rsidR="008B3E45" w:rsidRDefault="00AF39D1">
      <w:pPr>
        <w:rPr>
          <w:rFonts w:ascii="Garamond" w:hAnsi="Garamond"/>
          <w:sz w:val="24"/>
          <w:szCs w:val="24"/>
        </w:rPr>
      </w:pPr>
      <w:r w:rsidRPr="00AF39D1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0A9329AB" wp14:editId="4AB23DD7">
            <wp:extent cx="5943600" cy="14154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41A1" w14:textId="2ED0AC84" w:rsidR="008B3E45" w:rsidRDefault="00AF3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you have questions about this notice, disagree with a decision I make about access to your records, or have other concerns about your privacy rights, you may contact</w:t>
      </w:r>
      <w:r w:rsidR="000A6F6E">
        <w:rPr>
          <w:rFonts w:ascii="Garamond" w:hAnsi="Garamond"/>
          <w:sz w:val="24"/>
          <w:szCs w:val="24"/>
        </w:rPr>
        <w:t xml:space="preserve"> Chan Timmons, </w:t>
      </w:r>
      <w:hyperlink r:id="rId16" w:history="1">
        <w:r w:rsidR="000A6F6E" w:rsidRPr="00BB57DD">
          <w:rPr>
            <w:rStyle w:val="Hyperlink"/>
            <w:rFonts w:ascii="Garamond" w:hAnsi="Garamond"/>
            <w:sz w:val="24"/>
            <w:szCs w:val="24"/>
          </w:rPr>
          <w:t>chan@freedomchoicehealth.com</w:t>
        </w:r>
      </w:hyperlink>
      <w:r w:rsidR="000A6F6E">
        <w:rPr>
          <w:rFonts w:ascii="Garamond" w:hAnsi="Garamond"/>
          <w:sz w:val="24"/>
          <w:szCs w:val="24"/>
        </w:rPr>
        <w:t xml:space="preserve"> or 720-213-5955</w:t>
      </w:r>
      <w:r>
        <w:rPr>
          <w:rFonts w:ascii="Garamond" w:hAnsi="Garamond"/>
          <w:sz w:val="24"/>
          <w:szCs w:val="24"/>
        </w:rPr>
        <w:t xml:space="preserve">.  You may send a written complaint to </w:t>
      </w:r>
      <w:r w:rsidR="000A6F6E">
        <w:rPr>
          <w:rFonts w:ascii="Garamond" w:hAnsi="Garamond"/>
          <w:sz w:val="24"/>
          <w:szCs w:val="24"/>
        </w:rPr>
        <w:t>Chan Timmons</w:t>
      </w:r>
      <w:r>
        <w:rPr>
          <w:rFonts w:ascii="Garamond" w:hAnsi="Garamond"/>
          <w:sz w:val="24"/>
          <w:szCs w:val="24"/>
        </w:rPr>
        <w:t xml:space="preserve"> </w:t>
      </w:r>
      <w:r w:rsidR="000A6F6E">
        <w:rPr>
          <w:rFonts w:ascii="Garamond" w:hAnsi="Garamond"/>
          <w:sz w:val="24"/>
          <w:szCs w:val="24"/>
        </w:rPr>
        <w:t>5420 S. Quebec Street, Suite 102, Greenwood Village, CO 80111, i</w:t>
      </w:r>
      <w:r>
        <w:rPr>
          <w:rFonts w:ascii="Garamond" w:hAnsi="Garamond"/>
          <w:sz w:val="24"/>
          <w:szCs w:val="24"/>
        </w:rPr>
        <w:t>f you believe your privacy rights have been violated.  You may also send a written complaint to the Secretary of the U.S. Department of Health and Human Services, and our office can provide you with an appropriate address upon request.</w:t>
      </w:r>
    </w:p>
    <w:p w14:paraId="07AB69A0" w14:textId="77777777" w:rsidR="00AF39D1" w:rsidRDefault="00AF39D1">
      <w:pPr>
        <w:rPr>
          <w:rFonts w:ascii="Garamond" w:hAnsi="Garamond"/>
          <w:sz w:val="24"/>
          <w:szCs w:val="24"/>
        </w:rPr>
      </w:pPr>
      <w:r w:rsidRPr="00AF39D1">
        <w:rPr>
          <w:rFonts w:ascii="Garamond" w:hAnsi="Garamond"/>
          <w:noProof/>
          <w:sz w:val="24"/>
          <w:szCs w:val="24"/>
        </w:rPr>
        <w:drawing>
          <wp:inline distT="0" distB="0" distL="0" distR="0" wp14:anchorId="32FB4E34" wp14:editId="6DF3E659">
            <wp:extent cx="5943600" cy="131108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D213" w14:textId="77777777" w:rsidR="007B70D8" w:rsidRDefault="007B70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Attestation of review and access to the HIPAA Privacy Policy:</w:t>
      </w:r>
    </w:p>
    <w:p w14:paraId="522B1086" w14:textId="77777777" w:rsidR="007B70D8" w:rsidRDefault="007B70D8">
      <w:pPr>
        <w:rPr>
          <w:rFonts w:ascii="Garamond" w:hAnsi="Garamond"/>
          <w:sz w:val="24"/>
          <w:szCs w:val="24"/>
        </w:rPr>
      </w:pPr>
    </w:p>
    <w:p w14:paraId="5925B48D" w14:textId="77777777" w:rsidR="00AF39D1" w:rsidRDefault="00AF3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Client Signature/</w:t>
      </w:r>
      <w:proofErr w:type="gramStart"/>
      <w:r>
        <w:rPr>
          <w:rFonts w:ascii="Garamond" w:hAnsi="Garamond"/>
          <w:sz w:val="24"/>
          <w:szCs w:val="24"/>
        </w:rPr>
        <w:t>Date:_</w:t>
      </w:r>
      <w:proofErr w:type="gramEnd"/>
      <w:r>
        <w:rPr>
          <w:rFonts w:ascii="Garamond" w:hAnsi="Garamond"/>
          <w:sz w:val="24"/>
          <w:szCs w:val="24"/>
        </w:rPr>
        <w:t>__________________________________________</w:t>
      </w:r>
    </w:p>
    <w:p w14:paraId="168C7731" w14:textId="77777777" w:rsidR="00AF39D1" w:rsidRDefault="00AF39D1">
      <w:pPr>
        <w:rPr>
          <w:rFonts w:ascii="Garamond" w:hAnsi="Garamond"/>
          <w:sz w:val="24"/>
          <w:szCs w:val="24"/>
        </w:rPr>
      </w:pPr>
    </w:p>
    <w:p w14:paraId="25C550D8" w14:textId="77777777" w:rsidR="00AF39D1" w:rsidRDefault="00AF3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may print, sign, and bring this form in with you, to your intake; all HIPAA forms are available through this office.</w:t>
      </w:r>
    </w:p>
    <w:p w14:paraId="315C7834" w14:textId="51EF8E03" w:rsidR="00AF39D1" w:rsidRDefault="00314B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5655 South Yosemite, Ste 109</w:t>
      </w:r>
      <w:bookmarkStart w:id="0" w:name="_GoBack"/>
      <w:bookmarkEnd w:id="0"/>
    </w:p>
    <w:p w14:paraId="437C3F94" w14:textId="77777777" w:rsidR="00AF39D1" w:rsidRDefault="00AF39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Greenwood Village, CO 80111</w:t>
      </w:r>
    </w:p>
    <w:p w14:paraId="109FDEB2" w14:textId="140F490E" w:rsidR="00AF39D1" w:rsidRPr="008B3E45" w:rsidRDefault="00140E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720-213-5955</w:t>
      </w:r>
    </w:p>
    <w:sectPr w:rsidR="00AF39D1" w:rsidRPr="008B3E4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29F9" w14:textId="77777777" w:rsidR="00F03F8A" w:rsidRDefault="00F03F8A" w:rsidP="00AF39D1">
      <w:pPr>
        <w:spacing w:after="0" w:line="240" w:lineRule="auto"/>
      </w:pPr>
      <w:r>
        <w:separator/>
      </w:r>
    </w:p>
  </w:endnote>
  <w:endnote w:type="continuationSeparator" w:id="0">
    <w:p w14:paraId="3C08A645" w14:textId="77777777" w:rsidR="00F03F8A" w:rsidRDefault="00F03F8A" w:rsidP="00AF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0570" w14:textId="77777777" w:rsidR="00F03F8A" w:rsidRDefault="00F03F8A" w:rsidP="00AF39D1">
      <w:pPr>
        <w:spacing w:after="0" w:line="240" w:lineRule="auto"/>
      </w:pPr>
      <w:r>
        <w:separator/>
      </w:r>
    </w:p>
  </w:footnote>
  <w:footnote w:type="continuationSeparator" w:id="0">
    <w:p w14:paraId="270947E0" w14:textId="77777777" w:rsidR="00F03F8A" w:rsidRDefault="00F03F8A" w:rsidP="00AF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B050" w14:textId="11F19F75" w:rsidR="00AF39D1" w:rsidRPr="00AF39D1" w:rsidRDefault="00AF39D1">
    <w:pPr>
      <w:pStyle w:val="Header"/>
      <w:rPr>
        <w:rFonts w:ascii="Garamond" w:hAnsi="Garamond"/>
        <w:sz w:val="24"/>
        <w:szCs w:val="24"/>
      </w:rPr>
    </w:pPr>
    <w:r w:rsidRPr="00AF39D1">
      <w:rPr>
        <w:rFonts w:ascii="Garamond" w:hAnsi="Garamond"/>
        <w:sz w:val="24"/>
        <w:szCs w:val="24"/>
      </w:rPr>
      <w:t xml:space="preserve">The Office of </w:t>
    </w:r>
    <w:proofErr w:type="spellStart"/>
    <w:r w:rsidR="00140EA7">
      <w:rPr>
        <w:rFonts w:ascii="Garamond" w:hAnsi="Garamond"/>
        <w:sz w:val="24"/>
        <w:szCs w:val="24"/>
      </w:rPr>
      <w:t>FreedomChoice</w:t>
    </w:r>
    <w:proofErr w:type="spellEnd"/>
    <w:r w:rsidR="00140EA7">
      <w:rPr>
        <w:rFonts w:ascii="Garamond" w:hAnsi="Garamond"/>
        <w:sz w:val="24"/>
        <w:szCs w:val="24"/>
      </w:rPr>
      <w:t xml:space="preserve"> LLC</w:t>
    </w:r>
  </w:p>
  <w:sdt>
    <w:sdtPr>
      <w:id w:val="-2039730577"/>
      <w:docPartObj>
        <w:docPartGallery w:val="Page Numbers (Margins)"/>
        <w:docPartUnique/>
      </w:docPartObj>
    </w:sdtPr>
    <w:sdtEndPr/>
    <w:sdtContent>
      <w:p w14:paraId="50AFA602" w14:textId="77777777" w:rsidR="00AF39D1" w:rsidRDefault="00AF39D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27B4D5" wp14:editId="7A513846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8E106" w14:textId="77777777" w:rsidR="00AF39D1" w:rsidRDefault="00AF39D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4167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27B4D5" id="Rectangle 13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Bd6PnSfQIAAP8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14:paraId="18E8E106" w14:textId="77777777" w:rsidR="00AF39D1" w:rsidRDefault="00AF39D1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4167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B4519"/>
    <w:multiLevelType w:val="hybridMultilevel"/>
    <w:tmpl w:val="B5AE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AC8"/>
    <w:multiLevelType w:val="hybridMultilevel"/>
    <w:tmpl w:val="7872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45"/>
    <w:rsid w:val="000A6F6E"/>
    <w:rsid w:val="00140EA7"/>
    <w:rsid w:val="0014167C"/>
    <w:rsid w:val="00314B74"/>
    <w:rsid w:val="007B70D8"/>
    <w:rsid w:val="008B3E45"/>
    <w:rsid w:val="009656C3"/>
    <w:rsid w:val="00A1127D"/>
    <w:rsid w:val="00AF39D1"/>
    <w:rsid w:val="00BA30C2"/>
    <w:rsid w:val="00D87ADC"/>
    <w:rsid w:val="00F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B163F"/>
  <w15:chartTrackingRefBased/>
  <w15:docId w15:val="{BD2F164B-0DAF-46C0-AF88-B609F2E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1"/>
  </w:style>
  <w:style w:type="paragraph" w:styleId="Footer">
    <w:name w:val="footer"/>
    <w:basedOn w:val="Normal"/>
    <w:link w:val="FooterChar"/>
    <w:uiPriority w:val="99"/>
    <w:unhideWhenUsed/>
    <w:rsid w:val="00AF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1"/>
  </w:style>
  <w:style w:type="character" w:styleId="Hyperlink">
    <w:name w:val="Hyperlink"/>
    <w:basedOn w:val="DefaultParagraphFont"/>
    <w:uiPriority w:val="99"/>
    <w:unhideWhenUsed/>
    <w:rsid w:val="000A6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mailto:chan@freedomchoicehealth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Jim Baroffio</dc:creator>
  <cp:keywords/>
  <dc:description/>
  <cp:lastModifiedBy>Chan Timmons</cp:lastModifiedBy>
  <cp:revision>2</cp:revision>
  <dcterms:created xsi:type="dcterms:W3CDTF">2018-11-14T16:18:00Z</dcterms:created>
  <dcterms:modified xsi:type="dcterms:W3CDTF">2018-11-14T16:18:00Z</dcterms:modified>
</cp:coreProperties>
</file>