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A904" w14:textId="0B2E2B5D" w:rsidR="009438AD" w:rsidRPr="002E70A3" w:rsidRDefault="009438AD" w:rsidP="009438AD">
      <w:pPr>
        <w:jc w:val="center"/>
      </w:pPr>
      <w:r w:rsidRPr="002E70A3">
        <w:t xml:space="preserve">Resolution </w:t>
      </w:r>
      <w:r w:rsidR="00C15E7E" w:rsidRPr="002E70A3">
        <w:t>20</w:t>
      </w:r>
      <w:r w:rsidR="00221A37" w:rsidRPr="002E70A3">
        <w:t>2</w:t>
      </w:r>
      <w:r w:rsidR="002E70A3">
        <w:t>6</w:t>
      </w:r>
      <w:r w:rsidR="00221A37" w:rsidRPr="002E70A3">
        <w:t>-</w:t>
      </w:r>
      <w:r w:rsidR="002E70A3">
        <w:t>5</w:t>
      </w:r>
    </w:p>
    <w:p w14:paraId="4A07DA04" w14:textId="77777777" w:rsidR="009438AD" w:rsidRPr="002E70A3" w:rsidRDefault="009438AD" w:rsidP="009438AD">
      <w:pPr>
        <w:jc w:val="both"/>
      </w:pPr>
    </w:p>
    <w:p w14:paraId="3537E86B" w14:textId="64375F5A" w:rsidR="00123290" w:rsidRPr="002E70A3" w:rsidRDefault="009438AD" w:rsidP="009438AD">
      <w:pPr>
        <w:ind w:firstLine="720"/>
        <w:jc w:val="both"/>
      </w:pPr>
      <w:proofErr w:type="gramStart"/>
      <w:r w:rsidRPr="002E70A3">
        <w:t>WHEREAS,</w:t>
      </w:r>
      <w:proofErr w:type="gramEnd"/>
      <w:r w:rsidRPr="002E70A3">
        <w:t xml:space="preserve"> </w:t>
      </w:r>
      <w:r w:rsidR="00123290" w:rsidRPr="002E70A3">
        <w:t xml:space="preserve">municipal ordinance requires that the salaries of the Board of Trustees, appointed officers, and employees be set annually (Roscoe </w:t>
      </w:r>
      <w:r w:rsidR="00221A37" w:rsidRPr="002E70A3">
        <w:t>Municipal</w:t>
      </w:r>
      <w:r w:rsidR="00123290" w:rsidRPr="002E70A3">
        <w:t xml:space="preserve"> Ordinance); and</w:t>
      </w:r>
    </w:p>
    <w:p w14:paraId="63E10AFD" w14:textId="77777777" w:rsidR="00123290" w:rsidRPr="002E70A3" w:rsidRDefault="00123290" w:rsidP="009438AD">
      <w:pPr>
        <w:ind w:firstLine="720"/>
        <w:jc w:val="both"/>
      </w:pPr>
    </w:p>
    <w:p w14:paraId="18A3D666" w14:textId="77777777" w:rsidR="00123290" w:rsidRPr="002E70A3" w:rsidRDefault="00123290" w:rsidP="009438AD">
      <w:pPr>
        <w:ind w:firstLine="720"/>
        <w:jc w:val="both"/>
      </w:pPr>
      <w:r w:rsidRPr="002E70A3">
        <w:t>WHEREAS, the Board of Trustees has the power to establish the amount of said salaries; and</w:t>
      </w:r>
    </w:p>
    <w:p w14:paraId="15432ED6" w14:textId="77777777" w:rsidR="00123290" w:rsidRPr="002E70A3" w:rsidRDefault="00123290" w:rsidP="009438AD">
      <w:pPr>
        <w:ind w:firstLine="720"/>
        <w:jc w:val="both"/>
      </w:pPr>
    </w:p>
    <w:p w14:paraId="02F6E4AA" w14:textId="58E9820A" w:rsidR="00123290" w:rsidRPr="002E70A3" w:rsidRDefault="00123290" w:rsidP="009438AD">
      <w:pPr>
        <w:ind w:firstLine="720"/>
        <w:jc w:val="both"/>
      </w:pPr>
      <w:r w:rsidRPr="002E70A3">
        <w:t xml:space="preserve">WHEREAS, the Board of Trustees has determined the amounts of the following salaries for the year </w:t>
      </w:r>
      <w:r w:rsidR="00E96A0E" w:rsidRPr="002E70A3">
        <w:t>202</w:t>
      </w:r>
      <w:r w:rsidR="002E70A3">
        <w:t>7</w:t>
      </w:r>
      <w:r w:rsidRPr="002E70A3">
        <w:t>:</w:t>
      </w:r>
    </w:p>
    <w:p w14:paraId="5703412A" w14:textId="77777777" w:rsidR="00123290" w:rsidRPr="002E70A3" w:rsidRDefault="00123290" w:rsidP="009438AD">
      <w:pPr>
        <w:ind w:firstLine="720"/>
        <w:jc w:val="both"/>
      </w:pPr>
    </w:p>
    <w:p w14:paraId="591D4CC9" w14:textId="77777777" w:rsidR="00123290" w:rsidRPr="002E70A3" w:rsidRDefault="00123290" w:rsidP="00123290">
      <w:pPr>
        <w:ind w:firstLine="720"/>
        <w:jc w:val="both"/>
      </w:pPr>
      <w:r w:rsidRPr="002E70A3">
        <w:t xml:space="preserve">The salary for the President of the Board of Trustees shall be $200 per month plus $130 per regular, special, and equalization meetings.  If the President is gone for the meeting, the presiding officer receives $10 extra for the meeting.  </w:t>
      </w:r>
    </w:p>
    <w:p w14:paraId="28FE3EDA" w14:textId="77777777" w:rsidR="00123290" w:rsidRPr="002E70A3" w:rsidRDefault="00123290" w:rsidP="00123290">
      <w:pPr>
        <w:ind w:firstLine="720"/>
        <w:jc w:val="both"/>
      </w:pPr>
    </w:p>
    <w:p w14:paraId="603EBB03" w14:textId="0191A404" w:rsidR="00123290" w:rsidRPr="002E70A3" w:rsidRDefault="00123290" w:rsidP="00123290">
      <w:pPr>
        <w:ind w:firstLine="720"/>
        <w:jc w:val="both"/>
      </w:pPr>
      <w:r w:rsidRPr="002E70A3">
        <w:t xml:space="preserve">In any month in which the President of the Board of Trustees is out-of-state, the Vice President of the Board of Trustees shall receive </w:t>
      </w:r>
      <w:r w:rsidR="0042331C" w:rsidRPr="002E70A3">
        <w:t>a</w:t>
      </w:r>
      <w:r w:rsidRPr="002E70A3">
        <w:t xml:space="preserve"> salary of $200 per month plus $130 per regular, special, and equalization meetings.</w:t>
      </w:r>
    </w:p>
    <w:p w14:paraId="4F942003" w14:textId="77777777" w:rsidR="00123290" w:rsidRPr="002E70A3" w:rsidRDefault="00123290" w:rsidP="00123290">
      <w:pPr>
        <w:ind w:firstLine="720"/>
        <w:jc w:val="both"/>
      </w:pPr>
    </w:p>
    <w:p w14:paraId="39A9DF64" w14:textId="77777777" w:rsidR="00123290" w:rsidRPr="002E70A3" w:rsidRDefault="00123290" w:rsidP="00123290">
      <w:pPr>
        <w:ind w:firstLine="720"/>
        <w:jc w:val="both"/>
      </w:pPr>
      <w:r w:rsidRPr="002E70A3">
        <w:t xml:space="preserve">Trustee board members shall receive $130 per meeting for regular, special, and equalization meetings.  </w:t>
      </w:r>
    </w:p>
    <w:p w14:paraId="271C769D" w14:textId="77777777" w:rsidR="00123290" w:rsidRPr="002E70A3" w:rsidRDefault="00123290" w:rsidP="00123290">
      <w:pPr>
        <w:ind w:firstLine="720"/>
        <w:jc w:val="both"/>
      </w:pPr>
    </w:p>
    <w:p w14:paraId="129AFB9A" w14:textId="30B232EA" w:rsidR="00123290" w:rsidRPr="002E70A3" w:rsidRDefault="002E70A3" w:rsidP="00123290">
      <w:pPr>
        <w:ind w:firstLine="720"/>
        <w:jc w:val="both"/>
      </w:pPr>
      <w:r w:rsidRPr="002E70A3">
        <w:t>Full-time</w:t>
      </w:r>
      <w:r w:rsidR="00123290" w:rsidRPr="002E70A3">
        <w:t xml:space="preserve"> Maintenance Man</w:t>
      </w:r>
      <w:r w:rsidR="00E96A0E" w:rsidRPr="002E70A3">
        <w:t xml:space="preserve"> (Nathan Miller)</w:t>
      </w:r>
      <w:r w:rsidR="00123290" w:rsidRPr="002E70A3">
        <w:t xml:space="preserve"> shall be </w:t>
      </w:r>
      <w:r w:rsidR="00123290" w:rsidRPr="007E4AC4">
        <w:t>paid $</w:t>
      </w:r>
      <w:r w:rsidR="00E96A0E" w:rsidRPr="007E4AC4">
        <w:t>2</w:t>
      </w:r>
      <w:r w:rsidR="007E4AC4" w:rsidRPr="007E4AC4">
        <w:t>5.42</w:t>
      </w:r>
      <w:r w:rsidR="00123290" w:rsidRPr="002E70A3">
        <w:t xml:space="preserve"> per hour</w:t>
      </w:r>
      <w:r>
        <w:t xml:space="preserve">, </w:t>
      </w:r>
      <w:r w:rsidRPr="002E70A3">
        <w:t>along with full single health insurance.</w:t>
      </w:r>
    </w:p>
    <w:p w14:paraId="6B38115F" w14:textId="77777777" w:rsidR="0042331C" w:rsidRPr="002E70A3" w:rsidRDefault="0042331C" w:rsidP="002E70A3">
      <w:pPr>
        <w:jc w:val="both"/>
      </w:pPr>
    </w:p>
    <w:p w14:paraId="062978B4" w14:textId="4FC38385" w:rsidR="002E70A3" w:rsidRPr="002E70A3" w:rsidRDefault="002E70A3" w:rsidP="002E70A3">
      <w:pPr>
        <w:ind w:firstLine="720"/>
        <w:jc w:val="both"/>
      </w:pPr>
      <w:r w:rsidRPr="002E70A3">
        <w:t>Seasonal/temporary Maintenance</w:t>
      </w:r>
      <w:r>
        <w:t xml:space="preserve"> (Keegan Miller)</w:t>
      </w:r>
      <w:r w:rsidRPr="002E70A3">
        <w:t xml:space="preserve"> shall be paid $18.00 per hour</w:t>
      </w:r>
      <w:r>
        <w:t xml:space="preserve">. </w:t>
      </w:r>
    </w:p>
    <w:p w14:paraId="602CC6CD" w14:textId="77777777" w:rsidR="002E70A3" w:rsidRPr="002E70A3" w:rsidRDefault="002E70A3" w:rsidP="00123290">
      <w:pPr>
        <w:ind w:firstLine="720"/>
        <w:jc w:val="both"/>
      </w:pPr>
    </w:p>
    <w:p w14:paraId="41AFA16B" w14:textId="5DDA0D48" w:rsidR="0042331C" w:rsidRPr="002E70A3" w:rsidRDefault="00123290" w:rsidP="00123290">
      <w:pPr>
        <w:ind w:firstLine="720"/>
        <w:jc w:val="both"/>
      </w:pPr>
      <w:r w:rsidRPr="002E70A3">
        <w:t>Finance Officer</w:t>
      </w:r>
      <w:r w:rsidR="002E70A3">
        <w:t xml:space="preserve"> (Nicole Bauman)</w:t>
      </w:r>
      <w:r w:rsidRPr="002E70A3">
        <w:t xml:space="preserve"> shall be paid </w:t>
      </w:r>
      <w:r w:rsidRPr="007E4AC4">
        <w:t>$</w:t>
      </w:r>
      <w:r w:rsidR="00E96A0E" w:rsidRPr="007E4AC4">
        <w:t>2</w:t>
      </w:r>
      <w:r w:rsidR="007E4AC4" w:rsidRPr="007E4AC4">
        <w:t>4.42</w:t>
      </w:r>
      <w:r w:rsidRPr="002E70A3">
        <w:t xml:space="preserve"> per hour</w:t>
      </w:r>
      <w:r w:rsidR="00221A37" w:rsidRPr="002E70A3">
        <w:t xml:space="preserve">, along with full single health insurance. </w:t>
      </w:r>
      <w:r w:rsidRPr="002E70A3">
        <w:t xml:space="preserve">  </w:t>
      </w:r>
    </w:p>
    <w:p w14:paraId="180910E8" w14:textId="77777777" w:rsidR="0042331C" w:rsidRPr="002E70A3" w:rsidRDefault="0042331C" w:rsidP="00123290">
      <w:pPr>
        <w:ind w:firstLine="720"/>
        <w:jc w:val="both"/>
      </w:pPr>
    </w:p>
    <w:p w14:paraId="242EAD70" w14:textId="3A463C22" w:rsidR="00123290" w:rsidRPr="002E70A3" w:rsidRDefault="00123290" w:rsidP="00123290">
      <w:pPr>
        <w:ind w:firstLine="720"/>
        <w:jc w:val="both"/>
      </w:pPr>
      <w:r w:rsidRPr="002E70A3">
        <w:t xml:space="preserve">Vacation and sick leave </w:t>
      </w:r>
      <w:r w:rsidR="0042331C" w:rsidRPr="002E70A3">
        <w:t xml:space="preserve">for all employees </w:t>
      </w:r>
      <w:proofErr w:type="gramStart"/>
      <w:r w:rsidRPr="002E70A3">
        <w:t>to</w:t>
      </w:r>
      <w:proofErr w:type="gramEnd"/>
      <w:r w:rsidRPr="002E70A3">
        <w:t xml:space="preserve"> be stated in the Personnel Policies on file in the Finance Officer’s Office.  </w:t>
      </w:r>
    </w:p>
    <w:p w14:paraId="7FF5423E" w14:textId="77777777" w:rsidR="009438AD" w:rsidRPr="002E70A3" w:rsidRDefault="009438AD" w:rsidP="009438AD">
      <w:pPr>
        <w:jc w:val="both"/>
      </w:pPr>
    </w:p>
    <w:p w14:paraId="38A3293C" w14:textId="0A5EC15A" w:rsidR="009438AD" w:rsidRPr="002E70A3" w:rsidRDefault="009438AD" w:rsidP="00E96A0E">
      <w:pPr>
        <w:ind w:firstLine="720"/>
        <w:jc w:val="both"/>
      </w:pPr>
      <w:r w:rsidRPr="002E70A3">
        <w:t xml:space="preserve">NOW THEREFORE, BE IT RESOLVED, </w:t>
      </w:r>
      <w:r w:rsidR="0042331C" w:rsidRPr="002E70A3">
        <w:t xml:space="preserve">that the Board of Trustees of the City of Roscoe adopt these amounts that apply for salaries to become effective the beginning of the January </w:t>
      </w:r>
      <w:r w:rsidR="00E96A0E" w:rsidRPr="002E70A3">
        <w:t>202</w:t>
      </w:r>
      <w:r w:rsidR="002E70A3">
        <w:t>7</w:t>
      </w:r>
      <w:r w:rsidR="0042331C" w:rsidRPr="002E70A3">
        <w:t xml:space="preserve"> pay period.</w:t>
      </w:r>
    </w:p>
    <w:p w14:paraId="6671A4E2" w14:textId="77777777" w:rsidR="009438AD" w:rsidRPr="002E70A3" w:rsidRDefault="009438AD"/>
    <w:p w14:paraId="3A9EF282" w14:textId="7EFDE377" w:rsidR="009438AD" w:rsidRPr="002E70A3" w:rsidRDefault="009438AD">
      <w:r w:rsidRPr="002E70A3">
        <w:t xml:space="preserve">Passed: </w:t>
      </w:r>
      <w:r w:rsidR="002E70A3">
        <w:t>September 8, 2026</w:t>
      </w:r>
    </w:p>
    <w:p w14:paraId="122FF347" w14:textId="77777777" w:rsidR="009438AD" w:rsidRPr="002E70A3" w:rsidRDefault="009438AD"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</w:p>
    <w:p w14:paraId="5494B306" w14:textId="3F3F67C0" w:rsidR="009438AD" w:rsidRPr="002E70A3" w:rsidRDefault="009438AD"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Pr="002E70A3">
        <w:tab/>
      </w:r>
      <w:r w:rsidR="005B36C6" w:rsidRPr="002E70A3">
        <w:t>Leland Treichel</w:t>
      </w:r>
      <w:r w:rsidR="007879D3" w:rsidRPr="002E70A3">
        <w:t>, President</w:t>
      </w:r>
    </w:p>
    <w:p w14:paraId="380955C4" w14:textId="77777777" w:rsidR="009438AD" w:rsidRPr="002E70A3" w:rsidRDefault="009438AD">
      <w:r w:rsidRPr="002E70A3">
        <w:t>Attest:</w:t>
      </w:r>
    </w:p>
    <w:p w14:paraId="592C031D" w14:textId="77777777" w:rsidR="009438AD" w:rsidRPr="002E70A3" w:rsidRDefault="009438AD">
      <w:r w:rsidRPr="002E70A3"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  <w:r w:rsidRPr="002E70A3">
        <w:rPr>
          <w:u w:val="single"/>
        </w:rPr>
        <w:tab/>
      </w:r>
    </w:p>
    <w:p w14:paraId="0880513F" w14:textId="77777777" w:rsidR="009438AD" w:rsidRPr="002E70A3" w:rsidRDefault="009438AD">
      <w:r w:rsidRPr="002E70A3">
        <w:tab/>
        <w:t xml:space="preserve">     Nicole Bauman, Finance Officer</w:t>
      </w:r>
      <w:r w:rsidRPr="002E70A3">
        <w:tab/>
      </w:r>
      <w:r w:rsidRPr="002E70A3">
        <w:tab/>
      </w:r>
      <w:r w:rsidRPr="002E70A3">
        <w:tab/>
      </w:r>
      <w:r w:rsidRPr="002E70A3">
        <w:tab/>
      </w:r>
    </w:p>
    <w:sectPr w:rsidR="009438AD" w:rsidRPr="002E7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AD"/>
    <w:rsid w:val="00011FF1"/>
    <w:rsid w:val="00036662"/>
    <w:rsid w:val="0004075A"/>
    <w:rsid w:val="00123290"/>
    <w:rsid w:val="001510BB"/>
    <w:rsid w:val="001D3A50"/>
    <w:rsid w:val="00221A37"/>
    <w:rsid w:val="00225B06"/>
    <w:rsid w:val="00274D6D"/>
    <w:rsid w:val="002E70A3"/>
    <w:rsid w:val="0042331C"/>
    <w:rsid w:val="005337DB"/>
    <w:rsid w:val="005B36C6"/>
    <w:rsid w:val="00616CD5"/>
    <w:rsid w:val="006C6EBD"/>
    <w:rsid w:val="006F27FC"/>
    <w:rsid w:val="007879D3"/>
    <w:rsid w:val="007E2DDF"/>
    <w:rsid w:val="007E4AC4"/>
    <w:rsid w:val="009438AD"/>
    <w:rsid w:val="009542D6"/>
    <w:rsid w:val="00A01BDE"/>
    <w:rsid w:val="00B05C3C"/>
    <w:rsid w:val="00B64992"/>
    <w:rsid w:val="00C15E7E"/>
    <w:rsid w:val="00E136FA"/>
    <w:rsid w:val="00E532B7"/>
    <w:rsid w:val="00E96A0E"/>
    <w:rsid w:val="00FC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77C6"/>
  <w15:chartTrackingRefBased/>
  <w15:docId w15:val="{5576840B-9E92-4177-B7DB-AB368D71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5B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B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253</Words>
  <Characters>1447</Characters>
  <Application>Microsoft Office Word</Application>
  <DocSecurity>0</DocSecurity>
  <PresentationFormat/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Wage Resolution (revised) (02492844).DOCX</dc:title>
  <dc:subject/>
  <dc:creator>City of Roscoe</dc:creator>
  <cp:keywords/>
  <dc:description/>
  <cp:lastModifiedBy>Nicole Bauman</cp:lastModifiedBy>
  <cp:revision>3</cp:revision>
  <cp:lastPrinted>2023-08-29T14:05:00Z</cp:lastPrinted>
  <dcterms:created xsi:type="dcterms:W3CDTF">2026-09-04T14:29:00Z</dcterms:created>
  <dcterms:modified xsi:type="dcterms:W3CDTF">2026-09-04T14:33:00Z</dcterms:modified>
</cp:coreProperties>
</file>