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2FCF" w14:textId="77777777" w:rsidR="002C2A31" w:rsidRDefault="00F531BA" w:rsidP="00F531BA">
      <w:pPr>
        <w:pStyle w:val="ListParagraph"/>
        <w:numPr>
          <w:ilvl w:val="0"/>
          <w:numId w:val="1"/>
        </w:numPr>
      </w:pPr>
      <w:r>
        <w:t>Appen – Social Media Evaluation</w:t>
      </w:r>
    </w:p>
    <w:p w14:paraId="4303218B" w14:textId="2BE5ED1E" w:rsidR="00F531BA" w:rsidRDefault="004F5606" w:rsidP="00F531BA">
      <w:pPr>
        <w:pStyle w:val="ListParagraph"/>
        <w:numPr>
          <w:ilvl w:val="1"/>
          <w:numId w:val="1"/>
        </w:numPr>
      </w:pPr>
      <w:hyperlink r:id="rId8" w:history="1">
        <w:r w:rsidR="00A96639">
          <w:rPr>
            <w:rStyle w:val="Hyperlink"/>
          </w:rPr>
          <w:t>https://join.appen.com/</w:t>
        </w:r>
      </w:hyperlink>
    </w:p>
    <w:p w14:paraId="6A2AA962" w14:textId="77777777" w:rsidR="00F531BA" w:rsidRDefault="00F531BA" w:rsidP="00F531BA">
      <w:pPr>
        <w:pStyle w:val="ListParagraph"/>
        <w:numPr>
          <w:ilvl w:val="1"/>
          <w:numId w:val="1"/>
        </w:numPr>
      </w:pPr>
      <w:r>
        <w:t>Must have a Facebook/Instagram account</w:t>
      </w:r>
    </w:p>
    <w:p w14:paraId="01B11748" w14:textId="77777777" w:rsidR="00F531BA" w:rsidRDefault="00F531BA" w:rsidP="00F531BA">
      <w:pPr>
        <w:pStyle w:val="ListParagraph"/>
        <w:numPr>
          <w:ilvl w:val="1"/>
          <w:numId w:val="1"/>
        </w:numPr>
      </w:pPr>
      <w:r>
        <w:t>Usually use a laptop for projects</w:t>
      </w:r>
    </w:p>
    <w:p w14:paraId="01D6D03F" w14:textId="77777777" w:rsidR="00AB543A" w:rsidRDefault="00AB543A" w:rsidP="00F531BA">
      <w:pPr>
        <w:pStyle w:val="ListParagraph"/>
        <w:numPr>
          <w:ilvl w:val="1"/>
          <w:numId w:val="1"/>
        </w:numPr>
      </w:pPr>
      <w:r>
        <w:t>Projects typically pay between $14-25 per hour</w:t>
      </w:r>
    </w:p>
    <w:p w14:paraId="28FF9F03" w14:textId="77777777" w:rsidR="00902C33" w:rsidRDefault="00902C33" w:rsidP="00F531BA">
      <w:pPr>
        <w:pStyle w:val="ListParagraph"/>
        <w:numPr>
          <w:ilvl w:val="1"/>
          <w:numId w:val="1"/>
        </w:numPr>
      </w:pPr>
      <w:r>
        <w:t>Must be willing to commit to working on the project 1-4 hours per day (flexible)</w:t>
      </w:r>
    </w:p>
    <w:p w14:paraId="7418335F" w14:textId="4BF43606" w:rsidR="00F531BA" w:rsidRDefault="00902C33" w:rsidP="00326262">
      <w:pPr>
        <w:pStyle w:val="ListParagraph"/>
        <w:numPr>
          <w:ilvl w:val="1"/>
          <w:numId w:val="1"/>
        </w:numPr>
      </w:pPr>
      <w:r>
        <w:t>Must be willing to commit to working on the project 5 days per week with 1 day being a weekend day.</w:t>
      </w:r>
    </w:p>
    <w:p w14:paraId="72C9583F" w14:textId="77777777" w:rsidR="00326262" w:rsidRDefault="00326262" w:rsidP="00326262">
      <w:pPr>
        <w:pStyle w:val="ListParagraph"/>
        <w:ind w:left="1440"/>
      </w:pPr>
    </w:p>
    <w:p w14:paraId="5F77B819" w14:textId="77777777" w:rsidR="00F531BA" w:rsidRDefault="00F531BA" w:rsidP="00F531BA">
      <w:pPr>
        <w:pStyle w:val="ListParagraph"/>
        <w:numPr>
          <w:ilvl w:val="0"/>
          <w:numId w:val="1"/>
        </w:numPr>
      </w:pPr>
      <w:r>
        <w:t>UserTesting – End User Evaluation (recorded responses)</w:t>
      </w:r>
    </w:p>
    <w:p w14:paraId="0EDE8933" w14:textId="77777777" w:rsidR="00F531BA" w:rsidRDefault="004F5606" w:rsidP="00F531BA">
      <w:pPr>
        <w:pStyle w:val="ListParagraph"/>
        <w:numPr>
          <w:ilvl w:val="1"/>
          <w:numId w:val="1"/>
        </w:numPr>
      </w:pPr>
      <w:hyperlink r:id="rId9" w:history="1">
        <w:r w:rsidR="00F531BA" w:rsidRPr="00DB3F24">
          <w:rPr>
            <w:rStyle w:val="Hyperlink"/>
          </w:rPr>
          <w:t>https://www.usertesting.com/users/sign_in</w:t>
        </w:r>
      </w:hyperlink>
    </w:p>
    <w:p w14:paraId="0A423582" w14:textId="77777777" w:rsidR="00F531BA" w:rsidRDefault="00902C33" w:rsidP="00F531BA">
      <w:pPr>
        <w:pStyle w:val="ListParagraph"/>
        <w:numPr>
          <w:ilvl w:val="1"/>
          <w:numId w:val="1"/>
        </w:numPr>
      </w:pPr>
      <w:r>
        <w:t>Must have computer/laptop or tablet</w:t>
      </w:r>
    </w:p>
    <w:p w14:paraId="290B76BF" w14:textId="77777777" w:rsidR="00902C33" w:rsidRDefault="00902C33" w:rsidP="00F531BA">
      <w:pPr>
        <w:pStyle w:val="ListParagraph"/>
        <w:numPr>
          <w:ilvl w:val="1"/>
          <w:numId w:val="1"/>
        </w:numPr>
      </w:pPr>
      <w:r>
        <w:t>Must consent to downloading software that allows for recording of response while performing the project.</w:t>
      </w:r>
    </w:p>
    <w:p w14:paraId="37D751E8" w14:textId="77777777" w:rsidR="00902C33" w:rsidRDefault="00902C33" w:rsidP="00F531BA">
      <w:pPr>
        <w:pStyle w:val="ListParagraph"/>
        <w:numPr>
          <w:ilvl w:val="1"/>
          <w:numId w:val="1"/>
        </w:numPr>
      </w:pPr>
      <w:r>
        <w:t>Each job pays approximately $10</w:t>
      </w:r>
    </w:p>
    <w:p w14:paraId="5A6E06EC" w14:textId="18B74668" w:rsidR="00902C33" w:rsidRDefault="00902C33" w:rsidP="00F531BA">
      <w:pPr>
        <w:pStyle w:val="ListParagraph"/>
        <w:numPr>
          <w:ilvl w:val="1"/>
          <w:numId w:val="1"/>
        </w:numPr>
      </w:pPr>
      <w:r>
        <w:t>Each job usually lasts 20-30 minutes (this may vary from project to project)</w:t>
      </w:r>
    </w:p>
    <w:p w14:paraId="4A14D321" w14:textId="77777777" w:rsidR="002477B9" w:rsidRDefault="002477B9" w:rsidP="002477B9">
      <w:pPr>
        <w:pStyle w:val="ListParagraph"/>
        <w:ind w:left="1440"/>
      </w:pPr>
    </w:p>
    <w:p w14:paraId="75BE3D3F" w14:textId="77777777" w:rsidR="002477B9" w:rsidRDefault="002477B9" w:rsidP="00AB543A">
      <w:pPr>
        <w:pStyle w:val="ListParagraph"/>
        <w:numPr>
          <w:ilvl w:val="0"/>
          <w:numId w:val="1"/>
        </w:numPr>
      </w:pPr>
      <w:r>
        <w:t>User Interviews – End User Evaluation</w:t>
      </w:r>
    </w:p>
    <w:p w14:paraId="0DA45D0D" w14:textId="1E408D94" w:rsidR="002477B9" w:rsidRDefault="004F5606" w:rsidP="002477B9">
      <w:pPr>
        <w:pStyle w:val="ListParagraph"/>
        <w:numPr>
          <w:ilvl w:val="1"/>
          <w:numId w:val="1"/>
        </w:numPr>
      </w:pPr>
      <w:hyperlink r:id="rId10" w:history="1">
        <w:r w:rsidR="002477B9" w:rsidRPr="00910C67">
          <w:rPr>
            <w:rStyle w:val="Hyperlink"/>
          </w:rPr>
          <w:t>https://www.userinterviews.com/hello?source=home-header</w:t>
        </w:r>
      </w:hyperlink>
    </w:p>
    <w:p w14:paraId="2D842BA0" w14:textId="2DDE142D" w:rsidR="002477B9" w:rsidRDefault="002477B9" w:rsidP="002477B9">
      <w:pPr>
        <w:pStyle w:val="ListParagraph"/>
        <w:numPr>
          <w:ilvl w:val="1"/>
          <w:numId w:val="1"/>
        </w:numPr>
      </w:pPr>
      <w:r>
        <w:t>Must have phone or computer</w:t>
      </w:r>
    </w:p>
    <w:p w14:paraId="3BB8D42C" w14:textId="5F8B98DA" w:rsidR="002477B9" w:rsidRDefault="002477B9" w:rsidP="002477B9">
      <w:pPr>
        <w:pStyle w:val="ListParagraph"/>
        <w:numPr>
          <w:ilvl w:val="1"/>
          <w:numId w:val="1"/>
        </w:numPr>
      </w:pPr>
      <w:r>
        <w:t>Job pay varies, usually flat rate by the hour (i.e. $175 for one hour via phone)</w:t>
      </w:r>
    </w:p>
    <w:p w14:paraId="7ECA6D3C" w14:textId="1E6BA320" w:rsidR="00313FA9" w:rsidRDefault="00EE2B13" w:rsidP="00313FA9">
      <w:pPr>
        <w:pStyle w:val="ListParagraph"/>
        <w:numPr>
          <w:ilvl w:val="1"/>
          <w:numId w:val="1"/>
        </w:numPr>
      </w:pPr>
      <w:r>
        <w:t>Most pay via Amazon gift card, some are Visa gift cards and PayPal.</w:t>
      </w:r>
    </w:p>
    <w:p w14:paraId="225DBF2B" w14:textId="77777777" w:rsidR="00A5656F" w:rsidRDefault="00A5656F" w:rsidP="00A5656F">
      <w:pPr>
        <w:pStyle w:val="ListParagraph"/>
        <w:ind w:left="1440"/>
      </w:pPr>
    </w:p>
    <w:p w14:paraId="4E28BDD5" w14:textId="35DF27F6" w:rsidR="00A5656F" w:rsidRDefault="00A5656F" w:rsidP="00A5656F">
      <w:pPr>
        <w:pStyle w:val="ListParagraph"/>
        <w:numPr>
          <w:ilvl w:val="0"/>
          <w:numId w:val="1"/>
        </w:numPr>
      </w:pPr>
      <w:r>
        <w:t>Tester Work – Bug Reporting</w:t>
      </w:r>
    </w:p>
    <w:p w14:paraId="4D0CC9DB" w14:textId="6791113F" w:rsidR="00A5656F" w:rsidRDefault="004F5606" w:rsidP="00A5656F">
      <w:pPr>
        <w:pStyle w:val="ListParagraph"/>
        <w:numPr>
          <w:ilvl w:val="1"/>
          <w:numId w:val="1"/>
        </w:numPr>
      </w:pPr>
      <w:hyperlink r:id="rId11" w:history="1">
        <w:r w:rsidR="00A5656F" w:rsidRPr="00910C67">
          <w:rPr>
            <w:rStyle w:val="Hyperlink"/>
          </w:rPr>
          <w:t>https://testers.testerwork.com/tester-account/sign-up</w:t>
        </w:r>
      </w:hyperlink>
    </w:p>
    <w:p w14:paraId="08D902BD" w14:textId="73A1D38D" w:rsidR="00A5656F" w:rsidRDefault="00A5656F" w:rsidP="00A5656F">
      <w:pPr>
        <w:pStyle w:val="ListParagraph"/>
        <w:numPr>
          <w:ilvl w:val="1"/>
          <w:numId w:val="1"/>
        </w:numPr>
      </w:pPr>
      <w:r>
        <w:t>Work is assigned based on the devices you personally own</w:t>
      </w:r>
    </w:p>
    <w:p w14:paraId="223DB4A5" w14:textId="670FE8A9" w:rsidR="00A5656F" w:rsidRDefault="00A5656F" w:rsidP="00A5656F">
      <w:pPr>
        <w:pStyle w:val="ListParagraph"/>
        <w:numPr>
          <w:ilvl w:val="1"/>
          <w:numId w:val="1"/>
        </w:numPr>
      </w:pPr>
      <w:r>
        <w:t>Payment via PayPal or via an Upwork contract</w:t>
      </w:r>
    </w:p>
    <w:p w14:paraId="62C32DE8" w14:textId="79122582" w:rsidR="00A5656F" w:rsidRDefault="00A5656F" w:rsidP="00A5656F">
      <w:pPr>
        <w:pStyle w:val="ListParagraph"/>
        <w:numPr>
          <w:ilvl w:val="1"/>
          <w:numId w:val="1"/>
        </w:numPr>
      </w:pPr>
      <w:r>
        <w:t>Payment varies per assignment, but is indicated on each invitation to participate</w:t>
      </w:r>
    </w:p>
    <w:p w14:paraId="5E682052" w14:textId="77777777" w:rsidR="001F70FA" w:rsidRDefault="001F70FA" w:rsidP="001F70FA">
      <w:pPr>
        <w:pStyle w:val="ListParagraph"/>
      </w:pPr>
    </w:p>
    <w:p w14:paraId="13DD0AFC" w14:textId="77777777" w:rsidR="0080559A" w:rsidRPr="0080559A" w:rsidRDefault="0080559A" w:rsidP="0080559A">
      <w:pPr>
        <w:rPr>
          <w:b/>
          <w:u w:val="single"/>
        </w:rPr>
      </w:pPr>
      <w:r w:rsidRPr="0080559A">
        <w:rPr>
          <w:b/>
          <w:u w:val="single"/>
        </w:rPr>
        <w:t>Making the most of website testing gigs: </w:t>
      </w:r>
    </w:p>
    <w:p w14:paraId="21FB1EF2" w14:textId="77777777" w:rsidR="0080559A" w:rsidRPr="0080559A" w:rsidRDefault="0080559A" w:rsidP="0080559A">
      <w:r w:rsidRPr="0080559A">
        <w:t>1. Sign up with as many website testing companies as possible.</w:t>
      </w:r>
    </w:p>
    <w:p w14:paraId="39DEE2A3" w14:textId="77777777" w:rsidR="0080559A" w:rsidRPr="0080559A" w:rsidRDefault="0080559A" w:rsidP="0080559A">
      <w:r w:rsidRPr="0080559A">
        <w:t>2. Be sure that you’re taking advantage of practice and sample testing opportunities, as many companies will only allow you a couple of times to pass their test.</w:t>
      </w:r>
    </w:p>
    <w:p w14:paraId="36A94DF3" w14:textId="77777777" w:rsidR="0080559A" w:rsidRPr="0080559A" w:rsidRDefault="0080559A" w:rsidP="0080559A">
      <w:r w:rsidRPr="0080559A">
        <w:t>3. Always make sure to turn in your best possible work, as many companies rate their testers and those with higher scores tend to get more and better-paying gigs.</w:t>
      </w:r>
    </w:p>
    <w:p w14:paraId="182028BD" w14:textId="77777777" w:rsidR="0080559A" w:rsidRPr="0080559A" w:rsidRDefault="0080559A" w:rsidP="0080559A">
      <w:r w:rsidRPr="0080559A">
        <w:lastRenderedPageBreak/>
        <w:t>4. While you're waiting for these companies to email you with test opportunities, be sure to </w:t>
      </w:r>
      <w:hyperlink r:id="rId12" w:history="1">
        <w:r w:rsidRPr="0080559A">
          <w:t>add short tasks</w:t>
        </w:r>
      </w:hyperlink>
      <w:r w:rsidRPr="0080559A">
        <w:t>, </w:t>
      </w:r>
      <w:hyperlink r:id="rId13" w:history="1">
        <w:r w:rsidRPr="0080559A">
          <w:t>focus groups</w:t>
        </w:r>
      </w:hyperlink>
      <w:r w:rsidRPr="0080559A">
        <w:t>, and </w:t>
      </w:r>
      <w:hyperlink r:id="rId14" w:history="1">
        <w:r w:rsidRPr="0080559A">
          <w:t>digital earning tasks</w:t>
        </w:r>
      </w:hyperlink>
      <w:r w:rsidRPr="0080559A">
        <w:t> to your routine — this will ensure that you have a constant pipeline of work and income coming in.</w:t>
      </w:r>
    </w:p>
    <w:p w14:paraId="4A0C7D2D" w14:textId="6781C18B" w:rsidR="00AB543A" w:rsidRDefault="00AB543A" w:rsidP="0080559A">
      <w:r>
        <w:t xml:space="preserve">Please note that these notes are from my experience with these companies. Of course, I have not worked every project that these companies have available so there may be projects that have different requirements that I am not aware of. I am only </w:t>
      </w:r>
      <w:r w:rsidR="00EE2B13">
        <w:t>sharing information based on</w:t>
      </w:r>
      <w:r>
        <w:t xml:space="preserve"> the projects that I worked.</w:t>
      </w:r>
    </w:p>
    <w:p w14:paraId="0A4A746B" w14:textId="6F2F1B31" w:rsidR="003266E1" w:rsidRDefault="003266E1" w:rsidP="00AB543A"/>
    <w:p w14:paraId="7D3306DB" w14:textId="7E118F79" w:rsidR="003266E1" w:rsidRPr="003266E1" w:rsidRDefault="003266E1" w:rsidP="003266E1">
      <w:pPr>
        <w:jc w:val="center"/>
        <w:rPr>
          <w:rFonts w:ascii="Kristen ITC" w:hAnsi="Kristen ITC"/>
          <w:color w:val="A50021"/>
          <w:sz w:val="32"/>
        </w:rPr>
      </w:pPr>
      <w:r w:rsidRPr="003266E1">
        <w:rPr>
          <w:rFonts w:ascii="Kristen ITC" w:hAnsi="Kristen ITC"/>
          <w:color w:val="A50021"/>
          <w:sz w:val="32"/>
        </w:rPr>
        <w:t>HAPPY SIDE HUSTLING!!!!</w:t>
      </w:r>
    </w:p>
    <w:sectPr w:rsidR="003266E1" w:rsidRPr="003266E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475D" w14:textId="77777777" w:rsidR="00C353DC" w:rsidRDefault="00C353DC" w:rsidP="00F531BA">
      <w:pPr>
        <w:spacing w:after="0" w:line="240" w:lineRule="auto"/>
      </w:pPr>
      <w:r>
        <w:separator/>
      </w:r>
    </w:p>
  </w:endnote>
  <w:endnote w:type="continuationSeparator" w:id="0">
    <w:p w14:paraId="77D11C9D" w14:textId="77777777" w:rsidR="00C353DC" w:rsidRDefault="00C353DC" w:rsidP="00F5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EB7" w14:textId="77777777" w:rsidR="00C353DC" w:rsidRDefault="00C353DC" w:rsidP="00F531BA">
      <w:pPr>
        <w:spacing w:after="0" w:line="240" w:lineRule="auto"/>
      </w:pPr>
      <w:r>
        <w:separator/>
      </w:r>
    </w:p>
  </w:footnote>
  <w:footnote w:type="continuationSeparator" w:id="0">
    <w:p w14:paraId="6574CB53" w14:textId="77777777" w:rsidR="00C353DC" w:rsidRDefault="00C353DC" w:rsidP="00F5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7FD" w14:textId="1C8D3A34" w:rsidR="00F531BA" w:rsidRPr="00F531BA" w:rsidRDefault="00541722">
    <w:pPr>
      <w:pStyle w:val="Header"/>
      <w:rPr>
        <w:sz w:val="52"/>
        <w:szCs w:val="52"/>
      </w:rPr>
    </w:pPr>
    <w:r>
      <w:rPr>
        <w:noProof/>
        <w:sz w:val="96"/>
        <w:szCs w:val="96"/>
      </w:rPr>
      <w:drawing>
        <wp:inline distT="0" distB="0" distL="0" distR="0" wp14:anchorId="70FE9798" wp14:editId="618DA7FC">
          <wp:extent cx="892507" cy="9979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20" cy="100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1BA">
      <w:rPr>
        <w:sz w:val="96"/>
        <w:szCs w:val="96"/>
      </w:rPr>
      <w:t xml:space="preserve"> </w:t>
    </w:r>
    <w:r w:rsidR="00F531BA" w:rsidRPr="00F531BA">
      <w:rPr>
        <w:sz w:val="52"/>
        <w:szCs w:val="52"/>
      </w:rPr>
      <w:t>User Testing Companies That Pay!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C2C"/>
    <w:multiLevelType w:val="hybridMultilevel"/>
    <w:tmpl w:val="39DC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838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BA"/>
    <w:rsid w:val="001179AA"/>
    <w:rsid w:val="001349ED"/>
    <w:rsid w:val="001F70FA"/>
    <w:rsid w:val="002477B9"/>
    <w:rsid w:val="002C2A31"/>
    <w:rsid w:val="00313FA9"/>
    <w:rsid w:val="00326262"/>
    <w:rsid w:val="003266E1"/>
    <w:rsid w:val="004F5606"/>
    <w:rsid w:val="00541722"/>
    <w:rsid w:val="00725444"/>
    <w:rsid w:val="0080559A"/>
    <w:rsid w:val="00902C33"/>
    <w:rsid w:val="00A5656F"/>
    <w:rsid w:val="00A96639"/>
    <w:rsid w:val="00AB543A"/>
    <w:rsid w:val="00AE1EB0"/>
    <w:rsid w:val="00C353DC"/>
    <w:rsid w:val="00EE2B13"/>
    <w:rsid w:val="00F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DCC97"/>
  <w15:chartTrackingRefBased/>
  <w15:docId w15:val="{763CBC99-5D66-4422-BC3D-930E815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BA"/>
  </w:style>
  <w:style w:type="paragraph" w:styleId="Heading1">
    <w:name w:val="heading 1"/>
    <w:basedOn w:val="Normal"/>
    <w:next w:val="Normal"/>
    <w:link w:val="Heading1Char"/>
    <w:uiPriority w:val="9"/>
    <w:qFormat/>
    <w:rsid w:val="00F531B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B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B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31BA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B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B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B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B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B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B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1B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31BA"/>
    <w:pPr>
      <w:pBdr>
        <w:top w:val="single" w:sz="6" w:space="8" w:color="F69200" w:themeColor="accent3"/>
        <w:bottom w:val="single" w:sz="6" w:space="8" w:color="F692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E5E5E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31BA"/>
    <w:rPr>
      <w:rFonts w:asciiTheme="majorHAnsi" w:eastAsiaTheme="majorEastAsia" w:hAnsiTheme="majorHAnsi" w:cstheme="majorBidi"/>
      <w:caps/>
      <w:color w:val="5E5E5E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BA"/>
    <w:pPr>
      <w:numPr>
        <w:ilvl w:val="1"/>
      </w:numPr>
      <w:jc w:val="center"/>
    </w:pPr>
    <w:rPr>
      <w:color w:val="5E5E5E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BA"/>
    <w:rPr>
      <w:color w:val="5E5E5E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531BA"/>
    <w:rPr>
      <w:b/>
      <w:bCs/>
    </w:rPr>
  </w:style>
  <w:style w:type="character" w:styleId="Emphasis">
    <w:name w:val="Emphasis"/>
    <w:basedOn w:val="DefaultParagraphFont"/>
    <w:uiPriority w:val="20"/>
    <w:qFormat/>
    <w:rsid w:val="00F531BA"/>
    <w:rPr>
      <w:i/>
      <w:iCs/>
      <w:color w:val="000000" w:themeColor="text1"/>
    </w:rPr>
  </w:style>
  <w:style w:type="paragraph" w:styleId="NoSpacing">
    <w:name w:val="No Spacing"/>
    <w:uiPriority w:val="1"/>
    <w:qFormat/>
    <w:rsid w:val="00F531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31BA"/>
    <w:pPr>
      <w:spacing w:before="160"/>
      <w:ind w:left="720" w:right="720"/>
      <w:jc w:val="center"/>
    </w:pPr>
    <w:rPr>
      <w:i/>
      <w:iCs/>
      <w:color w:val="B86C0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31BA"/>
    <w:rPr>
      <w:i/>
      <w:iCs/>
      <w:color w:val="B86C0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B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0678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BA"/>
    <w:rPr>
      <w:rFonts w:asciiTheme="majorHAnsi" w:eastAsiaTheme="majorEastAsia" w:hAnsiTheme="majorHAnsi" w:cstheme="majorBidi"/>
      <w:caps/>
      <w:color w:val="30678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31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31B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531B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31B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531B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1B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3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BA"/>
  </w:style>
  <w:style w:type="paragraph" w:styleId="Footer">
    <w:name w:val="footer"/>
    <w:basedOn w:val="Normal"/>
    <w:link w:val="FooterChar"/>
    <w:uiPriority w:val="99"/>
    <w:unhideWhenUsed/>
    <w:rsid w:val="00F53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BA"/>
  </w:style>
  <w:style w:type="character" w:styleId="Hyperlink">
    <w:name w:val="Hyperlink"/>
    <w:basedOn w:val="DefaultParagraphFont"/>
    <w:uiPriority w:val="99"/>
    <w:unhideWhenUsed/>
    <w:rsid w:val="00F531BA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7B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0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3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6639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appen.com/" TargetMode="External"/><Relationship Id="rId13" Type="http://schemas.openxmlformats.org/officeDocument/2006/relationships/hyperlink" Target="https://www.theworkathomewoman.com/money-focus-grou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workathomewoman.com/short-task-si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ers.testerwork.com/tester-account/sign-u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serinterviews.com/hello?source=home-he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ertesting.com/users/sign_in" TargetMode="External"/><Relationship Id="rId14" Type="http://schemas.openxmlformats.org/officeDocument/2006/relationships/hyperlink" Target="https://www.theworkathomewoman.com/get-paid-to-surf-the-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CDB7-C8AC-4985-B952-A1D22B47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Hamblin, Karla</dc:creator>
  <cp:keywords/>
  <dc:description/>
  <cp:lastModifiedBy>Selman, Karla</cp:lastModifiedBy>
  <cp:revision>2</cp:revision>
  <dcterms:created xsi:type="dcterms:W3CDTF">2021-12-23T18:46:00Z</dcterms:created>
  <dcterms:modified xsi:type="dcterms:W3CDTF">2021-12-23T18:46:00Z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2021-12-23T18:46:56Z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47cf0cb8-0515-412e-af63-396cb81cfe66</vt:lpwstr>
  </property>
  <property fmtid="{D5CDD505-2E9C-101B-9397-08002B2CF9AE}" pid="8" name="MSIP_Label_569bf4a9-87bd-4dbf-a36c-1db5158e5def_ContentBits">
    <vt:lpwstr>0</vt:lpwstr>
  </property>
</Properties>
</file>