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2" w:rsidRPr="0094090C" w:rsidRDefault="00660DA1" w:rsidP="009B6ED2">
      <w:pPr>
        <w:pStyle w:val="NormalWeb"/>
        <w:jc w:val="center"/>
        <w:rPr>
          <w:rStyle w:val="Emphasis"/>
          <w:b/>
          <w:bCs/>
          <w:i w:val="0"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302895</wp:posOffset>
                </wp:positionV>
                <wp:extent cx="6555105" cy="0"/>
                <wp:effectExtent l="22225" t="26670" r="23495" b="209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5pt;margin-top:23.85pt;width:516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anwQIAAP8FAAAOAAAAZHJzL2Uyb0RvYy54bWysVE1v2zAMvQ/YfxB0d20nduIYTYrUcXbZ&#10;R4F22FmV5FiYLRmSEqcY9t9HyYm7tNgwDL0I+iAfH8knXt8c2wYduDZCySWOryKMuKSKCblb4q8P&#10;2yDDyFgiGWmU5Ev8xA2+Wb1/d913OZ+oWjWMawQg0uR9t8S1tV0ehobWvCXmSnVcwmOldEssHPUu&#10;ZJr0gN424SSKZmGvNOu0otwYuN0Mj3jl8auKU/ulqgy3qFli4Gb9qv366NZwdU3ynSZdLeiJBvkP&#10;Fi0REoKOUBtiCdpr8QqqFVQroyp7RVUbqqoSlPscIJs4epHNfU067nOB4phuLJN5O1j6+XCnkWBL&#10;PMVIkhZatN5b5SOjiStP35kcrAp5p12C9Cjvu4+KfjdIqqImcse98cNTB76x8wgvXNzBdBDksf+k&#10;GNgQwPe1Ola6dZBQBXT0LXkaW8KPFlG4nKVpGkcpRvT8FpL87NhpYz9w1SK3WWJjNRG72hZKSmi8&#10;0rEPQw4fjXW0SH52cFGl2oqm8f1vJOqhAFkcRd7DqEYw9+rsvBR50Wh0ICAiQimXNvV2zb6FlIb7&#10;eRqB9wC3b0F0w7W/gsgjiudxEUCrvWTeseaElae9JaIZ9uDdSMeEez0PycDpaGHr76FWXms/FtGi&#10;zMosCZLJrAySaLMJ1tsiCWbbeJ5uppui2MQ/HfU4yWvBGJcuy7Pu4+TfdHX6gYNiR+WP9Qwv0X3C&#10;QPaS6XqbRvNkmgXzeToNkmkZBbfZtgjWRTybzcvb4rZ8wbT02Zu3ITuW0rFSe8v1fc16xITT0SSb&#10;LmBsMQFzYppFs2gxx4g0Oxhw1GqMtLLfhK297J1gHcbY37+rxInkTyohOWm6mgwAo+Er7Yxsh8Ke&#10;NeFOY1dPtXouPaCc9eJ/p/uQw9d+VOzpTrvv4T4qTBnvdJqIboz9fvZWz3N79QsAAP//AwBQSwME&#10;FAAGAAgAAAAhACfSPPffAAAACQEAAA8AAABkcnMvZG93bnJldi54bWxMj8FOwzAQRO9I/IO1SNyo&#10;3VA1NMSpEAgQqjjQ9tCjGy9xVHsdxW4a/h5XPcBxdlYzb8rl6CwbsA+tJwnTiQCGVHvdUiNhu3m9&#10;ewAWoiKtrCeU8IMBltX1VakK7U/0hcM6NiyFUCiUBBNjV3AeaoNOhYnvkJL37XunYpJ9w3WvTinc&#10;WZ4JMedOtZQajOrw2WB9WB+dhNWLfR92Zlx9uKz7FPlhh5u3mZS3N+PTI7CIY/x7hjN+QocqMe39&#10;kXRgVkK2SFOihFmeAzv7Yj69B7a/XHhV8v8Lql8AAAD//wMAUEsBAi0AFAAGAAgAAAAhALaDOJL+&#10;AAAA4QEAABMAAAAAAAAAAAAAAAAAAAAAAFtDb250ZW50X1R5cGVzXS54bWxQSwECLQAUAAYACAAA&#10;ACEAOP0h/9YAAACUAQAACwAAAAAAAAAAAAAAAAAvAQAAX3JlbHMvLnJlbHNQSwECLQAUAAYACAAA&#10;ACEAr3aGp8ECAAD/BQAADgAAAAAAAAAAAAAAAAAuAgAAZHJzL2Uyb0RvYy54bWxQSwECLQAUAAYA&#10;CAAAACEAJ9I8998AAAAJAQAADwAAAAAAAAAAAAAAAAAbBQAAZHJzL2Rvd25yZXYueG1sUEsFBgAA&#10;AAAEAAQA8wAAACcGAAAAAA==&#10;" strokecolor="#31849b [2408]" strokeweight="3pt">
                <v:shadow color="#205867 [1608]" opacity=".5" offset="1pt"/>
              </v:shape>
            </w:pict>
          </mc:Fallback>
        </mc:AlternateContent>
      </w:r>
      <w:r w:rsidR="009B6ED2" w:rsidRPr="0094090C">
        <w:rPr>
          <w:rStyle w:val="Emphasis"/>
          <w:b/>
          <w:bCs/>
          <w:i w:val="0"/>
          <w:sz w:val="36"/>
          <w:szCs w:val="36"/>
        </w:rPr>
        <w:t>Jennifer D. Nichols, MA, LPC-S</w:t>
      </w:r>
    </w:p>
    <w:p w:rsidR="00660DA1" w:rsidRDefault="00713460" w:rsidP="00660DA1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Jennifer Nichols Counseling</w:t>
      </w:r>
      <w:r w:rsidR="000D43C8">
        <w:rPr>
          <w:rStyle w:val="Emphasis"/>
          <w:bCs/>
          <w:sz w:val="18"/>
          <w:szCs w:val="18"/>
        </w:rPr>
        <w:t xml:space="preserve"> ~ </w:t>
      </w:r>
      <w:r w:rsidR="00A14E2C">
        <w:rPr>
          <w:rStyle w:val="Emphasis"/>
          <w:bCs/>
          <w:sz w:val="18"/>
          <w:szCs w:val="18"/>
        </w:rPr>
        <w:t>11711 Cypress N. Houston, Cypress, TX  77429</w:t>
      </w:r>
    </w:p>
    <w:p w:rsidR="009B6ED2" w:rsidRPr="0094090C" w:rsidRDefault="00660DA1" w:rsidP="00660DA1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12337 Jones Road ~ Suite 219 ~ Houston, TX  77070</w:t>
      </w:r>
      <w:r w:rsidR="00A14E2C">
        <w:rPr>
          <w:rStyle w:val="Emphasis"/>
          <w:bCs/>
          <w:sz w:val="18"/>
          <w:szCs w:val="18"/>
        </w:rPr>
        <w:t xml:space="preserve"> </w:t>
      </w:r>
      <w:r w:rsidR="004C7822">
        <w:rPr>
          <w:rStyle w:val="Emphasis"/>
          <w:bCs/>
          <w:sz w:val="18"/>
          <w:szCs w:val="18"/>
        </w:rPr>
        <w:t xml:space="preserve"> ~ (281) 323-2276</w:t>
      </w:r>
    </w:p>
    <w:p w:rsidR="009B6ED2" w:rsidRDefault="009B6ED2" w:rsidP="009B6ED2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</w:p>
    <w:p w:rsidR="009B6ED2" w:rsidRDefault="009B6ED2" w:rsidP="009B6ED2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</w:p>
    <w:p w:rsidR="009B6ED2" w:rsidRPr="009B6ED2" w:rsidRDefault="009B6ED2" w:rsidP="009B6ED2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28"/>
          <w:szCs w:val="28"/>
        </w:rPr>
      </w:pPr>
      <w:r w:rsidRPr="009B6ED2">
        <w:rPr>
          <w:rFonts w:ascii="ArialMT" w:hAnsi="ArialMT" w:cs="ArialMT"/>
          <w:b/>
          <w:color w:val="000000"/>
          <w:sz w:val="28"/>
          <w:szCs w:val="28"/>
        </w:rPr>
        <w:t>CONFIDENTIAL INFORMATION SHEET</w:t>
      </w:r>
    </w:p>
    <w:p w:rsidR="009B6ED2" w:rsidRDefault="009B6ED2" w:rsidP="009B6ED2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9B6ED2" w:rsidRP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Please fill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out as completely as you can.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Please </w:t>
      </w:r>
      <w:r w:rsidRPr="009B6ED2">
        <w:rPr>
          <w:rFonts w:ascii="Times New Roman" w:hAnsi="Times New Roman" w:cs="Times New Roman"/>
          <w:b/>
          <w:color w:val="000000"/>
          <w:sz w:val="28"/>
          <w:szCs w:val="28"/>
        </w:rPr>
        <w:t>PRINT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Neatly.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All information will be held in strict confidence.</w:t>
      </w:r>
    </w:p>
    <w:p w:rsidR="009B6ED2" w:rsidRP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Date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/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/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</w:p>
    <w:p w:rsidR="009B6ED2" w:rsidRP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PATIENT INFORMATION:</w:t>
      </w:r>
    </w:p>
    <w:p w:rsidR="009B6ED2" w:rsidRPr="009B6ED2" w:rsidRDefault="009B6ED2" w:rsidP="009B6E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Name: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DOB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</w:t>
      </w:r>
      <w:r w:rsidRPr="009B6E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Age: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City: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Zip: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Home Phone: (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Work Phone: (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Cell: (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Sex: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M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F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Marital Status: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M </w:t>
      </w:r>
      <w:r w:rsidR="00B861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 S</w:t>
      </w:r>
      <w:r w:rsidR="00B861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 W</w:t>
      </w:r>
      <w:r w:rsidR="00B861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D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E-mail: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</w:t>
      </w:r>
    </w:p>
    <w:p w:rsidR="004C7822" w:rsidRDefault="004C782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Reason for visit: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Individual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Couple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 Family</w:t>
      </w:r>
    </w:p>
    <w:p w:rsidR="004C7822" w:rsidRDefault="004C782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Referred by: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660DA1" w:rsidRDefault="00660D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RESPONSIBLE PARTY INFORMATION: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Name: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4C7822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E-mail: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 w:rsidR="004C782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Relationship to patient: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Self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 Spouse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 Other (please indicate):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City: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Zip: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531AF7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Home Phone: (</w:t>
      </w:r>
      <w:r w:rsidR="00531AF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="00531AF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Work Phone: (</w:t>
      </w:r>
      <w:r w:rsidR="00531AF7">
        <w:rPr>
          <w:rFonts w:ascii="Times New Roman" w:hAnsi="Times New Roman" w:cs="Times New Roman"/>
          <w:color w:val="000000"/>
          <w:sz w:val="28"/>
          <w:szCs w:val="28"/>
        </w:rPr>
        <w:t>____ )_______________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Cell: (</w:t>
      </w:r>
      <w:r w:rsidR="00531AF7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="00531AF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*Legal Guardian if patient is a minor:</w:t>
      </w:r>
      <w:r w:rsidR="00531A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</w:t>
      </w:r>
    </w:p>
    <w:p w:rsidR="009B6ED2" w:rsidRPr="00531AF7" w:rsidRDefault="00531AF7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31AF7">
        <w:rPr>
          <w:rFonts w:ascii="Times New Roman" w:hAnsi="Times New Roman" w:cs="Times New Roman"/>
          <w:b/>
          <w:bCs/>
          <w:color w:val="000000"/>
          <w:sz w:val="18"/>
          <w:szCs w:val="18"/>
        </w:rPr>
        <w:t>(</w:t>
      </w:r>
      <w:r w:rsidR="009B6ED2" w:rsidRPr="00531AF7">
        <w:rPr>
          <w:rFonts w:ascii="Times New Roman" w:hAnsi="Times New Roman" w:cs="Times New Roman"/>
          <w:b/>
          <w:bCs/>
          <w:color w:val="000000"/>
          <w:sz w:val="18"/>
          <w:szCs w:val="18"/>
        </w:rPr>
        <w:t>Signature gives consent to treat</w:t>
      </w:r>
      <w:r w:rsidRPr="00531AF7"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</w:p>
    <w:p w:rsidR="00531AF7" w:rsidRDefault="00531AF7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0FB" w:rsidRPr="009D40FB" w:rsidRDefault="009D40FB" w:rsidP="009D40F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I, the undersigned, accept financial responsibility for payment of all fees at the time of visit.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 _____________________</w:t>
      </w:r>
    </w:p>
    <w:p w:rsidR="009B6ED2" w:rsidRPr="009B6ED2" w:rsidRDefault="00531AF7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Clien</w:t>
      </w:r>
      <w:r w:rsidR="009B6ED2"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t’s (or responsible party) Signature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9B6ED2" w:rsidRPr="009B6ED2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:rsidR="00D01573" w:rsidRDefault="00D01573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ED2" w:rsidRPr="00D01573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015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Policies and Procedures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Fee Structure: The patient is financially responsible for payment of fees, which will be</w:t>
      </w: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collected at the time of service.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You will be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charged</w:t>
      </w:r>
      <w:r w:rsidR="00712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DA1">
        <w:rPr>
          <w:rFonts w:ascii="Times New Roman" w:hAnsi="Times New Roman" w:cs="Times New Roman"/>
          <w:color w:val="000000"/>
          <w:sz w:val="28"/>
          <w:szCs w:val="28"/>
        </w:rPr>
        <w:t>your full session fee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for cancelled appointments unless notice is received at least *</w:t>
      </w: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 hours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prior to the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appointment time so that the time may be scheduled for another patient.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Except in emergencies,</w:t>
      </w:r>
      <w:r w:rsidR="00D01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cancellations must be made </w:t>
      </w:r>
      <w:r w:rsidR="00660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 least </w:t>
      </w: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 hours in advance to avoid being charged</w:t>
      </w:r>
      <w:r w:rsidR="00660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01573" w:rsidRPr="009B6ED2" w:rsidRDefault="00D01573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Confidentiality: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Information shared in session is held in strictest confidence according to federal law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(Regulation 42 CFT Part 2). Exceptions include: legal obligations (such as child abuse, elder abuse,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testimony require</w:t>
      </w:r>
      <w:r w:rsidR="004C782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by a judge, personal danger to self or an identifiable victim); information provided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to parents if the patient is a minor; and consultation with supervising professionals. Advice may be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elicited from professional peers in regard to your case, without revealing identity. Release of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information to another professional may be done only with your written consent.</w:t>
      </w:r>
    </w:p>
    <w:p w:rsidR="00D01573" w:rsidRPr="009B6ED2" w:rsidRDefault="00D01573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Patient Privacy: </w:t>
      </w:r>
      <w:r w:rsidRPr="004C7822">
        <w:rPr>
          <w:rFonts w:ascii="Times New Roman" w:hAnsi="Times New Roman" w:cs="Times New Roman"/>
          <w:bCs/>
          <w:color w:val="000000"/>
          <w:sz w:val="28"/>
          <w:szCs w:val="28"/>
        </w:rPr>
        <w:t>L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aws have been enacted for patient privacy. It is important to know that emails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and cell phone conversations are not secure or guaranteed of privacy because they can potentially be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intercepted. Therefore, by signing this document you understand that if we have correspondence by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email or cell phone, there is a potential for confidentiality to be compromised.</w:t>
      </w:r>
    </w:p>
    <w:p w:rsidR="00A14E2C" w:rsidRDefault="00A14E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60DA1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Length of Sessions: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Sessions are scheduled for approximately 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>45-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50 minutes</w:t>
      </w:r>
      <w:r w:rsidR="0071215A">
        <w:rPr>
          <w:rFonts w:ascii="Times New Roman" w:hAnsi="Times New Roman" w:cs="Times New Roman"/>
          <w:color w:val="000000"/>
          <w:sz w:val="28"/>
          <w:szCs w:val="28"/>
        </w:rPr>
        <w:t xml:space="preserve"> for individuals and </w:t>
      </w:r>
      <w:r w:rsidR="00660DA1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71215A">
        <w:rPr>
          <w:rFonts w:ascii="Times New Roman" w:hAnsi="Times New Roman" w:cs="Times New Roman"/>
          <w:color w:val="000000"/>
          <w:sz w:val="28"/>
          <w:szCs w:val="28"/>
        </w:rPr>
        <w:t xml:space="preserve"> minutes for couples/familes.</w:t>
      </w:r>
      <w:r w:rsidR="0071215A"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DA1">
        <w:rPr>
          <w:rFonts w:ascii="Times New Roman" w:hAnsi="Times New Roman" w:cs="Times New Roman"/>
          <w:color w:val="000000"/>
          <w:sz w:val="28"/>
          <w:szCs w:val="28"/>
        </w:rPr>
        <w:t>Intake sessions are $200 for individuals and $260 for Family/Couple Therapy. Regular sessions for individuals or parent consults are $150. Regular sessions for Family/Couple Therapy are $260.</w:t>
      </w:r>
    </w:p>
    <w:bookmarkEnd w:id="0"/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I understand and accept the policies concerning both the cancellations of appointments and payment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for services. I will be responsible for the agreed upon payment due of </w:t>
      </w:r>
      <w:r w:rsidRPr="00D01573">
        <w:rPr>
          <w:rFonts w:ascii="Times New Roman" w:hAnsi="Times New Roman" w:cs="Times New Roman"/>
          <w:color w:val="000000"/>
          <w:sz w:val="28"/>
          <w:szCs w:val="28"/>
          <w:u w:val="single"/>
        </w:rPr>
        <w:t>$</w:t>
      </w:r>
      <w:r w:rsidR="0001113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 w:rsidR="00D01573" w:rsidRPr="00D015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or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$_________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01573">
        <w:rPr>
          <w:rFonts w:ascii="Times New Roman" w:hAnsi="Times New Roman" w:cs="Times New Roman"/>
          <w:color w:val="FF0000"/>
          <w:sz w:val="28"/>
          <w:szCs w:val="28"/>
        </w:rPr>
        <w:t>______</w:t>
      </w:r>
      <w:r w:rsidRPr="009B6ED2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per</w:t>
      </w:r>
      <w:r w:rsidR="00D01573">
        <w:rPr>
          <w:rFonts w:ascii="Times New Roman" w:hAnsi="Times New Roman" w:cs="Times New Roman"/>
          <w:color w:val="000000"/>
          <w:sz w:val="28"/>
          <w:szCs w:val="28"/>
        </w:rPr>
        <w:t xml:space="preserve"> session.</w:t>
      </w:r>
    </w:p>
    <w:p w:rsidR="009B6ED2" w:rsidRDefault="00D01573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</w:t>
      </w:r>
      <w:r w:rsidR="009B6ED2" w:rsidRPr="00D01573">
        <w:rPr>
          <w:rFonts w:ascii="Times New Roman" w:hAnsi="Times New Roman" w:cs="Times New Roman"/>
          <w:color w:val="000000"/>
          <w:sz w:val="16"/>
          <w:szCs w:val="16"/>
        </w:rPr>
        <w:t>Initials</w:t>
      </w:r>
    </w:p>
    <w:p w:rsidR="00660DA1" w:rsidRDefault="00660DA1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60DA1" w:rsidRPr="00D01573" w:rsidRDefault="00660DA1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 </w:t>
      </w:r>
      <w:r w:rsidR="00660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9B6ED2" w:rsidRPr="009B6ED2" w:rsidRDefault="00D01573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Clien</w:t>
      </w:r>
      <w:r w:rsidR="009B6ED2"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t’s (or responsible party) Signature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660DA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Date</w:t>
      </w:r>
    </w:p>
    <w:p w:rsidR="009B6ED2" w:rsidRPr="009B6ED2" w:rsidRDefault="00FC65F5" w:rsidP="00660D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B6ED2"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NOTICE OF PRIVACY PRACTICES ACKNOWLEDGEMENT</w:t>
      </w: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I understand that, under the Health Insurance Portability &amp; Accountability Act of 1996 ("HIPAA"), I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have certain rights to privacy regarding my protected health information. I understand that this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information can and will be used to:</w:t>
      </w:r>
    </w:p>
    <w:p w:rsidR="009D40FB" w:rsidRPr="009B6ED2" w:rsidRDefault="009D40FB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D40FB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• Conduct, plan and direct my treatment and follow-up among the multiple healthcare providers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who may be involved in that treatment directly and indirectly with appropriate authorization to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share information.</w:t>
      </w:r>
    </w:p>
    <w:p w:rsidR="009D40FB" w:rsidRPr="009B6ED2" w:rsidRDefault="009D40FB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D40FB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• Obtain payment from third-party payers, if applicable.</w:t>
      </w:r>
    </w:p>
    <w:p w:rsidR="009D40FB" w:rsidRPr="009B6ED2" w:rsidRDefault="009D40FB" w:rsidP="009D40FB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D40FB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• Conduct normal healthcare operations such as quality assessments and record keeping.</w:t>
      </w:r>
    </w:p>
    <w:p w:rsidR="009D40FB" w:rsidRDefault="009B6ED2" w:rsidP="00FC65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I have received, read and understand your Notice of Privacy Practices containing a more complete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description of the uses and disclosures of my health information. I understand that this organization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has the right to change its Notice of Privacy Practices from time to time and that I may contact this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organization at any time at the address above to obtain a current copy of the Notice of Private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Practices.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40FB" w:rsidRDefault="009D40FB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I understand that I may request in writing that you restrict how my private information is used or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disclosed to carry out treatment, payment or health care operations. I also understand you are not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required to agree to my requested restrictions, but if you do agree then you are bound to abide by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such restrictions.</w:t>
      </w:r>
    </w:p>
    <w:p w:rsidR="009D40FB" w:rsidRPr="009B6ED2" w:rsidRDefault="009D40FB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Patient’s Name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Relationship to Patient: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Signature: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</w:t>
      </w: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Date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>: _________________________</w:t>
      </w:r>
    </w:p>
    <w:p w:rsidR="009D40FB" w:rsidRPr="009B6ED2" w:rsidRDefault="00660DA1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193675</wp:posOffset>
                </wp:positionV>
                <wp:extent cx="6971030" cy="1543685"/>
                <wp:effectExtent l="12700" t="12700" r="17145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03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25pt;margin-top:15.25pt;width:548.9pt;height:121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IYYIgIAAD4EAAAOAAAAZHJzL2Uyb0RvYy54bWysU9uO0zAQfUfiHyy/0yTdtN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p5QYprFE&#10;n1E0ZjolSBnlGZyvMOrJPUJM0LsHy795Yuy6xyhxB2CHXrAGSRUxPnvxIBoen5Lt8ME2iM52wSal&#10;Di3oCIgakEMqyPFcEHEIhOPl/Oa6yK+wbhx9xay8mi9m6Q9WPT934MM7YTWJh5oCkk/wbP/gQ6TD&#10;queQRN8q2WykUsmAbrtWQPYMu2OT1gndX4YpQwbUZ1bmeYJ+4fSXGHlaf8PQMmCfK6lrujgHsSoK&#10;99Y0qQsDk2o8I2dlTkpG8cYibG1zRCHBjk2MQ4eH3sIPSgZs4Jr67zsGghL13mAxboqyjB2fjHJ2&#10;PUUDLj3bSw8zHKFqGigZj+swTsnOgex6/KlIuRt7hwVsZZI2FndkdSKLTZoUPw1UnIJLO0X9GvvV&#10;TwAAAP//AwBQSwMEFAAGAAgAAAAhAMM5XorgAAAACgEAAA8AAABkcnMvZG93bnJldi54bWxMj8FO&#10;wzAQRO9I/IO1SNxam0Rt0zROhZAQhwqJFrhvY5NExOtgO63h63FPcBqtZjTzttpGM7CTdr63JOFu&#10;LoBpaqzqqZXw9vo4K4D5gKRwsKQlfGsP2/r6qsJS2TPt9ekQWpZKyJcooQthLDn3TacN+rkdNSXv&#10;wzqDIZ2u5crhOZWbgWdCLLnBntJCh6N+6HTzeZiMhPF5MT2tvnbu572YXhrcRRuyKOXtTbzfAAs6&#10;hr8wXPATOtSJ6WgnUp4NEmbFIiUl5CLpxRfFOgd2lJCt8iXwuuL/X6h/AQAA//8DAFBLAQItABQA&#10;BgAIAAAAIQC2gziS/gAAAOEBAAATAAAAAAAAAAAAAAAAAAAAAABbQ29udGVudF9UeXBlc10ueG1s&#10;UEsBAi0AFAAGAAgAAAAhADj9If/WAAAAlAEAAAsAAAAAAAAAAAAAAAAALwEAAF9yZWxzLy5yZWxz&#10;UEsBAi0AFAAGAAgAAAAhAHzwhhgiAgAAPgQAAA4AAAAAAAAAAAAAAAAALgIAAGRycy9lMm9Eb2Mu&#10;eG1sUEsBAi0AFAAGAAgAAAAhAMM5XorgAAAACgEAAA8AAAAAAAAAAAAAAAAAfAQAAGRycy9kb3du&#10;cmV2LnhtbFBLBQYAAAAABAAEAPMAAACJBQAAAAA=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113030</wp:posOffset>
                </wp:positionV>
                <wp:extent cx="6851650" cy="12065"/>
                <wp:effectExtent l="10795" t="8255" r="33655" b="368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16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.35pt;margin-top:8.9pt;width:539.5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EAggIAAAYFAAAOAAAAZHJzL2Uyb0RvYy54bWysVN9v2yAQfp+0/wH5PfWPJmli1akqO9lL&#10;t1Vqtz0TwDYaBgQkdjTtf++BU6/ZXqZpiWTBwX333d133N4NnUBHZixXsojSqyRCTBJFuWyK6Mvz&#10;braKkHVYUiyUZEV0Yja627x/d9vrnGWqVYIygwBE2rzXRdQ6p/M4tqRlHbZXSjMJh7UyHXawNU1M&#10;De4BvRNxliTLuFeGaqMIsxas1XgYbQJ+XTPiPte1ZQ6JIgJuLnxN+O79N97c4rwxWLecnGngf2DR&#10;YS4h6ARVYYfRwfA/oDpOjLKqdldEdbGqa05YyAGySZPfsnlqsWYhFyiO1VOZ7P+DJZ+OjwZxCr2L&#10;kMQdtOj+4FSIjK59eXptc7hVykfjEySDfNIPiny3SKqyxbJh4fLzSYNv6j3iCxe/sRqC7PuPisId&#10;DPihVkNtOlQLrr96Rw8O9UBDaM5pag4bHCJgXK4W6XIBPSRwlmbJchFi4dzDeGdtrPvAVIf8oois&#10;M5g3rSuVlCADZcYQ+PhgnSf5y8E7S7XjQgQ1CIn6IlovskXgZJXg1B/6a0GXrBQGHTEoyg0jqDh0&#10;kNtoSxP/G4UFdpDfaA8miDpBBA4X6EYdJA0cWobp9rx2mItxDd5CehosKBsS8Rt1cMw8tbRHlPvE&#10;rxfrDJpJOcg8uxnZICwamE/iTISMct+4a0PXfJVDXqbZT1mtEv8/V3dCD3QvAkNnzhR8j4Laf6yT&#10;9Xa1Xc1n82y5nc2Tqprd78r5bLlLbxbVdVWWVfrTh0znecspZdKX9nXy0vnfKfv8BowzM83e1MP4&#10;En1kPkCxoICvpINIvS5Hhe8VPT2aV/HCsIXL54fBT/PbPazfPl+bFwAAAP//AwBQSwMEFAAGAAgA&#10;AAAhAMf23iDbAAAACAEAAA8AAABkcnMvZG93bnJldi54bWxMT8tOwzAQvCP1H6ytxI06pUBKiFPx&#10;lDg2gQPcnHgbR8TrKHbbwNezPcFt56HZmXwzuV4ccAydJwXLRQICqfGmo1bB+9vLxRpEiJqM7j2h&#10;gm8MsClmZ7nOjD9SiYcqtoJDKGRagY1xyKQMjUWnw8IPSKzt/Oh0ZDi20oz6yOGul5dJciOd7og/&#10;WD3go8Xmq9o7BQ/ltnv+/En99epj+9pWT6WVdanU+Xy6vwMRcYp/ZjjV5+pQcKfa78kE0Su4StnI&#10;dMoDTnKyXjFT83Wbgixy+X9A8QsAAP//AwBQSwECLQAUAAYACAAAACEAtoM4kv4AAADhAQAAEwAA&#10;AAAAAAAAAAAAAAAAAAAAW0NvbnRlbnRfVHlwZXNdLnhtbFBLAQItABQABgAIAAAAIQA4/SH/1gAA&#10;AJQBAAALAAAAAAAAAAAAAAAAAC8BAABfcmVscy8ucmVsc1BLAQItABQABgAIAAAAIQArFsEAggIA&#10;AAYFAAAOAAAAAAAAAAAAAAAAAC4CAABkcnMvZTJvRG9jLnhtbFBLAQItABQABgAIAAAAIQDH9t4g&#10;2wAAAAgBAAAPAAAAAAAAAAAAAAAAANwEAABkcnMvZG93bnJldi54bWxQSwUGAAAAAAQABADzAAAA&#10;5AUAAAAA&#10;" strokecolor="black [3213]">
                <v:shadow on="t"/>
              </v:shape>
            </w:pict>
          </mc:Fallback>
        </mc:AlternateContent>
      </w:r>
    </w:p>
    <w:p w:rsidR="009B6ED2" w:rsidRDefault="009B6ED2" w:rsidP="003B06F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OFFICE USE ONLY</w:t>
      </w:r>
    </w:p>
    <w:p w:rsidR="009D40FB" w:rsidRPr="009B6ED2" w:rsidRDefault="009D40FB" w:rsidP="009D40F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I attempted to obtain the patient's signature in acknowledgement on this Notice of Privacy Practices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Acknowledgement, but was unable to do so as documented below:</w:t>
      </w:r>
    </w:p>
    <w:p w:rsidR="009D40FB" w:rsidRPr="009B6ED2" w:rsidRDefault="009D40FB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Date: 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Initials: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__________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Reason:</w:t>
      </w:r>
      <w:r w:rsidR="009D40F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</w:t>
      </w:r>
    </w:p>
    <w:p w:rsidR="00A14E2C" w:rsidRDefault="00A14E2C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DA1" w:rsidRDefault="00660D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B6ED2" w:rsidRPr="009B6ED2" w:rsidRDefault="009B6ED2" w:rsidP="00660D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Pre-Authorized Charge Form</w:t>
      </w:r>
    </w:p>
    <w:p w:rsidR="009B6ED2" w:rsidRPr="009B6ED2" w:rsidRDefault="009B6ED2" w:rsidP="009B6E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I authorize </w:t>
      </w:r>
      <w:r w:rsidR="009D40FB" w:rsidRPr="00D204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Jennifer D. Nichols, MA, LPC-S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to keep my signature on file and to charge my</w:t>
      </w:r>
    </w:p>
    <w:p w:rsidR="009B6ED2" w:rsidRPr="00D204AC" w:rsidRDefault="009B6ED2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>Credit Card listed below for:</w:t>
      </w:r>
    </w:p>
    <w:p w:rsidR="00D204AC" w:rsidRPr="0033124E" w:rsidRDefault="00D204AC" w:rsidP="006A76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7607">
        <w:rPr>
          <w:rFonts w:ascii="Times New Roman" w:hAnsi="Times New Roman" w:cs="Times New Roman"/>
          <w:color w:val="000000"/>
          <w:sz w:val="56"/>
          <w:szCs w:val="56"/>
        </w:rPr>
        <w:t xml:space="preserve"> </w:t>
      </w:r>
      <w:r w:rsidR="006A7607">
        <w:rPr>
          <w:rFonts w:ascii="Times New Roman" w:hAnsi="Times New Roman" w:cs="Times New Roman"/>
          <w:color w:val="000000"/>
          <w:sz w:val="24"/>
          <w:szCs w:val="24"/>
        </w:rPr>
        <w:t xml:space="preserve">(Initial the Box) </w:t>
      </w:r>
      <w:r w:rsidR="006A7607">
        <w:rPr>
          <w:rFonts w:ascii="Times New Roman" w:hAnsi="Times New Roman" w:cs="Times New Roman"/>
          <w:color w:val="000000"/>
          <w:sz w:val="28"/>
          <w:szCs w:val="28"/>
        </w:rPr>
        <w:t xml:space="preserve">You </w:t>
      </w:r>
      <w:r w:rsidR="006A7607">
        <w:rPr>
          <w:rFonts w:ascii="Times New Roman" w:hAnsi="Times New Roman" w:cs="Times New Roman"/>
          <w:sz w:val="28"/>
          <w:szCs w:val="28"/>
        </w:rPr>
        <w:t xml:space="preserve">will be charged your FULL SESSION FEE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33124E">
        <w:rPr>
          <w:rFonts w:ascii="Times New Roman" w:hAnsi="Times New Roman" w:cs="Times New Roman"/>
          <w:color w:val="000000"/>
          <w:sz w:val="28"/>
          <w:szCs w:val="28"/>
        </w:rPr>
        <w:t xml:space="preserve">or </w:t>
      </w:r>
      <w:r w:rsidR="006A7607">
        <w:rPr>
          <w:rFonts w:ascii="Times New Roman" w:hAnsi="Times New Roman" w:cs="Times New Roman"/>
          <w:color w:val="000000"/>
          <w:sz w:val="28"/>
          <w:szCs w:val="28"/>
        </w:rPr>
        <w:t>failing to notify me of your intention to miss your appointment BEFORE the 24 hour window preceding your appointment time (or not showing up for your appointment).</w:t>
      </w: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ou will be responsible for the above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agreed amount when appointments are missed or not cancelled </w:t>
      </w:r>
      <w:r w:rsidR="006A7607">
        <w:rPr>
          <w:rFonts w:ascii="Times New Roman" w:hAnsi="Times New Roman" w:cs="Times New Roman"/>
          <w:color w:val="000000"/>
          <w:sz w:val="28"/>
          <w:szCs w:val="28"/>
        </w:rPr>
        <w:t>BEFORE the 24 hour</w:t>
      </w:r>
      <w:r w:rsidR="00EC4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607">
        <w:rPr>
          <w:rFonts w:ascii="Times New Roman" w:hAnsi="Times New Roman" w:cs="Times New Roman"/>
          <w:color w:val="000000"/>
          <w:sz w:val="28"/>
          <w:szCs w:val="28"/>
        </w:rPr>
        <w:t xml:space="preserve">preceding window </w:t>
      </w:r>
      <w:r w:rsidR="00EC4739">
        <w:rPr>
          <w:rFonts w:ascii="Times New Roman" w:hAnsi="Times New Roman" w:cs="Times New Roman"/>
          <w:color w:val="000000"/>
          <w:sz w:val="28"/>
          <w:szCs w:val="28"/>
        </w:rPr>
        <w:t>of the original appointment time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our therapeutic relationship can and may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be terminated following 3 missed appointments.</w:t>
      </w: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I understand that this form is valid for one year unless I cancel the authorization through written notice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to the service provider.</w:t>
      </w: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Pr="00D204AC" w:rsidRDefault="006A7607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Client</w:t>
      </w:r>
      <w:r w:rsidR="00D204AC" w:rsidRPr="00D204AC">
        <w:rPr>
          <w:rFonts w:ascii="Times New Roman" w:hAnsi="Times New Roman" w:cs="Times New Roman"/>
          <w:color w:val="000000"/>
          <w:sz w:val="28"/>
          <w:szCs w:val="28"/>
        </w:rPr>
        <w:t>’s Name:</w:t>
      </w:r>
      <w:r w:rsidR="00D204A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</w:t>
      </w:r>
    </w:p>
    <w:p w:rsid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Cardholder’s Name: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</w:t>
      </w: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Card Type: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 Visa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 MasterCard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 Discover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 American Express</w:t>
      </w:r>
      <w:r w:rsidR="006A760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A7607"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 </w:t>
      </w:r>
      <w:r w:rsidR="006A7607">
        <w:rPr>
          <w:rFonts w:ascii="Times New Roman" w:hAnsi="Times New Roman" w:cs="Times New Roman"/>
          <w:color w:val="000000"/>
          <w:sz w:val="28"/>
          <w:szCs w:val="28"/>
        </w:rPr>
        <w:t>HAS/FLEX</w:t>
      </w: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P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Account Number: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</w:t>
      </w:r>
    </w:p>
    <w:p w:rsidR="00D204AC" w:rsidRDefault="00D204AC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Expiration Date: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Card Verification Number: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</w:p>
    <w:p w:rsidR="006A7607" w:rsidRPr="00D204AC" w:rsidRDefault="006A7607" w:rsidP="00D204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Zip Code associated with Card: ________________</w:t>
      </w:r>
    </w:p>
    <w:p w:rsidR="00D204AC" w:rsidRDefault="00D204AC" w:rsidP="00D204A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AC" w:rsidRDefault="00D204AC" w:rsidP="00D204A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Cardholder’s Signature: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D204AC" w:rsidRDefault="00D204AC" w:rsidP="00D204A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Date: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</w:p>
    <w:p w:rsidR="00D204AC" w:rsidRPr="00660DA1" w:rsidRDefault="00D204AC" w:rsidP="00660DA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204AC" w:rsidRPr="00660DA1" w:rsidSect="009B6E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B5" w:rsidRDefault="00CD7BB5" w:rsidP="000D43C8">
      <w:r>
        <w:separator/>
      </w:r>
    </w:p>
  </w:endnote>
  <w:endnote w:type="continuationSeparator" w:id="0">
    <w:p w:rsidR="00CD7BB5" w:rsidRDefault="00CD7BB5" w:rsidP="000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0D43C8">
      <w:tc>
        <w:tcPr>
          <w:tcW w:w="918" w:type="dxa"/>
        </w:tcPr>
        <w:p w:rsidR="000D43C8" w:rsidRDefault="0000592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0DA1" w:rsidRPr="00660D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D43C8" w:rsidRPr="000D43C8" w:rsidRDefault="00713460" w:rsidP="00660DA1">
          <w:pPr>
            <w:pStyle w:val="Foo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Jennifer Nichols Counseling</w:t>
          </w:r>
          <w:r w:rsidR="000D43C8">
            <w:rPr>
              <w:rFonts w:ascii="Arial" w:hAnsi="Arial" w:cs="Arial"/>
              <w:i/>
            </w:rPr>
            <w:t xml:space="preserve"> ~ </w:t>
          </w:r>
          <w:hyperlink r:id="rId1" w:history="1">
            <w:r w:rsidR="00660DA1" w:rsidRPr="004858CB">
              <w:rPr>
                <w:rStyle w:val="Hyperlink"/>
                <w:rFonts w:ascii="Arial" w:hAnsi="Arial" w:cs="Arial"/>
                <w:i/>
              </w:rPr>
              <w:t>www.JenniferNicholsCounseling.com</w:t>
            </w:r>
          </w:hyperlink>
          <w:r w:rsidR="00660DA1">
            <w:rPr>
              <w:rFonts w:ascii="Arial" w:hAnsi="Arial" w:cs="Arial"/>
              <w:i/>
            </w:rPr>
            <w:t xml:space="preserve"> </w:t>
          </w:r>
          <w:r w:rsidR="004C7822">
            <w:rPr>
              <w:rFonts w:ascii="Arial" w:hAnsi="Arial" w:cs="Arial"/>
              <w:i/>
            </w:rPr>
            <w:t>~</w:t>
          </w:r>
          <w:r w:rsidR="00FC65F5">
            <w:rPr>
              <w:rFonts w:ascii="Arial" w:hAnsi="Arial" w:cs="Arial"/>
              <w:i/>
            </w:rPr>
            <w:t xml:space="preserve"> </w:t>
          </w:r>
          <w:r w:rsidR="004C7822">
            <w:rPr>
              <w:rFonts w:ascii="Arial" w:hAnsi="Arial" w:cs="Arial"/>
              <w:i/>
            </w:rPr>
            <w:t>(281) 323-2276</w:t>
          </w:r>
        </w:p>
      </w:tc>
    </w:tr>
  </w:tbl>
  <w:p w:rsidR="000D43C8" w:rsidRDefault="000D4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B5" w:rsidRDefault="00CD7BB5" w:rsidP="000D43C8">
      <w:r>
        <w:separator/>
      </w:r>
    </w:p>
  </w:footnote>
  <w:footnote w:type="continuationSeparator" w:id="0">
    <w:p w:rsidR="00CD7BB5" w:rsidRDefault="00CD7BB5" w:rsidP="000D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D2"/>
    <w:rsid w:val="0000592A"/>
    <w:rsid w:val="00011132"/>
    <w:rsid w:val="000858B9"/>
    <w:rsid w:val="000D43C8"/>
    <w:rsid w:val="0033124E"/>
    <w:rsid w:val="00383EF6"/>
    <w:rsid w:val="003B06FC"/>
    <w:rsid w:val="004C7822"/>
    <w:rsid w:val="004E0A6A"/>
    <w:rsid w:val="00531AF7"/>
    <w:rsid w:val="00601B54"/>
    <w:rsid w:val="00660DA1"/>
    <w:rsid w:val="006660B1"/>
    <w:rsid w:val="00673BFB"/>
    <w:rsid w:val="006A7607"/>
    <w:rsid w:val="0071215A"/>
    <w:rsid w:val="00713460"/>
    <w:rsid w:val="007265E0"/>
    <w:rsid w:val="009B6ED2"/>
    <w:rsid w:val="009D40FB"/>
    <w:rsid w:val="00A14E2C"/>
    <w:rsid w:val="00B81AD1"/>
    <w:rsid w:val="00B86124"/>
    <w:rsid w:val="00C44AA3"/>
    <w:rsid w:val="00CD7BB5"/>
    <w:rsid w:val="00D01573"/>
    <w:rsid w:val="00D204AC"/>
    <w:rsid w:val="00D40E47"/>
    <w:rsid w:val="00EC4739"/>
    <w:rsid w:val="00F2558F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E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4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3C8"/>
  </w:style>
  <w:style w:type="paragraph" w:styleId="Footer">
    <w:name w:val="footer"/>
    <w:basedOn w:val="Normal"/>
    <w:link w:val="FooterChar"/>
    <w:uiPriority w:val="99"/>
    <w:unhideWhenUsed/>
    <w:rsid w:val="000D4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3C8"/>
  </w:style>
  <w:style w:type="paragraph" w:styleId="BalloonText">
    <w:name w:val="Balloon Text"/>
    <w:basedOn w:val="Normal"/>
    <w:link w:val="BalloonTextChar"/>
    <w:uiPriority w:val="99"/>
    <w:semiHidden/>
    <w:unhideWhenUsed/>
    <w:rsid w:val="000D4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E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4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3C8"/>
  </w:style>
  <w:style w:type="paragraph" w:styleId="Footer">
    <w:name w:val="footer"/>
    <w:basedOn w:val="Normal"/>
    <w:link w:val="FooterChar"/>
    <w:uiPriority w:val="99"/>
    <w:unhideWhenUsed/>
    <w:rsid w:val="000D4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3C8"/>
  </w:style>
  <w:style w:type="paragraph" w:styleId="BalloonText">
    <w:name w:val="Balloon Text"/>
    <w:basedOn w:val="Normal"/>
    <w:link w:val="BalloonTextChar"/>
    <w:uiPriority w:val="99"/>
    <w:semiHidden/>
    <w:unhideWhenUsed/>
    <w:rsid w:val="000D4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nniferNichols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2</cp:revision>
  <dcterms:created xsi:type="dcterms:W3CDTF">2025-03-17T22:25:00Z</dcterms:created>
  <dcterms:modified xsi:type="dcterms:W3CDTF">2025-03-17T22:25:00Z</dcterms:modified>
</cp:coreProperties>
</file>