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44"/>
          <w:szCs w:val="44"/>
          <w:u w:val="single"/>
        </w:rPr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CHIEFS 13U PURPLE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  <w:sz w:val="44"/>
          <w:szCs w:val="44"/>
          <w:u w:val="single"/>
        </w:rPr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2020-2021 SEASON SCHEDULE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                                           </w:t>
        <w:tab/>
        <w:t xml:space="preserve">TENTATIVE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b w:val="1"/>
          <w:sz w:val="44"/>
          <w:szCs w:val="44"/>
          <w:u w:val="single"/>
        </w:rPr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January 23              </w:t>
        <w:tab/>
        <w:t xml:space="preserve">WSC #4  </w:t>
        <w:tab/>
        <w:t xml:space="preserve">                         </w:t>
        <w:tab/>
        <w:t xml:space="preserve">Houston, Texas        </w:t>
        <w:tab/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February 20</w:t>
      </w:r>
      <w:r w:rsidDel="00000000" w:rsidR="00000000" w:rsidRPr="00000000">
        <w:rPr>
          <w:i w:val="1"/>
          <w:sz w:val="30"/>
          <w:szCs w:val="30"/>
          <w:rtl w:val="0"/>
        </w:rPr>
        <w:t xml:space="preserve">             </w:t>
        <w:tab/>
        <w:t xml:space="preserve">FAST #5  </w:t>
        <w:tab/>
        <w:t xml:space="preserve">               </w:t>
        <w:tab/>
        <w:t xml:space="preserve">      </w:t>
        <w:tab/>
        <w:t xml:space="preserve">Houston, Texas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March 13       </w:t>
        <w:tab/>
        <w:t xml:space="preserve">      </w:t>
        <w:tab/>
        <w:t xml:space="preserve">WSC #7  </w:t>
        <w:tab/>
        <w:t xml:space="preserve">      </w:t>
        <w:tab/>
        <w:t xml:space="preserve">               </w:t>
        <w:tab/>
        <w:t xml:space="preserve">Houston, Texas 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April 10                    </w:t>
        <w:tab/>
        <w:t xml:space="preserve">SKYLINE #11   </w:t>
        <w:tab/>
        <w:t xml:space="preserve">      </w:t>
        <w:tab/>
        <w:t xml:space="preserve">      </w:t>
        <w:tab/>
        <w:t xml:space="preserve">Houston, Texas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sz w:val="30"/>
          <w:szCs w:val="30"/>
          <w:rtl w:val="0"/>
        </w:rPr>
        <w:t xml:space="preserve"> May 1             </w:t>
        <w:tab/>
        <w:t xml:space="preserve">      </w:t>
        <w:tab/>
        <w:t xml:space="preserve">TAV Wrap-Up #4               </w:t>
        <w:tab/>
        <w:t xml:space="preserve">Houston, </w:t>
      </w:r>
      <w:r w:rsidDel="00000000" w:rsidR="00000000" w:rsidRPr="00000000">
        <w:rPr>
          <w:sz w:val="32"/>
          <w:szCs w:val="32"/>
          <w:rtl w:val="0"/>
        </w:rPr>
        <w:t xml:space="preserve">Texas                  </w:t>
        <w:tab/>
        <w:t xml:space="preserve">      </w:t>
        <w:tab/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</w:t>
        <w:tab/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</w:t>
        <w:tab/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1771650" cy="857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1650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