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0155" w14:textId="18438826" w:rsidR="00E50000" w:rsidRDefault="00E50000" w:rsidP="002D0D63">
      <w:pPr>
        <w:spacing w:after="0"/>
        <w:rPr>
          <w:sz w:val="28"/>
          <w:szCs w:val="28"/>
        </w:rPr>
      </w:pPr>
      <w:r w:rsidRPr="002D0D63">
        <w:rPr>
          <w:sz w:val="28"/>
          <w:szCs w:val="28"/>
        </w:rPr>
        <w:t xml:space="preserve">The Brevard Youth Football &amp; Cheerleading league has a </w:t>
      </w:r>
      <w:r w:rsidRPr="002D0D63">
        <w:rPr>
          <w:b/>
          <w:bCs/>
          <w:sz w:val="28"/>
          <w:szCs w:val="28"/>
        </w:rPr>
        <w:t>“ZERO TOLERANCE”</w:t>
      </w:r>
      <w:r w:rsidRPr="002D0D63">
        <w:rPr>
          <w:sz w:val="28"/>
          <w:szCs w:val="28"/>
        </w:rPr>
        <w:t xml:space="preserve"> policy for all athletes and all parents.</w:t>
      </w:r>
    </w:p>
    <w:p w14:paraId="71CAD2D3" w14:textId="77777777" w:rsidR="002D0D63" w:rsidRPr="002D0D63" w:rsidRDefault="002D0D63" w:rsidP="002D0D63">
      <w:pPr>
        <w:spacing w:after="0"/>
        <w:rPr>
          <w:sz w:val="28"/>
          <w:szCs w:val="28"/>
        </w:rPr>
      </w:pPr>
    </w:p>
    <w:p w14:paraId="6C089292" w14:textId="5B8D9672" w:rsidR="00E50000" w:rsidRPr="002D0D63" w:rsidRDefault="00E50000" w:rsidP="002D0D63">
      <w:pPr>
        <w:spacing w:after="0"/>
        <w:rPr>
          <w:b/>
          <w:bCs/>
          <w:sz w:val="28"/>
          <w:szCs w:val="28"/>
        </w:rPr>
      </w:pPr>
      <w:r w:rsidRPr="002D0D63">
        <w:rPr>
          <w:b/>
          <w:bCs/>
          <w:sz w:val="28"/>
          <w:szCs w:val="28"/>
        </w:rPr>
        <w:t>Parents:</w:t>
      </w:r>
    </w:p>
    <w:p w14:paraId="61D18CCC" w14:textId="33E95DF1" w:rsidR="00E50000" w:rsidRPr="002D0D63" w:rsidRDefault="00E50000" w:rsidP="002D0D63">
      <w:pPr>
        <w:spacing w:after="0"/>
        <w:rPr>
          <w:sz w:val="24"/>
          <w:szCs w:val="24"/>
        </w:rPr>
      </w:pPr>
      <w:r w:rsidRPr="002D0D63">
        <w:rPr>
          <w:sz w:val="24"/>
          <w:szCs w:val="24"/>
        </w:rPr>
        <w:t>In recognition of my child being accepted to paly or cheer in the Brevard Youth Football &amp; Cheerleading league program, I/We agree to read and participate in the program by following the standards of conduct for parents listed below. I understand that if these standards are not met, my child and myself may not be allowed to attend games or have involvement in the BYF program as determined by the Board of Directors.</w:t>
      </w:r>
    </w:p>
    <w:p w14:paraId="1AC5BE98" w14:textId="31F6B248" w:rsidR="00E50000" w:rsidRPr="002D0D63" w:rsidRDefault="00E50000" w:rsidP="002D0D63">
      <w:pPr>
        <w:spacing w:after="0"/>
        <w:rPr>
          <w:b/>
          <w:bCs/>
          <w:sz w:val="28"/>
          <w:szCs w:val="28"/>
        </w:rPr>
      </w:pPr>
      <w:r w:rsidRPr="002D0D63">
        <w:rPr>
          <w:b/>
          <w:bCs/>
          <w:sz w:val="28"/>
          <w:szCs w:val="28"/>
        </w:rPr>
        <w:t>I/We understand the following:</w:t>
      </w:r>
    </w:p>
    <w:p w14:paraId="602252F0" w14:textId="52D01088" w:rsidR="00E50000" w:rsidRPr="002D0D63" w:rsidRDefault="00E50000" w:rsidP="002D0D63">
      <w:pPr>
        <w:spacing w:after="0"/>
        <w:rPr>
          <w:sz w:val="24"/>
          <w:szCs w:val="24"/>
        </w:rPr>
      </w:pPr>
      <w:r w:rsidRPr="002D0D63">
        <w:rPr>
          <w:sz w:val="24"/>
          <w:szCs w:val="24"/>
        </w:rPr>
        <w:t xml:space="preserve">Remain in the spectator </w:t>
      </w:r>
      <w:r w:rsidR="002D0D63" w:rsidRPr="002D0D63">
        <w:rPr>
          <w:sz w:val="24"/>
          <w:szCs w:val="24"/>
        </w:rPr>
        <w:t>area</w:t>
      </w:r>
      <w:r w:rsidRPr="002D0D63">
        <w:rPr>
          <w:sz w:val="24"/>
          <w:szCs w:val="24"/>
        </w:rPr>
        <w:t xml:space="preserve"> during ALL games, practices and/or competitions. As a parent will encourage good sportsmanship and set an example by displaying positive support of all athletes, coaches, officials, and board members at any practice, </w:t>
      </w:r>
      <w:r w:rsidR="002D0D63" w:rsidRPr="002D0D63">
        <w:rPr>
          <w:sz w:val="24"/>
          <w:szCs w:val="24"/>
        </w:rPr>
        <w:t>game,</w:t>
      </w:r>
      <w:r w:rsidRPr="002D0D63">
        <w:rPr>
          <w:sz w:val="24"/>
          <w:szCs w:val="24"/>
        </w:rPr>
        <w:t xml:space="preserve"> or special event. I will follow the BYF chain of command provided at opening season for any issues that may arise. I will conduct myself as an adult and the use of profane or abusive language toward a</w:t>
      </w:r>
      <w:r w:rsidR="002D0D63" w:rsidRPr="002D0D63">
        <w:rPr>
          <w:sz w:val="24"/>
          <w:szCs w:val="24"/>
        </w:rPr>
        <w:t>n athlete</w:t>
      </w:r>
      <w:r w:rsidRPr="002D0D63">
        <w:rPr>
          <w:sz w:val="24"/>
          <w:szCs w:val="24"/>
        </w:rPr>
        <w:t xml:space="preserve">, coach, board member, or other fan will not be tolerated. I will respect that all functions are DRUG and </w:t>
      </w:r>
      <w:r w:rsidR="002D0D63" w:rsidRPr="002D0D63">
        <w:rPr>
          <w:sz w:val="24"/>
          <w:szCs w:val="24"/>
        </w:rPr>
        <w:t>ALCOHOL-FREE</w:t>
      </w:r>
      <w:r w:rsidRPr="002D0D63">
        <w:rPr>
          <w:sz w:val="24"/>
          <w:szCs w:val="24"/>
        </w:rPr>
        <w:t xml:space="preserve"> ZONES and will not be tolerated. I will agree to abide by all BYF rules.</w:t>
      </w:r>
    </w:p>
    <w:p w14:paraId="55A8F7A1" w14:textId="0161A243" w:rsidR="00E50000" w:rsidRPr="002D0D63" w:rsidRDefault="00E50000" w:rsidP="002D0D63">
      <w:pPr>
        <w:spacing w:after="0"/>
        <w:rPr>
          <w:b/>
          <w:bCs/>
          <w:sz w:val="28"/>
          <w:szCs w:val="28"/>
        </w:rPr>
      </w:pPr>
      <w:r w:rsidRPr="002D0D63">
        <w:rPr>
          <w:b/>
          <w:bCs/>
          <w:sz w:val="28"/>
          <w:szCs w:val="28"/>
        </w:rPr>
        <w:t>Athlete:</w:t>
      </w:r>
    </w:p>
    <w:p w14:paraId="00EAB46F" w14:textId="699881F5" w:rsidR="002D0D63" w:rsidRPr="002D0D63" w:rsidRDefault="00E50000">
      <w:pPr>
        <w:rPr>
          <w:sz w:val="24"/>
          <w:szCs w:val="24"/>
        </w:rPr>
      </w:pPr>
      <w:r w:rsidRPr="002D0D63">
        <w:rPr>
          <w:sz w:val="24"/>
          <w:szCs w:val="24"/>
        </w:rPr>
        <w:t xml:space="preserve">I as an athlete will abide by all rules set forth by my coaches/advisors and/or Board of Directors. I will come to practice prepared and eager to learn the fundamentals of football/cheerleading. I will listen to, pay attention </w:t>
      </w:r>
      <w:r w:rsidR="002D0D63" w:rsidRPr="002D0D63">
        <w:rPr>
          <w:sz w:val="24"/>
          <w:szCs w:val="24"/>
        </w:rPr>
        <w:t>to,</w:t>
      </w:r>
      <w:r w:rsidRPr="002D0D63">
        <w:rPr>
          <w:sz w:val="24"/>
          <w:szCs w:val="24"/>
        </w:rPr>
        <w:t xml:space="preserve"> and do what my </w:t>
      </w:r>
      <w:r w:rsidR="002D0D63" w:rsidRPr="002D0D63">
        <w:rPr>
          <w:sz w:val="24"/>
          <w:szCs w:val="24"/>
        </w:rPr>
        <w:t>coaches</w:t>
      </w:r>
      <w:r w:rsidRPr="002D0D63">
        <w:rPr>
          <w:sz w:val="24"/>
          <w:szCs w:val="24"/>
        </w:rPr>
        <w:t>/advisors and board members tell me to do. I will refrain from all horseplay before and after practice, games, and all other special events.</w:t>
      </w:r>
    </w:p>
    <w:p w14:paraId="19E4C76D" w14:textId="62B8BEC2" w:rsidR="002D0D63" w:rsidRPr="002D0D63" w:rsidRDefault="002D0D63">
      <w:pPr>
        <w:rPr>
          <w:sz w:val="24"/>
          <w:szCs w:val="24"/>
          <w:highlight w:val="lightGray"/>
        </w:rPr>
      </w:pPr>
      <w:r w:rsidRPr="002D0D63">
        <w:rPr>
          <w:sz w:val="24"/>
          <w:szCs w:val="24"/>
          <w:highlight w:val="lightGray"/>
        </w:rPr>
        <w:t>Athlete’s Signature: __________________________________________ Date: ______________</w:t>
      </w:r>
    </w:p>
    <w:p w14:paraId="25564773" w14:textId="21CE3171" w:rsidR="002D0D63" w:rsidRPr="002D0D63" w:rsidRDefault="002D0D63">
      <w:pPr>
        <w:rPr>
          <w:sz w:val="24"/>
          <w:szCs w:val="24"/>
          <w:highlight w:val="lightGray"/>
        </w:rPr>
      </w:pPr>
      <w:r w:rsidRPr="002D0D63">
        <w:rPr>
          <w:sz w:val="24"/>
          <w:szCs w:val="24"/>
          <w:highlight w:val="lightGray"/>
        </w:rPr>
        <w:t>Signature of parent/Guardian: __________________________________ Date: _____________</w:t>
      </w:r>
    </w:p>
    <w:p w14:paraId="2F6E6A72" w14:textId="531A27CE" w:rsidR="002D0D63" w:rsidRPr="002D0D63" w:rsidRDefault="002D0D63" w:rsidP="002D0D63">
      <w:pPr>
        <w:rPr>
          <w:sz w:val="24"/>
          <w:szCs w:val="24"/>
        </w:rPr>
      </w:pPr>
      <w:r w:rsidRPr="002D0D63">
        <w:rPr>
          <w:sz w:val="24"/>
          <w:szCs w:val="24"/>
          <w:highlight w:val="lightGray"/>
        </w:rPr>
        <w:t>Signature of parent/Guardian: __________________________________ Date: _____________</w:t>
      </w:r>
    </w:p>
    <w:p w14:paraId="47BC4C0C" w14:textId="39F651A2" w:rsidR="00E50000" w:rsidRPr="002D0D63" w:rsidRDefault="00E50000">
      <w:pPr>
        <w:rPr>
          <w:sz w:val="24"/>
          <w:szCs w:val="24"/>
        </w:rPr>
      </w:pPr>
    </w:p>
    <w:p w14:paraId="39A692DD" w14:textId="1F60AD3E" w:rsidR="002D0D63" w:rsidRPr="002D0D63" w:rsidRDefault="002D0D63" w:rsidP="002D0D63">
      <w:pPr>
        <w:spacing w:after="0"/>
        <w:rPr>
          <w:b/>
          <w:bCs/>
          <w:sz w:val="28"/>
          <w:szCs w:val="28"/>
        </w:rPr>
      </w:pPr>
      <w:r w:rsidRPr="002D0D63">
        <w:rPr>
          <w:b/>
          <w:bCs/>
          <w:sz w:val="28"/>
          <w:szCs w:val="28"/>
        </w:rPr>
        <w:t>Equipment:</w:t>
      </w:r>
    </w:p>
    <w:p w14:paraId="5AE2ECBA" w14:textId="3D3A05D0" w:rsidR="002D0D63" w:rsidRPr="002D0D63" w:rsidRDefault="002D0D63">
      <w:pPr>
        <w:rPr>
          <w:sz w:val="24"/>
          <w:szCs w:val="24"/>
        </w:rPr>
      </w:pPr>
      <w:r w:rsidRPr="002D0D63">
        <w:rPr>
          <w:sz w:val="24"/>
          <w:szCs w:val="24"/>
        </w:rPr>
        <w:t>Signature of parent or legal guardian below means you will be assuming ALL responsibility for checked out equipment. Any equipment not returned at the end of the season will result in total equipment replacement lost.</w:t>
      </w:r>
    </w:p>
    <w:p w14:paraId="505B80C6" w14:textId="59892377" w:rsidR="002D0D63" w:rsidRPr="002D0D63" w:rsidRDefault="002D0D63" w:rsidP="002D0D63">
      <w:pPr>
        <w:rPr>
          <w:sz w:val="24"/>
          <w:szCs w:val="24"/>
          <w:highlight w:val="lightGray"/>
        </w:rPr>
      </w:pPr>
      <w:r w:rsidRPr="002D0D63">
        <w:rPr>
          <w:sz w:val="24"/>
          <w:szCs w:val="24"/>
          <w:highlight w:val="lightGray"/>
        </w:rPr>
        <w:t>Signature of parent/Guardian: _____________________________________ Date: __________</w:t>
      </w:r>
    </w:p>
    <w:p w14:paraId="75FDD559" w14:textId="2957617C" w:rsidR="002D0D63" w:rsidRPr="002D0D63" w:rsidRDefault="002D0D63">
      <w:pPr>
        <w:rPr>
          <w:sz w:val="24"/>
          <w:szCs w:val="24"/>
        </w:rPr>
      </w:pPr>
      <w:r w:rsidRPr="002D0D63">
        <w:rPr>
          <w:sz w:val="24"/>
          <w:szCs w:val="24"/>
          <w:highlight w:val="lightGray"/>
        </w:rPr>
        <w:t>Signature of parent/Guardian: _____________________________________ Date: __________</w:t>
      </w:r>
    </w:p>
    <w:sectPr w:rsidR="002D0D63" w:rsidRPr="002D0D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9CD6" w14:textId="77777777" w:rsidR="00E50000" w:rsidRDefault="00E50000" w:rsidP="00E50000">
      <w:pPr>
        <w:spacing w:after="0" w:line="240" w:lineRule="auto"/>
      </w:pPr>
      <w:r>
        <w:separator/>
      </w:r>
    </w:p>
  </w:endnote>
  <w:endnote w:type="continuationSeparator" w:id="0">
    <w:p w14:paraId="3C4AB026" w14:textId="77777777" w:rsidR="00E50000" w:rsidRDefault="00E50000" w:rsidP="00E5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5DA1" w14:textId="77777777" w:rsidR="00E50000" w:rsidRDefault="00E50000" w:rsidP="00E50000">
      <w:pPr>
        <w:spacing w:after="0" w:line="240" w:lineRule="auto"/>
      </w:pPr>
      <w:r>
        <w:separator/>
      </w:r>
    </w:p>
  </w:footnote>
  <w:footnote w:type="continuationSeparator" w:id="0">
    <w:p w14:paraId="07C16830" w14:textId="77777777" w:rsidR="00E50000" w:rsidRDefault="00E50000" w:rsidP="00E50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892D" w14:textId="2E738FD6" w:rsidR="00E50000" w:rsidRPr="00CB13EB" w:rsidRDefault="00E50000" w:rsidP="00E50000">
    <w:pPr>
      <w:pStyle w:val="Header"/>
      <w:jc w:val="center"/>
      <w:rPr>
        <w:b/>
        <w:bCs/>
        <w:color w:val="0000FF"/>
        <w:sz w:val="32"/>
        <w:szCs w:val="32"/>
      </w:rPr>
    </w:pPr>
    <w:r w:rsidRPr="00CB13EB">
      <w:rPr>
        <w:noProof/>
        <w:sz w:val="24"/>
        <w:szCs w:val="24"/>
      </w:rPr>
      <w:drawing>
        <wp:anchor distT="0" distB="0" distL="114300" distR="114300" simplePos="0" relativeHeight="251659264" behindDoc="0" locked="0" layoutInCell="1" allowOverlap="1" wp14:anchorId="572D3A21" wp14:editId="7D1BF547">
          <wp:simplePos x="0" y="0"/>
          <wp:positionH relativeFrom="margin">
            <wp:align>left</wp:align>
          </wp:positionH>
          <wp:positionV relativeFrom="paragraph">
            <wp:posOffset>-266700</wp:posOffset>
          </wp:positionV>
          <wp:extent cx="958850" cy="70954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958850" cy="709549"/>
                  </a:xfrm>
                  <a:prstGeom prst="rect">
                    <a:avLst/>
                  </a:prstGeom>
                </pic:spPr>
              </pic:pic>
            </a:graphicData>
          </a:graphic>
        </wp:anchor>
      </w:drawing>
    </w:r>
    <w:r w:rsidRPr="00CB13EB">
      <w:rPr>
        <w:b/>
        <w:bCs/>
        <w:color w:val="0000FF"/>
        <w:sz w:val="32"/>
        <w:szCs w:val="32"/>
      </w:rPr>
      <w:t>Brevard Youth Football &amp; Cheerleading</w:t>
    </w:r>
  </w:p>
  <w:p w14:paraId="183A6BE0" w14:textId="03FD6986" w:rsidR="00E50000" w:rsidRPr="00CE3D2A" w:rsidRDefault="00E50000" w:rsidP="00E50000">
    <w:pPr>
      <w:pStyle w:val="Header"/>
      <w:jc w:val="center"/>
      <w:rPr>
        <w:b/>
        <w:bCs/>
        <w:color w:val="0000FF"/>
        <w:sz w:val="28"/>
        <w:szCs w:val="28"/>
      </w:rPr>
    </w:pPr>
    <w:r>
      <w:rPr>
        <w:b/>
        <w:bCs/>
        <w:color w:val="0000FF"/>
        <w:sz w:val="32"/>
        <w:szCs w:val="32"/>
      </w:rPr>
      <w:t>Code of Conduct</w:t>
    </w:r>
  </w:p>
  <w:p w14:paraId="0C00E82D" w14:textId="4C45D7C5" w:rsidR="00E50000" w:rsidRDefault="00E50000">
    <w:pPr>
      <w:pStyle w:val="Header"/>
    </w:pPr>
  </w:p>
  <w:p w14:paraId="3BA4CB64" w14:textId="77777777" w:rsidR="00E50000" w:rsidRDefault="00E5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00"/>
    <w:rsid w:val="002D0D63"/>
    <w:rsid w:val="00A75F17"/>
    <w:rsid w:val="00C01ADC"/>
    <w:rsid w:val="00E5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4D76"/>
  <w15:chartTrackingRefBased/>
  <w15:docId w15:val="{7156ED6B-9F41-49B4-A033-D67D6246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000"/>
  </w:style>
  <w:style w:type="paragraph" w:styleId="Footer">
    <w:name w:val="footer"/>
    <w:basedOn w:val="Normal"/>
    <w:link w:val="FooterChar"/>
    <w:uiPriority w:val="99"/>
    <w:unhideWhenUsed/>
    <w:rsid w:val="00E50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zicesicyo.blog.h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Galloway, Crystal</dc:creator>
  <cp:keywords/>
  <dc:description/>
  <cp:lastModifiedBy>Galloway, Crystal</cp:lastModifiedBy>
  <cp:revision>1</cp:revision>
  <dcterms:created xsi:type="dcterms:W3CDTF">2022-03-08T19:49:00Z</dcterms:created>
  <dcterms:modified xsi:type="dcterms:W3CDTF">2022-03-08T20:07:00Z</dcterms:modified>
</cp:coreProperties>
</file>