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AF486D" w:rsidRDefault="00AF486D" w:rsidP="00AF486D">
      <w:pPr>
        <w:spacing w:before="100" w:beforeAutospacing="1" w:after="0" w:line="240" w:lineRule="auto"/>
        <w:jc w:val="center"/>
        <w:rPr>
          <w:rFonts w:ascii="Arial" w:eastAsia="Times New Roman" w:hAnsi="Arial" w:cs="Arial"/>
          <w:sz w:val="24"/>
          <w:szCs w:val="24"/>
          <w:lang w:eastAsia="fr-CA"/>
        </w:rPr>
      </w:pPr>
      <w:r>
        <w:rPr>
          <w:rFonts w:ascii="Arial" w:eastAsia="Times New Roman" w:hAnsi="Arial" w:cs="Arial"/>
          <w:noProof/>
          <w:sz w:val="24"/>
          <w:szCs w:val="24"/>
          <w:lang w:eastAsia="fr-CA"/>
        </w:rPr>
        <w:drawing>
          <wp:inline distT="0" distB="0" distL="0" distR="0" wp14:anchorId="5373B340" wp14:editId="07777777">
            <wp:extent cx="5257800" cy="2628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0" cy="2628900"/>
                    </a:xfrm>
                    <a:prstGeom prst="rect">
                      <a:avLst/>
                    </a:prstGeom>
                    <a:noFill/>
                    <a:ln>
                      <a:noFill/>
                    </a:ln>
                  </pic:spPr>
                </pic:pic>
              </a:graphicData>
            </a:graphic>
          </wp:inline>
        </w:drawing>
      </w:r>
    </w:p>
    <w:p w14:paraId="0A37501D" w14:textId="77777777" w:rsidR="00AF486D" w:rsidRDefault="00AF486D" w:rsidP="00AF486D">
      <w:pPr>
        <w:spacing w:before="100" w:beforeAutospacing="1" w:after="240" w:line="288" w:lineRule="auto"/>
        <w:rPr>
          <w:rFonts w:ascii="Arial" w:eastAsia="Times New Roman" w:hAnsi="Arial" w:cs="Arial"/>
          <w:sz w:val="24"/>
          <w:szCs w:val="24"/>
          <w:lang w:eastAsia="fr-CA"/>
        </w:rPr>
      </w:pPr>
    </w:p>
    <w:p w14:paraId="5DAB6C7B" w14:textId="77777777" w:rsidR="00AF486D" w:rsidRDefault="00AF486D" w:rsidP="00AF486D">
      <w:pPr>
        <w:spacing w:before="100" w:beforeAutospacing="1" w:after="240" w:line="288" w:lineRule="auto"/>
        <w:rPr>
          <w:rFonts w:ascii="Arial" w:eastAsia="Times New Roman" w:hAnsi="Arial" w:cs="Arial"/>
          <w:sz w:val="24"/>
          <w:szCs w:val="24"/>
          <w:lang w:eastAsia="fr-CA"/>
        </w:rPr>
      </w:pPr>
    </w:p>
    <w:p w14:paraId="02EB378F" w14:textId="77777777" w:rsidR="00AF486D" w:rsidRDefault="00AF486D" w:rsidP="00AF486D">
      <w:pPr>
        <w:spacing w:before="100" w:beforeAutospacing="1" w:after="240" w:line="288" w:lineRule="auto"/>
        <w:rPr>
          <w:rFonts w:ascii="Arial" w:eastAsia="Times New Roman" w:hAnsi="Arial" w:cs="Arial"/>
          <w:sz w:val="24"/>
          <w:szCs w:val="24"/>
          <w:lang w:eastAsia="fr-CA"/>
        </w:rPr>
      </w:pPr>
    </w:p>
    <w:p w14:paraId="6A05A809" w14:textId="77777777" w:rsidR="00AF486D" w:rsidRDefault="00AF486D" w:rsidP="00AF486D">
      <w:pPr>
        <w:spacing w:before="100" w:beforeAutospacing="1" w:after="240" w:line="288" w:lineRule="auto"/>
        <w:rPr>
          <w:rFonts w:ascii="Arial" w:eastAsia="Times New Roman" w:hAnsi="Arial" w:cs="Arial"/>
          <w:sz w:val="24"/>
          <w:szCs w:val="24"/>
          <w:lang w:eastAsia="fr-CA"/>
        </w:rPr>
      </w:pPr>
    </w:p>
    <w:p w14:paraId="0CE2EC54" w14:textId="5CC75A50" w:rsidR="00AF486D" w:rsidRDefault="00AA2EEB" w:rsidP="00AF486D">
      <w:pPr>
        <w:spacing w:before="100" w:beforeAutospacing="1" w:after="142" w:line="288" w:lineRule="auto"/>
        <w:jc w:val="center"/>
        <w:rPr>
          <w:rFonts w:ascii="Arial" w:eastAsia="Times New Roman" w:hAnsi="Arial" w:cs="Arial"/>
          <w:caps/>
          <w:sz w:val="24"/>
          <w:szCs w:val="24"/>
          <w:lang w:eastAsia="fr-CA"/>
        </w:rPr>
      </w:pPr>
      <w:r>
        <w:rPr>
          <w:rFonts w:ascii="Arial" w:eastAsia="Times New Roman" w:hAnsi="Arial" w:cs="Arial"/>
          <w:b/>
          <w:bCs/>
          <w:caps/>
          <w:sz w:val="32"/>
          <w:szCs w:val="32"/>
          <w:lang w:eastAsia="fr-CA"/>
        </w:rPr>
        <w:t>B00</w:t>
      </w:r>
      <w:r w:rsidR="00B735A2">
        <w:rPr>
          <w:rFonts w:ascii="Arial" w:eastAsia="Times New Roman" w:hAnsi="Arial" w:cs="Arial"/>
          <w:b/>
          <w:bCs/>
          <w:caps/>
          <w:sz w:val="32"/>
          <w:szCs w:val="32"/>
          <w:lang w:eastAsia="fr-CA"/>
        </w:rPr>
        <w:t>5</w:t>
      </w:r>
      <w:r>
        <w:rPr>
          <w:rFonts w:ascii="Arial" w:eastAsia="Times New Roman" w:hAnsi="Arial" w:cs="Arial"/>
          <w:b/>
          <w:bCs/>
          <w:caps/>
          <w:sz w:val="32"/>
          <w:szCs w:val="32"/>
          <w:lang w:eastAsia="fr-CA"/>
        </w:rPr>
        <w:t>-</w:t>
      </w:r>
      <w:r w:rsidR="00831AAE">
        <w:rPr>
          <w:rFonts w:ascii="Arial" w:eastAsia="Times New Roman" w:hAnsi="Arial" w:cs="Arial"/>
          <w:b/>
          <w:bCs/>
          <w:caps/>
          <w:sz w:val="32"/>
          <w:szCs w:val="32"/>
          <w:lang w:eastAsia="fr-CA"/>
        </w:rPr>
        <w:t>hiv</w:t>
      </w:r>
      <w:r w:rsidR="004A691B">
        <w:rPr>
          <w:rFonts w:ascii="Arial" w:eastAsia="Times New Roman" w:hAnsi="Arial" w:cs="Arial"/>
          <w:b/>
          <w:bCs/>
          <w:caps/>
          <w:sz w:val="32"/>
          <w:szCs w:val="32"/>
          <w:lang w:eastAsia="fr-CA"/>
        </w:rPr>
        <w:t>2</w:t>
      </w:r>
      <w:r w:rsidR="00831AAE">
        <w:rPr>
          <w:rFonts w:ascii="Arial" w:eastAsia="Times New Roman" w:hAnsi="Arial" w:cs="Arial"/>
          <w:b/>
          <w:bCs/>
          <w:caps/>
          <w:sz w:val="32"/>
          <w:szCs w:val="32"/>
          <w:lang w:eastAsia="fr-CA"/>
        </w:rPr>
        <w:t>5</w:t>
      </w:r>
      <w:r w:rsidR="00AF486D">
        <w:rPr>
          <w:rFonts w:ascii="Arial" w:eastAsia="Times New Roman" w:hAnsi="Arial" w:cs="Arial"/>
          <w:b/>
          <w:bCs/>
          <w:caps/>
          <w:sz w:val="32"/>
          <w:szCs w:val="32"/>
          <w:lang w:eastAsia="fr-CA"/>
        </w:rPr>
        <w:br/>
        <w:t>PRocès-verbal du</w:t>
      </w:r>
      <w:r w:rsidR="00AF486D">
        <w:rPr>
          <w:rFonts w:ascii="Arial" w:eastAsia="Times New Roman" w:hAnsi="Arial" w:cs="Arial"/>
          <w:b/>
          <w:bCs/>
          <w:caps/>
          <w:sz w:val="32"/>
          <w:szCs w:val="32"/>
          <w:lang w:eastAsia="fr-CA"/>
        </w:rPr>
        <w:br/>
      </w:r>
      <w:r w:rsidR="00E36DAF">
        <w:rPr>
          <w:rFonts w:ascii="Arial" w:eastAsia="Times New Roman" w:hAnsi="Arial" w:cs="Arial"/>
          <w:b/>
          <w:bCs/>
          <w:caps/>
          <w:sz w:val="32"/>
          <w:szCs w:val="32"/>
          <w:lang w:eastAsia="fr-CA"/>
        </w:rPr>
        <w:t>29 janvier 2025</w:t>
      </w:r>
    </w:p>
    <w:p w14:paraId="5A39BBE3" w14:textId="77777777" w:rsidR="00AF486D" w:rsidRDefault="00AF486D" w:rsidP="00AF486D">
      <w:pPr>
        <w:spacing w:before="100" w:beforeAutospacing="1" w:after="240" w:line="288" w:lineRule="auto"/>
        <w:rPr>
          <w:rFonts w:ascii="Arial" w:eastAsia="Times New Roman" w:hAnsi="Arial" w:cs="Arial"/>
          <w:sz w:val="24"/>
          <w:szCs w:val="24"/>
          <w:lang w:eastAsia="fr-CA"/>
        </w:rPr>
      </w:pPr>
    </w:p>
    <w:p w14:paraId="41C8F396" w14:textId="77777777" w:rsidR="00AF486D" w:rsidRDefault="00AF486D" w:rsidP="00AF486D">
      <w:pPr>
        <w:spacing w:before="100" w:beforeAutospacing="1" w:after="240" w:line="288" w:lineRule="auto"/>
        <w:rPr>
          <w:rFonts w:ascii="Arial" w:eastAsia="Times New Roman" w:hAnsi="Arial" w:cs="Arial"/>
          <w:sz w:val="24"/>
          <w:szCs w:val="24"/>
          <w:lang w:eastAsia="fr-CA"/>
        </w:rPr>
      </w:pPr>
    </w:p>
    <w:p w14:paraId="72A3D3EC" w14:textId="77777777" w:rsidR="00AF486D" w:rsidRDefault="00AF486D" w:rsidP="00AF486D">
      <w:pPr>
        <w:spacing w:before="100" w:beforeAutospacing="1" w:after="240" w:line="288" w:lineRule="auto"/>
        <w:rPr>
          <w:rFonts w:ascii="Arial" w:eastAsia="Times New Roman" w:hAnsi="Arial" w:cs="Arial"/>
          <w:sz w:val="24"/>
          <w:szCs w:val="24"/>
          <w:lang w:eastAsia="fr-CA"/>
        </w:rPr>
      </w:pPr>
    </w:p>
    <w:p w14:paraId="0D0B940D" w14:textId="77777777" w:rsidR="00AF486D" w:rsidRDefault="00AF486D" w:rsidP="00AF486D">
      <w:pPr>
        <w:spacing w:before="100" w:beforeAutospacing="1" w:after="240" w:line="288" w:lineRule="auto"/>
        <w:rPr>
          <w:rFonts w:ascii="Arial" w:eastAsia="Times New Roman" w:hAnsi="Arial" w:cs="Arial"/>
          <w:sz w:val="24"/>
          <w:szCs w:val="24"/>
          <w:lang w:eastAsia="fr-CA"/>
        </w:rPr>
      </w:pPr>
    </w:p>
    <w:p w14:paraId="0E27B00A" w14:textId="77777777" w:rsidR="00AF486D" w:rsidRDefault="00AF486D" w:rsidP="00AF486D">
      <w:pPr>
        <w:spacing w:before="100" w:beforeAutospacing="1" w:after="240" w:line="288" w:lineRule="auto"/>
        <w:rPr>
          <w:rFonts w:ascii="Arial" w:eastAsia="Times New Roman" w:hAnsi="Arial" w:cs="Arial"/>
          <w:sz w:val="24"/>
          <w:szCs w:val="24"/>
          <w:lang w:eastAsia="fr-CA"/>
        </w:rPr>
      </w:pPr>
    </w:p>
    <w:p w14:paraId="60061E4C" w14:textId="77777777" w:rsidR="00AF486D" w:rsidRDefault="00AF486D" w:rsidP="00AF486D">
      <w:pPr>
        <w:spacing w:before="100" w:beforeAutospacing="1" w:after="240" w:line="288" w:lineRule="auto"/>
        <w:rPr>
          <w:rFonts w:ascii="Arial" w:eastAsia="Times New Roman" w:hAnsi="Arial" w:cs="Arial"/>
          <w:sz w:val="24"/>
          <w:szCs w:val="24"/>
          <w:lang w:eastAsia="fr-CA"/>
        </w:rPr>
      </w:pPr>
    </w:p>
    <w:p w14:paraId="238AA274" w14:textId="77777777" w:rsidR="00AF486D" w:rsidRDefault="00AF486D" w:rsidP="00AF486D">
      <w:pPr>
        <w:spacing w:before="100" w:beforeAutospacing="1" w:after="142" w:line="288" w:lineRule="auto"/>
        <w:jc w:val="center"/>
        <w:rPr>
          <w:rFonts w:ascii="Arial" w:eastAsia="Times New Roman" w:hAnsi="Arial" w:cs="Arial"/>
          <w:b/>
          <w:bCs/>
          <w:sz w:val="24"/>
          <w:szCs w:val="24"/>
          <w:lang w:eastAsia="fr-CA"/>
        </w:rPr>
      </w:pPr>
      <w:r>
        <w:rPr>
          <w:rFonts w:ascii="Arial" w:eastAsia="Times New Roman" w:hAnsi="Arial" w:cs="Arial"/>
          <w:b/>
          <w:bCs/>
          <w:sz w:val="24"/>
          <w:szCs w:val="24"/>
          <w:lang w:eastAsia="fr-CA"/>
        </w:rPr>
        <w:t>Pour des fins de consultations</w:t>
      </w:r>
    </w:p>
    <w:sdt>
      <w:sdtPr>
        <w:rPr>
          <w:rFonts w:ascii="Arial" w:eastAsiaTheme="minorHAnsi" w:hAnsi="Arial" w:cs="Arial"/>
          <w:b/>
          <w:color w:val="auto"/>
          <w:sz w:val="22"/>
          <w:szCs w:val="22"/>
          <w:u w:val="single"/>
          <w:lang w:val="fr-FR" w:eastAsia="en-US"/>
        </w:rPr>
        <w:id w:val="1308367585"/>
        <w:docPartObj>
          <w:docPartGallery w:val="Table of Contents"/>
          <w:docPartUnique/>
        </w:docPartObj>
      </w:sdtPr>
      <w:sdtContent>
        <w:p w14:paraId="6B1A6D4F" w14:textId="77777777" w:rsidR="00AF486D" w:rsidRDefault="00AF486D" w:rsidP="00AF486D">
          <w:pPr>
            <w:pStyle w:val="En-ttedetabledesmatires"/>
            <w:jc w:val="center"/>
            <w:rPr>
              <w:rFonts w:ascii="Arial" w:hAnsi="Arial" w:cs="Arial"/>
              <w:b/>
              <w:color w:val="auto"/>
              <w:u w:val="single"/>
              <w:lang w:val="fr-FR"/>
            </w:rPr>
          </w:pPr>
          <w:r>
            <w:rPr>
              <w:rFonts w:ascii="Arial" w:hAnsi="Arial" w:cs="Arial"/>
              <w:b/>
              <w:color w:val="auto"/>
              <w:u w:val="single"/>
              <w:lang w:val="fr-FR"/>
            </w:rPr>
            <w:t>Table des matières</w:t>
          </w:r>
        </w:p>
        <w:p w14:paraId="44EAFD9C" w14:textId="77777777" w:rsidR="00AF486D" w:rsidRDefault="00AF486D" w:rsidP="00AF486D">
          <w:pPr>
            <w:jc w:val="both"/>
            <w:rPr>
              <w:rFonts w:ascii="Arial" w:hAnsi="Arial" w:cs="Arial"/>
              <w:lang w:val="fr-FR" w:eastAsia="fr-CA"/>
            </w:rPr>
          </w:pPr>
        </w:p>
        <w:p w14:paraId="4B94D5A5" w14:textId="77777777" w:rsidR="00AF486D" w:rsidRDefault="00AF486D" w:rsidP="00AF486D">
          <w:pPr>
            <w:jc w:val="both"/>
            <w:rPr>
              <w:rFonts w:ascii="Arial" w:hAnsi="Arial" w:cs="Arial"/>
              <w:lang w:val="fr-FR" w:eastAsia="fr-CA"/>
            </w:rPr>
          </w:pPr>
        </w:p>
        <w:p w14:paraId="429EE80C" w14:textId="20D8DCC2" w:rsidR="00003ED5" w:rsidRDefault="00AF486D">
          <w:pPr>
            <w:pStyle w:val="TM1"/>
            <w:tabs>
              <w:tab w:val="right" w:leader="dot" w:pos="8630"/>
            </w:tabs>
            <w:rPr>
              <w:rFonts w:eastAsiaTheme="minorEastAsia"/>
              <w:noProof/>
              <w:kern w:val="2"/>
              <w:sz w:val="24"/>
              <w:szCs w:val="24"/>
              <w:lang w:eastAsia="fr-CA"/>
              <w14:ligatures w14:val="standardContextual"/>
            </w:rPr>
          </w:pPr>
          <w:r>
            <w:rPr>
              <w:rFonts w:ascii="Arial" w:hAnsi="Arial" w:cs="Arial"/>
              <w:bCs/>
              <w:lang w:val="fr-FR"/>
            </w:rPr>
            <w:fldChar w:fldCharType="begin"/>
          </w:r>
          <w:r>
            <w:rPr>
              <w:rFonts w:ascii="Arial" w:hAnsi="Arial" w:cs="Arial"/>
              <w:bCs/>
              <w:lang w:val="fr-FR"/>
            </w:rPr>
            <w:instrText xml:space="preserve"> TOC \o "1-3" \h \z \u </w:instrText>
          </w:r>
          <w:r>
            <w:rPr>
              <w:rFonts w:ascii="Arial" w:hAnsi="Arial" w:cs="Arial"/>
              <w:bCs/>
              <w:lang w:val="fr-FR"/>
            </w:rPr>
            <w:fldChar w:fldCharType="separate"/>
          </w:r>
          <w:hyperlink w:anchor="_Toc190859195" w:history="1">
            <w:r w:rsidR="00003ED5" w:rsidRPr="00085AEB">
              <w:rPr>
                <w:rStyle w:val="Lienhypertexte"/>
                <w:rFonts w:ascii="Arial" w:hAnsi="Arial" w:cs="Arial"/>
                <w:noProof/>
              </w:rPr>
              <w:t>Liste des personnes participantes</w:t>
            </w:r>
            <w:r w:rsidR="00003ED5">
              <w:rPr>
                <w:noProof/>
                <w:webHidden/>
              </w:rPr>
              <w:tab/>
            </w:r>
            <w:r w:rsidR="00003ED5">
              <w:rPr>
                <w:noProof/>
                <w:webHidden/>
              </w:rPr>
              <w:fldChar w:fldCharType="begin"/>
            </w:r>
            <w:r w:rsidR="00003ED5">
              <w:rPr>
                <w:noProof/>
                <w:webHidden/>
              </w:rPr>
              <w:instrText xml:space="preserve"> PAGEREF _Toc190859195 \h </w:instrText>
            </w:r>
            <w:r w:rsidR="00003ED5">
              <w:rPr>
                <w:noProof/>
                <w:webHidden/>
              </w:rPr>
            </w:r>
            <w:r w:rsidR="00003ED5">
              <w:rPr>
                <w:noProof/>
                <w:webHidden/>
              </w:rPr>
              <w:fldChar w:fldCharType="separate"/>
            </w:r>
            <w:r w:rsidR="00003ED5">
              <w:rPr>
                <w:noProof/>
                <w:webHidden/>
              </w:rPr>
              <w:t>3</w:t>
            </w:r>
            <w:r w:rsidR="00003ED5">
              <w:rPr>
                <w:noProof/>
                <w:webHidden/>
              </w:rPr>
              <w:fldChar w:fldCharType="end"/>
            </w:r>
          </w:hyperlink>
        </w:p>
        <w:p w14:paraId="6538F2EB" w14:textId="74ADFF73" w:rsidR="00003ED5" w:rsidRDefault="00003ED5">
          <w:pPr>
            <w:pStyle w:val="TM1"/>
            <w:tabs>
              <w:tab w:val="right" w:leader="dot" w:pos="8630"/>
            </w:tabs>
            <w:rPr>
              <w:rFonts w:eastAsiaTheme="minorEastAsia"/>
              <w:noProof/>
              <w:kern w:val="2"/>
              <w:sz w:val="24"/>
              <w:szCs w:val="24"/>
              <w:lang w:eastAsia="fr-CA"/>
              <w14:ligatures w14:val="standardContextual"/>
            </w:rPr>
          </w:pPr>
          <w:hyperlink w:anchor="_Toc190859196" w:history="1">
            <w:r w:rsidRPr="00085AEB">
              <w:rPr>
                <w:rStyle w:val="Lienhypertexte"/>
                <w:rFonts w:ascii="Arial" w:hAnsi="Arial" w:cs="Arial"/>
                <w:noProof/>
              </w:rPr>
              <w:t>Quorum</w:t>
            </w:r>
            <w:r>
              <w:rPr>
                <w:noProof/>
                <w:webHidden/>
              </w:rPr>
              <w:tab/>
            </w:r>
            <w:r>
              <w:rPr>
                <w:noProof/>
                <w:webHidden/>
              </w:rPr>
              <w:fldChar w:fldCharType="begin"/>
            </w:r>
            <w:r>
              <w:rPr>
                <w:noProof/>
                <w:webHidden/>
              </w:rPr>
              <w:instrText xml:space="preserve"> PAGEREF _Toc190859196 \h </w:instrText>
            </w:r>
            <w:r>
              <w:rPr>
                <w:noProof/>
                <w:webHidden/>
              </w:rPr>
            </w:r>
            <w:r>
              <w:rPr>
                <w:noProof/>
                <w:webHidden/>
              </w:rPr>
              <w:fldChar w:fldCharType="separate"/>
            </w:r>
            <w:r>
              <w:rPr>
                <w:noProof/>
                <w:webHidden/>
              </w:rPr>
              <w:t>3</w:t>
            </w:r>
            <w:r>
              <w:rPr>
                <w:noProof/>
                <w:webHidden/>
              </w:rPr>
              <w:fldChar w:fldCharType="end"/>
            </w:r>
          </w:hyperlink>
        </w:p>
        <w:p w14:paraId="54CC040D" w14:textId="0B8C7FB2" w:rsidR="00003ED5" w:rsidRDefault="00003ED5">
          <w:pPr>
            <w:pStyle w:val="TM1"/>
            <w:tabs>
              <w:tab w:val="right" w:leader="dot" w:pos="8630"/>
            </w:tabs>
            <w:rPr>
              <w:rFonts w:eastAsiaTheme="minorEastAsia"/>
              <w:noProof/>
              <w:kern w:val="2"/>
              <w:sz w:val="24"/>
              <w:szCs w:val="24"/>
              <w:lang w:eastAsia="fr-CA"/>
              <w14:ligatures w14:val="standardContextual"/>
            </w:rPr>
          </w:pPr>
          <w:hyperlink w:anchor="_Toc190859197" w:history="1">
            <w:r w:rsidRPr="00085AEB">
              <w:rPr>
                <w:rStyle w:val="Lienhypertexte"/>
                <w:rFonts w:ascii="Arial" w:hAnsi="Arial" w:cs="Arial"/>
                <w:noProof/>
              </w:rPr>
              <w:t>Ouverture</w:t>
            </w:r>
            <w:r>
              <w:rPr>
                <w:noProof/>
                <w:webHidden/>
              </w:rPr>
              <w:tab/>
            </w:r>
            <w:r>
              <w:rPr>
                <w:noProof/>
                <w:webHidden/>
              </w:rPr>
              <w:fldChar w:fldCharType="begin"/>
            </w:r>
            <w:r>
              <w:rPr>
                <w:noProof/>
                <w:webHidden/>
              </w:rPr>
              <w:instrText xml:space="preserve"> PAGEREF _Toc190859197 \h </w:instrText>
            </w:r>
            <w:r>
              <w:rPr>
                <w:noProof/>
                <w:webHidden/>
              </w:rPr>
            </w:r>
            <w:r>
              <w:rPr>
                <w:noProof/>
                <w:webHidden/>
              </w:rPr>
              <w:fldChar w:fldCharType="separate"/>
            </w:r>
            <w:r>
              <w:rPr>
                <w:noProof/>
                <w:webHidden/>
              </w:rPr>
              <w:t>4</w:t>
            </w:r>
            <w:r>
              <w:rPr>
                <w:noProof/>
                <w:webHidden/>
              </w:rPr>
              <w:fldChar w:fldCharType="end"/>
            </w:r>
          </w:hyperlink>
        </w:p>
        <w:p w14:paraId="31C44908" w14:textId="2E9C777F" w:rsidR="00003ED5" w:rsidRDefault="00003ED5">
          <w:pPr>
            <w:pStyle w:val="TM1"/>
            <w:tabs>
              <w:tab w:val="right" w:leader="dot" w:pos="8630"/>
            </w:tabs>
            <w:rPr>
              <w:rFonts w:eastAsiaTheme="minorEastAsia"/>
              <w:noProof/>
              <w:kern w:val="2"/>
              <w:sz w:val="24"/>
              <w:szCs w:val="24"/>
              <w:lang w:eastAsia="fr-CA"/>
              <w14:ligatures w14:val="standardContextual"/>
            </w:rPr>
          </w:pPr>
          <w:hyperlink w:anchor="_Toc190859198" w:history="1">
            <w:r w:rsidRPr="00085AEB">
              <w:rPr>
                <w:rStyle w:val="Lienhypertexte"/>
                <w:rFonts w:ascii="Arial" w:hAnsi="Arial" w:cs="Arial"/>
                <w:noProof/>
              </w:rPr>
              <w:t>Procédures</w:t>
            </w:r>
            <w:r>
              <w:rPr>
                <w:noProof/>
                <w:webHidden/>
              </w:rPr>
              <w:tab/>
            </w:r>
            <w:r>
              <w:rPr>
                <w:noProof/>
                <w:webHidden/>
              </w:rPr>
              <w:fldChar w:fldCharType="begin"/>
            </w:r>
            <w:r>
              <w:rPr>
                <w:noProof/>
                <w:webHidden/>
              </w:rPr>
              <w:instrText xml:space="preserve"> PAGEREF _Toc190859198 \h </w:instrText>
            </w:r>
            <w:r>
              <w:rPr>
                <w:noProof/>
                <w:webHidden/>
              </w:rPr>
            </w:r>
            <w:r>
              <w:rPr>
                <w:noProof/>
                <w:webHidden/>
              </w:rPr>
              <w:fldChar w:fldCharType="separate"/>
            </w:r>
            <w:r>
              <w:rPr>
                <w:noProof/>
                <w:webHidden/>
              </w:rPr>
              <w:t>4</w:t>
            </w:r>
            <w:r>
              <w:rPr>
                <w:noProof/>
                <w:webHidden/>
              </w:rPr>
              <w:fldChar w:fldCharType="end"/>
            </w:r>
          </w:hyperlink>
        </w:p>
        <w:p w14:paraId="5232775F" w14:textId="437346D2" w:rsidR="00003ED5" w:rsidRDefault="00003ED5">
          <w:pPr>
            <w:pStyle w:val="TM2"/>
            <w:tabs>
              <w:tab w:val="right" w:leader="dot" w:pos="8630"/>
            </w:tabs>
            <w:rPr>
              <w:rFonts w:eastAsiaTheme="minorEastAsia"/>
              <w:noProof/>
              <w:kern w:val="2"/>
              <w:sz w:val="24"/>
              <w:szCs w:val="24"/>
              <w:lang w:eastAsia="fr-CA"/>
              <w14:ligatures w14:val="standardContextual"/>
            </w:rPr>
          </w:pPr>
          <w:hyperlink w:anchor="_Toc190859199" w:history="1">
            <w:r w:rsidRPr="00085AEB">
              <w:rPr>
                <w:rStyle w:val="Lienhypertexte"/>
                <w:rFonts w:ascii="Arial" w:hAnsi="Arial" w:cs="Arial"/>
                <w:noProof/>
              </w:rPr>
              <w:t>Présidium</w:t>
            </w:r>
            <w:r>
              <w:rPr>
                <w:noProof/>
                <w:webHidden/>
              </w:rPr>
              <w:tab/>
            </w:r>
            <w:r>
              <w:rPr>
                <w:noProof/>
                <w:webHidden/>
              </w:rPr>
              <w:fldChar w:fldCharType="begin"/>
            </w:r>
            <w:r>
              <w:rPr>
                <w:noProof/>
                <w:webHidden/>
              </w:rPr>
              <w:instrText xml:space="preserve"> PAGEREF _Toc190859199 \h </w:instrText>
            </w:r>
            <w:r>
              <w:rPr>
                <w:noProof/>
                <w:webHidden/>
              </w:rPr>
            </w:r>
            <w:r>
              <w:rPr>
                <w:noProof/>
                <w:webHidden/>
              </w:rPr>
              <w:fldChar w:fldCharType="separate"/>
            </w:r>
            <w:r>
              <w:rPr>
                <w:noProof/>
                <w:webHidden/>
              </w:rPr>
              <w:t>4</w:t>
            </w:r>
            <w:r>
              <w:rPr>
                <w:noProof/>
                <w:webHidden/>
              </w:rPr>
              <w:fldChar w:fldCharType="end"/>
            </w:r>
          </w:hyperlink>
        </w:p>
        <w:p w14:paraId="751A4B94" w14:textId="3685CD19" w:rsidR="00003ED5" w:rsidRDefault="00003ED5">
          <w:pPr>
            <w:pStyle w:val="TM2"/>
            <w:tabs>
              <w:tab w:val="right" w:leader="dot" w:pos="8630"/>
            </w:tabs>
            <w:rPr>
              <w:rFonts w:eastAsiaTheme="minorEastAsia"/>
              <w:noProof/>
              <w:kern w:val="2"/>
              <w:sz w:val="24"/>
              <w:szCs w:val="24"/>
              <w:lang w:eastAsia="fr-CA"/>
              <w14:ligatures w14:val="standardContextual"/>
            </w:rPr>
          </w:pPr>
          <w:hyperlink w:anchor="_Toc190859200" w:history="1">
            <w:r w:rsidRPr="00085AEB">
              <w:rPr>
                <w:rStyle w:val="Lienhypertexte"/>
                <w:rFonts w:ascii="Arial" w:hAnsi="Arial" w:cs="Arial"/>
                <w:noProof/>
              </w:rPr>
              <w:t>Lecture et adoption de l'ordre du jour</w:t>
            </w:r>
            <w:r>
              <w:rPr>
                <w:noProof/>
                <w:webHidden/>
              </w:rPr>
              <w:tab/>
            </w:r>
            <w:r>
              <w:rPr>
                <w:noProof/>
                <w:webHidden/>
              </w:rPr>
              <w:fldChar w:fldCharType="begin"/>
            </w:r>
            <w:r>
              <w:rPr>
                <w:noProof/>
                <w:webHidden/>
              </w:rPr>
              <w:instrText xml:space="preserve"> PAGEREF _Toc190859200 \h </w:instrText>
            </w:r>
            <w:r>
              <w:rPr>
                <w:noProof/>
                <w:webHidden/>
              </w:rPr>
            </w:r>
            <w:r>
              <w:rPr>
                <w:noProof/>
                <w:webHidden/>
              </w:rPr>
              <w:fldChar w:fldCharType="separate"/>
            </w:r>
            <w:r>
              <w:rPr>
                <w:noProof/>
                <w:webHidden/>
              </w:rPr>
              <w:t>4</w:t>
            </w:r>
            <w:r>
              <w:rPr>
                <w:noProof/>
                <w:webHidden/>
              </w:rPr>
              <w:fldChar w:fldCharType="end"/>
            </w:r>
          </w:hyperlink>
        </w:p>
        <w:p w14:paraId="0CD26554" w14:textId="7D78ECAD" w:rsidR="00003ED5" w:rsidRDefault="00003ED5">
          <w:pPr>
            <w:pStyle w:val="TM2"/>
            <w:tabs>
              <w:tab w:val="right" w:leader="dot" w:pos="8630"/>
            </w:tabs>
            <w:rPr>
              <w:rFonts w:eastAsiaTheme="minorEastAsia"/>
              <w:noProof/>
              <w:kern w:val="2"/>
              <w:sz w:val="24"/>
              <w:szCs w:val="24"/>
              <w:lang w:eastAsia="fr-CA"/>
              <w14:ligatures w14:val="standardContextual"/>
            </w:rPr>
          </w:pPr>
          <w:hyperlink w:anchor="_Toc190859201" w:history="1">
            <w:r w:rsidRPr="00085AEB">
              <w:rPr>
                <w:rStyle w:val="Lienhypertexte"/>
                <w:rFonts w:ascii="Arial" w:hAnsi="Arial" w:cs="Arial"/>
                <w:noProof/>
              </w:rPr>
              <w:t>Lecture et adoption du dernier procès-verbal</w:t>
            </w:r>
            <w:r>
              <w:rPr>
                <w:noProof/>
                <w:webHidden/>
              </w:rPr>
              <w:tab/>
            </w:r>
            <w:r>
              <w:rPr>
                <w:noProof/>
                <w:webHidden/>
              </w:rPr>
              <w:fldChar w:fldCharType="begin"/>
            </w:r>
            <w:r>
              <w:rPr>
                <w:noProof/>
                <w:webHidden/>
              </w:rPr>
              <w:instrText xml:space="preserve"> PAGEREF _Toc190859201 \h </w:instrText>
            </w:r>
            <w:r>
              <w:rPr>
                <w:noProof/>
                <w:webHidden/>
              </w:rPr>
            </w:r>
            <w:r>
              <w:rPr>
                <w:noProof/>
                <w:webHidden/>
              </w:rPr>
              <w:fldChar w:fldCharType="separate"/>
            </w:r>
            <w:r>
              <w:rPr>
                <w:noProof/>
                <w:webHidden/>
              </w:rPr>
              <w:t>4</w:t>
            </w:r>
            <w:r>
              <w:rPr>
                <w:noProof/>
                <w:webHidden/>
              </w:rPr>
              <w:fldChar w:fldCharType="end"/>
            </w:r>
          </w:hyperlink>
        </w:p>
        <w:p w14:paraId="7E860507" w14:textId="11BD5F42" w:rsidR="00003ED5" w:rsidRDefault="00003ED5">
          <w:pPr>
            <w:pStyle w:val="TM1"/>
            <w:tabs>
              <w:tab w:val="right" w:leader="dot" w:pos="8630"/>
            </w:tabs>
            <w:rPr>
              <w:rFonts w:eastAsiaTheme="minorEastAsia"/>
              <w:noProof/>
              <w:kern w:val="2"/>
              <w:sz w:val="24"/>
              <w:szCs w:val="24"/>
              <w:lang w:eastAsia="fr-CA"/>
              <w14:ligatures w14:val="standardContextual"/>
            </w:rPr>
          </w:pPr>
          <w:hyperlink w:anchor="_Toc190859202" w:history="1">
            <w:r w:rsidRPr="00085AEB">
              <w:rPr>
                <w:rStyle w:val="Lienhypertexte"/>
                <w:rFonts w:ascii="Arial" w:hAnsi="Arial" w:cs="Arial"/>
                <w:noProof/>
              </w:rPr>
              <w:t>Rapports</w:t>
            </w:r>
            <w:r>
              <w:rPr>
                <w:noProof/>
                <w:webHidden/>
              </w:rPr>
              <w:tab/>
            </w:r>
            <w:r>
              <w:rPr>
                <w:noProof/>
                <w:webHidden/>
              </w:rPr>
              <w:fldChar w:fldCharType="begin"/>
            </w:r>
            <w:r>
              <w:rPr>
                <w:noProof/>
                <w:webHidden/>
              </w:rPr>
              <w:instrText xml:space="preserve"> PAGEREF _Toc190859202 \h </w:instrText>
            </w:r>
            <w:r>
              <w:rPr>
                <w:noProof/>
                <w:webHidden/>
              </w:rPr>
            </w:r>
            <w:r>
              <w:rPr>
                <w:noProof/>
                <w:webHidden/>
              </w:rPr>
              <w:fldChar w:fldCharType="separate"/>
            </w:r>
            <w:r>
              <w:rPr>
                <w:noProof/>
                <w:webHidden/>
              </w:rPr>
              <w:t>5</w:t>
            </w:r>
            <w:r>
              <w:rPr>
                <w:noProof/>
                <w:webHidden/>
              </w:rPr>
              <w:fldChar w:fldCharType="end"/>
            </w:r>
          </w:hyperlink>
        </w:p>
        <w:p w14:paraId="767BE29D" w14:textId="7403887E" w:rsidR="00003ED5" w:rsidRDefault="00003ED5">
          <w:pPr>
            <w:pStyle w:val="TM2"/>
            <w:tabs>
              <w:tab w:val="right" w:leader="dot" w:pos="8630"/>
            </w:tabs>
            <w:rPr>
              <w:rFonts w:eastAsiaTheme="minorEastAsia"/>
              <w:noProof/>
              <w:kern w:val="2"/>
              <w:sz w:val="24"/>
              <w:szCs w:val="24"/>
              <w:lang w:eastAsia="fr-CA"/>
              <w14:ligatures w14:val="standardContextual"/>
            </w:rPr>
          </w:pPr>
          <w:hyperlink w:anchor="_Toc190859203" w:history="1">
            <w:r w:rsidRPr="00085AEB">
              <w:rPr>
                <w:rStyle w:val="Lienhypertexte"/>
                <w:rFonts w:ascii="Arial" w:hAnsi="Arial" w:cs="Arial"/>
                <w:noProof/>
              </w:rPr>
              <w:t>Rapport des personnes déléguées</w:t>
            </w:r>
            <w:r>
              <w:rPr>
                <w:noProof/>
                <w:webHidden/>
              </w:rPr>
              <w:tab/>
            </w:r>
            <w:r>
              <w:rPr>
                <w:noProof/>
                <w:webHidden/>
              </w:rPr>
              <w:fldChar w:fldCharType="begin"/>
            </w:r>
            <w:r>
              <w:rPr>
                <w:noProof/>
                <w:webHidden/>
              </w:rPr>
              <w:instrText xml:space="preserve"> PAGEREF _Toc190859203 \h </w:instrText>
            </w:r>
            <w:r>
              <w:rPr>
                <w:noProof/>
                <w:webHidden/>
              </w:rPr>
            </w:r>
            <w:r>
              <w:rPr>
                <w:noProof/>
                <w:webHidden/>
              </w:rPr>
              <w:fldChar w:fldCharType="separate"/>
            </w:r>
            <w:r>
              <w:rPr>
                <w:noProof/>
                <w:webHidden/>
              </w:rPr>
              <w:t>5</w:t>
            </w:r>
            <w:r>
              <w:rPr>
                <w:noProof/>
                <w:webHidden/>
              </w:rPr>
              <w:fldChar w:fldCharType="end"/>
            </w:r>
          </w:hyperlink>
        </w:p>
        <w:p w14:paraId="09B191A8" w14:textId="598AE587" w:rsidR="00003ED5" w:rsidRDefault="00003ED5">
          <w:pPr>
            <w:pStyle w:val="TM2"/>
            <w:tabs>
              <w:tab w:val="right" w:leader="dot" w:pos="8630"/>
            </w:tabs>
            <w:rPr>
              <w:rFonts w:eastAsiaTheme="minorEastAsia"/>
              <w:noProof/>
              <w:kern w:val="2"/>
              <w:sz w:val="24"/>
              <w:szCs w:val="24"/>
              <w:lang w:eastAsia="fr-CA"/>
              <w14:ligatures w14:val="standardContextual"/>
            </w:rPr>
          </w:pPr>
          <w:hyperlink w:anchor="_Toc190859204" w:history="1">
            <w:r w:rsidRPr="00085AEB">
              <w:rPr>
                <w:rStyle w:val="Lienhypertexte"/>
                <w:rFonts w:ascii="Arial" w:hAnsi="Arial" w:cs="Arial"/>
                <w:noProof/>
              </w:rPr>
              <w:t>Rapport de la permanence</w:t>
            </w:r>
            <w:r>
              <w:rPr>
                <w:noProof/>
                <w:webHidden/>
              </w:rPr>
              <w:tab/>
            </w:r>
            <w:r>
              <w:rPr>
                <w:noProof/>
                <w:webHidden/>
              </w:rPr>
              <w:fldChar w:fldCharType="begin"/>
            </w:r>
            <w:r>
              <w:rPr>
                <w:noProof/>
                <w:webHidden/>
              </w:rPr>
              <w:instrText xml:space="preserve"> PAGEREF _Toc190859204 \h </w:instrText>
            </w:r>
            <w:r>
              <w:rPr>
                <w:noProof/>
                <w:webHidden/>
              </w:rPr>
            </w:r>
            <w:r>
              <w:rPr>
                <w:noProof/>
                <w:webHidden/>
              </w:rPr>
              <w:fldChar w:fldCharType="separate"/>
            </w:r>
            <w:r>
              <w:rPr>
                <w:noProof/>
                <w:webHidden/>
              </w:rPr>
              <w:t>5</w:t>
            </w:r>
            <w:r>
              <w:rPr>
                <w:noProof/>
                <w:webHidden/>
              </w:rPr>
              <w:fldChar w:fldCharType="end"/>
            </w:r>
          </w:hyperlink>
        </w:p>
        <w:p w14:paraId="7C2D8DCE" w14:textId="174F0FCB" w:rsidR="00003ED5" w:rsidRDefault="00003ED5">
          <w:pPr>
            <w:pStyle w:val="TM1"/>
            <w:tabs>
              <w:tab w:val="right" w:leader="dot" w:pos="8630"/>
            </w:tabs>
            <w:rPr>
              <w:rFonts w:eastAsiaTheme="minorEastAsia"/>
              <w:noProof/>
              <w:kern w:val="2"/>
              <w:sz w:val="24"/>
              <w:szCs w:val="24"/>
              <w:lang w:eastAsia="fr-CA"/>
              <w14:ligatures w14:val="standardContextual"/>
            </w:rPr>
          </w:pPr>
          <w:hyperlink w:anchor="_Toc190859205" w:history="1">
            <w:r w:rsidRPr="00085AEB">
              <w:rPr>
                <w:rStyle w:val="Lienhypertexte"/>
                <w:rFonts w:ascii="Arial" w:hAnsi="Arial" w:cs="Arial"/>
                <w:noProof/>
              </w:rPr>
              <w:t>Comités</w:t>
            </w:r>
            <w:r>
              <w:rPr>
                <w:noProof/>
                <w:webHidden/>
              </w:rPr>
              <w:tab/>
            </w:r>
            <w:r>
              <w:rPr>
                <w:noProof/>
                <w:webHidden/>
              </w:rPr>
              <w:fldChar w:fldCharType="begin"/>
            </w:r>
            <w:r>
              <w:rPr>
                <w:noProof/>
                <w:webHidden/>
              </w:rPr>
              <w:instrText xml:space="preserve"> PAGEREF _Toc190859205 \h </w:instrText>
            </w:r>
            <w:r>
              <w:rPr>
                <w:noProof/>
                <w:webHidden/>
              </w:rPr>
            </w:r>
            <w:r>
              <w:rPr>
                <w:noProof/>
                <w:webHidden/>
              </w:rPr>
              <w:fldChar w:fldCharType="separate"/>
            </w:r>
            <w:r>
              <w:rPr>
                <w:noProof/>
                <w:webHidden/>
              </w:rPr>
              <w:t>5</w:t>
            </w:r>
            <w:r>
              <w:rPr>
                <w:noProof/>
                <w:webHidden/>
              </w:rPr>
              <w:fldChar w:fldCharType="end"/>
            </w:r>
          </w:hyperlink>
        </w:p>
        <w:p w14:paraId="7AA60561" w14:textId="612647EB" w:rsidR="00003ED5" w:rsidRDefault="00003ED5">
          <w:pPr>
            <w:pStyle w:val="TM1"/>
            <w:tabs>
              <w:tab w:val="right" w:leader="dot" w:pos="8630"/>
            </w:tabs>
            <w:rPr>
              <w:rFonts w:eastAsiaTheme="minorEastAsia"/>
              <w:noProof/>
              <w:kern w:val="2"/>
              <w:sz w:val="24"/>
              <w:szCs w:val="24"/>
              <w:lang w:eastAsia="fr-CA"/>
              <w14:ligatures w14:val="standardContextual"/>
            </w:rPr>
          </w:pPr>
          <w:hyperlink w:anchor="_Toc190859206" w:history="1">
            <w:r w:rsidRPr="00085AEB">
              <w:rPr>
                <w:rStyle w:val="Lienhypertexte"/>
                <w:rFonts w:ascii="Arial" w:hAnsi="Arial" w:cs="Arial"/>
                <w:noProof/>
              </w:rPr>
              <w:t>Sondage</w:t>
            </w:r>
            <w:r>
              <w:rPr>
                <w:noProof/>
                <w:webHidden/>
              </w:rPr>
              <w:tab/>
            </w:r>
            <w:r>
              <w:rPr>
                <w:noProof/>
                <w:webHidden/>
              </w:rPr>
              <w:fldChar w:fldCharType="begin"/>
            </w:r>
            <w:r>
              <w:rPr>
                <w:noProof/>
                <w:webHidden/>
              </w:rPr>
              <w:instrText xml:space="preserve"> PAGEREF _Toc190859206 \h </w:instrText>
            </w:r>
            <w:r>
              <w:rPr>
                <w:noProof/>
                <w:webHidden/>
              </w:rPr>
            </w:r>
            <w:r>
              <w:rPr>
                <w:noProof/>
                <w:webHidden/>
              </w:rPr>
              <w:fldChar w:fldCharType="separate"/>
            </w:r>
            <w:r>
              <w:rPr>
                <w:noProof/>
                <w:webHidden/>
              </w:rPr>
              <w:t>5</w:t>
            </w:r>
            <w:r>
              <w:rPr>
                <w:noProof/>
                <w:webHidden/>
              </w:rPr>
              <w:fldChar w:fldCharType="end"/>
            </w:r>
          </w:hyperlink>
        </w:p>
        <w:p w14:paraId="4E2949A8" w14:textId="24E7F8BB" w:rsidR="00003ED5" w:rsidRDefault="00003ED5">
          <w:pPr>
            <w:pStyle w:val="TM1"/>
            <w:tabs>
              <w:tab w:val="right" w:leader="dot" w:pos="8630"/>
            </w:tabs>
            <w:rPr>
              <w:rFonts w:eastAsiaTheme="minorEastAsia"/>
              <w:noProof/>
              <w:kern w:val="2"/>
              <w:sz w:val="24"/>
              <w:szCs w:val="24"/>
              <w:lang w:eastAsia="fr-CA"/>
              <w14:ligatures w14:val="standardContextual"/>
            </w:rPr>
          </w:pPr>
          <w:hyperlink w:anchor="_Toc190859207" w:history="1">
            <w:r w:rsidRPr="00085AEB">
              <w:rPr>
                <w:rStyle w:val="Lienhypertexte"/>
                <w:rFonts w:ascii="Arial" w:hAnsi="Arial" w:cs="Arial"/>
                <w:noProof/>
              </w:rPr>
              <w:t>Démissions</w:t>
            </w:r>
            <w:r>
              <w:rPr>
                <w:noProof/>
                <w:webHidden/>
              </w:rPr>
              <w:tab/>
            </w:r>
            <w:r>
              <w:rPr>
                <w:noProof/>
                <w:webHidden/>
              </w:rPr>
              <w:fldChar w:fldCharType="begin"/>
            </w:r>
            <w:r>
              <w:rPr>
                <w:noProof/>
                <w:webHidden/>
              </w:rPr>
              <w:instrText xml:space="preserve"> PAGEREF _Toc190859207 \h </w:instrText>
            </w:r>
            <w:r>
              <w:rPr>
                <w:noProof/>
                <w:webHidden/>
              </w:rPr>
            </w:r>
            <w:r>
              <w:rPr>
                <w:noProof/>
                <w:webHidden/>
              </w:rPr>
              <w:fldChar w:fldCharType="separate"/>
            </w:r>
            <w:r>
              <w:rPr>
                <w:noProof/>
                <w:webHidden/>
              </w:rPr>
              <w:t>5</w:t>
            </w:r>
            <w:r>
              <w:rPr>
                <w:noProof/>
                <w:webHidden/>
              </w:rPr>
              <w:fldChar w:fldCharType="end"/>
            </w:r>
          </w:hyperlink>
        </w:p>
        <w:p w14:paraId="20FB8FC5" w14:textId="48FC8588" w:rsidR="00003ED5" w:rsidRDefault="00003ED5">
          <w:pPr>
            <w:pStyle w:val="TM1"/>
            <w:tabs>
              <w:tab w:val="right" w:leader="dot" w:pos="8630"/>
            </w:tabs>
            <w:rPr>
              <w:rFonts w:eastAsiaTheme="minorEastAsia"/>
              <w:noProof/>
              <w:kern w:val="2"/>
              <w:sz w:val="24"/>
              <w:szCs w:val="24"/>
              <w:lang w:eastAsia="fr-CA"/>
              <w14:ligatures w14:val="standardContextual"/>
            </w:rPr>
          </w:pPr>
          <w:hyperlink w:anchor="_Toc190859208" w:history="1">
            <w:r w:rsidRPr="00085AEB">
              <w:rPr>
                <w:rStyle w:val="Lienhypertexte"/>
                <w:rFonts w:ascii="Arial" w:hAnsi="Arial" w:cs="Arial"/>
                <w:noProof/>
              </w:rPr>
              <w:t>Demandes de subvention- jours intercom</w:t>
            </w:r>
            <w:r>
              <w:rPr>
                <w:noProof/>
                <w:webHidden/>
              </w:rPr>
              <w:tab/>
            </w:r>
            <w:r>
              <w:rPr>
                <w:noProof/>
                <w:webHidden/>
              </w:rPr>
              <w:fldChar w:fldCharType="begin"/>
            </w:r>
            <w:r>
              <w:rPr>
                <w:noProof/>
                <w:webHidden/>
              </w:rPr>
              <w:instrText xml:space="preserve"> PAGEREF _Toc190859208 \h </w:instrText>
            </w:r>
            <w:r>
              <w:rPr>
                <w:noProof/>
                <w:webHidden/>
              </w:rPr>
            </w:r>
            <w:r>
              <w:rPr>
                <w:noProof/>
                <w:webHidden/>
              </w:rPr>
              <w:fldChar w:fldCharType="separate"/>
            </w:r>
            <w:r>
              <w:rPr>
                <w:noProof/>
                <w:webHidden/>
              </w:rPr>
              <w:t>5</w:t>
            </w:r>
            <w:r>
              <w:rPr>
                <w:noProof/>
                <w:webHidden/>
              </w:rPr>
              <w:fldChar w:fldCharType="end"/>
            </w:r>
          </w:hyperlink>
        </w:p>
        <w:p w14:paraId="6DC734F5" w14:textId="56D4B0D3" w:rsidR="00003ED5" w:rsidRDefault="00003ED5">
          <w:pPr>
            <w:pStyle w:val="TM1"/>
            <w:tabs>
              <w:tab w:val="right" w:leader="dot" w:pos="8630"/>
            </w:tabs>
            <w:rPr>
              <w:rFonts w:eastAsiaTheme="minorEastAsia"/>
              <w:noProof/>
              <w:kern w:val="2"/>
              <w:sz w:val="24"/>
              <w:szCs w:val="24"/>
              <w:lang w:eastAsia="fr-CA"/>
              <w14:ligatures w14:val="standardContextual"/>
            </w:rPr>
          </w:pPr>
          <w:hyperlink w:anchor="_Toc190859209" w:history="1">
            <w:r w:rsidRPr="00085AEB">
              <w:rPr>
                <w:rStyle w:val="Lienhypertexte"/>
                <w:rFonts w:ascii="Arial" w:hAnsi="Arial" w:cs="Arial"/>
                <w:noProof/>
              </w:rPr>
              <w:t>Assemblée générale</w:t>
            </w:r>
            <w:r>
              <w:rPr>
                <w:noProof/>
                <w:webHidden/>
              </w:rPr>
              <w:tab/>
            </w:r>
            <w:r>
              <w:rPr>
                <w:noProof/>
                <w:webHidden/>
              </w:rPr>
              <w:fldChar w:fldCharType="begin"/>
            </w:r>
            <w:r>
              <w:rPr>
                <w:noProof/>
                <w:webHidden/>
              </w:rPr>
              <w:instrText xml:space="preserve"> PAGEREF _Toc190859209 \h </w:instrText>
            </w:r>
            <w:r>
              <w:rPr>
                <w:noProof/>
                <w:webHidden/>
              </w:rPr>
            </w:r>
            <w:r>
              <w:rPr>
                <w:noProof/>
                <w:webHidden/>
              </w:rPr>
              <w:fldChar w:fldCharType="separate"/>
            </w:r>
            <w:r>
              <w:rPr>
                <w:noProof/>
                <w:webHidden/>
              </w:rPr>
              <w:t>6</w:t>
            </w:r>
            <w:r>
              <w:rPr>
                <w:noProof/>
                <w:webHidden/>
              </w:rPr>
              <w:fldChar w:fldCharType="end"/>
            </w:r>
          </w:hyperlink>
        </w:p>
        <w:p w14:paraId="0E478448" w14:textId="0D5D122E" w:rsidR="00003ED5" w:rsidRDefault="00003ED5">
          <w:pPr>
            <w:pStyle w:val="TM1"/>
            <w:tabs>
              <w:tab w:val="right" w:leader="dot" w:pos="8630"/>
            </w:tabs>
            <w:rPr>
              <w:rFonts w:eastAsiaTheme="minorEastAsia"/>
              <w:noProof/>
              <w:kern w:val="2"/>
              <w:sz w:val="24"/>
              <w:szCs w:val="24"/>
              <w:lang w:eastAsia="fr-CA"/>
              <w14:ligatures w14:val="standardContextual"/>
            </w:rPr>
          </w:pPr>
          <w:hyperlink w:anchor="_Toc190859210" w:history="1">
            <w:r w:rsidRPr="00085AEB">
              <w:rPr>
                <w:rStyle w:val="Lienhypertexte"/>
                <w:rFonts w:ascii="Arial" w:hAnsi="Arial" w:cs="Arial"/>
                <w:noProof/>
              </w:rPr>
              <w:t>Élections</w:t>
            </w:r>
            <w:r>
              <w:rPr>
                <w:noProof/>
                <w:webHidden/>
              </w:rPr>
              <w:tab/>
            </w:r>
            <w:r>
              <w:rPr>
                <w:noProof/>
                <w:webHidden/>
              </w:rPr>
              <w:fldChar w:fldCharType="begin"/>
            </w:r>
            <w:r>
              <w:rPr>
                <w:noProof/>
                <w:webHidden/>
              </w:rPr>
              <w:instrText xml:space="preserve"> PAGEREF _Toc190859210 \h </w:instrText>
            </w:r>
            <w:r>
              <w:rPr>
                <w:noProof/>
                <w:webHidden/>
              </w:rPr>
            </w:r>
            <w:r>
              <w:rPr>
                <w:noProof/>
                <w:webHidden/>
              </w:rPr>
              <w:fldChar w:fldCharType="separate"/>
            </w:r>
            <w:r>
              <w:rPr>
                <w:noProof/>
                <w:webHidden/>
              </w:rPr>
              <w:t>6</w:t>
            </w:r>
            <w:r>
              <w:rPr>
                <w:noProof/>
                <w:webHidden/>
              </w:rPr>
              <w:fldChar w:fldCharType="end"/>
            </w:r>
          </w:hyperlink>
        </w:p>
        <w:p w14:paraId="68AA7992" w14:textId="7B72C564" w:rsidR="00003ED5" w:rsidRDefault="00003ED5">
          <w:pPr>
            <w:pStyle w:val="TM1"/>
            <w:tabs>
              <w:tab w:val="right" w:leader="dot" w:pos="8630"/>
            </w:tabs>
            <w:rPr>
              <w:rFonts w:eastAsiaTheme="minorEastAsia"/>
              <w:noProof/>
              <w:kern w:val="2"/>
              <w:sz w:val="24"/>
              <w:szCs w:val="24"/>
              <w:lang w:eastAsia="fr-CA"/>
              <w14:ligatures w14:val="standardContextual"/>
            </w:rPr>
          </w:pPr>
          <w:hyperlink w:anchor="_Toc190859211" w:history="1">
            <w:r w:rsidRPr="00085AEB">
              <w:rPr>
                <w:rStyle w:val="Lienhypertexte"/>
                <w:rFonts w:ascii="Arial" w:hAnsi="Arial" w:cs="Arial"/>
                <w:noProof/>
              </w:rPr>
              <w:t>Varia</w:t>
            </w:r>
            <w:r>
              <w:rPr>
                <w:noProof/>
                <w:webHidden/>
              </w:rPr>
              <w:tab/>
            </w:r>
            <w:r>
              <w:rPr>
                <w:noProof/>
                <w:webHidden/>
              </w:rPr>
              <w:fldChar w:fldCharType="begin"/>
            </w:r>
            <w:r>
              <w:rPr>
                <w:noProof/>
                <w:webHidden/>
              </w:rPr>
              <w:instrText xml:space="preserve"> PAGEREF _Toc190859211 \h </w:instrText>
            </w:r>
            <w:r>
              <w:rPr>
                <w:noProof/>
                <w:webHidden/>
              </w:rPr>
            </w:r>
            <w:r>
              <w:rPr>
                <w:noProof/>
                <w:webHidden/>
              </w:rPr>
              <w:fldChar w:fldCharType="separate"/>
            </w:r>
            <w:r>
              <w:rPr>
                <w:noProof/>
                <w:webHidden/>
              </w:rPr>
              <w:t>6</w:t>
            </w:r>
            <w:r>
              <w:rPr>
                <w:noProof/>
                <w:webHidden/>
              </w:rPr>
              <w:fldChar w:fldCharType="end"/>
            </w:r>
          </w:hyperlink>
        </w:p>
        <w:p w14:paraId="6F06D7D0" w14:textId="7CE0977A" w:rsidR="00003ED5" w:rsidRDefault="00003ED5">
          <w:pPr>
            <w:pStyle w:val="TM1"/>
            <w:tabs>
              <w:tab w:val="right" w:leader="dot" w:pos="8630"/>
            </w:tabs>
            <w:rPr>
              <w:rFonts w:eastAsiaTheme="minorEastAsia"/>
              <w:noProof/>
              <w:kern w:val="2"/>
              <w:sz w:val="24"/>
              <w:szCs w:val="24"/>
              <w:lang w:eastAsia="fr-CA"/>
              <w14:ligatures w14:val="standardContextual"/>
            </w:rPr>
          </w:pPr>
          <w:hyperlink w:anchor="_Toc190859212" w:history="1">
            <w:r w:rsidRPr="00085AEB">
              <w:rPr>
                <w:rStyle w:val="Lienhypertexte"/>
                <w:rFonts w:ascii="Arial" w:hAnsi="Arial" w:cs="Arial"/>
                <w:noProof/>
              </w:rPr>
              <w:t>Fermeture</w:t>
            </w:r>
            <w:r>
              <w:rPr>
                <w:noProof/>
                <w:webHidden/>
              </w:rPr>
              <w:tab/>
            </w:r>
            <w:r>
              <w:rPr>
                <w:noProof/>
                <w:webHidden/>
              </w:rPr>
              <w:fldChar w:fldCharType="begin"/>
            </w:r>
            <w:r>
              <w:rPr>
                <w:noProof/>
                <w:webHidden/>
              </w:rPr>
              <w:instrText xml:space="preserve"> PAGEREF _Toc190859212 \h </w:instrText>
            </w:r>
            <w:r>
              <w:rPr>
                <w:noProof/>
                <w:webHidden/>
              </w:rPr>
            </w:r>
            <w:r>
              <w:rPr>
                <w:noProof/>
                <w:webHidden/>
              </w:rPr>
              <w:fldChar w:fldCharType="separate"/>
            </w:r>
            <w:r>
              <w:rPr>
                <w:noProof/>
                <w:webHidden/>
              </w:rPr>
              <w:t>6</w:t>
            </w:r>
            <w:r>
              <w:rPr>
                <w:noProof/>
                <w:webHidden/>
              </w:rPr>
              <w:fldChar w:fldCharType="end"/>
            </w:r>
          </w:hyperlink>
        </w:p>
        <w:p w14:paraId="7492377A" w14:textId="51501FFF" w:rsidR="00003ED5" w:rsidRDefault="00003ED5">
          <w:pPr>
            <w:pStyle w:val="TM1"/>
            <w:tabs>
              <w:tab w:val="right" w:leader="dot" w:pos="8630"/>
            </w:tabs>
            <w:rPr>
              <w:rFonts w:eastAsiaTheme="minorEastAsia"/>
              <w:noProof/>
              <w:kern w:val="2"/>
              <w:sz w:val="24"/>
              <w:szCs w:val="24"/>
              <w:lang w:eastAsia="fr-CA"/>
              <w14:ligatures w14:val="standardContextual"/>
            </w:rPr>
          </w:pPr>
          <w:hyperlink w:anchor="_Toc190859213" w:history="1">
            <w:r w:rsidRPr="00085AEB">
              <w:rPr>
                <w:rStyle w:val="Lienhypertexte"/>
                <w:rFonts w:ascii="Arial" w:hAnsi="Arial" w:cs="Arial"/>
                <w:noProof/>
              </w:rPr>
              <w:t>ANNEXES</w:t>
            </w:r>
            <w:r>
              <w:rPr>
                <w:noProof/>
                <w:webHidden/>
              </w:rPr>
              <w:tab/>
            </w:r>
            <w:r>
              <w:rPr>
                <w:noProof/>
                <w:webHidden/>
              </w:rPr>
              <w:fldChar w:fldCharType="begin"/>
            </w:r>
            <w:r>
              <w:rPr>
                <w:noProof/>
                <w:webHidden/>
              </w:rPr>
              <w:instrText xml:space="preserve"> PAGEREF _Toc190859213 \h </w:instrText>
            </w:r>
            <w:r>
              <w:rPr>
                <w:noProof/>
                <w:webHidden/>
              </w:rPr>
            </w:r>
            <w:r>
              <w:rPr>
                <w:noProof/>
                <w:webHidden/>
              </w:rPr>
              <w:fldChar w:fldCharType="separate"/>
            </w:r>
            <w:r>
              <w:rPr>
                <w:noProof/>
                <w:webHidden/>
              </w:rPr>
              <w:t>8</w:t>
            </w:r>
            <w:r>
              <w:rPr>
                <w:noProof/>
                <w:webHidden/>
              </w:rPr>
              <w:fldChar w:fldCharType="end"/>
            </w:r>
          </w:hyperlink>
        </w:p>
        <w:p w14:paraId="28673956" w14:textId="3CF35A83" w:rsidR="00003ED5" w:rsidRDefault="00003ED5">
          <w:pPr>
            <w:pStyle w:val="TM2"/>
            <w:tabs>
              <w:tab w:val="right" w:leader="dot" w:pos="8630"/>
            </w:tabs>
            <w:rPr>
              <w:rFonts w:eastAsiaTheme="minorEastAsia"/>
              <w:noProof/>
              <w:kern w:val="2"/>
              <w:sz w:val="24"/>
              <w:szCs w:val="24"/>
              <w:lang w:eastAsia="fr-CA"/>
              <w14:ligatures w14:val="standardContextual"/>
            </w:rPr>
          </w:pPr>
          <w:hyperlink w:anchor="_Toc190859214" w:history="1">
            <w:r w:rsidRPr="00085AEB">
              <w:rPr>
                <w:rStyle w:val="Lienhypertexte"/>
                <w:rFonts w:ascii="Arial" w:hAnsi="Arial" w:cs="Arial"/>
                <w:noProof/>
              </w:rPr>
              <w:t>Annexe A</w:t>
            </w:r>
            <w:r>
              <w:rPr>
                <w:noProof/>
                <w:webHidden/>
              </w:rPr>
              <w:tab/>
            </w:r>
            <w:r>
              <w:rPr>
                <w:noProof/>
                <w:webHidden/>
              </w:rPr>
              <w:fldChar w:fldCharType="begin"/>
            </w:r>
            <w:r>
              <w:rPr>
                <w:noProof/>
                <w:webHidden/>
              </w:rPr>
              <w:instrText xml:space="preserve"> PAGEREF _Toc190859214 \h </w:instrText>
            </w:r>
            <w:r>
              <w:rPr>
                <w:noProof/>
                <w:webHidden/>
              </w:rPr>
            </w:r>
            <w:r>
              <w:rPr>
                <w:noProof/>
                <w:webHidden/>
              </w:rPr>
              <w:fldChar w:fldCharType="separate"/>
            </w:r>
            <w:r>
              <w:rPr>
                <w:noProof/>
                <w:webHidden/>
              </w:rPr>
              <w:t>8</w:t>
            </w:r>
            <w:r>
              <w:rPr>
                <w:noProof/>
                <w:webHidden/>
              </w:rPr>
              <w:fldChar w:fldCharType="end"/>
            </w:r>
          </w:hyperlink>
        </w:p>
        <w:p w14:paraId="3DEEC669" w14:textId="1B0F4F04" w:rsidR="00AF486D" w:rsidRDefault="00AF486D" w:rsidP="00AF486D">
          <w:pPr>
            <w:jc w:val="both"/>
            <w:rPr>
              <w:rFonts w:ascii="Arial" w:hAnsi="Arial" w:cs="Arial"/>
            </w:rPr>
          </w:pPr>
          <w:r>
            <w:rPr>
              <w:rFonts w:ascii="Arial" w:hAnsi="Arial" w:cs="Arial"/>
              <w:bCs/>
              <w:lang w:val="fr-FR"/>
            </w:rPr>
            <w:fldChar w:fldCharType="end"/>
          </w:r>
        </w:p>
      </w:sdtContent>
    </w:sdt>
    <w:p w14:paraId="3656B9AB" w14:textId="77777777" w:rsidR="00AF486D" w:rsidRDefault="00AF486D" w:rsidP="00AF486D">
      <w:pPr>
        <w:rPr>
          <w:rFonts w:ascii="Arial" w:eastAsia="Times New Roman" w:hAnsi="Arial" w:cs="Arial"/>
          <w:sz w:val="24"/>
          <w:szCs w:val="24"/>
          <w:lang w:eastAsia="fr-CA"/>
        </w:rPr>
      </w:pPr>
      <w:r>
        <w:rPr>
          <w:rFonts w:ascii="Arial" w:eastAsia="Times New Roman" w:hAnsi="Arial" w:cs="Arial"/>
          <w:sz w:val="24"/>
          <w:szCs w:val="24"/>
          <w:lang w:eastAsia="fr-CA"/>
        </w:rPr>
        <w:br w:type="page"/>
      </w:r>
    </w:p>
    <w:p w14:paraId="4771D55A" w14:textId="66AF91DF" w:rsidR="00E372AD" w:rsidRPr="00E372AD" w:rsidRDefault="568A33B9" w:rsidP="00E372AD">
      <w:pPr>
        <w:pStyle w:val="Titre1"/>
        <w:jc w:val="both"/>
        <w:rPr>
          <w:rFonts w:ascii="Arial" w:hAnsi="Arial" w:cs="Arial"/>
          <w:sz w:val="32"/>
          <w:szCs w:val="32"/>
        </w:rPr>
      </w:pPr>
      <w:bookmarkStart w:id="0" w:name="__RefHeading__3117_1135649298"/>
      <w:bookmarkStart w:id="1" w:name="_Toc190859195"/>
      <w:bookmarkEnd w:id="0"/>
      <w:r w:rsidRPr="568A33B9">
        <w:rPr>
          <w:rFonts w:ascii="Arial" w:hAnsi="Arial" w:cs="Arial"/>
          <w:sz w:val="32"/>
          <w:szCs w:val="32"/>
        </w:rPr>
        <w:lastRenderedPageBreak/>
        <w:t>Liste des p</w:t>
      </w:r>
      <w:r w:rsidR="00E372AD">
        <w:rPr>
          <w:rFonts w:ascii="Arial" w:hAnsi="Arial" w:cs="Arial"/>
          <w:sz w:val="32"/>
          <w:szCs w:val="32"/>
        </w:rPr>
        <w:t>ersonnes participantes</w:t>
      </w:r>
      <w:bookmarkEnd w:id="1"/>
    </w:p>
    <w:p w14:paraId="08C093E2" w14:textId="6D4E9E00" w:rsidR="00E372AD" w:rsidRPr="00E36DAF" w:rsidRDefault="000D2F46" w:rsidP="00E36DAF">
      <w:pPr>
        <w:pStyle w:val="Paragraphedeliste"/>
        <w:numPr>
          <w:ilvl w:val="0"/>
          <w:numId w:val="1"/>
        </w:numPr>
        <w:jc w:val="both"/>
        <w:rPr>
          <w:rFonts w:ascii="Arial" w:hAnsi="Arial" w:cs="Arial"/>
          <w:sz w:val="28"/>
        </w:rPr>
      </w:pPr>
      <w:r>
        <w:rPr>
          <w:rFonts w:ascii="Arial" w:hAnsi="Arial" w:cs="Arial"/>
          <w:sz w:val="28"/>
        </w:rPr>
        <w:t>Rose Martineau</w:t>
      </w:r>
      <w:r w:rsidR="00E372AD">
        <w:rPr>
          <w:rFonts w:ascii="Arial" w:hAnsi="Arial" w:cs="Arial"/>
          <w:sz w:val="28"/>
        </w:rPr>
        <w:t>, responsable à la présidence</w:t>
      </w:r>
    </w:p>
    <w:p w14:paraId="5768EB0C" w14:textId="5B494637" w:rsidR="00E372AD" w:rsidRDefault="000D2F46" w:rsidP="00AF486D">
      <w:pPr>
        <w:pStyle w:val="Paragraphedeliste"/>
        <w:numPr>
          <w:ilvl w:val="0"/>
          <w:numId w:val="1"/>
        </w:numPr>
        <w:jc w:val="both"/>
        <w:rPr>
          <w:rFonts w:ascii="Arial" w:hAnsi="Arial" w:cs="Arial"/>
          <w:sz w:val="28"/>
        </w:rPr>
      </w:pPr>
      <w:r>
        <w:rPr>
          <w:rFonts w:ascii="Arial" w:hAnsi="Arial" w:cs="Arial"/>
          <w:sz w:val="28"/>
        </w:rPr>
        <w:t>Félix-Olivier Ménard</w:t>
      </w:r>
      <w:r w:rsidR="00E372AD">
        <w:rPr>
          <w:rFonts w:ascii="Arial" w:hAnsi="Arial" w:cs="Arial"/>
          <w:sz w:val="28"/>
        </w:rPr>
        <w:t>, responsable à la trésorerie</w:t>
      </w:r>
    </w:p>
    <w:p w14:paraId="1566E7E3" w14:textId="167D9E55" w:rsidR="00E372AD" w:rsidRDefault="000D2F46" w:rsidP="00E372AD">
      <w:pPr>
        <w:pStyle w:val="Paragraphedeliste"/>
        <w:numPr>
          <w:ilvl w:val="0"/>
          <w:numId w:val="1"/>
        </w:numPr>
        <w:jc w:val="both"/>
        <w:rPr>
          <w:rFonts w:ascii="Arial" w:hAnsi="Arial" w:cs="Arial"/>
          <w:sz w:val="28"/>
        </w:rPr>
      </w:pPr>
      <w:r>
        <w:rPr>
          <w:rFonts w:ascii="Arial" w:hAnsi="Arial" w:cs="Arial"/>
          <w:sz w:val="28"/>
        </w:rPr>
        <w:t>Kared Carmona</w:t>
      </w:r>
      <w:r w:rsidR="00E372AD">
        <w:rPr>
          <w:rFonts w:ascii="Arial" w:hAnsi="Arial" w:cs="Arial"/>
          <w:sz w:val="28"/>
        </w:rPr>
        <w:t xml:space="preserve">, responsable aux affaires socioculturelles </w:t>
      </w:r>
    </w:p>
    <w:p w14:paraId="43B2F267" w14:textId="14DCE2D3" w:rsidR="00E372AD" w:rsidRDefault="000D2F46" w:rsidP="00E372AD">
      <w:pPr>
        <w:pStyle w:val="Paragraphedeliste"/>
        <w:numPr>
          <w:ilvl w:val="0"/>
          <w:numId w:val="1"/>
        </w:numPr>
        <w:jc w:val="both"/>
        <w:rPr>
          <w:rFonts w:ascii="Arial" w:hAnsi="Arial" w:cs="Arial"/>
          <w:sz w:val="28"/>
        </w:rPr>
      </w:pPr>
      <w:r>
        <w:rPr>
          <w:rFonts w:ascii="Arial" w:hAnsi="Arial" w:cs="Arial"/>
          <w:sz w:val="28"/>
        </w:rPr>
        <w:t>Petya Kabova</w:t>
      </w:r>
      <w:r w:rsidR="00E372AD">
        <w:rPr>
          <w:rFonts w:ascii="Arial" w:hAnsi="Arial" w:cs="Arial"/>
          <w:sz w:val="28"/>
        </w:rPr>
        <w:t>, responsable aux affaires sociopolitiques</w:t>
      </w:r>
    </w:p>
    <w:p w14:paraId="6E49338D" w14:textId="5F179D46" w:rsidR="00554490" w:rsidRDefault="000D2F46" w:rsidP="00E372AD">
      <w:pPr>
        <w:pStyle w:val="Paragraphedeliste"/>
        <w:numPr>
          <w:ilvl w:val="0"/>
          <w:numId w:val="1"/>
        </w:numPr>
        <w:jc w:val="both"/>
        <w:rPr>
          <w:rFonts w:ascii="Arial" w:hAnsi="Arial" w:cs="Arial"/>
          <w:sz w:val="28"/>
        </w:rPr>
      </w:pPr>
      <w:r>
        <w:rPr>
          <w:rFonts w:ascii="Arial" w:hAnsi="Arial" w:cs="Arial"/>
          <w:sz w:val="28"/>
        </w:rPr>
        <w:t>Marilou Noël</w:t>
      </w:r>
      <w:r w:rsidR="00554490">
        <w:rPr>
          <w:rFonts w:ascii="Arial" w:hAnsi="Arial" w:cs="Arial"/>
          <w:sz w:val="28"/>
        </w:rPr>
        <w:t xml:space="preserve">, responsable aux affaires </w:t>
      </w:r>
      <w:r w:rsidR="006162CA">
        <w:rPr>
          <w:rFonts w:ascii="Arial" w:hAnsi="Arial" w:cs="Arial"/>
          <w:sz w:val="28"/>
        </w:rPr>
        <w:t>environnementales</w:t>
      </w:r>
    </w:p>
    <w:p w14:paraId="00DC3750" w14:textId="6F37D1E9" w:rsidR="003F53B3" w:rsidRDefault="000D2F46" w:rsidP="00E372AD">
      <w:pPr>
        <w:pStyle w:val="Paragraphedeliste"/>
        <w:numPr>
          <w:ilvl w:val="0"/>
          <w:numId w:val="1"/>
        </w:numPr>
        <w:jc w:val="both"/>
        <w:rPr>
          <w:rFonts w:ascii="Arial" w:hAnsi="Arial" w:cs="Arial"/>
          <w:sz w:val="28"/>
        </w:rPr>
      </w:pPr>
      <w:r>
        <w:rPr>
          <w:rFonts w:ascii="Arial" w:hAnsi="Arial" w:cs="Arial"/>
          <w:sz w:val="28"/>
        </w:rPr>
        <w:t>Khrysley Brisseau</w:t>
      </w:r>
      <w:r w:rsidR="003F53B3">
        <w:rPr>
          <w:rFonts w:ascii="Arial" w:hAnsi="Arial" w:cs="Arial"/>
          <w:sz w:val="28"/>
        </w:rPr>
        <w:t xml:space="preserve">, responsable aux affaires pédagogiques </w:t>
      </w:r>
    </w:p>
    <w:p w14:paraId="72FBF041" w14:textId="4173E0E9" w:rsidR="00831AAE" w:rsidRPr="00E372AD" w:rsidRDefault="009570DF" w:rsidP="00E372AD">
      <w:pPr>
        <w:pStyle w:val="Paragraphedeliste"/>
        <w:numPr>
          <w:ilvl w:val="0"/>
          <w:numId w:val="1"/>
        </w:numPr>
        <w:jc w:val="both"/>
        <w:rPr>
          <w:rFonts w:ascii="Arial" w:hAnsi="Arial" w:cs="Arial"/>
          <w:sz w:val="28"/>
        </w:rPr>
      </w:pPr>
      <w:r>
        <w:rPr>
          <w:rFonts w:ascii="Arial" w:hAnsi="Arial" w:cs="Arial"/>
          <w:sz w:val="28"/>
        </w:rPr>
        <w:t>Riham Ramdane et Yilda Bouhala, co-responsables à la mobilisation et à la communication</w:t>
      </w:r>
    </w:p>
    <w:p w14:paraId="172A0622" w14:textId="18F27D69" w:rsidR="00AF486D" w:rsidRDefault="00AF486D" w:rsidP="00E372AD">
      <w:pPr>
        <w:pStyle w:val="Paragraphedeliste"/>
        <w:jc w:val="both"/>
        <w:rPr>
          <w:rFonts w:ascii="Arial" w:hAnsi="Arial" w:cs="Arial"/>
          <w:sz w:val="28"/>
        </w:rPr>
      </w:pPr>
    </w:p>
    <w:p w14:paraId="454F283E" w14:textId="77777777" w:rsidR="00AF486D" w:rsidRDefault="00AF486D" w:rsidP="00AF486D">
      <w:pPr>
        <w:pStyle w:val="Titre1"/>
        <w:jc w:val="both"/>
        <w:rPr>
          <w:rFonts w:ascii="Arial" w:hAnsi="Arial" w:cs="Arial"/>
          <w:sz w:val="32"/>
          <w:szCs w:val="32"/>
        </w:rPr>
      </w:pPr>
      <w:bookmarkStart w:id="2" w:name="_Toc190859196"/>
      <w:r>
        <w:rPr>
          <w:rFonts w:ascii="Arial" w:hAnsi="Arial" w:cs="Arial"/>
          <w:sz w:val="32"/>
          <w:szCs w:val="32"/>
        </w:rPr>
        <w:t>Quorum</w:t>
      </w:r>
      <w:bookmarkEnd w:id="2"/>
    </w:p>
    <w:p w14:paraId="37505146" w14:textId="28B38B70" w:rsidR="00AF486D" w:rsidRDefault="00E36DAF" w:rsidP="00AF486D">
      <w:pPr>
        <w:jc w:val="both"/>
        <w:rPr>
          <w:rFonts w:ascii="Arial" w:hAnsi="Arial" w:cs="Arial"/>
          <w:sz w:val="28"/>
        </w:rPr>
      </w:pPr>
      <w:r>
        <w:rPr>
          <w:rFonts w:ascii="Arial" w:hAnsi="Arial" w:cs="Arial"/>
          <w:sz w:val="28"/>
        </w:rPr>
        <w:t>7</w:t>
      </w:r>
      <w:r w:rsidR="00AF486D">
        <w:rPr>
          <w:rFonts w:ascii="Arial" w:hAnsi="Arial" w:cs="Arial"/>
          <w:sz w:val="28"/>
        </w:rPr>
        <w:t xml:space="preserve"> personnes – </w:t>
      </w:r>
      <w:r>
        <w:rPr>
          <w:rFonts w:ascii="Arial" w:hAnsi="Arial" w:cs="Arial"/>
          <w:sz w:val="28"/>
        </w:rPr>
        <w:t>100</w:t>
      </w:r>
      <w:r w:rsidR="00AF486D">
        <w:rPr>
          <w:rFonts w:ascii="Arial" w:hAnsi="Arial" w:cs="Arial"/>
          <w:i/>
          <w:sz w:val="28"/>
        </w:rPr>
        <w:t xml:space="preserve">% </w:t>
      </w:r>
    </w:p>
    <w:p w14:paraId="45FB0818" w14:textId="77777777" w:rsidR="00AF486D" w:rsidRDefault="00AF486D" w:rsidP="00AF486D">
      <w:pPr>
        <w:rPr>
          <w:rFonts w:ascii="Arial" w:hAnsi="Arial" w:cs="Arial"/>
          <w:sz w:val="28"/>
        </w:rPr>
      </w:pPr>
      <w:r>
        <w:rPr>
          <w:rFonts w:ascii="Arial" w:hAnsi="Arial" w:cs="Arial"/>
          <w:sz w:val="28"/>
        </w:rPr>
        <w:br w:type="page"/>
      </w:r>
    </w:p>
    <w:p w14:paraId="571339A1" w14:textId="77777777" w:rsidR="00AF486D" w:rsidRDefault="00AF486D" w:rsidP="00AF486D">
      <w:pPr>
        <w:pStyle w:val="Titre1"/>
        <w:jc w:val="both"/>
        <w:rPr>
          <w:rFonts w:ascii="Arial" w:hAnsi="Arial" w:cs="Arial"/>
          <w:sz w:val="32"/>
        </w:rPr>
      </w:pPr>
      <w:bookmarkStart w:id="3" w:name="_Toc190859197"/>
      <w:r>
        <w:rPr>
          <w:rFonts w:ascii="Arial" w:hAnsi="Arial" w:cs="Arial"/>
          <w:sz w:val="32"/>
        </w:rPr>
        <w:lastRenderedPageBreak/>
        <w:t>Ouverture</w:t>
      </w:r>
      <w:bookmarkEnd w:id="3"/>
    </w:p>
    <w:p w14:paraId="57AE30A9" w14:textId="1DCA7D9B" w:rsidR="00AF486D" w:rsidRDefault="00E36DAF" w:rsidP="00004310">
      <w:pPr>
        <w:numPr>
          <w:ilvl w:val="0"/>
          <w:numId w:val="2"/>
        </w:numPr>
        <w:spacing w:before="100" w:beforeAutospacing="1" w:after="142" w:line="288" w:lineRule="auto"/>
        <w:rPr>
          <w:rFonts w:ascii="Arial" w:eastAsia="Times New Roman" w:hAnsi="Arial" w:cs="Arial"/>
          <w:sz w:val="24"/>
          <w:szCs w:val="24"/>
          <w:lang w:eastAsia="fr-CA"/>
        </w:rPr>
      </w:pPr>
      <w:r>
        <w:rPr>
          <w:rFonts w:ascii="Arial" w:eastAsia="Times New Roman" w:hAnsi="Arial" w:cs="Arial"/>
          <w:sz w:val="24"/>
          <w:szCs w:val="24"/>
          <w:lang w:eastAsia="fr-CA"/>
        </w:rPr>
        <w:t xml:space="preserve">Marilou Noël </w:t>
      </w:r>
      <w:r w:rsidR="00AF486D">
        <w:rPr>
          <w:rFonts w:ascii="Arial" w:eastAsia="Times New Roman" w:hAnsi="Arial" w:cs="Arial"/>
          <w:sz w:val="24"/>
          <w:szCs w:val="24"/>
          <w:lang w:eastAsia="fr-CA"/>
        </w:rPr>
        <w:t>propose l'ouverture du bureau exécutif.</w:t>
      </w:r>
      <w:r w:rsidR="00AF486D">
        <w:rPr>
          <w:rFonts w:ascii="Arial" w:eastAsia="Times New Roman" w:hAnsi="Arial" w:cs="Arial"/>
          <w:sz w:val="24"/>
          <w:szCs w:val="24"/>
          <w:lang w:eastAsia="fr-CA"/>
        </w:rPr>
        <w:br/>
      </w:r>
      <w:r>
        <w:rPr>
          <w:rFonts w:ascii="Arial" w:eastAsia="Times New Roman" w:hAnsi="Arial" w:cs="Arial"/>
          <w:sz w:val="24"/>
          <w:szCs w:val="24"/>
          <w:lang w:eastAsia="fr-CA"/>
        </w:rPr>
        <w:t xml:space="preserve">Petya Kabova </w:t>
      </w:r>
      <w:r w:rsidR="00AF486D">
        <w:rPr>
          <w:rFonts w:ascii="Arial" w:eastAsia="Times New Roman" w:hAnsi="Arial" w:cs="Arial"/>
          <w:sz w:val="24"/>
          <w:szCs w:val="24"/>
          <w:lang w:eastAsia="fr-CA"/>
        </w:rPr>
        <w:t xml:space="preserve">appuie la proposition 'A' de </w:t>
      </w:r>
      <w:r>
        <w:rPr>
          <w:rFonts w:ascii="Arial" w:eastAsia="Times New Roman" w:hAnsi="Arial" w:cs="Arial"/>
          <w:sz w:val="24"/>
          <w:szCs w:val="24"/>
          <w:lang w:eastAsia="fr-CA"/>
        </w:rPr>
        <w:t>Marilou Noël</w:t>
      </w:r>
      <w:r w:rsidR="00AF486D">
        <w:rPr>
          <w:rFonts w:ascii="Arial" w:eastAsia="Times New Roman" w:hAnsi="Arial" w:cs="Arial"/>
          <w:sz w:val="24"/>
          <w:szCs w:val="24"/>
          <w:lang w:eastAsia="fr-CA"/>
        </w:rPr>
        <w:t>.</w:t>
      </w:r>
      <w:r w:rsidR="00AF486D">
        <w:rPr>
          <w:rFonts w:ascii="Arial" w:eastAsia="Times New Roman" w:hAnsi="Arial" w:cs="Arial"/>
          <w:sz w:val="24"/>
          <w:szCs w:val="24"/>
          <w:lang w:eastAsia="fr-CA"/>
        </w:rPr>
        <w:br/>
        <w:t xml:space="preserve">La proposition 'A' de </w:t>
      </w:r>
      <w:r>
        <w:rPr>
          <w:rFonts w:ascii="Arial" w:eastAsia="Times New Roman" w:hAnsi="Arial" w:cs="Arial"/>
          <w:sz w:val="24"/>
          <w:szCs w:val="24"/>
          <w:lang w:eastAsia="fr-CA"/>
        </w:rPr>
        <w:t>Marilou Noël</w:t>
      </w:r>
      <w:r w:rsidR="00AF486D">
        <w:rPr>
          <w:rFonts w:ascii="Arial" w:eastAsia="Times New Roman" w:hAnsi="Arial" w:cs="Arial"/>
          <w:sz w:val="24"/>
          <w:szCs w:val="24"/>
          <w:lang w:eastAsia="fr-CA"/>
        </w:rPr>
        <w:t xml:space="preserve"> est adoptée à l'unanimité.</w:t>
      </w:r>
      <w:r w:rsidR="00AF486D">
        <w:rPr>
          <w:rFonts w:ascii="Arial" w:eastAsia="Times New Roman" w:hAnsi="Arial" w:cs="Arial"/>
          <w:sz w:val="24"/>
          <w:szCs w:val="24"/>
          <w:lang w:eastAsia="fr-CA"/>
        </w:rPr>
        <w:br/>
        <w:t xml:space="preserve">L'ouverture du bureau exécutif est déclarée à </w:t>
      </w:r>
      <w:r>
        <w:rPr>
          <w:rFonts w:ascii="Arial" w:eastAsia="Times New Roman" w:hAnsi="Arial" w:cs="Arial"/>
          <w:sz w:val="24"/>
          <w:szCs w:val="24"/>
          <w:lang w:eastAsia="fr-CA"/>
        </w:rPr>
        <w:t>13h08</w:t>
      </w:r>
      <w:r w:rsidR="00AF486D">
        <w:rPr>
          <w:rFonts w:ascii="Arial" w:eastAsia="Times New Roman" w:hAnsi="Arial" w:cs="Arial"/>
          <w:sz w:val="24"/>
          <w:szCs w:val="24"/>
          <w:lang w:eastAsia="fr-CA"/>
        </w:rPr>
        <w:t>.</w:t>
      </w:r>
    </w:p>
    <w:p w14:paraId="1FA234C7" w14:textId="77777777" w:rsidR="00AF486D" w:rsidRDefault="00AF486D" w:rsidP="00AF486D">
      <w:pPr>
        <w:pStyle w:val="Titre1"/>
        <w:jc w:val="both"/>
        <w:rPr>
          <w:rFonts w:ascii="Arial" w:hAnsi="Arial" w:cs="Arial"/>
          <w:sz w:val="32"/>
        </w:rPr>
      </w:pPr>
      <w:bookmarkStart w:id="4" w:name="__RefHeading__3119_1135649298"/>
      <w:bookmarkStart w:id="5" w:name="_Toc190859198"/>
      <w:bookmarkEnd w:id="4"/>
      <w:r>
        <w:rPr>
          <w:rFonts w:ascii="Arial" w:hAnsi="Arial" w:cs="Arial"/>
          <w:sz w:val="32"/>
        </w:rPr>
        <w:t>Procédures</w:t>
      </w:r>
      <w:bookmarkEnd w:id="5"/>
    </w:p>
    <w:p w14:paraId="3978C46D" w14:textId="77777777" w:rsidR="00AF486D" w:rsidRDefault="00AF486D" w:rsidP="00AF486D">
      <w:pPr>
        <w:pStyle w:val="Titre2"/>
        <w:jc w:val="both"/>
        <w:rPr>
          <w:rFonts w:ascii="Arial" w:hAnsi="Arial" w:cs="Arial"/>
          <w:b w:val="0"/>
          <w:sz w:val="28"/>
        </w:rPr>
      </w:pPr>
      <w:bookmarkStart w:id="6" w:name="__RefHeading__3121_1135649298"/>
      <w:bookmarkStart w:id="7" w:name="_Toc190859199"/>
      <w:bookmarkEnd w:id="6"/>
      <w:r>
        <w:rPr>
          <w:rFonts w:ascii="Arial" w:hAnsi="Arial" w:cs="Arial"/>
          <w:b w:val="0"/>
          <w:sz w:val="28"/>
        </w:rPr>
        <w:t>Présidium</w:t>
      </w:r>
      <w:bookmarkEnd w:id="7"/>
    </w:p>
    <w:p w14:paraId="545ABE9C" w14:textId="3BF567D7" w:rsidR="00AF486D" w:rsidRDefault="00E36DAF" w:rsidP="00004310">
      <w:pPr>
        <w:numPr>
          <w:ilvl w:val="0"/>
          <w:numId w:val="3"/>
        </w:numPr>
        <w:spacing w:before="100" w:beforeAutospacing="1" w:after="142" w:line="288" w:lineRule="auto"/>
        <w:rPr>
          <w:rFonts w:ascii="Arial" w:eastAsia="Times New Roman" w:hAnsi="Arial" w:cs="Arial"/>
          <w:sz w:val="24"/>
          <w:szCs w:val="24"/>
          <w:lang w:eastAsia="fr-CA"/>
        </w:rPr>
      </w:pPr>
      <w:r>
        <w:rPr>
          <w:rFonts w:ascii="Arial" w:eastAsia="Times New Roman" w:hAnsi="Arial" w:cs="Arial"/>
          <w:sz w:val="24"/>
          <w:szCs w:val="24"/>
          <w:lang w:eastAsia="fr-CA"/>
        </w:rPr>
        <w:t>Kared Carmona</w:t>
      </w:r>
      <w:r w:rsidR="00AF486D">
        <w:rPr>
          <w:rFonts w:ascii="Arial" w:eastAsia="Times New Roman" w:hAnsi="Arial" w:cs="Arial"/>
          <w:sz w:val="24"/>
          <w:szCs w:val="24"/>
          <w:lang w:eastAsia="fr-CA"/>
        </w:rPr>
        <w:t xml:space="preserve"> propose </w:t>
      </w:r>
      <w:r w:rsidR="00713FE2">
        <w:rPr>
          <w:rFonts w:ascii="Arial" w:eastAsia="Times New Roman" w:hAnsi="Arial" w:cs="Arial"/>
          <w:sz w:val="24"/>
          <w:szCs w:val="24"/>
          <w:lang w:eastAsia="fr-CA"/>
        </w:rPr>
        <w:t>Charlotte Duprieu</w:t>
      </w:r>
      <w:r w:rsidR="00AF486D">
        <w:rPr>
          <w:rFonts w:ascii="Arial" w:eastAsia="Times New Roman" w:hAnsi="Arial" w:cs="Arial"/>
          <w:sz w:val="24"/>
          <w:szCs w:val="24"/>
          <w:lang w:eastAsia="fr-CA"/>
        </w:rPr>
        <w:t xml:space="preserve">, </w:t>
      </w:r>
      <w:r w:rsidR="00713FE2">
        <w:rPr>
          <w:rFonts w:ascii="Arial" w:eastAsia="Times New Roman" w:hAnsi="Arial" w:cs="Arial"/>
          <w:sz w:val="24"/>
          <w:szCs w:val="24"/>
          <w:lang w:eastAsia="fr-CA"/>
        </w:rPr>
        <w:t>agente administrative et sociopolitique</w:t>
      </w:r>
      <w:r w:rsidR="00AF486D">
        <w:rPr>
          <w:rFonts w:ascii="Arial" w:eastAsia="Times New Roman" w:hAnsi="Arial" w:cs="Arial"/>
          <w:sz w:val="24"/>
          <w:szCs w:val="24"/>
          <w:lang w:eastAsia="fr-CA"/>
        </w:rPr>
        <w:t xml:space="preserve">, comme présidente du bureau exécutif et </w:t>
      </w:r>
      <w:r w:rsidR="00713FE2">
        <w:rPr>
          <w:rFonts w:ascii="Arial" w:eastAsia="Times New Roman" w:hAnsi="Arial" w:cs="Arial"/>
          <w:sz w:val="24"/>
          <w:szCs w:val="24"/>
          <w:lang w:eastAsia="fr-CA"/>
        </w:rPr>
        <w:t>Aglaé Villegas</w:t>
      </w:r>
      <w:r w:rsidR="00AF486D">
        <w:rPr>
          <w:rFonts w:ascii="Arial" w:eastAsia="Times New Roman" w:hAnsi="Arial" w:cs="Arial"/>
          <w:sz w:val="24"/>
          <w:szCs w:val="24"/>
          <w:lang w:eastAsia="fr-CA"/>
        </w:rPr>
        <w:t xml:space="preserve">, </w:t>
      </w:r>
      <w:r w:rsidR="00713FE2">
        <w:rPr>
          <w:rFonts w:ascii="Arial" w:eastAsia="Times New Roman" w:hAnsi="Arial" w:cs="Arial"/>
          <w:sz w:val="24"/>
          <w:szCs w:val="24"/>
          <w:lang w:eastAsia="fr-CA"/>
        </w:rPr>
        <w:t>agente administrative et sociopolitique</w:t>
      </w:r>
      <w:r w:rsidR="00AF486D">
        <w:rPr>
          <w:rFonts w:ascii="Arial" w:eastAsia="Times New Roman" w:hAnsi="Arial" w:cs="Arial"/>
          <w:sz w:val="24"/>
          <w:szCs w:val="24"/>
          <w:lang w:eastAsia="fr-CA"/>
        </w:rPr>
        <w:t>, comme secrétaire du bureau exécutif.</w:t>
      </w:r>
      <w:r w:rsidR="00AF486D">
        <w:rPr>
          <w:rFonts w:ascii="Arial" w:eastAsia="Times New Roman" w:hAnsi="Arial" w:cs="Arial"/>
          <w:sz w:val="24"/>
          <w:szCs w:val="24"/>
          <w:lang w:eastAsia="fr-CA"/>
        </w:rPr>
        <w:br/>
      </w:r>
      <w:r>
        <w:rPr>
          <w:rFonts w:ascii="Arial" w:eastAsia="Times New Roman" w:hAnsi="Arial" w:cs="Arial"/>
          <w:sz w:val="24"/>
          <w:szCs w:val="24"/>
          <w:lang w:eastAsia="fr-CA"/>
        </w:rPr>
        <w:t>Rose Martineau</w:t>
      </w:r>
      <w:r w:rsidR="00AF486D">
        <w:rPr>
          <w:rFonts w:ascii="Arial" w:eastAsia="Times New Roman" w:hAnsi="Arial" w:cs="Arial"/>
          <w:sz w:val="24"/>
          <w:szCs w:val="24"/>
          <w:lang w:eastAsia="fr-CA"/>
        </w:rPr>
        <w:t xml:space="preserve"> appuie la proposition 'A' de </w:t>
      </w:r>
      <w:r>
        <w:rPr>
          <w:rFonts w:ascii="Arial" w:eastAsia="Times New Roman" w:hAnsi="Arial" w:cs="Arial"/>
          <w:sz w:val="24"/>
          <w:szCs w:val="24"/>
          <w:lang w:eastAsia="fr-CA"/>
        </w:rPr>
        <w:t>Kared Carmona</w:t>
      </w:r>
      <w:r w:rsidR="00AF486D">
        <w:rPr>
          <w:rFonts w:ascii="Arial" w:eastAsia="Times New Roman" w:hAnsi="Arial" w:cs="Arial"/>
          <w:sz w:val="24"/>
          <w:szCs w:val="24"/>
          <w:lang w:eastAsia="fr-CA"/>
        </w:rPr>
        <w:t>.</w:t>
      </w:r>
      <w:r w:rsidR="00AF486D">
        <w:rPr>
          <w:rFonts w:ascii="Arial" w:eastAsia="Times New Roman" w:hAnsi="Arial" w:cs="Arial"/>
          <w:sz w:val="24"/>
          <w:szCs w:val="24"/>
          <w:lang w:eastAsia="fr-CA"/>
        </w:rPr>
        <w:br/>
        <w:t xml:space="preserve">La proposition 'A' de </w:t>
      </w:r>
      <w:r>
        <w:rPr>
          <w:rFonts w:ascii="Arial" w:eastAsia="Times New Roman" w:hAnsi="Arial" w:cs="Arial"/>
          <w:sz w:val="24"/>
          <w:szCs w:val="24"/>
          <w:lang w:eastAsia="fr-CA"/>
        </w:rPr>
        <w:t>Kared Carmona</w:t>
      </w:r>
      <w:r w:rsidR="00AF486D">
        <w:rPr>
          <w:rFonts w:ascii="Arial" w:eastAsia="Times New Roman" w:hAnsi="Arial" w:cs="Arial"/>
          <w:sz w:val="24"/>
          <w:szCs w:val="24"/>
          <w:lang w:eastAsia="fr-CA"/>
        </w:rPr>
        <w:t xml:space="preserve"> est adoptée à l'unanimité.</w:t>
      </w:r>
      <w:bookmarkStart w:id="8" w:name="__RefHeading__3123_1135649298"/>
      <w:bookmarkEnd w:id="8"/>
    </w:p>
    <w:p w14:paraId="3CC34EA6" w14:textId="77777777" w:rsidR="00AF486D" w:rsidRDefault="00AF486D" w:rsidP="00AF486D">
      <w:pPr>
        <w:pStyle w:val="Titre2"/>
        <w:rPr>
          <w:rFonts w:ascii="Arial" w:hAnsi="Arial" w:cs="Arial"/>
          <w:b w:val="0"/>
          <w:sz w:val="28"/>
        </w:rPr>
      </w:pPr>
      <w:bookmarkStart w:id="9" w:name="__RefHeading__3125_1135649298"/>
      <w:bookmarkStart w:id="10" w:name="__RefHeading__3127_1135649298"/>
      <w:bookmarkStart w:id="11" w:name="_Toc190859200"/>
      <w:bookmarkEnd w:id="9"/>
      <w:bookmarkEnd w:id="10"/>
      <w:r>
        <w:rPr>
          <w:rFonts w:ascii="Arial" w:hAnsi="Arial" w:cs="Arial"/>
          <w:b w:val="0"/>
          <w:sz w:val="28"/>
        </w:rPr>
        <w:t>Lecture et adoption de l'ordre du jour</w:t>
      </w:r>
      <w:bookmarkEnd w:id="11"/>
    </w:p>
    <w:p w14:paraId="1D9B9419" w14:textId="32F780EB" w:rsidR="00AA2EEB" w:rsidRDefault="00E36DAF" w:rsidP="00004310">
      <w:pPr>
        <w:numPr>
          <w:ilvl w:val="0"/>
          <w:numId w:val="4"/>
        </w:numPr>
        <w:spacing w:after="0" w:line="240" w:lineRule="auto"/>
        <w:rPr>
          <w:rFonts w:ascii="Arial" w:eastAsia="Times New Roman" w:hAnsi="Arial" w:cs="Arial"/>
          <w:sz w:val="24"/>
          <w:szCs w:val="24"/>
          <w:lang w:eastAsia="fr-CA"/>
        </w:rPr>
      </w:pPr>
      <w:r>
        <w:rPr>
          <w:rFonts w:ascii="Arial" w:eastAsia="Times New Roman" w:hAnsi="Arial" w:cs="Arial"/>
          <w:sz w:val="24"/>
          <w:szCs w:val="24"/>
          <w:lang w:eastAsia="fr-CA"/>
        </w:rPr>
        <w:t>Félix Ménard</w:t>
      </w:r>
      <w:r w:rsidR="00AF486D">
        <w:rPr>
          <w:rFonts w:ascii="Arial" w:eastAsia="Times New Roman" w:hAnsi="Arial" w:cs="Arial"/>
          <w:sz w:val="24"/>
          <w:szCs w:val="24"/>
          <w:lang w:eastAsia="fr-CA"/>
        </w:rPr>
        <w:t xml:space="preserve"> propose l’adoption de l’ordre du jour tel que présenté par </w:t>
      </w:r>
      <w:r w:rsidR="006162CA">
        <w:rPr>
          <w:rFonts w:ascii="Arial" w:eastAsia="Times New Roman" w:hAnsi="Arial" w:cs="Arial"/>
          <w:sz w:val="24"/>
          <w:szCs w:val="24"/>
          <w:lang w:eastAsia="fr-CA"/>
        </w:rPr>
        <w:t>Charlotte Duprieu</w:t>
      </w:r>
      <w:r w:rsidR="00AF486D">
        <w:rPr>
          <w:rFonts w:ascii="Arial" w:eastAsia="Times New Roman" w:hAnsi="Arial" w:cs="Arial"/>
          <w:sz w:val="24"/>
          <w:szCs w:val="24"/>
          <w:lang w:eastAsia="fr-CA"/>
        </w:rPr>
        <w:t>.</w:t>
      </w:r>
      <w:r w:rsidR="00AE202B">
        <w:rPr>
          <w:rFonts w:ascii="Arial" w:eastAsia="Times New Roman" w:hAnsi="Arial" w:cs="Arial"/>
          <w:sz w:val="24"/>
          <w:szCs w:val="24"/>
          <w:lang w:eastAsia="fr-CA"/>
        </w:rPr>
        <w:br/>
      </w:r>
      <w:r w:rsidR="0068268A">
        <w:rPr>
          <w:rFonts w:ascii="Arial" w:eastAsia="Times New Roman" w:hAnsi="Arial" w:cs="Arial"/>
          <w:sz w:val="24"/>
          <w:szCs w:val="24"/>
          <w:lang w:eastAsia="fr-CA"/>
        </w:rPr>
        <w:t>Petya Kabova</w:t>
      </w:r>
      <w:r w:rsidR="00AF486D">
        <w:rPr>
          <w:rFonts w:ascii="Arial" w:eastAsia="Times New Roman" w:hAnsi="Arial" w:cs="Arial"/>
          <w:sz w:val="24"/>
          <w:szCs w:val="24"/>
          <w:lang w:eastAsia="fr-CA"/>
        </w:rPr>
        <w:t xml:space="preserve"> appuie l</w:t>
      </w:r>
      <w:r w:rsidR="00AE202B">
        <w:rPr>
          <w:rFonts w:ascii="Arial" w:eastAsia="Times New Roman" w:hAnsi="Arial" w:cs="Arial"/>
          <w:sz w:val="24"/>
          <w:szCs w:val="24"/>
          <w:lang w:eastAsia="fr-CA"/>
        </w:rPr>
        <w:t xml:space="preserve">a proposition 'A' de </w:t>
      </w:r>
      <w:r w:rsidR="0068268A">
        <w:rPr>
          <w:rFonts w:ascii="Arial" w:eastAsia="Times New Roman" w:hAnsi="Arial" w:cs="Arial"/>
          <w:sz w:val="24"/>
          <w:szCs w:val="24"/>
          <w:lang w:eastAsia="fr-CA"/>
        </w:rPr>
        <w:t>Félix Ménard</w:t>
      </w:r>
      <w:r w:rsidR="00AE202B">
        <w:rPr>
          <w:rFonts w:ascii="Arial" w:eastAsia="Times New Roman" w:hAnsi="Arial" w:cs="Arial"/>
          <w:sz w:val="24"/>
          <w:szCs w:val="24"/>
          <w:lang w:eastAsia="fr-CA"/>
        </w:rPr>
        <w:t>.</w:t>
      </w:r>
      <w:r w:rsidR="00AF486D">
        <w:rPr>
          <w:rFonts w:ascii="Arial" w:eastAsia="Times New Roman" w:hAnsi="Arial" w:cs="Arial"/>
          <w:sz w:val="24"/>
          <w:szCs w:val="24"/>
          <w:lang w:eastAsia="fr-CA"/>
        </w:rPr>
        <w:t xml:space="preserve"> </w:t>
      </w:r>
    </w:p>
    <w:p w14:paraId="3F56C297" w14:textId="7ACB1D31" w:rsidR="00AF486D" w:rsidRPr="00AA2EEB" w:rsidRDefault="00AE202B" w:rsidP="00004310">
      <w:pPr>
        <w:spacing w:after="0" w:line="288" w:lineRule="auto"/>
        <w:ind w:left="720"/>
        <w:rPr>
          <w:rFonts w:ascii="Arial" w:eastAsia="Times New Roman" w:hAnsi="Arial" w:cs="Arial"/>
          <w:sz w:val="24"/>
          <w:szCs w:val="24"/>
          <w:lang w:eastAsia="fr-CA"/>
        </w:rPr>
      </w:pPr>
      <w:r w:rsidRPr="00AA2EEB">
        <w:rPr>
          <w:rFonts w:ascii="Arial" w:eastAsia="Times New Roman" w:hAnsi="Arial" w:cs="Arial"/>
          <w:sz w:val="24"/>
          <w:szCs w:val="24"/>
          <w:lang w:eastAsia="fr-CA"/>
        </w:rPr>
        <w:t xml:space="preserve">La proposition 'A' de </w:t>
      </w:r>
      <w:r w:rsidR="0068268A">
        <w:rPr>
          <w:rFonts w:ascii="Arial" w:eastAsia="Times New Roman" w:hAnsi="Arial" w:cs="Arial"/>
          <w:sz w:val="24"/>
          <w:szCs w:val="24"/>
          <w:lang w:eastAsia="fr-CA"/>
        </w:rPr>
        <w:t>Félix Ménard</w:t>
      </w:r>
      <w:r w:rsidRPr="00AA2EEB">
        <w:rPr>
          <w:rFonts w:ascii="Arial" w:eastAsia="Times New Roman" w:hAnsi="Arial" w:cs="Arial"/>
          <w:sz w:val="24"/>
          <w:szCs w:val="24"/>
          <w:lang w:eastAsia="fr-CA"/>
        </w:rPr>
        <w:t xml:space="preserve"> est adoptée à l'unanimité</w:t>
      </w:r>
      <w:r w:rsidR="00AF486D" w:rsidRPr="00AA2EEB">
        <w:rPr>
          <w:rFonts w:ascii="Arial" w:eastAsia="Times New Roman" w:hAnsi="Arial" w:cs="Arial"/>
          <w:sz w:val="24"/>
          <w:szCs w:val="24"/>
          <w:lang w:eastAsia="fr-CA"/>
        </w:rPr>
        <w:t xml:space="preserve"> (voir</w:t>
      </w:r>
      <w:r w:rsidR="00AA2EEB">
        <w:rPr>
          <w:rFonts w:ascii="Arial" w:eastAsia="Times New Roman" w:hAnsi="Arial" w:cs="Arial"/>
          <w:sz w:val="24"/>
          <w:szCs w:val="24"/>
          <w:lang w:eastAsia="fr-CA"/>
        </w:rPr>
        <w:t xml:space="preserve"> l’ordre du jour du B00</w:t>
      </w:r>
      <w:r w:rsidR="0068268A">
        <w:rPr>
          <w:rFonts w:ascii="Arial" w:eastAsia="Times New Roman" w:hAnsi="Arial" w:cs="Arial"/>
          <w:sz w:val="24"/>
          <w:szCs w:val="24"/>
          <w:lang w:eastAsia="fr-CA"/>
        </w:rPr>
        <w:t>1</w:t>
      </w:r>
      <w:r w:rsidR="00AA2EEB">
        <w:rPr>
          <w:rFonts w:ascii="Arial" w:eastAsia="Times New Roman" w:hAnsi="Arial" w:cs="Arial"/>
          <w:sz w:val="24"/>
          <w:szCs w:val="24"/>
          <w:lang w:eastAsia="fr-CA"/>
        </w:rPr>
        <w:t>-</w:t>
      </w:r>
      <w:r w:rsidR="0068268A">
        <w:rPr>
          <w:rFonts w:ascii="Arial" w:eastAsia="Times New Roman" w:hAnsi="Arial" w:cs="Arial"/>
          <w:sz w:val="24"/>
          <w:szCs w:val="24"/>
          <w:lang w:eastAsia="fr-CA"/>
        </w:rPr>
        <w:t>HIV</w:t>
      </w:r>
      <w:r w:rsidR="003F53B3">
        <w:rPr>
          <w:rFonts w:ascii="Arial" w:eastAsia="Times New Roman" w:hAnsi="Arial" w:cs="Arial"/>
          <w:sz w:val="24"/>
          <w:szCs w:val="24"/>
          <w:lang w:eastAsia="fr-CA"/>
        </w:rPr>
        <w:t>2</w:t>
      </w:r>
      <w:r w:rsidR="0068268A">
        <w:rPr>
          <w:rFonts w:ascii="Arial" w:eastAsia="Times New Roman" w:hAnsi="Arial" w:cs="Arial"/>
          <w:sz w:val="24"/>
          <w:szCs w:val="24"/>
          <w:lang w:eastAsia="fr-CA"/>
        </w:rPr>
        <w:t>5</w:t>
      </w:r>
      <w:r w:rsidR="00AF486D" w:rsidRPr="00AA2EEB">
        <w:rPr>
          <w:rFonts w:ascii="Arial" w:eastAsia="Times New Roman" w:hAnsi="Arial" w:cs="Arial"/>
          <w:sz w:val="24"/>
          <w:szCs w:val="24"/>
          <w:lang w:eastAsia="fr-CA"/>
        </w:rPr>
        <w:t xml:space="preserve"> en annexe A).</w:t>
      </w:r>
    </w:p>
    <w:p w14:paraId="313B2B08" w14:textId="77777777" w:rsidR="00AF486D" w:rsidRDefault="00AF486D" w:rsidP="00AF486D">
      <w:pPr>
        <w:pStyle w:val="Titre2"/>
        <w:rPr>
          <w:rFonts w:ascii="Arial" w:hAnsi="Arial" w:cs="Arial"/>
          <w:b w:val="0"/>
          <w:sz w:val="28"/>
        </w:rPr>
      </w:pPr>
      <w:bookmarkStart w:id="12" w:name="_Toc190859201"/>
      <w:r>
        <w:rPr>
          <w:rFonts w:ascii="Arial" w:hAnsi="Arial" w:cs="Arial"/>
          <w:b w:val="0"/>
          <w:sz w:val="28"/>
        </w:rPr>
        <w:t>Lecture et adoption du dernier procès-verbal</w:t>
      </w:r>
      <w:bookmarkEnd w:id="12"/>
    </w:p>
    <w:p w14:paraId="16A9C4FF" w14:textId="385B07BC" w:rsidR="00AF486D" w:rsidRDefault="0068268A" w:rsidP="00AA2EEB">
      <w:pPr>
        <w:spacing w:after="142" w:line="288" w:lineRule="auto"/>
        <w:rPr>
          <w:rFonts w:ascii="Arial" w:eastAsia="Times New Roman" w:hAnsi="Arial" w:cs="Arial"/>
          <w:sz w:val="24"/>
          <w:szCs w:val="24"/>
          <w:lang w:eastAsia="fr-CA"/>
        </w:rPr>
      </w:pPr>
      <w:r>
        <w:rPr>
          <w:rFonts w:ascii="Arial" w:eastAsia="Times New Roman" w:hAnsi="Arial" w:cs="Arial"/>
          <w:sz w:val="24"/>
          <w:szCs w:val="24"/>
          <w:lang w:eastAsia="fr-CA"/>
        </w:rPr>
        <w:t xml:space="preserve">N/A </w:t>
      </w:r>
    </w:p>
    <w:p w14:paraId="049F31CB" w14:textId="77777777" w:rsidR="00AF486D" w:rsidRDefault="00AF486D" w:rsidP="00AF486D">
      <w:pPr>
        <w:rPr>
          <w:rFonts w:ascii="Arial" w:eastAsia="Times New Roman" w:hAnsi="Arial" w:cs="Arial"/>
          <w:sz w:val="24"/>
          <w:szCs w:val="24"/>
          <w:lang w:eastAsia="fr-CA"/>
        </w:rPr>
      </w:pPr>
      <w:r>
        <w:rPr>
          <w:rFonts w:ascii="Arial" w:eastAsia="Times New Roman" w:hAnsi="Arial" w:cs="Arial"/>
          <w:sz w:val="24"/>
          <w:szCs w:val="24"/>
          <w:lang w:eastAsia="fr-CA"/>
        </w:rPr>
        <w:br w:type="page"/>
      </w:r>
    </w:p>
    <w:p w14:paraId="1006AFC4" w14:textId="77777777" w:rsidR="00AF486D" w:rsidRDefault="00AF486D" w:rsidP="00AF486D">
      <w:pPr>
        <w:pStyle w:val="Titre1"/>
        <w:rPr>
          <w:rFonts w:ascii="Arial" w:hAnsi="Arial" w:cs="Arial"/>
          <w:sz w:val="32"/>
        </w:rPr>
      </w:pPr>
      <w:bookmarkStart w:id="13" w:name="_Toc190859202"/>
      <w:r>
        <w:rPr>
          <w:rFonts w:ascii="Arial" w:hAnsi="Arial" w:cs="Arial"/>
          <w:sz w:val="32"/>
        </w:rPr>
        <w:lastRenderedPageBreak/>
        <w:t>Rapports</w:t>
      </w:r>
      <w:bookmarkEnd w:id="13"/>
    </w:p>
    <w:p w14:paraId="69A176AA" w14:textId="7E874FC2" w:rsidR="00AF486D" w:rsidRDefault="00037464" w:rsidP="00AF486D">
      <w:pPr>
        <w:pStyle w:val="Titre2"/>
        <w:rPr>
          <w:rFonts w:ascii="Arial" w:hAnsi="Arial" w:cs="Arial"/>
          <w:b w:val="0"/>
          <w:sz w:val="28"/>
        </w:rPr>
      </w:pPr>
      <w:bookmarkStart w:id="14" w:name="__RefHeading__3131_1135649298"/>
      <w:bookmarkStart w:id="15" w:name="_Toc190859203"/>
      <w:bookmarkEnd w:id="14"/>
      <w:r>
        <w:rPr>
          <w:rFonts w:ascii="Arial" w:hAnsi="Arial" w:cs="Arial"/>
          <w:b w:val="0"/>
          <w:sz w:val="28"/>
        </w:rPr>
        <w:t xml:space="preserve">Rapport des </w:t>
      </w:r>
      <w:r w:rsidR="00E372AD">
        <w:rPr>
          <w:rFonts w:ascii="Arial" w:hAnsi="Arial" w:cs="Arial"/>
          <w:b w:val="0"/>
          <w:sz w:val="28"/>
        </w:rPr>
        <w:t>personnes déléguées</w:t>
      </w:r>
      <w:bookmarkEnd w:id="15"/>
    </w:p>
    <w:p w14:paraId="61474BD7" w14:textId="0EE9120D" w:rsidR="00AE202B" w:rsidRDefault="0068268A" w:rsidP="00AF486D">
      <w:pPr>
        <w:jc w:val="both"/>
        <w:rPr>
          <w:rFonts w:ascii="Arial" w:hAnsi="Arial" w:cs="Arial"/>
          <w:sz w:val="24"/>
        </w:rPr>
      </w:pPr>
      <w:r>
        <w:rPr>
          <w:rFonts w:ascii="Arial" w:hAnsi="Arial" w:cs="Arial"/>
          <w:sz w:val="24"/>
        </w:rPr>
        <w:t>N/A</w:t>
      </w:r>
    </w:p>
    <w:p w14:paraId="25E59DE8" w14:textId="77777777" w:rsidR="00AF486D" w:rsidRDefault="00AF486D" w:rsidP="00AF486D">
      <w:pPr>
        <w:pStyle w:val="Titre2"/>
        <w:rPr>
          <w:rFonts w:ascii="Arial" w:hAnsi="Arial" w:cs="Arial"/>
          <w:b w:val="0"/>
          <w:sz w:val="28"/>
        </w:rPr>
      </w:pPr>
      <w:bookmarkStart w:id="16" w:name="_Toc190859204"/>
      <w:r>
        <w:rPr>
          <w:rFonts w:ascii="Arial" w:hAnsi="Arial" w:cs="Arial"/>
          <w:b w:val="0"/>
          <w:sz w:val="28"/>
        </w:rPr>
        <w:t>Rapport de la permanence</w:t>
      </w:r>
      <w:bookmarkEnd w:id="16"/>
      <w:r>
        <w:rPr>
          <w:rFonts w:ascii="Arial" w:hAnsi="Arial" w:cs="Arial"/>
          <w:b w:val="0"/>
          <w:sz w:val="28"/>
        </w:rPr>
        <w:t xml:space="preserve"> </w:t>
      </w:r>
    </w:p>
    <w:p w14:paraId="5594EF59" w14:textId="31674531" w:rsidR="00AE202B" w:rsidRDefault="0068268A" w:rsidP="00AE202B">
      <w:pPr>
        <w:jc w:val="both"/>
        <w:rPr>
          <w:rFonts w:ascii="Arial" w:hAnsi="Arial" w:cs="Arial"/>
          <w:sz w:val="24"/>
        </w:rPr>
      </w:pPr>
      <w:bookmarkStart w:id="17" w:name="__RefHeading__3133_1135649298"/>
      <w:bookmarkStart w:id="18" w:name="__RefHeading__3135_1135649298"/>
      <w:bookmarkEnd w:id="17"/>
      <w:bookmarkEnd w:id="18"/>
      <w:r>
        <w:rPr>
          <w:rFonts w:ascii="Arial" w:hAnsi="Arial" w:cs="Arial"/>
          <w:sz w:val="24"/>
        </w:rPr>
        <w:t>N/A</w:t>
      </w:r>
    </w:p>
    <w:p w14:paraId="2636FDCE" w14:textId="171A75A6" w:rsidR="00AF486D" w:rsidRDefault="0068268A" w:rsidP="00AF486D">
      <w:pPr>
        <w:pStyle w:val="Titre1"/>
        <w:rPr>
          <w:rFonts w:ascii="Arial" w:hAnsi="Arial" w:cs="Arial"/>
          <w:sz w:val="32"/>
        </w:rPr>
      </w:pPr>
      <w:bookmarkStart w:id="19" w:name="_Toc190859205"/>
      <w:r>
        <w:rPr>
          <w:rFonts w:ascii="Arial" w:hAnsi="Arial" w:cs="Arial"/>
          <w:sz w:val="32"/>
        </w:rPr>
        <w:t>Comités</w:t>
      </w:r>
      <w:bookmarkEnd w:id="19"/>
      <w:r>
        <w:rPr>
          <w:rFonts w:ascii="Arial" w:hAnsi="Arial" w:cs="Arial"/>
          <w:sz w:val="32"/>
        </w:rPr>
        <w:t xml:space="preserve"> </w:t>
      </w:r>
    </w:p>
    <w:p w14:paraId="3D95F58E" w14:textId="68F4E6B2" w:rsidR="00AA2EEB" w:rsidRDefault="0068268A" w:rsidP="00004310">
      <w:pPr>
        <w:numPr>
          <w:ilvl w:val="0"/>
          <w:numId w:val="5"/>
        </w:numPr>
        <w:spacing w:before="100" w:beforeAutospacing="1" w:after="0" w:line="288" w:lineRule="auto"/>
        <w:rPr>
          <w:rFonts w:ascii="Arial" w:eastAsia="Times New Roman" w:hAnsi="Arial" w:cs="Arial"/>
          <w:sz w:val="24"/>
          <w:szCs w:val="24"/>
          <w:lang w:eastAsia="fr-CA"/>
        </w:rPr>
      </w:pPr>
      <w:r>
        <w:rPr>
          <w:rFonts w:ascii="Arial" w:eastAsia="Times New Roman" w:hAnsi="Arial" w:cs="Arial"/>
          <w:sz w:val="24"/>
          <w:szCs w:val="24"/>
          <w:lang w:eastAsia="fr-CA"/>
        </w:rPr>
        <w:t>Kared Carmona</w:t>
      </w:r>
      <w:r w:rsidR="00AE202B">
        <w:rPr>
          <w:rFonts w:ascii="Arial" w:eastAsia="Times New Roman" w:hAnsi="Arial" w:cs="Arial"/>
          <w:sz w:val="24"/>
          <w:szCs w:val="24"/>
          <w:lang w:eastAsia="fr-CA"/>
        </w:rPr>
        <w:t xml:space="preserve"> </w:t>
      </w:r>
      <w:r w:rsidR="00AF486D">
        <w:rPr>
          <w:rFonts w:ascii="Arial" w:eastAsia="Times New Roman" w:hAnsi="Arial" w:cs="Arial"/>
          <w:sz w:val="24"/>
          <w:szCs w:val="24"/>
          <w:lang w:eastAsia="fr-CA"/>
        </w:rPr>
        <w:t>propose</w:t>
      </w:r>
      <w:r>
        <w:rPr>
          <w:rFonts w:ascii="Arial" w:eastAsia="Times New Roman" w:hAnsi="Arial" w:cs="Arial"/>
          <w:sz w:val="24"/>
          <w:szCs w:val="24"/>
          <w:lang w:eastAsia="fr-CA"/>
        </w:rPr>
        <w:t xml:space="preserve"> que les deux comités qui seront votés en Assemblée générale se présentent au prochain BE afin de prendre une décision sur le budget qui leur sera alloué</w:t>
      </w:r>
      <w:r w:rsidR="00AE202B">
        <w:rPr>
          <w:rFonts w:ascii="Arial" w:eastAsia="Times New Roman" w:hAnsi="Arial" w:cs="Arial"/>
          <w:sz w:val="24"/>
          <w:szCs w:val="24"/>
          <w:lang w:eastAsia="fr-CA"/>
        </w:rPr>
        <w:t xml:space="preserve">. </w:t>
      </w:r>
    </w:p>
    <w:p w14:paraId="2E0A6272" w14:textId="1E83D1ED" w:rsidR="00AF486D" w:rsidRDefault="0068268A" w:rsidP="00004310">
      <w:pPr>
        <w:spacing w:after="142" w:line="288" w:lineRule="auto"/>
        <w:ind w:left="720"/>
        <w:rPr>
          <w:rFonts w:ascii="Arial" w:eastAsia="Times New Roman" w:hAnsi="Arial" w:cs="Arial"/>
          <w:sz w:val="24"/>
          <w:szCs w:val="24"/>
          <w:lang w:eastAsia="fr-CA"/>
        </w:rPr>
      </w:pPr>
      <w:r>
        <w:rPr>
          <w:rFonts w:ascii="Arial" w:eastAsia="Times New Roman" w:hAnsi="Arial" w:cs="Arial"/>
          <w:sz w:val="24"/>
          <w:szCs w:val="24"/>
          <w:lang w:eastAsia="fr-CA"/>
        </w:rPr>
        <w:t>Félix Ménard</w:t>
      </w:r>
      <w:r w:rsidR="00AE202B">
        <w:rPr>
          <w:rFonts w:ascii="Arial" w:eastAsia="Times New Roman" w:hAnsi="Arial" w:cs="Arial"/>
          <w:sz w:val="24"/>
          <w:szCs w:val="24"/>
          <w:lang w:eastAsia="fr-CA"/>
        </w:rPr>
        <w:t xml:space="preserve"> </w:t>
      </w:r>
      <w:r w:rsidR="00AF486D">
        <w:rPr>
          <w:rFonts w:ascii="Arial" w:eastAsia="Times New Roman" w:hAnsi="Arial" w:cs="Arial"/>
          <w:sz w:val="24"/>
          <w:szCs w:val="24"/>
          <w:lang w:eastAsia="fr-CA"/>
        </w:rPr>
        <w:t xml:space="preserve">appuie la proposition 'A' de </w:t>
      </w:r>
      <w:r>
        <w:rPr>
          <w:rFonts w:ascii="Arial" w:eastAsia="Times New Roman" w:hAnsi="Arial" w:cs="Arial"/>
          <w:sz w:val="24"/>
          <w:szCs w:val="24"/>
          <w:lang w:eastAsia="fr-CA"/>
        </w:rPr>
        <w:t>Kared Carmona</w:t>
      </w:r>
      <w:r w:rsidR="00AF486D">
        <w:rPr>
          <w:rFonts w:ascii="Arial" w:eastAsia="Times New Roman" w:hAnsi="Arial" w:cs="Arial"/>
          <w:sz w:val="24"/>
          <w:szCs w:val="24"/>
          <w:lang w:eastAsia="fr-CA"/>
        </w:rPr>
        <w:t>.</w:t>
      </w:r>
      <w:r w:rsidR="00AF486D">
        <w:rPr>
          <w:rFonts w:ascii="Arial" w:eastAsia="Times New Roman" w:hAnsi="Arial" w:cs="Arial"/>
          <w:sz w:val="24"/>
          <w:szCs w:val="24"/>
          <w:lang w:eastAsia="fr-CA"/>
        </w:rPr>
        <w:br/>
        <w:t xml:space="preserve">La proposition 'A' de </w:t>
      </w:r>
      <w:r>
        <w:rPr>
          <w:rFonts w:ascii="Arial" w:eastAsia="Times New Roman" w:hAnsi="Arial" w:cs="Arial"/>
          <w:sz w:val="24"/>
          <w:szCs w:val="24"/>
          <w:lang w:eastAsia="fr-CA"/>
        </w:rPr>
        <w:t>Kared Carmona</w:t>
      </w:r>
      <w:r w:rsidR="00AF486D">
        <w:rPr>
          <w:rFonts w:ascii="Arial" w:eastAsia="Times New Roman" w:hAnsi="Arial" w:cs="Arial"/>
          <w:sz w:val="24"/>
          <w:szCs w:val="24"/>
          <w:lang w:eastAsia="fr-CA"/>
        </w:rPr>
        <w:t xml:space="preserve"> est adoptée à l'unanimité.   </w:t>
      </w:r>
    </w:p>
    <w:p w14:paraId="1CF8BD14" w14:textId="1AF88DAE" w:rsidR="00AF486D" w:rsidRDefault="0068268A" w:rsidP="00AF486D">
      <w:pPr>
        <w:pStyle w:val="Titre1"/>
        <w:rPr>
          <w:rFonts w:ascii="Arial" w:hAnsi="Arial" w:cs="Arial"/>
          <w:sz w:val="32"/>
        </w:rPr>
      </w:pPr>
      <w:bookmarkStart w:id="20" w:name="__RefHeading___Toc995_153298943"/>
      <w:bookmarkStart w:id="21" w:name="__RefHeading___Toc997_153298943"/>
      <w:bookmarkStart w:id="22" w:name="_Toc190859206"/>
      <w:bookmarkEnd w:id="20"/>
      <w:bookmarkEnd w:id="21"/>
      <w:r>
        <w:rPr>
          <w:rFonts w:ascii="Arial" w:hAnsi="Arial" w:cs="Arial"/>
          <w:sz w:val="32"/>
        </w:rPr>
        <w:t>Sondage</w:t>
      </w:r>
      <w:bookmarkEnd w:id="22"/>
      <w:r>
        <w:rPr>
          <w:rFonts w:ascii="Arial" w:hAnsi="Arial" w:cs="Arial"/>
          <w:sz w:val="32"/>
        </w:rPr>
        <w:t xml:space="preserve"> </w:t>
      </w:r>
    </w:p>
    <w:p w14:paraId="3799FFE6" w14:textId="333DBD53" w:rsidR="00AA2EEB" w:rsidRPr="0068268A" w:rsidRDefault="0068268A" w:rsidP="0068268A">
      <w:pPr>
        <w:pStyle w:val="Paragraphedeliste"/>
        <w:numPr>
          <w:ilvl w:val="0"/>
          <w:numId w:val="1"/>
        </w:numPr>
        <w:spacing w:before="100" w:beforeAutospacing="1" w:after="0" w:line="288" w:lineRule="auto"/>
        <w:rPr>
          <w:rFonts w:ascii="Arial" w:eastAsia="Times New Roman" w:hAnsi="Arial" w:cs="Arial"/>
          <w:sz w:val="24"/>
          <w:szCs w:val="24"/>
          <w:lang w:eastAsia="fr-CA"/>
        </w:rPr>
      </w:pPr>
      <w:r>
        <w:rPr>
          <w:rFonts w:ascii="Arial" w:eastAsia="Times New Roman" w:hAnsi="Arial" w:cs="Arial"/>
          <w:sz w:val="24"/>
          <w:szCs w:val="24"/>
          <w:lang w:eastAsia="fr-CA"/>
        </w:rPr>
        <w:t xml:space="preserve">La Fédération des Cégeps fait passer un sondage sur la mobilité, il est important d’y répondre pour qu’on atteigne le nombre minimal de participation étudiante et que les résultats puissent être mobilisés. </w:t>
      </w:r>
    </w:p>
    <w:p w14:paraId="7191E164" w14:textId="10F32E13" w:rsidR="00AA2EEB" w:rsidRDefault="001B7055" w:rsidP="00AA2EEB">
      <w:pPr>
        <w:pStyle w:val="Titre1"/>
        <w:rPr>
          <w:rFonts w:ascii="Arial" w:hAnsi="Arial" w:cs="Arial"/>
          <w:sz w:val="32"/>
        </w:rPr>
      </w:pPr>
      <w:bookmarkStart w:id="23" w:name="_Toc190859207"/>
      <w:r>
        <w:rPr>
          <w:rFonts w:ascii="Arial" w:hAnsi="Arial" w:cs="Arial"/>
          <w:sz w:val="32"/>
        </w:rPr>
        <w:t>Démissions</w:t>
      </w:r>
      <w:bookmarkEnd w:id="23"/>
    </w:p>
    <w:p w14:paraId="796BD24D" w14:textId="4D01F9F5" w:rsidR="00AA2EEB" w:rsidRDefault="001B7055" w:rsidP="001B7055">
      <w:pPr>
        <w:pStyle w:val="Paragraphedeliste"/>
        <w:numPr>
          <w:ilvl w:val="0"/>
          <w:numId w:val="1"/>
        </w:numPr>
        <w:spacing w:before="100" w:beforeAutospacing="1" w:after="0" w:line="288" w:lineRule="auto"/>
        <w:rPr>
          <w:rFonts w:ascii="Arial" w:eastAsia="Times New Roman" w:hAnsi="Arial" w:cs="Arial"/>
          <w:sz w:val="24"/>
          <w:szCs w:val="24"/>
          <w:lang w:eastAsia="fr-CA"/>
        </w:rPr>
      </w:pPr>
      <w:r>
        <w:rPr>
          <w:rFonts w:ascii="Arial" w:eastAsia="Times New Roman" w:hAnsi="Arial" w:cs="Arial"/>
          <w:sz w:val="24"/>
          <w:szCs w:val="24"/>
          <w:lang w:eastAsia="fr-CA"/>
        </w:rPr>
        <w:t xml:space="preserve">Maxime Leclerc, responsable à l’externe, a gradué. </w:t>
      </w:r>
    </w:p>
    <w:p w14:paraId="01B9ACBB" w14:textId="088B0675" w:rsidR="001B7055" w:rsidRPr="006C625D" w:rsidRDefault="001B7055" w:rsidP="006C625D">
      <w:pPr>
        <w:pStyle w:val="Paragraphedeliste"/>
        <w:numPr>
          <w:ilvl w:val="0"/>
          <w:numId w:val="1"/>
        </w:numPr>
        <w:spacing w:before="100" w:beforeAutospacing="1" w:after="0" w:line="288" w:lineRule="auto"/>
        <w:rPr>
          <w:rFonts w:ascii="Arial" w:eastAsia="Times New Roman" w:hAnsi="Arial" w:cs="Arial"/>
          <w:sz w:val="24"/>
          <w:szCs w:val="24"/>
          <w:lang w:eastAsia="fr-CA"/>
        </w:rPr>
      </w:pPr>
      <w:r w:rsidRPr="001B7055">
        <w:rPr>
          <w:rFonts w:ascii="Arial" w:eastAsia="Times New Roman" w:hAnsi="Arial" w:cs="Arial"/>
          <w:sz w:val="24"/>
          <w:szCs w:val="24"/>
          <w:lang w:eastAsia="fr-CA"/>
        </w:rPr>
        <w:t>Samayta Rujhan</w:t>
      </w:r>
      <w:r>
        <w:rPr>
          <w:rFonts w:ascii="Arial" w:eastAsia="Times New Roman" w:hAnsi="Arial" w:cs="Arial"/>
          <w:sz w:val="24"/>
          <w:szCs w:val="24"/>
          <w:lang w:eastAsia="fr-CA"/>
        </w:rPr>
        <w:t xml:space="preserve">, responsable à l’interne, ne se présente plus aux rencontres du bureau exécutif depuis le mois d’octobre. Conformément à l’article 5.8.1 des Règlements généraux de l’AGÉCAL, elle est destituée de ses fonctions. </w:t>
      </w:r>
    </w:p>
    <w:p w14:paraId="4B216361" w14:textId="61E05860" w:rsidR="00AA2EEB" w:rsidRDefault="006C625D" w:rsidP="00AA2EEB">
      <w:pPr>
        <w:pStyle w:val="Titre1"/>
        <w:rPr>
          <w:rFonts w:ascii="Arial" w:hAnsi="Arial" w:cs="Arial"/>
          <w:sz w:val="32"/>
        </w:rPr>
      </w:pPr>
      <w:bookmarkStart w:id="24" w:name="_Toc190859208"/>
      <w:r>
        <w:rPr>
          <w:rFonts w:ascii="Arial" w:hAnsi="Arial" w:cs="Arial"/>
          <w:sz w:val="32"/>
        </w:rPr>
        <w:t>Demandes de subvention- jours intercom</w:t>
      </w:r>
      <w:bookmarkEnd w:id="24"/>
    </w:p>
    <w:p w14:paraId="23515261" w14:textId="62A5A98C" w:rsidR="006C625D" w:rsidRDefault="006C625D" w:rsidP="006C625D">
      <w:pPr>
        <w:numPr>
          <w:ilvl w:val="0"/>
          <w:numId w:val="15"/>
        </w:numPr>
        <w:spacing w:after="0" w:line="288" w:lineRule="auto"/>
        <w:rPr>
          <w:rFonts w:ascii="Arial" w:eastAsia="Times New Roman" w:hAnsi="Arial" w:cs="Arial"/>
          <w:sz w:val="24"/>
          <w:szCs w:val="24"/>
          <w:lang w:eastAsia="fr-CA"/>
        </w:rPr>
      </w:pPr>
      <w:r>
        <w:rPr>
          <w:rFonts w:ascii="Arial" w:eastAsia="Times New Roman" w:hAnsi="Arial" w:cs="Arial"/>
          <w:sz w:val="24"/>
          <w:szCs w:val="24"/>
          <w:lang w:eastAsia="fr-CA"/>
        </w:rPr>
        <w:t>Rose Martineau propose un huit clos d’une durée de 5 minutes.</w:t>
      </w:r>
      <w:r>
        <w:rPr>
          <w:rFonts w:ascii="Arial" w:eastAsia="Times New Roman" w:hAnsi="Arial" w:cs="Arial"/>
          <w:sz w:val="24"/>
          <w:szCs w:val="24"/>
          <w:lang w:eastAsia="fr-CA"/>
        </w:rPr>
        <w:br/>
        <w:t>Félix Ménard appuie la proposition 'A' de Rose Martineau.</w:t>
      </w:r>
      <w:r>
        <w:rPr>
          <w:rFonts w:ascii="Arial" w:eastAsia="Times New Roman" w:hAnsi="Arial" w:cs="Arial"/>
          <w:sz w:val="24"/>
          <w:szCs w:val="24"/>
          <w:lang w:eastAsia="fr-CA"/>
        </w:rPr>
        <w:br/>
        <w:t>La proposition 'A' de Rose Martineau est adoptée à l'unanimité.</w:t>
      </w:r>
      <w:r>
        <w:rPr>
          <w:rFonts w:ascii="Arial" w:eastAsia="Times New Roman" w:hAnsi="Arial" w:cs="Arial"/>
          <w:sz w:val="24"/>
          <w:szCs w:val="24"/>
          <w:lang w:eastAsia="fr-CA"/>
        </w:rPr>
        <w:br/>
        <w:t>L'ouverture du huit clos est déclarée à 13h35.</w:t>
      </w:r>
    </w:p>
    <w:p w14:paraId="59EA9E35" w14:textId="50D5E7EC" w:rsidR="006C625D" w:rsidRDefault="006C625D" w:rsidP="006C625D">
      <w:pPr>
        <w:spacing w:after="142" w:line="288" w:lineRule="auto"/>
        <w:ind w:left="720"/>
        <w:rPr>
          <w:rFonts w:ascii="Arial" w:eastAsia="Times New Roman" w:hAnsi="Arial" w:cs="Arial"/>
          <w:sz w:val="24"/>
          <w:szCs w:val="24"/>
          <w:lang w:eastAsia="fr-CA"/>
        </w:rPr>
      </w:pPr>
      <w:r>
        <w:rPr>
          <w:rFonts w:ascii="Arial" w:eastAsia="Times New Roman" w:hAnsi="Arial" w:cs="Arial"/>
          <w:sz w:val="24"/>
          <w:szCs w:val="24"/>
          <w:lang w:eastAsia="fr-CA"/>
        </w:rPr>
        <w:t xml:space="preserve">La fermeture du huit clos est déclarée à 13h40. </w:t>
      </w:r>
    </w:p>
    <w:p w14:paraId="7D08C9F4" w14:textId="77777777" w:rsidR="006C625D" w:rsidRDefault="006C625D" w:rsidP="006C625D">
      <w:pPr>
        <w:spacing w:before="100" w:beforeAutospacing="1" w:after="0" w:line="288" w:lineRule="auto"/>
        <w:rPr>
          <w:rFonts w:ascii="Arial" w:eastAsia="Times New Roman" w:hAnsi="Arial" w:cs="Arial"/>
          <w:sz w:val="24"/>
          <w:szCs w:val="24"/>
          <w:lang w:eastAsia="fr-CA"/>
        </w:rPr>
      </w:pPr>
    </w:p>
    <w:p w14:paraId="770C6F77" w14:textId="02B5A9A0" w:rsidR="00AA2EEB" w:rsidRDefault="006C625D" w:rsidP="00004310">
      <w:pPr>
        <w:numPr>
          <w:ilvl w:val="0"/>
          <w:numId w:val="15"/>
        </w:numPr>
        <w:spacing w:before="100" w:beforeAutospacing="1" w:after="0" w:line="288" w:lineRule="auto"/>
        <w:rPr>
          <w:rFonts w:ascii="Arial" w:eastAsia="Times New Roman" w:hAnsi="Arial" w:cs="Arial"/>
          <w:sz w:val="24"/>
          <w:szCs w:val="24"/>
          <w:lang w:eastAsia="fr-CA"/>
        </w:rPr>
      </w:pPr>
      <w:r>
        <w:rPr>
          <w:rFonts w:ascii="Arial" w:eastAsia="Times New Roman" w:hAnsi="Arial" w:cs="Arial"/>
          <w:sz w:val="24"/>
          <w:szCs w:val="24"/>
          <w:lang w:eastAsia="fr-CA"/>
        </w:rPr>
        <w:lastRenderedPageBreak/>
        <w:t xml:space="preserve">Rose Martineau </w:t>
      </w:r>
      <w:r w:rsidR="00AA2EEB">
        <w:rPr>
          <w:rFonts w:ascii="Arial" w:eastAsia="Times New Roman" w:hAnsi="Arial" w:cs="Arial"/>
          <w:sz w:val="24"/>
          <w:szCs w:val="24"/>
          <w:lang w:eastAsia="fr-CA"/>
        </w:rPr>
        <w:t xml:space="preserve">propose </w:t>
      </w:r>
      <w:r>
        <w:rPr>
          <w:rFonts w:ascii="Arial" w:eastAsia="Times New Roman" w:hAnsi="Arial" w:cs="Arial"/>
          <w:sz w:val="24"/>
          <w:szCs w:val="24"/>
          <w:lang w:eastAsia="fr-CA"/>
        </w:rPr>
        <w:t>d’attendre la présentation de la demande de subvention en BE avant de prendre une décision sur son octroi</w:t>
      </w:r>
      <w:r w:rsidR="00AA2EEB">
        <w:rPr>
          <w:rFonts w:ascii="Arial" w:eastAsia="Times New Roman" w:hAnsi="Arial" w:cs="Arial"/>
          <w:sz w:val="24"/>
          <w:szCs w:val="24"/>
          <w:lang w:eastAsia="fr-CA"/>
        </w:rPr>
        <w:t xml:space="preserve">. </w:t>
      </w:r>
    </w:p>
    <w:p w14:paraId="1AA5B710" w14:textId="69AD0928" w:rsidR="00AA2EEB" w:rsidRDefault="006C625D" w:rsidP="006C625D">
      <w:pPr>
        <w:spacing w:after="0" w:line="288" w:lineRule="auto"/>
        <w:ind w:left="720"/>
        <w:rPr>
          <w:rFonts w:ascii="Arial" w:eastAsia="Times New Roman" w:hAnsi="Arial" w:cs="Arial"/>
          <w:sz w:val="24"/>
          <w:szCs w:val="24"/>
          <w:lang w:eastAsia="fr-CA"/>
        </w:rPr>
      </w:pPr>
      <w:r>
        <w:rPr>
          <w:rFonts w:ascii="Arial" w:eastAsia="Times New Roman" w:hAnsi="Arial" w:cs="Arial"/>
          <w:sz w:val="24"/>
          <w:szCs w:val="24"/>
          <w:lang w:eastAsia="fr-CA"/>
        </w:rPr>
        <w:t>Yilda Bouhala</w:t>
      </w:r>
      <w:r w:rsidR="00AA2EEB">
        <w:rPr>
          <w:rFonts w:ascii="Arial" w:eastAsia="Times New Roman" w:hAnsi="Arial" w:cs="Arial"/>
          <w:sz w:val="24"/>
          <w:szCs w:val="24"/>
          <w:lang w:eastAsia="fr-CA"/>
        </w:rPr>
        <w:t xml:space="preserve"> appuie la proposition 'A' de </w:t>
      </w:r>
      <w:r>
        <w:rPr>
          <w:rFonts w:ascii="Arial" w:eastAsia="Times New Roman" w:hAnsi="Arial" w:cs="Arial"/>
          <w:sz w:val="24"/>
          <w:szCs w:val="24"/>
          <w:lang w:eastAsia="fr-CA"/>
        </w:rPr>
        <w:t>Rose Martineau</w:t>
      </w:r>
      <w:r w:rsidR="00AA2EEB">
        <w:rPr>
          <w:rFonts w:ascii="Arial" w:eastAsia="Times New Roman" w:hAnsi="Arial" w:cs="Arial"/>
          <w:sz w:val="24"/>
          <w:szCs w:val="24"/>
          <w:lang w:eastAsia="fr-CA"/>
        </w:rPr>
        <w:t>.</w:t>
      </w:r>
      <w:r w:rsidR="00AA2EEB">
        <w:rPr>
          <w:rFonts w:ascii="Arial" w:eastAsia="Times New Roman" w:hAnsi="Arial" w:cs="Arial"/>
          <w:sz w:val="24"/>
          <w:szCs w:val="24"/>
          <w:lang w:eastAsia="fr-CA"/>
        </w:rPr>
        <w:br/>
      </w:r>
      <w:r>
        <w:rPr>
          <w:rFonts w:ascii="Arial" w:eastAsia="Times New Roman" w:hAnsi="Arial" w:cs="Arial"/>
          <w:sz w:val="24"/>
          <w:szCs w:val="24"/>
          <w:lang w:eastAsia="fr-CA"/>
        </w:rPr>
        <w:t>Félix Ménard demande le vote quant à la proposition</w:t>
      </w:r>
      <w:r w:rsidR="00AA2EEB">
        <w:rPr>
          <w:rFonts w:ascii="Arial" w:eastAsia="Times New Roman" w:hAnsi="Arial" w:cs="Arial"/>
          <w:sz w:val="24"/>
          <w:szCs w:val="24"/>
          <w:lang w:eastAsia="fr-CA"/>
        </w:rPr>
        <w:t xml:space="preserve"> </w:t>
      </w:r>
      <w:r>
        <w:rPr>
          <w:rFonts w:ascii="Arial" w:eastAsia="Times New Roman" w:hAnsi="Arial" w:cs="Arial"/>
          <w:sz w:val="24"/>
          <w:szCs w:val="24"/>
          <w:lang w:eastAsia="fr-CA"/>
        </w:rPr>
        <w:t xml:space="preserve">'A' de Rose Martineau. </w:t>
      </w:r>
    </w:p>
    <w:p w14:paraId="3095285E" w14:textId="04566D71" w:rsidR="006C625D" w:rsidRDefault="006C625D" w:rsidP="006C625D">
      <w:pPr>
        <w:spacing w:after="0" w:line="288" w:lineRule="auto"/>
        <w:ind w:left="720"/>
        <w:rPr>
          <w:rFonts w:ascii="Arial" w:eastAsia="Times New Roman" w:hAnsi="Arial" w:cs="Arial"/>
          <w:sz w:val="24"/>
          <w:szCs w:val="24"/>
          <w:lang w:eastAsia="fr-CA"/>
        </w:rPr>
      </w:pPr>
      <w:r>
        <w:rPr>
          <w:rFonts w:ascii="Arial" w:eastAsia="Times New Roman" w:hAnsi="Arial" w:cs="Arial"/>
          <w:sz w:val="24"/>
          <w:szCs w:val="24"/>
          <w:lang w:eastAsia="fr-CA"/>
        </w:rPr>
        <w:t>5 POUR</w:t>
      </w:r>
    </w:p>
    <w:p w14:paraId="63B8A20D" w14:textId="39DDD9B8" w:rsidR="006C625D" w:rsidRDefault="006C625D" w:rsidP="006C625D">
      <w:pPr>
        <w:spacing w:after="0" w:line="288" w:lineRule="auto"/>
        <w:ind w:left="720"/>
        <w:rPr>
          <w:rFonts w:ascii="Arial" w:eastAsia="Times New Roman" w:hAnsi="Arial" w:cs="Arial"/>
          <w:sz w:val="24"/>
          <w:szCs w:val="24"/>
          <w:lang w:eastAsia="fr-CA"/>
        </w:rPr>
      </w:pPr>
      <w:r>
        <w:rPr>
          <w:rFonts w:ascii="Arial" w:eastAsia="Times New Roman" w:hAnsi="Arial" w:cs="Arial"/>
          <w:sz w:val="24"/>
          <w:szCs w:val="24"/>
          <w:lang w:eastAsia="fr-CA"/>
        </w:rPr>
        <w:t>2 CONTRE</w:t>
      </w:r>
    </w:p>
    <w:p w14:paraId="15A7C641" w14:textId="5CB2D35A" w:rsidR="006C625D" w:rsidRDefault="006C625D" w:rsidP="006C625D">
      <w:pPr>
        <w:spacing w:after="0" w:line="288" w:lineRule="auto"/>
        <w:ind w:left="720"/>
        <w:rPr>
          <w:rFonts w:ascii="Arial" w:eastAsia="Times New Roman" w:hAnsi="Arial" w:cs="Arial"/>
          <w:sz w:val="24"/>
          <w:szCs w:val="24"/>
          <w:lang w:eastAsia="fr-CA"/>
        </w:rPr>
      </w:pPr>
      <w:r>
        <w:rPr>
          <w:rFonts w:ascii="Arial" w:eastAsia="Times New Roman" w:hAnsi="Arial" w:cs="Arial"/>
          <w:sz w:val="24"/>
          <w:szCs w:val="24"/>
          <w:lang w:eastAsia="fr-CA"/>
        </w:rPr>
        <w:t>0 ABSTENTION</w:t>
      </w:r>
    </w:p>
    <w:p w14:paraId="1C680B9C" w14:textId="68B38095" w:rsidR="006C625D" w:rsidRDefault="006C625D" w:rsidP="00004310">
      <w:pPr>
        <w:spacing w:after="142" w:line="288" w:lineRule="auto"/>
        <w:ind w:left="720"/>
        <w:rPr>
          <w:rFonts w:ascii="Arial" w:eastAsia="Times New Roman" w:hAnsi="Arial" w:cs="Arial"/>
          <w:sz w:val="24"/>
          <w:szCs w:val="24"/>
          <w:lang w:eastAsia="fr-CA"/>
        </w:rPr>
      </w:pPr>
      <w:r>
        <w:rPr>
          <w:rFonts w:ascii="Arial" w:eastAsia="Times New Roman" w:hAnsi="Arial" w:cs="Arial"/>
          <w:sz w:val="24"/>
          <w:szCs w:val="24"/>
          <w:lang w:eastAsia="fr-CA"/>
        </w:rPr>
        <w:t xml:space="preserve">La proposition 'A' de Rose Martineau est adoptée à la majorité. </w:t>
      </w:r>
    </w:p>
    <w:p w14:paraId="5434609A" w14:textId="5826B846" w:rsidR="00AA2EEB" w:rsidRDefault="006C625D" w:rsidP="00AA2EEB">
      <w:pPr>
        <w:pStyle w:val="Titre1"/>
        <w:rPr>
          <w:rFonts w:ascii="Arial" w:hAnsi="Arial" w:cs="Arial"/>
          <w:sz w:val="32"/>
        </w:rPr>
      </w:pPr>
      <w:bookmarkStart w:id="25" w:name="_Toc190859209"/>
      <w:r>
        <w:rPr>
          <w:rFonts w:ascii="Arial" w:hAnsi="Arial" w:cs="Arial"/>
          <w:sz w:val="32"/>
        </w:rPr>
        <w:t>Assemblée générale</w:t>
      </w:r>
      <w:bookmarkEnd w:id="25"/>
      <w:r>
        <w:rPr>
          <w:rFonts w:ascii="Arial" w:hAnsi="Arial" w:cs="Arial"/>
          <w:sz w:val="32"/>
        </w:rPr>
        <w:t xml:space="preserve"> </w:t>
      </w:r>
    </w:p>
    <w:p w14:paraId="09FC9CAD" w14:textId="57F731C2" w:rsidR="00AA2EEB" w:rsidRDefault="006C625D" w:rsidP="00004310">
      <w:pPr>
        <w:numPr>
          <w:ilvl w:val="0"/>
          <w:numId w:val="16"/>
        </w:numPr>
        <w:spacing w:before="100" w:beforeAutospacing="1" w:after="0" w:line="288" w:lineRule="auto"/>
        <w:rPr>
          <w:rFonts w:ascii="Arial" w:eastAsia="Times New Roman" w:hAnsi="Arial" w:cs="Arial"/>
          <w:sz w:val="24"/>
          <w:szCs w:val="24"/>
          <w:lang w:eastAsia="fr-CA"/>
        </w:rPr>
      </w:pPr>
      <w:r>
        <w:rPr>
          <w:rFonts w:ascii="Arial" w:eastAsia="Times New Roman" w:hAnsi="Arial" w:cs="Arial"/>
          <w:sz w:val="24"/>
          <w:szCs w:val="24"/>
          <w:lang w:eastAsia="fr-CA"/>
        </w:rPr>
        <w:t xml:space="preserve">Rose Martineau </w:t>
      </w:r>
      <w:r w:rsidR="00AA2EEB">
        <w:rPr>
          <w:rFonts w:ascii="Arial" w:eastAsia="Times New Roman" w:hAnsi="Arial" w:cs="Arial"/>
          <w:sz w:val="24"/>
          <w:szCs w:val="24"/>
          <w:lang w:eastAsia="fr-CA"/>
        </w:rPr>
        <w:t xml:space="preserve">propose </w:t>
      </w:r>
      <w:r>
        <w:rPr>
          <w:rFonts w:ascii="Arial" w:eastAsia="Times New Roman" w:hAnsi="Arial" w:cs="Arial"/>
          <w:sz w:val="24"/>
          <w:szCs w:val="24"/>
          <w:lang w:eastAsia="fr-CA"/>
        </w:rPr>
        <w:t>la tenue d’une Assemblée générale le 26 février 2025 à 12h00 à la Salle des pas perdus</w:t>
      </w:r>
      <w:r w:rsidR="00AA2EEB">
        <w:rPr>
          <w:rFonts w:ascii="Arial" w:eastAsia="Times New Roman" w:hAnsi="Arial" w:cs="Arial"/>
          <w:sz w:val="24"/>
          <w:szCs w:val="24"/>
          <w:lang w:eastAsia="fr-CA"/>
        </w:rPr>
        <w:t>.</w:t>
      </w:r>
      <w:r>
        <w:rPr>
          <w:rFonts w:ascii="Arial" w:eastAsia="Times New Roman" w:hAnsi="Arial" w:cs="Arial"/>
          <w:sz w:val="24"/>
          <w:szCs w:val="24"/>
          <w:lang w:eastAsia="fr-CA"/>
        </w:rPr>
        <w:t xml:space="preserve"> Les points à l’ordre du jour seront la création d’un nouveau comité, une modification de budget et l’élection de postes sur le bureau exécutif. </w:t>
      </w:r>
      <w:r w:rsidR="00AA2EEB">
        <w:rPr>
          <w:rFonts w:ascii="Arial" w:eastAsia="Times New Roman" w:hAnsi="Arial" w:cs="Arial"/>
          <w:sz w:val="24"/>
          <w:szCs w:val="24"/>
          <w:lang w:eastAsia="fr-CA"/>
        </w:rPr>
        <w:t xml:space="preserve"> </w:t>
      </w:r>
    </w:p>
    <w:p w14:paraId="53128261" w14:textId="59A7E31B" w:rsidR="00AA2EEB" w:rsidRDefault="006C625D" w:rsidP="006C625D">
      <w:pPr>
        <w:spacing w:after="142" w:line="288" w:lineRule="auto"/>
        <w:ind w:left="720"/>
        <w:rPr>
          <w:rFonts w:ascii="Arial" w:eastAsia="Times New Roman" w:hAnsi="Arial" w:cs="Arial"/>
          <w:sz w:val="24"/>
          <w:szCs w:val="24"/>
          <w:lang w:eastAsia="fr-CA"/>
        </w:rPr>
      </w:pPr>
      <w:r>
        <w:rPr>
          <w:rFonts w:ascii="Arial" w:eastAsia="Times New Roman" w:hAnsi="Arial" w:cs="Arial"/>
          <w:sz w:val="24"/>
          <w:szCs w:val="24"/>
          <w:lang w:eastAsia="fr-CA"/>
        </w:rPr>
        <w:t>Petya Kabova</w:t>
      </w:r>
      <w:r w:rsidR="00AA2EEB">
        <w:rPr>
          <w:rFonts w:ascii="Arial" w:eastAsia="Times New Roman" w:hAnsi="Arial" w:cs="Arial"/>
          <w:sz w:val="24"/>
          <w:szCs w:val="24"/>
          <w:lang w:eastAsia="fr-CA"/>
        </w:rPr>
        <w:t xml:space="preserve"> appuie la proposition 'A' de </w:t>
      </w:r>
      <w:r>
        <w:rPr>
          <w:rFonts w:ascii="Arial" w:eastAsia="Times New Roman" w:hAnsi="Arial" w:cs="Arial"/>
          <w:sz w:val="24"/>
          <w:szCs w:val="24"/>
          <w:lang w:eastAsia="fr-CA"/>
        </w:rPr>
        <w:t>Rose Martineau</w:t>
      </w:r>
      <w:r w:rsidR="00AA2EEB">
        <w:rPr>
          <w:rFonts w:ascii="Arial" w:eastAsia="Times New Roman" w:hAnsi="Arial" w:cs="Arial"/>
          <w:sz w:val="24"/>
          <w:szCs w:val="24"/>
          <w:lang w:eastAsia="fr-CA"/>
        </w:rPr>
        <w:t>.</w:t>
      </w:r>
      <w:r w:rsidR="00AA2EEB">
        <w:rPr>
          <w:rFonts w:ascii="Arial" w:eastAsia="Times New Roman" w:hAnsi="Arial" w:cs="Arial"/>
          <w:sz w:val="24"/>
          <w:szCs w:val="24"/>
          <w:lang w:eastAsia="fr-CA"/>
        </w:rPr>
        <w:br/>
        <w:t xml:space="preserve">La proposition 'A' de </w:t>
      </w:r>
      <w:r>
        <w:rPr>
          <w:rFonts w:ascii="Arial" w:eastAsia="Times New Roman" w:hAnsi="Arial" w:cs="Arial"/>
          <w:sz w:val="24"/>
          <w:szCs w:val="24"/>
          <w:lang w:eastAsia="fr-CA"/>
        </w:rPr>
        <w:t>Rose Martineau</w:t>
      </w:r>
      <w:r w:rsidR="00AA2EEB">
        <w:rPr>
          <w:rFonts w:ascii="Arial" w:eastAsia="Times New Roman" w:hAnsi="Arial" w:cs="Arial"/>
          <w:sz w:val="24"/>
          <w:szCs w:val="24"/>
          <w:lang w:eastAsia="fr-CA"/>
        </w:rPr>
        <w:t xml:space="preserve"> est adoptée à l'unanimité.   </w:t>
      </w:r>
    </w:p>
    <w:p w14:paraId="2C32AA15" w14:textId="77777777" w:rsidR="006C625D" w:rsidRDefault="006C625D" w:rsidP="006C625D">
      <w:pPr>
        <w:spacing w:after="142" w:line="288" w:lineRule="auto"/>
        <w:ind w:left="720"/>
        <w:rPr>
          <w:rFonts w:ascii="Arial" w:eastAsia="Times New Roman" w:hAnsi="Arial" w:cs="Arial"/>
          <w:sz w:val="24"/>
          <w:szCs w:val="24"/>
          <w:lang w:eastAsia="fr-CA"/>
        </w:rPr>
      </w:pPr>
    </w:p>
    <w:p w14:paraId="18569A6F" w14:textId="07B58A23" w:rsidR="006C625D" w:rsidRDefault="006C625D" w:rsidP="006C625D">
      <w:pPr>
        <w:pStyle w:val="Titre1"/>
        <w:rPr>
          <w:rFonts w:ascii="Arial" w:hAnsi="Arial" w:cs="Arial"/>
          <w:sz w:val="32"/>
        </w:rPr>
      </w:pPr>
      <w:bookmarkStart w:id="26" w:name="_Toc190859210"/>
      <w:r>
        <w:rPr>
          <w:rFonts w:ascii="Arial" w:hAnsi="Arial" w:cs="Arial"/>
          <w:sz w:val="32"/>
        </w:rPr>
        <w:t>Élections</w:t>
      </w:r>
      <w:bookmarkEnd w:id="26"/>
    </w:p>
    <w:p w14:paraId="4D6F49BF" w14:textId="02918388" w:rsidR="006C625D" w:rsidRDefault="006C625D" w:rsidP="006C625D">
      <w:pPr>
        <w:numPr>
          <w:ilvl w:val="0"/>
          <w:numId w:val="17"/>
        </w:numPr>
        <w:spacing w:before="100" w:beforeAutospacing="1" w:after="0" w:line="288" w:lineRule="auto"/>
        <w:rPr>
          <w:rFonts w:ascii="Arial" w:eastAsia="Times New Roman" w:hAnsi="Arial" w:cs="Arial"/>
          <w:sz w:val="24"/>
          <w:szCs w:val="24"/>
          <w:lang w:eastAsia="fr-CA"/>
        </w:rPr>
      </w:pPr>
      <w:r w:rsidRPr="006C625D">
        <w:rPr>
          <w:rFonts w:ascii="Arial" w:eastAsia="Times New Roman" w:hAnsi="Arial" w:cs="Arial"/>
          <w:sz w:val="24"/>
          <w:szCs w:val="24"/>
          <w:lang w:eastAsia="fr-CA"/>
        </w:rPr>
        <w:t>Khrysley Brisseau</w:t>
      </w:r>
      <w:r>
        <w:rPr>
          <w:rFonts w:ascii="Arial" w:eastAsia="Times New Roman" w:hAnsi="Arial" w:cs="Arial"/>
          <w:sz w:val="24"/>
          <w:szCs w:val="24"/>
          <w:lang w:eastAsia="fr-CA"/>
        </w:rPr>
        <w:t xml:space="preserve"> propose le report du point élections à la prochaine rencontre du bureau exécutif. </w:t>
      </w:r>
    </w:p>
    <w:p w14:paraId="416D11C8" w14:textId="4D8825C6" w:rsidR="006C625D" w:rsidRPr="00AE202B" w:rsidRDefault="006C625D" w:rsidP="006C625D">
      <w:pPr>
        <w:spacing w:after="142" w:line="288" w:lineRule="auto"/>
        <w:ind w:left="720"/>
        <w:rPr>
          <w:rFonts w:ascii="Arial" w:eastAsia="Times New Roman" w:hAnsi="Arial" w:cs="Arial"/>
          <w:sz w:val="24"/>
          <w:szCs w:val="24"/>
          <w:lang w:eastAsia="fr-CA"/>
        </w:rPr>
      </w:pPr>
      <w:r>
        <w:rPr>
          <w:rFonts w:ascii="Arial" w:eastAsia="Times New Roman" w:hAnsi="Arial" w:cs="Arial"/>
          <w:sz w:val="24"/>
          <w:szCs w:val="24"/>
          <w:lang w:eastAsia="fr-CA"/>
        </w:rPr>
        <w:t xml:space="preserve">Petya Kabova appuie la proposition 'A' de </w:t>
      </w:r>
      <w:r w:rsidRPr="006C625D">
        <w:rPr>
          <w:rFonts w:ascii="Arial" w:eastAsia="Times New Roman" w:hAnsi="Arial" w:cs="Arial"/>
          <w:sz w:val="24"/>
          <w:szCs w:val="24"/>
          <w:lang w:eastAsia="fr-CA"/>
        </w:rPr>
        <w:t>Khrysley Brisseau</w:t>
      </w:r>
      <w:r>
        <w:rPr>
          <w:rFonts w:ascii="Arial" w:eastAsia="Times New Roman" w:hAnsi="Arial" w:cs="Arial"/>
          <w:sz w:val="24"/>
          <w:szCs w:val="24"/>
          <w:lang w:eastAsia="fr-CA"/>
        </w:rPr>
        <w:t>.</w:t>
      </w:r>
      <w:r>
        <w:rPr>
          <w:rFonts w:ascii="Arial" w:eastAsia="Times New Roman" w:hAnsi="Arial" w:cs="Arial"/>
          <w:sz w:val="24"/>
          <w:szCs w:val="24"/>
          <w:lang w:eastAsia="fr-CA"/>
        </w:rPr>
        <w:br/>
        <w:t xml:space="preserve">La proposition 'A' de </w:t>
      </w:r>
      <w:r w:rsidRPr="006C625D">
        <w:rPr>
          <w:rFonts w:ascii="Arial" w:eastAsia="Times New Roman" w:hAnsi="Arial" w:cs="Arial"/>
          <w:sz w:val="24"/>
          <w:szCs w:val="24"/>
          <w:lang w:eastAsia="fr-CA"/>
        </w:rPr>
        <w:t>Khrysley Brisseau</w:t>
      </w:r>
      <w:r>
        <w:rPr>
          <w:rFonts w:ascii="Arial" w:eastAsia="Times New Roman" w:hAnsi="Arial" w:cs="Arial"/>
          <w:sz w:val="24"/>
          <w:szCs w:val="24"/>
          <w:lang w:eastAsia="fr-CA"/>
        </w:rPr>
        <w:t xml:space="preserve"> est adoptée à l'unanimité.   </w:t>
      </w:r>
    </w:p>
    <w:p w14:paraId="3E8287C1" w14:textId="77777777" w:rsidR="006C625D" w:rsidRPr="00AE202B" w:rsidRDefault="006C625D" w:rsidP="006C625D">
      <w:pPr>
        <w:spacing w:after="142" w:line="288" w:lineRule="auto"/>
        <w:ind w:left="720"/>
        <w:rPr>
          <w:rFonts w:ascii="Arial" w:eastAsia="Times New Roman" w:hAnsi="Arial" w:cs="Arial"/>
          <w:sz w:val="24"/>
          <w:szCs w:val="24"/>
          <w:lang w:eastAsia="fr-CA"/>
        </w:rPr>
      </w:pPr>
    </w:p>
    <w:p w14:paraId="0E2B4336" w14:textId="77777777" w:rsidR="00AF486D" w:rsidRDefault="00AF486D" w:rsidP="00AF486D">
      <w:pPr>
        <w:pStyle w:val="Titre1"/>
        <w:rPr>
          <w:rFonts w:ascii="Arial" w:hAnsi="Arial" w:cs="Arial"/>
          <w:sz w:val="32"/>
        </w:rPr>
      </w:pPr>
      <w:bookmarkStart w:id="27" w:name="__RefHeading__3139_1135649298"/>
      <w:bookmarkStart w:id="28" w:name="__RefHeading__3141_1135649298"/>
      <w:bookmarkStart w:id="29" w:name="_Toc190859211"/>
      <w:bookmarkEnd w:id="27"/>
      <w:bookmarkEnd w:id="28"/>
      <w:r>
        <w:rPr>
          <w:rFonts w:ascii="Arial" w:hAnsi="Arial" w:cs="Arial"/>
          <w:sz w:val="32"/>
        </w:rPr>
        <w:t>Varia</w:t>
      </w:r>
      <w:bookmarkEnd w:id="29"/>
    </w:p>
    <w:p w14:paraId="40745A9B" w14:textId="362114F5" w:rsidR="00AE202B" w:rsidRPr="00003ED5" w:rsidRDefault="00003ED5" w:rsidP="00003ED5">
      <w:pPr>
        <w:pStyle w:val="Paragraphedeliste"/>
        <w:numPr>
          <w:ilvl w:val="0"/>
          <w:numId w:val="1"/>
        </w:numPr>
        <w:spacing w:before="100" w:beforeAutospacing="1" w:after="142" w:line="288" w:lineRule="auto"/>
        <w:jc w:val="both"/>
        <w:rPr>
          <w:rFonts w:ascii="Arial" w:eastAsia="Times New Roman" w:hAnsi="Arial" w:cs="Arial"/>
          <w:sz w:val="24"/>
          <w:szCs w:val="24"/>
          <w:lang w:eastAsia="fr-CA"/>
        </w:rPr>
      </w:pPr>
      <w:r>
        <w:rPr>
          <w:rFonts w:ascii="Arial" w:eastAsia="Times New Roman" w:hAnsi="Arial" w:cs="Arial"/>
          <w:sz w:val="24"/>
          <w:szCs w:val="24"/>
          <w:lang w:eastAsia="fr-CA"/>
        </w:rPr>
        <w:t xml:space="preserve">Si les membres du BE connaissent des personnes qui souhaitent s’impliquer, des postes seront en élections à l’AG. </w:t>
      </w:r>
    </w:p>
    <w:p w14:paraId="7445799A" w14:textId="77777777" w:rsidR="00AF486D" w:rsidRDefault="00AF486D" w:rsidP="00AF486D">
      <w:pPr>
        <w:pStyle w:val="Titre1"/>
        <w:rPr>
          <w:rFonts w:ascii="Arial" w:hAnsi="Arial" w:cs="Arial"/>
          <w:sz w:val="32"/>
        </w:rPr>
      </w:pPr>
      <w:bookmarkStart w:id="30" w:name="__RefHeading__3145_1135649298"/>
      <w:bookmarkStart w:id="31" w:name="_Toc190859212"/>
      <w:bookmarkEnd w:id="30"/>
      <w:r>
        <w:rPr>
          <w:rFonts w:ascii="Arial" w:hAnsi="Arial" w:cs="Arial"/>
          <w:sz w:val="32"/>
        </w:rPr>
        <w:t>Fermeture</w:t>
      </w:r>
      <w:bookmarkEnd w:id="31"/>
    </w:p>
    <w:p w14:paraId="5C37C43C" w14:textId="77777777" w:rsidR="00AF486D" w:rsidRDefault="00037464" w:rsidP="00004310">
      <w:pPr>
        <w:spacing w:before="100" w:beforeAutospacing="1" w:after="142" w:line="288" w:lineRule="auto"/>
        <w:rPr>
          <w:rFonts w:ascii="Arial" w:eastAsia="Times New Roman" w:hAnsi="Arial" w:cs="Arial"/>
          <w:sz w:val="24"/>
          <w:szCs w:val="24"/>
          <w:lang w:eastAsia="fr-CA"/>
        </w:rPr>
      </w:pPr>
      <w:r>
        <w:rPr>
          <w:rFonts w:ascii="Arial" w:eastAsia="Times New Roman" w:hAnsi="Arial" w:cs="Arial"/>
          <w:sz w:val="24"/>
          <w:szCs w:val="24"/>
          <w:lang w:eastAsia="fr-CA"/>
        </w:rPr>
        <w:t>La</w:t>
      </w:r>
      <w:r w:rsidR="00AF486D">
        <w:rPr>
          <w:rFonts w:ascii="Arial" w:eastAsia="Times New Roman" w:hAnsi="Arial" w:cs="Arial"/>
          <w:sz w:val="24"/>
          <w:szCs w:val="24"/>
          <w:lang w:eastAsia="fr-CA"/>
        </w:rPr>
        <w:t xml:space="preserve"> président</w:t>
      </w:r>
      <w:r>
        <w:rPr>
          <w:rFonts w:ascii="Arial" w:eastAsia="Times New Roman" w:hAnsi="Arial" w:cs="Arial"/>
          <w:sz w:val="24"/>
          <w:szCs w:val="24"/>
          <w:lang w:eastAsia="fr-CA"/>
        </w:rPr>
        <w:t>e</w:t>
      </w:r>
      <w:r w:rsidR="00AF486D">
        <w:rPr>
          <w:rFonts w:ascii="Arial" w:eastAsia="Times New Roman" w:hAnsi="Arial" w:cs="Arial"/>
          <w:sz w:val="24"/>
          <w:szCs w:val="24"/>
          <w:lang w:eastAsia="fr-CA"/>
        </w:rPr>
        <w:t xml:space="preserve"> du bureau exécutif constate l'épuisement des points à l’ordre du jour. </w:t>
      </w:r>
    </w:p>
    <w:p w14:paraId="0364E725" w14:textId="4BD2028C" w:rsidR="00AF486D" w:rsidRDefault="00003ED5" w:rsidP="00004310">
      <w:pPr>
        <w:numPr>
          <w:ilvl w:val="0"/>
          <w:numId w:val="9"/>
        </w:numPr>
        <w:spacing w:before="100" w:beforeAutospacing="1" w:after="142" w:line="288" w:lineRule="auto"/>
        <w:rPr>
          <w:rFonts w:ascii="Arial" w:eastAsia="Times New Roman" w:hAnsi="Arial" w:cs="Arial"/>
          <w:sz w:val="24"/>
          <w:szCs w:val="24"/>
          <w:lang w:eastAsia="fr-CA"/>
        </w:rPr>
      </w:pPr>
      <w:r>
        <w:rPr>
          <w:rFonts w:ascii="Arial" w:eastAsia="Times New Roman" w:hAnsi="Arial" w:cs="Arial"/>
          <w:sz w:val="24"/>
          <w:szCs w:val="24"/>
          <w:lang w:eastAsia="fr-CA"/>
        </w:rPr>
        <w:lastRenderedPageBreak/>
        <w:t>Marilou Noël</w:t>
      </w:r>
      <w:r w:rsidR="00AF486D">
        <w:rPr>
          <w:rFonts w:ascii="Arial" w:eastAsia="Times New Roman" w:hAnsi="Arial" w:cs="Arial"/>
          <w:sz w:val="24"/>
          <w:szCs w:val="24"/>
          <w:lang w:eastAsia="fr-CA"/>
        </w:rPr>
        <w:t xml:space="preserve"> propose la fermeture du bur</w:t>
      </w:r>
      <w:r w:rsidR="00AE202B">
        <w:rPr>
          <w:rFonts w:ascii="Arial" w:eastAsia="Times New Roman" w:hAnsi="Arial" w:cs="Arial"/>
          <w:sz w:val="24"/>
          <w:szCs w:val="24"/>
          <w:lang w:eastAsia="fr-CA"/>
        </w:rPr>
        <w:t>eau exécutif.</w:t>
      </w:r>
      <w:r w:rsidR="00AE202B">
        <w:rPr>
          <w:rFonts w:ascii="Arial" w:eastAsia="Times New Roman" w:hAnsi="Arial" w:cs="Arial"/>
          <w:sz w:val="24"/>
          <w:szCs w:val="24"/>
          <w:lang w:eastAsia="fr-CA"/>
        </w:rPr>
        <w:br/>
      </w:r>
      <w:r>
        <w:rPr>
          <w:rFonts w:ascii="Arial" w:eastAsia="Times New Roman" w:hAnsi="Arial" w:cs="Arial"/>
          <w:sz w:val="24"/>
          <w:szCs w:val="24"/>
          <w:lang w:eastAsia="fr-CA"/>
        </w:rPr>
        <w:t>Félix Ménard</w:t>
      </w:r>
      <w:r w:rsidR="00AF486D">
        <w:rPr>
          <w:rFonts w:ascii="Arial" w:eastAsia="Times New Roman" w:hAnsi="Arial" w:cs="Arial"/>
          <w:sz w:val="24"/>
          <w:szCs w:val="24"/>
          <w:lang w:eastAsia="fr-CA"/>
        </w:rPr>
        <w:t xml:space="preserve"> appuie la propo</w:t>
      </w:r>
      <w:r w:rsidR="00AE202B">
        <w:rPr>
          <w:rFonts w:ascii="Arial" w:eastAsia="Times New Roman" w:hAnsi="Arial" w:cs="Arial"/>
          <w:sz w:val="24"/>
          <w:szCs w:val="24"/>
          <w:lang w:eastAsia="fr-CA"/>
        </w:rPr>
        <w:t>sition 'A' de</w:t>
      </w:r>
      <w:r w:rsidRPr="00003ED5">
        <w:rPr>
          <w:rFonts w:ascii="Arial" w:eastAsia="Times New Roman" w:hAnsi="Arial" w:cs="Arial"/>
          <w:sz w:val="24"/>
          <w:szCs w:val="24"/>
          <w:lang w:eastAsia="fr-CA"/>
        </w:rPr>
        <w:t xml:space="preserve"> </w:t>
      </w:r>
      <w:r>
        <w:rPr>
          <w:rFonts w:ascii="Arial" w:eastAsia="Times New Roman" w:hAnsi="Arial" w:cs="Arial"/>
          <w:sz w:val="24"/>
          <w:szCs w:val="24"/>
          <w:lang w:eastAsia="fr-CA"/>
        </w:rPr>
        <w:t>Marilou Noël</w:t>
      </w:r>
      <w:r w:rsidR="00AF486D">
        <w:rPr>
          <w:rFonts w:ascii="Arial" w:eastAsia="Times New Roman" w:hAnsi="Arial" w:cs="Arial"/>
          <w:sz w:val="24"/>
          <w:szCs w:val="24"/>
          <w:lang w:eastAsia="fr-CA"/>
        </w:rPr>
        <w:t>.</w:t>
      </w:r>
      <w:r w:rsidR="00AF486D">
        <w:rPr>
          <w:rFonts w:ascii="Arial" w:eastAsia="Times New Roman" w:hAnsi="Arial" w:cs="Arial"/>
          <w:sz w:val="24"/>
          <w:szCs w:val="24"/>
          <w:lang w:eastAsia="fr-CA"/>
        </w:rPr>
        <w:br/>
        <w:t>La propo</w:t>
      </w:r>
      <w:r w:rsidR="00AE202B">
        <w:rPr>
          <w:rFonts w:ascii="Arial" w:eastAsia="Times New Roman" w:hAnsi="Arial" w:cs="Arial"/>
          <w:sz w:val="24"/>
          <w:szCs w:val="24"/>
          <w:lang w:eastAsia="fr-CA"/>
        </w:rPr>
        <w:t xml:space="preserve">sition 'A' de </w:t>
      </w:r>
      <w:r>
        <w:rPr>
          <w:rFonts w:ascii="Arial" w:eastAsia="Times New Roman" w:hAnsi="Arial" w:cs="Arial"/>
          <w:sz w:val="24"/>
          <w:szCs w:val="24"/>
          <w:lang w:eastAsia="fr-CA"/>
        </w:rPr>
        <w:t xml:space="preserve">Marilou Noël </w:t>
      </w:r>
      <w:r w:rsidR="00AF486D">
        <w:rPr>
          <w:rFonts w:ascii="Arial" w:eastAsia="Times New Roman" w:hAnsi="Arial" w:cs="Arial"/>
          <w:sz w:val="24"/>
          <w:szCs w:val="24"/>
          <w:lang w:eastAsia="fr-CA"/>
        </w:rPr>
        <w:t>est adoptée à l'unanimité.</w:t>
      </w:r>
      <w:r w:rsidR="00AF486D">
        <w:rPr>
          <w:rFonts w:ascii="Arial" w:eastAsia="Times New Roman" w:hAnsi="Arial" w:cs="Arial"/>
          <w:sz w:val="24"/>
          <w:szCs w:val="24"/>
          <w:lang w:eastAsia="fr-CA"/>
        </w:rPr>
        <w:br/>
        <w:t>La fermeture du bureau</w:t>
      </w:r>
      <w:r w:rsidR="00AE202B">
        <w:rPr>
          <w:rFonts w:ascii="Arial" w:eastAsia="Times New Roman" w:hAnsi="Arial" w:cs="Arial"/>
          <w:sz w:val="24"/>
          <w:szCs w:val="24"/>
          <w:lang w:eastAsia="fr-CA"/>
        </w:rPr>
        <w:t xml:space="preserve"> exécutif est constatée à [heure]</w:t>
      </w:r>
      <w:r w:rsidR="00AF486D">
        <w:rPr>
          <w:rFonts w:ascii="Arial" w:eastAsia="Times New Roman" w:hAnsi="Arial" w:cs="Arial"/>
          <w:sz w:val="24"/>
          <w:szCs w:val="24"/>
          <w:lang w:eastAsia="fr-CA"/>
        </w:rPr>
        <w:t xml:space="preserve">. </w:t>
      </w:r>
      <w:r w:rsidR="00AF486D">
        <w:rPr>
          <w:rFonts w:ascii="Arial" w:eastAsia="Times New Roman" w:hAnsi="Arial" w:cs="Arial"/>
          <w:sz w:val="24"/>
          <w:szCs w:val="24"/>
          <w:lang w:eastAsia="fr-CA"/>
        </w:rPr>
        <w:br w:type="page"/>
      </w:r>
    </w:p>
    <w:p w14:paraId="4EAB6A99" w14:textId="77777777" w:rsidR="00AF486D" w:rsidRDefault="00AF486D" w:rsidP="00AF486D">
      <w:pPr>
        <w:pStyle w:val="Titre1"/>
        <w:rPr>
          <w:rFonts w:ascii="Arial" w:hAnsi="Arial" w:cs="Arial"/>
          <w:sz w:val="32"/>
        </w:rPr>
      </w:pPr>
      <w:bookmarkStart w:id="32" w:name="_Toc190859213"/>
      <w:r>
        <w:rPr>
          <w:rFonts w:ascii="Arial" w:hAnsi="Arial" w:cs="Arial"/>
          <w:sz w:val="32"/>
        </w:rPr>
        <w:lastRenderedPageBreak/>
        <w:t>ANNEXES</w:t>
      </w:r>
      <w:bookmarkEnd w:id="32"/>
    </w:p>
    <w:p w14:paraId="47E45715" w14:textId="77777777" w:rsidR="00AF486D" w:rsidRDefault="00AF486D" w:rsidP="00AF486D">
      <w:pPr>
        <w:pStyle w:val="Titre2"/>
        <w:rPr>
          <w:rFonts w:ascii="Arial" w:hAnsi="Arial" w:cs="Arial"/>
          <w:b w:val="0"/>
          <w:sz w:val="28"/>
        </w:rPr>
      </w:pPr>
      <w:bookmarkStart w:id="33" w:name="_Toc190859214"/>
      <w:r>
        <w:rPr>
          <w:rFonts w:ascii="Arial" w:hAnsi="Arial" w:cs="Arial"/>
          <w:b w:val="0"/>
          <w:sz w:val="28"/>
        </w:rPr>
        <w:t>Annexe A</w:t>
      </w:r>
      <w:bookmarkEnd w:id="33"/>
    </w:p>
    <w:p w14:paraId="4553EBC6" w14:textId="77777777" w:rsidR="00AF486D" w:rsidRDefault="00AE202B" w:rsidP="00AE202B">
      <w:pPr>
        <w:spacing w:after="0" w:line="240" w:lineRule="auto"/>
        <w:jc w:val="center"/>
        <w:rPr>
          <w:rFonts w:ascii="Times New Roman" w:eastAsia="Times New Roman" w:hAnsi="Times New Roman" w:cs="Times New Roman"/>
          <w:sz w:val="24"/>
          <w:szCs w:val="24"/>
          <w:lang w:eastAsia="fr-CA"/>
        </w:rPr>
      </w:pPr>
      <w:r>
        <w:rPr>
          <w:rFonts w:ascii="Times New Roman" w:eastAsia="Times New Roman" w:hAnsi="Times New Roman" w:cs="Times New Roman"/>
          <w:b/>
          <w:bCs/>
          <w:sz w:val="24"/>
          <w:szCs w:val="24"/>
          <w:lang w:eastAsia="fr-CA"/>
        </w:rPr>
        <w:t xml:space="preserve">[ </w:t>
      </w:r>
      <w:r w:rsidR="00AF486D">
        <w:rPr>
          <w:rFonts w:ascii="Times New Roman" w:eastAsia="Times New Roman" w:hAnsi="Times New Roman" w:cs="Times New Roman"/>
          <w:b/>
          <w:bCs/>
          <w:sz w:val="24"/>
          <w:szCs w:val="24"/>
          <w:lang w:eastAsia="fr-CA"/>
        </w:rPr>
        <w:t>Ordre du jour </w:t>
      </w:r>
      <w:r>
        <w:rPr>
          <w:rFonts w:ascii="Times New Roman" w:eastAsia="Times New Roman" w:hAnsi="Times New Roman" w:cs="Times New Roman"/>
          <w:b/>
          <w:bCs/>
          <w:sz w:val="24"/>
          <w:szCs w:val="24"/>
          <w:lang w:eastAsia="fr-CA"/>
        </w:rPr>
        <w:t>]</w:t>
      </w:r>
      <w:r w:rsidR="00AF486D">
        <w:rPr>
          <w:rFonts w:ascii="Times New Roman" w:eastAsia="Times New Roman" w:hAnsi="Times New Roman" w:cs="Times New Roman"/>
          <w:b/>
          <w:bCs/>
          <w:sz w:val="24"/>
          <w:szCs w:val="24"/>
          <w:lang w:eastAsia="fr-CA"/>
        </w:rPr>
        <w:br/>
      </w:r>
    </w:p>
    <w:p w14:paraId="62486C05" w14:textId="77777777" w:rsidR="00AF486D" w:rsidRDefault="00AF486D" w:rsidP="00AF486D">
      <w:pPr>
        <w:rPr>
          <w:rFonts w:ascii="Arial" w:hAnsi="Arial"/>
        </w:rPr>
      </w:pPr>
    </w:p>
    <w:p w14:paraId="4101652C" w14:textId="77777777" w:rsidR="00AF486D" w:rsidRDefault="00AF486D" w:rsidP="00AF486D"/>
    <w:p w14:paraId="4B99056E" w14:textId="77777777" w:rsidR="00AF486D" w:rsidRDefault="00AF486D" w:rsidP="00AF486D">
      <w:pPr>
        <w:spacing w:before="100" w:beforeAutospacing="1" w:after="142" w:line="288" w:lineRule="auto"/>
        <w:jc w:val="both"/>
        <w:rPr>
          <w:rFonts w:ascii="Arial" w:eastAsia="Times New Roman" w:hAnsi="Arial" w:cs="Arial"/>
          <w:color w:val="7F7F7F" w:themeColor="text1" w:themeTint="80"/>
          <w:sz w:val="20"/>
          <w:szCs w:val="24"/>
          <w:lang w:eastAsia="fr-CA"/>
        </w:rPr>
      </w:pPr>
    </w:p>
    <w:p w14:paraId="1299C43A" w14:textId="77777777" w:rsidR="00AF486D" w:rsidRDefault="00AF486D" w:rsidP="00AF486D"/>
    <w:p w14:paraId="4DDBEF00" w14:textId="77777777" w:rsidR="00AF486D" w:rsidRDefault="00AF486D" w:rsidP="00AF486D">
      <w:pPr>
        <w:rPr>
          <w:sz w:val="28"/>
          <w:szCs w:val="28"/>
        </w:rPr>
      </w:pPr>
    </w:p>
    <w:p w14:paraId="3461D779" w14:textId="77777777" w:rsidR="00AF486D" w:rsidRDefault="00AF486D" w:rsidP="00AF486D"/>
    <w:p w14:paraId="3CF2D8B6" w14:textId="77777777" w:rsidR="00AF486D" w:rsidRDefault="00AF486D" w:rsidP="00AF486D"/>
    <w:p w14:paraId="0FB78278" w14:textId="77777777" w:rsidR="0089367A" w:rsidRDefault="0089367A"/>
    <w:sectPr w:rsidR="0089367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A7795"/>
    <w:multiLevelType w:val="multilevel"/>
    <w:tmpl w:val="CF8E35A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 w15:restartNumberingAfterBreak="0">
    <w:nsid w:val="117C6A22"/>
    <w:multiLevelType w:val="multilevel"/>
    <w:tmpl w:val="CE726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F7056"/>
    <w:multiLevelType w:val="multilevel"/>
    <w:tmpl w:val="0B18EE3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 w15:restartNumberingAfterBreak="0">
    <w:nsid w:val="2A0956F3"/>
    <w:multiLevelType w:val="hybridMultilevel"/>
    <w:tmpl w:val="CB40FC0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 w15:restartNumberingAfterBreak="0">
    <w:nsid w:val="37057148"/>
    <w:multiLevelType w:val="multilevel"/>
    <w:tmpl w:val="0B18EE3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5" w15:restartNumberingAfterBreak="0">
    <w:nsid w:val="38EF66ED"/>
    <w:multiLevelType w:val="multilevel"/>
    <w:tmpl w:val="0B18EE3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6" w15:restartNumberingAfterBreak="0">
    <w:nsid w:val="3BA0290A"/>
    <w:multiLevelType w:val="multilevel"/>
    <w:tmpl w:val="0B18EE3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7" w15:restartNumberingAfterBreak="0">
    <w:nsid w:val="4943560C"/>
    <w:multiLevelType w:val="multilevel"/>
    <w:tmpl w:val="AE7699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543A86"/>
    <w:multiLevelType w:val="multilevel"/>
    <w:tmpl w:val="0B18EE3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9" w15:restartNumberingAfterBreak="0">
    <w:nsid w:val="53DA0D20"/>
    <w:multiLevelType w:val="multilevel"/>
    <w:tmpl w:val="0B18EE3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0" w15:restartNumberingAfterBreak="0">
    <w:nsid w:val="5E7565F0"/>
    <w:multiLevelType w:val="multilevel"/>
    <w:tmpl w:val="0B18EE3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1" w15:restartNumberingAfterBreak="0">
    <w:nsid w:val="626A59E1"/>
    <w:multiLevelType w:val="multilevel"/>
    <w:tmpl w:val="0B18EE3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2" w15:restartNumberingAfterBreak="0">
    <w:nsid w:val="64586204"/>
    <w:multiLevelType w:val="multilevel"/>
    <w:tmpl w:val="CE2E42A0"/>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3" w15:restartNumberingAfterBreak="0">
    <w:nsid w:val="64F66B4F"/>
    <w:multiLevelType w:val="multilevel"/>
    <w:tmpl w:val="0B18EE3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4" w15:restartNumberingAfterBreak="0">
    <w:nsid w:val="73525BB4"/>
    <w:multiLevelType w:val="multilevel"/>
    <w:tmpl w:val="0B18EE3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5" w15:restartNumberingAfterBreak="0">
    <w:nsid w:val="75AD3779"/>
    <w:multiLevelType w:val="multilevel"/>
    <w:tmpl w:val="0B18EE3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6" w15:restartNumberingAfterBreak="0">
    <w:nsid w:val="7AC7064A"/>
    <w:multiLevelType w:val="multilevel"/>
    <w:tmpl w:val="CF8E35A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16cid:durableId="852840085">
    <w:abstractNumId w:val="3"/>
  </w:num>
  <w:num w:numId="2" w16cid:durableId="6990937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23559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6938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1716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54635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67924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46155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7038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4660800">
    <w:abstractNumId w:val="1"/>
  </w:num>
  <w:num w:numId="11" w16cid:durableId="580873198">
    <w:abstractNumId w:val="7"/>
  </w:num>
  <w:num w:numId="12" w16cid:durableId="296956519">
    <w:abstractNumId w:val="6"/>
  </w:num>
  <w:num w:numId="13" w16cid:durableId="1108311273">
    <w:abstractNumId w:val="13"/>
  </w:num>
  <w:num w:numId="14" w16cid:durableId="1452940988">
    <w:abstractNumId w:val="2"/>
  </w:num>
  <w:num w:numId="15" w16cid:durableId="910577349">
    <w:abstractNumId w:val="9"/>
  </w:num>
  <w:num w:numId="16" w16cid:durableId="2132359944">
    <w:abstractNumId w:val="4"/>
  </w:num>
  <w:num w:numId="17" w16cid:durableId="18017971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86D"/>
    <w:rsid w:val="00003ED5"/>
    <w:rsid w:val="00004310"/>
    <w:rsid w:val="00037464"/>
    <w:rsid w:val="00075837"/>
    <w:rsid w:val="000D2F46"/>
    <w:rsid w:val="000D5E94"/>
    <w:rsid w:val="000E6B47"/>
    <w:rsid w:val="00181424"/>
    <w:rsid w:val="00192E83"/>
    <w:rsid w:val="001B7055"/>
    <w:rsid w:val="001E0F0F"/>
    <w:rsid w:val="00200F05"/>
    <w:rsid w:val="002E249E"/>
    <w:rsid w:val="003F53B3"/>
    <w:rsid w:val="004A691B"/>
    <w:rsid w:val="004E5681"/>
    <w:rsid w:val="00554490"/>
    <w:rsid w:val="00563BF1"/>
    <w:rsid w:val="005F3680"/>
    <w:rsid w:val="006162CA"/>
    <w:rsid w:val="0068268A"/>
    <w:rsid w:val="006C625D"/>
    <w:rsid w:val="00713FE2"/>
    <w:rsid w:val="007F77A7"/>
    <w:rsid w:val="00831AAE"/>
    <w:rsid w:val="00892D9D"/>
    <w:rsid w:val="0089367A"/>
    <w:rsid w:val="009570DF"/>
    <w:rsid w:val="009A171B"/>
    <w:rsid w:val="00AA2EEB"/>
    <w:rsid w:val="00AE202B"/>
    <w:rsid w:val="00AF486D"/>
    <w:rsid w:val="00B735A2"/>
    <w:rsid w:val="00D9726D"/>
    <w:rsid w:val="00E36DAF"/>
    <w:rsid w:val="00E372AD"/>
    <w:rsid w:val="568A33B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FA6DB"/>
  <w15:chartTrackingRefBased/>
  <w15:docId w15:val="{4EA84BBC-4C97-479E-9DBB-8D80E820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25D"/>
    <w:pPr>
      <w:spacing w:line="252" w:lineRule="auto"/>
    </w:pPr>
  </w:style>
  <w:style w:type="paragraph" w:styleId="Titre1">
    <w:name w:val="heading 1"/>
    <w:basedOn w:val="Normal"/>
    <w:link w:val="Titre1Car"/>
    <w:uiPriority w:val="9"/>
    <w:qFormat/>
    <w:rsid w:val="00AF486D"/>
    <w:pPr>
      <w:pBdr>
        <w:bottom w:val="single" w:sz="6" w:space="0" w:color="000000"/>
      </w:pBdr>
      <w:spacing w:before="100" w:beforeAutospacing="1" w:after="119" w:line="240" w:lineRule="auto"/>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link w:val="Titre2Car"/>
    <w:uiPriority w:val="9"/>
    <w:semiHidden/>
    <w:unhideWhenUsed/>
    <w:qFormat/>
    <w:rsid w:val="00AF486D"/>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486D"/>
    <w:rPr>
      <w:rFonts w:ascii="Times New Roman" w:eastAsia="Times New Roman" w:hAnsi="Times New Roman" w:cs="Times New Roman"/>
      <w:b/>
      <w:bCs/>
      <w:kern w:val="36"/>
      <w:sz w:val="48"/>
      <w:szCs w:val="48"/>
      <w:lang w:eastAsia="fr-CA"/>
    </w:rPr>
  </w:style>
  <w:style w:type="character" w:customStyle="1" w:styleId="Titre2Car">
    <w:name w:val="Titre 2 Car"/>
    <w:basedOn w:val="Policepardfaut"/>
    <w:link w:val="Titre2"/>
    <w:uiPriority w:val="9"/>
    <w:semiHidden/>
    <w:rsid w:val="00AF486D"/>
    <w:rPr>
      <w:rFonts w:ascii="Times New Roman" w:eastAsia="Times New Roman" w:hAnsi="Times New Roman" w:cs="Times New Roman"/>
      <w:b/>
      <w:bCs/>
      <w:sz w:val="36"/>
      <w:szCs w:val="36"/>
      <w:lang w:eastAsia="fr-CA"/>
    </w:rPr>
  </w:style>
  <w:style w:type="character" w:styleId="Lienhypertexte">
    <w:name w:val="Hyperlink"/>
    <w:basedOn w:val="Policepardfaut"/>
    <w:uiPriority w:val="99"/>
    <w:unhideWhenUsed/>
    <w:rsid w:val="00AF486D"/>
    <w:rPr>
      <w:color w:val="0000FF"/>
      <w:u w:val="single"/>
    </w:rPr>
  </w:style>
  <w:style w:type="paragraph" w:styleId="TM1">
    <w:name w:val="toc 1"/>
    <w:basedOn w:val="Normal"/>
    <w:next w:val="Normal"/>
    <w:autoRedefine/>
    <w:uiPriority w:val="39"/>
    <w:unhideWhenUsed/>
    <w:rsid w:val="00AF486D"/>
    <w:pPr>
      <w:spacing w:after="100"/>
    </w:pPr>
  </w:style>
  <w:style w:type="paragraph" w:styleId="TM2">
    <w:name w:val="toc 2"/>
    <w:basedOn w:val="Normal"/>
    <w:next w:val="Normal"/>
    <w:autoRedefine/>
    <w:uiPriority w:val="39"/>
    <w:unhideWhenUsed/>
    <w:rsid w:val="00AF486D"/>
    <w:pPr>
      <w:spacing w:after="100"/>
      <w:ind w:left="220"/>
    </w:pPr>
  </w:style>
  <w:style w:type="paragraph" w:styleId="Paragraphedeliste">
    <w:name w:val="List Paragraph"/>
    <w:basedOn w:val="Normal"/>
    <w:uiPriority w:val="34"/>
    <w:qFormat/>
    <w:rsid w:val="00AF486D"/>
    <w:pPr>
      <w:ind w:left="720"/>
      <w:contextualSpacing/>
    </w:pPr>
  </w:style>
  <w:style w:type="paragraph" w:styleId="En-ttedetabledesmatires">
    <w:name w:val="TOC Heading"/>
    <w:basedOn w:val="Titre1"/>
    <w:next w:val="Normal"/>
    <w:uiPriority w:val="39"/>
    <w:semiHidden/>
    <w:unhideWhenUsed/>
    <w:qFormat/>
    <w:rsid w:val="00AF486D"/>
    <w:pPr>
      <w:keepNext/>
      <w:keepLines/>
      <w:pBdr>
        <w:bottom w:val="none" w:sz="0" w:space="0" w:color="auto"/>
      </w:pBdr>
      <w:spacing w:before="240" w:beforeAutospacing="0" w:after="0" w:line="252"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51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8</Pages>
  <Words>906</Words>
  <Characters>4987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AG-CAL</dc:creator>
  <cp:keywords/>
  <dc:description/>
  <cp:lastModifiedBy>Permanence Agecal</cp:lastModifiedBy>
  <cp:revision>9</cp:revision>
  <dcterms:created xsi:type="dcterms:W3CDTF">2023-12-18T16:01:00Z</dcterms:created>
  <dcterms:modified xsi:type="dcterms:W3CDTF">2025-05-05T16:50:00Z</dcterms:modified>
</cp:coreProperties>
</file>