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D0" w:rsidRPr="00D806AE" w:rsidRDefault="00AB4AD0" w:rsidP="00AB4AD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806AE">
        <w:rPr>
          <w:rFonts w:ascii="Times New Roman" w:hAnsi="Times New Roman" w:cs="Times New Roman"/>
          <w:b/>
          <w:sz w:val="32"/>
        </w:rPr>
        <w:t>Challenge Ladder Rules</w:t>
      </w:r>
    </w:p>
    <w:p w:rsidR="00AB4AD0" w:rsidRPr="00D806AE" w:rsidRDefault="00AB4AD0" w:rsidP="00AB4AD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10606" w:rsidRPr="00910606" w:rsidRDefault="005E2D25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 physical c</w:t>
      </w:r>
      <w:r w:rsidR="00AB4AD0" w:rsidRPr="00D806AE">
        <w:rPr>
          <w:rFonts w:ascii="Times New Roman" w:hAnsi="Times New Roman" w:cs="Times New Roman"/>
          <w:sz w:val="32"/>
        </w:rPr>
        <w:t>hallenge will consist of a 5 touch bout.</w:t>
      </w:r>
    </w:p>
    <w:p w:rsidR="00AB4AD0" w:rsidRPr="00D806AE" w:rsidRDefault="00AB4AD0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 w:rsidRPr="00D806AE">
        <w:rPr>
          <w:rFonts w:ascii="Times New Roman" w:hAnsi="Times New Roman" w:cs="Times New Roman"/>
          <w:sz w:val="32"/>
        </w:rPr>
        <w:t>Both fencers must agree upon the choice of referees.</w:t>
      </w:r>
    </w:p>
    <w:p w:rsidR="00AB4AD0" w:rsidRPr="00D806AE" w:rsidRDefault="00AB4AD0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 w:rsidRPr="00D806AE">
        <w:rPr>
          <w:rFonts w:ascii="Times New Roman" w:hAnsi="Times New Roman" w:cs="Times New Roman"/>
          <w:sz w:val="32"/>
        </w:rPr>
        <w:t xml:space="preserve">There </w:t>
      </w:r>
      <w:r w:rsidR="00FE7A46" w:rsidRPr="00D806AE">
        <w:rPr>
          <w:rFonts w:ascii="Times New Roman" w:hAnsi="Times New Roman" w:cs="Times New Roman"/>
          <w:sz w:val="32"/>
        </w:rPr>
        <w:t>must</w:t>
      </w:r>
      <w:r w:rsidRPr="00D806AE">
        <w:rPr>
          <w:rFonts w:ascii="Times New Roman" w:hAnsi="Times New Roman" w:cs="Times New Roman"/>
          <w:sz w:val="32"/>
        </w:rPr>
        <w:t xml:space="preserve"> be a minimum of 2 side judges.</w:t>
      </w:r>
    </w:p>
    <w:p w:rsidR="00AB4AD0" w:rsidRDefault="00AB4AD0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 w:rsidRPr="00D806AE">
        <w:rPr>
          <w:rFonts w:ascii="Times New Roman" w:hAnsi="Times New Roman" w:cs="Times New Roman"/>
          <w:sz w:val="32"/>
        </w:rPr>
        <w:t>All USFA bout rules will apply. (Including time)</w:t>
      </w:r>
    </w:p>
    <w:p w:rsidR="005E2D25" w:rsidRPr="00D806AE" w:rsidRDefault="005E2D25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An intellectual challenge will consist of 3 questions.  </w:t>
      </w:r>
      <w:r w:rsidR="00462C5E">
        <w:rPr>
          <w:rFonts w:ascii="Times New Roman" w:hAnsi="Times New Roman" w:cs="Times New Roman"/>
          <w:sz w:val="32"/>
        </w:rPr>
        <w:t xml:space="preserve">Only material covered at practice may be used.  </w:t>
      </w:r>
      <w:r>
        <w:rPr>
          <w:rFonts w:ascii="Times New Roman" w:hAnsi="Times New Roman" w:cs="Times New Roman"/>
          <w:sz w:val="32"/>
        </w:rPr>
        <w:t>The challenger must know the correct answers.</w:t>
      </w:r>
      <w:r w:rsidR="00F34C2C">
        <w:rPr>
          <w:rFonts w:ascii="Times New Roman" w:hAnsi="Times New Roman" w:cs="Times New Roman"/>
          <w:sz w:val="32"/>
        </w:rPr>
        <w:t xml:space="preserve">  Challenge will be administered by Coach.</w:t>
      </w:r>
    </w:p>
    <w:p w:rsidR="00ED280D" w:rsidRPr="00D806AE" w:rsidRDefault="00ED280D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 w:rsidRPr="00D806AE">
        <w:rPr>
          <w:rFonts w:ascii="Times New Roman" w:hAnsi="Times New Roman" w:cs="Times New Roman"/>
          <w:sz w:val="32"/>
        </w:rPr>
        <w:t>If the challenger loses, the fencers retain their ladder positions.  If the challenger wins, the two fencers trade positions on the ladder.</w:t>
      </w:r>
    </w:p>
    <w:p w:rsidR="00ED280D" w:rsidRPr="00D806AE" w:rsidRDefault="00ED280D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 w:rsidRPr="00D806AE">
        <w:rPr>
          <w:rFonts w:ascii="Times New Roman" w:hAnsi="Times New Roman" w:cs="Times New Roman"/>
          <w:sz w:val="32"/>
        </w:rPr>
        <w:t>The loser of a challenge may not challenge the winner until the next practice.</w:t>
      </w:r>
    </w:p>
    <w:p w:rsidR="00ED280D" w:rsidRPr="00D806AE" w:rsidRDefault="00ED280D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 w:rsidRPr="00D806AE">
        <w:rPr>
          <w:rFonts w:ascii="Times New Roman" w:hAnsi="Times New Roman" w:cs="Times New Roman"/>
          <w:sz w:val="32"/>
        </w:rPr>
        <w:t>The winner of a challenge may not be challenged again until the next practice.</w:t>
      </w:r>
    </w:p>
    <w:p w:rsidR="00910606" w:rsidRDefault="00AB4AD0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 w:rsidRPr="00D806AE">
        <w:rPr>
          <w:rFonts w:ascii="Times New Roman" w:hAnsi="Times New Roman" w:cs="Times New Roman"/>
          <w:sz w:val="32"/>
        </w:rPr>
        <w:t>You can only challenge the fencer one spot ahead of you or the fencer two spots ahead of you.</w:t>
      </w:r>
    </w:p>
    <w:p w:rsidR="00910606" w:rsidRDefault="00AB4AD0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 w:rsidRPr="00910606">
        <w:rPr>
          <w:rFonts w:ascii="Times New Roman" w:hAnsi="Times New Roman" w:cs="Times New Roman"/>
          <w:sz w:val="32"/>
        </w:rPr>
        <w:t>You can challenge a maximum of two fencers per practice day.</w:t>
      </w:r>
    </w:p>
    <w:p w:rsidR="00910606" w:rsidRDefault="00AB4AD0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 w:rsidRPr="00910606">
        <w:rPr>
          <w:rFonts w:ascii="Times New Roman" w:hAnsi="Times New Roman" w:cs="Times New Roman"/>
          <w:sz w:val="32"/>
        </w:rPr>
        <w:t>If a fencer is absent, only one person may challenge him for that day.  The challenger will trade places with the absent fencer.</w:t>
      </w:r>
    </w:p>
    <w:p w:rsidR="00910606" w:rsidRDefault="005E2D25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 w:rsidRPr="00910606">
        <w:rPr>
          <w:rFonts w:ascii="Times New Roman" w:hAnsi="Times New Roman" w:cs="Times New Roman"/>
          <w:sz w:val="32"/>
        </w:rPr>
        <w:t>To obtain one of the top three spots, you must challenge in both physical and intellectual challenges.</w:t>
      </w:r>
    </w:p>
    <w:p w:rsidR="00910606" w:rsidRPr="00910606" w:rsidRDefault="00FE2185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 w:rsidRPr="00910606">
        <w:rPr>
          <w:rFonts w:ascii="Times New Roman" w:hAnsi="Times New Roman" w:cs="Times New Roman"/>
          <w:sz w:val="32"/>
        </w:rPr>
        <w:t>If circumstances require</w:t>
      </w:r>
      <w:r w:rsidR="003047D2" w:rsidRPr="00910606">
        <w:rPr>
          <w:rFonts w:ascii="Times New Roman" w:hAnsi="Times New Roman" w:cs="Times New Roman"/>
          <w:sz w:val="32"/>
        </w:rPr>
        <w:t xml:space="preserve"> additional rules, Coach</w:t>
      </w:r>
      <w:r w:rsidRPr="00910606">
        <w:rPr>
          <w:rFonts w:ascii="Times New Roman" w:hAnsi="Times New Roman" w:cs="Times New Roman"/>
          <w:sz w:val="32"/>
        </w:rPr>
        <w:t xml:space="preserve"> will institute new rules.</w:t>
      </w:r>
    </w:p>
    <w:p w:rsidR="009855B2" w:rsidRPr="00910606" w:rsidRDefault="003047D2" w:rsidP="00910606">
      <w:pPr>
        <w:pStyle w:val="ListParagraph"/>
        <w:numPr>
          <w:ilvl w:val="0"/>
          <w:numId w:val="1"/>
        </w:numPr>
        <w:spacing w:before="120" w:after="240"/>
        <w:ind w:left="806" w:hanging="446"/>
        <w:contextualSpacing w:val="0"/>
        <w:rPr>
          <w:rFonts w:ascii="Times New Roman" w:hAnsi="Times New Roman" w:cs="Times New Roman"/>
          <w:sz w:val="32"/>
        </w:rPr>
      </w:pPr>
      <w:r w:rsidRPr="00910606">
        <w:rPr>
          <w:rFonts w:ascii="Times New Roman" w:hAnsi="Times New Roman" w:cs="Times New Roman"/>
          <w:sz w:val="32"/>
        </w:rPr>
        <w:t>A</w:t>
      </w:r>
      <w:r w:rsidR="00910606" w:rsidRPr="00910606">
        <w:rPr>
          <w:rFonts w:ascii="Times New Roman" w:hAnsi="Times New Roman" w:cs="Times New Roman"/>
          <w:sz w:val="32"/>
        </w:rPr>
        <w:t>ll d</w:t>
      </w:r>
      <w:r w:rsidR="00910606">
        <w:rPr>
          <w:rFonts w:ascii="Times New Roman" w:hAnsi="Times New Roman" w:cs="Times New Roman"/>
          <w:sz w:val="32"/>
        </w:rPr>
        <w:t>e</w:t>
      </w:r>
      <w:r w:rsidRPr="00910606">
        <w:rPr>
          <w:rFonts w:ascii="Times New Roman" w:hAnsi="Times New Roman" w:cs="Times New Roman"/>
          <w:sz w:val="32"/>
        </w:rPr>
        <w:t>cisions by Coach</w:t>
      </w:r>
      <w:r w:rsidR="00FE2185" w:rsidRPr="00910606">
        <w:rPr>
          <w:rFonts w:ascii="Times New Roman" w:hAnsi="Times New Roman" w:cs="Times New Roman"/>
          <w:sz w:val="32"/>
        </w:rPr>
        <w:t xml:space="preserve"> are final.</w:t>
      </w:r>
    </w:p>
    <w:sectPr w:rsidR="009855B2" w:rsidRPr="00910606" w:rsidSect="0091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84" w:rsidRDefault="00432184">
      <w:pPr>
        <w:spacing w:after="0" w:line="240" w:lineRule="auto"/>
      </w:pPr>
    </w:p>
  </w:endnote>
  <w:endnote w:type="continuationSeparator" w:id="0">
    <w:p w:rsidR="00432184" w:rsidRDefault="004321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06" w:rsidRDefault="00910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910606">
      <w:tc>
        <w:tcPr>
          <w:tcW w:w="3162" w:type="dxa"/>
        </w:tcPr>
        <w:p w:rsidR="00910606" w:rsidRDefault="00910606">
          <w:pPr>
            <w:pStyle w:val="Footer"/>
          </w:pPr>
        </w:p>
      </w:tc>
      <w:tc>
        <w:tcPr>
          <w:tcW w:w="3162" w:type="dxa"/>
        </w:tcPr>
        <w:p w:rsidR="00910606" w:rsidRDefault="00910606">
          <w:pPr>
            <w:pStyle w:val="Footer"/>
          </w:pPr>
        </w:p>
      </w:tc>
      <w:tc>
        <w:tcPr>
          <w:tcW w:w="3162" w:type="dxa"/>
        </w:tcPr>
        <w:p w:rsidR="00910606" w:rsidRDefault="00910606">
          <w:pPr>
            <w:pStyle w:val="Footer"/>
          </w:pPr>
        </w:p>
      </w:tc>
    </w:tr>
  </w:tbl>
  <w:p w:rsidR="00910606" w:rsidRDefault="00910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06" w:rsidRDefault="009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84" w:rsidRDefault="00432184">
      <w:pPr>
        <w:spacing w:after="0" w:line="240" w:lineRule="auto"/>
      </w:pPr>
    </w:p>
  </w:footnote>
  <w:footnote w:type="continuationSeparator" w:id="0">
    <w:p w:rsidR="00432184" w:rsidRDefault="004321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06" w:rsidRDefault="00910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06" w:rsidRDefault="00910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06" w:rsidRDefault="00910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21941"/>
    <w:multiLevelType w:val="hybridMultilevel"/>
    <w:tmpl w:val="04AED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B2"/>
    <w:rsid w:val="00070F1C"/>
    <w:rsid w:val="00113D25"/>
    <w:rsid w:val="003047D2"/>
    <w:rsid w:val="00432184"/>
    <w:rsid w:val="00462C5E"/>
    <w:rsid w:val="00470367"/>
    <w:rsid w:val="005E2D25"/>
    <w:rsid w:val="008C0491"/>
    <w:rsid w:val="00910606"/>
    <w:rsid w:val="009855B2"/>
    <w:rsid w:val="00AB4AD0"/>
    <w:rsid w:val="00CA57AE"/>
    <w:rsid w:val="00CE6493"/>
    <w:rsid w:val="00D806AE"/>
    <w:rsid w:val="00ED280D"/>
    <w:rsid w:val="00F34C2C"/>
    <w:rsid w:val="00FE2185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003D"/>
  <w15:docId w15:val="{0F329F85-ED51-4250-85E1-491881C0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06"/>
  </w:style>
  <w:style w:type="paragraph" w:styleId="Footer">
    <w:name w:val="footer"/>
    <w:basedOn w:val="Normal"/>
    <w:link w:val="FooterChar"/>
    <w:uiPriority w:val="99"/>
    <w:unhideWhenUsed/>
    <w:rsid w:val="0091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LLMJWF</dc:creator>
  <cp:keywords/>
  <dc:description/>
  <cp:lastModifiedBy>Randall L Hinds Jr</cp:lastModifiedBy>
  <cp:revision>2</cp:revision>
  <cp:lastPrinted>2013-10-22T19:30:00Z</cp:lastPrinted>
  <dcterms:created xsi:type="dcterms:W3CDTF">2017-10-02T14:17:00Z</dcterms:created>
  <dcterms:modified xsi:type="dcterms:W3CDTF">2017-10-02T14:17:00Z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Randall L Hinds Jr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