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9A38" w14:textId="77777777" w:rsidR="00000386" w:rsidRPr="00000386" w:rsidRDefault="00000386" w:rsidP="00000386">
      <w:pPr>
        <w:jc w:val="both"/>
        <w:textAlignment w:val="baseline"/>
        <w:outlineLvl w:val="0"/>
        <w:rPr>
          <w:rFonts w:ascii="Open Sans" w:eastAsia="Times New Roman" w:hAnsi="Open Sans" w:cs="Open Sans"/>
          <w:b/>
          <w:bCs/>
          <w:color w:val="333333"/>
          <w:kern w:val="36"/>
          <w:sz w:val="48"/>
          <w:szCs w:val="48"/>
        </w:rPr>
      </w:pPr>
      <w:r w:rsidRPr="00000386">
        <w:rPr>
          <w:rFonts w:ascii="Arial" w:eastAsia="Times New Roman" w:hAnsi="Arial" w:cs="Arial"/>
          <w:b/>
          <w:bCs/>
          <w:color w:val="333333"/>
          <w:kern w:val="36"/>
          <w:sz w:val="46"/>
          <w:szCs w:val="46"/>
          <w:bdr w:val="none" w:sz="0" w:space="0" w:color="auto" w:frame="1"/>
        </w:rPr>
        <w:t>Cüzdan Hüküm ve Koşulları</w:t>
      </w:r>
    </w:p>
    <w:p w14:paraId="50530E3D"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1. Yürürlük</w:t>
      </w:r>
    </w:p>
    <w:p w14:paraId="1D562755" w14:textId="23386384"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www.</w:t>
      </w:r>
      <w:proofErr w:type="spellStart"/>
      <w:r>
        <w:rPr>
          <w:rFonts w:ascii="inherit" w:eastAsia="Times New Roman" w:hAnsi="inherit" w:cs="Arial"/>
          <w:b/>
          <w:bCs/>
          <w:color w:val="333333"/>
          <w:sz w:val="27"/>
          <w:szCs w:val="27"/>
          <w:bdr w:val="none" w:sz="0" w:space="0" w:color="auto" w:frame="1"/>
          <w:lang w:val="tr-TR"/>
        </w:rPr>
        <w:t>pollspotter</w:t>
      </w:r>
      <w:proofErr w:type="spellEnd"/>
      <w:r w:rsidRPr="00000386">
        <w:rPr>
          <w:rFonts w:ascii="inherit" w:eastAsia="Times New Roman" w:hAnsi="inherit" w:cs="Arial"/>
          <w:b/>
          <w:bCs/>
          <w:color w:val="333333"/>
          <w:sz w:val="27"/>
          <w:szCs w:val="27"/>
          <w:bdr w:val="none" w:sz="0" w:space="0" w:color="auto" w:frame="1"/>
        </w:rPr>
        <w:t>.com'da (“</w:t>
      </w:r>
      <w:proofErr w:type="spellStart"/>
      <w:r>
        <w:rPr>
          <w:rFonts w:ascii="inherit" w:eastAsia="Times New Roman" w:hAnsi="inherit" w:cs="Arial"/>
          <w:b/>
          <w:bCs/>
          <w:color w:val="333333"/>
          <w:sz w:val="27"/>
          <w:szCs w:val="27"/>
          <w:bdr w:val="none" w:sz="0" w:space="0" w:color="auto" w:frame="1"/>
          <w:lang w:val="tr-TR"/>
        </w:rPr>
        <w:t>Pollspotter</w:t>
      </w:r>
      <w:proofErr w:type="spellEnd"/>
      <w:r w:rsidRPr="00000386">
        <w:rPr>
          <w:rFonts w:ascii="inherit" w:eastAsia="Times New Roman" w:hAnsi="inherit" w:cs="Arial"/>
          <w:b/>
          <w:bCs/>
          <w:color w:val="333333"/>
          <w:sz w:val="27"/>
          <w:szCs w:val="27"/>
          <w:bdr w:val="none" w:sz="0" w:space="0" w:color="auto" w:frame="1"/>
        </w:rPr>
        <w:t xml:space="preserve">.com web sitesi”) veya </w:t>
      </w:r>
      <w:proofErr w:type="spellStart"/>
      <w:r>
        <w:rPr>
          <w:rFonts w:ascii="inherit" w:eastAsia="Times New Roman" w:hAnsi="inherit" w:cs="Arial"/>
          <w:b/>
          <w:bCs/>
          <w:color w:val="333333"/>
          <w:sz w:val="27"/>
          <w:szCs w:val="27"/>
          <w:bdr w:val="none" w:sz="0" w:space="0" w:color="auto" w:frame="1"/>
          <w:lang w:val="tr-TR"/>
        </w:rPr>
        <w:t>Pollspotter</w:t>
      </w:r>
      <w:proofErr w:type="spellEnd"/>
      <w:r w:rsidRPr="00000386">
        <w:rPr>
          <w:rFonts w:ascii="inherit" w:eastAsia="Times New Roman" w:hAnsi="inherit" w:cs="Arial"/>
          <w:b/>
          <w:bCs/>
          <w:color w:val="333333"/>
          <w:sz w:val="27"/>
          <w:szCs w:val="27"/>
          <w:bdr w:val="none" w:sz="0" w:space="0" w:color="auto" w:frame="1"/>
        </w:rPr>
        <w:t xml:space="preserve">.com mobil uygulamasında (şu andan itibaren beraberce " </w:t>
      </w:r>
      <w:proofErr w:type="spellStart"/>
      <w:r>
        <w:rPr>
          <w:rFonts w:ascii="inherit" w:eastAsia="Times New Roman" w:hAnsi="inherit" w:cs="Arial"/>
          <w:b/>
          <w:bCs/>
          <w:color w:val="333333"/>
          <w:sz w:val="27"/>
          <w:szCs w:val="27"/>
          <w:bdr w:val="none" w:sz="0" w:space="0" w:color="auto" w:frame="1"/>
          <w:lang w:val="tr-TR"/>
        </w:rPr>
        <w:t>Pollspotter</w:t>
      </w:r>
      <w:proofErr w:type="spellEnd"/>
      <w:r w:rsidRPr="00000386">
        <w:rPr>
          <w:rFonts w:ascii="inherit" w:eastAsia="Times New Roman" w:hAnsi="inherit" w:cs="Arial"/>
          <w:b/>
          <w:bCs/>
          <w:color w:val="333333"/>
          <w:sz w:val="27"/>
          <w:szCs w:val="27"/>
          <w:bdr w:val="none" w:sz="0" w:space="0" w:color="auto" w:frame="1"/>
        </w:rPr>
        <w:t xml:space="preserve">.com Platformu" veya "Platform" olarak anılacaktır) veya herhangi bir cihazda Cüzdan sistemine ("Cüzdan" [Cüzdan]) kayıt olmadan, erişmeden veya kullanmadan önce ve/veya </w:t>
      </w:r>
      <w:proofErr w:type="spellStart"/>
      <w:r>
        <w:rPr>
          <w:rFonts w:ascii="inherit" w:eastAsia="Times New Roman" w:hAnsi="inherit" w:cs="Arial"/>
          <w:b/>
          <w:bCs/>
          <w:color w:val="333333"/>
          <w:sz w:val="27"/>
          <w:szCs w:val="27"/>
          <w:bdr w:val="none" w:sz="0" w:space="0" w:color="auto" w:frame="1"/>
          <w:lang w:val="tr-TR"/>
        </w:rPr>
        <w:t>Pollspotter</w:t>
      </w:r>
      <w:proofErr w:type="spellEnd"/>
      <w:r w:rsidRPr="00000386">
        <w:rPr>
          <w:rFonts w:ascii="inherit" w:eastAsia="Times New Roman" w:hAnsi="inherit" w:cs="Arial"/>
          <w:b/>
          <w:bCs/>
          <w:color w:val="333333"/>
          <w:sz w:val="27"/>
          <w:szCs w:val="27"/>
          <w:bdr w:val="none" w:sz="0" w:space="0" w:color="auto" w:frame="1"/>
        </w:rPr>
        <w:t>.com tarafından Platformda sunulabilecek Cüzdan ile ilgili herhangi bir hizmeti kullanmadan önce (şu andan itibaren "Hizmetler" olarak anılacaktır) lütfen bu hüküm ve koşulları ("Hükümler") dikkatlice okuyunuz.</w:t>
      </w:r>
    </w:p>
    <w:p w14:paraId="0D2FB44F" w14:textId="2F0D8A40"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 xml:space="preserve">Bu hüküm ve koşullar, siz ("Kullanıcı" veya "siz") ve </w:t>
      </w:r>
      <w:proofErr w:type="spellStart"/>
      <w:r>
        <w:rPr>
          <w:rFonts w:ascii="inherit" w:eastAsia="Times New Roman" w:hAnsi="inherit" w:cs="Arial"/>
          <w:b/>
          <w:bCs/>
          <w:color w:val="333333"/>
          <w:sz w:val="27"/>
          <w:szCs w:val="27"/>
          <w:bdr w:val="none" w:sz="0" w:space="0" w:color="auto" w:frame="1"/>
          <w:lang w:val="tr-TR"/>
        </w:rPr>
        <w:t>Pollspotter</w:t>
      </w:r>
      <w:proofErr w:type="spellEnd"/>
      <w:r>
        <w:rPr>
          <w:rFonts w:ascii="inherit" w:eastAsia="Times New Roman" w:hAnsi="inherit" w:cs="Arial"/>
          <w:b/>
          <w:bCs/>
          <w:color w:val="333333"/>
          <w:sz w:val="27"/>
          <w:szCs w:val="27"/>
          <w:bdr w:val="none" w:sz="0" w:space="0" w:color="auto" w:frame="1"/>
          <w:lang w:val="tr-TR"/>
        </w:rPr>
        <w:t xml:space="preserve"> Reklam Yazılım Medya Pazarlama Ticaret Anonim Şirketi</w:t>
      </w:r>
      <w:r w:rsidRPr="00000386">
        <w:rPr>
          <w:rFonts w:ascii="inherit" w:eastAsia="Times New Roman" w:hAnsi="inherit" w:cs="Arial"/>
          <w:b/>
          <w:bCs/>
          <w:color w:val="333333"/>
          <w:sz w:val="27"/>
          <w:szCs w:val="27"/>
          <w:bdr w:val="none" w:sz="0" w:space="0" w:color="auto" w:frame="1"/>
        </w:rPr>
        <w:t xml:space="preserve"> ("</w:t>
      </w:r>
      <w:proofErr w:type="spellStart"/>
      <w:r>
        <w:rPr>
          <w:rFonts w:ascii="inherit" w:eastAsia="Times New Roman" w:hAnsi="inherit" w:cs="Arial"/>
          <w:b/>
          <w:bCs/>
          <w:color w:val="333333"/>
          <w:sz w:val="27"/>
          <w:szCs w:val="27"/>
          <w:bdr w:val="none" w:sz="0" w:space="0" w:color="auto" w:frame="1"/>
          <w:lang w:val="tr-TR"/>
        </w:rPr>
        <w:t>Pollspotter</w:t>
      </w:r>
      <w:proofErr w:type="spellEnd"/>
      <w:r w:rsidRPr="00000386">
        <w:rPr>
          <w:rFonts w:ascii="inherit" w:eastAsia="Times New Roman" w:hAnsi="inherit" w:cs="Arial"/>
          <w:b/>
          <w:bCs/>
          <w:color w:val="333333"/>
          <w:sz w:val="27"/>
          <w:szCs w:val="27"/>
          <w:bdr w:val="none" w:sz="0" w:space="0" w:color="auto" w:frame="1"/>
        </w:rPr>
        <w:t>.com", "biz" veya "bizim") arasında hukuki bir sözleşme oluşturur.</w:t>
      </w:r>
    </w:p>
    <w:p w14:paraId="7A24F8A9"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Bu Cüzdanın Aşağıda belirtilen hüküm ve koşullarını okuduğunuzu kabul edip onaylıyorsunuz. Bu Hükümleri kabul etmiyorsanız, lütfen Hizmetleri ve Cüzdanı kullanmayınız ve/veya Hizmetler ve Cüzdan kullanımınıza derhal son veriniz.</w:t>
      </w:r>
    </w:p>
    <w:p w14:paraId="776473E9" w14:textId="2D8B4714"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Bu Koşullar, Platform kullanımınızı yöneten ve www.</w:t>
      </w:r>
      <w:proofErr w:type="spellStart"/>
      <w:r>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.com adresinde bulunan Hüküm ve Koşullara dahil edilmiştir ve bunları tamamlayıcı niteliktedir. Burada kullanılmış ancak başka şekilde tanımlanmamış olan ve büyük harfle yazılmış terimler, Hüküm ve Koşullarda kendilerine atfedilen anlamlarla aynı anlamlara sahip olacaktır.</w:t>
      </w:r>
    </w:p>
    <w:p w14:paraId="63BFB00C" w14:textId="65D11D29"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 xml:space="preserve">Hizmetleri, Cüzdanı ve Platformu kullanmanız, bu Hükümleri kabul ettiğiniz anlamına gelir. Bu Hükümleri zımni veya açık bir şekilde kabul etmekle, </w:t>
      </w:r>
      <w:proofErr w:type="spellStart"/>
      <w:r>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.com Platformunda yer alan ve zaman zaman değiştirilebilecek politikalara ( Gizlilik Politikamız dahil ancak bununla sınırlı olmamak üzere) bağlı kalmayı da kabul ve taahhüt etmektesiniz.</w:t>
      </w:r>
    </w:p>
    <w:p w14:paraId="4BD1A6AF"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2. Hizmetler</w:t>
      </w:r>
    </w:p>
    <w:p w14:paraId="44F457BF" w14:textId="6F77394D"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 xml:space="preserve">Cüzdan, Platform üzerinde </w:t>
      </w:r>
      <w:proofErr w:type="spellStart"/>
      <w:r>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Kullanıcılarına ödeme kolaylığı sağlayan bir ödeme yöntemidir. </w:t>
      </w:r>
      <w:proofErr w:type="spellStart"/>
      <w:r>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tarafından Kullanıcılara verilen bir kapalı devre ödeme hesabı olan Cüzdan kapsamında, Kullanıcı, kredi kartları ve banka kartları ile </w:t>
      </w:r>
      <w:proofErr w:type="spellStart"/>
      <w:r>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tarafından belirlenen limite kadar Cüzdan hesabına yükleme yapabilir ve münhasıran Platform üzerinden yapılacak alışverişlerde Cüzdan ile ödeme yapabilir. Cüzdana yansıtılan tutar yalnızca Cüzdan hesabının sahibine aittir ve başka herhangi bir kişi veya kuruluş tarafından kullanılamaz ve bu Hükümlerin tarihi itibariyle bir Cüzdan hesabından başka bir Cüzdan hesabına aktarılamaz. </w:t>
      </w:r>
      <w:proofErr w:type="spellStart"/>
      <w:r>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.com, Cüzdan hizmetlerini ve özelliklerini güncelleme ve değiştirme hakkını saklı tutar.</w:t>
      </w:r>
    </w:p>
    <w:p w14:paraId="6CD721DC"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3. Cüzdan Sistemi</w:t>
      </w:r>
    </w:p>
    <w:p w14:paraId="143AEF35" w14:textId="025DE7A0"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lastRenderedPageBreak/>
        <w:t xml:space="preserve">Kullanıcı,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.com'da yalnızca Platformda kullanılabilen bir Cüzdan üyeliği oluşturabilir. Bu ödeme yöntemleriyle ilişkili risk maruziyetini yönetmek için birtakım kısıtlamalar ve sınırlamalar uygulanır. Örneğin, yüklenebilecek maksimum tutar sınırlıdır ve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bu sınırlamaları güncelleme ve değiştirme hakkını saklı tutar. Cüzdan kullanırken, Kullanıcıların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Platformu kimlik bilgileri de (isim, telefon numarası vb.) Cüzdan sistemlerinde kullanılacak ve işlenecektir.</w:t>
      </w:r>
    </w:p>
    <w:p w14:paraId="33F78884" w14:textId="77777777"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Kullanıcı, Cüzdan'ı oluşturduktan sonra kredi kartı, sanal kart, ön ödemeli kart veya banka kartı ("banka kartı") aracılığıyla Cüzdan'a yalnızca Türk Lirası (“TL ” para birimi) cinsinden bakiye yükleyebilir. Cüzdan hesabına yapılacak yüklemelerde sadece Türkiye Cumhuriyeti'nde yerleşik bankaların kartları kullanılabilir. Diners Club gibi kartlar kullanılamaz.</w:t>
      </w:r>
    </w:p>
    <w:p w14:paraId="3A3CF5A3" w14:textId="2D2AD1DD"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Kullanıcılar ayrıca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ödeme sayfasından Cüzdan hesaplarına sonradan kullanılabilir bakiyeler yükleyebilir (“ödeme anında bakiye yüklemesi”).</w:t>
      </w:r>
    </w:p>
    <w:p w14:paraId="4FA84535" w14:textId="77777777"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Kullanıcılar izinlerini geri almadıkça, ödemelerin kredi kartı, sanal kart, ön ödemeli kart ve banka kartı ile yapıldığı siparişlerde varsayılan ücret iadesi yöntemi Cüzdan'a iade olacaktır. Kullanıcılar, Cüzdan hesabının "Ayarlar" bölümündeki tercihlerini "asıl kaynağa ücret iadesi" olarak değiştirerek, iade edilen tutarlarını varsayılan ücret iadesi yöntemi olan Cüzdan'a iade şeklinde almaktan her zaman vazgeçebilirler. Ücret iadesi, siparişin ilk ödemesini yapmak için kullanılan asıl ödeme yöntemine yapılacaktır.</w:t>
      </w:r>
    </w:p>
    <w:p w14:paraId="0573D7AD" w14:textId="77777777"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Cüzdan'daki miktar münhasıran Kullanıcıya aittir ve yine münhasıran Cüzdan'ın sahibi olan Kullanıcının tasarrufundadır. Cüzdan devredilemez ve her Kullanıcının yalnızca bir Cüzdan kullanmasına izin verilir. Bu koşulun herhangi bir şüpheli ihlali, Kullanıcının tüm Cüzdanlarına erişiminin askıya alınmasına zemin oluşturacaktır.</w:t>
      </w:r>
    </w:p>
    <w:p w14:paraId="4825BE05" w14:textId="77777777"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Cüzdanda atıl durumda kalan bakiye için faiz ödenmez</w:t>
      </w:r>
    </w:p>
    <w:p w14:paraId="6AF7AC2B" w14:textId="30AC7DC4"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Kullanıcı, Cüzdanı yalnızca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Platformu üzerinden yaptığı alışverişlerde, ödeme yöntemi olarak Cüzdan kabul eden restoranlar için kullanabilir. Cüzdan hesabındaki bakiyelerin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Platformu dışında herhangi bir platformda kullanılması mümkün değildir. Cüzdan yalnızca Platform aracılığıyla Restoranlardan mal ve/veya hizmet satın almak için kullanılabilir. Banabi ve Mahalle gibi ancak bunlarla sınırlı olmayan diğer servisler hariç tutulmuştur.</w:t>
      </w:r>
    </w:p>
    <w:p w14:paraId="3A94CC1B" w14:textId="72E4738B"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shd w:val="clear" w:color="auto" w:fill="FFFFFF"/>
        </w:rPr>
        <w:t xml:space="preserve">Kullanıcı, Platform üzerinden bir sipariş verip ödeme sayfasına geldiğinde, ödeme seçeneği olarak Cüzdanı seçerse ve siparişin ödeme tutarı Cüzdandaki mevcut bakiyeden az ise, </w:t>
      </w:r>
      <w:proofErr w:type="spellStart"/>
      <w:r>
        <w:rPr>
          <w:rFonts w:ascii="inherit" w:eastAsia="Times New Roman" w:hAnsi="inherit" w:cs="Arial"/>
          <w:color w:val="333333"/>
          <w:sz w:val="27"/>
          <w:szCs w:val="27"/>
          <w:bdr w:val="none" w:sz="0" w:space="0" w:color="auto" w:frame="1"/>
          <w:shd w:val="clear" w:color="auto" w:fill="FFFFFF"/>
          <w:lang w:val="tr-TR"/>
        </w:rPr>
        <w:t>Pollspotter</w:t>
      </w:r>
      <w:proofErr w:type="spellEnd"/>
      <w:r w:rsidRPr="00000386">
        <w:rPr>
          <w:rFonts w:ascii="inherit" w:eastAsia="Times New Roman" w:hAnsi="inherit" w:cs="Arial"/>
          <w:color w:val="333333"/>
          <w:sz w:val="27"/>
          <w:szCs w:val="27"/>
          <w:bdr w:val="none" w:sz="0" w:space="0" w:color="auto" w:frame="1"/>
          <w:shd w:val="clear" w:color="auto" w:fill="FFFFFF"/>
        </w:rPr>
        <w:t xml:space="preserve">.com Cüzdandan sadece </w:t>
      </w:r>
      <w:r w:rsidRPr="00000386">
        <w:rPr>
          <w:rFonts w:ascii="inherit" w:eastAsia="Times New Roman" w:hAnsi="inherit" w:cs="Arial"/>
          <w:color w:val="333333"/>
          <w:sz w:val="27"/>
          <w:szCs w:val="27"/>
          <w:bdr w:val="none" w:sz="0" w:space="0" w:color="auto" w:frame="1"/>
          <w:shd w:val="clear" w:color="auto" w:fill="FFFFFF"/>
        </w:rPr>
        <w:lastRenderedPageBreak/>
        <w:t>sipariş meblağını düşecektir. Cüzdanda kalmış olan bakiye sonraki siparişlerde kullanılabilir.</w:t>
      </w:r>
    </w:p>
    <w:p w14:paraId="79670398" w14:textId="125D6EFA"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shd w:val="clear" w:color="auto" w:fill="FFFFFF"/>
        </w:rPr>
        <w:t xml:space="preserve">Siparişin değeri Cüzdandaki bakiyeyi aşarsa, Cüzdanda bulunan bakiyenin tamamı kullanıldıktan sonra kalan miktar doğrudan ödeme sayfasından yüklenebilir ("ödeme anında bakiye yüklemesi”) veya Kullanıcı tarafından seçilen diğer online ödeme yöntemlerinden biriyle veya uygunsa </w:t>
      </w:r>
      <w:r>
        <w:rPr>
          <w:rFonts w:ascii="inherit" w:eastAsia="Times New Roman" w:hAnsi="inherit" w:cs="Arial"/>
          <w:color w:val="333333"/>
          <w:sz w:val="27"/>
          <w:szCs w:val="27"/>
          <w:bdr w:val="none" w:sz="0" w:space="0" w:color="auto" w:frame="1"/>
          <w:shd w:val="clear" w:color="auto" w:fill="FFFFFF"/>
          <w:lang w:val="tr-TR"/>
        </w:rPr>
        <w:t>Hesap</w:t>
      </w:r>
      <w:r w:rsidRPr="00000386">
        <w:rPr>
          <w:rFonts w:ascii="inherit" w:eastAsia="Times New Roman" w:hAnsi="inherit" w:cs="Arial"/>
          <w:color w:val="333333"/>
          <w:sz w:val="27"/>
          <w:szCs w:val="27"/>
          <w:bdr w:val="none" w:sz="0" w:space="0" w:color="auto" w:frame="1"/>
          <w:shd w:val="clear" w:color="auto" w:fill="FFFFFF"/>
        </w:rPr>
        <w:t xml:space="preserve"> Anında Nakit yoluyla tahsil edilir.</w:t>
      </w:r>
    </w:p>
    <w:p w14:paraId="0001CB9E" w14:textId="297F5198"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shd w:val="clear" w:color="auto" w:fill="FFFFFF"/>
        </w:rPr>
        <w:t xml:space="preserve">Kullanıcı, </w:t>
      </w:r>
      <w:proofErr w:type="spellStart"/>
      <w:r>
        <w:rPr>
          <w:rFonts w:ascii="inherit" w:eastAsia="Times New Roman" w:hAnsi="inherit" w:cs="Arial"/>
          <w:color w:val="333333"/>
          <w:sz w:val="27"/>
          <w:szCs w:val="27"/>
          <w:bdr w:val="none" w:sz="0" w:space="0" w:color="auto" w:frame="1"/>
          <w:shd w:val="clear" w:color="auto" w:fill="FFFFFF"/>
          <w:lang w:val="tr-TR"/>
        </w:rPr>
        <w:t>Pollspotter</w:t>
      </w:r>
      <w:proofErr w:type="spellEnd"/>
      <w:r w:rsidRPr="00000386">
        <w:rPr>
          <w:rFonts w:ascii="inherit" w:eastAsia="Times New Roman" w:hAnsi="inherit" w:cs="Arial"/>
          <w:color w:val="333333"/>
          <w:sz w:val="27"/>
          <w:szCs w:val="27"/>
          <w:bdr w:val="none" w:sz="0" w:space="0" w:color="auto" w:frame="1"/>
          <w:shd w:val="clear" w:color="auto" w:fill="FFFFFF"/>
        </w:rPr>
        <w:t>.com Platformundaki Cüzdan hesabını yönetme</w:t>
      </w:r>
      <w:r w:rsidRPr="00000386">
        <w:rPr>
          <w:rFonts w:ascii="inherit" w:eastAsia="Times New Roman" w:hAnsi="inherit" w:cs="Arial"/>
          <w:color w:val="333333"/>
          <w:sz w:val="27"/>
          <w:szCs w:val="27"/>
          <w:bdr w:val="none" w:sz="0" w:space="0" w:color="auto" w:frame="1"/>
        </w:rPr>
        <w:t>k, bu hükümleri kabul ettikten sonra yapılan yükleme, ödeme ve asıl kaynağa aktarma işlemlerini takip etmekle yükümlüdür.</w:t>
      </w:r>
    </w:p>
    <w:p w14:paraId="5FED275E" w14:textId="306D49AB"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Cüzdan sadece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Kullanıcılarına özgü bir ödeme özelliğidir ve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kullanıcısı olmadan Cüzdan Kullanıcısı olunamaz ve her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kullanıcısı otomatik olarak Cüzdan Kullanıcısı olmaz.</w:t>
      </w:r>
    </w:p>
    <w:p w14:paraId="280C191E" w14:textId="678C9F21"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Cüzdan sisteminin kullanılması ile ortaya çıkacak verilerin ve bilgilerin tüm fikri mülkiyet hakları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.com'a aittir.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söz konusu bilgileri içeren kullanıcı üyelik bilgilerini açıklamaksızın demografik bilgiler içeren raporlar düzenleyebilir veya söz konusu bilgileri veya raporları kendisi kullanabilir ve bu rapor ve/veya istatistikleri iş ortakları ile üçüncü kişilerle bedelli veya bedelsiz olarak paylaşabilir. Bu tür eylemler </w:t>
      </w: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.com'un Gizlilik Politikası şartlarına aykırılık teşkil etmeyecektir.</w:t>
      </w:r>
    </w:p>
    <w:p w14:paraId="732C5EAD" w14:textId="0DDF11D1"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aşağıdaki durumlarda Cüzdan hizmetlerini tek taraflı olarak kapatma, askıya alma ve/veya sona erdirme hakkına sahiptir:</w:t>
      </w:r>
    </w:p>
    <w:p w14:paraId="0838F755" w14:textId="77777777"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a) "Kullanıcı Ayrıntıları" ve Kullanıcı tarafından sağlanan diğer kimlik bilgileri, finansal bilgiler veya destekleyici belgelerde yer alan herhangi bir şüpheli çelişki, yanlış bilgi ve/veya hatalar;</w:t>
      </w:r>
    </w:p>
    <w:p w14:paraId="0C751B53" w14:textId="77777777"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b) olası dolandırıcılık, sabotaj, kara para aklama, terörizm finansmanı, kasıtlı yıkım veya diğer herhangi bir mücbir sebep vakasıyla mücadele etmek adına; veya</w:t>
      </w:r>
    </w:p>
    <w:p w14:paraId="03A5EF69" w14:textId="6C3A69D3"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c) </w:t>
      </w:r>
      <w:proofErr w:type="spellStart"/>
      <w:r w:rsidR="00490EEB">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.com'un, tamamen kendi görüşüne ve takdirine bağlı olarak, Cüzdanın diğer herhangi bir meşru amaç için kullanıma durdurulmasının /askıya alınmasının gerekli olduğuna kanaat getirmesi halinde.</w:t>
      </w:r>
    </w:p>
    <w:p w14:paraId="0FDE41B9" w14:textId="77777777"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Bu gibi durumlarda, bakiye miktarının dolandırıcılık veya kara para aklama sonucu yüklenmiş olması durumu haricinde, Kullanıcıya ait olan mevcut bakiye, Kullanıcının yüklemeyi yapmış olduğu kredi kartı veya banka kartına iade edilecektir.</w:t>
      </w:r>
    </w:p>
    <w:p w14:paraId="5C8C20FC" w14:textId="22FBA2C2" w:rsidR="00000386" w:rsidRPr="00000386" w:rsidRDefault="00000386" w:rsidP="00000386">
      <w:pPr>
        <w:numPr>
          <w:ilvl w:val="0"/>
          <w:numId w:val="1"/>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Bunun dışında, </w:t>
      </w:r>
      <w:proofErr w:type="spellStart"/>
      <w:r w:rsidR="00490EEB">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tarafından doğrudan bir Kullanıcı Cüzdanı hesabından Kullanıcının kredi kartı veya banka kartına herhangi bir ödeme işlemi yapılmayacaktır.</w:t>
      </w:r>
    </w:p>
    <w:p w14:paraId="06DA4808"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4. Kullanıcının Yükümlülükleri</w:t>
      </w:r>
    </w:p>
    <w:p w14:paraId="7F09FE45"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lastRenderedPageBreak/>
        <w:t>Kullanıcı, Cüzdan hizmetlerini, aşağıdakileri beyan, taahhüt ve kabul ederek kullanır:</w:t>
      </w:r>
    </w:p>
    <w:p w14:paraId="3D6C9314" w14:textId="77777777"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Reşit olduğunu ve fiil ehliyetinden yoksun olmadığını;</w:t>
      </w:r>
    </w:p>
    <w:p w14:paraId="09534368" w14:textId="77777777"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Kullanıcı kayıt formunda yer alan bilgilerin doğru olduğunu ve bu bilgilerin kullanılmasının gerekli olduğu durumlarda, bu bilgilerin hatalı veya noksan olmasından dolayı kendisi ya da üçüncü kişiler nezdinde doğabilecek zarar ve hasarlarından dolayı sorumluluğun kendisine ait olduğunu, bu durumda Cüzdan kullanımının sonlandırılabileceğini;</w:t>
      </w:r>
    </w:p>
    <w:p w14:paraId="5A4D97CA" w14:textId="77777777"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Tek kullanımlık şifreler ve diğer güvenlik tedbiri aracı şifreleri gibi Platform hesabı şifrelerini koruma ve kimseyle paylaşmama sorumluluğunun bizzat kendisine ait olduğunu;</w:t>
      </w:r>
    </w:p>
    <w:p w14:paraId="6DC50442" w14:textId="77777777"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Platform üzerinde Cüzdan ile yapacağı işlemlerden bizzat kendisinin sorumlu olduğunu;</w:t>
      </w:r>
    </w:p>
    <w:p w14:paraId="3A415D0D" w14:textId="34FC7E29"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Kullanıcı Cüzdanını üçüncü kişilere devretmeyeceğini veya satmayacağını, aksi takdirde </w:t>
      </w:r>
      <w:proofErr w:type="spellStart"/>
      <w:r w:rsidR="00490EEB">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.com'un hem Kullanıcıya hem de üçüncü kişilere karşı hiçbir sorumluluğunun bulunmayacağını ve </w:t>
      </w:r>
      <w:proofErr w:type="spellStart"/>
      <w:r w:rsidR="00490EEB">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.com'dan hiçbir isim altında talepte bulunamayacağını;</w:t>
      </w:r>
    </w:p>
    <w:p w14:paraId="789B85F9" w14:textId="2D4EBBEC"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Yalnızca Cüzdanda yeterli bakiye olması durumunda Cüzdan üzerinden alışveriş yapabileceğini ve yetersiz bakiye olması durumunda </w:t>
      </w:r>
      <w:proofErr w:type="spellStart"/>
      <w:r w:rsidR="00490EEB">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.com'un işlemi iptal edebileceğini veya başka ödeme veya bakiye yükleme seçeneklerine yönlendirebileceğini;</w:t>
      </w:r>
    </w:p>
    <w:p w14:paraId="016FA1E3" w14:textId="32CDAA12" w:rsidR="00000386" w:rsidRPr="00000386" w:rsidRDefault="00490EEB" w:rsidP="00000386">
      <w:pPr>
        <w:numPr>
          <w:ilvl w:val="0"/>
          <w:numId w:val="2"/>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tarafından verilen hizmetlerin ve yazılımların telif haklarının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.com'a ait olduğunu, bu yazılımları hiçbir şekilde çoğaltmayacağını veya dağıtmayacağını;</w:t>
      </w:r>
    </w:p>
    <w:p w14:paraId="32A241D4" w14:textId="3F4BD446" w:rsidR="00000386" w:rsidRPr="00000386" w:rsidRDefault="00490EEB" w:rsidP="00000386">
      <w:pPr>
        <w:numPr>
          <w:ilvl w:val="0"/>
          <w:numId w:val="2"/>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hizmetlerinin kullanımı esnasında kaybolacak ve/veya eksik alınacak, yanlış adrese iletilecek bilgi, mesaj ve dosyalardan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.com'un sorumlu olmayacağını;</w:t>
      </w:r>
    </w:p>
    <w:p w14:paraId="15C43CFC" w14:textId="6205CF51" w:rsidR="00000386" w:rsidRPr="00000386" w:rsidRDefault="00490EEB" w:rsidP="00000386">
      <w:pPr>
        <w:numPr>
          <w:ilvl w:val="0"/>
          <w:numId w:val="2"/>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.com'da sunulan hizmetlere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tarafından belirlenen şekil dışında ve/veya yetkisiz şekilde ulaşmamayı ve yazılımı hiçbir şekilde değiştirmemeyi, değiştirilmiş olduğu belli olan yazılımları kullanmamayı ve anılan kurallara uymadığı durumlarda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.com'un uğrayabileceği tüm maddi ve manevi zararı karşılamayı;</w:t>
      </w:r>
    </w:p>
    <w:p w14:paraId="24643BCB" w14:textId="4FE502C7"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Tütün Mamulleri ve Alkollü İçkilerin Satışına ve Sunumuna İlişkin Usul ve Esaslar Hakkında Yönetmelik ve ilgili mevzuat uyarınca </w:t>
      </w:r>
      <w:proofErr w:type="spellStart"/>
      <w:r w:rsidR="00490EEB">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üzerinden tütün mamulleri satışının kati suretle yapılmadığını, ve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vasıtasıyla tütün mamulleri temin etmeyeceğini ve üye iş yerlerine bu konuda talepte bulunmayacağını, aksi yöndeki işlemlerin üyeliğin iptali ve işbu Hükümlerin feshi ile sonuçlanabileceğini</w:t>
      </w:r>
      <w:r w:rsidR="00211CFA">
        <w:rPr>
          <w:rFonts w:ascii="inherit" w:eastAsia="Times New Roman" w:hAnsi="inherit" w:cs="Arial"/>
          <w:color w:val="333333"/>
          <w:sz w:val="27"/>
          <w:szCs w:val="27"/>
          <w:bdr w:val="none" w:sz="0" w:space="0" w:color="auto" w:frame="1"/>
          <w:lang w:val="tr-TR"/>
        </w:rPr>
        <w:t xml:space="preserve">, Türk mevzuatlarına aykırı şekilde alkol satışından ve belli puan toplanmasından ve ikram sunulmasından </w:t>
      </w:r>
      <w:proofErr w:type="spellStart"/>
      <w:r w:rsidR="00211CFA">
        <w:rPr>
          <w:rFonts w:ascii="inherit" w:eastAsia="Times New Roman" w:hAnsi="inherit" w:cs="Arial"/>
          <w:color w:val="333333"/>
          <w:sz w:val="27"/>
          <w:szCs w:val="27"/>
          <w:bdr w:val="none" w:sz="0" w:space="0" w:color="auto" w:frame="1"/>
          <w:lang w:val="tr-TR"/>
        </w:rPr>
        <w:t>Pollspotter’ın</w:t>
      </w:r>
      <w:proofErr w:type="spellEnd"/>
      <w:r w:rsidR="00211CFA">
        <w:rPr>
          <w:rFonts w:ascii="inherit" w:eastAsia="Times New Roman" w:hAnsi="inherit" w:cs="Arial"/>
          <w:color w:val="333333"/>
          <w:sz w:val="27"/>
          <w:szCs w:val="27"/>
          <w:bdr w:val="none" w:sz="0" w:space="0" w:color="auto" w:frame="1"/>
          <w:lang w:val="tr-TR"/>
        </w:rPr>
        <w:t xml:space="preserve"> sorumluluğunun bulunmayacağını</w:t>
      </w:r>
      <w:r w:rsidRPr="00000386">
        <w:rPr>
          <w:rFonts w:ascii="inherit" w:eastAsia="Times New Roman" w:hAnsi="inherit" w:cs="Arial"/>
          <w:color w:val="333333"/>
          <w:sz w:val="27"/>
          <w:szCs w:val="27"/>
          <w:bdr w:val="none" w:sz="0" w:space="0" w:color="auto" w:frame="1"/>
        </w:rPr>
        <w:t>;</w:t>
      </w:r>
    </w:p>
    <w:p w14:paraId="3456AB55" w14:textId="5B5678AD"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lastRenderedPageBreak/>
        <w:t xml:space="preserve">Kullanıcı verilerinin yetkisiz işlenmesinden veya kullanılmasından dolayı ortaya çıkabilecek zararlardan ötürü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.com'un sorumlu tutulamayacağını;</w:t>
      </w:r>
    </w:p>
    <w:p w14:paraId="7BF7B022" w14:textId="6E058E39"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Tehdit edici, ahlâk dışı, ırkçı, Türkiye Cumhuriyeti kanunlarına ve uluslararası normlara aykırı, politik mesajlar içeren,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.com'un ve üçüncü kişilerin fikri veya sınai mülkiyet haklarını ihlâl eder nitelikte kullanıcı adı, fotoğraf ve takma ad kullanmayacağını, söz konusu kanunları ve ilkeleri ihlal eder nitelikte mesaj veya yorum göndermeyeceğini;</w:t>
      </w:r>
    </w:p>
    <w:p w14:paraId="682CFF26" w14:textId="17AE9D6A"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Platforma eklenecek kullanıcı adları, fotoğraflar, yazışmalar, konu başlıkları ve rumuzların genel ahlak, görgü ve hukuk kurallarına uygun olacağını, politik mesajlar içermeyeceğini ve söz konusu ibareler, yazışmalar ve fotoğraflar ile ilgili tüm yayınlama, işleme ve çoğaltma, yayma, temsil, temsil, işaret, ses ve/veya videonun aktarılmasında kullanılan araçlar vasıtasıyla üçüncü kişilere iletilmesi, devredilmesi ve temlik edilmesi hakları dahil olmak üzere 5846 sayılı ve 5.12.1951 tarihli Fikir ve Sanat Eserleri Kanunu'nda sayılan tüm mali hakların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.com'a devredildiğini;</w:t>
      </w:r>
    </w:p>
    <w:p w14:paraId="21454187" w14:textId="77777777"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Diğer Kullanıcıları taciz veya tehdit etmemeyi;</w:t>
      </w:r>
    </w:p>
    <w:p w14:paraId="78EFA105" w14:textId="100B5844"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Diğer Kullanıcıların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Platformunu kullanmasını olumsuz etkileyecek şekilde davranmamayı;</w:t>
      </w:r>
    </w:p>
    <w:p w14:paraId="1C0139E0" w14:textId="6E74EBBF" w:rsidR="00000386" w:rsidRPr="00000386" w:rsidRDefault="002F0D3F" w:rsidP="00000386">
      <w:pPr>
        <w:numPr>
          <w:ilvl w:val="0"/>
          <w:numId w:val="2"/>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sistemi veya ona bağlı olarak geliştirilen sistem ve uygulamalarda yer alan hizmetleri kötüye kullanmayacağını ve bu sistemi kullanan diğer kullanıcıların haklarını ihlal eden veya zarar veren nitelikte hiçbir davranışta bulunmayacağını ve söz konusu kötüye kullanım neticesinde </w:t>
      </w:r>
      <w:proofErr w:type="spellStart"/>
      <w:r>
        <w:rPr>
          <w:rFonts w:ascii="inherit" w:eastAsia="Times New Roman" w:hAnsi="inherit" w:cs="Arial"/>
          <w:color w:val="333333"/>
          <w:sz w:val="27"/>
          <w:szCs w:val="27"/>
          <w:bdr w:val="none" w:sz="0" w:space="0" w:color="auto" w:frame="1"/>
          <w:lang w:val="tr-TR"/>
        </w:rPr>
        <w:t>Pollspotter’ın</w:t>
      </w:r>
      <w:proofErr w:type="spellEnd"/>
      <w:r w:rsidR="00000386" w:rsidRPr="00000386">
        <w:rPr>
          <w:rFonts w:ascii="inherit" w:eastAsia="Times New Roman" w:hAnsi="inherit" w:cs="Arial"/>
          <w:color w:val="333333"/>
          <w:sz w:val="27"/>
          <w:szCs w:val="27"/>
          <w:bdr w:val="none" w:sz="0" w:space="0" w:color="auto" w:frame="1"/>
        </w:rPr>
        <w:t xml:space="preserve"> veya ilgili kullanıcının uğrayacağı tüm zararlardan sorumluluğun tamamen kendisine ait olduğunu ve böyle bir kullanımın tespit edilmesi halinde </w:t>
      </w:r>
      <w:proofErr w:type="spellStart"/>
      <w:r>
        <w:rPr>
          <w:rFonts w:ascii="inherit" w:eastAsia="Times New Roman" w:hAnsi="inherit" w:cs="Arial"/>
          <w:color w:val="333333"/>
          <w:sz w:val="27"/>
          <w:szCs w:val="27"/>
          <w:bdr w:val="none" w:sz="0" w:space="0" w:color="auto" w:frame="1"/>
          <w:lang w:val="tr-TR"/>
        </w:rPr>
        <w:t>Pollspotter’ın</w:t>
      </w:r>
      <w:proofErr w:type="spellEnd"/>
      <w:r w:rsidR="00000386" w:rsidRPr="00000386">
        <w:rPr>
          <w:rFonts w:ascii="inherit" w:eastAsia="Times New Roman" w:hAnsi="inherit" w:cs="Arial"/>
          <w:color w:val="333333"/>
          <w:sz w:val="27"/>
          <w:szCs w:val="27"/>
          <w:bdr w:val="none" w:sz="0" w:space="0" w:color="auto" w:frame="1"/>
        </w:rPr>
        <w:t xml:space="preserve"> bu kullanıcının ilgili hizmetteki hesabını ya da hesabının kullanıcı adı, profil fotoğrafı ve benzeri kısımlarını kapatma veya limitleme veya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 üyeliğini veya Cüzdan hesabını sona erdirme hakkının bulunduğunu;</w:t>
      </w:r>
    </w:p>
    <w:p w14:paraId="7615FFFE" w14:textId="6C02770E" w:rsidR="00000386" w:rsidRPr="00000386" w:rsidRDefault="002F0D3F" w:rsidP="00000386">
      <w:pPr>
        <w:numPr>
          <w:ilvl w:val="0"/>
          <w:numId w:val="2"/>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hizmetleri kullanarak elde edilen herhangi bir kayıt veya malzemelerin tamamen kullanıcının rızası dâhilinde olduğunu, kendi bilgisayarında yaratacağı arızalar, bilgi kaybı ve diğer kayıpların sorumluluğunun tamamen kendisine ait olduğunu,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Platformunun kullanımından dolayı uğrayabileceği zararlardan dolayı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.com'dan tazminat talep etmeyeceğini;</w:t>
      </w:r>
    </w:p>
    <w:p w14:paraId="450AA743" w14:textId="3EE13801" w:rsidR="00000386" w:rsidRPr="00000386" w:rsidRDefault="002F0D3F" w:rsidP="00000386">
      <w:pPr>
        <w:numPr>
          <w:ilvl w:val="0"/>
          <w:numId w:val="2"/>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hizmetlerini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.com'dan izin almadan ticari veya reklam amaçlı kullanmayacağını;</w:t>
      </w:r>
    </w:p>
    <w:p w14:paraId="44BF9613" w14:textId="486738C0" w:rsidR="00000386" w:rsidRPr="00000386" w:rsidRDefault="002F0D3F" w:rsidP="00000386">
      <w:pPr>
        <w:numPr>
          <w:ilvl w:val="0"/>
          <w:numId w:val="2"/>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.com'un dilediği zaman veya sürekli olarak tüm sistemi izleyebileceğini;</w:t>
      </w:r>
    </w:p>
    <w:p w14:paraId="04ED1D7D" w14:textId="2AAE4B15"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lastRenderedPageBreak/>
        <w:t xml:space="preserve">Cüzdan ve/veya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kurallarını ihlal etmesi durumunda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.com'un gerekli müdahaleleri yapma, kullanıcıyı hizmet dışına çıkarma ve üyeliğini sonlandırma hakkına sahip olduğunu,</w:t>
      </w:r>
    </w:p>
    <w:p w14:paraId="1790FBEF" w14:textId="678EC277" w:rsidR="00000386" w:rsidRPr="00000386" w:rsidRDefault="002F0D3F" w:rsidP="00000386">
      <w:pPr>
        <w:numPr>
          <w:ilvl w:val="0"/>
          <w:numId w:val="2"/>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.com'un kendi sistemini ticari amaçla kullanabileceğini;</w:t>
      </w:r>
    </w:p>
    <w:p w14:paraId="301DCA28" w14:textId="77777777"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Kanunlarca iletilmesi yasaklanmış olan bilgileri iletmemeyi ve zincir posta, yazılım virüsü vb. gibi gönderilme yetkisi olmayan verileri paylaşmamayı;</w:t>
      </w:r>
    </w:p>
    <w:p w14:paraId="01E11B34" w14:textId="77777777"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Başkalarına ait kişisel bilgileri kayıt etmemeyi, yaymamayı, kötüye kullanmamayı;</w:t>
      </w:r>
    </w:p>
    <w:p w14:paraId="33DD55FC" w14:textId="5B2D7782" w:rsidR="00000386" w:rsidRPr="00000386" w:rsidRDefault="002F0D3F" w:rsidP="00000386">
      <w:pPr>
        <w:numPr>
          <w:ilvl w:val="0"/>
          <w:numId w:val="2"/>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sisteminde çerez kullanıldığını, çerezlerin internet sitesinin kullanıcının bilgisayarındaki sabit diskte yer alan çerez dosyasına aktardığı bilgi parçaları olduğunu, bunların kullanıcıların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.com’da gezinmesine olanak sağladığını ve gerektiğinde siteye erişen kullanıcıların ihtiyaçlarına uygun içeriklerin hazırlanmasına yardımcı olduğunu.</w:t>
      </w:r>
    </w:p>
    <w:p w14:paraId="4D3871F3" w14:textId="51495A19"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Kullanıcı, Cüzdan üyeliğini dilediği zaman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Platformu üzerinden sona erdirebilir ve Cüzdan'daki mevcut bakiyenin tamamını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.com'da özel kampanyalar için oluşturulan kısıtlı süreli Cüzdan bakiyeleri (“Kampanya Cüzdanı”) hariç olmak üzere kullanabilir. Kampanya Cüzdanı bakiyesi, kapanış döneminde bakiyenin son kullanma tarihi dolmamışsa ve kullanıcının hala bir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 üyeliği varsa kupon</w:t>
      </w:r>
      <w:r w:rsidR="002F0D3F">
        <w:rPr>
          <w:rFonts w:ascii="inherit" w:eastAsia="Times New Roman" w:hAnsi="inherit" w:cs="Arial"/>
          <w:color w:val="333333"/>
          <w:sz w:val="27"/>
          <w:szCs w:val="27"/>
          <w:bdr w:val="none" w:sz="0" w:space="0" w:color="auto" w:frame="1"/>
          <w:lang w:val="tr-TR"/>
        </w:rPr>
        <w:t xml:space="preserve"> veya ikrama </w:t>
      </w:r>
      <w:r w:rsidRPr="00000386">
        <w:rPr>
          <w:rFonts w:ascii="inherit" w:eastAsia="Times New Roman" w:hAnsi="inherit" w:cs="Arial"/>
          <w:color w:val="333333"/>
          <w:sz w:val="27"/>
          <w:szCs w:val="27"/>
          <w:bdr w:val="none" w:sz="0" w:space="0" w:color="auto" w:frame="1"/>
        </w:rPr>
        <w:t>dönüştürülebilir. İade işlemi aşağıda belirtildiği şekilde yapılacaktır.</w:t>
      </w:r>
    </w:p>
    <w:p w14:paraId="09785A1D" w14:textId="660925D2" w:rsidR="00000386" w:rsidRPr="00000386" w:rsidRDefault="00000386" w:rsidP="00000386">
      <w:pPr>
        <w:numPr>
          <w:ilvl w:val="0"/>
          <w:numId w:val="2"/>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İade işlemi yalnızca kullanıcının kredi kartı ve banka kartına yapılacaktır. Bu iade tutarı, asıl karttan yüklenen meblağdan fazla olmayacaktır. Kullanıcı iadenin kabulü için web sitesindeki İade Formu'nu doldurmak suretiyle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.com'a başvuracaktır. Kartın ait olduğu ödeme sistemi/hizmet firması, bankadan kaynaklanan sorunlar veya kredi kartının kullanıma uygun olmaması durumunda kalan tutar geri çekilemez. Bu gibi durumlarda karta iade edilememiş tutar, Kullanıcının uygun gördüğü banka hesabına veya kullanıcının kabulü halinde kupon/hediye çeki olarak gönderilecektir.</w:t>
      </w:r>
    </w:p>
    <w:p w14:paraId="6925AE0D" w14:textId="47D6325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 xml:space="preserve">Her surette, </w:t>
      </w:r>
      <w:proofErr w:type="spellStart"/>
      <w:r w:rsidR="002F0D3F">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.com'un kullanıcıya karşı sorumluluğu, dolandırıcılık faaliyetleri veya bu Hükümlerin veya </w:t>
      </w:r>
      <w:proofErr w:type="spellStart"/>
      <w:r w:rsidR="002F0D3F">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.com hüküm ve koşullarının ihlal edilmesi dışında, Cüzdan bakiyesi ile sınırlıdır.</w:t>
      </w:r>
    </w:p>
    <w:p w14:paraId="6593064E" w14:textId="2A4486AC"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 xml:space="preserve">5. </w:t>
      </w:r>
      <w:proofErr w:type="spellStart"/>
      <w:r w:rsidR="002F0D3F">
        <w:rPr>
          <w:rFonts w:ascii="inherit" w:eastAsia="Times New Roman" w:hAnsi="inherit" w:cs="Arial"/>
          <w:b/>
          <w:bCs/>
          <w:color w:val="333333"/>
          <w:sz w:val="27"/>
          <w:szCs w:val="27"/>
          <w:bdr w:val="none" w:sz="0" w:space="0" w:color="auto" w:frame="1"/>
          <w:lang w:val="tr-TR"/>
        </w:rPr>
        <w:t>Pollspotter</w:t>
      </w:r>
      <w:proofErr w:type="spellEnd"/>
      <w:r w:rsidRPr="00000386">
        <w:rPr>
          <w:rFonts w:ascii="inherit" w:eastAsia="Times New Roman" w:hAnsi="inherit" w:cs="Arial"/>
          <w:b/>
          <w:bCs/>
          <w:color w:val="333333"/>
          <w:sz w:val="27"/>
          <w:szCs w:val="27"/>
          <w:bdr w:val="none" w:sz="0" w:space="0" w:color="auto" w:frame="1"/>
        </w:rPr>
        <w:t>.com'a Tanınan Yetkiler</w:t>
      </w:r>
    </w:p>
    <w:p w14:paraId="5465D984" w14:textId="1FC25197" w:rsidR="00000386" w:rsidRPr="00000386" w:rsidRDefault="002F0D3F" w:rsidP="00000386">
      <w:pPr>
        <w:numPr>
          <w:ilvl w:val="0"/>
          <w:numId w:val="3"/>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Cüzdan hizmeti ile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kullanıcılarına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 üzerinden yapılacak harcamalarla sınırlı olmak üzere bir ödeme kolaylığı sağlamaktadır.</w:t>
      </w:r>
    </w:p>
    <w:p w14:paraId="62568E78" w14:textId="66BD9E47" w:rsidR="00000386" w:rsidRPr="00000386" w:rsidRDefault="00000386" w:rsidP="00000386">
      <w:pPr>
        <w:numPr>
          <w:ilvl w:val="0"/>
          <w:numId w:val="3"/>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Kullanıcıya tahsis edilen Cüzdandaki bakiye bizzat Kullanıcının kredi kartı veya banka kartından havale edilmiş olup,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bu hesapla ilgili herhangi bir ödeme taahhüt etmemektedir.</w:t>
      </w:r>
    </w:p>
    <w:p w14:paraId="2DA4728D" w14:textId="4A251603" w:rsidR="00000386" w:rsidRPr="00000386" w:rsidRDefault="00000386" w:rsidP="00000386">
      <w:pPr>
        <w:numPr>
          <w:ilvl w:val="0"/>
          <w:numId w:val="3"/>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Cüzdan üzerinden yapılan işlemlerden ve Kullanıcının münhasıran Kullanıcıya ait olan platform erişiminin çalınması veya kopyalanması gibi </w:t>
      </w:r>
      <w:r w:rsidRPr="00000386">
        <w:rPr>
          <w:rFonts w:ascii="inherit" w:eastAsia="Times New Roman" w:hAnsi="inherit" w:cs="Arial"/>
          <w:color w:val="333333"/>
          <w:sz w:val="27"/>
          <w:szCs w:val="27"/>
          <w:bdr w:val="none" w:sz="0" w:space="0" w:color="auto" w:frame="1"/>
        </w:rPr>
        <w:lastRenderedPageBreak/>
        <w:t xml:space="preserve">işlemler sonucunda doğabilecek zararlardan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sorumlu değildir.</w:t>
      </w:r>
    </w:p>
    <w:p w14:paraId="18CB66B6" w14:textId="08B40FEA" w:rsidR="00000386" w:rsidRPr="00000386" w:rsidRDefault="00000386" w:rsidP="00000386">
      <w:pPr>
        <w:numPr>
          <w:ilvl w:val="0"/>
          <w:numId w:val="3"/>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Cüzdan Kullanıcılar için ücretsizdir.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Kullanıcılardan Cüzdan oluşturulması veya hizmetlerinin kullanımı için herhangi bir ücret talep etmez.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ücret politikasını zaman zaman değiştirme hakkını saklı tutar.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bilhassa kendi takdirine bağlı olarak yeni hizmetler sunabilir ve sunulan mevcut hizmetlerinin bir kısmını veya hepsini değiştirebilir. Böyle bir durum olduğu takdirde, sunulan yeni hizmetler için ücretlendirme yapma veya mevcut hizmetler için ücretleri değiştirme/ücretlendirme yapma hakkını saklı tutarız. Ücret politikasında yapılabilecek değişiklikler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web sitesinde yayınlanacak olup, değişikliklerin yürürlük tarihinden sonra kaydolan yeni kullanıcılar için söz konusu değişiklikler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web sitesinde yayınlanmasının ardından geçerli olacaktır.</w:t>
      </w:r>
    </w:p>
    <w:p w14:paraId="4E3025A3" w14:textId="5D79E2C3" w:rsidR="00000386" w:rsidRPr="00000386" w:rsidRDefault="002F0D3F" w:rsidP="00000386">
      <w:pPr>
        <w:numPr>
          <w:ilvl w:val="0"/>
          <w:numId w:val="3"/>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kullanıcıları diledikleri zaman Cüzdana üye olabilirler.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Cüzdanına üye olma zaruriyeti yoktur. Dolandırıcılık faaliyetlerine karışmış veya bu Hükümleri ve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 hüküm ve koşullarını ihlal etmiş olan kullanıcılar, Cüzdan özelliklerini kullanamaz.</w:t>
      </w:r>
    </w:p>
    <w:p w14:paraId="2820D008" w14:textId="59DA2C5F" w:rsidR="00000386" w:rsidRPr="00000386" w:rsidRDefault="002F0D3F" w:rsidP="00000386">
      <w:pPr>
        <w:numPr>
          <w:ilvl w:val="0"/>
          <w:numId w:val="3"/>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 herhangi bir zamanda hizmetin çalışmasını geçici bir süreyle askıya alabilir veya tamamen durdurabilir.</w:t>
      </w:r>
    </w:p>
    <w:p w14:paraId="0DD99960" w14:textId="01EE5D58" w:rsidR="00000386" w:rsidRPr="00000386" w:rsidRDefault="002F0D3F" w:rsidP="00000386">
      <w:pPr>
        <w:numPr>
          <w:ilvl w:val="0"/>
          <w:numId w:val="3"/>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 güvenlik şüphesi doğuran kullanıcı işlemlerinden dolayı ilgili kullanıcıların Cüzdan üzerinden online ödeme yöntemi kullanma imkanını ve doğrudan Cüzdan kullanımlarını geçici bir süreyle askıya alabilir veya tamamen durdurabilir.</w:t>
      </w:r>
    </w:p>
    <w:p w14:paraId="6FDDC2E0" w14:textId="32F4D136" w:rsidR="00000386" w:rsidRPr="00000386" w:rsidRDefault="00000386" w:rsidP="00000386">
      <w:pPr>
        <w:numPr>
          <w:ilvl w:val="0"/>
          <w:numId w:val="3"/>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Cüzdan kullanımının geçici bir süreyle askıya alınması veya tamamen durdurulmasından dolayı </w:t>
      </w:r>
      <w:proofErr w:type="spellStart"/>
      <w:r w:rsidR="002F0D3F">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.com'un kullanıcılarına veya üçüncü kişilere karşı hiçbir sorumluluğu olmayacaktır.</w:t>
      </w:r>
    </w:p>
    <w:p w14:paraId="298A04C3" w14:textId="49520047" w:rsidR="00000386" w:rsidRPr="00000386" w:rsidRDefault="002F0D3F" w:rsidP="00000386">
      <w:pPr>
        <w:numPr>
          <w:ilvl w:val="0"/>
          <w:numId w:val="3"/>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 hizmetlerinin zamanında, güvenli ve hatasız olarak sunulması, hizmet kullanımından elde edilen sonuçların doğru ve güvenilir olması, hizmet kalitesinin beklentileri karşılaması için elinden gelen özeni gösterecektir ancak bunu taahhüt etmemektedir.</w:t>
      </w:r>
    </w:p>
    <w:p w14:paraId="2EE56A35" w14:textId="7372EDFF" w:rsidR="00000386" w:rsidRPr="00000386" w:rsidRDefault="002F0D3F" w:rsidP="00000386">
      <w:pPr>
        <w:numPr>
          <w:ilvl w:val="0"/>
          <w:numId w:val="3"/>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kullanıcıların sistemden yararlanmaları sırasında Platformda bulunduracakları dosyaların ve mesajların bazılarını veya tamamını uygun göreceği periyotlarla yedekleme ve silme yetkisine sahiptir. Yedekleme ve silme işlemlerinden dolayı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 sorumlu tutulmayacaktır.</w:t>
      </w:r>
    </w:p>
    <w:p w14:paraId="32284407" w14:textId="6EFBE85A" w:rsidR="00000386" w:rsidRPr="00000386" w:rsidRDefault="002F0D3F" w:rsidP="00000386">
      <w:pPr>
        <w:numPr>
          <w:ilvl w:val="0"/>
          <w:numId w:val="3"/>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 kendi ürettiği ve/veya dışarıdan satın aldığı bilgi, belge, yazılım, tasarım, grafik vb. eserlerin mülkiyet haklarına ve bunların mülkiyetinden doğan telif haklarına sahiptir.</w:t>
      </w:r>
    </w:p>
    <w:p w14:paraId="4DC6930A" w14:textId="792F6111" w:rsidR="00000386" w:rsidRPr="00000386" w:rsidRDefault="002F0D3F" w:rsidP="00000386">
      <w:pPr>
        <w:numPr>
          <w:ilvl w:val="0"/>
          <w:numId w:val="3"/>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lastRenderedPageBreak/>
        <w:t>Pollspotter</w:t>
      </w:r>
      <w:proofErr w:type="spellEnd"/>
      <w:r w:rsidR="00000386" w:rsidRPr="00000386">
        <w:rPr>
          <w:rFonts w:ascii="inherit" w:eastAsia="Times New Roman" w:hAnsi="inherit" w:cs="Arial"/>
          <w:color w:val="333333"/>
          <w:sz w:val="27"/>
          <w:szCs w:val="27"/>
          <w:bdr w:val="none" w:sz="0" w:space="0" w:color="auto" w:frame="1"/>
        </w:rPr>
        <w:t xml:space="preserve">.com kullanıcılarının ürettiği ve yayınlanmak üzere kendi iradesiyle sisteme yüklediği (örneğin kullanıcı resimleri, panoya eklediği mesaj, şiir, haber, dosya gibi) bilgi, belge, yazılım, tasarım, grafik vb. eserlerin her türlü yazılı ve görsel mecrada yayınlama, işleme, sosyal medya ağlarında paylaşma ve/veya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sistemi içinde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 xml:space="preserve">.com tarafından uygun görülecek başka bir adrese taşıma veya kendi takdirine bağlı olmak üzere internet sitesinden kaldırma haklarına sahiptir. Yayınlanan bu bilgilerin başka kullanıcılar tarafından kopyalanması, işlenmesi ve/veya yayınlanması da ihtimal dahilindedir. Bu hallerde kullanıcı, </w:t>
      </w: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.com'dan hiçbir telif ücreti talep etmeyecektir.</w:t>
      </w:r>
    </w:p>
    <w:p w14:paraId="5603BFF2" w14:textId="528B3292" w:rsidR="00000386" w:rsidRPr="00000386" w:rsidRDefault="002F0D3F" w:rsidP="00000386">
      <w:pPr>
        <w:numPr>
          <w:ilvl w:val="0"/>
          <w:numId w:val="3"/>
        </w:numPr>
        <w:jc w:val="both"/>
        <w:textAlignment w:val="baseline"/>
        <w:rPr>
          <w:rFonts w:ascii="inherit" w:eastAsia="Times New Roman" w:hAnsi="inherit" w:cs="Arial"/>
          <w:color w:val="333333"/>
          <w:sz w:val="27"/>
          <w:szCs w:val="27"/>
        </w:rPr>
      </w:pPr>
      <w:proofErr w:type="spellStart"/>
      <w:r>
        <w:rPr>
          <w:rFonts w:ascii="inherit" w:eastAsia="Times New Roman" w:hAnsi="inherit" w:cs="Arial"/>
          <w:color w:val="333333"/>
          <w:sz w:val="27"/>
          <w:szCs w:val="27"/>
          <w:bdr w:val="none" w:sz="0" w:space="0" w:color="auto" w:frame="1"/>
          <w:lang w:val="tr-TR"/>
        </w:rPr>
        <w:t>Pollspotter</w:t>
      </w:r>
      <w:proofErr w:type="spellEnd"/>
      <w:r w:rsidR="00000386" w:rsidRPr="00000386">
        <w:rPr>
          <w:rFonts w:ascii="inherit" w:eastAsia="Times New Roman" w:hAnsi="inherit" w:cs="Arial"/>
          <w:color w:val="333333"/>
          <w:sz w:val="27"/>
          <w:szCs w:val="27"/>
          <w:bdr w:val="none" w:sz="0" w:space="0" w:color="auto" w:frame="1"/>
        </w:rPr>
        <w:t>.com, ileride doğacak teknik gereksinimlere ve mevzuata uyum sağlamak amacıyla, ancak kullanıcıların aleyhine olmamak kaydıyla, işbu Hükümlerin uygulamasında değişiklikler yapabilir, mevcut maddelerini değiştirebilir veya yeni maddeler ilave edebilir.</w:t>
      </w:r>
    </w:p>
    <w:p w14:paraId="68E79488"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6. Kullanım Amacı</w:t>
      </w:r>
    </w:p>
    <w:p w14:paraId="173A1BA5"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K</w:t>
      </w:r>
      <w:r w:rsidRPr="00000386">
        <w:rPr>
          <w:rFonts w:ascii="Arial" w:eastAsia="Times New Roman" w:hAnsi="Arial" w:cs="Arial"/>
          <w:color w:val="333333"/>
          <w:sz w:val="27"/>
          <w:szCs w:val="27"/>
          <w:bdr w:val="none" w:sz="0" w:space="0" w:color="auto" w:frame="1"/>
          <w:shd w:val="clear" w:color="auto" w:fill="FFFFFF"/>
        </w:rPr>
        <w:t>ullanıcılar, Cüzdan üzerinden yapılan tüm siparişlerin ve alışverişlerin kişisel kullanım amaçlı olduğunu, yeniden satış için veya ticari amaçlar dahilinde olmadığını kabul eder.</w:t>
      </w:r>
    </w:p>
    <w:p w14:paraId="2B43548C"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shd w:val="clear" w:color="auto" w:fill="FFFFFF"/>
        </w:rPr>
        <w:t>7. Ödeme</w:t>
      </w:r>
    </w:p>
    <w:p w14:paraId="510F3CE6"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shd w:val="clear" w:color="auto" w:fill="FFFFFF"/>
        </w:rPr>
        <w:t>Kullanıcının bir Cüzdan hesabı varsa, Cüzdan bakiyesi yalnızca aşağıdaki durumlarda kullanılabilir: a) Cüzdan toplam sipariş ücreti için yeterli bakiyeye sahipse (Ödeme sayfasında Cüzdan bakiyesi yetersiz ise, kullanıcı bakiye yükleme özelliğini seçerek satın alma işlemini Cüzdan üzerinden tamamlayabilir) ve b) restoran, ödemelerin Cüzdan üzerinden yapılmasını kabul ediyorsa.</w:t>
      </w:r>
    </w:p>
    <w:p w14:paraId="50A02CAE" w14:textId="47F56006"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shd w:val="clear" w:color="auto" w:fill="FFFFFF"/>
        </w:rPr>
        <w:t xml:space="preserve">Kullanıcılar, Cüzdan ile yapılan işlemlere ilişkin itiraz ve şikayetlerini </w:t>
      </w:r>
      <w:proofErr w:type="spellStart"/>
      <w:r w:rsidR="002F0D3F">
        <w:rPr>
          <w:rFonts w:ascii="Arial" w:eastAsia="Times New Roman" w:hAnsi="Arial" w:cs="Arial"/>
          <w:color w:val="333333"/>
          <w:sz w:val="27"/>
          <w:szCs w:val="27"/>
          <w:bdr w:val="none" w:sz="0" w:space="0" w:color="auto" w:frame="1"/>
          <w:shd w:val="clear" w:color="auto" w:fill="FFFFFF"/>
          <w:lang w:val="tr-TR"/>
        </w:rPr>
        <w:t>Pollspotter</w:t>
      </w:r>
      <w:proofErr w:type="spellEnd"/>
      <w:r w:rsidRPr="00000386">
        <w:rPr>
          <w:rFonts w:ascii="Arial" w:eastAsia="Times New Roman" w:hAnsi="Arial" w:cs="Arial"/>
          <w:color w:val="333333"/>
          <w:sz w:val="27"/>
          <w:szCs w:val="27"/>
          <w:bdr w:val="none" w:sz="0" w:space="0" w:color="auto" w:frame="1"/>
          <w:shd w:val="clear" w:color="auto" w:fill="FFFFFF"/>
        </w:rPr>
        <w:t>.com'a derhal bildirme sorumluluğundadır. Cüzdan kullanılarak verilen siparişlerde, siparişin teslim edilmediği veya </w:t>
      </w:r>
      <w:r w:rsidRPr="00000386">
        <w:rPr>
          <w:rFonts w:ascii="Arial" w:eastAsia="Times New Roman" w:hAnsi="Arial" w:cs="Arial"/>
          <w:color w:val="333333"/>
          <w:sz w:val="27"/>
          <w:szCs w:val="27"/>
          <w:bdr w:val="none" w:sz="0" w:space="0" w:color="auto" w:frame="1"/>
        </w:rPr>
        <w:t>eksik teslim edildiğine ilişkin şikayetler, siparişin verildiği gün içerisinde </w:t>
      </w:r>
      <w:r w:rsidR="002F0D3F">
        <w:rPr>
          <w:rFonts w:ascii="Arial" w:eastAsia="Times New Roman" w:hAnsi="Arial" w:cs="Arial"/>
          <w:color w:val="0000FF"/>
          <w:sz w:val="27"/>
          <w:szCs w:val="27"/>
          <w:u w:val="single"/>
          <w:bdr w:val="none" w:sz="0" w:space="0" w:color="auto" w:frame="1"/>
          <w:lang w:val="tr-TR"/>
        </w:rPr>
        <w:t>info@pollspotter.com</w:t>
      </w:r>
      <w:r w:rsidRPr="00000386">
        <w:rPr>
          <w:rFonts w:ascii="Arial" w:eastAsia="Times New Roman" w:hAnsi="Arial" w:cs="Arial"/>
          <w:color w:val="333333"/>
          <w:sz w:val="27"/>
          <w:szCs w:val="27"/>
          <w:bdr w:val="none" w:sz="0" w:space="0" w:color="auto" w:frame="1"/>
        </w:rPr>
        <w:t xml:space="preserve"> adresine e-mail atarak müşteri hizmetlerimize iletilmelidir. Aksi takdirde, </w:t>
      </w:r>
      <w:proofErr w:type="spellStart"/>
      <w:r w:rsidR="002F0D3F">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.com siparişin teslim edilmemesi ile ilgili itirazı reddedip ücret iadesinde bulunmama hakkını saklı tutar.</w:t>
      </w:r>
    </w:p>
    <w:p w14:paraId="2BDEE2FB"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Ödemesi Cüzdan ile yapılan siparişlerde, restoran tarafından fiş veya fatura düzenlenmeyecektir.</w:t>
      </w:r>
    </w:p>
    <w:p w14:paraId="20B693DF"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Bakiye yükleme, bakiye iadesi ve Cüzdandan para çekme işlemleri sonrasında, bahsi geçen yüklenmiş, iade edilmiş veya çekilmiş tutarın faturası Kullanıcının kayıtlı e-posta adresine gönderilecektir. Kullanıcının elektronik ortamda aldığı faturanın kağıt faturadan hiçbir farkı yoktur ve yazılı şekliyle olduğu gibi elektronik şekliyle de geçerli hükümdedir. Kullanıcı, elektronik ortamda aldığı faturanın çıktısını asıl fatura olarak kullanabileceğini kabul ve beyan eder.</w:t>
      </w:r>
    </w:p>
    <w:p w14:paraId="17539FF1"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8. Cüzdan Bakiyesinin İadesi</w:t>
      </w:r>
    </w:p>
    <w:p w14:paraId="7E2B906D" w14:textId="77777777" w:rsidR="00000386" w:rsidRPr="00000386" w:rsidRDefault="00000386" w:rsidP="00000386">
      <w:pPr>
        <w:numPr>
          <w:ilvl w:val="0"/>
          <w:numId w:val="4"/>
        </w:numPr>
        <w:jc w:val="both"/>
        <w:textAlignment w:val="baseline"/>
        <w:rPr>
          <w:rFonts w:ascii="inherit" w:eastAsia="Times New Roman" w:hAnsi="inherit" w:cs="Arial"/>
          <w:color w:val="333333"/>
          <w:sz w:val="27"/>
          <w:szCs w:val="27"/>
        </w:rPr>
      </w:pPr>
      <w:r w:rsidRPr="00000386">
        <w:rPr>
          <w:rFonts w:ascii="inherit" w:eastAsia="Times New Roman" w:hAnsi="inherit" w:cs="Arial"/>
          <w:b/>
          <w:bCs/>
          <w:color w:val="333333"/>
          <w:sz w:val="27"/>
          <w:szCs w:val="27"/>
          <w:bdr w:val="none" w:sz="0" w:space="0" w:color="auto" w:frame="1"/>
        </w:rPr>
        <w:lastRenderedPageBreak/>
        <w:t>Cüzdan Hesabına yansıyan bakiye, Kampanya Cüzdanı bakiyesi dışında, kullanıcının geçerli bir Cüzdan Hesabı olduğu sürece geçerliliğini yitirmez.</w:t>
      </w:r>
    </w:p>
    <w:p w14:paraId="6850A86C" w14:textId="77777777" w:rsidR="00000386" w:rsidRPr="00000386" w:rsidRDefault="00000386" w:rsidP="00000386">
      <w:pPr>
        <w:numPr>
          <w:ilvl w:val="0"/>
          <w:numId w:val="4"/>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Cüzdan Hesabının feshedilmesi veya Kullanıcının Cüzdan Hesabını kapatmak istemesi durumunda, Kullanıcılar mevcut bakiyeyi geri alabilir. Kullanıcının iade talebinde bulunması halinde ilgili bakiye, son yükleme işleminden başlayarak yükleme tarihlerine göre asıl kaynağa geri aktarılır.</w:t>
      </w:r>
    </w:p>
    <w:p w14:paraId="795A16C4" w14:textId="77777777" w:rsidR="00000386" w:rsidRPr="00000386" w:rsidRDefault="00000386" w:rsidP="00000386">
      <w:pPr>
        <w:numPr>
          <w:ilvl w:val="0"/>
          <w:numId w:val="4"/>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Kampanya Cüzdanı bakiyesi haricinde, iade edilebilir tutar Cüzdan bakiye tutarına eşittir. Dolayısıyla, Kampanya Cüzdanı bakiyesi hiçbir koşulda aktarılamaz. Kullanıcı tarafından harcanmış tutarlar iade olarak addedilmez ve iade edilemez.</w:t>
      </w:r>
    </w:p>
    <w:p w14:paraId="10284DC0" w14:textId="5B4E090F" w:rsidR="00000386" w:rsidRPr="00000386" w:rsidRDefault="00000386" w:rsidP="00000386">
      <w:pPr>
        <w:numPr>
          <w:ilvl w:val="0"/>
          <w:numId w:val="4"/>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İade işlemi sadece Cüzdana yükleme sırasında veya sipariş verirken kullanılmış olan kartlara yapılabilir. Bunun dışında, Kullanıcılara elden nakit ödeme yapılması mümkün değildir. Kullanıcının Cüzdana yüklediği kredi kartının para çekme işlemi tarihinde kullanım süresi dolmuş ise, Kullanıcıya çekilecek tutarda bir kupon teklif edilecek ve Kullanıcı tarafından uygun görülmesi durumunda bu kupon düzenlenecektir. Bu kupon sadece </w:t>
      </w:r>
      <w:proofErr w:type="spellStart"/>
      <w:r w:rsidR="008D7125">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Platformu üzerinden yapılacak satın almalar için geçerlidir.</w:t>
      </w:r>
    </w:p>
    <w:p w14:paraId="753B6BA1" w14:textId="68537D7A" w:rsidR="00000386" w:rsidRPr="00000386" w:rsidRDefault="00000386" w:rsidP="00000386">
      <w:pPr>
        <w:numPr>
          <w:ilvl w:val="0"/>
          <w:numId w:val="4"/>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İade talebinde bulunan Kullanıcı, iade talebini </w:t>
      </w:r>
      <w:proofErr w:type="spellStart"/>
      <w:r w:rsidR="008D7125">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ile </w:t>
      </w:r>
      <w:proofErr w:type="spellStart"/>
      <w:r w:rsidR="008D7125">
        <w:rPr>
          <w:rFonts w:ascii="inherit" w:eastAsia="Times New Roman" w:hAnsi="inherit" w:cs="Arial"/>
          <w:color w:val="333333"/>
          <w:sz w:val="27"/>
          <w:szCs w:val="27"/>
          <w:bdr w:val="none" w:sz="0" w:space="0" w:color="auto" w:frame="1"/>
          <w:lang w:val="tr-TR"/>
        </w:rPr>
        <w:t>info</w:t>
      </w:r>
      <w:proofErr w:type="spellEnd"/>
      <w:r w:rsidRPr="00000386">
        <w:rPr>
          <w:rFonts w:ascii="inherit" w:eastAsia="Times New Roman" w:hAnsi="inherit" w:cs="Arial"/>
          <w:color w:val="333333"/>
          <w:sz w:val="27"/>
          <w:szCs w:val="27"/>
          <w:bdr w:val="none" w:sz="0" w:space="0" w:color="auto" w:frame="1"/>
        </w:rPr>
        <w:t>@</w:t>
      </w:r>
      <w:proofErr w:type="spellStart"/>
      <w:r w:rsidR="008D7125">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adresine e-mail atarak veya </w:t>
      </w:r>
      <w:proofErr w:type="spellStart"/>
      <w:r w:rsidR="008D7125">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çağrı merkezi aracılığıyla iletişime geçerek iletmesinin ardından, talep </w:t>
      </w:r>
      <w:proofErr w:type="spellStart"/>
      <w:r w:rsidR="008D7125">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yetkilileri tarafından değerlendirilecek ve Kullanıcı en kısa sürede bilgilendirilecektir.</w:t>
      </w:r>
    </w:p>
    <w:p w14:paraId="039CF820" w14:textId="77777777" w:rsidR="00000386" w:rsidRPr="00000386" w:rsidRDefault="00000386" w:rsidP="00000386">
      <w:pPr>
        <w:numPr>
          <w:ilvl w:val="0"/>
          <w:numId w:val="4"/>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Ücret iade süresi yaklaşık olarak 15 iş günüdür.</w:t>
      </w:r>
    </w:p>
    <w:p w14:paraId="37E7A82F" w14:textId="0C3DA730" w:rsidR="00000386" w:rsidRPr="00000386" w:rsidRDefault="00000386" w:rsidP="00000386">
      <w:pPr>
        <w:numPr>
          <w:ilvl w:val="0"/>
          <w:numId w:val="4"/>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 xml:space="preserve">Başlangıçta kullanılmış kredi veya banka kartlarının iptal edilmesi veya ilgili kartlardan para çekimi yapılamaması durumunda, tüm çekimler Kullanıcının teyit edilmiş banka hesabına yapılacaktır. Kullanıcılar, banka hesaplarıyla ilgili izin vermek için gerekli ve yardımcı belge ve bilgileri </w:t>
      </w:r>
      <w:proofErr w:type="spellStart"/>
      <w:r w:rsidR="008D7125">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müşteri destek ekibine ulaştırmalıdır. Böylelikle, </w:t>
      </w:r>
      <w:proofErr w:type="spellStart"/>
      <w:r w:rsidR="008D7125">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 xml:space="preserve">.com, Kullanıcının banka hesap bilgilerinin doğruluğunu teyit edecektir. </w:t>
      </w:r>
      <w:proofErr w:type="spellStart"/>
      <w:r w:rsidR="008D7125">
        <w:rPr>
          <w:rFonts w:ascii="inherit" w:eastAsia="Times New Roman" w:hAnsi="inherit" w:cs="Arial"/>
          <w:color w:val="333333"/>
          <w:sz w:val="27"/>
          <w:szCs w:val="27"/>
          <w:bdr w:val="none" w:sz="0" w:space="0" w:color="auto" w:frame="1"/>
          <w:lang w:val="tr-TR"/>
        </w:rPr>
        <w:t>Pollspotter</w:t>
      </w:r>
      <w:proofErr w:type="spellEnd"/>
      <w:r w:rsidRPr="00000386">
        <w:rPr>
          <w:rFonts w:ascii="inherit" w:eastAsia="Times New Roman" w:hAnsi="inherit" w:cs="Arial"/>
          <w:color w:val="333333"/>
          <w:sz w:val="27"/>
          <w:szCs w:val="27"/>
          <w:bdr w:val="none" w:sz="0" w:space="0" w:color="auto" w:frame="1"/>
        </w:rPr>
        <w:t>.com, Kullanıcının kimliğini ve banka hesabının sahipliğini teyit etmek için dilediği zaman kullanıcı kimlik doğrulama kriterlerini değiştirebilir veya bunlara yenilerini ekleyebilir.</w:t>
      </w:r>
    </w:p>
    <w:p w14:paraId="4D2BF4A1" w14:textId="77777777" w:rsidR="00000386" w:rsidRPr="00000386" w:rsidRDefault="00000386" w:rsidP="00000386">
      <w:pPr>
        <w:numPr>
          <w:ilvl w:val="0"/>
          <w:numId w:val="4"/>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Bu Hükümleri kabul ettiğinizde, kullanıcı ücreti kendisi çekmedikçe veya geri ödeme seçeneklerini değiştirmedikçe, online ödeme iadeleri otomatik olarak Cüzdan hesabına iade edilecektir.</w:t>
      </w:r>
    </w:p>
    <w:p w14:paraId="2A54B15C"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9. Kişisel Veri</w:t>
      </w:r>
    </w:p>
    <w:p w14:paraId="0E24ED58" w14:textId="444DB26D"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 xml:space="preserve">Kullanıcı,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hüküm ve koşullarını, bu Hükümleri ve Cüzdana geçişin sonraki aşamalarını onaylamak suretiyle, veri sorumlusu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 ile paylaştığı ad, soyad, elektronik posta adresi, sipariş adres/adresleri, telefon </w:t>
      </w:r>
      <w:r w:rsidRPr="00000386">
        <w:rPr>
          <w:rFonts w:ascii="Arial" w:eastAsia="Times New Roman" w:hAnsi="Arial" w:cs="Arial"/>
          <w:color w:val="333333"/>
          <w:sz w:val="27"/>
          <w:szCs w:val="27"/>
          <w:bdr w:val="none" w:sz="0" w:space="0" w:color="auto" w:frame="1"/>
        </w:rPr>
        <w:lastRenderedPageBreak/>
        <w:t xml:space="preserve">numarası gibi kişisel verilerinin ("Kişisel Veriler") Kişisel Verilerin Korunması Hakkındaki Kanun'da belirlenmiş olan esaslar çerçevesinde işlenmesine, üçüncü kişilere ve yurtdışına aktarılmasına açık rıza verdiğini kabul ve beyan eder. Kişisel Verilerin işlenmesi, üçüncü kişilere ve yurtdışına aktarılması Kullanıcı ile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arasında kurulan hukuki ilişkiye dayanmaktadır. Kişisel Veriler,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ve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iştirakleri tarafından işbu sözleşmesel ilişki kapsamında ve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ve iştiraklerinin sözleşmesel ilişkisi bulunan iş ortakları tarafından pazarlama, analiz, istatistik gibi amaçlarla işlenebilir, üçüncü kişilere ve yurtdışına aktarılabilir veya anonimleştirilerek kullanılabilir. Buna ek olarak, Kullanıcılar Kişisel Verileri dışındaki sipariş bilgileri (sipariş verdikleri restoranlar, sipariş verilen ürün tipi, sipariş adedi, sipariş saati, sipariş verilen bölge gibi Web Sitesi (veya kullanılan benzeri mobil veya elektronik mecra) üzerindeki tüm davranışları, sipariş detayları gibi) ve benzeri verilerinin (topluca “Veriler”)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iştirakleri ve iş ortakları tarafından kaydedilmesi, işlenmesi ve listelenmesinde ve/veya anonimleştirilmesinde ve analizinde üçüncü kişilerle hizmetin daha iyi sağlanması veya çeşitli uygulamaların veya programların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.com üzerinde çalıştırılabilmesi amacıyla anonim şekilde kullanılması hususunda açık rızalarının olduğunu kabul ve beyan ederler.</w:t>
      </w:r>
    </w:p>
    <w:p w14:paraId="39B1F10E"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10. Yasal Yükümlülükler</w:t>
      </w:r>
    </w:p>
    <w:p w14:paraId="7A7986BD" w14:textId="4C2EDBE9"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 xml:space="preserve">Bu Hükümler kapsamında yapılacak tüm yasal değişikliklerden doğacak işlemler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.com'un sorumluluğu dışındadır ve bu Hükümlere aynı şekilde yansıtılmıştır.</w:t>
      </w:r>
    </w:p>
    <w:p w14:paraId="23330D01" w14:textId="51229E23"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 xml:space="preserve">Bu Hüküm ve koşullardan doğan hak, yetki ve imtiyazların kullanılmaması veya kullanılmasında gecikme olması, bu haklardan feragat edildiği anlamına gelmeyecek ve Tarafların bu hakları diledikleri başka bir zamanda kullanmalarına veya başkaca hakları kullanmalarına engel oluşturmayacaktır.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.com Hüküm ve koşulları da bu Hüküm ve koşullar ile eş zamanlı olarak geçerli olacaktır.</w:t>
      </w:r>
    </w:p>
    <w:p w14:paraId="78869B14"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11. Ürün Teslimatı</w:t>
      </w:r>
    </w:p>
    <w:p w14:paraId="5EF8458D" w14:textId="423E1B6B"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 xml:space="preserve">Kullanıcı, siparişi sonuçlandırırken </w:t>
      </w:r>
      <w:proofErr w:type="spellStart"/>
      <w:r w:rsidR="008D7125">
        <w:rPr>
          <w:rFonts w:ascii="Arial" w:eastAsia="Times New Roman" w:hAnsi="Arial" w:cs="Arial"/>
          <w:color w:val="333333"/>
          <w:sz w:val="27"/>
          <w:szCs w:val="27"/>
          <w:bdr w:val="none" w:sz="0" w:space="0" w:color="auto" w:frame="1"/>
          <w:lang w:val="tr-TR"/>
        </w:rPr>
        <w:t>Pollspotter</w:t>
      </w:r>
      <w:proofErr w:type="spellEnd"/>
      <w:r w:rsidRPr="00000386">
        <w:rPr>
          <w:rFonts w:ascii="Arial" w:eastAsia="Times New Roman" w:hAnsi="Arial" w:cs="Arial"/>
          <w:color w:val="333333"/>
          <w:sz w:val="27"/>
          <w:szCs w:val="27"/>
          <w:bdr w:val="none" w:sz="0" w:space="0" w:color="auto" w:frame="1"/>
        </w:rPr>
        <w:t xml:space="preserve">.com Platformunda seçtiği </w:t>
      </w:r>
      <w:r w:rsidR="008D7125">
        <w:rPr>
          <w:rFonts w:ascii="Arial" w:eastAsia="Times New Roman" w:hAnsi="Arial" w:cs="Arial"/>
          <w:color w:val="333333"/>
          <w:sz w:val="27"/>
          <w:szCs w:val="27"/>
          <w:bdr w:val="none" w:sz="0" w:space="0" w:color="auto" w:frame="1"/>
          <w:lang w:val="tr-TR"/>
        </w:rPr>
        <w:t>işletmede</w:t>
      </w:r>
      <w:r w:rsidRPr="00000386">
        <w:rPr>
          <w:rFonts w:ascii="Arial" w:eastAsia="Times New Roman" w:hAnsi="Arial" w:cs="Arial"/>
          <w:color w:val="333333"/>
          <w:sz w:val="27"/>
          <w:szCs w:val="27"/>
          <w:bdr w:val="none" w:sz="0" w:space="0" w:color="auto" w:frame="1"/>
        </w:rPr>
        <w:t xml:space="preserve"> bulunamaz ise, siparişi başka bir adrese teslim edilmeyecektir. Bu durum</w:t>
      </w:r>
      <w:r w:rsidR="008D7125">
        <w:rPr>
          <w:rFonts w:ascii="Arial" w:eastAsia="Times New Roman" w:hAnsi="Arial" w:cs="Arial"/>
          <w:color w:val="333333"/>
          <w:sz w:val="27"/>
          <w:szCs w:val="27"/>
          <w:bdr w:val="none" w:sz="0" w:space="0" w:color="auto" w:frame="1"/>
          <w:lang w:val="tr-TR"/>
        </w:rPr>
        <w:t>da</w:t>
      </w:r>
      <w:r w:rsidRPr="00000386">
        <w:rPr>
          <w:rFonts w:ascii="Arial" w:eastAsia="Times New Roman" w:hAnsi="Arial" w:cs="Arial"/>
          <w:color w:val="333333"/>
          <w:sz w:val="27"/>
          <w:szCs w:val="27"/>
          <w:bdr w:val="none" w:sz="0" w:space="0" w:color="auto" w:frame="1"/>
        </w:rPr>
        <w:t xml:space="preserve"> Kullanıcı, kendisinin bulunmadığı bir adrese teslim edilecek bir sipariş vermiş olduğu için, bu sebeple doğacak kanuni yükümlülükleri kabul etmek durumundadır.</w:t>
      </w:r>
    </w:p>
    <w:p w14:paraId="759112A7"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12. Ücret İadesi</w:t>
      </w:r>
    </w:p>
    <w:p w14:paraId="5985881A"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Cüzdan ile ödenen siparişlerle sınırlı olmak üzere, Kullanıcıya ücret iadesi ancak:</w:t>
      </w:r>
    </w:p>
    <w:p w14:paraId="46E0497F" w14:textId="77777777" w:rsidR="00000386" w:rsidRPr="00000386" w:rsidRDefault="00000386" w:rsidP="00000386">
      <w:pPr>
        <w:numPr>
          <w:ilvl w:val="0"/>
          <w:numId w:val="5"/>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Siparişin ilgili restorana iletilememesi nedeniyle siparişin mecburi iptali;</w:t>
      </w:r>
    </w:p>
    <w:p w14:paraId="2570742A" w14:textId="77777777" w:rsidR="00000386" w:rsidRPr="00000386" w:rsidRDefault="00000386" w:rsidP="00000386">
      <w:pPr>
        <w:numPr>
          <w:ilvl w:val="0"/>
          <w:numId w:val="5"/>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lastRenderedPageBreak/>
        <w:t>Restoran tarafından siparişin hazırlanmadığı veya siparişin hazırlanmış olmasına rağmen restoranın iptal işlemini onaylamış olduğu hallerde kullanıcının talebi üzerine siparişin iptali;</w:t>
      </w:r>
    </w:p>
    <w:p w14:paraId="66253FBB" w14:textId="77777777" w:rsidR="00000386" w:rsidRPr="00000386" w:rsidRDefault="00000386" w:rsidP="00000386">
      <w:pPr>
        <w:numPr>
          <w:ilvl w:val="0"/>
          <w:numId w:val="5"/>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Siparişin bir kısmının veya tamamının restoranda mevcut olmaması nedeniyle siparişin kısmen veya tamamen zorunlu iptali;</w:t>
      </w:r>
    </w:p>
    <w:p w14:paraId="3E0AC5EC" w14:textId="77777777" w:rsidR="00000386" w:rsidRPr="00000386" w:rsidRDefault="00000386" w:rsidP="00000386">
      <w:pPr>
        <w:numPr>
          <w:ilvl w:val="0"/>
          <w:numId w:val="5"/>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Sipariş edilen üründen memnun kalınmaması nedeniyle ilgili restorandan onay alınmasının akabinde yapılan sipariş iptali;</w:t>
      </w:r>
    </w:p>
    <w:p w14:paraId="3E57B22C" w14:textId="77777777" w:rsidR="00000386" w:rsidRPr="00000386" w:rsidRDefault="00000386" w:rsidP="00000386">
      <w:pPr>
        <w:numPr>
          <w:ilvl w:val="0"/>
          <w:numId w:val="5"/>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Sipariş edilen ürünün teslimatının gecikmesi durumunda ilgili restorandan onay alınması üzerine</w:t>
      </w:r>
    </w:p>
    <w:p w14:paraId="455B07BE" w14:textId="77777777" w:rsidR="00000386" w:rsidRPr="00000386" w:rsidRDefault="00000386" w:rsidP="00000386">
      <w:pPr>
        <w:numPr>
          <w:ilvl w:val="0"/>
          <w:numId w:val="5"/>
        </w:numPr>
        <w:jc w:val="both"/>
        <w:textAlignment w:val="baseline"/>
        <w:rPr>
          <w:rFonts w:ascii="inherit" w:eastAsia="Times New Roman" w:hAnsi="inherit" w:cs="Arial"/>
          <w:color w:val="333333"/>
          <w:sz w:val="27"/>
          <w:szCs w:val="27"/>
        </w:rPr>
      </w:pPr>
      <w:r w:rsidRPr="00000386">
        <w:rPr>
          <w:rFonts w:ascii="inherit" w:eastAsia="Times New Roman" w:hAnsi="inherit" w:cs="Arial"/>
          <w:color w:val="333333"/>
          <w:sz w:val="27"/>
          <w:szCs w:val="27"/>
          <w:bdr w:val="none" w:sz="0" w:space="0" w:color="auto" w:frame="1"/>
        </w:rPr>
        <w:t>Siparişin yapıldığı gün içerisinde, siparişin teslim edilememesi veya memnuniyetsizlikten kaynaklanan bir sebeple teslim edilememesine itiraz edilmesi halinde ücret iadesi yapılabilecektir.</w:t>
      </w:r>
    </w:p>
    <w:p w14:paraId="5044E1FC" w14:textId="213188A0" w:rsidR="00000386" w:rsidRPr="00000386" w:rsidRDefault="008D7125" w:rsidP="00000386">
      <w:pPr>
        <w:jc w:val="both"/>
        <w:textAlignment w:val="baseline"/>
        <w:rPr>
          <w:rFonts w:ascii="Open Sans" w:eastAsia="Times New Roman" w:hAnsi="Open Sans" w:cs="Open Sans"/>
          <w:color w:val="333333"/>
          <w:sz w:val="21"/>
          <w:szCs w:val="21"/>
        </w:rPr>
      </w:pPr>
      <w:proofErr w:type="spellStart"/>
      <w:r>
        <w:rPr>
          <w:rFonts w:ascii="Arial" w:eastAsia="Times New Roman" w:hAnsi="Arial" w:cs="Arial"/>
          <w:color w:val="333333"/>
          <w:sz w:val="27"/>
          <w:szCs w:val="27"/>
          <w:bdr w:val="none" w:sz="0" w:space="0" w:color="auto" w:frame="1"/>
          <w:lang w:val="tr-TR"/>
        </w:rPr>
        <w:t>Pollspotter</w:t>
      </w:r>
      <w:proofErr w:type="spellEnd"/>
      <w:r w:rsidR="00000386" w:rsidRPr="00000386">
        <w:rPr>
          <w:rFonts w:ascii="Arial" w:eastAsia="Times New Roman" w:hAnsi="Arial" w:cs="Arial"/>
          <w:color w:val="333333"/>
          <w:sz w:val="27"/>
          <w:szCs w:val="27"/>
          <w:bdr w:val="none" w:sz="0" w:space="0" w:color="auto" w:frame="1"/>
        </w:rPr>
        <w:t xml:space="preserve">.com, yalnızca kullanıcıdan kaynaklanan sebeplerden dolayı (örneğin. kullanıcının </w:t>
      </w:r>
      <w:r>
        <w:rPr>
          <w:rFonts w:ascii="Arial" w:eastAsia="Times New Roman" w:hAnsi="Arial" w:cs="Arial"/>
          <w:color w:val="333333"/>
          <w:sz w:val="27"/>
          <w:szCs w:val="27"/>
          <w:bdr w:val="none" w:sz="0" w:space="0" w:color="auto" w:frame="1"/>
          <w:lang w:val="tr-TR"/>
        </w:rPr>
        <w:t>taahhüt ettiği mekanda</w:t>
      </w:r>
      <w:r w:rsidR="00000386" w:rsidRPr="00000386">
        <w:rPr>
          <w:rFonts w:ascii="Arial" w:eastAsia="Times New Roman" w:hAnsi="Arial" w:cs="Arial"/>
          <w:color w:val="333333"/>
          <w:sz w:val="27"/>
          <w:szCs w:val="27"/>
          <w:bdr w:val="none" w:sz="0" w:space="0" w:color="auto" w:frame="1"/>
        </w:rPr>
        <w:t xml:space="preserve"> olmaması, yanlış adres bilgisi vermesi, siparişi teslim almaması gibi) ücret iadesi yapmama hakkını saklı tutar.</w:t>
      </w:r>
    </w:p>
    <w:p w14:paraId="7D9E51D7"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13. Bilgilerin Saklanması ve İspat Yükümlülüğü</w:t>
      </w:r>
    </w:p>
    <w:p w14:paraId="3DB6A861" w14:textId="56778F3C" w:rsidR="00000386" w:rsidRPr="00000386" w:rsidRDefault="008D7125" w:rsidP="00000386">
      <w:pPr>
        <w:jc w:val="both"/>
        <w:textAlignment w:val="baseline"/>
        <w:rPr>
          <w:rFonts w:ascii="Open Sans" w:eastAsia="Times New Roman" w:hAnsi="Open Sans" w:cs="Open Sans"/>
          <w:color w:val="333333"/>
          <w:sz w:val="21"/>
          <w:szCs w:val="21"/>
        </w:rPr>
      </w:pPr>
      <w:proofErr w:type="spellStart"/>
      <w:r>
        <w:rPr>
          <w:rFonts w:ascii="Arial" w:eastAsia="Times New Roman" w:hAnsi="Arial" w:cs="Arial"/>
          <w:color w:val="333333"/>
          <w:sz w:val="27"/>
          <w:szCs w:val="27"/>
          <w:bdr w:val="none" w:sz="0" w:space="0" w:color="auto" w:frame="1"/>
          <w:lang w:val="tr-TR"/>
        </w:rPr>
        <w:t>Pollspotter</w:t>
      </w:r>
      <w:proofErr w:type="spellEnd"/>
      <w:r w:rsidR="00000386" w:rsidRPr="00000386">
        <w:rPr>
          <w:rFonts w:ascii="Arial" w:eastAsia="Times New Roman" w:hAnsi="Arial" w:cs="Arial"/>
          <w:color w:val="333333"/>
          <w:sz w:val="27"/>
          <w:szCs w:val="27"/>
          <w:bdr w:val="none" w:sz="0" w:space="0" w:color="auto" w:frame="1"/>
        </w:rPr>
        <w:t xml:space="preserve">.com Platformunda kayıtlı kullanıcı bilgileri, siparişleri, yorum/değerlendirmeleri vb. bilgiler, </w:t>
      </w:r>
      <w:proofErr w:type="spellStart"/>
      <w:r>
        <w:rPr>
          <w:rFonts w:ascii="Arial" w:eastAsia="Times New Roman" w:hAnsi="Arial" w:cs="Arial"/>
          <w:color w:val="333333"/>
          <w:sz w:val="27"/>
          <w:szCs w:val="27"/>
          <w:bdr w:val="none" w:sz="0" w:space="0" w:color="auto" w:frame="1"/>
          <w:lang w:val="tr-TR"/>
        </w:rPr>
        <w:t>Pollspotter</w:t>
      </w:r>
      <w:proofErr w:type="spellEnd"/>
      <w:r w:rsidR="00000386" w:rsidRPr="00000386">
        <w:rPr>
          <w:rFonts w:ascii="Arial" w:eastAsia="Times New Roman" w:hAnsi="Arial" w:cs="Arial"/>
          <w:color w:val="333333"/>
          <w:sz w:val="27"/>
          <w:szCs w:val="27"/>
          <w:bdr w:val="none" w:sz="0" w:space="0" w:color="auto" w:frame="1"/>
        </w:rPr>
        <w:t xml:space="preserve">.com Gizlilik Politikası'na tabi olacak şekilde en az üç (3) yıl boyunca saklanır. İşbu Hükümlerin ifasından doğacak her türlü ihtilafta </w:t>
      </w:r>
      <w:proofErr w:type="spellStart"/>
      <w:r>
        <w:rPr>
          <w:rFonts w:ascii="Arial" w:eastAsia="Times New Roman" w:hAnsi="Arial" w:cs="Arial"/>
          <w:color w:val="333333"/>
          <w:sz w:val="27"/>
          <w:szCs w:val="27"/>
          <w:bdr w:val="none" w:sz="0" w:space="0" w:color="auto" w:frame="1"/>
          <w:lang w:val="tr-TR"/>
        </w:rPr>
        <w:t>Pollspotter</w:t>
      </w:r>
      <w:proofErr w:type="spellEnd"/>
      <w:r w:rsidR="00000386" w:rsidRPr="00000386">
        <w:rPr>
          <w:rFonts w:ascii="Arial" w:eastAsia="Times New Roman" w:hAnsi="Arial" w:cs="Arial"/>
          <w:color w:val="333333"/>
          <w:sz w:val="27"/>
          <w:szCs w:val="27"/>
          <w:bdr w:val="none" w:sz="0" w:space="0" w:color="auto" w:frame="1"/>
        </w:rPr>
        <w:t>.com sisteminde saklanan veriler ile kullanıcı kayıtları bağlayıcı ve kesin delil teşkil eder.</w:t>
      </w:r>
    </w:p>
    <w:p w14:paraId="23667412"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14. Uygulanacak Hukuk ve Yetkili Yargı Mercii ve İcra Müdürlükleri</w:t>
      </w:r>
    </w:p>
    <w:p w14:paraId="2C7FA06B"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İşbu Hükümler, Türkiye Cumhuriyeti kanunlarına tabidir. İşbu Hükümlerin ifasından doğabilecek her türlü uyuşmazlığın çözümünde İstanbul Merkez Mahkemesi ve İcra Müdürlükleri yetkilidir.</w:t>
      </w:r>
    </w:p>
    <w:p w14:paraId="373A0675"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Bu Hüküm ve Koşulların herhangi bir maddesi, yetkili herhangi bir mahkeme tarafından geçersiz bulunursa, söz konusu hükmün geçersizliği, bu Hüküm ve Koşulların geri kalan hükümlerinin geçerliliğini etkilemeyecek ve Hüküm ve Koşullar tam olarak yürürlükte kalacaktır. Bu Hüküm ve Koşullardaki herhangi bir hükümden feragat edilmesi, söz konusu hükümden veya başka bir hükümden de feragat edildiği veya devam eden bir feragatin söz konusu olduğu anlamına gelmeyecektir.</w:t>
      </w:r>
    </w:p>
    <w:p w14:paraId="48168B53"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15. Yürürlük Tarihi</w:t>
      </w:r>
    </w:p>
    <w:p w14:paraId="23EBBA4F"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İşbu Hükümler taraflar arasında kullanıcının, kullanıcı kayıt formunu doldurmasından itibaren süresiz olarak yürürlüğe girer.</w:t>
      </w:r>
    </w:p>
    <w:p w14:paraId="2557234C"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16. Fesih</w:t>
      </w:r>
    </w:p>
    <w:p w14:paraId="1AF1CFBC"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Taraflar işbu Hükümleri diledikleri zaman sona erdirebileceklerdir. Hükümlerin feshi anında tarafların birbirlerine karşı var olan hakları etkilenmez.</w:t>
      </w:r>
    </w:p>
    <w:p w14:paraId="49BB30D2"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inherit" w:eastAsia="Times New Roman" w:hAnsi="inherit" w:cs="Arial"/>
          <w:b/>
          <w:bCs/>
          <w:color w:val="333333"/>
          <w:sz w:val="27"/>
          <w:szCs w:val="27"/>
          <w:bdr w:val="none" w:sz="0" w:space="0" w:color="auto" w:frame="1"/>
        </w:rPr>
        <w:t>17. Hakim Dil</w:t>
      </w:r>
    </w:p>
    <w:p w14:paraId="2D4CB3BE" w14:textId="77777777" w:rsidR="00000386" w:rsidRPr="00000386" w:rsidRDefault="00000386" w:rsidP="00000386">
      <w:pPr>
        <w:jc w:val="both"/>
        <w:textAlignment w:val="baseline"/>
        <w:rPr>
          <w:rFonts w:ascii="Open Sans" w:eastAsia="Times New Roman" w:hAnsi="Open Sans" w:cs="Open Sans"/>
          <w:color w:val="333333"/>
          <w:sz w:val="21"/>
          <w:szCs w:val="21"/>
        </w:rPr>
      </w:pPr>
      <w:r w:rsidRPr="00000386">
        <w:rPr>
          <w:rFonts w:ascii="Arial" w:eastAsia="Times New Roman" w:hAnsi="Arial" w:cs="Arial"/>
          <w:color w:val="333333"/>
          <w:sz w:val="27"/>
          <w:szCs w:val="27"/>
          <w:bdr w:val="none" w:sz="0" w:space="0" w:color="auto" w:frame="1"/>
        </w:rPr>
        <w:t xml:space="preserve">Hükümlerle ilgili bir uyuşmazlık olması durumunda, Türkçe versiyon geçerli olacaktır. İşbu Hükümlerin Türkçe versiyonu her hususlar için geçerli olacak ve </w:t>
      </w:r>
      <w:r w:rsidRPr="00000386">
        <w:rPr>
          <w:rFonts w:ascii="Arial" w:eastAsia="Times New Roman" w:hAnsi="Arial" w:cs="Arial"/>
          <w:color w:val="333333"/>
          <w:sz w:val="27"/>
          <w:szCs w:val="27"/>
          <w:bdr w:val="none" w:sz="0" w:space="0" w:color="auto" w:frame="1"/>
        </w:rPr>
        <w:lastRenderedPageBreak/>
        <w:t>tercüme edilmiş versiyonlarla arasında herhangi bir tutarsızlık olması durumunda Türkçe versiyonu geçerli sayılacaktır.</w:t>
      </w:r>
    </w:p>
    <w:p w14:paraId="58A6175F" w14:textId="77777777" w:rsidR="00914149" w:rsidRDefault="00914149"/>
    <w:sectPr w:rsidR="009141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9B8"/>
    <w:multiLevelType w:val="multilevel"/>
    <w:tmpl w:val="1288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802D2"/>
    <w:multiLevelType w:val="multilevel"/>
    <w:tmpl w:val="9F5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90664"/>
    <w:multiLevelType w:val="multilevel"/>
    <w:tmpl w:val="9780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D1EEF"/>
    <w:multiLevelType w:val="multilevel"/>
    <w:tmpl w:val="C096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B0E36"/>
    <w:multiLevelType w:val="multilevel"/>
    <w:tmpl w:val="D94E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521402">
    <w:abstractNumId w:val="3"/>
  </w:num>
  <w:num w:numId="2" w16cid:durableId="1145926170">
    <w:abstractNumId w:val="0"/>
  </w:num>
  <w:num w:numId="3" w16cid:durableId="553472237">
    <w:abstractNumId w:val="4"/>
  </w:num>
  <w:num w:numId="4" w16cid:durableId="1434786965">
    <w:abstractNumId w:val="2"/>
  </w:num>
  <w:num w:numId="5" w16cid:durableId="111660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86"/>
    <w:rsid w:val="00000386"/>
    <w:rsid w:val="00211CFA"/>
    <w:rsid w:val="002F0D3F"/>
    <w:rsid w:val="00490EEB"/>
    <w:rsid w:val="007C396B"/>
    <w:rsid w:val="008D7125"/>
    <w:rsid w:val="00914149"/>
    <w:rsid w:val="00EE217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5B7B9CA9"/>
  <w15:chartTrackingRefBased/>
  <w15:docId w15:val="{989DC7C9-6AA0-B547-BA30-062DEED7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038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38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00386"/>
    <w:rPr>
      <w:b/>
      <w:bCs/>
    </w:rPr>
  </w:style>
  <w:style w:type="paragraph" w:styleId="NormalWeb">
    <w:name w:val="Normal (Web)"/>
    <w:basedOn w:val="Normal"/>
    <w:uiPriority w:val="99"/>
    <w:semiHidden/>
    <w:unhideWhenUsed/>
    <w:rsid w:val="000003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00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4228</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Oral</dc:creator>
  <cp:keywords/>
  <dc:description/>
  <cp:lastModifiedBy>Ozlem Oral</cp:lastModifiedBy>
  <cp:revision>2</cp:revision>
  <dcterms:created xsi:type="dcterms:W3CDTF">2024-11-04T12:04:00Z</dcterms:created>
  <dcterms:modified xsi:type="dcterms:W3CDTF">2024-11-04T13:38:00Z</dcterms:modified>
</cp:coreProperties>
</file>