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D40" w:rsidRPr="00A779C6" w:rsidRDefault="002F655E">
      <w:pPr>
        <w:rPr>
          <w:vertAlign w:val="subscript"/>
        </w:rPr>
      </w:pPr>
      <w:r w:rsidRPr="00176A20">
        <w:rPr>
          <w:noProof/>
        </w:rPr>
        <w:drawing>
          <wp:inline distT="0" distB="0" distL="0" distR="0">
            <wp:extent cx="1129665" cy="1129665"/>
            <wp:effectExtent l="0" t="0" r="0" b="0"/>
            <wp:docPr id="1"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29665" cy="1129665"/>
                    </a:xfrm>
                    <a:prstGeom prst="rect">
                      <a:avLst/>
                    </a:prstGeom>
                    <a:noFill/>
                    <a:ln>
                      <a:noFill/>
                    </a:ln>
                  </pic:spPr>
                </pic:pic>
              </a:graphicData>
            </a:graphic>
          </wp:inline>
        </w:drawing>
      </w:r>
      <w:r w:rsidRPr="00176A20">
        <w:rPr>
          <w:noProof/>
        </w:rPr>
        <w:drawing>
          <wp:inline distT="0" distB="0" distL="0" distR="0">
            <wp:extent cx="5311775" cy="1358265"/>
            <wp:effectExtent l="0" t="0" r="0" b="0"/>
            <wp:docPr id="2"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11775" cy="1358265"/>
                    </a:xfrm>
                    <a:prstGeom prst="rect">
                      <a:avLst/>
                    </a:prstGeom>
                    <a:noFill/>
                    <a:ln>
                      <a:noFill/>
                    </a:ln>
                  </pic:spPr>
                </pic:pic>
              </a:graphicData>
            </a:graphic>
          </wp:inline>
        </w:drawing>
      </w:r>
    </w:p>
    <w:p w:rsidR="00D3462E" w:rsidRPr="00D41517" w:rsidRDefault="00D3462E">
      <w:pPr>
        <w:rPr>
          <w:rFonts w:ascii="Arial" w:hAnsi="Arial" w:cs="Arial"/>
        </w:rPr>
      </w:pPr>
    </w:p>
    <w:p w:rsidR="00EC1B19" w:rsidRPr="00F74A65" w:rsidRDefault="00292686" w:rsidP="00F74A65">
      <w:pPr>
        <w:ind w:left="454"/>
        <w:jc w:val="center"/>
        <w:rPr>
          <w:rFonts w:asciiTheme="minorHAnsi" w:hAnsiTheme="minorHAnsi" w:cstheme="minorHAnsi"/>
          <w:b/>
        </w:rPr>
      </w:pPr>
      <w:r w:rsidRPr="00FE43BC">
        <w:rPr>
          <w:rFonts w:asciiTheme="minorHAnsi" w:hAnsiTheme="minorHAnsi" w:cstheme="minorHAnsi"/>
          <w:b/>
        </w:rPr>
        <w:t>Board of Directors m</w:t>
      </w:r>
      <w:r w:rsidR="0096794E" w:rsidRPr="00FE43BC">
        <w:rPr>
          <w:rFonts w:asciiTheme="minorHAnsi" w:hAnsiTheme="minorHAnsi" w:cstheme="minorHAnsi"/>
          <w:b/>
        </w:rPr>
        <w:t xml:space="preserve">eeting </w:t>
      </w:r>
      <w:r w:rsidR="001A79DF" w:rsidRPr="00FE43BC">
        <w:rPr>
          <w:rFonts w:asciiTheme="minorHAnsi" w:hAnsiTheme="minorHAnsi" w:cstheme="minorHAnsi"/>
          <w:b/>
        </w:rPr>
        <w:t xml:space="preserve">10 </w:t>
      </w:r>
      <w:proofErr w:type="gramStart"/>
      <w:r w:rsidR="0073540A" w:rsidRPr="00FE43BC">
        <w:rPr>
          <w:rFonts w:asciiTheme="minorHAnsi" w:hAnsiTheme="minorHAnsi" w:cstheme="minorHAnsi"/>
          <w:b/>
        </w:rPr>
        <w:t>AM</w:t>
      </w:r>
      <w:proofErr w:type="gramEnd"/>
      <w:r w:rsidR="0073540A" w:rsidRPr="00FE43BC">
        <w:rPr>
          <w:rFonts w:asciiTheme="minorHAnsi" w:hAnsiTheme="minorHAnsi" w:cstheme="minorHAnsi"/>
          <w:b/>
        </w:rPr>
        <w:t>,</w:t>
      </w:r>
      <w:r w:rsidR="00A02EE2">
        <w:rPr>
          <w:rFonts w:asciiTheme="minorHAnsi" w:hAnsiTheme="minorHAnsi" w:cstheme="minorHAnsi"/>
          <w:b/>
        </w:rPr>
        <w:t xml:space="preserve"> March 29</w:t>
      </w:r>
      <w:r w:rsidR="00EC4F78" w:rsidRPr="00FE43BC">
        <w:rPr>
          <w:rFonts w:asciiTheme="minorHAnsi" w:hAnsiTheme="minorHAnsi" w:cstheme="minorHAnsi"/>
          <w:b/>
        </w:rPr>
        <w:t>,</w:t>
      </w:r>
      <w:r w:rsidR="00DB3AFD" w:rsidRPr="00FE43BC">
        <w:rPr>
          <w:rFonts w:asciiTheme="minorHAnsi" w:hAnsiTheme="minorHAnsi" w:cstheme="minorHAnsi"/>
          <w:b/>
        </w:rPr>
        <w:t xml:space="preserve"> </w:t>
      </w:r>
      <w:r w:rsidR="0048718B" w:rsidRPr="00FE43BC">
        <w:rPr>
          <w:rFonts w:asciiTheme="minorHAnsi" w:hAnsiTheme="minorHAnsi" w:cstheme="minorHAnsi"/>
          <w:b/>
        </w:rPr>
        <w:t>2</w:t>
      </w:r>
      <w:r w:rsidR="00F74A65">
        <w:rPr>
          <w:rFonts w:asciiTheme="minorHAnsi" w:hAnsiTheme="minorHAnsi" w:cstheme="minorHAnsi"/>
          <w:b/>
        </w:rPr>
        <w:t xml:space="preserve">022. </w:t>
      </w:r>
      <w:r w:rsidRPr="00FE43BC">
        <w:rPr>
          <w:rFonts w:asciiTheme="minorHAnsi" w:hAnsiTheme="minorHAnsi" w:cstheme="minorHAnsi"/>
        </w:rPr>
        <w:t xml:space="preserve">Present:  </w:t>
      </w:r>
      <w:r w:rsidR="00A23761" w:rsidRPr="00FE43BC">
        <w:rPr>
          <w:rFonts w:asciiTheme="minorHAnsi" w:hAnsiTheme="minorHAnsi" w:cstheme="minorHAnsi"/>
        </w:rPr>
        <w:t>Shipmates</w:t>
      </w:r>
      <w:r w:rsidR="00205C42" w:rsidRPr="00FE43BC">
        <w:rPr>
          <w:rFonts w:asciiTheme="minorHAnsi" w:hAnsiTheme="minorHAnsi" w:cstheme="minorHAnsi"/>
        </w:rPr>
        <w:t xml:space="preserve"> Pres</w:t>
      </w:r>
      <w:r w:rsidR="00DB3AFD" w:rsidRPr="00FE43BC">
        <w:rPr>
          <w:rFonts w:asciiTheme="minorHAnsi" w:hAnsiTheme="minorHAnsi" w:cstheme="minorHAnsi"/>
        </w:rPr>
        <w:t xml:space="preserve"> </w:t>
      </w:r>
      <w:r w:rsidR="001A6751" w:rsidRPr="00FE43BC">
        <w:rPr>
          <w:rFonts w:asciiTheme="minorHAnsi" w:hAnsiTheme="minorHAnsi" w:cstheme="minorHAnsi"/>
        </w:rPr>
        <w:t xml:space="preserve">Lee </w:t>
      </w:r>
      <w:proofErr w:type="spellStart"/>
      <w:r w:rsidR="001A6751" w:rsidRPr="00FE43BC">
        <w:rPr>
          <w:rFonts w:asciiTheme="minorHAnsi" w:hAnsiTheme="minorHAnsi" w:cstheme="minorHAnsi"/>
        </w:rPr>
        <w:t>Vatter</w:t>
      </w:r>
      <w:proofErr w:type="spellEnd"/>
      <w:r w:rsidR="0096794E" w:rsidRPr="00FE43BC">
        <w:rPr>
          <w:rFonts w:asciiTheme="minorHAnsi" w:hAnsiTheme="minorHAnsi" w:cstheme="minorHAnsi"/>
        </w:rPr>
        <w:t>,</w:t>
      </w:r>
      <w:r w:rsidR="00DB3AFD" w:rsidRPr="00FE43BC">
        <w:rPr>
          <w:rFonts w:asciiTheme="minorHAnsi" w:hAnsiTheme="minorHAnsi" w:cstheme="minorHAnsi"/>
        </w:rPr>
        <w:t xml:space="preserve"> </w:t>
      </w:r>
      <w:r w:rsidR="00F74A65">
        <w:rPr>
          <w:rFonts w:asciiTheme="minorHAnsi" w:hAnsiTheme="minorHAnsi" w:cstheme="minorHAnsi"/>
        </w:rPr>
        <w:t>Vice Pre</w:t>
      </w:r>
      <w:r w:rsidR="00BD47CF">
        <w:rPr>
          <w:rFonts w:asciiTheme="minorHAnsi" w:hAnsiTheme="minorHAnsi" w:cstheme="minorHAnsi"/>
        </w:rPr>
        <w:t>s</w:t>
      </w:r>
      <w:r w:rsidR="00F74A65">
        <w:rPr>
          <w:rFonts w:asciiTheme="minorHAnsi" w:hAnsiTheme="minorHAnsi" w:cstheme="minorHAnsi"/>
        </w:rPr>
        <w:t xml:space="preserve"> Bill Bay,</w:t>
      </w:r>
      <w:r w:rsidR="00BD47CF">
        <w:rPr>
          <w:rFonts w:asciiTheme="minorHAnsi" w:hAnsiTheme="minorHAnsi" w:cstheme="minorHAnsi"/>
        </w:rPr>
        <w:t xml:space="preserve"> </w:t>
      </w:r>
      <w:r w:rsidR="00A779C6">
        <w:rPr>
          <w:rFonts w:asciiTheme="minorHAnsi" w:hAnsiTheme="minorHAnsi" w:cstheme="minorHAnsi"/>
        </w:rPr>
        <w:t>Sec</w:t>
      </w:r>
      <w:r w:rsidR="00DB3AFD" w:rsidRPr="00FE43BC">
        <w:rPr>
          <w:rFonts w:asciiTheme="minorHAnsi" w:hAnsiTheme="minorHAnsi" w:cstheme="minorHAnsi"/>
        </w:rPr>
        <w:t xml:space="preserve"> </w:t>
      </w:r>
      <w:r w:rsidR="006132CB" w:rsidRPr="00FE43BC">
        <w:rPr>
          <w:rFonts w:asciiTheme="minorHAnsi" w:hAnsiTheme="minorHAnsi" w:cstheme="minorHAnsi"/>
        </w:rPr>
        <w:t xml:space="preserve">Pat </w:t>
      </w:r>
      <w:r w:rsidR="00DB3AFD" w:rsidRPr="00FE43BC">
        <w:rPr>
          <w:rFonts w:asciiTheme="minorHAnsi" w:hAnsiTheme="minorHAnsi" w:cstheme="minorHAnsi"/>
        </w:rPr>
        <w:t>W</w:t>
      </w:r>
      <w:r w:rsidR="006132CB" w:rsidRPr="00FE43BC">
        <w:rPr>
          <w:rFonts w:asciiTheme="minorHAnsi" w:hAnsiTheme="minorHAnsi" w:cstheme="minorHAnsi"/>
        </w:rPr>
        <w:t>inston</w:t>
      </w:r>
      <w:r w:rsidR="00DB3AFD" w:rsidRPr="00FE43BC">
        <w:rPr>
          <w:rFonts w:asciiTheme="minorHAnsi" w:hAnsiTheme="minorHAnsi" w:cstheme="minorHAnsi"/>
        </w:rPr>
        <w:t xml:space="preserve"> (video)</w:t>
      </w:r>
      <w:r w:rsidR="006132CB" w:rsidRPr="00FE43BC">
        <w:rPr>
          <w:rFonts w:asciiTheme="minorHAnsi" w:hAnsiTheme="minorHAnsi" w:cstheme="minorHAnsi"/>
        </w:rPr>
        <w:t xml:space="preserve">, </w:t>
      </w:r>
      <w:proofErr w:type="spellStart"/>
      <w:r w:rsidR="00205C42" w:rsidRPr="00FE43BC">
        <w:rPr>
          <w:rFonts w:asciiTheme="minorHAnsi" w:hAnsiTheme="minorHAnsi" w:cstheme="minorHAnsi"/>
        </w:rPr>
        <w:t>Treas</w:t>
      </w:r>
      <w:proofErr w:type="spellEnd"/>
      <w:r w:rsidR="00DB3AFD" w:rsidRPr="00FE43BC">
        <w:rPr>
          <w:rFonts w:asciiTheme="minorHAnsi" w:hAnsiTheme="minorHAnsi" w:cstheme="minorHAnsi"/>
        </w:rPr>
        <w:t xml:space="preserve"> </w:t>
      </w:r>
      <w:r w:rsidR="00F74A65">
        <w:rPr>
          <w:rFonts w:asciiTheme="minorHAnsi" w:hAnsiTheme="minorHAnsi" w:cstheme="minorHAnsi"/>
        </w:rPr>
        <w:t>David Johnson, Rick Waite, &amp; John S</w:t>
      </w:r>
      <w:r w:rsidR="00B84AA3" w:rsidRPr="00FE43BC">
        <w:rPr>
          <w:rFonts w:asciiTheme="minorHAnsi" w:hAnsiTheme="minorHAnsi" w:cstheme="minorHAnsi"/>
        </w:rPr>
        <w:t>tanton from the “Garage</w:t>
      </w:r>
      <w:r w:rsidR="005F78CF" w:rsidRPr="00FE43BC">
        <w:rPr>
          <w:rFonts w:asciiTheme="minorHAnsi" w:hAnsiTheme="minorHAnsi" w:cstheme="minorHAnsi"/>
        </w:rPr>
        <w:t xml:space="preserve"> Grill</w:t>
      </w:r>
      <w:r w:rsidR="00B84AA3" w:rsidRPr="00FE43BC">
        <w:rPr>
          <w:rFonts w:asciiTheme="minorHAnsi" w:hAnsiTheme="minorHAnsi" w:cstheme="minorHAnsi"/>
        </w:rPr>
        <w:t>”.</w:t>
      </w:r>
    </w:p>
    <w:p w:rsidR="00EA2F44" w:rsidRPr="00FE43BC" w:rsidRDefault="00EA2F44" w:rsidP="008C5842">
      <w:pPr>
        <w:ind w:left="454"/>
        <w:rPr>
          <w:rFonts w:asciiTheme="minorHAnsi" w:hAnsiTheme="minorHAnsi" w:cstheme="minorHAnsi"/>
        </w:rPr>
      </w:pPr>
    </w:p>
    <w:p w:rsidR="006132CB" w:rsidRPr="00FE43BC" w:rsidRDefault="00C8487A" w:rsidP="008C5842">
      <w:pPr>
        <w:ind w:left="454"/>
        <w:rPr>
          <w:rFonts w:asciiTheme="minorHAnsi" w:hAnsiTheme="minorHAnsi" w:cstheme="minorHAnsi"/>
        </w:rPr>
      </w:pPr>
      <w:r w:rsidRPr="00FE43BC">
        <w:rPr>
          <w:rFonts w:asciiTheme="minorHAnsi" w:hAnsiTheme="minorHAnsi" w:cstheme="minorHAnsi"/>
        </w:rPr>
        <w:t xml:space="preserve">Present Branch 367 Membership is </w:t>
      </w:r>
      <w:r w:rsidR="006F4771" w:rsidRPr="00FE43BC">
        <w:rPr>
          <w:rFonts w:asciiTheme="minorHAnsi" w:hAnsiTheme="minorHAnsi" w:cstheme="minorHAnsi"/>
        </w:rPr>
        <w:t>12</w:t>
      </w:r>
      <w:r w:rsidR="00F74A65">
        <w:rPr>
          <w:rFonts w:asciiTheme="minorHAnsi" w:hAnsiTheme="minorHAnsi" w:cstheme="minorHAnsi"/>
        </w:rPr>
        <w:t>4</w:t>
      </w:r>
      <w:r w:rsidRPr="00FE43BC">
        <w:rPr>
          <w:rFonts w:asciiTheme="minorHAnsi" w:hAnsiTheme="minorHAnsi" w:cstheme="minorHAnsi"/>
        </w:rPr>
        <w:t>.</w:t>
      </w:r>
    </w:p>
    <w:p w:rsidR="00EC1B19" w:rsidRPr="00FE43BC" w:rsidRDefault="006B4655" w:rsidP="00EC1B19">
      <w:pPr>
        <w:ind w:left="454"/>
        <w:rPr>
          <w:rFonts w:asciiTheme="minorHAnsi" w:hAnsiTheme="minorHAnsi" w:cstheme="minorHAnsi"/>
          <w:color w:val="222222"/>
          <w:shd w:val="clear" w:color="auto" w:fill="FFFFFF"/>
        </w:rPr>
      </w:pPr>
      <w:r w:rsidRPr="00FE43BC">
        <w:rPr>
          <w:rFonts w:asciiTheme="minorHAnsi" w:hAnsiTheme="minorHAnsi" w:cstheme="minorHAnsi"/>
          <w:b/>
        </w:rPr>
        <w:t>Items discussed</w:t>
      </w:r>
      <w:r w:rsidR="00292686" w:rsidRPr="00FE43BC">
        <w:rPr>
          <w:rFonts w:asciiTheme="minorHAnsi" w:hAnsiTheme="minorHAnsi" w:cstheme="minorHAnsi"/>
          <w:b/>
        </w:rPr>
        <w:t>:</w:t>
      </w:r>
      <w:r w:rsidR="009722BF">
        <w:rPr>
          <w:rFonts w:asciiTheme="minorHAnsi" w:hAnsiTheme="minorHAnsi" w:cstheme="minorHAnsi"/>
          <w:b/>
        </w:rPr>
        <w:t xml:space="preserve"> </w:t>
      </w:r>
      <w:r w:rsidR="008129D0" w:rsidRPr="00FE43BC">
        <w:rPr>
          <w:rFonts w:asciiTheme="minorHAnsi" w:hAnsiTheme="minorHAnsi" w:cstheme="minorHAnsi"/>
          <w:color w:val="222222"/>
          <w:shd w:val="clear" w:color="auto" w:fill="FFFFFF"/>
        </w:rPr>
        <w:t xml:space="preserve">The BOD meeting convened at 10am. </w:t>
      </w:r>
    </w:p>
    <w:p w:rsidR="00EC1B19" w:rsidRPr="00FE43BC" w:rsidRDefault="00EC1B19" w:rsidP="00EC1B19">
      <w:pPr>
        <w:ind w:left="454"/>
        <w:rPr>
          <w:rFonts w:asciiTheme="minorHAnsi" w:hAnsiTheme="minorHAnsi" w:cstheme="minorHAnsi"/>
          <w:color w:val="222222"/>
          <w:shd w:val="clear" w:color="auto" w:fill="FFFFFF"/>
        </w:rPr>
      </w:pPr>
    </w:p>
    <w:p w:rsidR="005C1BE7" w:rsidRPr="000E072E" w:rsidRDefault="00F74A65" w:rsidP="00F74A65">
      <w:pPr>
        <w:pStyle w:val="ListParagraph"/>
        <w:numPr>
          <w:ilvl w:val="0"/>
          <w:numId w:val="10"/>
        </w:numPr>
        <w:ind w:right="57"/>
        <w:rPr>
          <w:rFonts w:asciiTheme="minorHAnsi" w:hAnsiTheme="minorHAnsi" w:cstheme="minorHAnsi"/>
          <w:noProof/>
          <w:lang w:val="en-PH" w:eastAsia="en-PH"/>
        </w:rPr>
      </w:pPr>
      <w:r w:rsidRPr="00484AEF">
        <w:rPr>
          <w:rFonts w:asciiTheme="minorHAnsi" w:hAnsiTheme="minorHAnsi" w:cstheme="minorHAnsi"/>
          <w:noProof/>
          <w:lang w:val="en-PH" w:eastAsia="en-PH"/>
        </w:rPr>
        <w:t xml:space="preserve">Two </w:t>
      </w:r>
      <w:r w:rsidR="005C1BE7">
        <w:rPr>
          <w:rFonts w:asciiTheme="minorHAnsi" w:hAnsiTheme="minorHAnsi" w:cstheme="minorHAnsi"/>
          <w:noProof/>
          <w:lang w:val="en-PH" w:eastAsia="en-PH"/>
        </w:rPr>
        <w:t>B</w:t>
      </w:r>
      <w:r w:rsidRPr="00484AEF">
        <w:rPr>
          <w:rFonts w:asciiTheme="minorHAnsi" w:hAnsiTheme="minorHAnsi" w:cstheme="minorHAnsi"/>
          <w:noProof/>
          <w:lang w:val="en-PH" w:eastAsia="en-PH"/>
        </w:rPr>
        <w:t>ell</w:t>
      </w:r>
      <w:r w:rsidR="00325DCB">
        <w:rPr>
          <w:rFonts w:asciiTheme="minorHAnsi" w:hAnsiTheme="minorHAnsi" w:cstheme="minorHAnsi"/>
          <w:noProof/>
          <w:lang w:val="en-PH" w:eastAsia="en-PH"/>
        </w:rPr>
        <w:t xml:space="preserve"> Ceremony for </w:t>
      </w:r>
      <w:r w:rsidR="000E072E">
        <w:rPr>
          <w:rFonts w:asciiTheme="minorHAnsi" w:hAnsiTheme="minorHAnsi" w:cstheme="minorHAnsi"/>
          <w:noProof/>
          <w:lang w:val="en-PH" w:eastAsia="en-PH"/>
        </w:rPr>
        <w:t xml:space="preserve">deceased </w:t>
      </w:r>
      <w:r w:rsidR="00325DCB">
        <w:rPr>
          <w:rFonts w:asciiTheme="minorHAnsi" w:hAnsiTheme="minorHAnsi" w:cstheme="minorHAnsi"/>
          <w:noProof/>
          <w:lang w:val="en-PH" w:eastAsia="en-PH"/>
        </w:rPr>
        <w:t>Veteran Solano</w:t>
      </w:r>
      <w:r w:rsidR="005C1BE7">
        <w:rPr>
          <w:rFonts w:asciiTheme="minorHAnsi" w:hAnsiTheme="minorHAnsi" w:cstheme="minorHAnsi"/>
          <w:noProof/>
          <w:lang w:val="en-PH" w:eastAsia="en-PH"/>
        </w:rPr>
        <w:t xml:space="preserve"> at 10am on</w:t>
      </w:r>
      <w:r w:rsidRPr="00484AEF">
        <w:rPr>
          <w:rFonts w:asciiTheme="minorHAnsi" w:hAnsiTheme="minorHAnsi" w:cstheme="minorHAnsi"/>
          <w:noProof/>
          <w:lang w:val="en-PH" w:eastAsia="en-PH"/>
        </w:rPr>
        <w:t xml:space="preserve"> 20 April</w:t>
      </w:r>
      <w:r w:rsidR="005C1BE7">
        <w:rPr>
          <w:rFonts w:asciiTheme="minorHAnsi" w:hAnsiTheme="minorHAnsi" w:cstheme="minorHAnsi"/>
          <w:noProof/>
          <w:lang w:val="en-PH" w:eastAsia="en-PH"/>
        </w:rPr>
        <w:t xml:space="preserve">, </w:t>
      </w:r>
      <w:r w:rsidR="00325DCB">
        <w:rPr>
          <w:rFonts w:asciiTheme="minorHAnsi" w:hAnsiTheme="minorHAnsi" w:cstheme="minorHAnsi"/>
          <w:noProof/>
          <w:lang w:val="en-PH" w:eastAsia="en-PH"/>
        </w:rPr>
        <w:t xml:space="preserve">to be </w:t>
      </w:r>
      <w:r w:rsidR="005C1BE7">
        <w:rPr>
          <w:rFonts w:asciiTheme="minorHAnsi" w:hAnsiTheme="minorHAnsi" w:cstheme="minorHAnsi"/>
          <w:noProof/>
          <w:lang w:val="en-PH" w:eastAsia="en-PH"/>
        </w:rPr>
        <w:t>held at</w:t>
      </w:r>
      <w:r w:rsidRPr="00484AEF">
        <w:rPr>
          <w:rFonts w:asciiTheme="minorHAnsi" w:hAnsiTheme="minorHAnsi" w:cstheme="minorHAnsi"/>
          <w:noProof/>
          <w:lang w:val="en-PH" w:eastAsia="en-PH"/>
        </w:rPr>
        <w:t xml:space="preserve"> Subic Cemetery </w:t>
      </w:r>
      <w:r w:rsidR="005C1BE7" w:rsidRPr="000E072E">
        <w:rPr>
          <w:rFonts w:asciiTheme="minorHAnsi" w:hAnsiTheme="minorHAnsi" w:cstheme="minorHAnsi"/>
          <w:noProof/>
          <w:lang w:val="en-PH" w:eastAsia="en-PH"/>
        </w:rPr>
        <w:t xml:space="preserve">IWAS. </w:t>
      </w:r>
      <w:r w:rsidR="000E072E" w:rsidRPr="000E072E">
        <w:rPr>
          <w:rFonts w:asciiTheme="minorHAnsi" w:hAnsiTheme="minorHAnsi" w:cstheme="minorHAnsi"/>
          <w:noProof/>
          <w:lang w:val="en-PH" w:eastAsia="en-PH"/>
        </w:rPr>
        <w:t xml:space="preserve">Particiption &amp; attendance is encouraged. </w:t>
      </w:r>
    </w:p>
    <w:p w:rsidR="000E072E" w:rsidRPr="000E072E" w:rsidRDefault="000E072E" w:rsidP="00F74A65">
      <w:pPr>
        <w:pStyle w:val="ListParagraph"/>
        <w:numPr>
          <w:ilvl w:val="0"/>
          <w:numId w:val="10"/>
        </w:numPr>
        <w:ind w:right="57"/>
        <w:rPr>
          <w:rFonts w:asciiTheme="minorHAnsi" w:hAnsiTheme="minorHAnsi" w:cstheme="minorHAnsi"/>
          <w:noProof/>
          <w:color w:val="2F5496" w:themeColor="accent1" w:themeShade="BF"/>
          <w:lang w:val="en-PH" w:eastAsia="en-PH"/>
        </w:rPr>
      </w:pPr>
      <w:r w:rsidRPr="000E072E">
        <w:rPr>
          <w:rFonts w:asciiTheme="minorHAnsi" w:hAnsiTheme="minorHAnsi" w:cstheme="minorHAnsi"/>
          <w:color w:val="222222"/>
          <w:shd w:val="clear" w:color="auto" w:fill="FFFFFF"/>
        </w:rPr>
        <w:t>The FRA Commemorative Coin Bill (HR 6663)</w:t>
      </w:r>
      <w:r>
        <w:rPr>
          <w:rFonts w:asciiTheme="minorHAnsi" w:hAnsiTheme="minorHAnsi" w:cstheme="minorHAnsi"/>
          <w:color w:val="222222"/>
          <w:shd w:val="clear" w:color="auto" w:fill="FFFFFF"/>
        </w:rPr>
        <w:t>; FRA Nation</w:t>
      </w:r>
      <w:r w:rsidRPr="000E072E">
        <w:rPr>
          <w:rFonts w:asciiTheme="minorHAnsi" w:hAnsiTheme="minorHAnsi" w:cstheme="minorHAnsi"/>
          <w:color w:val="222222"/>
          <w:shd w:val="clear" w:color="auto" w:fill="FFFFFF"/>
        </w:rPr>
        <w:t>al urges Shipmates to use the FRA Action Center to weigh in on this issue.   ( </w:t>
      </w:r>
      <w:hyperlink r:id="rId7" w:tgtFrame="_blank" w:history="1">
        <w:r w:rsidRPr="000E072E">
          <w:rPr>
            <w:rStyle w:val="Hyperlink"/>
            <w:rFonts w:asciiTheme="minorHAnsi" w:hAnsiTheme="minorHAnsi" w:cstheme="minorHAnsi"/>
            <w:color w:val="1155CC"/>
            <w:shd w:val="clear" w:color="auto" w:fill="FFFFFF"/>
          </w:rPr>
          <w:t>https://www.votervoice.net/FRA/campaigns/91704/respond</w:t>
        </w:r>
      </w:hyperlink>
      <w:r w:rsidRPr="000E072E">
        <w:rPr>
          <w:rFonts w:asciiTheme="minorHAnsi" w:hAnsiTheme="minorHAnsi" w:cstheme="minorHAnsi"/>
          <w:color w:val="222222"/>
          <w:shd w:val="clear" w:color="auto" w:fill="FFFFFF"/>
        </w:rPr>
        <w:t>)</w:t>
      </w:r>
    </w:p>
    <w:p w:rsidR="005C1BE7" w:rsidRPr="00325DCB" w:rsidRDefault="00325DCB" w:rsidP="00F74A65">
      <w:pPr>
        <w:pStyle w:val="ListParagraph"/>
        <w:numPr>
          <w:ilvl w:val="0"/>
          <w:numId w:val="10"/>
        </w:numPr>
        <w:ind w:right="57"/>
        <w:rPr>
          <w:rFonts w:asciiTheme="minorHAnsi" w:hAnsiTheme="minorHAnsi" w:cstheme="minorHAnsi"/>
          <w:noProof/>
          <w:color w:val="2F5496" w:themeColor="accent1" w:themeShade="BF"/>
          <w:lang w:val="en-PH" w:eastAsia="en-PH"/>
        </w:rPr>
      </w:pPr>
      <w:r>
        <w:rPr>
          <w:rFonts w:asciiTheme="minorHAnsi" w:hAnsiTheme="minorHAnsi" w:cstheme="minorHAnsi"/>
          <w:noProof/>
          <w:lang w:val="en-PH" w:eastAsia="en-PH"/>
        </w:rPr>
        <w:t>Meet the US Navy</w:t>
      </w:r>
      <w:r w:rsidR="000E072E">
        <w:rPr>
          <w:rFonts w:asciiTheme="minorHAnsi" w:hAnsiTheme="minorHAnsi" w:cstheme="minorHAnsi"/>
          <w:noProof/>
          <w:lang w:val="en-PH" w:eastAsia="en-PH"/>
        </w:rPr>
        <w:t>’s</w:t>
      </w:r>
      <w:r>
        <w:rPr>
          <w:rFonts w:asciiTheme="minorHAnsi" w:hAnsiTheme="minorHAnsi" w:cstheme="minorHAnsi"/>
          <w:noProof/>
          <w:lang w:val="en-PH" w:eastAsia="en-PH"/>
        </w:rPr>
        <w:t xml:space="preserve"> next MCPON</w:t>
      </w:r>
      <w:r w:rsidRPr="00325DCB">
        <w:rPr>
          <w:rFonts w:asciiTheme="minorHAnsi" w:hAnsiTheme="minorHAnsi" w:cstheme="minorHAnsi"/>
          <w:noProof/>
          <w:color w:val="2F5496" w:themeColor="accent1" w:themeShade="BF"/>
          <w:lang w:val="en-PH" w:eastAsia="en-PH"/>
        </w:rPr>
        <w:t>: https://www.navytimes.com/news/your-navy/2022/03/10/meet-the-navys-next-mcpon/</w:t>
      </w:r>
    </w:p>
    <w:p w:rsidR="00F74A65" w:rsidRPr="00484AEF" w:rsidRDefault="00BD47CF" w:rsidP="00F74A65">
      <w:pPr>
        <w:pStyle w:val="ListParagraph"/>
        <w:numPr>
          <w:ilvl w:val="0"/>
          <w:numId w:val="10"/>
        </w:numPr>
        <w:ind w:right="57"/>
        <w:rPr>
          <w:rFonts w:asciiTheme="minorHAnsi" w:hAnsiTheme="minorHAnsi" w:cstheme="minorHAnsi"/>
          <w:noProof/>
          <w:lang w:val="en-PH" w:eastAsia="en-PH"/>
        </w:rPr>
      </w:pPr>
      <w:r>
        <w:rPr>
          <w:rFonts w:asciiTheme="minorHAnsi" w:hAnsiTheme="minorHAnsi" w:cstheme="minorHAnsi"/>
          <w:noProof/>
          <w:lang w:val="en-PH" w:eastAsia="en-PH"/>
        </w:rPr>
        <w:t>Suicide Prevention S</w:t>
      </w:r>
      <w:r w:rsidR="00C14FE9" w:rsidRPr="00484AEF">
        <w:rPr>
          <w:rFonts w:asciiTheme="minorHAnsi" w:hAnsiTheme="minorHAnsi" w:cstheme="minorHAnsi"/>
          <w:noProof/>
          <w:lang w:val="en-PH" w:eastAsia="en-PH"/>
        </w:rPr>
        <w:t>tudy</w:t>
      </w:r>
      <w:r>
        <w:rPr>
          <w:rFonts w:asciiTheme="minorHAnsi" w:hAnsiTheme="minorHAnsi" w:cstheme="minorHAnsi"/>
          <w:noProof/>
          <w:lang w:val="en-PH" w:eastAsia="en-PH"/>
        </w:rPr>
        <w:t>:</w:t>
      </w:r>
      <w:r w:rsidR="00C14FE9" w:rsidRPr="00484AEF">
        <w:rPr>
          <w:rFonts w:asciiTheme="minorHAnsi" w:hAnsiTheme="minorHAnsi" w:cstheme="minorHAnsi"/>
          <w:noProof/>
          <w:lang w:val="en-PH" w:eastAsia="en-PH"/>
        </w:rPr>
        <w:t xml:space="preserve"> please provide input if you </w:t>
      </w:r>
      <w:r>
        <w:rPr>
          <w:rFonts w:asciiTheme="minorHAnsi" w:hAnsiTheme="minorHAnsi" w:cstheme="minorHAnsi"/>
          <w:noProof/>
          <w:lang w:val="en-PH" w:eastAsia="en-PH"/>
        </w:rPr>
        <w:t>receive this</w:t>
      </w:r>
      <w:r w:rsidR="00C14FE9" w:rsidRPr="00484AEF">
        <w:rPr>
          <w:rFonts w:asciiTheme="minorHAnsi" w:hAnsiTheme="minorHAnsi" w:cstheme="minorHAnsi"/>
          <w:noProof/>
          <w:lang w:val="en-PH" w:eastAsia="en-PH"/>
        </w:rPr>
        <w:t>.</w:t>
      </w:r>
    </w:p>
    <w:p w:rsidR="00275D06" w:rsidRPr="00484AEF" w:rsidRDefault="00275D06" w:rsidP="00275D06">
      <w:pPr>
        <w:pStyle w:val="ListParagraph"/>
        <w:numPr>
          <w:ilvl w:val="0"/>
          <w:numId w:val="10"/>
        </w:numPr>
        <w:ind w:right="57"/>
        <w:textAlignment w:val="baseline"/>
        <w:rPr>
          <w:rFonts w:asciiTheme="minorHAnsi" w:hAnsiTheme="minorHAnsi" w:cstheme="minorHAnsi"/>
        </w:rPr>
      </w:pPr>
      <w:r w:rsidRPr="00484AEF">
        <w:rPr>
          <w:rFonts w:asciiTheme="minorHAnsi" w:hAnsiTheme="minorHAnsi" w:cstheme="minorHAnsi"/>
          <w:color w:val="222222"/>
          <w:shd w:val="clear" w:color="auto" w:fill="FFFFFF"/>
        </w:rPr>
        <w:t xml:space="preserve">US Embassy Manila: The 2022 Philippine presidential and local elections are scheduled to be held on May 9, 2022.  As the election nears, we remind U.S. citizens that foreign nationals are prohibited by Philippine law from engaging in partisan political activities in the country. </w:t>
      </w:r>
    </w:p>
    <w:p w:rsidR="00275D06" w:rsidRPr="00484AEF" w:rsidRDefault="00275D06" w:rsidP="00275D06">
      <w:pPr>
        <w:pStyle w:val="ListParagraph"/>
        <w:numPr>
          <w:ilvl w:val="0"/>
          <w:numId w:val="10"/>
        </w:numPr>
        <w:ind w:right="57"/>
        <w:textAlignment w:val="baseline"/>
        <w:rPr>
          <w:rFonts w:asciiTheme="minorHAnsi" w:hAnsiTheme="minorHAnsi" w:cstheme="minorHAnsi"/>
        </w:rPr>
      </w:pPr>
      <w:r w:rsidRPr="00484AEF">
        <w:rPr>
          <w:rFonts w:asciiTheme="minorHAnsi" w:hAnsiTheme="minorHAnsi" w:cstheme="minorHAnsi"/>
          <w:color w:val="222222"/>
          <w:shd w:val="clear" w:color="auto" w:fill="FFFFFF"/>
        </w:rPr>
        <w:t xml:space="preserve">US Embassy Manila: </w:t>
      </w:r>
      <w:r w:rsidRPr="00BD47CF">
        <w:rPr>
          <w:rStyle w:val="Strong"/>
          <w:rFonts w:asciiTheme="minorHAnsi" w:hAnsiTheme="minorHAnsi" w:cstheme="minorHAnsi"/>
          <w:b w:val="0"/>
        </w:rPr>
        <w:t>Virtual Town Hall for U.S. Citizens in the Philippines</w:t>
      </w:r>
      <w:r w:rsidR="00484AEF" w:rsidRPr="00BD47CF">
        <w:rPr>
          <w:rStyle w:val="Strong"/>
          <w:rFonts w:asciiTheme="minorHAnsi" w:hAnsiTheme="minorHAnsi" w:cstheme="minorHAnsi"/>
          <w:b w:val="0"/>
        </w:rPr>
        <w:t xml:space="preserve"> 06 April 2022</w:t>
      </w:r>
      <w:r w:rsidRPr="00BD47CF">
        <w:rPr>
          <w:rStyle w:val="Strong"/>
          <w:rFonts w:asciiTheme="minorHAnsi" w:hAnsiTheme="minorHAnsi" w:cstheme="minorHAnsi"/>
          <w:b w:val="0"/>
        </w:rPr>
        <w:t>: </w:t>
      </w:r>
      <w:r w:rsidRPr="00484AEF">
        <w:rPr>
          <w:rStyle w:val="Strong"/>
          <w:rFonts w:asciiTheme="minorHAnsi" w:hAnsiTheme="minorHAnsi" w:cstheme="minorHAnsi"/>
        </w:rPr>
        <w:t xml:space="preserve">Documenting Your Child as a U.S. Citizen. </w:t>
      </w:r>
      <w:r w:rsidRPr="00484AEF">
        <w:rPr>
          <w:rFonts w:asciiTheme="minorHAnsi" w:hAnsiTheme="minorHAnsi" w:cstheme="minorHAnsi"/>
          <w:color w:val="000000"/>
          <w:shd w:val="clear" w:color="auto" w:fill="FFFFFF"/>
        </w:rPr>
        <w:t>Hosted by the Embassy’s American Citizen Services (ACS) Unit</w:t>
      </w:r>
      <w:r w:rsidRPr="00484AEF">
        <w:rPr>
          <w:rStyle w:val="Strong"/>
          <w:rFonts w:asciiTheme="minorHAnsi" w:hAnsiTheme="minorHAnsi" w:cstheme="minorHAnsi"/>
        </w:rPr>
        <w:t>. S</w:t>
      </w:r>
      <w:r w:rsidRPr="000E072E">
        <w:rPr>
          <w:rStyle w:val="Strong"/>
          <w:rFonts w:asciiTheme="minorHAnsi" w:hAnsiTheme="minorHAnsi" w:cstheme="minorHAnsi"/>
          <w:b w:val="0"/>
        </w:rPr>
        <w:t>ee below for FORM for Birth Abroad.</w:t>
      </w:r>
    </w:p>
    <w:p w:rsidR="00275D06" w:rsidRPr="00325DCB" w:rsidRDefault="00325DCB" w:rsidP="00325DCB">
      <w:pPr>
        <w:pStyle w:val="ListParagraph"/>
        <w:numPr>
          <w:ilvl w:val="0"/>
          <w:numId w:val="10"/>
        </w:numPr>
        <w:ind w:right="57"/>
        <w:rPr>
          <w:rFonts w:asciiTheme="minorHAnsi" w:hAnsiTheme="minorHAnsi" w:cstheme="minorHAnsi"/>
          <w:noProof/>
          <w:lang w:val="en-PH" w:eastAsia="en-PH"/>
        </w:rPr>
      </w:pPr>
      <w:r w:rsidRPr="00325DCB">
        <w:rPr>
          <w:rFonts w:asciiTheme="minorHAnsi" w:hAnsiTheme="minorHAnsi" w:cstheme="minorHAnsi"/>
          <w:noProof/>
          <w:lang w:val="en-PH" w:eastAsia="en-PH"/>
        </w:rPr>
        <w:t>LAFRA Triangle Newsletter (April 2022): Section 1405(a). Nominations for Unit Officers shall be opened at a meeting in March, April, or May, as specified by the Bylaws of each Unit. They remain open until a meeting in the month following opening  of nominations, then closed, and officers elected for a period of one year, except that Secretaries and Treasurers may be elected for a period of two years.</w:t>
      </w:r>
    </w:p>
    <w:p w:rsidR="000E072E" w:rsidRDefault="00BD47CF" w:rsidP="000E072E">
      <w:pPr>
        <w:pStyle w:val="ListParagraph"/>
        <w:numPr>
          <w:ilvl w:val="0"/>
          <w:numId w:val="10"/>
        </w:numPr>
        <w:ind w:right="57"/>
        <w:rPr>
          <w:rFonts w:asciiTheme="minorHAnsi" w:hAnsiTheme="minorHAnsi" w:cstheme="minorHAnsi"/>
          <w:noProof/>
          <w:lang w:val="en-PH" w:eastAsia="en-PH"/>
        </w:rPr>
      </w:pPr>
      <w:r>
        <w:rPr>
          <w:rFonts w:asciiTheme="minorHAnsi" w:hAnsiTheme="minorHAnsi" w:cstheme="minorHAnsi"/>
          <w:noProof/>
          <w:lang w:val="en-PH" w:eastAsia="en-PH"/>
        </w:rPr>
        <w:t xml:space="preserve">FRAlic Pre-Event Meeting is 6 April. </w:t>
      </w:r>
      <w:r w:rsidR="000E072E" w:rsidRPr="00484AEF">
        <w:rPr>
          <w:rFonts w:asciiTheme="minorHAnsi" w:hAnsiTheme="minorHAnsi" w:cstheme="minorHAnsi"/>
          <w:noProof/>
          <w:lang w:val="en-PH" w:eastAsia="en-PH"/>
        </w:rPr>
        <w:t>Most of the FRAlic Raffle Tickets for 2022 FRAlics have been sold. The drawing will be held 10 April, 2022.</w:t>
      </w:r>
    </w:p>
    <w:p w:rsidR="002E4190" w:rsidRDefault="00DB3AFD" w:rsidP="00F74A65">
      <w:pPr>
        <w:pStyle w:val="ListParagraph"/>
        <w:numPr>
          <w:ilvl w:val="0"/>
          <w:numId w:val="10"/>
        </w:numPr>
        <w:autoSpaceDE w:val="0"/>
        <w:autoSpaceDN w:val="0"/>
        <w:adjustRightInd w:val="0"/>
        <w:ind w:right="57"/>
        <w:rPr>
          <w:rFonts w:asciiTheme="minorHAnsi" w:hAnsiTheme="minorHAnsi" w:cstheme="minorHAnsi"/>
        </w:rPr>
      </w:pPr>
      <w:proofErr w:type="spellStart"/>
      <w:r w:rsidRPr="00F74A65">
        <w:rPr>
          <w:rFonts w:asciiTheme="minorHAnsi" w:hAnsiTheme="minorHAnsi" w:cstheme="minorHAnsi"/>
        </w:rPr>
        <w:t>FRAl</w:t>
      </w:r>
      <w:r w:rsidR="00BD47CF">
        <w:rPr>
          <w:rFonts w:asciiTheme="minorHAnsi" w:hAnsiTheme="minorHAnsi" w:cstheme="minorHAnsi"/>
        </w:rPr>
        <w:t>ic</w:t>
      </w:r>
      <w:proofErr w:type="spellEnd"/>
      <w:r w:rsidR="00BD47CF">
        <w:rPr>
          <w:rFonts w:asciiTheme="minorHAnsi" w:hAnsiTheme="minorHAnsi" w:cstheme="minorHAnsi"/>
        </w:rPr>
        <w:t xml:space="preserve"> Golf Tournament POC’s are</w:t>
      </w:r>
      <w:r w:rsidRPr="00F74A65">
        <w:rPr>
          <w:rFonts w:asciiTheme="minorHAnsi" w:hAnsiTheme="minorHAnsi" w:cstheme="minorHAnsi"/>
        </w:rPr>
        <w:t xml:space="preserve"> Hayden Spalding and Scott Paul. 2020 Shirts are for sale for </w:t>
      </w:r>
      <w:r w:rsidR="00F74A65" w:rsidRPr="00F74A65">
        <w:rPr>
          <w:rFonts w:asciiTheme="minorHAnsi" w:hAnsiTheme="minorHAnsi" w:cstheme="minorHAnsi"/>
        </w:rPr>
        <w:t>600php, older shirts are 500php</w:t>
      </w:r>
      <w:r w:rsidR="00F74A65">
        <w:rPr>
          <w:rFonts w:asciiTheme="minorHAnsi" w:hAnsiTheme="minorHAnsi" w:cstheme="minorHAnsi"/>
        </w:rPr>
        <w:t>.</w:t>
      </w:r>
    </w:p>
    <w:p w:rsidR="00D224FD" w:rsidRDefault="008C49BD" w:rsidP="008C49BD">
      <w:pPr>
        <w:pStyle w:val="ListParagraph"/>
        <w:numPr>
          <w:ilvl w:val="0"/>
          <w:numId w:val="10"/>
        </w:numPr>
        <w:autoSpaceDE w:val="0"/>
        <w:autoSpaceDN w:val="0"/>
        <w:adjustRightInd w:val="0"/>
        <w:ind w:right="57"/>
        <w:rPr>
          <w:rFonts w:asciiTheme="minorHAnsi" w:hAnsiTheme="minorHAnsi" w:cstheme="minorHAnsi"/>
        </w:rPr>
      </w:pPr>
      <w:r w:rsidRPr="00D224FD">
        <w:rPr>
          <w:rFonts w:asciiTheme="minorHAnsi" w:hAnsiTheme="minorHAnsi" w:cstheme="minorHAnsi"/>
        </w:rPr>
        <w:t>Pinatub</w:t>
      </w:r>
      <w:r w:rsidR="00D224FD" w:rsidRPr="00D224FD">
        <w:rPr>
          <w:rFonts w:asciiTheme="minorHAnsi" w:hAnsiTheme="minorHAnsi" w:cstheme="minorHAnsi"/>
        </w:rPr>
        <w:t xml:space="preserve">o Craft Beer will be for sale </w:t>
      </w:r>
      <w:r w:rsidRPr="00D224FD">
        <w:rPr>
          <w:rFonts w:asciiTheme="minorHAnsi" w:hAnsiTheme="minorHAnsi" w:cstheme="minorHAnsi"/>
        </w:rPr>
        <w:t xml:space="preserve">at </w:t>
      </w:r>
      <w:r w:rsidR="00D224FD" w:rsidRPr="00D224FD">
        <w:rPr>
          <w:rFonts w:asciiTheme="minorHAnsi" w:hAnsiTheme="minorHAnsi" w:cstheme="minorHAnsi"/>
        </w:rPr>
        <w:t xml:space="preserve">our </w:t>
      </w:r>
      <w:proofErr w:type="spellStart"/>
      <w:r w:rsidRPr="00D224FD">
        <w:rPr>
          <w:rFonts w:asciiTheme="minorHAnsi" w:hAnsiTheme="minorHAnsi" w:cstheme="minorHAnsi"/>
        </w:rPr>
        <w:t>FRAlics</w:t>
      </w:r>
      <w:proofErr w:type="spellEnd"/>
      <w:r w:rsidR="00D224FD" w:rsidRPr="00D224FD">
        <w:rPr>
          <w:rFonts w:asciiTheme="minorHAnsi" w:hAnsiTheme="minorHAnsi" w:cstheme="minorHAnsi"/>
        </w:rPr>
        <w:t>. For take home only, by the case.</w:t>
      </w:r>
    </w:p>
    <w:p w:rsidR="00C14FE9" w:rsidRPr="00F74A65" w:rsidRDefault="00D224FD" w:rsidP="00D224FD">
      <w:pPr>
        <w:pStyle w:val="ListParagraph"/>
        <w:numPr>
          <w:ilvl w:val="0"/>
          <w:numId w:val="10"/>
        </w:numPr>
        <w:autoSpaceDE w:val="0"/>
        <w:autoSpaceDN w:val="0"/>
        <w:adjustRightInd w:val="0"/>
        <w:ind w:right="57"/>
        <w:rPr>
          <w:rFonts w:asciiTheme="minorHAnsi" w:hAnsiTheme="minorHAnsi" w:cstheme="minorHAnsi"/>
        </w:rPr>
      </w:pPr>
      <w:r>
        <w:rPr>
          <w:rFonts w:asciiTheme="minorHAnsi" w:hAnsiTheme="minorHAnsi" w:cstheme="minorHAnsi"/>
        </w:rPr>
        <w:t xml:space="preserve">Gary </w:t>
      </w:r>
      <w:proofErr w:type="spellStart"/>
      <w:r>
        <w:rPr>
          <w:rFonts w:asciiTheme="minorHAnsi" w:hAnsiTheme="minorHAnsi" w:cstheme="minorHAnsi"/>
        </w:rPr>
        <w:t>Campisi</w:t>
      </w:r>
      <w:proofErr w:type="spellEnd"/>
      <w:r>
        <w:rPr>
          <w:rFonts w:asciiTheme="minorHAnsi" w:hAnsiTheme="minorHAnsi" w:cstheme="minorHAnsi"/>
        </w:rPr>
        <w:t xml:space="preserve">; help with welder for </w:t>
      </w:r>
      <w:proofErr w:type="spellStart"/>
      <w:r>
        <w:rPr>
          <w:rFonts w:asciiTheme="minorHAnsi" w:hAnsiTheme="minorHAnsi" w:cstheme="minorHAnsi"/>
        </w:rPr>
        <w:t>FRAlic</w:t>
      </w:r>
      <w:proofErr w:type="spellEnd"/>
      <w:r>
        <w:rPr>
          <w:rFonts w:asciiTheme="minorHAnsi" w:hAnsiTheme="minorHAnsi" w:cstheme="minorHAnsi"/>
        </w:rPr>
        <w:t xml:space="preserve"> tent repair.</w:t>
      </w:r>
      <w:r w:rsidR="00C14FE9">
        <w:rPr>
          <w:rFonts w:asciiTheme="minorHAnsi" w:hAnsiTheme="minorHAnsi" w:cstheme="minorHAnsi"/>
        </w:rPr>
        <w:t xml:space="preserve"> </w:t>
      </w:r>
    </w:p>
    <w:p w:rsidR="00D224FD" w:rsidRDefault="00D224FD" w:rsidP="00D224FD">
      <w:pPr>
        <w:pStyle w:val="ListParagraph"/>
        <w:numPr>
          <w:ilvl w:val="0"/>
          <w:numId w:val="10"/>
        </w:numPr>
        <w:autoSpaceDE w:val="0"/>
        <w:autoSpaceDN w:val="0"/>
        <w:adjustRightInd w:val="0"/>
        <w:ind w:left="864" w:right="57"/>
        <w:rPr>
          <w:rFonts w:asciiTheme="minorHAnsi" w:hAnsiTheme="minorHAnsi" w:cstheme="minorHAnsi"/>
        </w:rPr>
      </w:pPr>
      <w:r w:rsidRPr="00D224FD">
        <w:rPr>
          <w:rFonts w:asciiTheme="minorHAnsi" w:hAnsiTheme="minorHAnsi" w:cstheme="minorHAnsi"/>
        </w:rPr>
        <w:t xml:space="preserve">Thank you Bobby </w:t>
      </w:r>
      <w:proofErr w:type="spellStart"/>
      <w:r w:rsidRPr="00D224FD">
        <w:rPr>
          <w:rFonts w:asciiTheme="minorHAnsi" w:hAnsiTheme="minorHAnsi" w:cstheme="minorHAnsi"/>
        </w:rPr>
        <w:t>Woodell</w:t>
      </w:r>
      <w:proofErr w:type="spellEnd"/>
      <w:r w:rsidRPr="00D224FD">
        <w:rPr>
          <w:rFonts w:asciiTheme="minorHAnsi" w:hAnsiTheme="minorHAnsi" w:cstheme="minorHAnsi"/>
        </w:rPr>
        <w:t xml:space="preserve"> for $100 contribution for </w:t>
      </w:r>
      <w:proofErr w:type="spellStart"/>
      <w:r w:rsidRPr="00D224FD">
        <w:rPr>
          <w:rFonts w:asciiTheme="minorHAnsi" w:hAnsiTheme="minorHAnsi" w:cstheme="minorHAnsi"/>
        </w:rPr>
        <w:t>FRAlic’s</w:t>
      </w:r>
      <w:proofErr w:type="spellEnd"/>
      <w:r w:rsidRPr="00D224FD">
        <w:rPr>
          <w:rFonts w:asciiTheme="minorHAnsi" w:hAnsiTheme="minorHAnsi" w:cstheme="minorHAnsi"/>
        </w:rPr>
        <w:t xml:space="preserve"> fundraiser (PayPal)</w:t>
      </w:r>
    </w:p>
    <w:p w:rsidR="00D224FD" w:rsidRDefault="00D224FD" w:rsidP="00D224FD">
      <w:pPr>
        <w:pStyle w:val="ListParagraph"/>
        <w:numPr>
          <w:ilvl w:val="0"/>
          <w:numId w:val="10"/>
        </w:numPr>
        <w:autoSpaceDE w:val="0"/>
        <w:autoSpaceDN w:val="0"/>
        <w:adjustRightInd w:val="0"/>
        <w:ind w:left="864" w:right="57"/>
        <w:rPr>
          <w:rFonts w:asciiTheme="minorHAnsi" w:hAnsiTheme="minorHAnsi" w:cstheme="minorHAnsi"/>
        </w:rPr>
      </w:pPr>
      <w:r w:rsidRPr="00D224FD">
        <w:rPr>
          <w:rFonts w:asciiTheme="minorHAnsi" w:hAnsiTheme="minorHAnsi" w:cstheme="minorHAnsi"/>
        </w:rPr>
        <w:t xml:space="preserve"> </w:t>
      </w:r>
      <w:r w:rsidR="00001157" w:rsidRPr="00D224FD">
        <w:rPr>
          <w:rFonts w:asciiTheme="minorHAnsi" w:hAnsiTheme="minorHAnsi" w:cstheme="minorHAnsi"/>
        </w:rPr>
        <w:t>We are asking local Members to step up for upcoming 202</w:t>
      </w:r>
      <w:r w:rsidR="00422305" w:rsidRPr="00D224FD">
        <w:rPr>
          <w:rFonts w:asciiTheme="minorHAnsi" w:hAnsiTheme="minorHAnsi" w:cstheme="minorHAnsi"/>
        </w:rPr>
        <w:t>2</w:t>
      </w:r>
      <w:r w:rsidR="00001157" w:rsidRPr="00D224FD">
        <w:rPr>
          <w:rFonts w:asciiTheme="minorHAnsi" w:hAnsiTheme="minorHAnsi" w:cstheme="minorHAnsi"/>
        </w:rPr>
        <w:t xml:space="preserve"> Branch Officer </w:t>
      </w:r>
      <w:proofErr w:type="gramStart"/>
      <w:r w:rsidR="00001157" w:rsidRPr="00D224FD">
        <w:rPr>
          <w:rFonts w:asciiTheme="minorHAnsi" w:hAnsiTheme="minorHAnsi" w:cstheme="minorHAnsi"/>
        </w:rPr>
        <w:t>elections</w:t>
      </w:r>
      <w:proofErr w:type="gramEnd"/>
      <w:r w:rsidR="00001157" w:rsidRPr="00D224FD">
        <w:rPr>
          <w:rFonts w:asciiTheme="minorHAnsi" w:hAnsiTheme="minorHAnsi" w:cstheme="minorHAnsi"/>
        </w:rPr>
        <w:t xml:space="preserve">. </w:t>
      </w:r>
    </w:p>
    <w:p w:rsidR="00D224FD" w:rsidRPr="00D224FD" w:rsidRDefault="00D224FD" w:rsidP="00D224FD">
      <w:pPr>
        <w:pStyle w:val="ListParagraph"/>
        <w:numPr>
          <w:ilvl w:val="0"/>
          <w:numId w:val="10"/>
        </w:numPr>
        <w:autoSpaceDE w:val="0"/>
        <w:autoSpaceDN w:val="0"/>
        <w:adjustRightInd w:val="0"/>
        <w:ind w:left="864" w:right="57"/>
        <w:rPr>
          <w:rFonts w:asciiTheme="minorHAnsi" w:hAnsiTheme="minorHAnsi" w:cstheme="minorHAnsi"/>
        </w:rPr>
      </w:pPr>
      <w:r w:rsidRPr="00D224FD">
        <w:rPr>
          <w:rFonts w:asciiTheme="minorHAnsi" w:hAnsiTheme="minorHAnsi" w:cstheme="minorHAnsi"/>
        </w:rPr>
        <w:t xml:space="preserve">Treasurer received $208.34 </w:t>
      </w:r>
      <w:r w:rsidR="000772D6">
        <w:rPr>
          <w:rFonts w:asciiTheme="minorHAnsi" w:hAnsiTheme="minorHAnsi" w:cstheme="minorHAnsi"/>
        </w:rPr>
        <w:t xml:space="preserve">check for </w:t>
      </w:r>
      <w:r w:rsidRPr="00D224FD">
        <w:rPr>
          <w:rFonts w:asciiTheme="minorHAnsi" w:hAnsiTheme="minorHAnsi" w:cstheme="minorHAnsi"/>
        </w:rPr>
        <w:t>monthly</w:t>
      </w:r>
      <w:r w:rsidR="000772D6">
        <w:rPr>
          <w:rFonts w:asciiTheme="minorHAnsi" w:hAnsiTheme="minorHAnsi" w:cstheme="minorHAnsi"/>
        </w:rPr>
        <w:t xml:space="preserve"> membership </w:t>
      </w:r>
      <w:r w:rsidRPr="00D224FD">
        <w:rPr>
          <w:rFonts w:asciiTheme="minorHAnsi" w:hAnsiTheme="minorHAnsi" w:cstheme="minorHAnsi"/>
        </w:rPr>
        <w:t>stipend</w:t>
      </w:r>
      <w:r w:rsidR="000772D6">
        <w:rPr>
          <w:rFonts w:asciiTheme="minorHAnsi" w:hAnsiTheme="minorHAnsi" w:cstheme="minorHAnsi"/>
        </w:rPr>
        <w:t xml:space="preserve"> </w:t>
      </w:r>
      <w:r w:rsidRPr="00D224FD">
        <w:rPr>
          <w:rFonts w:asciiTheme="minorHAnsi" w:hAnsiTheme="minorHAnsi" w:cstheme="minorHAnsi"/>
        </w:rPr>
        <w:t>from FRA National.</w:t>
      </w:r>
    </w:p>
    <w:p w:rsidR="00D41517" w:rsidRPr="00F74A65" w:rsidRDefault="001A79DF" w:rsidP="00D224FD">
      <w:pPr>
        <w:pStyle w:val="ListParagraph"/>
        <w:numPr>
          <w:ilvl w:val="0"/>
          <w:numId w:val="10"/>
        </w:numPr>
        <w:autoSpaceDE w:val="0"/>
        <w:autoSpaceDN w:val="0"/>
        <w:adjustRightInd w:val="0"/>
        <w:ind w:left="864" w:right="57"/>
        <w:rPr>
          <w:rFonts w:asciiTheme="minorHAnsi" w:hAnsiTheme="minorHAnsi" w:cstheme="minorHAnsi"/>
        </w:rPr>
      </w:pPr>
      <w:r w:rsidRPr="00F74A65">
        <w:rPr>
          <w:rFonts w:asciiTheme="minorHAnsi" w:hAnsiTheme="minorHAnsi" w:cstheme="minorHAnsi"/>
        </w:rPr>
        <w:t xml:space="preserve">The </w:t>
      </w:r>
      <w:r w:rsidR="00FB0B0C" w:rsidRPr="00F74A65">
        <w:rPr>
          <w:rFonts w:asciiTheme="minorHAnsi" w:hAnsiTheme="minorHAnsi" w:cstheme="minorHAnsi"/>
        </w:rPr>
        <w:t>n</w:t>
      </w:r>
      <w:r w:rsidR="00F933CD" w:rsidRPr="00F74A65">
        <w:rPr>
          <w:rFonts w:asciiTheme="minorHAnsi" w:hAnsiTheme="minorHAnsi" w:cstheme="minorHAnsi"/>
        </w:rPr>
        <w:t xml:space="preserve">ext BOD </w:t>
      </w:r>
      <w:r w:rsidR="00376E80" w:rsidRPr="00F74A65">
        <w:rPr>
          <w:rFonts w:asciiTheme="minorHAnsi" w:hAnsiTheme="minorHAnsi" w:cstheme="minorHAnsi"/>
        </w:rPr>
        <w:t xml:space="preserve">Meeting is </w:t>
      </w:r>
      <w:r w:rsidR="00FE43BC" w:rsidRPr="00F74A65">
        <w:rPr>
          <w:rFonts w:asciiTheme="minorHAnsi" w:hAnsiTheme="minorHAnsi" w:cstheme="minorHAnsi"/>
        </w:rPr>
        <w:t xml:space="preserve">30 </w:t>
      </w:r>
      <w:r w:rsidR="00A02EE2" w:rsidRPr="00F74A65">
        <w:rPr>
          <w:rFonts w:asciiTheme="minorHAnsi" w:hAnsiTheme="minorHAnsi" w:cstheme="minorHAnsi"/>
        </w:rPr>
        <w:t>April</w:t>
      </w:r>
      <w:r w:rsidR="00EC1B19" w:rsidRPr="00F74A65">
        <w:rPr>
          <w:rFonts w:asciiTheme="minorHAnsi" w:hAnsiTheme="minorHAnsi" w:cstheme="minorHAnsi"/>
        </w:rPr>
        <w:t xml:space="preserve"> </w:t>
      </w:r>
      <w:r w:rsidR="00B8553F" w:rsidRPr="00F74A65">
        <w:rPr>
          <w:rFonts w:asciiTheme="minorHAnsi" w:hAnsiTheme="minorHAnsi" w:cstheme="minorHAnsi"/>
        </w:rPr>
        <w:t xml:space="preserve">The next GMM is </w:t>
      </w:r>
      <w:r w:rsidR="00FE43BC" w:rsidRPr="00F74A65">
        <w:rPr>
          <w:rFonts w:asciiTheme="minorHAnsi" w:hAnsiTheme="minorHAnsi" w:cstheme="minorHAnsi"/>
        </w:rPr>
        <w:t>0</w:t>
      </w:r>
      <w:r w:rsidR="000772D6">
        <w:rPr>
          <w:rFonts w:asciiTheme="minorHAnsi" w:hAnsiTheme="minorHAnsi" w:cstheme="minorHAnsi"/>
        </w:rPr>
        <w:t>6 April</w:t>
      </w:r>
      <w:r w:rsidR="00B8553F" w:rsidRPr="00F74A65">
        <w:rPr>
          <w:rFonts w:asciiTheme="minorHAnsi" w:hAnsiTheme="minorHAnsi" w:cstheme="minorHAnsi"/>
        </w:rPr>
        <w:t xml:space="preserve">. </w:t>
      </w:r>
      <w:r w:rsidR="00EC1B19" w:rsidRPr="00F74A65">
        <w:rPr>
          <w:rFonts w:asciiTheme="minorHAnsi" w:hAnsiTheme="minorHAnsi" w:cstheme="minorHAnsi"/>
        </w:rPr>
        <w:t>Both</w:t>
      </w:r>
      <w:r w:rsidR="002E4190" w:rsidRPr="00F74A65">
        <w:rPr>
          <w:rFonts w:asciiTheme="minorHAnsi" w:hAnsiTheme="minorHAnsi" w:cstheme="minorHAnsi"/>
        </w:rPr>
        <w:t xml:space="preserve"> </w:t>
      </w:r>
      <w:r w:rsidR="003A5848" w:rsidRPr="00F74A65">
        <w:rPr>
          <w:rFonts w:asciiTheme="minorHAnsi" w:hAnsiTheme="minorHAnsi" w:cstheme="minorHAnsi"/>
        </w:rPr>
        <w:t xml:space="preserve">meetings </w:t>
      </w:r>
      <w:r w:rsidR="00EA2F44" w:rsidRPr="00F74A65">
        <w:rPr>
          <w:rFonts w:asciiTheme="minorHAnsi" w:hAnsiTheme="minorHAnsi" w:cstheme="minorHAnsi"/>
        </w:rPr>
        <w:t xml:space="preserve">start at 10 </w:t>
      </w:r>
      <w:r w:rsidR="00087C16" w:rsidRPr="00F74A65">
        <w:rPr>
          <w:rFonts w:asciiTheme="minorHAnsi" w:hAnsiTheme="minorHAnsi" w:cstheme="minorHAnsi"/>
        </w:rPr>
        <w:t>am</w:t>
      </w:r>
      <w:r w:rsidR="008129D0" w:rsidRPr="00F74A65">
        <w:rPr>
          <w:rFonts w:asciiTheme="minorHAnsi" w:hAnsiTheme="minorHAnsi" w:cstheme="minorHAnsi"/>
        </w:rPr>
        <w:t>.</w:t>
      </w:r>
      <w:r w:rsidR="00DB3AFD" w:rsidRPr="00F74A65">
        <w:rPr>
          <w:rFonts w:asciiTheme="minorHAnsi" w:hAnsiTheme="minorHAnsi" w:cstheme="minorHAnsi"/>
        </w:rPr>
        <w:t xml:space="preserve"> </w:t>
      </w:r>
      <w:r w:rsidR="00D41517" w:rsidRPr="00F74A65">
        <w:rPr>
          <w:rFonts w:asciiTheme="minorHAnsi" w:hAnsiTheme="minorHAnsi" w:cstheme="minorHAnsi"/>
        </w:rPr>
        <w:t xml:space="preserve">The </w:t>
      </w:r>
      <w:r w:rsidR="00215375" w:rsidRPr="00F74A65">
        <w:rPr>
          <w:rFonts w:asciiTheme="minorHAnsi" w:hAnsiTheme="minorHAnsi" w:cstheme="minorHAnsi"/>
        </w:rPr>
        <w:t xml:space="preserve">BOD </w:t>
      </w:r>
      <w:r w:rsidR="00D41517" w:rsidRPr="00F74A65">
        <w:rPr>
          <w:rFonts w:asciiTheme="minorHAnsi" w:hAnsiTheme="minorHAnsi" w:cstheme="minorHAnsi"/>
        </w:rPr>
        <w:t xml:space="preserve">group discussion ended </w:t>
      </w:r>
      <w:r w:rsidR="00C8487A" w:rsidRPr="00F74A65">
        <w:rPr>
          <w:rFonts w:asciiTheme="minorHAnsi" w:hAnsiTheme="minorHAnsi" w:cstheme="minorHAnsi"/>
        </w:rPr>
        <w:t xml:space="preserve">at </w:t>
      </w:r>
      <w:r w:rsidR="006F4771" w:rsidRPr="00F74A65">
        <w:rPr>
          <w:rFonts w:asciiTheme="minorHAnsi" w:hAnsiTheme="minorHAnsi" w:cstheme="minorHAnsi"/>
        </w:rPr>
        <w:t>10</w:t>
      </w:r>
      <w:r w:rsidR="008C49BD">
        <w:rPr>
          <w:rFonts w:asciiTheme="minorHAnsi" w:hAnsiTheme="minorHAnsi" w:cstheme="minorHAnsi"/>
        </w:rPr>
        <w:t>19</w:t>
      </w:r>
      <w:r w:rsidR="00DB3AFD" w:rsidRPr="00F74A65">
        <w:rPr>
          <w:rFonts w:asciiTheme="minorHAnsi" w:hAnsiTheme="minorHAnsi" w:cstheme="minorHAnsi"/>
        </w:rPr>
        <w:t xml:space="preserve"> </w:t>
      </w:r>
      <w:proofErr w:type="gramStart"/>
      <w:r w:rsidR="00DB3AFD" w:rsidRPr="00F74A65">
        <w:rPr>
          <w:rFonts w:asciiTheme="minorHAnsi" w:hAnsiTheme="minorHAnsi" w:cstheme="minorHAnsi"/>
        </w:rPr>
        <w:t>a</w:t>
      </w:r>
      <w:r w:rsidR="008129D0" w:rsidRPr="00F74A65">
        <w:rPr>
          <w:rFonts w:asciiTheme="minorHAnsi" w:hAnsiTheme="minorHAnsi" w:cstheme="minorHAnsi"/>
        </w:rPr>
        <w:t>m</w:t>
      </w:r>
      <w:proofErr w:type="gramEnd"/>
      <w:r w:rsidR="00D41517" w:rsidRPr="00F74A65">
        <w:rPr>
          <w:rFonts w:asciiTheme="minorHAnsi" w:hAnsiTheme="minorHAnsi" w:cstheme="minorHAnsi"/>
        </w:rPr>
        <w:t>.</w:t>
      </w:r>
    </w:p>
    <w:p w:rsidR="00E167D0" w:rsidRDefault="00E167D0" w:rsidP="00D41517">
      <w:pPr>
        <w:ind w:left="425" w:right="57"/>
        <w:rPr>
          <w:rFonts w:asciiTheme="minorHAnsi" w:hAnsiTheme="minorHAnsi" w:cstheme="minorHAnsi"/>
        </w:rPr>
      </w:pPr>
    </w:p>
    <w:p w:rsidR="00C14FE9" w:rsidRDefault="00C14FE9" w:rsidP="00D41517">
      <w:pPr>
        <w:ind w:left="425" w:right="57"/>
        <w:rPr>
          <w:rFonts w:asciiTheme="minorHAnsi" w:hAnsiTheme="minorHAnsi" w:cstheme="minorHAnsi"/>
        </w:rPr>
      </w:pPr>
    </w:p>
    <w:p w:rsidR="00C14FE9" w:rsidRPr="00FE43BC" w:rsidRDefault="00C14FE9" w:rsidP="00D41517">
      <w:pPr>
        <w:ind w:left="425" w:right="57"/>
        <w:rPr>
          <w:rFonts w:asciiTheme="minorHAnsi" w:hAnsiTheme="minorHAnsi" w:cstheme="minorHAnsi"/>
        </w:rPr>
      </w:pPr>
    </w:p>
    <w:p w:rsidR="00D41517" w:rsidRPr="00FE43BC" w:rsidRDefault="00D41517" w:rsidP="00D41517">
      <w:pPr>
        <w:ind w:left="425" w:right="57"/>
        <w:rPr>
          <w:rFonts w:asciiTheme="minorHAnsi" w:hAnsiTheme="minorHAnsi" w:cstheme="minorHAnsi"/>
        </w:rPr>
      </w:pPr>
      <w:r w:rsidRPr="00FE43BC">
        <w:rPr>
          <w:rFonts w:asciiTheme="minorHAnsi" w:hAnsiTheme="minorHAnsi" w:cstheme="minorHAnsi"/>
        </w:rPr>
        <w:t>Submitted:                                                            Approved:</w:t>
      </w:r>
    </w:p>
    <w:p w:rsidR="00D41517" w:rsidRPr="00FE43BC" w:rsidRDefault="00DB3AFD" w:rsidP="00D41517">
      <w:pPr>
        <w:ind w:left="425" w:right="57"/>
        <w:rPr>
          <w:rFonts w:asciiTheme="minorHAnsi" w:hAnsiTheme="minorHAnsi" w:cstheme="minorHAnsi"/>
        </w:rPr>
      </w:pPr>
      <w:r w:rsidRPr="00FE43BC">
        <w:rPr>
          <w:rFonts w:asciiTheme="minorHAnsi" w:hAnsiTheme="minorHAnsi" w:cstheme="minorHAnsi"/>
        </w:rPr>
        <w:t xml:space="preserve">  </w:t>
      </w:r>
    </w:p>
    <w:p w:rsidR="00D41517" w:rsidRPr="00FE43BC" w:rsidRDefault="00D41517" w:rsidP="00D41517">
      <w:pPr>
        <w:ind w:left="425" w:right="57"/>
        <w:rPr>
          <w:rFonts w:asciiTheme="minorHAnsi" w:hAnsiTheme="minorHAnsi" w:cstheme="minorHAnsi"/>
        </w:rPr>
      </w:pPr>
      <w:r w:rsidRPr="00FE43BC">
        <w:rPr>
          <w:rFonts w:asciiTheme="minorHAnsi" w:hAnsiTheme="minorHAnsi" w:cstheme="minorHAnsi"/>
        </w:rPr>
        <w:lastRenderedPageBreak/>
        <w:t xml:space="preserve">     //S//                                                                       //S//</w:t>
      </w:r>
    </w:p>
    <w:p w:rsidR="00D41517" w:rsidRPr="00FE43BC" w:rsidRDefault="00D41517" w:rsidP="00D41517">
      <w:pPr>
        <w:ind w:left="425" w:right="57"/>
        <w:rPr>
          <w:rFonts w:asciiTheme="minorHAnsi" w:hAnsiTheme="minorHAnsi" w:cstheme="minorHAnsi"/>
        </w:rPr>
      </w:pPr>
      <w:r w:rsidRPr="00FE43BC">
        <w:rPr>
          <w:rFonts w:asciiTheme="minorHAnsi" w:hAnsiTheme="minorHAnsi" w:cstheme="minorHAnsi"/>
        </w:rPr>
        <w:t xml:space="preserve">Patrick Winston                                                   William “Lee” </w:t>
      </w:r>
      <w:proofErr w:type="spellStart"/>
      <w:r w:rsidRPr="00FE43BC">
        <w:rPr>
          <w:rFonts w:asciiTheme="minorHAnsi" w:hAnsiTheme="minorHAnsi" w:cstheme="minorHAnsi"/>
        </w:rPr>
        <w:t>Vatter</w:t>
      </w:r>
      <w:proofErr w:type="spellEnd"/>
    </w:p>
    <w:p w:rsidR="00D41517" w:rsidRPr="00FE43BC" w:rsidRDefault="00D41517" w:rsidP="00D41517">
      <w:pPr>
        <w:ind w:left="425" w:right="57"/>
        <w:rPr>
          <w:rFonts w:asciiTheme="minorHAnsi" w:hAnsiTheme="minorHAnsi" w:cstheme="minorHAnsi"/>
        </w:rPr>
      </w:pPr>
      <w:r w:rsidRPr="00FE43BC">
        <w:rPr>
          <w:rFonts w:asciiTheme="minorHAnsi" w:hAnsiTheme="minorHAnsi" w:cstheme="minorHAnsi"/>
        </w:rPr>
        <w:t>Secretary                                                               President</w:t>
      </w:r>
    </w:p>
    <w:p w:rsidR="00ED4A44" w:rsidRDefault="00D41517" w:rsidP="00B07A59">
      <w:pPr>
        <w:ind w:left="425" w:right="57"/>
        <w:rPr>
          <w:rFonts w:asciiTheme="minorHAnsi" w:hAnsiTheme="minorHAnsi" w:cstheme="minorHAnsi"/>
        </w:rPr>
      </w:pPr>
      <w:r w:rsidRPr="00FE43BC">
        <w:rPr>
          <w:rFonts w:asciiTheme="minorHAnsi" w:hAnsiTheme="minorHAnsi" w:cstheme="minorHAnsi"/>
        </w:rPr>
        <w:t>Branch 367                                                           Branch 367</w:t>
      </w:r>
    </w:p>
    <w:p w:rsidR="00484AEF" w:rsidRDefault="00484AEF" w:rsidP="00B07A59">
      <w:pPr>
        <w:ind w:left="425" w:right="57"/>
        <w:rPr>
          <w:rFonts w:asciiTheme="minorHAnsi" w:hAnsiTheme="minorHAnsi" w:cstheme="minorHAnsi"/>
        </w:rPr>
      </w:pPr>
    </w:p>
    <w:p w:rsidR="00484AEF" w:rsidRDefault="00484AEF" w:rsidP="00B07A59">
      <w:pPr>
        <w:ind w:left="425" w:right="57"/>
        <w:rPr>
          <w:rFonts w:asciiTheme="minorHAnsi" w:hAnsiTheme="minorHAnsi" w:cstheme="minorHAnsi"/>
        </w:rPr>
      </w:pPr>
    </w:p>
    <w:p w:rsidR="00484AEF" w:rsidRDefault="00484AEF" w:rsidP="00B07A59">
      <w:pPr>
        <w:ind w:left="425" w:right="57"/>
        <w:rPr>
          <w:rFonts w:asciiTheme="minorHAnsi" w:hAnsiTheme="minorHAnsi" w:cstheme="minorHAnsi"/>
        </w:rPr>
      </w:pPr>
    </w:p>
    <w:p w:rsidR="00484AEF" w:rsidRPr="00FE43BC" w:rsidRDefault="00484AEF" w:rsidP="00B07A59">
      <w:pPr>
        <w:ind w:left="425" w:right="57"/>
        <w:rPr>
          <w:rFonts w:asciiTheme="minorHAnsi" w:hAnsiTheme="minorHAnsi" w:cstheme="minorHAnsi"/>
        </w:rPr>
      </w:pPr>
      <w:r>
        <w:rPr>
          <w:rFonts w:asciiTheme="minorHAnsi" w:hAnsiTheme="minorHAnsi" w:cstheme="minorHAnsi"/>
        </w:rPr>
        <w:t xml:space="preserve">US Consular Report for Birth Abroad: </w:t>
      </w:r>
      <w:r w:rsidRPr="00484AEF">
        <w:rPr>
          <w:rFonts w:asciiTheme="minorHAnsi" w:hAnsiTheme="minorHAnsi" w:cstheme="minorHAnsi"/>
          <w:color w:val="2F5496" w:themeColor="accent1" w:themeShade="BF"/>
        </w:rPr>
        <w:t>https://forms.office.com/Pages/ResponsePage.aspx?id=dFDPZv5a0UimkaErISH0S_Yl5wUu9eFMgyaP8VRieBVURDhWU09WOE8wOE1TQ1lJNUtGR0dXRTk5Ri4u</w:t>
      </w:r>
    </w:p>
    <w:sectPr w:rsidR="00484AEF" w:rsidRPr="00FE43BC" w:rsidSect="007354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8F1"/>
    <w:multiLevelType w:val="hybridMultilevel"/>
    <w:tmpl w:val="2DFC7000"/>
    <w:lvl w:ilvl="0" w:tplc="0409000F">
      <w:start w:val="1"/>
      <w:numFmt w:val="decimal"/>
      <w:lvlText w:val="%1."/>
      <w:lvlJc w:val="left"/>
      <w:pPr>
        <w:ind w:left="785"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49968BC"/>
    <w:multiLevelType w:val="hybridMultilevel"/>
    <w:tmpl w:val="9F7E46AC"/>
    <w:lvl w:ilvl="0" w:tplc="3409000F">
      <w:start w:val="1"/>
      <w:numFmt w:val="decimal"/>
      <w:lvlText w:val="%1."/>
      <w:lvlJc w:val="left"/>
      <w:pPr>
        <w:ind w:left="1505" w:hanging="360"/>
      </w:pPr>
    </w:lvl>
    <w:lvl w:ilvl="1" w:tplc="34090019" w:tentative="1">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2">
    <w:nsid w:val="152C6205"/>
    <w:multiLevelType w:val="hybridMultilevel"/>
    <w:tmpl w:val="C31218B4"/>
    <w:lvl w:ilvl="0" w:tplc="EDF465FA">
      <w:numFmt w:val="bullet"/>
      <w:lvlText w:val="-"/>
      <w:lvlJc w:val="left"/>
      <w:pPr>
        <w:ind w:left="785" w:hanging="360"/>
      </w:pPr>
      <w:rPr>
        <w:rFonts w:ascii="Times New Roman" w:eastAsia="Times New Roman" w:hAnsi="Times New Roman" w:cs="Times New Roman"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3">
    <w:nsid w:val="18214FE6"/>
    <w:multiLevelType w:val="hybridMultilevel"/>
    <w:tmpl w:val="31E8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04CD8"/>
    <w:multiLevelType w:val="hybridMultilevel"/>
    <w:tmpl w:val="7526956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3468A"/>
    <w:multiLevelType w:val="hybridMultilevel"/>
    <w:tmpl w:val="9C143A8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nsid w:val="23010995"/>
    <w:multiLevelType w:val="hybridMultilevel"/>
    <w:tmpl w:val="B56C6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31610"/>
    <w:multiLevelType w:val="hybridMultilevel"/>
    <w:tmpl w:val="045C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1F30C0"/>
    <w:multiLevelType w:val="hybridMultilevel"/>
    <w:tmpl w:val="43C2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F561B"/>
    <w:multiLevelType w:val="hybridMultilevel"/>
    <w:tmpl w:val="49466C9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nsid w:val="44FD6C6B"/>
    <w:multiLevelType w:val="hybridMultilevel"/>
    <w:tmpl w:val="7ADE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05C75"/>
    <w:multiLevelType w:val="hybridMultilevel"/>
    <w:tmpl w:val="8048C928"/>
    <w:lvl w:ilvl="0" w:tplc="0409000F">
      <w:start w:val="1"/>
      <w:numFmt w:val="decimal"/>
      <w:lvlText w:val="%1."/>
      <w:lvlJc w:val="left"/>
      <w:pPr>
        <w:ind w:left="859" w:hanging="360"/>
      </w:pPr>
      <w:rPr>
        <w:rFonts w:hint="default"/>
      </w:rPr>
    </w:lvl>
    <w:lvl w:ilvl="1" w:tplc="34090019" w:tentative="1">
      <w:start w:val="1"/>
      <w:numFmt w:val="lowerLetter"/>
      <w:lvlText w:val="%2."/>
      <w:lvlJc w:val="left"/>
      <w:pPr>
        <w:ind w:left="1514" w:hanging="360"/>
      </w:pPr>
    </w:lvl>
    <w:lvl w:ilvl="2" w:tplc="3409001B" w:tentative="1">
      <w:start w:val="1"/>
      <w:numFmt w:val="lowerRoman"/>
      <w:lvlText w:val="%3."/>
      <w:lvlJc w:val="right"/>
      <w:pPr>
        <w:ind w:left="2234" w:hanging="180"/>
      </w:pPr>
    </w:lvl>
    <w:lvl w:ilvl="3" w:tplc="3409000F" w:tentative="1">
      <w:start w:val="1"/>
      <w:numFmt w:val="decimal"/>
      <w:lvlText w:val="%4."/>
      <w:lvlJc w:val="left"/>
      <w:pPr>
        <w:ind w:left="2954" w:hanging="360"/>
      </w:pPr>
    </w:lvl>
    <w:lvl w:ilvl="4" w:tplc="34090019" w:tentative="1">
      <w:start w:val="1"/>
      <w:numFmt w:val="lowerLetter"/>
      <w:lvlText w:val="%5."/>
      <w:lvlJc w:val="left"/>
      <w:pPr>
        <w:ind w:left="3674" w:hanging="360"/>
      </w:pPr>
    </w:lvl>
    <w:lvl w:ilvl="5" w:tplc="3409001B" w:tentative="1">
      <w:start w:val="1"/>
      <w:numFmt w:val="lowerRoman"/>
      <w:lvlText w:val="%6."/>
      <w:lvlJc w:val="right"/>
      <w:pPr>
        <w:ind w:left="4394" w:hanging="180"/>
      </w:pPr>
    </w:lvl>
    <w:lvl w:ilvl="6" w:tplc="3409000F" w:tentative="1">
      <w:start w:val="1"/>
      <w:numFmt w:val="decimal"/>
      <w:lvlText w:val="%7."/>
      <w:lvlJc w:val="left"/>
      <w:pPr>
        <w:ind w:left="5114" w:hanging="360"/>
      </w:pPr>
    </w:lvl>
    <w:lvl w:ilvl="7" w:tplc="34090019" w:tentative="1">
      <w:start w:val="1"/>
      <w:numFmt w:val="lowerLetter"/>
      <w:lvlText w:val="%8."/>
      <w:lvlJc w:val="left"/>
      <w:pPr>
        <w:ind w:left="5834" w:hanging="360"/>
      </w:pPr>
    </w:lvl>
    <w:lvl w:ilvl="8" w:tplc="3409001B" w:tentative="1">
      <w:start w:val="1"/>
      <w:numFmt w:val="lowerRoman"/>
      <w:lvlText w:val="%9."/>
      <w:lvlJc w:val="right"/>
      <w:pPr>
        <w:ind w:left="6554" w:hanging="180"/>
      </w:pPr>
    </w:lvl>
  </w:abstractNum>
  <w:abstractNum w:abstractNumId="12">
    <w:nsid w:val="68F30C81"/>
    <w:multiLevelType w:val="hybridMultilevel"/>
    <w:tmpl w:val="D572016C"/>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6CA418A1"/>
    <w:multiLevelType w:val="hybridMultilevel"/>
    <w:tmpl w:val="3ABEDC1E"/>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7137147E"/>
    <w:multiLevelType w:val="multilevel"/>
    <w:tmpl w:val="95CA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0"/>
  </w:num>
  <w:num w:numId="4">
    <w:abstractNumId w:val="7"/>
  </w:num>
  <w:num w:numId="5">
    <w:abstractNumId w:val="6"/>
  </w:num>
  <w:num w:numId="6">
    <w:abstractNumId w:val="4"/>
  </w:num>
  <w:num w:numId="7">
    <w:abstractNumId w:val="11"/>
  </w:num>
  <w:num w:numId="8">
    <w:abstractNumId w:val="0"/>
  </w:num>
  <w:num w:numId="9">
    <w:abstractNumId w:val="2"/>
  </w:num>
  <w:num w:numId="10">
    <w:abstractNumId w:val="13"/>
  </w:num>
  <w:num w:numId="11">
    <w:abstractNumId w:val="14"/>
  </w:num>
  <w:num w:numId="12">
    <w:abstractNumId w:val="1"/>
  </w:num>
  <w:num w:numId="13">
    <w:abstractNumId w:val="12"/>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B5911"/>
    <w:rsid w:val="00000952"/>
    <w:rsid w:val="00001157"/>
    <w:rsid w:val="00026984"/>
    <w:rsid w:val="00035236"/>
    <w:rsid w:val="0006171B"/>
    <w:rsid w:val="000772D6"/>
    <w:rsid w:val="00080C8B"/>
    <w:rsid w:val="000834F8"/>
    <w:rsid w:val="00087719"/>
    <w:rsid w:val="00087C16"/>
    <w:rsid w:val="0009563F"/>
    <w:rsid w:val="000A0971"/>
    <w:rsid w:val="000A3E95"/>
    <w:rsid w:val="000B1C35"/>
    <w:rsid w:val="000B3BC3"/>
    <w:rsid w:val="000B5911"/>
    <w:rsid w:val="000B71B8"/>
    <w:rsid w:val="000B76C7"/>
    <w:rsid w:val="000B7FCA"/>
    <w:rsid w:val="000D1349"/>
    <w:rsid w:val="000E072E"/>
    <w:rsid w:val="000F3F3C"/>
    <w:rsid w:val="000F4478"/>
    <w:rsid w:val="000F5E0C"/>
    <w:rsid w:val="001030D1"/>
    <w:rsid w:val="001033D6"/>
    <w:rsid w:val="0012177C"/>
    <w:rsid w:val="0012657D"/>
    <w:rsid w:val="00132B69"/>
    <w:rsid w:val="00132EDE"/>
    <w:rsid w:val="0013302A"/>
    <w:rsid w:val="00141B63"/>
    <w:rsid w:val="00154D40"/>
    <w:rsid w:val="00164663"/>
    <w:rsid w:val="00165D9E"/>
    <w:rsid w:val="00172929"/>
    <w:rsid w:val="001737CE"/>
    <w:rsid w:val="00173B8C"/>
    <w:rsid w:val="00176A20"/>
    <w:rsid w:val="001805E1"/>
    <w:rsid w:val="00183EBD"/>
    <w:rsid w:val="001A265F"/>
    <w:rsid w:val="001A4A3A"/>
    <w:rsid w:val="001A6751"/>
    <w:rsid w:val="001A676D"/>
    <w:rsid w:val="001A6951"/>
    <w:rsid w:val="001A79DF"/>
    <w:rsid w:val="001E4AE2"/>
    <w:rsid w:val="00200DCB"/>
    <w:rsid w:val="00205C42"/>
    <w:rsid w:val="00212038"/>
    <w:rsid w:val="00215375"/>
    <w:rsid w:val="00217060"/>
    <w:rsid w:val="002226D6"/>
    <w:rsid w:val="002243E9"/>
    <w:rsid w:val="00226B7B"/>
    <w:rsid w:val="00262729"/>
    <w:rsid w:val="00270A22"/>
    <w:rsid w:val="00275D06"/>
    <w:rsid w:val="00281519"/>
    <w:rsid w:val="00285A81"/>
    <w:rsid w:val="00292686"/>
    <w:rsid w:val="002963B4"/>
    <w:rsid w:val="002A3BF8"/>
    <w:rsid w:val="002B2861"/>
    <w:rsid w:val="002B50AB"/>
    <w:rsid w:val="002B6A35"/>
    <w:rsid w:val="002C1BC0"/>
    <w:rsid w:val="002C58B9"/>
    <w:rsid w:val="002D6575"/>
    <w:rsid w:val="002D6632"/>
    <w:rsid w:val="002E4190"/>
    <w:rsid w:val="002F655E"/>
    <w:rsid w:val="0031329D"/>
    <w:rsid w:val="00323140"/>
    <w:rsid w:val="00325DCB"/>
    <w:rsid w:val="00326625"/>
    <w:rsid w:val="003450DD"/>
    <w:rsid w:val="00346BAC"/>
    <w:rsid w:val="00346C16"/>
    <w:rsid w:val="00347E5F"/>
    <w:rsid w:val="003545BF"/>
    <w:rsid w:val="0036089D"/>
    <w:rsid w:val="00361B87"/>
    <w:rsid w:val="003633C5"/>
    <w:rsid w:val="00375AF5"/>
    <w:rsid w:val="00376E80"/>
    <w:rsid w:val="003779FC"/>
    <w:rsid w:val="00387F75"/>
    <w:rsid w:val="00391EF7"/>
    <w:rsid w:val="003A5848"/>
    <w:rsid w:val="003A5B95"/>
    <w:rsid w:val="003A5CE7"/>
    <w:rsid w:val="003A5EF3"/>
    <w:rsid w:val="003A7089"/>
    <w:rsid w:val="003B305C"/>
    <w:rsid w:val="003B6269"/>
    <w:rsid w:val="003C652B"/>
    <w:rsid w:val="003D4D00"/>
    <w:rsid w:val="003E4A03"/>
    <w:rsid w:val="004069E1"/>
    <w:rsid w:val="00412487"/>
    <w:rsid w:val="00422305"/>
    <w:rsid w:val="00424510"/>
    <w:rsid w:val="004635E2"/>
    <w:rsid w:val="0046397F"/>
    <w:rsid w:val="0047169D"/>
    <w:rsid w:val="0048071B"/>
    <w:rsid w:val="004810F4"/>
    <w:rsid w:val="00484AEF"/>
    <w:rsid w:val="0048718B"/>
    <w:rsid w:val="00492CD9"/>
    <w:rsid w:val="0049370A"/>
    <w:rsid w:val="004957D5"/>
    <w:rsid w:val="004B44D0"/>
    <w:rsid w:val="004D207E"/>
    <w:rsid w:val="004D2422"/>
    <w:rsid w:val="004D2BC2"/>
    <w:rsid w:val="004D3AB6"/>
    <w:rsid w:val="004D6AAE"/>
    <w:rsid w:val="004E0F6A"/>
    <w:rsid w:val="005050F7"/>
    <w:rsid w:val="00506794"/>
    <w:rsid w:val="00530C6C"/>
    <w:rsid w:val="00531193"/>
    <w:rsid w:val="00531F26"/>
    <w:rsid w:val="005449DB"/>
    <w:rsid w:val="00552B2A"/>
    <w:rsid w:val="00552E5A"/>
    <w:rsid w:val="00555F83"/>
    <w:rsid w:val="00563A45"/>
    <w:rsid w:val="00567607"/>
    <w:rsid w:val="005722FD"/>
    <w:rsid w:val="00583DDB"/>
    <w:rsid w:val="005854C0"/>
    <w:rsid w:val="00587C4A"/>
    <w:rsid w:val="00592898"/>
    <w:rsid w:val="005966B2"/>
    <w:rsid w:val="005A31DC"/>
    <w:rsid w:val="005C1BE7"/>
    <w:rsid w:val="005C6B2F"/>
    <w:rsid w:val="005D3B0C"/>
    <w:rsid w:val="005E63CB"/>
    <w:rsid w:val="005F78CF"/>
    <w:rsid w:val="006000AC"/>
    <w:rsid w:val="0060474A"/>
    <w:rsid w:val="00604CBC"/>
    <w:rsid w:val="00610F4E"/>
    <w:rsid w:val="006132CB"/>
    <w:rsid w:val="00613A1F"/>
    <w:rsid w:val="00663DDB"/>
    <w:rsid w:val="0067052D"/>
    <w:rsid w:val="006805A0"/>
    <w:rsid w:val="00695C1C"/>
    <w:rsid w:val="00697558"/>
    <w:rsid w:val="006A0326"/>
    <w:rsid w:val="006A4B9B"/>
    <w:rsid w:val="006B4655"/>
    <w:rsid w:val="006F4771"/>
    <w:rsid w:val="006F5EA0"/>
    <w:rsid w:val="007061DB"/>
    <w:rsid w:val="007139F9"/>
    <w:rsid w:val="00714296"/>
    <w:rsid w:val="00722709"/>
    <w:rsid w:val="0073540A"/>
    <w:rsid w:val="00751871"/>
    <w:rsid w:val="0075778E"/>
    <w:rsid w:val="00770179"/>
    <w:rsid w:val="0077766C"/>
    <w:rsid w:val="00793698"/>
    <w:rsid w:val="007B34D9"/>
    <w:rsid w:val="007B6BD6"/>
    <w:rsid w:val="007D0985"/>
    <w:rsid w:val="007D332B"/>
    <w:rsid w:val="00804E80"/>
    <w:rsid w:val="008068E8"/>
    <w:rsid w:val="008129D0"/>
    <w:rsid w:val="00825344"/>
    <w:rsid w:val="00827309"/>
    <w:rsid w:val="00834EEE"/>
    <w:rsid w:val="008368B7"/>
    <w:rsid w:val="008412B7"/>
    <w:rsid w:val="00843716"/>
    <w:rsid w:val="00871335"/>
    <w:rsid w:val="0087617A"/>
    <w:rsid w:val="00886860"/>
    <w:rsid w:val="00886CE8"/>
    <w:rsid w:val="00894584"/>
    <w:rsid w:val="008B288F"/>
    <w:rsid w:val="008C1D28"/>
    <w:rsid w:val="008C49BD"/>
    <w:rsid w:val="008C5842"/>
    <w:rsid w:val="008D532D"/>
    <w:rsid w:val="008D6F3E"/>
    <w:rsid w:val="008E2201"/>
    <w:rsid w:val="008E2F2B"/>
    <w:rsid w:val="008E363C"/>
    <w:rsid w:val="008E5AB2"/>
    <w:rsid w:val="008F33C4"/>
    <w:rsid w:val="008F59C5"/>
    <w:rsid w:val="008F719D"/>
    <w:rsid w:val="00907C2F"/>
    <w:rsid w:val="00926407"/>
    <w:rsid w:val="0093495B"/>
    <w:rsid w:val="0096794E"/>
    <w:rsid w:val="009722BF"/>
    <w:rsid w:val="00976039"/>
    <w:rsid w:val="009772AF"/>
    <w:rsid w:val="00977BE2"/>
    <w:rsid w:val="0099066D"/>
    <w:rsid w:val="009972CC"/>
    <w:rsid w:val="009A3BF4"/>
    <w:rsid w:val="009B51EB"/>
    <w:rsid w:val="009B6BB0"/>
    <w:rsid w:val="009E5615"/>
    <w:rsid w:val="009F78E3"/>
    <w:rsid w:val="009F7CE9"/>
    <w:rsid w:val="00A02EE2"/>
    <w:rsid w:val="00A0590D"/>
    <w:rsid w:val="00A16766"/>
    <w:rsid w:val="00A209A8"/>
    <w:rsid w:val="00A23761"/>
    <w:rsid w:val="00A538B4"/>
    <w:rsid w:val="00A679C8"/>
    <w:rsid w:val="00A74A33"/>
    <w:rsid w:val="00A779C6"/>
    <w:rsid w:val="00A81B6D"/>
    <w:rsid w:val="00A861B1"/>
    <w:rsid w:val="00A9247F"/>
    <w:rsid w:val="00AA3429"/>
    <w:rsid w:val="00AA37B5"/>
    <w:rsid w:val="00AB2FAC"/>
    <w:rsid w:val="00AB4B5F"/>
    <w:rsid w:val="00AD2137"/>
    <w:rsid w:val="00AD2687"/>
    <w:rsid w:val="00AD3227"/>
    <w:rsid w:val="00AE2D01"/>
    <w:rsid w:val="00AE3215"/>
    <w:rsid w:val="00B07A59"/>
    <w:rsid w:val="00B170F3"/>
    <w:rsid w:val="00B265A6"/>
    <w:rsid w:val="00B343CB"/>
    <w:rsid w:val="00B34760"/>
    <w:rsid w:val="00B50FD0"/>
    <w:rsid w:val="00B57C36"/>
    <w:rsid w:val="00B616FF"/>
    <w:rsid w:val="00B651F4"/>
    <w:rsid w:val="00B77075"/>
    <w:rsid w:val="00B84AA3"/>
    <w:rsid w:val="00B8553F"/>
    <w:rsid w:val="00BB36DD"/>
    <w:rsid w:val="00BB3D77"/>
    <w:rsid w:val="00BB7376"/>
    <w:rsid w:val="00BC628E"/>
    <w:rsid w:val="00BD47CF"/>
    <w:rsid w:val="00BD690B"/>
    <w:rsid w:val="00BE1475"/>
    <w:rsid w:val="00BE6A85"/>
    <w:rsid w:val="00BF24ED"/>
    <w:rsid w:val="00BF4F7F"/>
    <w:rsid w:val="00C14408"/>
    <w:rsid w:val="00C14FE9"/>
    <w:rsid w:val="00C16864"/>
    <w:rsid w:val="00C30F3D"/>
    <w:rsid w:val="00C33F34"/>
    <w:rsid w:val="00C36789"/>
    <w:rsid w:val="00C55222"/>
    <w:rsid w:val="00C71530"/>
    <w:rsid w:val="00C7435B"/>
    <w:rsid w:val="00C76061"/>
    <w:rsid w:val="00C8362C"/>
    <w:rsid w:val="00C8487A"/>
    <w:rsid w:val="00C92325"/>
    <w:rsid w:val="00CB0F26"/>
    <w:rsid w:val="00CB4C9A"/>
    <w:rsid w:val="00CD72A9"/>
    <w:rsid w:val="00CE016C"/>
    <w:rsid w:val="00CE610F"/>
    <w:rsid w:val="00CF1C5C"/>
    <w:rsid w:val="00CF6658"/>
    <w:rsid w:val="00D1725E"/>
    <w:rsid w:val="00D224FD"/>
    <w:rsid w:val="00D23204"/>
    <w:rsid w:val="00D32C31"/>
    <w:rsid w:val="00D3462E"/>
    <w:rsid w:val="00D36C1C"/>
    <w:rsid w:val="00D41517"/>
    <w:rsid w:val="00D42104"/>
    <w:rsid w:val="00D45A12"/>
    <w:rsid w:val="00D46B6F"/>
    <w:rsid w:val="00D514D0"/>
    <w:rsid w:val="00D5537F"/>
    <w:rsid w:val="00D577C8"/>
    <w:rsid w:val="00D762BA"/>
    <w:rsid w:val="00D85CC5"/>
    <w:rsid w:val="00D90B38"/>
    <w:rsid w:val="00DA7FA6"/>
    <w:rsid w:val="00DB3AFD"/>
    <w:rsid w:val="00DC151C"/>
    <w:rsid w:val="00DC3AFA"/>
    <w:rsid w:val="00DC48C1"/>
    <w:rsid w:val="00DD07FB"/>
    <w:rsid w:val="00DD1AC7"/>
    <w:rsid w:val="00DF5B4B"/>
    <w:rsid w:val="00E146AE"/>
    <w:rsid w:val="00E167D0"/>
    <w:rsid w:val="00E20233"/>
    <w:rsid w:val="00E27FC6"/>
    <w:rsid w:val="00E32337"/>
    <w:rsid w:val="00E33609"/>
    <w:rsid w:val="00E41DE5"/>
    <w:rsid w:val="00E53996"/>
    <w:rsid w:val="00E564C1"/>
    <w:rsid w:val="00E622B7"/>
    <w:rsid w:val="00E64684"/>
    <w:rsid w:val="00E85E22"/>
    <w:rsid w:val="00E95479"/>
    <w:rsid w:val="00EA05DC"/>
    <w:rsid w:val="00EA2F44"/>
    <w:rsid w:val="00EB2040"/>
    <w:rsid w:val="00EC1B19"/>
    <w:rsid w:val="00EC4F78"/>
    <w:rsid w:val="00ED3090"/>
    <w:rsid w:val="00ED4A44"/>
    <w:rsid w:val="00F016CC"/>
    <w:rsid w:val="00F16549"/>
    <w:rsid w:val="00F22275"/>
    <w:rsid w:val="00F41DB1"/>
    <w:rsid w:val="00F47B02"/>
    <w:rsid w:val="00F63B15"/>
    <w:rsid w:val="00F71A34"/>
    <w:rsid w:val="00F71FD9"/>
    <w:rsid w:val="00F74A65"/>
    <w:rsid w:val="00F825D8"/>
    <w:rsid w:val="00F844E1"/>
    <w:rsid w:val="00F85C1F"/>
    <w:rsid w:val="00F91585"/>
    <w:rsid w:val="00F933CD"/>
    <w:rsid w:val="00FA19EB"/>
    <w:rsid w:val="00FB0B0C"/>
    <w:rsid w:val="00FB0F96"/>
    <w:rsid w:val="00FB426C"/>
    <w:rsid w:val="00FC1EE9"/>
    <w:rsid w:val="00FC2CA9"/>
    <w:rsid w:val="00FC6738"/>
    <w:rsid w:val="00FD5C81"/>
    <w:rsid w:val="00FE2115"/>
    <w:rsid w:val="00FE43BC"/>
    <w:rsid w:val="00FF2035"/>
    <w:rsid w:val="00FF2B02"/>
    <w:rsid w:val="00FF6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9F9"/>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698"/>
    <w:rPr>
      <w:sz w:val="18"/>
      <w:szCs w:val="18"/>
    </w:rPr>
  </w:style>
  <w:style w:type="character" w:customStyle="1" w:styleId="BalloonTextChar">
    <w:name w:val="Balloon Text Char"/>
    <w:link w:val="BalloonText"/>
    <w:uiPriority w:val="99"/>
    <w:semiHidden/>
    <w:rsid w:val="00793698"/>
    <w:rPr>
      <w:sz w:val="18"/>
      <w:szCs w:val="18"/>
      <w:lang w:val="en-US"/>
    </w:rPr>
  </w:style>
  <w:style w:type="paragraph" w:styleId="ListParagraph">
    <w:name w:val="List Paragraph"/>
    <w:basedOn w:val="Normal"/>
    <w:uiPriority w:val="34"/>
    <w:qFormat/>
    <w:rsid w:val="00563A45"/>
    <w:pPr>
      <w:ind w:left="720"/>
      <w:contextualSpacing/>
    </w:pPr>
  </w:style>
  <w:style w:type="character" w:styleId="Strong">
    <w:name w:val="Strong"/>
    <w:basedOn w:val="DefaultParagraphFont"/>
    <w:uiPriority w:val="22"/>
    <w:qFormat/>
    <w:rsid w:val="0073540A"/>
    <w:rPr>
      <w:b/>
      <w:bCs/>
    </w:rPr>
  </w:style>
  <w:style w:type="character" w:styleId="Hyperlink">
    <w:name w:val="Hyperlink"/>
    <w:basedOn w:val="DefaultParagraphFont"/>
    <w:uiPriority w:val="99"/>
    <w:unhideWhenUsed/>
    <w:rsid w:val="0073540A"/>
    <w:rPr>
      <w:color w:val="0000FF"/>
      <w:u w:val="single"/>
    </w:rPr>
  </w:style>
  <w:style w:type="character" w:customStyle="1" w:styleId="il">
    <w:name w:val="il"/>
    <w:basedOn w:val="DefaultParagraphFont"/>
    <w:rsid w:val="0073540A"/>
  </w:style>
  <w:style w:type="paragraph" w:styleId="NormalWeb">
    <w:name w:val="Normal (Web)"/>
    <w:basedOn w:val="Normal"/>
    <w:uiPriority w:val="99"/>
    <w:unhideWhenUsed/>
    <w:rsid w:val="00A16766"/>
    <w:pPr>
      <w:spacing w:before="100" w:beforeAutospacing="1" w:after="100" w:afterAutospacing="1"/>
    </w:pPr>
    <w:rPr>
      <w:lang w:val="en-PH" w:eastAsia="en-PH"/>
    </w:rPr>
  </w:style>
  <w:style w:type="character" w:customStyle="1" w:styleId="ams">
    <w:name w:val="ams"/>
    <w:basedOn w:val="DefaultParagraphFont"/>
    <w:rsid w:val="00A16766"/>
  </w:style>
</w:styles>
</file>

<file path=word/webSettings.xml><?xml version="1.0" encoding="utf-8"?>
<w:webSettings xmlns:r="http://schemas.openxmlformats.org/officeDocument/2006/relationships" xmlns:w="http://schemas.openxmlformats.org/wordprocessingml/2006/main">
  <w:divs>
    <w:div w:id="46607587">
      <w:bodyDiv w:val="1"/>
      <w:marLeft w:val="0"/>
      <w:marRight w:val="0"/>
      <w:marTop w:val="0"/>
      <w:marBottom w:val="0"/>
      <w:divBdr>
        <w:top w:val="none" w:sz="0" w:space="0" w:color="auto"/>
        <w:left w:val="none" w:sz="0" w:space="0" w:color="auto"/>
        <w:bottom w:val="none" w:sz="0" w:space="0" w:color="auto"/>
        <w:right w:val="none" w:sz="0" w:space="0" w:color="auto"/>
      </w:divBdr>
    </w:div>
    <w:div w:id="81224280">
      <w:bodyDiv w:val="1"/>
      <w:marLeft w:val="0"/>
      <w:marRight w:val="0"/>
      <w:marTop w:val="0"/>
      <w:marBottom w:val="0"/>
      <w:divBdr>
        <w:top w:val="none" w:sz="0" w:space="0" w:color="auto"/>
        <w:left w:val="none" w:sz="0" w:space="0" w:color="auto"/>
        <w:bottom w:val="none" w:sz="0" w:space="0" w:color="auto"/>
        <w:right w:val="none" w:sz="0" w:space="0" w:color="auto"/>
      </w:divBdr>
      <w:divsChild>
        <w:div w:id="1561362408">
          <w:marLeft w:val="0"/>
          <w:marRight w:val="0"/>
          <w:marTop w:val="0"/>
          <w:marBottom w:val="0"/>
          <w:divBdr>
            <w:top w:val="none" w:sz="0" w:space="0" w:color="auto"/>
            <w:left w:val="none" w:sz="0" w:space="0" w:color="auto"/>
            <w:bottom w:val="none" w:sz="0" w:space="0" w:color="auto"/>
            <w:right w:val="none" w:sz="0" w:space="0" w:color="auto"/>
          </w:divBdr>
        </w:div>
        <w:div w:id="432627428">
          <w:marLeft w:val="0"/>
          <w:marRight w:val="0"/>
          <w:marTop w:val="0"/>
          <w:marBottom w:val="0"/>
          <w:divBdr>
            <w:top w:val="none" w:sz="0" w:space="0" w:color="auto"/>
            <w:left w:val="none" w:sz="0" w:space="0" w:color="auto"/>
            <w:bottom w:val="none" w:sz="0" w:space="0" w:color="auto"/>
            <w:right w:val="none" w:sz="0" w:space="0" w:color="auto"/>
          </w:divBdr>
        </w:div>
      </w:divsChild>
    </w:div>
    <w:div w:id="298918720">
      <w:bodyDiv w:val="1"/>
      <w:marLeft w:val="0"/>
      <w:marRight w:val="0"/>
      <w:marTop w:val="0"/>
      <w:marBottom w:val="0"/>
      <w:divBdr>
        <w:top w:val="none" w:sz="0" w:space="0" w:color="auto"/>
        <w:left w:val="none" w:sz="0" w:space="0" w:color="auto"/>
        <w:bottom w:val="none" w:sz="0" w:space="0" w:color="auto"/>
        <w:right w:val="none" w:sz="0" w:space="0" w:color="auto"/>
      </w:divBdr>
      <w:divsChild>
        <w:div w:id="492643175">
          <w:marLeft w:val="0"/>
          <w:marRight w:val="0"/>
          <w:marTop w:val="0"/>
          <w:marBottom w:val="0"/>
          <w:divBdr>
            <w:top w:val="none" w:sz="0" w:space="0" w:color="auto"/>
            <w:left w:val="none" w:sz="0" w:space="0" w:color="auto"/>
            <w:bottom w:val="none" w:sz="0" w:space="0" w:color="auto"/>
            <w:right w:val="none" w:sz="0" w:space="0" w:color="auto"/>
          </w:divBdr>
        </w:div>
        <w:div w:id="1036124971">
          <w:marLeft w:val="0"/>
          <w:marRight w:val="0"/>
          <w:marTop w:val="0"/>
          <w:marBottom w:val="0"/>
          <w:divBdr>
            <w:top w:val="none" w:sz="0" w:space="0" w:color="auto"/>
            <w:left w:val="none" w:sz="0" w:space="0" w:color="auto"/>
            <w:bottom w:val="none" w:sz="0" w:space="0" w:color="auto"/>
            <w:right w:val="none" w:sz="0" w:space="0" w:color="auto"/>
          </w:divBdr>
          <w:divsChild>
            <w:div w:id="1422339891">
              <w:marLeft w:val="0"/>
              <w:marRight w:val="0"/>
              <w:marTop w:val="0"/>
              <w:marBottom w:val="0"/>
              <w:divBdr>
                <w:top w:val="none" w:sz="0" w:space="0" w:color="auto"/>
                <w:left w:val="none" w:sz="0" w:space="0" w:color="auto"/>
                <w:bottom w:val="none" w:sz="0" w:space="0" w:color="auto"/>
                <w:right w:val="none" w:sz="0" w:space="0" w:color="auto"/>
              </w:divBdr>
              <w:divsChild>
                <w:div w:id="1215578973">
                  <w:marLeft w:val="0"/>
                  <w:marRight w:val="0"/>
                  <w:marTop w:val="0"/>
                  <w:marBottom w:val="0"/>
                  <w:divBdr>
                    <w:top w:val="none" w:sz="0" w:space="0" w:color="auto"/>
                    <w:left w:val="none" w:sz="0" w:space="0" w:color="auto"/>
                    <w:bottom w:val="none" w:sz="0" w:space="0" w:color="auto"/>
                    <w:right w:val="none" w:sz="0" w:space="0" w:color="auto"/>
                  </w:divBdr>
                  <w:divsChild>
                    <w:div w:id="85076903">
                      <w:marLeft w:val="0"/>
                      <w:marRight w:val="0"/>
                      <w:marTop w:val="0"/>
                      <w:marBottom w:val="0"/>
                      <w:divBdr>
                        <w:top w:val="none" w:sz="0" w:space="0" w:color="auto"/>
                        <w:left w:val="none" w:sz="0" w:space="0" w:color="auto"/>
                        <w:bottom w:val="none" w:sz="0" w:space="0" w:color="auto"/>
                        <w:right w:val="none" w:sz="0" w:space="0" w:color="auto"/>
                      </w:divBdr>
                      <w:divsChild>
                        <w:div w:id="136383202">
                          <w:marLeft w:val="0"/>
                          <w:marRight w:val="0"/>
                          <w:marTop w:val="0"/>
                          <w:marBottom w:val="0"/>
                          <w:divBdr>
                            <w:top w:val="none" w:sz="0" w:space="0" w:color="auto"/>
                            <w:left w:val="none" w:sz="0" w:space="0" w:color="auto"/>
                            <w:bottom w:val="none" w:sz="0" w:space="0" w:color="auto"/>
                            <w:right w:val="none" w:sz="0" w:space="0" w:color="auto"/>
                          </w:divBdr>
                          <w:divsChild>
                            <w:div w:id="10667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92573">
      <w:bodyDiv w:val="1"/>
      <w:marLeft w:val="0"/>
      <w:marRight w:val="0"/>
      <w:marTop w:val="0"/>
      <w:marBottom w:val="0"/>
      <w:divBdr>
        <w:top w:val="none" w:sz="0" w:space="0" w:color="auto"/>
        <w:left w:val="none" w:sz="0" w:space="0" w:color="auto"/>
        <w:bottom w:val="none" w:sz="0" w:space="0" w:color="auto"/>
        <w:right w:val="none" w:sz="0" w:space="0" w:color="auto"/>
      </w:divBdr>
      <w:divsChild>
        <w:div w:id="859708297">
          <w:marLeft w:val="0"/>
          <w:marRight w:val="0"/>
          <w:marTop w:val="0"/>
          <w:marBottom w:val="0"/>
          <w:divBdr>
            <w:top w:val="none" w:sz="0" w:space="0" w:color="auto"/>
            <w:left w:val="none" w:sz="0" w:space="0" w:color="auto"/>
            <w:bottom w:val="none" w:sz="0" w:space="0" w:color="auto"/>
            <w:right w:val="none" w:sz="0" w:space="0" w:color="auto"/>
          </w:divBdr>
          <w:divsChild>
            <w:div w:id="1627661406">
              <w:marLeft w:val="0"/>
              <w:marRight w:val="0"/>
              <w:marTop w:val="0"/>
              <w:marBottom w:val="0"/>
              <w:divBdr>
                <w:top w:val="none" w:sz="0" w:space="0" w:color="auto"/>
                <w:left w:val="none" w:sz="0" w:space="0" w:color="auto"/>
                <w:bottom w:val="none" w:sz="0" w:space="0" w:color="auto"/>
                <w:right w:val="none" w:sz="0" w:space="0" w:color="auto"/>
              </w:divBdr>
            </w:div>
            <w:div w:id="1188299271">
              <w:marLeft w:val="300"/>
              <w:marRight w:val="0"/>
              <w:marTop w:val="0"/>
              <w:marBottom w:val="0"/>
              <w:divBdr>
                <w:top w:val="none" w:sz="0" w:space="0" w:color="auto"/>
                <w:left w:val="none" w:sz="0" w:space="0" w:color="auto"/>
                <w:bottom w:val="none" w:sz="0" w:space="0" w:color="auto"/>
                <w:right w:val="none" w:sz="0" w:space="0" w:color="auto"/>
              </w:divBdr>
            </w:div>
            <w:div w:id="1096823504">
              <w:marLeft w:val="300"/>
              <w:marRight w:val="0"/>
              <w:marTop w:val="0"/>
              <w:marBottom w:val="0"/>
              <w:divBdr>
                <w:top w:val="none" w:sz="0" w:space="0" w:color="auto"/>
                <w:left w:val="none" w:sz="0" w:space="0" w:color="auto"/>
                <w:bottom w:val="none" w:sz="0" w:space="0" w:color="auto"/>
                <w:right w:val="none" w:sz="0" w:space="0" w:color="auto"/>
              </w:divBdr>
            </w:div>
            <w:div w:id="1839491378">
              <w:marLeft w:val="0"/>
              <w:marRight w:val="0"/>
              <w:marTop w:val="0"/>
              <w:marBottom w:val="0"/>
              <w:divBdr>
                <w:top w:val="none" w:sz="0" w:space="0" w:color="auto"/>
                <w:left w:val="none" w:sz="0" w:space="0" w:color="auto"/>
                <w:bottom w:val="none" w:sz="0" w:space="0" w:color="auto"/>
                <w:right w:val="none" w:sz="0" w:space="0" w:color="auto"/>
              </w:divBdr>
            </w:div>
            <w:div w:id="1259407865">
              <w:marLeft w:val="60"/>
              <w:marRight w:val="0"/>
              <w:marTop w:val="0"/>
              <w:marBottom w:val="0"/>
              <w:divBdr>
                <w:top w:val="none" w:sz="0" w:space="0" w:color="auto"/>
                <w:left w:val="none" w:sz="0" w:space="0" w:color="auto"/>
                <w:bottom w:val="none" w:sz="0" w:space="0" w:color="auto"/>
                <w:right w:val="none" w:sz="0" w:space="0" w:color="auto"/>
              </w:divBdr>
            </w:div>
          </w:divsChild>
        </w:div>
        <w:div w:id="1812553552">
          <w:marLeft w:val="0"/>
          <w:marRight w:val="0"/>
          <w:marTop w:val="0"/>
          <w:marBottom w:val="0"/>
          <w:divBdr>
            <w:top w:val="none" w:sz="0" w:space="0" w:color="auto"/>
            <w:left w:val="none" w:sz="0" w:space="0" w:color="auto"/>
            <w:bottom w:val="none" w:sz="0" w:space="0" w:color="auto"/>
            <w:right w:val="none" w:sz="0" w:space="0" w:color="auto"/>
          </w:divBdr>
          <w:divsChild>
            <w:div w:id="804466924">
              <w:marLeft w:val="0"/>
              <w:marRight w:val="0"/>
              <w:marTop w:val="120"/>
              <w:marBottom w:val="0"/>
              <w:divBdr>
                <w:top w:val="none" w:sz="0" w:space="0" w:color="auto"/>
                <w:left w:val="none" w:sz="0" w:space="0" w:color="auto"/>
                <w:bottom w:val="none" w:sz="0" w:space="0" w:color="auto"/>
                <w:right w:val="none" w:sz="0" w:space="0" w:color="auto"/>
              </w:divBdr>
              <w:divsChild>
                <w:div w:id="828909151">
                  <w:marLeft w:val="0"/>
                  <w:marRight w:val="0"/>
                  <w:marTop w:val="0"/>
                  <w:marBottom w:val="0"/>
                  <w:divBdr>
                    <w:top w:val="none" w:sz="0" w:space="0" w:color="auto"/>
                    <w:left w:val="none" w:sz="0" w:space="0" w:color="auto"/>
                    <w:bottom w:val="none" w:sz="0" w:space="0" w:color="auto"/>
                    <w:right w:val="none" w:sz="0" w:space="0" w:color="auto"/>
                  </w:divBdr>
                  <w:divsChild>
                    <w:div w:id="1863275547">
                      <w:marLeft w:val="0"/>
                      <w:marRight w:val="0"/>
                      <w:marTop w:val="0"/>
                      <w:marBottom w:val="0"/>
                      <w:divBdr>
                        <w:top w:val="none" w:sz="0" w:space="0" w:color="auto"/>
                        <w:left w:val="none" w:sz="0" w:space="0" w:color="auto"/>
                        <w:bottom w:val="none" w:sz="0" w:space="0" w:color="auto"/>
                        <w:right w:val="none" w:sz="0" w:space="0" w:color="auto"/>
                      </w:divBdr>
                      <w:divsChild>
                        <w:div w:id="1491368768">
                          <w:marLeft w:val="0"/>
                          <w:marRight w:val="0"/>
                          <w:marTop w:val="0"/>
                          <w:marBottom w:val="0"/>
                          <w:divBdr>
                            <w:top w:val="none" w:sz="0" w:space="0" w:color="auto"/>
                            <w:left w:val="none" w:sz="0" w:space="0" w:color="auto"/>
                            <w:bottom w:val="none" w:sz="0" w:space="0" w:color="auto"/>
                            <w:right w:val="none" w:sz="0" w:space="0" w:color="auto"/>
                          </w:divBdr>
                          <w:divsChild>
                            <w:div w:id="1284115089">
                              <w:marLeft w:val="0"/>
                              <w:marRight w:val="0"/>
                              <w:marTop w:val="0"/>
                              <w:marBottom w:val="0"/>
                              <w:divBdr>
                                <w:top w:val="none" w:sz="0" w:space="0" w:color="auto"/>
                                <w:left w:val="none" w:sz="0" w:space="0" w:color="auto"/>
                                <w:bottom w:val="none" w:sz="0" w:space="0" w:color="auto"/>
                                <w:right w:val="none" w:sz="0" w:space="0" w:color="auto"/>
                              </w:divBdr>
                              <w:divsChild>
                                <w:div w:id="1505510371">
                                  <w:marLeft w:val="0"/>
                                  <w:marRight w:val="0"/>
                                  <w:marTop w:val="0"/>
                                  <w:marBottom w:val="0"/>
                                  <w:divBdr>
                                    <w:top w:val="none" w:sz="0" w:space="0" w:color="auto"/>
                                    <w:left w:val="none" w:sz="0" w:space="0" w:color="auto"/>
                                    <w:bottom w:val="none" w:sz="0" w:space="0" w:color="auto"/>
                                    <w:right w:val="none" w:sz="0" w:space="0" w:color="auto"/>
                                  </w:divBdr>
                                </w:div>
                                <w:div w:id="2114475798">
                                  <w:marLeft w:val="0"/>
                                  <w:marRight w:val="0"/>
                                  <w:marTop w:val="0"/>
                                  <w:marBottom w:val="0"/>
                                  <w:divBdr>
                                    <w:top w:val="none" w:sz="0" w:space="0" w:color="auto"/>
                                    <w:left w:val="none" w:sz="0" w:space="0" w:color="auto"/>
                                    <w:bottom w:val="none" w:sz="0" w:space="0" w:color="auto"/>
                                    <w:right w:val="none" w:sz="0" w:space="0" w:color="auto"/>
                                  </w:divBdr>
                                </w:div>
                                <w:div w:id="293409867">
                                  <w:marLeft w:val="0"/>
                                  <w:marRight w:val="0"/>
                                  <w:marTop w:val="0"/>
                                  <w:marBottom w:val="0"/>
                                  <w:divBdr>
                                    <w:top w:val="none" w:sz="0" w:space="0" w:color="auto"/>
                                    <w:left w:val="none" w:sz="0" w:space="0" w:color="auto"/>
                                    <w:bottom w:val="none" w:sz="0" w:space="0" w:color="auto"/>
                                    <w:right w:val="none" w:sz="0" w:space="0" w:color="auto"/>
                                  </w:divBdr>
                                </w:div>
                                <w:div w:id="165874423">
                                  <w:marLeft w:val="0"/>
                                  <w:marRight w:val="0"/>
                                  <w:marTop w:val="0"/>
                                  <w:marBottom w:val="0"/>
                                  <w:divBdr>
                                    <w:top w:val="none" w:sz="0" w:space="0" w:color="auto"/>
                                    <w:left w:val="none" w:sz="0" w:space="0" w:color="auto"/>
                                    <w:bottom w:val="none" w:sz="0" w:space="0" w:color="auto"/>
                                    <w:right w:val="none" w:sz="0" w:space="0" w:color="auto"/>
                                  </w:divBdr>
                                </w:div>
                                <w:div w:id="764349792">
                                  <w:marLeft w:val="0"/>
                                  <w:marRight w:val="0"/>
                                  <w:marTop w:val="0"/>
                                  <w:marBottom w:val="0"/>
                                  <w:divBdr>
                                    <w:top w:val="none" w:sz="0" w:space="0" w:color="auto"/>
                                    <w:left w:val="none" w:sz="0" w:space="0" w:color="auto"/>
                                    <w:bottom w:val="none" w:sz="0" w:space="0" w:color="auto"/>
                                    <w:right w:val="none" w:sz="0" w:space="0" w:color="auto"/>
                                  </w:divBdr>
                                </w:div>
                                <w:div w:id="943607772">
                                  <w:marLeft w:val="0"/>
                                  <w:marRight w:val="0"/>
                                  <w:marTop w:val="0"/>
                                  <w:marBottom w:val="0"/>
                                  <w:divBdr>
                                    <w:top w:val="none" w:sz="0" w:space="0" w:color="auto"/>
                                    <w:left w:val="none" w:sz="0" w:space="0" w:color="auto"/>
                                    <w:bottom w:val="none" w:sz="0" w:space="0" w:color="auto"/>
                                    <w:right w:val="none" w:sz="0" w:space="0" w:color="auto"/>
                                  </w:divBdr>
                                </w:div>
                                <w:div w:id="101196237">
                                  <w:marLeft w:val="0"/>
                                  <w:marRight w:val="0"/>
                                  <w:marTop w:val="0"/>
                                  <w:marBottom w:val="0"/>
                                  <w:divBdr>
                                    <w:top w:val="none" w:sz="0" w:space="0" w:color="auto"/>
                                    <w:left w:val="none" w:sz="0" w:space="0" w:color="auto"/>
                                    <w:bottom w:val="none" w:sz="0" w:space="0" w:color="auto"/>
                                    <w:right w:val="none" w:sz="0" w:space="0" w:color="auto"/>
                                  </w:divBdr>
                                  <w:divsChild>
                                    <w:div w:id="935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870753">
      <w:bodyDiv w:val="1"/>
      <w:marLeft w:val="0"/>
      <w:marRight w:val="0"/>
      <w:marTop w:val="0"/>
      <w:marBottom w:val="0"/>
      <w:divBdr>
        <w:top w:val="none" w:sz="0" w:space="0" w:color="auto"/>
        <w:left w:val="none" w:sz="0" w:space="0" w:color="auto"/>
        <w:bottom w:val="none" w:sz="0" w:space="0" w:color="auto"/>
        <w:right w:val="none" w:sz="0" w:space="0" w:color="auto"/>
      </w:divBdr>
    </w:div>
    <w:div w:id="649793833">
      <w:bodyDiv w:val="1"/>
      <w:marLeft w:val="0"/>
      <w:marRight w:val="0"/>
      <w:marTop w:val="0"/>
      <w:marBottom w:val="0"/>
      <w:divBdr>
        <w:top w:val="none" w:sz="0" w:space="0" w:color="auto"/>
        <w:left w:val="none" w:sz="0" w:space="0" w:color="auto"/>
        <w:bottom w:val="none" w:sz="0" w:space="0" w:color="auto"/>
        <w:right w:val="none" w:sz="0" w:space="0" w:color="auto"/>
      </w:divBdr>
    </w:div>
    <w:div w:id="807208012">
      <w:bodyDiv w:val="1"/>
      <w:marLeft w:val="0"/>
      <w:marRight w:val="0"/>
      <w:marTop w:val="0"/>
      <w:marBottom w:val="0"/>
      <w:divBdr>
        <w:top w:val="none" w:sz="0" w:space="0" w:color="auto"/>
        <w:left w:val="none" w:sz="0" w:space="0" w:color="auto"/>
        <w:bottom w:val="none" w:sz="0" w:space="0" w:color="auto"/>
        <w:right w:val="none" w:sz="0" w:space="0" w:color="auto"/>
      </w:divBdr>
      <w:divsChild>
        <w:div w:id="116074651">
          <w:marLeft w:val="0"/>
          <w:marRight w:val="0"/>
          <w:marTop w:val="0"/>
          <w:marBottom w:val="0"/>
          <w:divBdr>
            <w:top w:val="none" w:sz="0" w:space="0" w:color="auto"/>
            <w:left w:val="none" w:sz="0" w:space="0" w:color="auto"/>
            <w:bottom w:val="none" w:sz="0" w:space="0" w:color="auto"/>
            <w:right w:val="none" w:sz="0" w:space="0" w:color="auto"/>
          </w:divBdr>
        </w:div>
        <w:div w:id="1371612888">
          <w:marLeft w:val="0"/>
          <w:marRight w:val="0"/>
          <w:marTop w:val="0"/>
          <w:marBottom w:val="0"/>
          <w:divBdr>
            <w:top w:val="none" w:sz="0" w:space="0" w:color="auto"/>
            <w:left w:val="none" w:sz="0" w:space="0" w:color="auto"/>
            <w:bottom w:val="none" w:sz="0" w:space="0" w:color="auto"/>
            <w:right w:val="none" w:sz="0" w:space="0" w:color="auto"/>
          </w:divBdr>
        </w:div>
      </w:divsChild>
    </w:div>
    <w:div w:id="921261320">
      <w:bodyDiv w:val="1"/>
      <w:marLeft w:val="0"/>
      <w:marRight w:val="0"/>
      <w:marTop w:val="0"/>
      <w:marBottom w:val="0"/>
      <w:divBdr>
        <w:top w:val="none" w:sz="0" w:space="0" w:color="auto"/>
        <w:left w:val="none" w:sz="0" w:space="0" w:color="auto"/>
        <w:bottom w:val="none" w:sz="0" w:space="0" w:color="auto"/>
        <w:right w:val="none" w:sz="0" w:space="0" w:color="auto"/>
      </w:divBdr>
      <w:divsChild>
        <w:div w:id="891381153">
          <w:marLeft w:val="0"/>
          <w:marRight w:val="0"/>
          <w:marTop w:val="0"/>
          <w:marBottom w:val="0"/>
          <w:divBdr>
            <w:top w:val="none" w:sz="0" w:space="0" w:color="auto"/>
            <w:left w:val="none" w:sz="0" w:space="0" w:color="auto"/>
            <w:bottom w:val="none" w:sz="0" w:space="0" w:color="auto"/>
            <w:right w:val="none" w:sz="0" w:space="0" w:color="auto"/>
          </w:divBdr>
          <w:divsChild>
            <w:div w:id="1973443588">
              <w:marLeft w:val="0"/>
              <w:marRight w:val="0"/>
              <w:marTop w:val="0"/>
              <w:marBottom w:val="0"/>
              <w:divBdr>
                <w:top w:val="none" w:sz="0" w:space="0" w:color="auto"/>
                <w:left w:val="none" w:sz="0" w:space="0" w:color="auto"/>
                <w:bottom w:val="none" w:sz="0" w:space="0" w:color="auto"/>
                <w:right w:val="none" w:sz="0" w:space="0" w:color="auto"/>
              </w:divBdr>
              <w:divsChild>
                <w:div w:id="1593010383">
                  <w:marLeft w:val="0"/>
                  <w:marRight w:val="0"/>
                  <w:marTop w:val="0"/>
                  <w:marBottom w:val="0"/>
                  <w:divBdr>
                    <w:top w:val="none" w:sz="0" w:space="0" w:color="auto"/>
                    <w:left w:val="none" w:sz="0" w:space="0" w:color="auto"/>
                    <w:bottom w:val="none" w:sz="0" w:space="0" w:color="auto"/>
                    <w:right w:val="none" w:sz="0" w:space="0" w:color="auto"/>
                  </w:divBdr>
                  <w:divsChild>
                    <w:div w:id="710543973">
                      <w:marLeft w:val="0"/>
                      <w:marRight w:val="0"/>
                      <w:marTop w:val="120"/>
                      <w:marBottom w:val="0"/>
                      <w:divBdr>
                        <w:top w:val="none" w:sz="0" w:space="0" w:color="auto"/>
                        <w:left w:val="none" w:sz="0" w:space="0" w:color="auto"/>
                        <w:bottom w:val="none" w:sz="0" w:space="0" w:color="auto"/>
                        <w:right w:val="none" w:sz="0" w:space="0" w:color="auto"/>
                      </w:divBdr>
                      <w:divsChild>
                        <w:div w:id="366182250">
                          <w:marLeft w:val="0"/>
                          <w:marRight w:val="0"/>
                          <w:marTop w:val="0"/>
                          <w:marBottom w:val="0"/>
                          <w:divBdr>
                            <w:top w:val="none" w:sz="0" w:space="0" w:color="auto"/>
                            <w:left w:val="none" w:sz="0" w:space="0" w:color="auto"/>
                            <w:bottom w:val="none" w:sz="0" w:space="0" w:color="auto"/>
                            <w:right w:val="none" w:sz="0" w:space="0" w:color="auto"/>
                          </w:divBdr>
                          <w:divsChild>
                            <w:div w:id="1322268253">
                              <w:marLeft w:val="0"/>
                              <w:marRight w:val="0"/>
                              <w:marTop w:val="0"/>
                              <w:marBottom w:val="0"/>
                              <w:divBdr>
                                <w:top w:val="none" w:sz="0" w:space="0" w:color="auto"/>
                                <w:left w:val="none" w:sz="0" w:space="0" w:color="auto"/>
                                <w:bottom w:val="none" w:sz="0" w:space="0" w:color="auto"/>
                                <w:right w:val="none" w:sz="0" w:space="0" w:color="auto"/>
                              </w:divBdr>
                              <w:divsChild>
                                <w:div w:id="1659726677">
                                  <w:marLeft w:val="0"/>
                                  <w:marRight w:val="0"/>
                                  <w:marTop w:val="0"/>
                                  <w:marBottom w:val="0"/>
                                  <w:divBdr>
                                    <w:top w:val="none" w:sz="0" w:space="0" w:color="auto"/>
                                    <w:left w:val="none" w:sz="0" w:space="0" w:color="auto"/>
                                    <w:bottom w:val="none" w:sz="0" w:space="0" w:color="auto"/>
                                    <w:right w:val="none" w:sz="0" w:space="0" w:color="auto"/>
                                  </w:divBdr>
                                </w:div>
                                <w:div w:id="1276408256">
                                  <w:marLeft w:val="0"/>
                                  <w:marRight w:val="0"/>
                                  <w:marTop w:val="0"/>
                                  <w:marBottom w:val="0"/>
                                  <w:divBdr>
                                    <w:top w:val="none" w:sz="0" w:space="0" w:color="auto"/>
                                    <w:left w:val="none" w:sz="0" w:space="0" w:color="auto"/>
                                    <w:bottom w:val="none" w:sz="0" w:space="0" w:color="auto"/>
                                    <w:right w:val="none" w:sz="0" w:space="0" w:color="auto"/>
                                  </w:divBdr>
                                </w:div>
                                <w:div w:id="193543893">
                                  <w:marLeft w:val="0"/>
                                  <w:marRight w:val="0"/>
                                  <w:marTop w:val="0"/>
                                  <w:marBottom w:val="0"/>
                                  <w:divBdr>
                                    <w:top w:val="none" w:sz="0" w:space="0" w:color="auto"/>
                                    <w:left w:val="none" w:sz="0" w:space="0" w:color="auto"/>
                                    <w:bottom w:val="none" w:sz="0" w:space="0" w:color="auto"/>
                                    <w:right w:val="none" w:sz="0" w:space="0" w:color="auto"/>
                                  </w:divBdr>
                                </w:div>
                                <w:div w:id="309479641">
                                  <w:marLeft w:val="0"/>
                                  <w:marRight w:val="0"/>
                                  <w:marTop w:val="0"/>
                                  <w:marBottom w:val="0"/>
                                  <w:divBdr>
                                    <w:top w:val="none" w:sz="0" w:space="0" w:color="auto"/>
                                    <w:left w:val="none" w:sz="0" w:space="0" w:color="auto"/>
                                    <w:bottom w:val="none" w:sz="0" w:space="0" w:color="auto"/>
                                    <w:right w:val="none" w:sz="0" w:space="0" w:color="auto"/>
                                  </w:divBdr>
                                </w:div>
                                <w:div w:id="1565024131">
                                  <w:marLeft w:val="0"/>
                                  <w:marRight w:val="0"/>
                                  <w:marTop w:val="0"/>
                                  <w:marBottom w:val="0"/>
                                  <w:divBdr>
                                    <w:top w:val="none" w:sz="0" w:space="0" w:color="auto"/>
                                    <w:left w:val="none" w:sz="0" w:space="0" w:color="auto"/>
                                    <w:bottom w:val="none" w:sz="0" w:space="0" w:color="auto"/>
                                    <w:right w:val="none" w:sz="0" w:space="0" w:color="auto"/>
                                  </w:divBdr>
                                </w:div>
                                <w:div w:id="917906840">
                                  <w:marLeft w:val="0"/>
                                  <w:marRight w:val="0"/>
                                  <w:marTop w:val="0"/>
                                  <w:marBottom w:val="0"/>
                                  <w:divBdr>
                                    <w:top w:val="none" w:sz="0" w:space="0" w:color="auto"/>
                                    <w:left w:val="none" w:sz="0" w:space="0" w:color="auto"/>
                                    <w:bottom w:val="none" w:sz="0" w:space="0" w:color="auto"/>
                                    <w:right w:val="none" w:sz="0" w:space="0" w:color="auto"/>
                                  </w:divBdr>
                                </w:div>
                                <w:div w:id="1161697345">
                                  <w:marLeft w:val="0"/>
                                  <w:marRight w:val="0"/>
                                  <w:marTop w:val="0"/>
                                  <w:marBottom w:val="0"/>
                                  <w:divBdr>
                                    <w:top w:val="none" w:sz="0" w:space="0" w:color="auto"/>
                                    <w:left w:val="none" w:sz="0" w:space="0" w:color="auto"/>
                                    <w:bottom w:val="none" w:sz="0" w:space="0" w:color="auto"/>
                                    <w:right w:val="none" w:sz="0" w:space="0" w:color="auto"/>
                                  </w:divBdr>
                                </w:div>
                                <w:div w:id="293566521">
                                  <w:marLeft w:val="0"/>
                                  <w:marRight w:val="0"/>
                                  <w:marTop w:val="0"/>
                                  <w:marBottom w:val="0"/>
                                  <w:divBdr>
                                    <w:top w:val="none" w:sz="0" w:space="0" w:color="auto"/>
                                    <w:left w:val="none" w:sz="0" w:space="0" w:color="auto"/>
                                    <w:bottom w:val="none" w:sz="0" w:space="0" w:color="auto"/>
                                    <w:right w:val="none" w:sz="0" w:space="0" w:color="auto"/>
                                  </w:divBdr>
                                </w:div>
                                <w:div w:id="1550650590">
                                  <w:marLeft w:val="0"/>
                                  <w:marRight w:val="0"/>
                                  <w:marTop w:val="0"/>
                                  <w:marBottom w:val="0"/>
                                  <w:divBdr>
                                    <w:top w:val="none" w:sz="0" w:space="0" w:color="auto"/>
                                    <w:left w:val="none" w:sz="0" w:space="0" w:color="auto"/>
                                    <w:bottom w:val="none" w:sz="0" w:space="0" w:color="auto"/>
                                    <w:right w:val="none" w:sz="0" w:space="0" w:color="auto"/>
                                  </w:divBdr>
                                </w:div>
                                <w:div w:id="1020358085">
                                  <w:marLeft w:val="0"/>
                                  <w:marRight w:val="0"/>
                                  <w:marTop w:val="0"/>
                                  <w:marBottom w:val="0"/>
                                  <w:divBdr>
                                    <w:top w:val="none" w:sz="0" w:space="0" w:color="auto"/>
                                    <w:left w:val="none" w:sz="0" w:space="0" w:color="auto"/>
                                    <w:bottom w:val="none" w:sz="0" w:space="0" w:color="auto"/>
                                    <w:right w:val="none" w:sz="0" w:space="0" w:color="auto"/>
                                  </w:divBdr>
                                </w:div>
                                <w:div w:id="1435125786">
                                  <w:marLeft w:val="0"/>
                                  <w:marRight w:val="0"/>
                                  <w:marTop w:val="0"/>
                                  <w:marBottom w:val="0"/>
                                  <w:divBdr>
                                    <w:top w:val="none" w:sz="0" w:space="0" w:color="auto"/>
                                    <w:left w:val="none" w:sz="0" w:space="0" w:color="auto"/>
                                    <w:bottom w:val="none" w:sz="0" w:space="0" w:color="auto"/>
                                    <w:right w:val="none" w:sz="0" w:space="0" w:color="auto"/>
                                  </w:divBdr>
                                </w:div>
                                <w:div w:id="503936156">
                                  <w:marLeft w:val="0"/>
                                  <w:marRight w:val="0"/>
                                  <w:marTop w:val="0"/>
                                  <w:marBottom w:val="0"/>
                                  <w:divBdr>
                                    <w:top w:val="none" w:sz="0" w:space="0" w:color="auto"/>
                                    <w:left w:val="none" w:sz="0" w:space="0" w:color="auto"/>
                                    <w:bottom w:val="none" w:sz="0" w:space="0" w:color="auto"/>
                                    <w:right w:val="none" w:sz="0" w:space="0" w:color="auto"/>
                                  </w:divBdr>
                                </w:div>
                                <w:div w:id="706297979">
                                  <w:marLeft w:val="0"/>
                                  <w:marRight w:val="0"/>
                                  <w:marTop w:val="0"/>
                                  <w:marBottom w:val="0"/>
                                  <w:divBdr>
                                    <w:top w:val="none" w:sz="0" w:space="0" w:color="auto"/>
                                    <w:left w:val="none" w:sz="0" w:space="0" w:color="auto"/>
                                    <w:bottom w:val="none" w:sz="0" w:space="0" w:color="auto"/>
                                    <w:right w:val="none" w:sz="0" w:space="0" w:color="auto"/>
                                  </w:divBdr>
                                </w:div>
                                <w:div w:id="1307130294">
                                  <w:marLeft w:val="0"/>
                                  <w:marRight w:val="0"/>
                                  <w:marTop w:val="0"/>
                                  <w:marBottom w:val="0"/>
                                  <w:divBdr>
                                    <w:top w:val="none" w:sz="0" w:space="0" w:color="auto"/>
                                    <w:left w:val="none" w:sz="0" w:space="0" w:color="auto"/>
                                    <w:bottom w:val="none" w:sz="0" w:space="0" w:color="auto"/>
                                    <w:right w:val="none" w:sz="0" w:space="0" w:color="auto"/>
                                  </w:divBdr>
                                </w:div>
                                <w:div w:id="367875258">
                                  <w:marLeft w:val="0"/>
                                  <w:marRight w:val="0"/>
                                  <w:marTop w:val="0"/>
                                  <w:marBottom w:val="0"/>
                                  <w:divBdr>
                                    <w:top w:val="none" w:sz="0" w:space="0" w:color="auto"/>
                                    <w:left w:val="none" w:sz="0" w:space="0" w:color="auto"/>
                                    <w:bottom w:val="none" w:sz="0" w:space="0" w:color="auto"/>
                                    <w:right w:val="none" w:sz="0" w:space="0" w:color="auto"/>
                                  </w:divBdr>
                                </w:div>
                                <w:div w:id="346030742">
                                  <w:marLeft w:val="0"/>
                                  <w:marRight w:val="0"/>
                                  <w:marTop w:val="0"/>
                                  <w:marBottom w:val="0"/>
                                  <w:divBdr>
                                    <w:top w:val="none" w:sz="0" w:space="0" w:color="auto"/>
                                    <w:left w:val="none" w:sz="0" w:space="0" w:color="auto"/>
                                    <w:bottom w:val="none" w:sz="0" w:space="0" w:color="auto"/>
                                    <w:right w:val="none" w:sz="0" w:space="0" w:color="auto"/>
                                  </w:divBdr>
                                </w:div>
                                <w:div w:id="1233545419">
                                  <w:marLeft w:val="0"/>
                                  <w:marRight w:val="0"/>
                                  <w:marTop w:val="0"/>
                                  <w:marBottom w:val="0"/>
                                  <w:divBdr>
                                    <w:top w:val="none" w:sz="0" w:space="0" w:color="auto"/>
                                    <w:left w:val="none" w:sz="0" w:space="0" w:color="auto"/>
                                    <w:bottom w:val="none" w:sz="0" w:space="0" w:color="auto"/>
                                    <w:right w:val="none" w:sz="0" w:space="0" w:color="auto"/>
                                  </w:divBdr>
                                </w:div>
                                <w:div w:id="1582105151">
                                  <w:marLeft w:val="0"/>
                                  <w:marRight w:val="0"/>
                                  <w:marTop w:val="0"/>
                                  <w:marBottom w:val="0"/>
                                  <w:divBdr>
                                    <w:top w:val="none" w:sz="0" w:space="0" w:color="auto"/>
                                    <w:left w:val="none" w:sz="0" w:space="0" w:color="auto"/>
                                    <w:bottom w:val="none" w:sz="0" w:space="0" w:color="auto"/>
                                    <w:right w:val="none" w:sz="0" w:space="0" w:color="auto"/>
                                  </w:divBdr>
                                </w:div>
                                <w:div w:id="789126963">
                                  <w:marLeft w:val="0"/>
                                  <w:marRight w:val="0"/>
                                  <w:marTop w:val="0"/>
                                  <w:marBottom w:val="0"/>
                                  <w:divBdr>
                                    <w:top w:val="none" w:sz="0" w:space="0" w:color="auto"/>
                                    <w:left w:val="none" w:sz="0" w:space="0" w:color="auto"/>
                                    <w:bottom w:val="none" w:sz="0" w:space="0" w:color="auto"/>
                                    <w:right w:val="none" w:sz="0" w:space="0" w:color="auto"/>
                                  </w:divBdr>
                                </w:div>
                                <w:div w:id="1900480792">
                                  <w:marLeft w:val="0"/>
                                  <w:marRight w:val="0"/>
                                  <w:marTop w:val="0"/>
                                  <w:marBottom w:val="0"/>
                                  <w:divBdr>
                                    <w:top w:val="none" w:sz="0" w:space="0" w:color="auto"/>
                                    <w:left w:val="none" w:sz="0" w:space="0" w:color="auto"/>
                                    <w:bottom w:val="none" w:sz="0" w:space="0" w:color="auto"/>
                                    <w:right w:val="none" w:sz="0" w:space="0" w:color="auto"/>
                                  </w:divBdr>
                                </w:div>
                                <w:div w:id="1489057451">
                                  <w:marLeft w:val="0"/>
                                  <w:marRight w:val="0"/>
                                  <w:marTop w:val="0"/>
                                  <w:marBottom w:val="0"/>
                                  <w:divBdr>
                                    <w:top w:val="none" w:sz="0" w:space="0" w:color="auto"/>
                                    <w:left w:val="none" w:sz="0" w:space="0" w:color="auto"/>
                                    <w:bottom w:val="none" w:sz="0" w:space="0" w:color="auto"/>
                                    <w:right w:val="none" w:sz="0" w:space="0" w:color="auto"/>
                                  </w:divBdr>
                                </w:div>
                                <w:div w:id="1414473524">
                                  <w:marLeft w:val="0"/>
                                  <w:marRight w:val="0"/>
                                  <w:marTop w:val="0"/>
                                  <w:marBottom w:val="0"/>
                                  <w:divBdr>
                                    <w:top w:val="none" w:sz="0" w:space="0" w:color="auto"/>
                                    <w:left w:val="none" w:sz="0" w:space="0" w:color="auto"/>
                                    <w:bottom w:val="none" w:sz="0" w:space="0" w:color="auto"/>
                                    <w:right w:val="none" w:sz="0" w:space="0" w:color="auto"/>
                                  </w:divBdr>
                                </w:div>
                                <w:div w:id="2111269880">
                                  <w:marLeft w:val="0"/>
                                  <w:marRight w:val="0"/>
                                  <w:marTop w:val="0"/>
                                  <w:marBottom w:val="0"/>
                                  <w:divBdr>
                                    <w:top w:val="none" w:sz="0" w:space="0" w:color="auto"/>
                                    <w:left w:val="none" w:sz="0" w:space="0" w:color="auto"/>
                                    <w:bottom w:val="none" w:sz="0" w:space="0" w:color="auto"/>
                                    <w:right w:val="none" w:sz="0" w:space="0" w:color="auto"/>
                                  </w:divBdr>
                                </w:div>
                                <w:div w:id="978847121">
                                  <w:marLeft w:val="0"/>
                                  <w:marRight w:val="0"/>
                                  <w:marTop w:val="0"/>
                                  <w:marBottom w:val="0"/>
                                  <w:divBdr>
                                    <w:top w:val="none" w:sz="0" w:space="0" w:color="auto"/>
                                    <w:left w:val="none" w:sz="0" w:space="0" w:color="auto"/>
                                    <w:bottom w:val="none" w:sz="0" w:space="0" w:color="auto"/>
                                    <w:right w:val="none" w:sz="0" w:space="0" w:color="auto"/>
                                  </w:divBdr>
                                </w:div>
                                <w:div w:id="300620532">
                                  <w:marLeft w:val="0"/>
                                  <w:marRight w:val="0"/>
                                  <w:marTop w:val="0"/>
                                  <w:marBottom w:val="0"/>
                                  <w:divBdr>
                                    <w:top w:val="none" w:sz="0" w:space="0" w:color="auto"/>
                                    <w:left w:val="none" w:sz="0" w:space="0" w:color="auto"/>
                                    <w:bottom w:val="none" w:sz="0" w:space="0" w:color="auto"/>
                                    <w:right w:val="none" w:sz="0" w:space="0" w:color="auto"/>
                                  </w:divBdr>
                                </w:div>
                                <w:div w:id="967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3659">
          <w:marLeft w:val="0"/>
          <w:marRight w:val="0"/>
          <w:marTop w:val="0"/>
          <w:marBottom w:val="0"/>
          <w:divBdr>
            <w:top w:val="none" w:sz="0" w:space="0" w:color="auto"/>
            <w:left w:val="none" w:sz="0" w:space="0" w:color="auto"/>
            <w:bottom w:val="none" w:sz="0" w:space="0" w:color="auto"/>
            <w:right w:val="none" w:sz="0" w:space="0" w:color="auto"/>
          </w:divBdr>
          <w:divsChild>
            <w:div w:id="1197081606">
              <w:marLeft w:val="0"/>
              <w:marRight w:val="0"/>
              <w:marTop w:val="0"/>
              <w:marBottom w:val="0"/>
              <w:divBdr>
                <w:top w:val="none" w:sz="0" w:space="0" w:color="auto"/>
                <w:left w:val="none" w:sz="0" w:space="0" w:color="auto"/>
                <w:bottom w:val="none" w:sz="0" w:space="0" w:color="auto"/>
                <w:right w:val="none" w:sz="0" w:space="0" w:color="auto"/>
              </w:divBdr>
              <w:divsChild>
                <w:div w:id="690766097">
                  <w:marLeft w:val="0"/>
                  <w:marRight w:val="0"/>
                  <w:marTop w:val="0"/>
                  <w:marBottom w:val="0"/>
                  <w:divBdr>
                    <w:top w:val="none" w:sz="0" w:space="0" w:color="auto"/>
                    <w:left w:val="none" w:sz="0" w:space="0" w:color="auto"/>
                    <w:bottom w:val="none" w:sz="0" w:space="0" w:color="auto"/>
                    <w:right w:val="none" w:sz="0" w:space="0" w:color="auto"/>
                  </w:divBdr>
                  <w:divsChild>
                    <w:div w:id="2637019">
                      <w:marLeft w:val="0"/>
                      <w:marRight w:val="0"/>
                      <w:marTop w:val="0"/>
                      <w:marBottom w:val="0"/>
                      <w:divBdr>
                        <w:top w:val="none" w:sz="0" w:space="0" w:color="auto"/>
                        <w:left w:val="none" w:sz="0" w:space="0" w:color="auto"/>
                        <w:bottom w:val="none" w:sz="0" w:space="0" w:color="auto"/>
                        <w:right w:val="none" w:sz="0" w:space="0" w:color="auto"/>
                      </w:divBdr>
                      <w:divsChild>
                        <w:div w:id="1606957125">
                          <w:marLeft w:val="0"/>
                          <w:marRight w:val="0"/>
                          <w:marTop w:val="0"/>
                          <w:marBottom w:val="0"/>
                          <w:divBdr>
                            <w:top w:val="none" w:sz="0" w:space="0" w:color="auto"/>
                            <w:left w:val="none" w:sz="0" w:space="0" w:color="auto"/>
                            <w:bottom w:val="none" w:sz="0" w:space="0" w:color="auto"/>
                            <w:right w:val="none" w:sz="0" w:space="0" w:color="auto"/>
                          </w:divBdr>
                          <w:divsChild>
                            <w:div w:id="16898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96321">
      <w:bodyDiv w:val="1"/>
      <w:marLeft w:val="0"/>
      <w:marRight w:val="0"/>
      <w:marTop w:val="0"/>
      <w:marBottom w:val="0"/>
      <w:divBdr>
        <w:top w:val="none" w:sz="0" w:space="0" w:color="auto"/>
        <w:left w:val="none" w:sz="0" w:space="0" w:color="auto"/>
        <w:bottom w:val="none" w:sz="0" w:space="0" w:color="auto"/>
        <w:right w:val="none" w:sz="0" w:space="0" w:color="auto"/>
      </w:divBdr>
      <w:divsChild>
        <w:div w:id="1418095548">
          <w:marLeft w:val="0"/>
          <w:marRight w:val="0"/>
          <w:marTop w:val="0"/>
          <w:marBottom w:val="0"/>
          <w:divBdr>
            <w:top w:val="none" w:sz="0" w:space="0" w:color="auto"/>
            <w:left w:val="none" w:sz="0" w:space="0" w:color="auto"/>
            <w:bottom w:val="none" w:sz="0" w:space="0" w:color="auto"/>
            <w:right w:val="none" w:sz="0" w:space="0" w:color="auto"/>
          </w:divBdr>
        </w:div>
        <w:div w:id="588393600">
          <w:marLeft w:val="0"/>
          <w:marRight w:val="0"/>
          <w:marTop w:val="0"/>
          <w:marBottom w:val="0"/>
          <w:divBdr>
            <w:top w:val="none" w:sz="0" w:space="0" w:color="auto"/>
            <w:left w:val="none" w:sz="0" w:space="0" w:color="auto"/>
            <w:bottom w:val="none" w:sz="0" w:space="0" w:color="auto"/>
            <w:right w:val="none" w:sz="0" w:space="0" w:color="auto"/>
          </w:divBdr>
        </w:div>
      </w:divsChild>
    </w:div>
    <w:div w:id="1451050751">
      <w:bodyDiv w:val="1"/>
      <w:marLeft w:val="0"/>
      <w:marRight w:val="0"/>
      <w:marTop w:val="0"/>
      <w:marBottom w:val="0"/>
      <w:divBdr>
        <w:top w:val="none" w:sz="0" w:space="0" w:color="auto"/>
        <w:left w:val="none" w:sz="0" w:space="0" w:color="auto"/>
        <w:bottom w:val="none" w:sz="0" w:space="0" w:color="auto"/>
        <w:right w:val="none" w:sz="0" w:space="0" w:color="auto"/>
      </w:divBdr>
    </w:div>
    <w:div w:id="1664504895">
      <w:bodyDiv w:val="1"/>
      <w:marLeft w:val="0"/>
      <w:marRight w:val="0"/>
      <w:marTop w:val="0"/>
      <w:marBottom w:val="0"/>
      <w:divBdr>
        <w:top w:val="none" w:sz="0" w:space="0" w:color="auto"/>
        <w:left w:val="none" w:sz="0" w:space="0" w:color="auto"/>
        <w:bottom w:val="none" w:sz="0" w:space="0" w:color="auto"/>
        <w:right w:val="none" w:sz="0" w:space="0" w:color="auto"/>
      </w:divBdr>
    </w:div>
    <w:div w:id="1837112770">
      <w:bodyDiv w:val="1"/>
      <w:marLeft w:val="0"/>
      <w:marRight w:val="0"/>
      <w:marTop w:val="0"/>
      <w:marBottom w:val="0"/>
      <w:divBdr>
        <w:top w:val="none" w:sz="0" w:space="0" w:color="auto"/>
        <w:left w:val="none" w:sz="0" w:space="0" w:color="auto"/>
        <w:bottom w:val="none" w:sz="0" w:space="0" w:color="auto"/>
        <w:right w:val="none" w:sz="0" w:space="0" w:color="auto"/>
      </w:divBdr>
      <w:divsChild>
        <w:div w:id="1580678309">
          <w:marLeft w:val="0"/>
          <w:marRight w:val="0"/>
          <w:marTop w:val="0"/>
          <w:marBottom w:val="0"/>
          <w:divBdr>
            <w:top w:val="none" w:sz="0" w:space="0" w:color="auto"/>
            <w:left w:val="none" w:sz="0" w:space="0" w:color="auto"/>
            <w:bottom w:val="none" w:sz="0" w:space="0" w:color="auto"/>
            <w:right w:val="none" w:sz="0" w:space="0" w:color="auto"/>
          </w:divBdr>
        </w:div>
        <w:div w:id="274211876">
          <w:marLeft w:val="0"/>
          <w:marRight w:val="0"/>
          <w:marTop w:val="0"/>
          <w:marBottom w:val="0"/>
          <w:divBdr>
            <w:top w:val="none" w:sz="0" w:space="0" w:color="auto"/>
            <w:left w:val="none" w:sz="0" w:space="0" w:color="auto"/>
            <w:bottom w:val="none" w:sz="0" w:space="0" w:color="auto"/>
            <w:right w:val="none" w:sz="0" w:space="0" w:color="auto"/>
          </w:divBdr>
        </w:div>
        <w:div w:id="350231496">
          <w:marLeft w:val="0"/>
          <w:marRight w:val="0"/>
          <w:marTop w:val="0"/>
          <w:marBottom w:val="0"/>
          <w:divBdr>
            <w:top w:val="none" w:sz="0" w:space="0" w:color="auto"/>
            <w:left w:val="none" w:sz="0" w:space="0" w:color="auto"/>
            <w:bottom w:val="none" w:sz="0" w:space="0" w:color="auto"/>
            <w:right w:val="none" w:sz="0" w:space="0" w:color="auto"/>
          </w:divBdr>
        </w:div>
        <w:div w:id="1251935625">
          <w:marLeft w:val="0"/>
          <w:marRight w:val="0"/>
          <w:marTop w:val="0"/>
          <w:marBottom w:val="0"/>
          <w:divBdr>
            <w:top w:val="none" w:sz="0" w:space="0" w:color="auto"/>
            <w:left w:val="none" w:sz="0" w:space="0" w:color="auto"/>
            <w:bottom w:val="none" w:sz="0" w:space="0" w:color="auto"/>
            <w:right w:val="none" w:sz="0" w:space="0" w:color="auto"/>
          </w:divBdr>
        </w:div>
        <w:div w:id="1848443774">
          <w:marLeft w:val="0"/>
          <w:marRight w:val="0"/>
          <w:marTop w:val="0"/>
          <w:marBottom w:val="0"/>
          <w:divBdr>
            <w:top w:val="none" w:sz="0" w:space="0" w:color="auto"/>
            <w:left w:val="none" w:sz="0" w:space="0" w:color="auto"/>
            <w:bottom w:val="none" w:sz="0" w:space="0" w:color="auto"/>
            <w:right w:val="none" w:sz="0" w:space="0" w:color="auto"/>
          </w:divBdr>
        </w:div>
        <w:div w:id="1041437974">
          <w:marLeft w:val="0"/>
          <w:marRight w:val="0"/>
          <w:marTop w:val="0"/>
          <w:marBottom w:val="0"/>
          <w:divBdr>
            <w:top w:val="none" w:sz="0" w:space="0" w:color="auto"/>
            <w:left w:val="none" w:sz="0" w:space="0" w:color="auto"/>
            <w:bottom w:val="none" w:sz="0" w:space="0" w:color="auto"/>
            <w:right w:val="none" w:sz="0" w:space="0" w:color="auto"/>
          </w:divBdr>
          <w:divsChild>
            <w:div w:id="765542696">
              <w:marLeft w:val="0"/>
              <w:marRight w:val="0"/>
              <w:marTop w:val="0"/>
              <w:marBottom w:val="0"/>
              <w:divBdr>
                <w:top w:val="none" w:sz="0" w:space="0" w:color="auto"/>
                <w:left w:val="none" w:sz="0" w:space="0" w:color="auto"/>
                <w:bottom w:val="none" w:sz="0" w:space="0" w:color="auto"/>
                <w:right w:val="none" w:sz="0" w:space="0" w:color="auto"/>
              </w:divBdr>
              <w:divsChild>
                <w:div w:id="196996695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865241017">
      <w:bodyDiv w:val="1"/>
      <w:marLeft w:val="0"/>
      <w:marRight w:val="0"/>
      <w:marTop w:val="0"/>
      <w:marBottom w:val="0"/>
      <w:divBdr>
        <w:top w:val="none" w:sz="0" w:space="0" w:color="auto"/>
        <w:left w:val="none" w:sz="0" w:space="0" w:color="auto"/>
        <w:bottom w:val="none" w:sz="0" w:space="0" w:color="auto"/>
        <w:right w:val="none" w:sz="0" w:space="0" w:color="auto"/>
      </w:divBdr>
      <w:divsChild>
        <w:div w:id="864292913">
          <w:marLeft w:val="0"/>
          <w:marRight w:val="0"/>
          <w:marTop w:val="0"/>
          <w:marBottom w:val="0"/>
          <w:divBdr>
            <w:top w:val="none" w:sz="0" w:space="0" w:color="auto"/>
            <w:left w:val="none" w:sz="0" w:space="0" w:color="auto"/>
            <w:bottom w:val="none" w:sz="0" w:space="0" w:color="auto"/>
            <w:right w:val="none" w:sz="0" w:space="0" w:color="auto"/>
          </w:divBdr>
        </w:div>
        <w:div w:id="1338192399">
          <w:marLeft w:val="0"/>
          <w:marRight w:val="0"/>
          <w:marTop w:val="0"/>
          <w:marBottom w:val="0"/>
          <w:divBdr>
            <w:top w:val="none" w:sz="0" w:space="0" w:color="auto"/>
            <w:left w:val="none" w:sz="0" w:space="0" w:color="auto"/>
            <w:bottom w:val="none" w:sz="0" w:space="0" w:color="auto"/>
            <w:right w:val="none" w:sz="0" w:space="0" w:color="auto"/>
          </w:divBdr>
          <w:divsChild>
            <w:div w:id="941762750">
              <w:marLeft w:val="0"/>
              <w:marRight w:val="0"/>
              <w:marTop w:val="0"/>
              <w:marBottom w:val="0"/>
              <w:divBdr>
                <w:top w:val="none" w:sz="0" w:space="0" w:color="auto"/>
                <w:left w:val="none" w:sz="0" w:space="0" w:color="auto"/>
                <w:bottom w:val="none" w:sz="0" w:space="0" w:color="auto"/>
                <w:right w:val="none" w:sz="0" w:space="0" w:color="auto"/>
              </w:divBdr>
            </w:div>
            <w:div w:id="502546753">
              <w:marLeft w:val="0"/>
              <w:marRight w:val="0"/>
              <w:marTop w:val="0"/>
              <w:marBottom w:val="0"/>
              <w:divBdr>
                <w:top w:val="none" w:sz="0" w:space="0" w:color="auto"/>
                <w:left w:val="none" w:sz="0" w:space="0" w:color="auto"/>
                <w:bottom w:val="none" w:sz="0" w:space="0" w:color="auto"/>
                <w:right w:val="none" w:sz="0" w:space="0" w:color="auto"/>
              </w:divBdr>
            </w:div>
            <w:div w:id="2114864214">
              <w:marLeft w:val="0"/>
              <w:marRight w:val="0"/>
              <w:marTop w:val="0"/>
              <w:marBottom w:val="0"/>
              <w:divBdr>
                <w:top w:val="none" w:sz="0" w:space="0" w:color="auto"/>
                <w:left w:val="none" w:sz="0" w:space="0" w:color="auto"/>
                <w:bottom w:val="none" w:sz="0" w:space="0" w:color="auto"/>
                <w:right w:val="none" w:sz="0" w:space="0" w:color="auto"/>
              </w:divBdr>
            </w:div>
            <w:div w:id="819076150">
              <w:marLeft w:val="0"/>
              <w:marRight w:val="0"/>
              <w:marTop w:val="0"/>
              <w:marBottom w:val="0"/>
              <w:divBdr>
                <w:top w:val="none" w:sz="0" w:space="0" w:color="auto"/>
                <w:left w:val="none" w:sz="0" w:space="0" w:color="auto"/>
                <w:bottom w:val="none" w:sz="0" w:space="0" w:color="auto"/>
                <w:right w:val="none" w:sz="0" w:space="0" w:color="auto"/>
              </w:divBdr>
            </w:div>
            <w:div w:id="1552233860">
              <w:marLeft w:val="0"/>
              <w:marRight w:val="0"/>
              <w:marTop w:val="0"/>
              <w:marBottom w:val="0"/>
              <w:divBdr>
                <w:top w:val="none" w:sz="0" w:space="0" w:color="auto"/>
                <w:left w:val="none" w:sz="0" w:space="0" w:color="auto"/>
                <w:bottom w:val="none" w:sz="0" w:space="0" w:color="auto"/>
                <w:right w:val="none" w:sz="0" w:space="0" w:color="auto"/>
              </w:divBdr>
            </w:div>
            <w:div w:id="297877065">
              <w:marLeft w:val="0"/>
              <w:marRight w:val="0"/>
              <w:marTop w:val="0"/>
              <w:marBottom w:val="0"/>
              <w:divBdr>
                <w:top w:val="none" w:sz="0" w:space="0" w:color="auto"/>
                <w:left w:val="none" w:sz="0" w:space="0" w:color="auto"/>
                <w:bottom w:val="none" w:sz="0" w:space="0" w:color="auto"/>
                <w:right w:val="none" w:sz="0" w:space="0" w:color="auto"/>
              </w:divBdr>
            </w:div>
            <w:div w:id="460540873">
              <w:marLeft w:val="0"/>
              <w:marRight w:val="0"/>
              <w:marTop w:val="0"/>
              <w:marBottom w:val="0"/>
              <w:divBdr>
                <w:top w:val="none" w:sz="0" w:space="0" w:color="auto"/>
                <w:left w:val="none" w:sz="0" w:space="0" w:color="auto"/>
                <w:bottom w:val="none" w:sz="0" w:space="0" w:color="auto"/>
                <w:right w:val="none" w:sz="0" w:space="0" w:color="auto"/>
              </w:divBdr>
            </w:div>
            <w:div w:id="1943024416">
              <w:marLeft w:val="0"/>
              <w:marRight w:val="0"/>
              <w:marTop w:val="0"/>
              <w:marBottom w:val="0"/>
              <w:divBdr>
                <w:top w:val="none" w:sz="0" w:space="0" w:color="auto"/>
                <w:left w:val="none" w:sz="0" w:space="0" w:color="auto"/>
                <w:bottom w:val="none" w:sz="0" w:space="0" w:color="auto"/>
                <w:right w:val="none" w:sz="0" w:space="0" w:color="auto"/>
              </w:divBdr>
            </w:div>
            <w:div w:id="53815895">
              <w:marLeft w:val="0"/>
              <w:marRight w:val="0"/>
              <w:marTop w:val="0"/>
              <w:marBottom w:val="0"/>
              <w:divBdr>
                <w:top w:val="none" w:sz="0" w:space="0" w:color="auto"/>
                <w:left w:val="none" w:sz="0" w:space="0" w:color="auto"/>
                <w:bottom w:val="none" w:sz="0" w:space="0" w:color="auto"/>
                <w:right w:val="none" w:sz="0" w:space="0" w:color="auto"/>
              </w:divBdr>
              <w:divsChild>
                <w:div w:id="1293361518">
                  <w:marLeft w:val="0"/>
                  <w:marRight w:val="0"/>
                  <w:marTop w:val="0"/>
                  <w:marBottom w:val="0"/>
                  <w:divBdr>
                    <w:top w:val="none" w:sz="0" w:space="0" w:color="auto"/>
                    <w:left w:val="none" w:sz="0" w:space="0" w:color="auto"/>
                    <w:bottom w:val="none" w:sz="0" w:space="0" w:color="auto"/>
                    <w:right w:val="none" w:sz="0" w:space="0" w:color="auto"/>
                  </w:divBdr>
                  <w:divsChild>
                    <w:div w:id="633028347">
                      <w:marLeft w:val="0"/>
                      <w:marRight w:val="0"/>
                      <w:marTop w:val="0"/>
                      <w:marBottom w:val="0"/>
                      <w:divBdr>
                        <w:top w:val="none" w:sz="0" w:space="0" w:color="auto"/>
                        <w:left w:val="none" w:sz="0" w:space="0" w:color="auto"/>
                        <w:bottom w:val="none" w:sz="0" w:space="0" w:color="auto"/>
                        <w:right w:val="none" w:sz="0" w:space="0" w:color="auto"/>
                      </w:divBdr>
                      <w:divsChild>
                        <w:div w:id="605845743">
                          <w:marLeft w:val="0"/>
                          <w:marRight w:val="0"/>
                          <w:marTop w:val="0"/>
                          <w:marBottom w:val="0"/>
                          <w:divBdr>
                            <w:top w:val="none" w:sz="0" w:space="0" w:color="auto"/>
                            <w:left w:val="none" w:sz="0" w:space="0" w:color="auto"/>
                            <w:bottom w:val="none" w:sz="0" w:space="0" w:color="auto"/>
                            <w:right w:val="none" w:sz="0" w:space="0" w:color="auto"/>
                          </w:divBdr>
                          <w:divsChild>
                            <w:div w:id="17530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536908">
      <w:bodyDiv w:val="1"/>
      <w:marLeft w:val="0"/>
      <w:marRight w:val="0"/>
      <w:marTop w:val="0"/>
      <w:marBottom w:val="0"/>
      <w:divBdr>
        <w:top w:val="none" w:sz="0" w:space="0" w:color="auto"/>
        <w:left w:val="none" w:sz="0" w:space="0" w:color="auto"/>
        <w:bottom w:val="none" w:sz="0" w:space="0" w:color="auto"/>
        <w:right w:val="none" w:sz="0" w:space="0" w:color="auto"/>
      </w:divBdr>
    </w:div>
    <w:div w:id="2039352975">
      <w:bodyDiv w:val="1"/>
      <w:marLeft w:val="0"/>
      <w:marRight w:val="0"/>
      <w:marTop w:val="0"/>
      <w:marBottom w:val="0"/>
      <w:divBdr>
        <w:top w:val="none" w:sz="0" w:space="0" w:color="auto"/>
        <w:left w:val="none" w:sz="0" w:space="0" w:color="auto"/>
        <w:bottom w:val="none" w:sz="0" w:space="0" w:color="auto"/>
        <w:right w:val="none" w:sz="0" w:space="0" w:color="auto"/>
      </w:divBdr>
    </w:div>
    <w:div w:id="20444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tervoice.net/FRA/campaigns/91704/respo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Larson</dc:creator>
  <cp:lastModifiedBy>Curtis Winston</cp:lastModifiedBy>
  <cp:revision>7</cp:revision>
  <cp:lastPrinted>2022-01-25T12:41:00Z</cp:lastPrinted>
  <dcterms:created xsi:type="dcterms:W3CDTF">2022-03-29T22:57:00Z</dcterms:created>
  <dcterms:modified xsi:type="dcterms:W3CDTF">2022-03-31T00:01:00Z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-1538284076</vt:i4>
  </property>
</Properties>
</file>