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28" w:rsidRPr="00D92928" w:rsidRDefault="00D92928" w:rsidP="00D92928">
      <w:pPr>
        <w:shd w:val="clear" w:color="auto" w:fill="FFFFFF"/>
        <w:spacing w:after="0" w:line="240" w:lineRule="auto"/>
        <w:rPr>
          <w:rFonts w:ascii="Arial" w:eastAsia="Times New Roman" w:hAnsi="Arial" w:cs="Arial"/>
          <w:color w:val="222222"/>
          <w:sz w:val="24"/>
          <w:szCs w:val="24"/>
          <w:lang w:eastAsia="en-PH"/>
        </w:rPr>
      </w:pPr>
      <w:bookmarkStart w:id="0" w:name="_GoBack"/>
      <w:bookmarkEnd w:id="0"/>
      <w:r w:rsidRPr="00D92928">
        <w:rPr>
          <w:rFonts w:ascii="Segoe UI Historic" w:eastAsia="Times New Roman" w:hAnsi="Segoe UI Historic" w:cs="Segoe UI Historic"/>
          <w:b/>
          <w:color w:val="050505"/>
          <w:sz w:val="24"/>
          <w:szCs w:val="24"/>
          <w:lang w:eastAsia="en-PH"/>
        </w:rPr>
        <w:t>Happy New Year to our RAO Family</w:t>
      </w:r>
      <w:r w:rsidRPr="00D92928">
        <w:rPr>
          <w:rFonts w:ascii="Segoe UI Historic" w:eastAsia="Times New Roman" w:hAnsi="Segoe UI Historic" w:cs="Segoe UI Historic"/>
          <w:color w:val="050505"/>
          <w:sz w:val="24"/>
          <w:szCs w:val="24"/>
          <w:lang w:eastAsia="en-PH"/>
        </w:rPr>
        <w:t>. May GOD bless you and your family and grant you a year of joy, love, health and laughter. may he protect us and remind us, we are here to help one another and share his love, with which we have already been vaccinated.</w:t>
      </w:r>
      <w:r w:rsidRPr="00D92928">
        <w:rPr>
          <w:rFonts w:ascii="Arial" w:eastAsia="Times New Roman" w:hAnsi="Arial" w:cs="Arial"/>
          <w:color w:val="222222"/>
          <w:sz w:val="24"/>
          <w:szCs w:val="24"/>
          <w:lang w:eastAsia="en-PH"/>
        </w:rPr>
        <w:t> </w:t>
      </w:r>
    </w:p>
    <w:p w:rsidR="00D92928" w:rsidRPr="00D92928" w:rsidRDefault="00D92928" w:rsidP="00D92928">
      <w:pPr>
        <w:shd w:val="clear" w:color="auto" w:fill="FFFFFF"/>
        <w:spacing w:after="0" w:line="240" w:lineRule="auto"/>
        <w:rPr>
          <w:rFonts w:ascii="Arial" w:eastAsia="Times New Roman" w:hAnsi="Arial" w:cs="Arial"/>
          <w:color w:val="222222"/>
          <w:sz w:val="24"/>
          <w:szCs w:val="24"/>
          <w:lang w:eastAsia="en-PH"/>
        </w:rPr>
      </w:pPr>
    </w:p>
    <w:p w:rsidR="00D92928" w:rsidRPr="00D92928" w:rsidRDefault="00D92928" w:rsidP="00D92928">
      <w:pPr>
        <w:shd w:val="clear" w:color="auto" w:fill="FFFFFF"/>
        <w:spacing w:after="0" w:line="240" w:lineRule="auto"/>
        <w:rPr>
          <w:rFonts w:eastAsia="Times New Roman" w:cstheme="minorHAnsi"/>
          <w:color w:val="222222"/>
          <w:sz w:val="24"/>
          <w:szCs w:val="24"/>
          <w:lang w:eastAsia="en-PH"/>
        </w:rPr>
      </w:pPr>
      <w:r w:rsidRPr="00D92928">
        <w:rPr>
          <w:rFonts w:eastAsia="Times New Roman" w:cstheme="minorHAnsi"/>
          <w:color w:val="222222"/>
          <w:sz w:val="24"/>
          <w:szCs w:val="24"/>
          <w:lang w:eastAsia="en-PH"/>
        </w:rPr>
        <w:t> F</w:t>
      </w:r>
      <w:r w:rsidRPr="00D92928">
        <w:rPr>
          <w:rFonts w:eastAsia="Times New Roman" w:cstheme="minorHAnsi"/>
          <w:color w:val="1C1E21"/>
          <w:sz w:val="24"/>
          <w:szCs w:val="24"/>
          <w:lang w:eastAsia="en-PH"/>
        </w:rPr>
        <w:t xml:space="preserve">rom VA Regional Office Manila,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Veterans should use the </w:t>
      </w:r>
      <w:proofErr w:type="spellStart"/>
      <w:r w:rsidRPr="00D92928">
        <w:rPr>
          <w:rFonts w:eastAsia="Times New Roman" w:cstheme="minorHAnsi"/>
          <w:color w:val="1C1E21"/>
          <w:sz w:val="24"/>
          <w:szCs w:val="24"/>
          <w:lang w:eastAsia="en-PH"/>
        </w:rPr>
        <w:t>WaitWhile</w:t>
      </w:r>
      <w:proofErr w:type="spellEnd"/>
      <w:r w:rsidRPr="00D92928">
        <w:rPr>
          <w:rFonts w:eastAsia="Times New Roman" w:cstheme="minorHAnsi"/>
          <w:color w:val="1C1E21"/>
          <w:sz w:val="24"/>
          <w:szCs w:val="24"/>
          <w:lang w:eastAsia="en-PH"/>
        </w:rPr>
        <w:t xml:space="preserve"> application (</w:t>
      </w:r>
      <w:hyperlink r:id="rId4" w:tgtFrame="_blank" w:history="1">
        <w:r w:rsidRPr="00D92928">
          <w:rPr>
            <w:rFonts w:eastAsia="Times New Roman" w:cstheme="minorHAnsi"/>
            <w:color w:val="1155CC"/>
            <w:sz w:val="24"/>
            <w:szCs w:val="24"/>
            <w:u w:val="single"/>
            <w:bdr w:val="none" w:sz="0" w:space="0" w:color="auto" w:frame="1"/>
            <w:lang w:eastAsia="en-PH"/>
          </w:rPr>
          <w:t>https://v2.waitwhile.com/book/vamanila</w:t>
        </w:r>
      </w:hyperlink>
      <w:r w:rsidRPr="00D92928">
        <w:rPr>
          <w:rFonts w:eastAsia="Times New Roman" w:cstheme="minorHAnsi"/>
          <w:color w:val="1C1E21"/>
          <w:sz w:val="24"/>
          <w:szCs w:val="24"/>
          <w:lang w:eastAsia="en-PH"/>
        </w:rPr>
        <w:t xml:space="preserve">) in scheduling virtual online meetings to setup conversations with the Public Contact Representatives. Our Regional Office is not yet open to the public and we would like our Veterans to use more of the </w:t>
      </w:r>
      <w:proofErr w:type="spellStart"/>
      <w:r w:rsidRPr="00D92928">
        <w:rPr>
          <w:rFonts w:eastAsia="Times New Roman" w:cstheme="minorHAnsi"/>
          <w:color w:val="1C1E21"/>
          <w:sz w:val="24"/>
          <w:szCs w:val="24"/>
          <w:lang w:eastAsia="en-PH"/>
        </w:rPr>
        <w:t>WaitWhile</w:t>
      </w:r>
      <w:proofErr w:type="spellEnd"/>
      <w:r w:rsidRPr="00D92928">
        <w:rPr>
          <w:rFonts w:eastAsia="Times New Roman" w:cstheme="minorHAnsi"/>
          <w:color w:val="1C1E21"/>
          <w:sz w:val="24"/>
          <w:szCs w:val="24"/>
          <w:lang w:eastAsia="en-PH"/>
        </w:rPr>
        <w:t xml:space="preserve"> application rather than visiting the VA Manila Office to drop off documents in the CAC/guard area. We cannot accommodate too many visitors in the CAC area and there is only limited seating. We are following social distancing protocol in the US Embassy. (if you experience problems with the link or cannot make contact please come to the RAO, NOTE THIS IS NOT USED FOR THE CLINIC)</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Manila VA Regional Office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is pleased to announce that you can now schedule a telephonic or virtual appointment for your benefit needs.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Use the website link to schedule your appointment online: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hyperlink r:id="rId5" w:tgtFrame="_blank" w:history="1">
        <w:r w:rsidRPr="00D92928">
          <w:rPr>
            <w:rFonts w:eastAsia="Times New Roman" w:cstheme="minorHAnsi"/>
            <w:color w:val="1155CC"/>
            <w:sz w:val="24"/>
            <w:szCs w:val="24"/>
            <w:u w:val="single"/>
            <w:bdr w:val="none" w:sz="0" w:space="0" w:color="auto" w:frame="1"/>
            <w:lang w:eastAsia="en-PH"/>
          </w:rPr>
          <w:t>https://v2.waitwhile.com/book/vamanila</w:t>
        </w:r>
      </w:hyperlink>
      <w:r w:rsidRPr="00D92928">
        <w:rPr>
          <w:rFonts w:eastAsia="Times New Roman" w:cstheme="minorHAnsi"/>
          <w:color w:val="1C1E21"/>
          <w:sz w:val="24"/>
          <w:szCs w:val="24"/>
          <w:lang w:eastAsia="en-PH"/>
        </w:rPr>
        <w:t xml:space="preserve"> </w:t>
      </w:r>
    </w:p>
    <w:p w:rsidR="00D92928" w:rsidRDefault="00D92928" w:rsidP="00D92928">
      <w:pPr>
        <w:shd w:val="clear" w:color="auto" w:fill="FFFFFF"/>
        <w:spacing w:after="0" w:line="240" w:lineRule="auto"/>
        <w:rPr>
          <w:rFonts w:eastAsia="Times New Roman" w:cstheme="minorHAnsi"/>
          <w:color w:val="1C1E21"/>
          <w:sz w:val="24"/>
          <w:szCs w:val="24"/>
          <w:lang w:eastAsia="en-PH"/>
        </w:rPr>
      </w:pP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A representative will contact you on the date and time you scheduled. You do not need to be physically present in our office. </w:t>
      </w:r>
    </w:p>
    <w:p w:rsidR="00D92928" w:rsidRDefault="00D92928" w:rsidP="00D92928">
      <w:pPr>
        <w:shd w:val="clear" w:color="auto" w:fill="FFFFFF"/>
        <w:spacing w:after="0" w:line="240" w:lineRule="auto"/>
        <w:rPr>
          <w:rFonts w:eastAsia="Times New Roman" w:cstheme="minorHAnsi"/>
          <w:color w:val="1C1E21"/>
          <w:sz w:val="24"/>
          <w:szCs w:val="24"/>
          <w:lang w:eastAsia="en-PH"/>
        </w:rPr>
      </w:pP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Alternative ways to reach us: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 ONLINE INQUIRY: </w:t>
      </w:r>
      <w:hyperlink r:id="rId6" w:tgtFrame="_blank" w:history="1">
        <w:r w:rsidRPr="00D92928">
          <w:rPr>
            <w:rFonts w:eastAsia="Times New Roman" w:cstheme="minorHAnsi"/>
            <w:color w:val="1155CC"/>
            <w:sz w:val="24"/>
            <w:szCs w:val="24"/>
            <w:u w:val="single"/>
            <w:bdr w:val="none" w:sz="0" w:space="0" w:color="auto" w:frame="1"/>
            <w:lang w:eastAsia="en-PH"/>
          </w:rPr>
          <w:t>https://iris.custhelp.va.gov/app/ask</w:t>
        </w:r>
      </w:hyperlink>
      <w:r w:rsidRPr="00D92928">
        <w:rPr>
          <w:rFonts w:eastAsia="Times New Roman" w:cstheme="minorHAnsi"/>
          <w:color w:val="1C1E21"/>
          <w:sz w:val="24"/>
          <w:szCs w:val="24"/>
          <w:lang w:eastAsia="en-PH"/>
        </w:rPr>
        <w:t xml:space="preserve">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 ONLINE SUBMISSION: </w:t>
      </w:r>
      <w:hyperlink r:id="rId7" w:tgtFrame="_blank" w:history="1">
        <w:r w:rsidRPr="00D92928">
          <w:rPr>
            <w:rFonts w:eastAsia="Times New Roman" w:cstheme="minorHAnsi"/>
            <w:color w:val="1155CC"/>
            <w:sz w:val="24"/>
            <w:szCs w:val="24"/>
            <w:u w:val="single"/>
            <w:bdr w:val="none" w:sz="0" w:space="0" w:color="auto" w:frame="1"/>
            <w:lang w:eastAsia="en-PH"/>
          </w:rPr>
          <w:t>http://www.va.gov</w:t>
        </w:r>
      </w:hyperlink>
      <w:r w:rsidRPr="00D92928">
        <w:rPr>
          <w:rFonts w:eastAsia="Times New Roman" w:cstheme="minorHAnsi"/>
          <w:color w:val="1C1E21"/>
          <w:sz w:val="24"/>
          <w:szCs w:val="24"/>
          <w:lang w:eastAsia="en-PH"/>
        </w:rPr>
        <w:t xml:space="preserve"> (sign in with DS Logon, My </w:t>
      </w:r>
      <w:proofErr w:type="spellStart"/>
      <w:r w:rsidRPr="00D92928">
        <w:rPr>
          <w:rFonts w:eastAsia="Times New Roman" w:cstheme="minorHAnsi"/>
          <w:color w:val="1C1E21"/>
          <w:sz w:val="24"/>
          <w:szCs w:val="24"/>
          <w:lang w:eastAsia="en-PH"/>
        </w:rPr>
        <w:t>HealtheVet</w:t>
      </w:r>
      <w:proofErr w:type="spellEnd"/>
      <w:r w:rsidRPr="00D92928">
        <w:rPr>
          <w:rFonts w:eastAsia="Times New Roman" w:cstheme="minorHAnsi"/>
          <w:color w:val="1C1E21"/>
          <w:sz w:val="24"/>
          <w:szCs w:val="24"/>
          <w:lang w:eastAsia="en-PH"/>
        </w:rPr>
        <w:t xml:space="preserve">, or ID.me)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PHONE: #</w:t>
      </w:r>
      <w:proofErr w:type="spellStart"/>
      <w:r w:rsidRPr="00D92928">
        <w:rPr>
          <w:rFonts w:eastAsia="Times New Roman" w:cstheme="minorHAnsi"/>
          <w:color w:val="1C1E21"/>
          <w:sz w:val="24"/>
          <w:szCs w:val="24"/>
          <w:lang w:eastAsia="en-PH"/>
        </w:rPr>
        <w:t>MyVA</w:t>
      </w:r>
      <w:proofErr w:type="spellEnd"/>
      <w:r w:rsidRPr="00D92928">
        <w:rPr>
          <w:rFonts w:eastAsia="Times New Roman" w:cstheme="minorHAnsi"/>
          <w:color w:val="1C1E21"/>
          <w:sz w:val="24"/>
          <w:szCs w:val="24"/>
          <w:lang w:eastAsia="en-PH"/>
        </w:rPr>
        <w:t xml:space="preserve"> (#6982) or 028-550-3888, Toll Free 1-800-1888-5252, Option 1 for Regional Benefits Office (Mondays-Fridays 8:00 am to 03:00 pm)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FAX: 028‐550‐3942 (with domestic long‐distance charges); #</w:t>
      </w:r>
      <w:proofErr w:type="spellStart"/>
      <w:r w:rsidRPr="00D92928">
        <w:rPr>
          <w:rFonts w:eastAsia="Times New Roman" w:cstheme="minorHAnsi"/>
          <w:color w:val="1C1E21"/>
          <w:sz w:val="24"/>
          <w:szCs w:val="24"/>
          <w:lang w:eastAsia="en-PH"/>
        </w:rPr>
        <w:t>MyVA</w:t>
      </w:r>
      <w:proofErr w:type="spellEnd"/>
      <w:r w:rsidRPr="00D92928">
        <w:rPr>
          <w:rFonts w:eastAsia="Times New Roman" w:cstheme="minorHAnsi"/>
          <w:color w:val="1C1E21"/>
          <w:sz w:val="24"/>
          <w:szCs w:val="24"/>
          <w:lang w:eastAsia="en-PH"/>
        </w:rPr>
        <w:t xml:space="preserve"> (#6982) or 1‐800‐ 1888‐5252 and dial 3942 once you hear the voice prompt (no domestic long‐distance charges)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 MAIL: Department of Veterans Affairs Claim Intake Center PO Box 4444 Janesville, WI 53547‐4444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 OTHER VA NUMBERS: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Manila Outpatient Clinic, #</w:t>
      </w:r>
      <w:proofErr w:type="spellStart"/>
      <w:r w:rsidRPr="00D92928">
        <w:rPr>
          <w:rFonts w:eastAsia="Times New Roman" w:cstheme="minorHAnsi"/>
          <w:color w:val="1C1E21"/>
          <w:sz w:val="24"/>
          <w:szCs w:val="24"/>
          <w:lang w:eastAsia="en-PH"/>
        </w:rPr>
        <w:t>MyVA</w:t>
      </w:r>
      <w:proofErr w:type="spellEnd"/>
      <w:r w:rsidRPr="00D92928">
        <w:rPr>
          <w:rFonts w:eastAsia="Times New Roman" w:cstheme="minorHAnsi"/>
          <w:color w:val="1C1E21"/>
          <w:sz w:val="24"/>
          <w:szCs w:val="24"/>
          <w:lang w:eastAsia="en-PH"/>
        </w:rPr>
        <w:t xml:space="preserve"> (#6982) or 028-550-3888, Option 2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VES Exams, #</w:t>
      </w:r>
      <w:proofErr w:type="spellStart"/>
      <w:r w:rsidRPr="00D92928">
        <w:rPr>
          <w:rFonts w:eastAsia="Times New Roman" w:cstheme="minorHAnsi"/>
          <w:color w:val="1C1E21"/>
          <w:sz w:val="24"/>
          <w:szCs w:val="24"/>
          <w:lang w:eastAsia="en-PH"/>
        </w:rPr>
        <w:t>MyVA</w:t>
      </w:r>
      <w:proofErr w:type="spellEnd"/>
      <w:r w:rsidRPr="00D92928">
        <w:rPr>
          <w:rFonts w:eastAsia="Times New Roman" w:cstheme="minorHAnsi"/>
          <w:color w:val="1C1E21"/>
          <w:sz w:val="24"/>
          <w:szCs w:val="24"/>
          <w:lang w:eastAsia="en-PH"/>
        </w:rPr>
        <w:t xml:space="preserve"> (#6982) or 028-550-3888, Option 3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FMP-PHONE, #</w:t>
      </w:r>
      <w:proofErr w:type="spellStart"/>
      <w:r w:rsidRPr="00D92928">
        <w:rPr>
          <w:rFonts w:eastAsia="Times New Roman" w:cstheme="minorHAnsi"/>
          <w:color w:val="1C1E21"/>
          <w:sz w:val="24"/>
          <w:szCs w:val="24"/>
          <w:lang w:eastAsia="en-PH"/>
        </w:rPr>
        <w:t>MyVA</w:t>
      </w:r>
      <w:proofErr w:type="spellEnd"/>
      <w:r w:rsidRPr="00D92928">
        <w:rPr>
          <w:rFonts w:eastAsia="Times New Roman" w:cstheme="minorHAnsi"/>
          <w:color w:val="1C1E21"/>
          <w:sz w:val="24"/>
          <w:szCs w:val="24"/>
          <w:lang w:eastAsia="en-PH"/>
        </w:rPr>
        <w:t xml:space="preserve"> (#6982) or 028-550-3888, Option 4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FMP-FAX, 028-550-3943 (with domestic long distance charges); #</w:t>
      </w:r>
      <w:proofErr w:type="spellStart"/>
      <w:r w:rsidRPr="00D92928">
        <w:rPr>
          <w:rFonts w:eastAsia="Times New Roman" w:cstheme="minorHAnsi"/>
          <w:color w:val="1C1E21"/>
          <w:sz w:val="24"/>
          <w:szCs w:val="24"/>
          <w:lang w:eastAsia="en-PH"/>
        </w:rPr>
        <w:t>MyVA</w:t>
      </w:r>
      <w:proofErr w:type="spellEnd"/>
      <w:r w:rsidRPr="00D92928">
        <w:rPr>
          <w:rFonts w:eastAsia="Times New Roman" w:cstheme="minorHAnsi"/>
          <w:color w:val="1C1E21"/>
          <w:sz w:val="24"/>
          <w:szCs w:val="24"/>
          <w:lang w:eastAsia="en-PH"/>
        </w:rPr>
        <w:t xml:space="preserve"> (#6982) or 1-800-1888-5252 and dial 3943 once you hear the voice prompt (no domestic long distance charges)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 Other U.S. VA Toll Free Numbers, </w:t>
      </w:r>
      <w:hyperlink r:id="rId8" w:tgtFrame="_blank" w:history="1">
        <w:r w:rsidRPr="00D92928">
          <w:rPr>
            <w:rFonts w:eastAsia="Times New Roman" w:cstheme="minorHAnsi"/>
            <w:color w:val="1155CC"/>
            <w:sz w:val="24"/>
            <w:szCs w:val="24"/>
            <w:u w:val="single"/>
            <w:bdr w:val="none" w:sz="0" w:space="0" w:color="auto" w:frame="1"/>
            <w:lang w:eastAsia="en-PH"/>
          </w:rPr>
          <w:t>#</w:t>
        </w:r>
        <w:proofErr w:type="spellStart"/>
        <w:r w:rsidRPr="00D92928">
          <w:rPr>
            <w:rFonts w:eastAsia="Times New Roman" w:cstheme="minorHAnsi"/>
            <w:color w:val="1155CC"/>
            <w:sz w:val="24"/>
            <w:szCs w:val="24"/>
            <w:u w:val="single"/>
            <w:bdr w:val="none" w:sz="0" w:space="0" w:color="auto" w:frame="1"/>
            <w:lang w:eastAsia="en-PH"/>
          </w:rPr>
          <w:t>MyVA</w:t>
        </w:r>
        <w:proofErr w:type="spellEnd"/>
      </w:hyperlink>
      <w:r w:rsidRPr="00D92928">
        <w:rPr>
          <w:rFonts w:eastAsia="Times New Roman" w:cstheme="minorHAnsi"/>
          <w:color w:val="1C1E21"/>
          <w:sz w:val="24"/>
          <w:szCs w:val="24"/>
          <w:lang w:eastAsia="en-PH"/>
        </w:rPr>
        <w:t xml:space="preserve"> (#6982) or 028-550-3888, Option 5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VA Manila Regional Office: </w:t>
      </w:r>
      <w:hyperlink r:id="rId9" w:tgtFrame="_blank" w:history="1">
        <w:r w:rsidRPr="00D92928">
          <w:rPr>
            <w:rFonts w:eastAsia="Times New Roman" w:cstheme="minorHAnsi"/>
            <w:color w:val="1155CC"/>
            <w:sz w:val="24"/>
            <w:szCs w:val="24"/>
            <w:u w:val="single"/>
            <w:bdr w:val="none" w:sz="0" w:space="0" w:color="auto" w:frame="1"/>
            <w:lang w:eastAsia="en-PH"/>
          </w:rPr>
          <w:t>https://www.benefits.va.gov/manila/</w:t>
        </w:r>
      </w:hyperlink>
      <w:r w:rsidRPr="00D92928">
        <w:rPr>
          <w:rFonts w:eastAsia="Times New Roman" w:cstheme="minorHAnsi"/>
          <w:color w:val="1C1E21"/>
          <w:sz w:val="24"/>
          <w:szCs w:val="24"/>
          <w:lang w:eastAsia="en-PH"/>
        </w:rPr>
        <w:t xml:space="preserve">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VA Website: </w:t>
      </w:r>
      <w:hyperlink r:id="rId10" w:tgtFrame="_blank" w:history="1">
        <w:r w:rsidRPr="00D92928">
          <w:rPr>
            <w:rFonts w:eastAsia="Times New Roman" w:cstheme="minorHAnsi"/>
            <w:color w:val="1155CC"/>
            <w:sz w:val="24"/>
            <w:szCs w:val="24"/>
            <w:u w:val="single"/>
            <w:bdr w:val="none" w:sz="0" w:space="0" w:color="auto" w:frame="1"/>
            <w:lang w:eastAsia="en-PH"/>
          </w:rPr>
          <w:t>http://www.va.gov</w:t>
        </w:r>
      </w:hyperlink>
      <w:r w:rsidRPr="00D92928">
        <w:rPr>
          <w:rFonts w:eastAsia="Times New Roman" w:cstheme="minorHAnsi"/>
          <w:color w:val="1C1E21"/>
          <w:sz w:val="24"/>
          <w:szCs w:val="24"/>
          <w:lang w:eastAsia="en-PH"/>
        </w:rPr>
        <w:t xml:space="preserve">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VA Forms: </w:t>
      </w:r>
      <w:hyperlink r:id="rId11" w:tgtFrame="_blank" w:history="1">
        <w:r w:rsidRPr="00D92928">
          <w:rPr>
            <w:rFonts w:eastAsia="Times New Roman" w:cstheme="minorHAnsi"/>
            <w:color w:val="1155CC"/>
            <w:sz w:val="24"/>
            <w:szCs w:val="24"/>
            <w:u w:val="single"/>
            <w:bdr w:val="none" w:sz="0" w:space="0" w:color="auto" w:frame="1"/>
            <w:lang w:eastAsia="en-PH"/>
          </w:rPr>
          <w:t>https://www.va.gov/vaforms/default.asp</w:t>
        </w:r>
      </w:hyperlink>
      <w:r w:rsidRPr="00D92928">
        <w:rPr>
          <w:rFonts w:eastAsia="Times New Roman" w:cstheme="minorHAnsi"/>
          <w:color w:val="1C1E21"/>
          <w:sz w:val="24"/>
          <w:szCs w:val="24"/>
          <w:lang w:eastAsia="en-PH"/>
        </w:rPr>
        <w:t xml:space="preserve">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Online VA Federal Benefits Book: </w:t>
      </w:r>
      <w:hyperlink r:id="rId12" w:tgtFrame="_blank" w:history="1">
        <w:r w:rsidRPr="00D92928">
          <w:rPr>
            <w:rFonts w:eastAsia="Times New Roman" w:cstheme="minorHAnsi"/>
            <w:color w:val="1155CC"/>
            <w:sz w:val="24"/>
            <w:szCs w:val="24"/>
            <w:u w:val="single"/>
            <w:bdr w:val="none" w:sz="0" w:space="0" w:color="auto" w:frame="1"/>
            <w:lang w:eastAsia="en-PH"/>
          </w:rPr>
          <w:t>https://www.va.gov/opa/publications/benefits_book.asp</w:t>
        </w:r>
      </w:hyperlink>
    </w:p>
    <w:p w:rsidR="00D92928" w:rsidRDefault="00D92928" w:rsidP="00D92928">
      <w:pPr>
        <w:shd w:val="clear" w:color="auto" w:fill="FFFFFF"/>
        <w:spacing w:after="0" w:line="240" w:lineRule="auto"/>
        <w:rPr>
          <w:rFonts w:eastAsia="Times New Roman" w:cstheme="minorHAnsi"/>
          <w:color w:val="1C1E21"/>
          <w:sz w:val="24"/>
          <w:szCs w:val="24"/>
          <w:lang w:eastAsia="en-PH"/>
        </w:rPr>
      </w:pP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Updated 12/28/2020 </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Happy New Year!</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 xml:space="preserve">Constance </w:t>
      </w:r>
      <w:proofErr w:type="gramStart"/>
      <w:r w:rsidRPr="00D92928">
        <w:rPr>
          <w:rFonts w:eastAsia="Times New Roman" w:cstheme="minorHAnsi"/>
          <w:color w:val="1C1E21"/>
          <w:sz w:val="24"/>
          <w:szCs w:val="24"/>
          <w:lang w:eastAsia="en-PH"/>
        </w:rPr>
        <w:t xml:space="preserve">Santos </w:t>
      </w:r>
      <w:r>
        <w:rPr>
          <w:rFonts w:eastAsia="Times New Roman" w:cstheme="minorHAnsi"/>
          <w:color w:val="1C1E21"/>
          <w:sz w:val="24"/>
          <w:szCs w:val="24"/>
          <w:lang w:eastAsia="en-PH"/>
        </w:rPr>
        <w:t>,</w:t>
      </w:r>
      <w:proofErr w:type="gramEnd"/>
      <w:r>
        <w:rPr>
          <w:rFonts w:eastAsia="Times New Roman" w:cstheme="minorHAnsi"/>
          <w:color w:val="1C1E21"/>
          <w:sz w:val="24"/>
          <w:szCs w:val="24"/>
          <w:lang w:eastAsia="en-PH"/>
        </w:rPr>
        <w:t xml:space="preserve"> </w:t>
      </w:r>
      <w:r w:rsidRPr="00D92928">
        <w:rPr>
          <w:rFonts w:eastAsia="Times New Roman" w:cstheme="minorHAnsi"/>
          <w:color w:val="1C1E21"/>
          <w:sz w:val="24"/>
          <w:szCs w:val="24"/>
          <w:lang w:eastAsia="en-PH"/>
        </w:rPr>
        <w:t>Change Management Agent/Training Manager</w:t>
      </w:r>
    </w:p>
    <w:p w:rsidR="00D92928" w:rsidRPr="00D92928" w:rsidRDefault="00D92928" w:rsidP="00D92928">
      <w:pPr>
        <w:shd w:val="clear" w:color="auto" w:fill="FFFFFF"/>
        <w:spacing w:after="0"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US Department of Veterans Affairs</w:t>
      </w:r>
      <w:r>
        <w:rPr>
          <w:rFonts w:eastAsia="Times New Roman" w:cstheme="minorHAnsi"/>
          <w:color w:val="1C1E21"/>
          <w:sz w:val="24"/>
          <w:szCs w:val="24"/>
          <w:lang w:eastAsia="en-PH"/>
        </w:rPr>
        <w:t xml:space="preserve">, </w:t>
      </w:r>
      <w:r w:rsidRPr="00D92928">
        <w:rPr>
          <w:rFonts w:eastAsia="Times New Roman" w:cstheme="minorHAnsi"/>
          <w:color w:val="1C1E21"/>
          <w:sz w:val="24"/>
          <w:szCs w:val="24"/>
          <w:lang w:eastAsia="en-PH"/>
        </w:rPr>
        <w:t>Manila Regional Office</w:t>
      </w:r>
    </w:p>
    <w:p w:rsidR="00D92928" w:rsidRPr="00D92928" w:rsidRDefault="00D92928" w:rsidP="00D92928">
      <w:pPr>
        <w:shd w:val="clear" w:color="auto" w:fill="FFFFFF"/>
        <w:spacing w:after="75" w:line="240" w:lineRule="auto"/>
        <w:rPr>
          <w:rFonts w:eastAsia="Times New Roman" w:cstheme="minorHAnsi"/>
          <w:color w:val="1C1E21"/>
          <w:sz w:val="24"/>
          <w:szCs w:val="24"/>
          <w:lang w:eastAsia="en-PH"/>
        </w:rPr>
      </w:pPr>
      <w:r w:rsidRPr="00D92928">
        <w:rPr>
          <w:rFonts w:eastAsia="Times New Roman" w:cstheme="minorHAnsi"/>
          <w:color w:val="1C1E21"/>
          <w:sz w:val="24"/>
          <w:szCs w:val="24"/>
          <w:lang w:eastAsia="en-PH"/>
        </w:rPr>
        <w:t>011-632-85503882</w:t>
      </w:r>
    </w:p>
    <w:p w:rsidR="006E7999" w:rsidRDefault="006E7999"/>
    <w:sectPr w:rsidR="006E7999" w:rsidSect="00D9292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28"/>
    <w:rsid w:val="006E7999"/>
    <w:rsid w:val="00D929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2CB2"/>
  <w15:chartTrackingRefBased/>
  <w15:docId w15:val="{2633BEEF-E795-49C1-BBEC-913F5A12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314836">
      <w:bodyDiv w:val="1"/>
      <w:marLeft w:val="0"/>
      <w:marRight w:val="0"/>
      <w:marTop w:val="0"/>
      <w:marBottom w:val="0"/>
      <w:divBdr>
        <w:top w:val="none" w:sz="0" w:space="0" w:color="auto"/>
        <w:left w:val="none" w:sz="0" w:space="0" w:color="auto"/>
        <w:bottom w:val="none" w:sz="0" w:space="0" w:color="auto"/>
        <w:right w:val="none" w:sz="0" w:space="0" w:color="auto"/>
      </w:divBdr>
      <w:divsChild>
        <w:div w:id="765002886">
          <w:marLeft w:val="0"/>
          <w:marRight w:val="0"/>
          <w:marTop w:val="0"/>
          <w:marBottom w:val="0"/>
          <w:divBdr>
            <w:top w:val="none" w:sz="0" w:space="0" w:color="auto"/>
            <w:left w:val="none" w:sz="0" w:space="0" w:color="auto"/>
            <w:bottom w:val="none" w:sz="0" w:space="0" w:color="auto"/>
            <w:right w:val="none" w:sz="0" w:space="0" w:color="auto"/>
          </w:divBdr>
        </w:div>
        <w:div w:id="357239167">
          <w:marLeft w:val="0"/>
          <w:marRight w:val="0"/>
          <w:marTop w:val="0"/>
          <w:marBottom w:val="0"/>
          <w:divBdr>
            <w:top w:val="none" w:sz="0" w:space="0" w:color="auto"/>
            <w:left w:val="none" w:sz="0" w:space="0" w:color="auto"/>
            <w:bottom w:val="none" w:sz="0" w:space="0" w:color="auto"/>
            <w:right w:val="none" w:sz="0" w:space="0" w:color="auto"/>
          </w:divBdr>
        </w:div>
        <w:div w:id="1260942343">
          <w:marLeft w:val="0"/>
          <w:marRight w:val="0"/>
          <w:marTop w:val="0"/>
          <w:marBottom w:val="0"/>
          <w:divBdr>
            <w:top w:val="none" w:sz="0" w:space="0" w:color="auto"/>
            <w:left w:val="none" w:sz="0" w:space="0" w:color="auto"/>
            <w:bottom w:val="none" w:sz="0" w:space="0" w:color="auto"/>
            <w:right w:val="none" w:sz="0" w:space="0" w:color="auto"/>
          </w:divBdr>
          <w:divsChild>
            <w:div w:id="2102606227">
              <w:marLeft w:val="0"/>
              <w:marRight w:val="0"/>
              <w:marTop w:val="0"/>
              <w:marBottom w:val="0"/>
              <w:divBdr>
                <w:top w:val="none" w:sz="0" w:space="0" w:color="auto"/>
                <w:left w:val="none" w:sz="0" w:space="0" w:color="auto"/>
                <w:bottom w:val="none" w:sz="0" w:space="0" w:color="auto"/>
                <w:right w:val="none" w:sz="0" w:space="0" w:color="auto"/>
              </w:divBdr>
              <w:divsChild>
                <w:div w:id="224949386">
                  <w:marLeft w:val="0"/>
                  <w:marRight w:val="0"/>
                  <w:marTop w:val="0"/>
                  <w:marBottom w:val="0"/>
                  <w:divBdr>
                    <w:top w:val="none" w:sz="0" w:space="0" w:color="auto"/>
                    <w:left w:val="none" w:sz="0" w:space="0" w:color="auto"/>
                    <w:bottom w:val="none" w:sz="0" w:space="0" w:color="auto"/>
                    <w:right w:val="none" w:sz="0" w:space="0" w:color="auto"/>
                  </w:divBdr>
                  <w:divsChild>
                    <w:div w:id="1529566548">
                      <w:marLeft w:val="0"/>
                      <w:marRight w:val="0"/>
                      <w:marTop w:val="0"/>
                      <w:marBottom w:val="0"/>
                      <w:divBdr>
                        <w:top w:val="none" w:sz="0" w:space="0" w:color="auto"/>
                        <w:left w:val="none" w:sz="0" w:space="0" w:color="auto"/>
                        <w:bottom w:val="none" w:sz="0" w:space="0" w:color="auto"/>
                        <w:right w:val="none" w:sz="0" w:space="0" w:color="auto"/>
                      </w:divBdr>
                      <w:divsChild>
                        <w:div w:id="1439720624">
                          <w:marLeft w:val="0"/>
                          <w:marRight w:val="0"/>
                          <w:marTop w:val="75"/>
                          <w:marBottom w:val="75"/>
                          <w:divBdr>
                            <w:top w:val="none" w:sz="0" w:space="0" w:color="auto"/>
                            <w:left w:val="none" w:sz="0" w:space="0" w:color="auto"/>
                            <w:bottom w:val="none" w:sz="0" w:space="0" w:color="auto"/>
                            <w:right w:val="none" w:sz="0" w:space="0" w:color="auto"/>
                          </w:divBdr>
                          <w:divsChild>
                            <w:div w:id="993533247">
                              <w:marLeft w:val="0"/>
                              <w:marRight w:val="0"/>
                              <w:marTop w:val="120"/>
                              <w:marBottom w:val="0"/>
                              <w:divBdr>
                                <w:top w:val="none" w:sz="0" w:space="0" w:color="auto"/>
                                <w:left w:val="none" w:sz="0" w:space="0" w:color="auto"/>
                                <w:bottom w:val="none" w:sz="0" w:space="0" w:color="auto"/>
                                <w:right w:val="none" w:sz="0" w:space="0" w:color="auto"/>
                              </w:divBdr>
                              <w:divsChild>
                                <w:div w:id="1450469768">
                                  <w:marLeft w:val="0"/>
                                  <w:marRight w:val="0"/>
                                  <w:marTop w:val="0"/>
                                  <w:marBottom w:val="0"/>
                                  <w:divBdr>
                                    <w:top w:val="none" w:sz="0" w:space="0" w:color="auto"/>
                                    <w:left w:val="none" w:sz="0" w:space="0" w:color="auto"/>
                                    <w:bottom w:val="none" w:sz="0" w:space="0" w:color="auto"/>
                                    <w:right w:val="none" w:sz="0" w:space="0" w:color="auto"/>
                                  </w:divBdr>
                                </w:div>
                              </w:divsChild>
                            </w:div>
                            <w:div w:id="836506701">
                              <w:marLeft w:val="0"/>
                              <w:marRight w:val="0"/>
                              <w:marTop w:val="120"/>
                              <w:marBottom w:val="0"/>
                              <w:divBdr>
                                <w:top w:val="none" w:sz="0" w:space="0" w:color="auto"/>
                                <w:left w:val="none" w:sz="0" w:space="0" w:color="auto"/>
                                <w:bottom w:val="none" w:sz="0" w:space="0" w:color="auto"/>
                                <w:right w:val="none" w:sz="0" w:space="0" w:color="auto"/>
                              </w:divBdr>
                              <w:divsChild>
                                <w:div w:id="2138840944">
                                  <w:marLeft w:val="0"/>
                                  <w:marRight w:val="0"/>
                                  <w:marTop w:val="0"/>
                                  <w:marBottom w:val="0"/>
                                  <w:divBdr>
                                    <w:top w:val="none" w:sz="0" w:space="0" w:color="auto"/>
                                    <w:left w:val="none" w:sz="0" w:space="0" w:color="auto"/>
                                    <w:bottom w:val="none" w:sz="0" w:space="0" w:color="auto"/>
                                    <w:right w:val="none" w:sz="0" w:space="0" w:color="auto"/>
                                  </w:divBdr>
                                </w:div>
                                <w:div w:id="630290479">
                                  <w:marLeft w:val="0"/>
                                  <w:marRight w:val="0"/>
                                  <w:marTop w:val="0"/>
                                  <w:marBottom w:val="0"/>
                                  <w:divBdr>
                                    <w:top w:val="none" w:sz="0" w:space="0" w:color="auto"/>
                                    <w:left w:val="none" w:sz="0" w:space="0" w:color="auto"/>
                                    <w:bottom w:val="none" w:sz="0" w:space="0" w:color="auto"/>
                                    <w:right w:val="none" w:sz="0" w:space="0" w:color="auto"/>
                                  </w:divBdr>
                                </w:div>
                                <w:div w:id="1323043792">
                                  <w:marLeft w:val="0"/>
                                  <w:marRight w:val="0"/>
                                  <w:marTop w:val="0"/>
                                  <w:marBottom w:val="0"/>
                                  <w:divBdr>
                                    <w:top w:val="none" w:sz="0" w:space="0" w:color="auto"/>
                                    <w:left w:val="none" w:sz="0" w:space="0" w:color="auto"/>
                                    <w:bottom w:val="none" w:sz="0" w:space="0" w:color="auto"/>
                                    <w:right w:val="none" w:sz="0" w:space="0" w:color="auto"/>
                                  </w:divBdr>
                                </w:div>
                                <w:div w:id="1091780002">
                                  <w:marLeft w:val="0"/>
                                  <w:marRight w:val="0"/>
                                  <w:marTop w:val="0"/>
                                  <w:marBottom w:val="0"/>
                                  <w:divBdr>
                                    <w:top w:val="none" w:sz="0" w:space="0" w:color="auto"/>
                                    <w:left w:val="none" w:sz="0" w:space="0" w:color="auto"/>
                                    <w:bottom w:val="none" w:sz="0" w:space="0" w:color="auto"/>
                                    <w:right w:val="none" w:sz="0" w:space="0" w:color="auto"/>
                                  </w:divBdr>
                                </w:div>
                                <w:div w:id="398015679">
                                  <w:marLeft w:val="0"/>
                                  <w:marRight w:val="0"/>
                                  <w:marTop w:val="0"/>
                                  <w:marBottom w:val="0"/>
                                  <w:divBdr>
                                    <w:top w:val="none" w:sz="0" w:space="0" w:color="auto"/>
                                    <w:left w:val="none" w:sz="0" w:space="0" w:color="auto"/>
                                    <w:bottom w:val="none" w:sz="0" w:space="0" w:color="auto"/>
                                    <w:right w:val="none" w:sz="0" w:space="0" w:color="auto"/>
                                  </w:divBdr>
                                </w:div>
                                <w:div w:id="213778945">
                                  <w:marLeft w:val="0"/>
                                  <w:marRight w:val="0"/>
                                  <w:marTop w:val="0"/>
                                  <w:marBottom w:val="0"/>
                                  <w:divBdr>
                                    <w:top w:val="none" w:sz="0" w:space="0" w:color="auto"/>
                                    <w:left w:val="none" w:sz="0" w:space="0" w:color="auto"/>
                                    <w:bottom w:val="none" w:sz="0" w:space="0" w:color="auto"/>
                                    <w:right w:val="none" w:sz="0" w:space="0" w:color="auto"/>
                                  </w:divBdr>
                                </w:div>
                                <w:div w:id="1861164921">
                                  <w:marLeft w:val="0"/>
                                  <w:marRight w:val="0"/>
                                  <w:marTop w:val="0"/>
                                  <w:marBottom w:val="0"/>
                                  <w:divBdr>
                                    <w:top w:val="none" w:sz="0" w:space="0" w:color="auto"/>
                                    <w:left w:val="none" w:sz="0" w:space="0" w:color="auto"/>
                                    <w:bottom w:val="none" w:sz="0" w:space="0" w:color="auto"/>
                                    <w:right w:val="none" w:sz="0" w:space="0" w:color="auto"/>
                                  </w:divBdr>
                                </w:div>
                                <w:div w:id="2000573796">
                                  <w:marLeft w:val="0"/>
                                  <w:marRight w:val="0"/>
                                  <w:marTop w:val="0"/>
                                  <w:marBottom w:val="0"/>
                                  <w:divBdr>
                                    <w:top w:val="none" w:sz="0" w:space="0" w:color="auto"/>
                                    <w:left w:val="none" w:sz="0" w:space="0" w:color="auto"/>
                                    <w:bottom w:val="none" w:sz="0" w:space="0" w:color="auto"/>
                                    <w:right w:val="none" w:sz="0" w:space="0" w:color="auto"/>
                                  </w:divBdr>
                                </w:div>
                                <w:div w:id="2096824714">
                                  <w:marLeft w:val="0"/>
                                  <w:marRight w:val="0"/>
                                  <w:marTop w:val="0"/>
                                  <w:marBottom w:val="0"/>
                                  <w:divBdr>
                                    <w:top w:val="none" w:sz="0" w:space="0" w:color="auto"/>
                                    <w:left w:val="none" w:sz="0" w:space="0" w:color="auto"/>
                                    <w:bottom w:val="none" w:sz="0" w:space="0" w:color="auto"/>
                                    <w:right w:val="none" w:sz="0" w:space="0" w:color="auto"/>
                                  </w:divBdr>
                                </w:div>
                                <w:div w:id="82188406">
                                  <w:marLeft w:val="0"/>
                                  <w:marRight w:val="0"/>
                                  <w:marTop w:val="0"/>
                                  <w:marBottom w:val="0"/>
                                  <w:divBdr>
                                    <w:top w:val="none" w:sz="0" w:space="0" w:color="auto"/>
                                    <w:left w:val="none" w:sz="0" w:space="0" w:color="auto"/>
                                    <w:bottom w:val="none" w:sz="0" w:space="0" w:color="auto"/>
                                    <w:right w:val="none" w:sz="0" w:space="0" w:color="auto"/>
                                  </w:divBdr>
                                </w:div>
                                <w:div w:id="42219790">
                                  <w:marLeft w:val="0"/>
                                  <w:marRight w:val="0"/>
                                  <w:marTop w:val="0"/>
                                  <w:marBottom w:val="0"/>
                                  <w:divBdr>
                                    <w:top w:val="none" w:sz="0" w:space="0" w:color="auto"/>
                                    <w:left w:val="none" w:sz="0" w:space="0" w:color="auto"/>
                                    <w:bottom w:val="none" w:sz="0" w:space="0" w:color="auto"/>
                                    <w:right w:val="none" w:sz="0" w:space="0" w:color="auto"/>
                                  </w:divBdr>
                                </w:div>
                                <w:div w:id="1864509451">
                                  <w:marLeft w:val="0"/>
                                  <w:marRight w:val="0"/>
                                  <w:marTop w:val="0"/>
                                  <w:marBottom w:val="0"/>
                                  <w:divBdr>
                                    <w:top w:val="none" w:sz="0" w:space="0" w:color="auto"/>
                                    <w:left w:val="none" w:sz="0" w:space="0" w:color="auto"/>
                                    <w:bottom w:val="none" w:sz="0" w:space="0" w:color="auto"/>
                                    <w:right w:val="none" w:sz="0" w:space="0" w:color="auto"/>
                                  </w:divBdr>
                                </w:div>
                                <w:div w:id="1027756815">
                                  <w:marLeft w:val="0"/>
                                  <w:marRight w:val="0"/>
                                  <w:marTop w:val="0"/>
                                  <w:marBottom w:val="0"/>
                                  <w:divBdr>
                                    <w:top w:val="none" w:sz="0" w:space="0" w:color="auto"/>
                                    <w:left w:val="none" w:sz="0" w:space="0" w:color="auto"/>
                                    <w:bottom w:val="none" w:sz="0" w:space="0" w:color="auto"/>
                                    <w:right w:val="none" w:sz="0" w:space="0" w:color="auto"/>
                                  </w:divBdr>
                                </w:div>
                                <w:div w:id="334499846">
                                  <w:marLeft w:val="0"/>
                                  <w:marRight w:val="0"/>
                                  <w:marTop w:val="0"/>
                                  <w:marBottom w:val="0"/>
                                  <w:divBdr>
                                    <w:top w:val="none" w:sz="0" w:space="0" w:color="auto"/>
                                    <w:left w:val="none" w:sz="0" w:space="0" w:color="auto"/>
                                    <w:bottom w:val="none" w:sz="0" w:space="0" w:color="auto"/>
                                    <w:right w:val="none" w:sz="0" w:space="0" w:color="auto"/>
                                  </w:divBdr>
                                </w:div>
                                <w:div w:id="970135392">
                                  <w:marLeft w:val="0"/>
                                  <w:marRight w:val="0"/>
                                  <w:marTop w:val="0"/>
                                  <w:marBottom w:val="0"/>
                                  <w:divBdr>
                                    <w:top w:val="none" w:sz="0" w:space="0" w:color="auto"/>
                                    <w:left w:val="none" w:sz="0" w:space="0" w:color="auto"/>
                                    <w:bottom w:val="none" w:sz="0" w:space="0" w:color="auto"/>
                                    <w:right w:val="none" w:sz="0" w:space="0" w:color="auto"/>
                                  </w:divBdr>
                                </w:div>
                                <w:div w:id="975139175">
                                  <w:marLeft w:val="0"/>
                                  <w:marRight w:val="0"/>
                                  <w:marTop w:val="0"/>
                                  <w:marBottom w:val="0"/>
                                  <w:divBdr>
                                    <w:top w:val="none" w:sz="0" w:space="0" w:color="auto"/>
                                    <w:left w:val="none" w:sz="0" w:space="0" w:color="auto"/>
                                    <w:bottom w:val="none" w:sz="0" w:space="0" w:color="auto"/>
                                    <w:right w:val="none" w:sz="0" w:space="0" w:color="auto"/>
                                  </w:divBdr>
                                </w:div>
                                <w:div w:id="659650064">
                                  <w:marLeft w:val="0"/>
                                  <w:marRight w:val="0"/>
                                  <w:marTop w:val="0"/>
                                  <w:marBottom w:val="0"/>
                                  <w:divBdr>
                                    <w:top w:val="none" w:sz="0" w:space="0" w:color="auto"/>
                                    <w:left w:val="none" w:sz="0" w:space="0" w:color="auto"/>
                                    <w:bottom w:val="none" w:sz="0" w:space="0" w:color="auto"/>
                                    <w:right w:val="none" w:sz="0" w:space="0" w:color="auto"/>
                                  </w:divBdr>
                                </w:div>
                                <w:div w:id="1870751650">
                                  <w:marLeft w:val="0"/>
                                  <w:marRight w:val="0"/>
                                  <w:marTop w:val="0"/>
                                  <w:marBottom w:val="0"/>
                                  <w:divBdr>
                                    <w:top w:val="none" w:sz="0" w:space="0" w:color="auto"/>
                                    <w:left w:val="none" w:sz="0" w:space="0" w:color="auto"/>
                                    <w:bottom w:val="none" w:sz="0" w:space="0" w:color="auto"/>
                                    <w:right w:val="none" w:sz="0" w:space="0" w:color="auto"/>
                                  </w:divBdr>
                                </w:div>
                                <w:div w:id="1351834711">
                                  <w:marLeft w:val="0"/>
                                  <w:marRight w:val="0"/>
                                  <w:marTop w:val="0"/>
                                  <w:marBottom w:val="0"/>
                                  <w:divBdr>
                                    <w:top w:val="none" w:sz="0" w:space="0" w:color="auto"/>
                                    <w:left w:val="none" w:sz="0" w:space="0" w:color="auto"/>
                                    <w:bottom w:val="none" w:sz="0" w:space="0" w:color="auto"/>
                                    <w:right w:val="none" w:sz="0" w:space="0" w:color="auto"/>
                                  </w:divBdr>
                                </w:div>
                                <w:div w:id="146091087">
                                  <w:marLeft w:val="0"/>
                                  <w:marRight w:val="0"/>
                                  <w:marTop w:val="0"/>
                                  <w:marBottom w:val="0"/>
                                  <w:divBdr>
                                    <w:top w:val="none" w:sz="0" w:space="0" w:color="auto"/>
                                    <w:left w:val="none" w:sz="0" w:space="0" w:color="auto"/>
                                    <w:bottom w:val="none" w:sz="0" w:space="0" w:color="auto"/>
                                    <w:right w:val="none" w:sz="0" w:space="0" w:color="auto"/>
                                  </w:divBdr>
                                </w:div>
                                <w:div w:id="1735545375">
                                  <w:marLeft w:val="0"/>
                                  <w:marRight w:val="0"/>
                                  <w:marTop w:val="0"/>
                                  <w:marBottom w:val="0"/>
                                  <w:divBdr>
                                    <w:top w:val="none" w:sz="0" w:space="0" w:color="auto"/>
                                    <w:left w:val="none" w:sz="0" w:space="0" w:color="auto"/>
                                    <w:bottom w:val="none" w:sz="0" w:space="0" w:color="auto"/>
                                    <w:right w:val="none" w:sz="0" w:space="0" w:color="auto"/>
                                  </w:divBdr>
                                </w:div>
                                <w:div w:id="115293767">
                                  <w:marLeft w:val="0"/>
                                  <w:marRight w:val="0"/>
                                  <w:marTop w:val="0"/>
                                  <w:marBottom w:val="0"/>
                                  <w:divBdr>
                                    <w:top w:val="none" w:sz="0" w:space="0" w:color="auto"/>
                                    <w:left w:val="none" w:sz="0" w:space="0" w:color="auto"/>
                                    <w:bottom w:val="none" w:sz="0" w:space="0" w:color="auto"/>
                                    <w:right w:val="none" w:sz="0" w:space="0" w:color="auto"/>
                                  </w:divBdr>
                                </w:div>
                              </w:divsChild>
                            </w:div>
                            <w:div w:id="1358774882">
                              <w:marLeft w:val="0"/>
                              <w:marRight w:val="0"/>
                              <w:marTop w:val="120"/>
                              <w:marBottom w:val="0"/>
                              <w:divBdr>
                                <w:top w:val="none" w:sz="0" w:space="0" w:color="auto"/>
                                <w:left w:val="none" w:sz="0" w:space="0" w:color="auto"/>
                                <w:bottom w:val="none" w:sz="0" w:space="0" w:color="auto"/>
                                <w:right w:val="none" w:sz="0" w:space="0" w:color="auto"/>
                              </w:divBdr>
                              <w:divsChild>
                                <w:div w:id="1823616876">
                                  <w:marLeft w:val="0"/>
                                  <w:marRight w:val="0"/>
                                  <w:marTop w:val="0"/>
                                  <w:marBottom w:val="0"/>
                                  <w:divBdr>
                                    <w:top w:val="none" w:sz="0" w:space="0" w:color="auto"/>
                                    <w:left w:val="none" w:sz="0" w:space="0" w:color="auto"/>
                                    <w:bottom w:val="none" w:sz="0" w:space="0" w:color="auto"/>
                                    <w:right w:val="none" w:sz="0" w:space="0" w:color="auto"/>
                                  </w:divBdr>
                                </w:div>
                                <w:div w:id="1218053941">
                                  <w:marLeft w:val="0"/>
                                  <w:marRight w:val="0"/>
                                  <w:marTop w:val="0"/>
                                  <w:marBottom w:val="0"/>
                                  <w:divBdr>
                                    <w:top w:val="none" w:sz="0" w:space="0" w:color="auto"/>
                                    <w:left w:val="none" w:sz="0" w:space="0" w:color="auto"/>
                                    <w:bottom w:val="none" w:sz="0" w:space="0" w:color="auto"/>
                                    <w:right w:val="none" w:sz="0" w:space="0" w:color="auto"/>
                                  </w:divBdr>
                                </w:div>
                                <w:div w:id="126513032">
                                  <w:marLeft w:val="0"/>
                                  <w:marRight w:val="0"/>
                                  <w:marTop w:val="0"/>
                                  <w:marBottom w:val="0"/>
                                  <w:divBdr>
                                    <w:top w:val="none" w:sz="0" w:space="0" w:color="auto"/>
                                    <w:left w:val="none" w:sz="0" w:space="0" w:color="auto"/>
                                    <w:bottom w:val="none" w:sz="0" w:space="0" w:color="auto"/>
                                    <w:right w:val="none" w:sz="0" w:space="0" w:color="auto"/>
                                  </w:divBdr>
                                </w:div>
                                <w:div w:id="1493638589">
                                  <w:marLeft w:val="0"/>
                                  <w:marRight w:val="0"/>
                                  <w:marTop w:val="0"/>
                                  <w:marBottom w:val="0"/>
                                  <w:divBdr>
                                    <w:top w:val="none" w:sz="0" w:space="0" w:color="auto"/>
                                    <w:left w:val="none" w:sz="0" w:space="0" w:color="auto"/>
                                    <w:bottom w:val="none" w:sz="0" w:space="0" w:color="auto"/>
                                    <w:right w:val="none" w:sz="0" w:space="0" w:color="auto"/>
                                  </w:divBdr>
                                </w:div>
                                <w:div w:id="1948735182">
                                  <w:marLeft w:val="0"/>
                                  <w:marRight w:val="0"/>
                                  <w:marTop w:val="0"/>
                                  <w:marBottom w:val="0"/>
                                  <w:divBdr>
                                    <w:top w:val="none" w:sz="0" w:space="0" w:color="auto"/>
                                    <w:left w:val="none" w:sz="0" w:space="0" w:color="auto"/>
                                    <w:bottom w:val="none" w:sz="0" w:space="0" w:color="auto"/>
                                    <w:right w:val="none" w:sz="0" w:space="0" w:color="auto"/>
                                  </w:divBdr>
                                </w:div>
                                <w:div w:id="8758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myva?__eep__=6&amp;__cft__%5b0%5d=AZXftqiEgb_8irg5jDmINTD6MDJTlRga8bw7pdCNggliJLcWetSnUAq7apMJswuhIiAD6kqGTdDW7eWMKNADJmbz1KoTeX1WkBqddsrT1oI1NKmYhYbFzdMM0ath6PHXqUIRnYr4rjTU7QMwmN-gwQ35b7ZlaB6ZUXIP3yx3Fd56kgBRbh8B9S_lXMvPldkaijM&amp;__tn__=*NK-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3A%2F%2Fwww.va.gov%2F%3Ffbclid%3DIwAR1kFpsxmj3ipGUzq0aG1uhBhwmlg9_SjvVg9GbHZ6-YgHtTx6R-4MlY2tU&amp;h=AT3IiIcTH9klmaRA51pecvo8nOhNRdML3fTJ4mJPupVRJdlIkmzvrhoAVlW1HtrM8xvIMgCo8gQ26RRWEVJbOEDugUIMEKltqMf7AJkci4eAS3bCMXS791hvVpj4q7BYhoOm8uDElQ72_QmJ&amp;__tn__=-UK-R&amp;c%5b0%5d=AT1GETgloly2yA_IhK1TygAJ7-2E541GAhIFwSXiPlEqmEq0rLGFZIIpgTrp7lJBzmVrpuKch0FCOTAg1vgjrIMGXPSkUIQu4v37GwdU1PSNhH2R1O4CW7uQ1ezSfOsSgLUPwF1mIB4SuhWN9lNmqgjmpGRkQcWz1Vnuv-Ebq-scErqOizDd7eXiG6_71Wh_flyCpCiqgiJVFJqG1zpx" TargetMode="External"/><Relationship Id="rId12" Type="http://schemas.openxmlformats.org/officeDocument/2006/relationships/hyperlink" Target="https://l.facebook.com/l.php?u=https%3A%2F%2Fwww.va.gov%2Fopa%2Fpublications%2Fbenefits_book.asp%3Ffbclid%3DIwAR1j4kGM3mnqllrkHp0-HXq2WxP6FR2tEwyIZ-9gsEbhrIbNEOgQetIX0F8&amp;h=AT3flLpP9xTVlag6d2ttvxBlknbY7x5YfUL7WVsU7ibAZ7nouuhMaeNw2qQNAKCLQNebSNqPl3aJiMzCT13Yn32FM360mbtXViuW_qTOfjSNPIPFWNkS1p5UxA6Ri0m4KlXfxFnSgzzZckLb&amp;__tn__=-UK-R&amp;c%5b0%5d=AT1GETgloly2yA_IhK1TygAJ7-2E541GAhIFwSXiPlEqmEq0rLGFZIIpgTrp7lJBzmVrpuKch0FCOTAg1vgjrIMGXPSkUIQu4v37GwdU1PSNhH2R1O4CW7uQ1ezSfOsSgLUPwF1mIB4SuhWN9lNmqgjmpGRkQcWz1Vnuv-Ebq-scErqOizDd7eXiG6_71Wh_flyCpCiqgiJVFJqG1z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iris.custhelp.va.gov%2Fapp%2Fask%3Ffbclid%3DIwAR0h1cajPLwDR6nEerNf93pBaqmIiKjm6jBBf7MqMBun9Ckb2uWFbNqfkUA&amp;h=AT1g0Ybd-UWhSoQy1xEpCAP1edA_ILEpa4vcaIUVWZn33ahGB663sx1H-ZxgKo7GukXgeXXqgzKgaHdQe99lnkCPE04aKa_6G9-Z_uMoOoCH0V5SAIa8RVpKdJa1GUXIoauMudtt10NPcykC&amp;__tn__=-UK-R&amp;c%5b0%5d=AT1GETgloly2yA_IhK1TygAJ7-2E541GAhIFwSXiPlEqmEq0rLGFZIIpgTrp7lJBzmVrpuKch0FCOTAg1vgjrIMGXPSkUIQu4v37GwdU1PSNhH2R1O4CW7uQ1ezSfOsSgLUPwF1mIB4SuhWN9lNmqgjmpGRkQcWz1Vnuv-Ebq-scErqOizDd7eXiG6_71Wh_flyCpCiqgiJVFJqG1zpx" TargetMode="External"/><Relationship Id="rId11" Type="http://schemas.openxmlformats.org/officeDocument/2006/relationships/hyperlink" Target="https://www.va.gov/vaforms/default.asp?fbclid=IwAR00JE81WsSQMZItixjhcLBYptQqxYuDKjUTZjbMdLeqVMDQ5p4uJiErXm0" TargetMode="External"/><Relationship Id="rId5" Type="http://schemas.openxmlformats.org/officeDocument/2006/relationships/hyperlink" Target="https://l.facebook.com/l.php?u=https%3A%2F%2Fv2.waitwhile.com%2Fbook%2Fvamanila%3Ffbclid%3DIwAR2nca2IOKvWqF5idKou08p-Exv-hdzoHj2mpH8rRqw8JZjE_jyOMEX-mgk&amp;h=AT0MrUO0b9Z3ZCyXQF8tHk1Uk_iydl7sg-OOpf4r6dtqjOsyQ3zxVB6h-_YayR9XZ23VELMMuqOOKOuKX6mtOhV00fo01eqt8zNw9GnkHiCyBxhADMlZ2ALcxRLXz906dDVW5iG9fB61YhxW&amp;__tn__=-UK-R&amp;c%5b0%5d=AT1GETgloly2yA_IhK1TygAJ7-2E541GAhIFwSXiPlEqmEq0rLGFZIIpgTrp7lJBzmVrpuKch0FCOTAg1vgjrIMGXPSkUIQu4v37GwdU1PSNhH2R1O4CW7uQ1ezSfOsSgLUPwF1mIB4SuhWN9lNmqgjmpGRkQcWz1Vnuv-Ebq-scErqOizDd7eXiG6_71Wh_flyCpCiqgiJVFJqG1zpx" TargetMode="External"/><Relationship Id="rId10" Type="http://schemas.openxmlformats.org/officeDocument/2006/relationships/hyperlink" Target="https://l.facebook.com/l.php?u=http%3A%2F%2Fwww.va.gov%2F%3Ffbclid%3DIwAR0-Hu9u26b8Msb1g18rLmKuGvXR_JKPNBAuq9c3NcI6rP-69iR8l0tUHSg&amp;h=AT3IiIcTH9klmaRA51pecvo8nOhNRdML3fTJ4mJPupVRJdlIkmzvrhoAVlW1HtrM8xvIMgCo8gQ26RRWEVJbOEDugUIMEKltqMf7AJkci4eAS3bCMXS791hvVpj4q7BYhoOm8uDElQ72_QmJ&amp;__tn__=-UK-R&amp;c%5b0%5d=AT1GETgloly2yA_IhK1TygAJ7-2E541GAhIFwSXiPlEqmEq0rLGFZIIpgTrp7lJBzmVrpuKch0FCOTAg1vgjrIMGXPSkUIQu4v37GwdU1PSNhH2R1O4CW7uQ1ezSfOsSgLUPwF1mIB4SuhWN9lNmqgjmpGRkQcWz1Vnuv-Ebq-scErqOizDd7eXiG6_71Wh_flyCpCiqgiJVFJqG1zpx" TargetMode="External"/><Relationship Id="rId4" Type="http://schemas.openxmlformats.org/officeDocument/2006/relationships/hyperlink" Target="https://v2.waitwhile.com/book/vamanila?fbclid=IwAR2gwZDq7dA39yu06xuoLXx52kijV70fX5IEa95eA-9KVvKFsyRdDbFO1Fc" TargetMode="External"/><Relationship Id="rId9" Type="http://schemas.openxmlformats.org/officeDocument/2006/relationships/hyperlink" Target="https://www.benefits.va.gov/manila/?fbclid=IwAR0FEjQYSsOPLY9_nNvw8io44VgNt33BhnItVaoUHu_9DF2E79NA2veumx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2021-01-01T05:41:00Z</dcterms:created>
  <dcterms:modified xsi:type="dcterms:W3CDTF">2021-01-01T05:43:00Z</dcterms:modified>
</cp:coreProperties>
</file>