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media/image3.jpg" ContentType="image/png"/>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10FF152" w14:textId="2DC8480D" w:rsidR="007A49B0" w:rsidRDefault="003238C4" w:rsidP="00AF532A">
      <w:pPr>
        <w:jc w:val="center"/>
        <w:rPr>
          <w:b/>
          <w:bCs/>
          <w:noProof/>
          <w:sz w:val="40"/>
          <w:szCs w:val="40"/>
        </w:rPr>
      </w:pPr>
      <w:bookmarkStart w:id="0" w:name="_GoBack"/>
      <w:bookmarkEnd w:id="0"/>
      <w:r>
        <w:rPr>
          <w:b/>
          <w:bCs/>
          <w:sz w:val="40"/>
          <w:szCs w:val="40"/>
        </w:rPr>
        <w:t xml:space="preserve"> </w:t>
      </w:r>
    </w:p>
    <w:p w14:paraId="496D8E18" w14:textId="720E9965" w:rsidR="00AF532A" w:rsidRDefault="00AF532A" w:rsidP="00AF532A">
      <w:pPr>
        <w:jc w:val="center"/>
        <w:rPr>
          <w:b/>
          <w:bCs/>
          <w:sz w:val="40"/>
          <w:szCs w:val="40"/>
        </w:rPr>
      </w:pPr>
      <w:r>
        <w:rPr>
          <w:b/>
          <w:bCs/>
          <w:noProof/>
          <w:sz w:val="40"/>
          <w:szCs w:val="40"/>
          <w:lang w:val="en-PH" w:eastAsia="en-PH"/>
        </w:rPr>
        <w:drawing>
          <wp:anchor distT="0" distB="0" distL="114300" distR="114300" simplePos="0" relativeHeight="251669504" behindDoc="0" locked="0" layoutInCell="1" allowOverlap="1" wp14:anchorId="70F9F8BD" wp14:editId="0AEFBD08">
            <wp:simplePos x="0" y="0"/>
            <wp:positionH relativeFrom="column">
              <wp:posOffset>2266950</wp:posOffset>
            </wp:positionH>
            <wp:positionV relativeFrom="page">
              <wp:posOffset>600075</wp:posOffset>
            </wp:positionV>
            <wp:extent cx="2714625" cy="3839210"/>
            <wp:effectExtent l="0" t="0" r="9525" b="0"/>
            <wp:wrapNone/>
            <wp:docPr id="1" name="Picture 1" descr="A picture containing food, sou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food, soup&#10;&#10;Description automatically generated"/>
                    <pic:cNvPicPr/>
                  </pic:nvPicPr>
                  <pic:blipFill>
                    <a:blip r:embed="rId6" cstate="print">
                      <a:extLst>
                        <a:ext uri="{28A0092B-C50C-407E-A947-70E740481C1C}">
                          <a14:useLocalDpi xmlns:a14="http://schemas.microsoft.com/office/drawing/2010/main" val="0"/>
                        </a:ext>
                      </a:extLst>
                    </a:blip>
                    <a:stretch>
                      <a:fillRect/>
                    </a:stretch>
                  </pic:blipFill>
                  <pic:spPr>
                    <a:xfrm>
                      <a:off x="0" y="0"/>
                      <a:ext cx="2714625" cy="3839210"/>
                    </a:xfrm>
                    <a:prstGeom prst="rect">
                      <a:avLst/>
                    </a:prstGeom>
                  </pic:spPr>
                </pic:pic>
              </a:graphicData>
            </a:graphic>
          </wp:anchor>
        </w:drawing>
      </w:r>
      <w:r>
        <w:rPr>
          <w:b/>
          <w:bCs/>
          <w:noProof/>
          <w:sz w:val="40"/>
          <w:szCs w:val="40"/>
          <w:lang w:val="en-PH" w:eastAsia="en-PH"/>
        </w:rPr>
        <w:drawing>
          <wp:anchor distT="0" distB="0" distL="114300" distR="114300" simplePos="0" relativeHeight="251670528" behindDoc="1" locked="0" layoutInCell="1" allowOverlap="1" wp14:anchorId="60FB1196" wp14:editId="1ADE8FF2">
            <wp:simplePos x="0" y="0"/>
            <wp:positionH relativeFrom="page">
              <wp:posOffset>-428625</wp:posOffset>
            </wp:positionH>
            <wp:positionV relativeFrom="paragraph">
              <wp:posOffset>423545</wp:posOffset>
            </wp:positionV>
            <wp:extent cx="9041625" cy="5552440"/>
            <wp:effectExtent l="0" t="0" r="7620" b="0"/>
            <wp:wrapNone/>
            <wp:docPr id="53" name="Picture 53" descr="A picture containing text, flag,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text, flag, clipart&#10;&#10;Description automatically generated"/>
                    <pic:cNvPicPr/>
                  </pic:nvPicPr>
                  <pic:blipFill>
                    <a:blip r:embed="rId7">
                      <a:extLst>
                        <a:ext uri="{28A0092B-C50C-407E-A947-70E740481C1C}">
                          <a14:useLocalDpi xmlns:a14="http://schemas.microsoft.com/office/drawing/2010/main" val="0"/>
                        </a:ext>
                      </a:extLst>
                    </a:blip>
                    <a:stretch>
                      <a:fillRect/>
                    </a:stretch>
                  </pic:blipFill>
                  <pic:spPr>
                    <a:xfrm>
                      <a:off x="0" y="0"/>
                      <a:ext cx="9041625" cy="5552440"/>
                    </a:xfrm>
                    <a:prstGeom prst="rect">
                      <a:avLst/>
                    </a:prstGeom>
                  </pic:spPr>
                </pic:pic>
              </a:graphicData>
            </a:graphic>
            <wp14:sizeRelH relativeFrom="margin">
              <wp14:pctWidth>0</wp14:pctWidth>
            </wp14:sizeRelH>
            <wp14:sizeRelV relativeFrom="margin">
              <wp14:pctHeight>0</wp14:pctHeight>
            </wp14:sizeRelV>
          </wp:anchor>
        </w:drawing>
      </w:r>
    </w:p>
    <w:p w14:paraId="0AF10D35" w14:textId="77777777" w:rsidR="00AF532A" w:rsidRDefault="00AF532A" w:rsidP="00AF532A">
      <w:pPr>
        <w:contextualSpacing/>
        <w:jc w:val="center"/>
        <w:rPr>
          <w:rFonts w:ascii="Lucida Handwriting" w:hAnsi="Lucida Handwriting"/>
          <w:b/>
          <w:bCs/>
          <w:sz w:val="52"/>
          <w:szCs w:val="52"/>
        </w:rPr>
      </w:pPr>
      <w:r>
        <w:rPr>
          <w:b/>
          <w:bCs/>
          <w:noProof/>
          <w:sz w:val="40"/>
          <w:szCs w:val="40"/>
          <w:lang w:val="en-PH" w:eastAsia="en-PH"/>
        </w:rPr>
        <w:drawing>
          <wp:anchor distT="0" distB="0" distL="114300" distR="114300" simplePos="0" relativeHeight="251673600" behindDoc="0" locked="0" layoutInCell="1" allowOverlap="1" wp14:anchorId="49C041CD" wp14:editId="6FA9250B">
            <wp:simplePos x="0" y="0"/>
            <wp:positionH relativeFrom="column">
              <wp:posOffset>1800225</wp:posOffset>
            </wp:positionH>
            <wp:positionV relativeFrom="paragraph">
              <wp:posOffset>130175</wp:posOffset>
            </wp:positionV>
            <wp:extent cx="790575" cy="790575"/>
            <wp:effectExtent l="0" t="0" r="9525" b="9525"/>
            <wp:wrapNone/>
            <wp:docPr id="54" name="Picture 54" descr="A picture containing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logo&#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790575" cy="790575"/>
                    </a:xfrm>
                    <a:prstGeom prst="rect">
                      <a:avLst/>
                    </a:prstGeom>
                  </pic:spPr>
                </pic:pic>
              </a:graphicData>
            </a:graphic>
            <wp14:sizeRelH relativeFrom="margin">
              <wp14:pctWidth>0</wp14:pctWidth>
            </wp14:sizeRelH>
            <wp14:sizeRelV relativeFrom="margin">
              <wp14:pctHeight>0</wp14:pctHeight>
            </wp14:sizeRelV>
          </wp:anchor>
        </w:drawing>
      </w:r>
      <w:r>
        <w:rPr>
          <w:b/>
          <w:bCs/>
          <w:noProof/>
          <w:sz w:val="40"/>
          <w:szCs w:val="40"/>
          <w:lang w:val="en-PH" w:eastAsia="en-PH"/>
        </w:rPr>
        <w:drawing>
          <wp:anchor distT="0" distB="0" distL="114300" distR="114300" simplePos="0" relativeHeight="251671552" behindDoc="0" locked="0" layoutInCell="1" allowOverlap="1" wp14:anchorId="46FF1374" wp14:editId="429A17BE">
            <wp:simplePos x="0" y="0"/>
            <wp:positionH relativeFrom="column">
              <wp:posOffset>4705350</wp:posOffset>
            </wp:positionH>
            <wp:positionV relativeFrom="paragraph">
              <wp:posOffset>129540</wp:posOffset>
            </wp:positionV>
            <wp:extent cx="885825" cy="885825"/>
            <wp:effectExtent l="0" t="0" r="9525" b="9525"/>
            <wp:wrapNone/>
            <wp:docPr id="56" name="Picture 56"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Logo&#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885825" cy="885825"/>
                    </a:xfrm>
                    <a:prstGeom prst="rect">
                      <a:avLst/>
                    </a:prstGeom>
                  </pic:spPr>
                </pic:pic>
              </a:graphicData>
            </a:graphic>
            <wp14:sizeRelH relativeFrom="margin">
              <wp14:pctWidth>0</wp14:pctWidth>
            </wp14:sizeRelH>
            <wp14:sizeRelV relativeFrom="margin">
              <wp14:pctHeight>0</wp14:pctHeight>
            </wp14:sizeRelV>
          </wp:anchor>
        </w:drawing>
      </w:r>
    </w:p>
    <w:p w14:paraId="5C945F9A" w14:textId="39EEBE2C" w:rsidR="00AF532A" w:rsidRDefault="00AF532A" w:rsidP="00AF532A">
      <w:pPr>
        <w:contextualSpacing/>
        <w:jc w:val="center"/>
        <w:rPr>
          <w:rFonts w:ascii="Lucida Handwriting" w:hAnsi="Lucida Handwriting"/>
          <w:b/>
          <w:bCs/>
          <w:sz w:val="52"/>
          <w:szCs w:val="52"/>
        </w:rPr>
      </w:pPr>
    </w:p>
    <w:p w14:paraId="43247D5F" w14:textId="351FBAAB" w:rsidR="00AF532A" w:rsidRDefault="00AF532A" w:rsidP="00AF532A">
      <w:pPr>
        <w:contextualSpacing/>
        <w:jc w:val="center"/>
        <w:rPr>
          <w:rFonts w:ascii="Lucida Handwriting" w:hAnsi="Lucida Handwriting"/>
          <w:b/>
          <w:bCs/>
          <w:sz w:val="52"/>
          <w:szCs w:val="52"/>
        </w:rPr>
      </w:pPr>
      <w:r>
        <w:rPr>
          <w:b/>
          <w:bCs/>
          <w:noProof/>
          <w:sz w:val="40"/>
          <w:szCs w:val="40"/>
          <w:lang w:val="en-PH" w:eastAsia="en-PH"/>
        </w:rPr>
        <w:drawing>
          <wp:anchor distT="0" distB="0" distL="114300" distR="114300" simplePos="0" relativeHeight="251668480" behindDoc="0" locked="0" layoutInCell="1" allowOverlap="1" wp14:anchorId="6744F255" wp14:editId="4F0EB882">
            <wp:simplePos x="0" y="0"/>
            <wp:positionH relativeFrom="column">
              <wp:posOffset>4905375</wp:posOffset>
            </wp:positionH>
            <wp:positionV relativeFrom="page">
              <wp:posOffset>2333625</wp:posOffset>
            </wp:positionV>
            <wp:extent cx="895985" cy="895985"/>
            <wp:effectExtent l="0" t="0" r="0" b="0"/>
            <wp:wrapNone/>
            <wp:docPr id="7" name="Picture 7" descr="A picture containing food,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food, room&#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895985" cy="895985"/>
                    </a:xfrm>
                    <a:prstGeom prst="rect">
                      <a:avLst/>
                    </a:prstGeom>
                  </pic:spPr>
                </pic:pic>
              </a:graphicData>
            </a:graphic>
            <wp14:sizeRelH relativeFrom="margin">
              <wp14:pctWidth>0</wp14:pctWidth>
            </wp14:sizeRelH>
            <wp14:sizeRelV relativeFrom="margin">
              <wp14:pctHeight>0</wp14:pctHeight>
            </wp14:sizeRelV>
          </wp:anchor>
        </w:drawing>
      </w:r>
      <w:r>
        <w:rPr>
          <w:rFonts w:ascii="Lucida Handwriting" w:hAnsi="Lucida Handwriting"/>
          <w:b/>
          <w:bCs/>
          <w:noProof/>
          <w:sz w:val="52"/>
          <w:szCs w:val="52"/>
          <w:lang w:val="en-PH" w:eastAsia="en-PH"/>
        </w:rPr>
        <w:drawing>
          <wp:anchor distT="0" distB="0" distL="114300" distR="114300" simplePos="0" relativeHeight="251675648" behindDoc="0" locked="0" layoutInCell="1" allowOverlap="1" wp14:anchorId="2C8D9C41" wp14:editId="4FB04759">
            <wp:simplePos x="0" y="0"/>
            <wp:positionH relativeFrom="column">
              <wp:posOffset>1457325</wp:posOffset>
            </wp:positionH>
            <wp:positionV relativeFrom="paragraph">
              <wp:posOffset>196215</wp:posOffset>
            </wp:positionV>
            <wp:extent cx="876300" cy="839317"/>
            <wp:effectExtent l="0" t="0" r="0" b="0"/>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a:picLocks noChangeAspect="1"/>
                    </pic:cNvPicPr>
                  </pic:nvPicPr>
                  <pic:blipFill>
                    <a:blip r:embed="rId11" cstate="print">
                      <a:extLst>
                        <a:ext uri="{28A0092B-C50C-407E-A947-70E740481C1C}">
                          <a14:useLocalDpi xmlns:a14="http://schemas.microsoft.com/office/drawing/2010/main" val="0"/>
                        </a:ext>
                        <a:ext uri="{837473B0-CC2E-450A-ABE3-18F120FF3D39}">
                          <a1611:picAttrSrcUrl xmlns:a1611="http://schemas.microsoft.com/office/drawing/2016/11/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id="rId12"/>
                        </a:ext>
                      </a:extLst>
                    </a:blip>
                    <a:stretch>
                      <a:fillRect/>
                    </a:stretch>
                  </pic:blipFill>
                  <pic:spPr>
                    <a:xfrm>
                      <a:off x="0" y="0"/>
                      <a:ext cx="876300" cy="839317"/>
                    </a:xfrm>
                    <a:prstGeom prst="rect">
                      <a:avLst/>
                    </a:prstGeom>
                  </pic:spPr>
                </pic:pic>
              </a:graphicData>
            </a:graphic>
            <wp14:sizeRelH relativeFrom="margin">
              <wp14:pctWidth>0</wp14:pctWidth>
            </wp14:sizeRelH>
            <wp14:sizeRelV relativeFrom="margin">
              <wp14:pctHeight>0</wp14:pctHeight>
            </wp14:sizeRelV>
          </wp:anchor>
        </w:drawing>
      </w:r>
    </w:p>
    <w:p w14:paraId="69EA8AF6" w14:textId="77777777" w:rsidR="00AF532A" w:rsidRDefault="00AF532A" w:rsidP="00AF532A">
      <w:pPr>
        <w:contextualSpacing/>
        <w:jc w:val="center"/>
        <w:rPr>
          <w:rFonts w:ascii="Lucida Handwriting" w:hAnsi="Lucida Handwriting"/>
          <w:b/>
          <w:bCs/>
          <w:sz w:val="52"/>
          <w:szCs w:val="52"/>
        </w:rPr>
      </w:pPr>
    </w:p>
    <w:p w14:paraId="65E1FD52" w14:textId="77777777" w:rsidR="00AF532A" w:rsidRDefault="00AF532A" w:rsidP="00AF532A">
      <w:pPr>
        <w:contextualSpacing/>
        <w:jc w:val="center"/>
        <w:rPr>
          <w:rFonts w:ascii="Lucida Handwriting" w:hAnsi="Lucida Handwriting"/>
          <w:b/>
          <w:bCs/>
          <w:sz w:val="52"/>
          <w:szCs w:val="52"/>
        </w:rPr>
      </w:pPr>
      <w:r>
        <w:rPr>
          <w:rFonts w:ascii="Lucida Handwriting" w:hAnsi="Lucida Handwriting"/>
          <w:b/>
          <w:bCs/>
          <w:noProof/>
          <w:sz w:val="52"/>
          <w:szCs w:val="52"/>
          <w:lang w:val="en-PH" w:eastAsia="en-PH"/>
        </w:rPr>
        <w:drawing>
          <wp:anchor distT="0" distB="0" distL="114300" distR="114300" simplePos="0" relativeHeight="251674624" behindDoc="0" locked="0" layoutInCell="1" allowOverlap="1" wp14:anchorId="38AE0417" wp14:editId="06DFA945">
            <wp:simplePos x="0" y="0"/>
            <wp:positionH relativeFrom="margin">
              <wp:posOffset>4400550</wp:posOffset>
            </wp:positionH>
            <wp:positionV relativeFrom="paragraph">
              <wp:posOffset>187960</wp:posOffset>
            </wp:positionV>
            <wp:extent cx="895350" cy="895350"/>
            <wp:effectExtent l="0" t="0" r="0" b="0"/>
            <wp:wrapNone/>
            <wp:docPr id="58" name="Picture 58" descr="Chart,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Chart, logo&#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895350" cy="895350"/>
                    </a:xfrm>
                    <a:prstGeom prst="rect">
                      <a:avLst/>
                    </a:prstGeom>
                  </pic:spPr>
                </pic:pic>
              </a:graphicData>
            </a:graphic>
            <wp14:sizeRelH relativeFrom="margin">
              <wp14:pctWidth>0</wp14:pctWidth>
            </wp14:sizeRelH>
            <wp14:sizeRelV relativeFrom="margin">
              <wp14:pctHeight>0</wp14:pctHeight>
            </wp14:sizeRelV>
          </wp:anchor>
        </w:drawing>
      </w:r>
      <w:r>
        <w:rPr>
          <w:b/>
          <w:bCs/>
          <w:noProof/>
          <w:sz w:val="40"/>
          <w:szCs w:val="40"/>
          <w:lang w:val="en-PH" w:eastAsia="en-PH"/>
        </w:rPr>
        <w:drawing>
          <wp:anchor distT="0" distB="0" distL="114300" distR="114300" simplePos="0" relativeHeight="251672576" behindDoc="0" locked="0" layoutInCell="1" allowOverlap="1" wp14:anchorId="4D6D7769" wp14:editId="7B8ACB96">
            <wp:simplePos x="0" y="0"/>
            <wp:positionH relativeFrom="column">
              <wp:posOffset>1943100</wp:posOffset>
            </wp:positionH>
            <wp:positionV relativeFrom="paragraph">
              <wp:posOffset>158750</wp:posOffset>
            </wp:positionV>
            <wp:extent cx="904875" cy="904875"/>
            <wp:effectExtent l="0" t="0" r="9525" b="9525"/>
            <wp:wrapNone/>
            <wp:docPr id="6" name="Picture 6"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Logo&#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904875" cy="904875"/>
                    </a:xfrm>
                    <a:prstGeom prst="rect">
                      <a:avLst/>
                    </a:prstGeom>
                  </pic:spPr>
                </pic:pic>
              </a:graphicData>
            </a:graphic>
            <wp14:sizeRelH relativeFrom="margin">
              <wp14:pctWidth>0</wp14:pctWidth>
            </wp14:sizeRelH>
            <wp14:sizeRelV relativeFrom="margin">
              <wp14:pctHeight>0</wp14:pctHeight>
            </wp14:sizeRelV>
          </wp:anchor>
        </w:drawing>
      </w:r>
    </w:p>
    <w:p w14:paraId="29C01998" w14:textId="77777777" w:rsidR="00AF532A" w:rsidRDefault="00AF532A" w:rsidP="00AF532A">
      <w:pPr>
        <w:contextualSpacing/>
        <w:jc w:val="center"/>
        <w:rPr>
          <w:rFonts w:ascii="Lucida Handwriting" w:hAnsi="Lucida Handwriting"/>
          <w:b/>
          <w:bCs/>
          <w:sz w:val="52"/>
          <w:szCs w:val="52"/>
        </w:rPr>
      </w:pPr>
    </w:p>
    <w:p w14:paraId="49A297C9" w14:textId="77777777" w:rsidR="00AF532A" w:rsidRPr="00F31E06" w:rsidRDefault="00AF532A" w:rsidP="00AF532A">
      <w:pPr>
        <w:contextualSpacing/>
        <w:jc w:val="center"/>
        <w:rPr>
          <w:rFonts w:ascii="Lucida Handwriting" w:hAnsi="Lucida Handwriting"/>
          <w:b/>
          <w:bCs/>
          <w:sz w:val="52"/>
          <w:szCs w:val="52"/>
        </w:rPr>
      </w:pPr>
      <w:r w:rsidRPr="00F31E06">
        <w:rPr>
          <w:rFonts w:ascii="Lucida Handwriting" w:hAnsi="Lucida Handwriting"/>
          <w:b/>
          <w:bCs/>
          <w:sz w:val="52"/>
          <w:szCs w:val="52"/>
        </w:rPr>
        <w:t xml:space="preserve">U. S. MILITARY </w:t>
      </w:r>
    </w:p>
    <w:p w14:paraId="7DA5E35E" w14:textId="77777777" w:rsidR="00AF532A" w:rsidRPr="00F31E06" w:rsidRDefault="00AF532A" w:rsidP="00AF532A">
      <w:pPr>
        <w:contextualSpacing/>
        <w:jc w:val="center"/>
        <w:rPr>
          <w:rFonts w:ascii="Lucida Handwriting" w:hAnsi="Lucida Handwriting"/>
          <w:b/>
          <w:bCs/>
          <w:sz w:val="52"/>
          <w:szCs w:val="52"/>
        </w:rPr>
      </w:pPr>
      <w:r w:rsidRPr="00F31E06">
        <w:rPr>
          <w:rFonts w:ascii="Lucida Handwriting" w:hAnsi="Lucida Handwriting"/>
          <w:b/>
          <w:bCs/>
          <w:sz w:val="52"/>
          <w:szCs w:val="52"/>
        </w:rPr>
        <w:t>RETIREE SUPPORT SERVICES OFFICE</w:t>
      </w:r>
    </w:p>
    <w:p w14:paraId="601075D2" w14:textId="77777777" w:rsidR="00AF532A" w:rsidRPr="00F31E06" w:rsidRDefault="00AF532A" w:rsidP="00AF532A">
      <w:pPr>
        <w:contextualSpacing/>
        <w:jc w:val="center"/>
        <w:rPr>
          <w:rFonts w:ascii="Lucida Handwriting" w:hAnsi="Lucida Handwriting"/>
          <w:b/>
          <w:bCs/>
          <w:sz w:val="52"/>
          <w:szCs w:val="52"/>
        </w:rPr>
      </w:pPr>
      <w:r w:rsidRPr="00F31E06">
        <w:rPr>
          <w:rFonts w:ascii="Lucida Handwriting" w:hAnsi="Lucida Handwriting"/>
          <w:b/>
          <w:bCs/>
          <w:sz w:val="52"/>
          <w:szCs w:val="52"/>
        </w:rPr>
        <w:t xml:space="preserve"> METRO MANILA, PHILIPPINES NEWSLETTER</w:t>
      </w:r>
    </w:p>
    <w:p w14:paraId="7284F00C" w14:textId="6FD28E88" w:rsidR="00AF532A" w:rsidRPr="00974AC7" w:rsidRDefault="00AF532A" w:rsidP="00AF532A">
      <w:pPr>
        <w:contextualSpacing/>
        <w:jc w:val="center"/>
        <w:rPr>
          <w:rFonts w:ascii="Lucida Handwriting" w:hAnsi="Lucida Handwriting"/>
          <w:b/>
          <w:bCs/>
          <w:sz w:val="48"/>
          <w:szCs w:val="48"/>
        </w:rPr>
      </w:pPr>
      <w:r w:rsidRPr="00EB4A2C">
        <w:rPr>
          <w:rFonts w:ascii="Lucida Handwriting" w:hAnsi="Lucida Handwriting"/>
          <w:b/>
          <w:bCs/>
          <w:sz w:val="40"/>
          <w:szCs w:val="40"/>
        </w:rPr>
        <w:t xml:space="preserve"> </w:t>
      </w:r>
      <w:r w:rsidR="008B47C6">
        <w:rPr>
          <w:rFonts w:ascii="Lucida Handwriting" w:hAnsi="Lucida Handwriting"/>
          <w:b/>
          <w:bCs/>
          <w:sz w:val="48"/>
          <w:szCs w:val="48"/>
        </w:rPr>
        <w:t xml:space="preserve">May </w:t>
      </w:r>
      <w:r w:rsidRPr="00974AC7">
        <w:rPr>
          <w:rFonts w:ascii="Lucida Handwriting" w:hAnsi="Lucida Handwriting"/>
          <w:b/>
          <w:bCs/>
          <w:sz w:val="48"/>
          <w:szCs w:val="48"/>
        </w:rPr>
        <w:t>2021</w:t>
      </w:r>
    </w:p>
    <w:p w14:paraId="580E34C2" w14:textId="15A834C4" w:rsidR="00DA1E6C" w:rsidRPr="00DA1E6C" w:rsidRDefault="00DA1E6C" w:rsidP="007A49B0">
      <w:pPr>
        <w:jc w:val="center"/>
        <w:rPr>
          <w:rFonts w:ascii="Lucida Handwriting" w:hAnsi="Lucida Handwriting"/>
          <w:b/>
          <w:bCs/>
          <w:sz w:val="24"/>
          <w:szCs w:val="24"/>
        </w:rPr>
      </w:pPr>
    </w:p>
    <w:p w14:paraId="2E99989C" w14:textId="39A573D0" w:rsidR="007A49B0" w:rsidRDefault="002E0620" w:rsidP="007A49B0">
      <w:pPr>
        <w:rPr>
          <w:b/>
          <w:bCs/>
          <w:color w:val="0070C0"/>
          <w:sz w:val="32"/>
          <w:szCs w:val="32"/>
          <w:u w:val="single"/>
        </w:rPr>
      </w:pPr>
      <w:r w:rsidRPr="00856A07">
        <w:rPr>
          <w:b/>
          <w:bCs/>
          <w:color w:val="0070C0"/>
          <w:sz w:val="32"/>
          <w:szCs w:val="32"/>
          <w:u w:val="single"/>
        </w:rPr>
        <w:t xml:space="preserve">FROM THE </w:t>
      </w:r>
      <w:r w:rsidR="00D645F1">
        <w:rPr>
          <w:b/>
          <w:bCs/>
          <w:color w:val="0070C0"/>
          <w:sz w:val="32"/>
          <w:szCs w:val="32"/>
          <w:u w:val="single"/>
        </w:rPr>
        <w:t>RSSO</w:t>
      </w:r>
      <w:r w:rsidRPr="00856A07">
        <w:rPr>
          <w:b/>
          <w:bCs/>
          <w:color w:val="0070C0"/>
          <w:sz w:val="32"/>
          <w:szCs w:val="32"/>
          <w:u w:val="single"/>
        </w:rPr>
        <w:t xml:space="preserve"> DIRECTOR:</w:t>
      </w:r>
    </w:p>
    <w:p w14:paraId="6FBAE6BA" w14:textId="46B8EE30" w:rsidR="002B3F15" w:rsidRDefault="00A679E7" w:rsidP="00DB533D">
      <w:pPr>
        <w:contextualSpacing/>
        <w:rPr>
          <w:sz w:val="24"/>
          <w:szCs w:val="24"/>
        </w:rPr>
      </w:pPr>
      <w:r>
        <w:rPr>
          <w:sz w:val="24"/>
          <w:szCs w:val="24"/>
        </w:rPr>
        <w:t xml:space="preserve">  </w:t>
      </w:r>
      <w:r w:rsidR="00743E32">
        <w:rPr>
          <w:sz w:val="24"/>
          <w:szCs w:val="24"/>
        </w:rPr>
        <w:t>Welcome aboard the U.S. Military Retiree Support Services Office, Metro Manila, Philippines</w:t>
      </w:r>
      <w:r w:rsidR="002F0163">
        <w:rPr>
          <w:sz w:val="24"/>
          <w:szCs w:val="24"/>
        </w:rPr>
        <w:t xml:space="preserve">!  Our mission is to inform and assist </w:t>
      </w:r>
      <w:r w:rsidR="00FE1336">
        <w:rPr>
          <w:sz w:val="24"/>
          <w:szCs w:val="24"/>
        </w:rPr>
        <w:t xml:space="preserve">military retirees </w:t>
      </w:r>
      <w:r w:rsidR="00DF6203">
        <w:rPr>
          <w:sz w:val="24"/>
          <w:szCs w:val="24"/>
        </w:rPr>
        <w:t xml:space="preserve">and their authorized dependents/survivors </w:t>
      </w:r>
      <w:r w:rsidR="00FE1336">
        <w:rPr>
          <w:sz w:val="24"/>
          <w:szCs w:val="24"/>
        </w:rPr>
        <w:t xml:space="preserve">residing in the Philippines </w:t>
      </w:r>
      <w:r w:rsidR="001F00CA">
        <w:rPr>
          <w:sz w:val="24"/>
          <w:szCs w:val="24"/>
        </w:rPr>
        <w:t xml:space="preserve">with the benefits that they have earned because of their military service.  </w:t>
      </w:r>
      <w:r w:rsidR="0061334E">
        <w:rPr>
          <w:sz w:val="24"/>
          <w:szCs w:val="24"/>
        </w:rPr>
        <w:t xml:space="preserve">We </w:t>
      </w:r>
      <w:r w:rsidR="00B40A6F">
        <w:rPr>
          <w:sz w:val="24"/>
          <w:szCs w:val="24"/>
        </w:rPr>
        <w:t>have</w:t>
      </w:r>
      <w:r w:rsidR="009F0D3A">
        <w:rPr>
          <w:sz w:val="24"/>
          <w:szCs w:val="24"/>
        </w:rPr>
        <w:t xml:space="preserve"> on our Board of Trustees, the most knowledgeable </w:t>
      </w:r>
      <w:r w:rsidR="00191190">
        <w:rPr>
          <w:sz w:val="24"/>
          <w:szCs w:val="24"/>
        </w:rPr>
        <w:t xml:space="preserve">and dedicated individuals who are standing by to assist you.  </w:t>
      </w:r>
      <w:r w:rsidR="007D2AAE">
        <w:rPr>
          <w:sz w:val="24"/>
          <w:szCs w:val="24"/>
        </w:rPr>
        <w:t>Come join our Facebook organization</w:t>
      </w:r>
      <w:r w:rsidR="000E6B22">
        <w:rPr>
          <w:sz w:val="24"/>
          <w:szCs w:val="24"/>
        </w:rPr>
        <w:t xml:space="preserve">; search for “RSSO Metro Manila” </w:t>
      </w:r>
      <w:r w:rsidR="00501DD5">
        <w:rPr>
          <w:sz w:val="24"/>
          <w:szCs w:val="24"/>
        </w:rPr>
        <w:t xml:space="preserve">on Facebook </w:t>
      </w:r>
      <w:r w:rsidR="000E6B22">
        <w:rPr>
          <w:sz w:val="24"/>
          <w:szCs w:val="24"/>
        </w:rPr>
        <w:t>and join our organization today!</w:t>
      </w:r>
    </w:p>
    <w:p w14:paraId="28CC81B6" w14:textId="1775E5B0" w:rsidR="00BE6631" w:rsidRDefault="00687EA5" w:rsidP="00DB533D">
      <w:pPr>
        <w:contextualSpacing/>
        <w:rPr>
          <w:rFonts w:cstheme="minorHAnsi"/>
          <w:color w:val="222222"/>
          <w:sz w:val="24"/>
          <w:szCs w:val="24"/>
          <w:shd w:val="clear" w:color="auto" w:fill="FFFFFF"/>
        </w:rPr>
      </w:pPr>
      <w:r>
        <w:rPr>
          <w:sz w:val="24"/>
          <w:szCs w:val="24"/>
        </w:rPr>
        <w:t xml:space="preserve">  I hope you enjoy reading our new and improved newsletter!  Lots of work goes into putting it together every month so that you, our </w:t>
      </w:r>
      <w:r w:rsidR="008256C6">
        <w:rPr>
          <w:sz w:val="24"/>
          <w:szCs w:val="24"/>
        </w:rPr>
        <w:t>Veteran’s,</w:t>
      </w:r>
      <w:r>
        <w:rPr>
          <w:sz w:val="24"/>
          <w:szCs w:val="24"/>
        </w:rPr>
        <w:t xml:space="preserve"> and Retirees can stay abreast of the changes to your entitlements!</w:t>
      </w:r>
      <w:r w:rsidR="00491C2C">
        <w:rPr>
          <w:sz w:val="24"/>
          <w:szCs w:val="24"/>
        </w:rPr>
        <w:t xml:space="preserve"> </w:t>
      </w:r>
    </w:p>
    <w:p w14:paraId="30B8607B" w14:textId="12591223" w:rsidR="00F902C2" w:rsidRDefault="00F902C2" w:rsidP="00E85E57">
      <w:pPr>
        <w:contextualSpacing/>
        <w:rPr>
          <w:rFonts w:cstheme="minorHAnsi"/>
          <w:color w:val="222222"/>
          <w:sz w:val="24"/>
          <w:szCs w:val="24"/>
          <w:shd w:val="clear" w:color="auto" w:fill="FFFFFF"/>
        </w:rPr>
      </w:pPr>
      <w:r>
        <w:rPr>
          <w:rFonts w:cstheme="minorHAnsi"/>
          <w:color w:val="222222"/>
          <w:sz w:val="24"/>
          <w:szCs w:val="24"/>
          <w:shd w:val="clear" w:color="auto" w:fill="FFFFFF"/>
        </w:rPr>
        <w:t xml:space="preserve">  </w:t>
      </w:r>
      <w:r w:rsidRPr="00933F2B">
        <w:rPr>
          <w:rFonts w:cstheme="minorHAnsi"/>
          <w:color w:val="222222"/>
          <w:sz w:val="24"/>
          <w:szCs w:val="24"/>
          <w:highlight w:val="yellow"/>
          <w:shd w:val="clear" w:color="auto" w:fill="FFFFFF"/>
        </w:rPr>
        <w:t xml:space="preserve">Our “virtual” office hours </w:t>
      </w:r>
      <w:r w:rsidR="006E473C">
        <w:rPr>
          <w:rFonts w:cstheme="minorHAnsi"/>
          <w:color w:val="222222"/>
          <w:sz w:val="24"/>
          <w:szCs w:val="24"/>
          <w:highlight w:val="yellow"/>
          <w:shd w:val="clear" w:color="auto" w:fill="FFFFFF"/>
        </w:rPr>
        <w:t>are</w:t>
      </w:r>
      <w:r w:rsidRPr="00933F2B">
        <w:rPr>
          <w:rFonts w:cstheme="minorHAnsi"/>
          <w:color w:val="222222"/>
          <w:sz w:val="24"/>
          <w:szCs w:val="24"/>
          <w:highlight w:val="yellow"/>
          <w:shd w:val="clear" w:color="auto" w:fill="FFFFFF"/>
        </w:rPr>
        <w:t>:  0900 – 1500 Monday through Friday</w:t>
      </w:r>
      <w:r w:rsidR="007A697E">
        <w:rPr>
          <w:rFonts w:cstheme="minorHAnsi"/>
          <w:color w:val="222222"/>
          <w:sz w:val="24"/>
          <w:szCs w:val="24"/>
          <w:highlight w:val="yellow"/>
          <w:shd w:val="clear" w:color="auto" w:fill="FFFFFF"/>
        </w:rPr>
        <w:t xml:space="preserve"> (emergencies excepted)</w:t>
      </w:r>
      <w:r w:rsidRPr="00933F2B">
        <w:rPr>
          <w:rFonts w:cstheme="minorHAnsi"/>
          <w:color w:val="222222"/>
          <w:sz w:val="24"/>
          <w:szCs w:val="24"/>
          <w:highlight w:val="yellow"/>
          <w:shd w:val="clear" w:color="auto" w:fill="FFFFFF"/>
        </w:rPr>
        <w:t>.</w:t>
      </w:r>
      <w:r>
        <w:rPr>
          <w:rFonts w:cstheme="minorHAnsi"/>
          <w:color w:val="222222"/>
          <w:sz w:val="24"/>
          <w:szCs w:val="24"/>
          <w:shd w:val="clear" w:color="auto" w:fill="FFFFFF"/>
        </w:rPr>
        <w:t xml:space="preserve">  </w:t>
      </w:r>
    </w:p>
    <w:p w14:paraId="1437C0D9" w14:textId="77777777" w:rsidR="00D76C6A" w:rsidRPr="00F6633A" w:rsidRDefault="00D76C6A" w:rsidP="00E85E57">
      <w:pPr>
        <w:contextualSpacing/>
        <w:rPr>
          <w:rFonts w:cstheme="minorHAnsi"/>
          <w:sz w:val="24"/>
          <w:szCs w:val="24"/>
        </w:rPr>
      </w:pPr>
    </w:p>
    <w:p w14:paraId="6B816D06" w14:textId="15DEC666" w:rsidR="003C1A16" w:rsidRPr="00114689" w:rsidRDefault="003C1A16" w:rsidP="004D48B9">
      <w:pPr>
        <w:jc w:val="center"/>
        <w:rPr>
          <w:b/>
          <w:bCs/>
          <w:sz w:val="40"/>
          <w:szCs w:val="40"/>
          <w:u w:val="single"/>
        </w:rPr>
      </w:pPr>
      <w:r w:rsidRPr="00114689">
        <w:rPr>
          <w:b/>
          <w:bCs/>
          <w:sz w:val="40"/>
          <w:szCs w:val="40"/>
          <w:u w:val="single"/>
        </w:rPr>
        <w:lastRenderedPageBreak/>
        <w:t>Table of Contents</w:t>
      </w:r>
    </w:p>
    <w:tbl>
      <w:tblPr>
        <w:tblStyle w:val="TableGrid"/>
        <w:tblW w:w="0" w:type="auto"/>
        <w:jc w:val="center"/>
        <w:tblLook w:val="04A0" w:firstRow="1" w:lastRow="0" w:firstColumn="1" w:lastColumn="0" w:noHBand="0" w:noVBand="1"/>
      </w:tblPr>
      <w:tblGrid>
        <w:gridCol w:w="1885"/>
        <w:gridCol w:w="6480"/>
        <w:gridCol w:w="1087"/>
      </w:tblGrid>
      <w:tr w:rsidR="006F6100" w:rsidRPr="006F6100" w14:paraId="04679765" w14:textId="77777777" w:rsidTr="006F6100">
        <w:trPr>
          <w:jc w:val="center"/>
        </w:trPr>
        <w:tc>
          <w:tcPr>
            <w:tcW w:w="1885" w:type="dxa"/>
          </w:tcPr>
          <w:p w14:paraId="4F46CAE5" w14:textId="77777777" w:rsidR="00616782" w:rsidRDefault="00616782" w:rsidP="006F6100">
            <w:pPr>
              <w:contextualSpacing/>
              <w:jc w:val="center"/>
              <w:rPr>
                <w:b/>
                <w:bCs/>
                <w:sz w:val="32"/>
                <w:szCs w:val="32"/>
              </w:rPr>
            </w:pPr>
          </w:p>
          <w:p w14:paraId="577DF654" w14:textId="33E0B9DB" w:rsidR="006F6100" w:rsidRPr="006F6100" w:rsidRDefault="006F6100" w:rsidP="006F6100">
            <w:pPr>
              <w:contextualSpacing/>
              <w:jc w:val="center"/>
              <w:rPr>
                <w:rFonts w:cstheme="minorHAnsi"/>
                <w:sz w:val="24"/>
                <w:szCs w:val="24"/>
              </w:rPr>
            </w:pPr>
            <w:r w:rsidRPr="006F6100">
              <w:rPr>
                <w:b/>
                <w:bCs/>
                <w:sz w:val="32"/>
                <w:szCs w:val="32"/>
              </w:rPr>
              <w:t>SECTION</w:t>
            </w:r>
          </w:p>
        </w:tc>
        <w:tc>
          <w:tcPr>
            <w:tcW w:w="6480" w:type="dxa"/>
          </w:tcPr>
          <w:p w14:paraId="314F5457" w14:textId="77777777" w:rsidR="00616782" w:rsidRDefault="00616782" w:rsidP="006F6100">
            <w:pPr>
              <w:contextualSpacing/>
              <w:jc w:val="center"/>
              <w:rPr>
                <w:rFonts w:cstheme="minorHAnsi"/>
                <w:b/>
                <w:bCs/>
                <w:sz w:val="32"/>
                <w:szCs w:val="32"/>
              </w:rPr>
            </w:pPr>
          </w:p>
          <w:p w14:paraId="165FDAA5" w14:textId="69E27FD7" w:rsidR="006F6100" w:rsidRPr="006F6100" w:rsidRDefault="006F6100" w:rsidP="006F6100">
            <w:pPr>
              <w:contextualSpacing/>
              <w:jc w:val="center"/>
              <w:rPr>
                <w:rFonts w:cstheme="minorHAnsi"/>
                <w:b/>
                <w:bCs/>
                <w:sz w:val="32"/>
                <w:szCs w:val="32"/>
              </w:rPr>
            </w:pPr>
            <w:r w:rsidRPr="006F6100">
              <w:rPr>
                <w:rFonts w:cstheme="minorHAnsi"/>
                <w:b/>
                <w:bCs/>
                <w:sz w:val="32"/>
                <w:szCs w:val="32"/>
              </w:rPr>
              <w:t>ITEM</w:t>
            </w:r>
          </w:p>
        </w:tc>
        <w:tc>
          <w:tcPr>
            <w:tcW w:w="985" w:type="dxa"/>
          </w:tcPr>
          <w:p w14:paraId="7653B585" w14:textId="77777777" w:rsidR="006F6100" w:rsidRPr="006F6100" w:rsidRDefault="006F6100" w:rsidP="006F6100">
            <w:pPr>
              <w:jc w:val="center"/>
              <w:rPr>
                <w:rFonts w:cstheme="minorHAnsi"/>
                <w:sz w:val="24"/>
                <w:szCs w:val="24"/>
              </w:rPr>
            </w:pPr>
            <w:r w:rsidRPr="006F6100">
              <w:rPr>
                <w:b/>
                <w:bCs/>
                <w:sz w:val="32"/>
                <w:szCs w:val="32"/>
              </w:rPr>
              <w:t>Begins on Page</w:t>
            </w:r>
          </w:p>
        </w:tc>
      </w:tr>
      <w:tr w:rsidR="006F6100" w:rsidRPr="006F6100" w14:paraId="48B688AA" w14:textId="77777777" w:rsidTr="006F6100">
        <w:trPr>
          <w:jc w:val="center"/>
        </w:trPr>
        <w:tc>
          <w:tcPr>
            <w:tcW w:w="1885" w:type="dxa"/>
          </w:tcPr>
          <w:p w14:paraId="1527BCB6" w14:textId="77777777" w:rsidR="006F6100" w:rsidRPr="006F6100" w:rsidRDefault="006F6100" w:rsidP="006F6100">
            <w:pPr>
              <w:contextualSpacing/>
              <w:rPr>
                <w:rFonts w:cstheme="minorHAnsi"/>
                <w:b/>
                <w:bCs/>
                <w:sz w:val="32"/>
                <w:szCs w:val="32"/>
              </w:rPr>
            </w:pPr>
            <w:r w:rsidRPr="006F6100">
              <w:rPr>
                <w:rFonts w:cstheme="minorHAnsi"/>
                <w:b/>
                <w:bCs/>
                <w:sz w:val="32"/>
                <w:szCs w:val="32"/>
              </w:rPr>
              <w:t>Section 1:</w:t>
            </w:r>
          </w:p>
        </w:tc>
        <w:tc>
          <w:tcPr>
            <w:tcW w:w="6480" w:type="dxa"/>
          </w:tcPr>
          <w:p w14:paraId="307F3C61" w14:textId="77777777" w:rsidR="006F6100" w:rsidRPr="006F6100" w:rsidRDefault="006F6100" w:rsidP="006F6100">
            <w:pPr>
              <w:contextualSpacing/>
              <w:rPr>
                <w:rFonts w:cstheme="minorHAnsi"/>
                <w:b/>
                <w:bCs/>
                <w:sz w:val="32"/>
                <w:szCs w:val="32"/>
              </w:rPr>
            </w:pPr>
            <w:r w:rsidRPr="006F6100">
              <w:rPr>
                <w:rFonts w:cstheme="minorHAnsi"/>
                <w:b/>
                <w:bCs/>
                <w:sz w:val="32"/>
                <w:szCs w:val="32"/>
              </w:rPr>
              <w:t>From the U. S. Embassy</w:t>
            </w:r>
          </w:p>
        </w:tc>
        <w:tc>
          <w:tcPr>
            <w:tcW w:w="985" w:type="dxa"/>
          </w:tcPr>
          <w:p w14:paraId="1C3C19CD" w14:textId="77777777" w:rsidR="006F6100" w:rsidRPr="006F6100" w:rsidRDefault="006F6100" w:rsidP="006F6100">
            <w:pPr>
              <w:contextualSpacing/>
              <w:rPr>
                <w:rFonts w:cstheme="minorHAnsi"/>
                <w:b/>
                <w:bCs/>
                <w:sz w:val="32"/>
                <w:szCs w:val="32"/>
              </w:rPr>
            </w:pPr>
            <w:r w:rsidRPr="006F6100">
              <w:rPr>
                <w:rFonts w:cstheme="minorHAnsi"/>
                <w:b/>
                <w:bCs/>
                <w:sz w:val="32"/>
                <w:szCs w:val="32"/>
              </w:rPr>
              <w:t>2</w:t>
            </w:r>
          </w:p>
        </w:tc>
      </w:tr>
      <w:tr w:rsidR="006F6100" w:rsidRPr="006F6100" w14:paraId="75CC012A" w14:textId="77777777" w:rsidTr="006F6100">
        <w:trPr>
          <w:jc w:val="center"/>
        </w:trPr>
        <w:tc>
          <w:tcPr>
            <w:tcW w:w="1885" w:type="dxa"/>
          </w:tcPr>
          <w:p w14:paraId="1DA5CEA2" w14:textId="77777777" w:rsidR="006F6100" w:rsidRPr="006F6100" w:rsidRDefault="006F6100" w:rsidP="006F6100">
            <w:pPr>
              <w:contextualSpacing/>
              <w:rPr>
                <w:rFonts w:cstheme="minorHAnsi"/>
                <w:b/>
                <w:bCs/>
                <w:sz w:val="32"/>
                <w:szCs w:val="32"/>
              </w:rPr>
            </w:pPr>
            <w:r w:rsidRPr="006F6100">
              <w:rPr>
                <w:rFonts w:cstheme="minorHAnsi"/>
                <w:b/>
                <w:bCs/>
                <w:sz w:val="32"/>
                <w:szCs w:val="32"/>
              </w:rPr>
              <w:t>Section 2:</w:t>
            </w:r>
          </w:p>
        </w:tc>
        <w:tc>
          <w:tcPr>
            <w:tcW w:w="6480" w:type="dxa"/>
          </w:tcPr>
          <w:p w14:paraId="7CF4CD67" w14:textId="77777777" w:rsidR="006F6100" w:rsidRPr="006F6100" w:rsidRDefault="006F6100" w:rsidP="006F6100">
            <w:pPr>
              <w:contextualSpacing/>
              <w:rPr>
                <w:rFonts w:cstheme="minorHAnsi"/>
                <w:b/>
                <w:bCs/>
                <w:sz w:val="32"/>
                <w:szCs w:val="32"/>
              </w:rPr>
            </w:pPr>
            <w:r w:rsidRPr="006F6100">
              <w:rPr>
                <w:rFonts w:cstheme="minorHAnsi"/>
                <w:b/>
                <w:bCs/>
                <w:sz w:val="32"/>
                <w:szCs w:val="32"/>
              </w:rPr>
              <w:t>Retired Activities Offices in the Philippines</w:t>
            </w:r>
          </w:p>
        </w:tc>
        <w:tc>
          <w:tcPr>
            <w:tcW w:w="985" w:type="dxa"/>
          </w:tcPr>
          <w:p w14:paraId="5678DD3B" w14:textId="77777777" w:rsidR="006F6100" w:rsidRPr="006F6100" w:rsidRDefault="006F6100" w:rsidP="006F6100">
            <w:pPr>
              <w:contextualSpacing/>
              <w:rPr>
                <w:rFonts w:cstheme="minorHAnsi"/>
                <w:b/>
                <w:bCs/>
                <w:sz w:val="32"/>
                <w:szCs w:val="32"/>
              </w:rPr>
            </w:pPr>
            <w:r w:rsidRPr="006F6100">
              <w:rPr>
                <w:rFonts w:cstheme="minorHAnsi"/>
                <w:b/>
                <w:bCs/>
                <w:sz w:val="32"/>
                <w:szCs w:val="32"/>
              </w:rPr>
              <w:t>8</w:t>
            </w:r>
          </w:p>
        </w:tc>
      </w:tr>
      <w:tr w:rsidR="006F6100" w:rsidRPr="006F6100" w14:paraId="17A80594" w14:textId="77777777" w:rsidTr="006F6100">
        <w:trPr>
          <w:jc w:val="center"/>
        </w:trPr>
        <w:tc>
          <w:tcPr>
            <w:tcW w:w="1885" w:type="dxa"/>
          </w:tcPr>
          <w:p w14:paraId="2E559534" w14:textId="77777777" w:rsidR="006F6100" w:rsidRPr="006F6100" w:rsidRDefault="006F6100" w:rsidP="006F6100">
            <w:pPr>
              <w:contextualSpacing/>
              <w:rPr>
                <w:rFonts w:cstheme="minorHAnsi"/>
                <w:b/>
                <w:bCs/>
                <w:sz w:val="32"/>
                <w:szCs w:val="32"/>
              </w:rPr>
            </w:pPr>
            <w:r w:rsidRPr="006F6100">
              <w:rPr>
                <w:rFonts w:cstheme="minorHAnsi"/>
                <w:b/>
                <w:bCs/>
                <w:sz w:val="32"/>
                <w:szCs w:val="32"/>
              </w:rPr>
              <w:t>Section 3:</w:t>
            </w:r>
          </w:p>
        </w:tc>
        <w:tc>
          <w:tcPr>
            <w:tcW w:w="6480" w:type="dxa"/>
          </w:tcPr>
          <w:p w14:paraId="2449C9ED" w14:textId="77777777" w:rsidR="006F6100" w:rsidRPr="006F6100" w:rsidRDefault="006F6100" w:rsidP="006F6100">
            <w:pPr>
              <w:contextualSpacing/>
              <w:rPr>
                <w:rFonts w:cstheme="minorHAnsi"/>
                <w:b/>
                <w:bCs/>
                <w:sz w:val="32"/>
                <w:szCs w:val="32"/>
              </w:rPr>
            </w:pPr>
            <w:r w:rsidRPr="006F6100">
              <w:rPr>
                <w:rFonts w:cstheme="minorHAnsi"/>
                <w:b/>
                <w:bCs/>
                <w:sz w:val="32"/>
                <w:szCs w:val="32"/>
              </w:rPr>
              <w:t>Military and VA News</w:t>
            </w:r>
          </w:p>
        </w:tc>
        <w:tc>
          <w:tcPr>
            <w:tcW w:w="985" w:type="dxa"/>
          </w:tcPr>
          <w:p w14:paraId="3DD4615D" w14:textId="77777777" w:rsidR="006F6100" w:rsidRPr="006F6100" w:rsidRDefault="006F6100" w:rsidP="006F6100">
            <w:pPr>
              <w:contextualSpacing/>
              <w:rPr>
                <w:rFonts w:cstheme="minorHAnsi"/>
                <w:b/>
                <w:bCs/>
                <w:sz w:val="32"/>
                <w:szCs w:val="32"/>
              </w:rPr>
            </w:pPr>
            <w:r w:rsidRPr="006F6100">
              <w:rPr>
                <w:rFonts w:cstheme="minorHAnsi"/>
                <w:b/>
                <w:bCs/>
                <w:sz w:val="32"/>
                <w:szCs w:val="32"/>
              </w:rPr>
              <w:t>14</w:t>
            </w:r>
          </w:p>
        </w:tc>
      </w:tr>
      <w:tr w:rsidR="006F6100" w:rsidRPr="006F6100" w14:paraId="5260504E" w14:textId="77777777" w:rsidTr="006F6100">
        <w:trPr>
          <w:jc w:val="center"/>
        </w:trPr>
        <w:tc>
          <w:tcPr>
            <w:tcW w:w="1885" w:type="dxa"/>
          </w:tcPr>
          <w:p w14:paraId="23EABB9C" w14:textId="77777777" w:rsidR="006F6100" w:rsidRPr="006F6100" w:rsidRDefault="006F6100" w:rsidP="006F6100">
            <w:pPr>
              <w:contextualSpacing/>
              <w:rPr>
                <w:rFonts w:cstheme="minorHAnsi"/>
                <w:b/>
                <w:bCs/>
                <w:sz w:val="32"/>
                <w:szCs w:val="32"/>
              </w:rPr>
            </w:pPr>
            <w:r w:rsidRPr="006F6100">
              <w:rPr>
                <w:rFonts w:cstheme="minorHAnsi"/>
                <w:b/>
                <w:bCs/>
                <w:sz w:val="32"/>
                <w:szCs w:val="32"/>
              </w:rPr>
              <w:t>Section 4:</w:t>
            </w:r>
          </w:p>
        </w:tc>
        <w:tc>
          <w:tcPr>
            <w:tcW w:w="6480" w:type="dxa"/>
          </w:tcPr>
          <w:p w14:paraId="7F2C1607" w14:textId="77777777" w:rsidR="006F6100" w:rsidRPr="006F6100" w:rsidRDefault="006F6100" w:rsidP="006F6100">
            <w:pPr>
              <w:contextualSpacing/>
              <w:rPr>
                <w:rFonts w:cstheme="minorHAnsi"/>
                <w:b/>
                <w:bCs/>
                <w:sz w:val="32"/>
                <w:szCs w:val="32"/>
              </w:rPr>
            </w:pPr>
            <w:r w:rsidRPr="006F6100">
              <w:rPr>
                <w:rFonts w:cstheme="minorHAnsi"/>
                <w:b/>
                <w:bCs/>
                <w:sz w:val="32"/>
                <w:szCs w:val="32"/>
              </w:rPr>
              <w:t>From the RSSO PAO</w:t>
            </w:r>
          </w:p>
        </w:tc>
        <w:tc>
          <w:tcPr>
            <w:tcW w:w="985" w:type="dxa"/>
          </w:tcPr>
          <w:p w14:paraId="5955F9E3" w14:textId="77777777" w:rsidR="006F6100" w:rsidRPr="006F6100" w:rsidRDefault="006F6100" w:rsidP="006F6100">
            <w:pPr>
              <w:contextualSpacing/>
              <w:rPr>
                <w:rFonts w:cstheme="minorHAnsi"/>
                <w:b/>
                <w:bCs/>
                <w:sz w:val="32"/>
                <w:szCs w:val="32"/>
              </w:rPr>
            </w:pPr>
            <w:r w:rsidRPr="006F6100">
              <w:rPr>
                <w:rFonts w:cstheme="minorHAnsi"/>
                <w:b/>
                <w:bCs/>
                <w:sz w:val="32"/>
                <w:szCs w:val="32"/>
              </w:rPr>
              <w:t>22</w:t>
            </w:r>
          </w:p>
        </w:tc>
      </w:tr>
      <w:tr w:rsidR="006F6100" w:rsidRPr="006F6100" w14:paraId="7A1B0C9D" w14:textId="77777777" w:rsidTr="006F6100">
        <w:trPr>
          <w:jc w:val="center"/>
        </w:trPr>
        <w:tc>
          <w:tcPr>
            <w:tcW w:w="1885" w:type="dxa"/>
          </w:tcPr>
          <w:p w14:paraId="53F5AE2E" w14:textId="77777777" w:rsidR="006F6100" w:rsidRPr="006F6100" w:rsidRDefault="006F6100" w:rsidP="006F6100">
            <w:pPr>
              <w:contextualSpacing/>
              <w:rPr>
                <w:rFonts w:cstheme="minorHAnsi"/>
                <w:b/>
                <w:bCs/>
                <w:sz w:val="32"/>
                <w:szCs w:val="32"/>
              </w:rPr>
            </w:pPr>
            <w:r w:rsidRPr="006F6100">
              <w:rPr>
                <w:rFonts w:cstheme="minorHAnsi"/>
                <w:b/>
                <w:bCs/>
                <w:sz w:val="32"/>
                <w:szCs w:val="32"/>
              </w:rPr>
              <w:t>Section 5:</w:t>
            </w:r>
          </w:p>
        </w:tc>
        <w:tc>
          <w:tcPr>
            <w:tcW w:w="6480" w:type="dxa"/>
          </w:tcPr>
          <w:p w14:paraId="1327FF7E" w14:textId="77777777" w:rsidR="006F6100" w:rsidRPr="006F6100" w:rsidRDefault="006F6100" w:rsidP="006F6100">
            <w:pPr>
              <w:contextualSpacing/>
              <w:rPr>
                <w:rFonts w:cstheme="minorHAnsi"/>
                <w:b/>
                <w:bCs/>
                <w:sz w:val="32"/>
                <w:szCs w:val="32"/>
              </w:rPr>
            </w:pPr>
            <w:r w:rsidRPr="006F6100">
              <w:rPr>
                <w:rFonts w:cstheme="minorHAnsi"/>
                <w:b/>
                <w:bCs/>
                <w:sz w:val="32"/>
                <w:szCs w:val="32"/>
              </w:rPr>
              <w:t>From the U.S. Department of Veteran’s Affairs</w:t>
            </w:r>
          </w:p>
        </w:tc>
        <w:tc>
          <w:tcPr>
            <w:tcW w:w="985" w:type="dxa"/>
          </w:tcPr>
          <w:p w14:paraId="00814404" w14:textId="77777777" w:rsidR="006F6100" w:rsidRPr="006F6100" w:rsidRDefault="006F6100" w:rsidP="006F6100">
            <w:pPr>
              <w:contextualSpacing/>
              <w:rPr>
                <w:rFonts w:cstheme="minorHAnsi"/>
                <w:b/>
                <w:bCs/>
                <w:sz w:val="32"/>
                <w:szCs w:val="32"/>
              </w:rPr>
            </w:pPr>
            <w:r w:rsidRPr="006F6100">
              <w:rPr>
                <w:rFonts w:cstheme="minorHAnsi"/>
                <w:b/>
                <w:bCs/>
                <w:sz w:val="32"/>
                <w:szCs w:val="32"/>
              </w:rPr>
              <w:t>22</w:t>
            </w:r>
          </w:p>
        </w:tc>
      </w:tr>
      <w:tr w:rsidR="006F6100" w:rsidRPr="006F6100" w14:paraId="72E1A399" w14:textId="77777777" w:rsidTr="006F6100">
        <w:trPr>
          <w:jc w:val="center"/>
        </w:trPr>
        <w:tc>
          <w:tcPr>
            <w:tcW w:w="1885" w:type="dxa"/>
          </w:tcPr>
          <w:p w14:paraId="7ABFE7F5" w14:textId="77777777" w:rsidR="006F6100" w:rsidRPr="006F6100" w:rsidRDefault="006F6100" w:rsidP="006F6100">
            <w:pPr>
              <w:contextualSpacing/>
              <w:rPr>
                <w:rFonts w:cstheme="minorHAnsi"/>
                <w:b/>
                <w:bCs/>
                <w:sz w:val="32"/>
                <w:szCs w:val="32"/>
              </w:rPr>
            </w:pPr>
            <w:r w:rsidRPr="006F6100">
              <w:rPr>
                <w:rFonts w:cstheme="minorHAnsi"/>
                <w:b/>
                <w:bCs/>
                <w:sz w:val="32"/>
                <w:szCs w:val="32"/>
              </w:rPr>
              <w:t>Section 6:</w:t>
            </w:r>
          </w:p>
        </w:tc>
        <w:tc>
          <w:tcPr>
            <w:tcW w:w="6480" w:type="dxa"/>
          </w:tcPr>
          <w:p w14:paraId="2F32903A" w14:textId="24445499" w:rsidR="006F6100" w:rsidRPr="006F6100" w:rsidRDefault="006F6100" w:rsidP="006F6100">
            <w:pPr>
              <w:contextualSpacing/>
              <w:rPr>
                <w:rFonts w:cstheme="minorHAnsi"/>
                <w:b/>
                <w:bCs/>
                <w:sz w:val="32"/>
                <w:szCs w:val="32"/>
              </w:rPr>
            </w:pPr>
            <w:r w:rsidRPr="006F6100">
              <w:rPr>
                <w:rFonts w:cstheme="minorHAnsi"/>
                <w:b/>
                <w:bCs/>
                <w:sz w:val="32"/>
                <w:szCs w:val="32"/>
              </w:rPr>
              <w:t>VA Manila Out</w:t>
            </w:r>
            <w:r w:rsidR="007360CB">
              <w:rPr>
                <w:rFonts w:cstheme="minorHAnsi"/>
                <w:b/>
                <w:bCs/>
                <w:sz w:val="32"/>
                <w:szCs w:val="32"/>
              </w:rPr>
              <w:t>-</w:t>
            </w:r>
            <w:r w:rsidRPr="006F6100">
              <w:rPr>
                <w:rFonts w:cstheme="minorHAnsi"/>
                <w:b/>
                <w:bCs/>
                <w:sz w:val="32"/>
                <w:szCs w:val="32"/>
              </w:rPr>
              <w:t>Patient Clinic</w:t>
            </w:r>
          </w:p>
        </w:tc>
        <w:tc>
          <w:tcPr>
            <w:tcW w:w="985" w:type="dxa"/>
          </w:tcPr>
          <w:p w14:paraId="41D3BC0A" w14:textId="77777777" w:rsidR="006F6100" w:rsidRPr="006F6100" w:rsidRDefault="006F6100" w:rsidP="006F6100">
            <w:pPr>
              <w:contextualSpacing/>
              <w:rPr>
                <w:rFonts w:cstheme="minorHAnsi"/>
                <w:b/>
                <w:bCs/>
                <w:sz w:val="32"/>
                <w:szCs w:val="32"/>
              </w:rPr>
            </w:pPr>
            <w:r w:rsidRPr="006F6100">
              <w:rPr>
                <w:rFonts w:cstheme="minorHAnsi"/>
                <w:b/>
                <w:bCs/>
                <w:sz w:val="32"/>
                <w:szCs w:val="32"/>
              </w:rPr>
              <w:t>32</w:t>
            </w:r>
          </w:p>
        </w:tc>
      </w:tr>
      <w:tr w:rsidR="006F6100" w:rsidRPr="006F6100" w14:paraId="40517726" w14:textId="77777777" w:rsidTr="006F6100">
        <w:trPr>
          <w:jc w:val="center"/>
        </w:trPr>
        <w:tc>
          <w:tcPr>
            <w:tcW w:w="1885" w:type="dxa"/>
          </w:tcPr>
          <w:p w14:paraId="554E07DC" w14:textId="77777777" w:rsidR="006F6100" w:rsidRPr="006F6100" w:rsidRDefault="006F6100" w:rsidP="006F6100">
            <w:pPr>
              <w:contextualSpacing/>
              <w:rPr>
                <w:rFonts w:cstheme="minorHAnsi"/>
                <w:b/>
                <w:bCs/>
                <w:sz w:val="32"/>
                <w:szCs w:val="32"/>
              </w:rPr>
            </w:pPr>
            <w:r w:rsidRPr="006F6100">
              <w:rPr>
                <w:rFonts w:cstheme="minorHAnsi"/>
                <w:b/>
                <w:bCs/>
                <w:sz w:val="32"/>
                <w:szCs w:val="32"/>
              </w:rPr>
              <w:t>Section 7:</w:t>
            </w:r>
          </w:p>
        </w:tc>
        <w:tc>
          <w:tcPr>
            <w:tcW w:w="6480" w:type="dxa"/>
          </w:tcPr>
          <w:p w14:paraId="2D9076B0" w14:textId="77777777" w:rsidR="006F6100" w:rsidRPr="006F6100" w:rsidRDefault="006F6100" w:rsidP="006F6100">
            <w:pPr>
              <w:contextualSpacing/>
              <w:rPr>
                <w:rFonts w:cstheme="minorHAnsi"/>
                <w:b/>
                <w:bCs/>
                <w:sz w:val="32"/>
                <w:szCs w:val="32"/>
              </w:rPr>
            </w:pPr>
            <w:r w:rsidRPr="006F6100">
              <w:rPr>
                <w:rFonts w:cstheme="minorHAnsi"/>
                <w:b/>
                <w:bCs/>
                <w:sz w:val="32"/>
                <w:szCs w:val="32"/>
              </w:rPr>
              <w:t>Mail Call</w:t>
            </w:r>
          </w:p>
        </w:tc>
        <w:tc>
          <w:tcPr>
            <w:tcW w:w="985" w:type="dxa"/>
          </w:tcPr>
          <w:p w14:paraId="1A2609C4" w14:textId="77777777" w:rsidR="006F6100" w:rsidRPr="006F6100" w:rsidRDefault="006F6100" w:rsidP="006F6100">
            <w:pPr>
              <w:contextualSpacing/>
              <w:rPr>
                <w:rFonts w:cstheme="minorHAnsi"/>
                <w:b/>
                <w:bCs/>
                <w:sz w:val="32"/>
                <w:szCs w:val="32"/>
              </w:rPr>
            </w:pPr>
            <w:r w:rsidRPr="006F6100">
              <w:rPr>
                <w:rFonts w:cstheme="minorHAnsi"/>
                <w:b/>
                <w:bCs/>
                <w:sz w:val="32"/>
                <w:szCs w:val="32"/>
              </w:rPr>
              <w:t>41</w:t>
            </w:r>
          </w:p>
        </w:tc>
      </w:tr>
      <w:tr w:rsidR="006F6100" w:rsidRPr="006F6100" w14:paraId="59A53CBB" w14:textId="77777777" w:rsidTr="006F6100">
        <w:trPr>
          <w:jc w:val="center"/>
        </w:trPr>
        <w:tc>
          <w:tcPr>
            <w:tcW w:w="1885" w:type="dxa"/>
          </w:tcPr>
          <w:p w14:paraId="1054C992" w14:textId="77777777" w:rsidR="006F6100" w:rsidRPr="006F6100" w:rsidRDefault="006F6100" w:rsidP="006F6100">
            <w:pPr>
              <w:contextualSpacing/>
              <w:rPr>
                <w:rFonts w:cstheme="minorHAnsi"/>
                <w:b/>
                <w:bCs/>
                <w:sz w:val="32"/>
                <w:szCs w:val="32"/>
              </w:rPr>
            </w:pPr>
            <w:r w:rsidRPr="006F6100">
              <w:rPr>
                <w:rFonts w:cstheme="minorHAnsi"/>
                <w:b/>
                <w:bCs/>
                <w:sz w:val="32"/>
                <w:szCs w:val="32"/>
              </w:rPr>
              <w:t>Section 8:</w:t>
            </w:r>
          </w:p>
        </w:tc>
        <w:tc>
          <w:tcPr>
            <w:tcW w:w="6480" w:type="dxa"/>
          </w:tcPr>
          <w:p w14:paraId="1FC59492" w14:textId="77777777" w:rsidR="006F6100" w:rsidRPr="006F6100" w:rsidRDefault="006F6100" w:rsidP="006F6100">
            <w:pPr>
              <w:contextualSpacing/>
              <w:rPr>
                <w:rFonts w:cstheme="minorHAnsi"/>
                <w:b/>
                <w:bCs/>
                <w:sz w:val="32"/>
                <w:szCs w:val="32"/>
              </w:rPr>
            </w:pPr>
            <w:r w:rsidRPr="006F6100">
              <w:rPr>
                <w:rFonts w:cstheme="minorHAnsi"/>
                <w:b/>
                <w:bCs/>
                <w:sz w:val="32"/>
                <w:szCs w:val="32"/>
              </w:rPr>
              <w:t>Tricare</w:t>
            </w:r>
          </w:p>
        </w:tc>
        <w:tc>
          <w:tcPr>
            <w:tcW w:w="985" w:type="dxa"/>
          </w:tcPr>
          <w:p w14:paraId="79E17728" w14:textId="77777777" w:rsidR="006F6100" w:rsidRPr="006F6100" w:rsidRDefault="006F6100" w:rsidP="006F6100">
            <w:pPr>
              <w:contextualSpacing/>
              <w:rPr>
                <w:rFonts w:cstheme="minorHAnsi"/>
                <w:b/>
                <w:bCs/>
                <w:sz w:val="32"/>
                <w:szCs w:val="32"/>
              </w:rPr>
            </w:pPr>
            <w:r w:rsidRPr="006F6100">
              <w:rPr>
                <w:rFonts w:cstheme="minorHAnsi"/>
                <w:b/>
                <w:bCs/>
                <w:sz w:val="32"/>
                <w:szCs w:val="32"/>
              </w:rPr>
              <w:t>44</w:t>
            </w:r>
          </w:p>
        </w:tc>
      </w:tr>
      <w:tr w:rsidR="006F6100" w:rsidRPr="006F6100" w14:paraId="0C610C26" w14:textId="77777777" w:rsidTr="006F6100">
        <w:trPr>
          <w:jc w:val="center"/>
        </w:trPr>
        <w:tc>
          <w:tcPr>
            <w:tcW w:w="1885" w:type="dxa"/>
          </w:tcPr>
          <w:p w14:paraId="3317ADDF" w14:textId="77777777" w:rsidR="006F6100" w:rsidRPr="006F6100" w:rsidRDefault="006F6100" w:rsidP="006F6100">
            <w:pPr>
              <w:contextualSpacing/>
              <w:rPr>
                <w:rFonts w:cstheme="minorHAnsi"/>
                <w:b/>
                <w:bCs/>
                <w:sz w:val="32"/>
                <w:szCs w:val="32"/>
              </w:rPr>
            </w:pPr>
            <w:r w:rsidRPr="006F6100">
              <w:rPr>
                <w:rFonts w:cstheme="minorHAnsi"/>
                <w:b/>
                <w:bCs/>
                <w:sz w:val="32"/>
                <w:szCs w:val="32"/>
              </w:rPr>
              <w:t>Section 9:</w:t>
            </w:r>
          </w:p>
        </w:tc>
        <w:tc>
          <w:tcPr>
            <w:tcW w:w="6480" w:type="dxa"/>
          </w:tcPr>
          <w:p w14:paraId="2E7618FB" w14:textId="77777777" w:rsidR="006F6100" w:rsidRPr="006F6100" w:rsidRDefault="006F6100" w:rsidP="006F6100">
            <w:pPr>
              <w:contextualSpacing/>
              <w:rPr>
                <w:rFonts w:cstheme="minorHAnsi"/>
                <w:b/>
                <w:bCs/>
                <w:sz w:val="32"/>
                <w:szCs w:val="32"/>
              </w:rPr>
            </w:pPr>
            <w:r w:rsidRPr="006F6100">
              <w:rPr>
                <w:rFonts w:cstheme="minorHAnsi"/>
                <w:b/>
                <w:bCs/>
                <w:sz w:val="32"/>
                <w:szCs w:val="32"/>
              </w:rPr>
              <w:t>myPay/DFAS</w:t>
            </w:r>
          </w:p>
        </w:tc>
        <w:tc>
          <w:tcPr>
            <w:tcW w:w="985" w:type="dxa"/>
          </w:tcPr>
          <w:p w14:paraId="03A92E47" w14:textId="77777777" w:rsidR="006F6100" w:rsidRPr="006F6100" w:rsidRDefault="006F6100" w:rsidP="006F6100">
            <w:pPr>
              <w:contextualSpacing/>
              <w:rPr>
                <w:rFonts w:cstheme="minorHAnsi"/>
                <w:b/>
                <w:bCs/>
                <w:sz w:val="32"/>
                <w:szCs w:val="32"/>
              </w:rPr>
            </w:pPr>
            <w:r w:rsidRPr="006F6100">
              <w:rPr>
                <w:rFonts w:cstheme="minorHAnsi"/>
                <w:b/>
                <w:bCs/>
                <w:sz w:val="32"/>
                <w:szCs w:val="32"/>
              </w:rPr>
              <w:t>50</w:t>
            </w:r>
          </w:p>
        </w:tc>
      </w:tr>
      <w:tr w:rsidR="006F6100" w:rsidRPr="006F6100" w14:paraId="279A5F80" w14:textId="77777777" w:rsidTr="006F6100">
        <w:trPr>
          <w:jc w:val="center"/>
        </w:trPr>
        <w:tc>
          <w:tcPr>
            <w:tcW w:w="1885" w:type="dxa"/>
          </w:tcPr>
          <w:p w14:paraId="021BC3AF" w14:textId="77777777" w:rsidR="006F6100" w:rsidRPr="006F6100" w:rsidRDefault="006F6100" w:rsidP="006F6100">
            <w:pPr>
              <w:contextualSpacing/>
              <w:rPr>
                <w:rFonts w:cstheme="minorHAnsi"/>
                <w:b/>
                <w:bCs/>
                <w:sz w:val="32"/>
                <w:szCs w:val="32"/>
              </w:rPr>
            </w:pPr>
            <w:r w:rsidRPr="006F6100">
              <w:rPr>
                <w:rFonts w:cstheme="minorHAnsi"/>
                <w:b/>
                <w:bCs/>
                <w:sz w:val="32"/>
                <w:szCs w:val="32"/>
              </w:rPr>
              <w:t>Section 10:</w:t>
            </w:r>
          </w:p>
        </w:tc>
        <w:tc>
          <w:tcPr>
            <w:tcW w:w="6480" w:type="dxa"/>
          </w:tcPr>
          <w:p w14:paraId="7E2EB4B0" w14:textId="77777777" w:rsidR="006F6100" w:rsidRPr="006F6100" w:rsidRDefault="006F6100" w:rsidP="006F6100">
            <w:pPr>
              <w:contextualSpacing/>
              <w:rPr>
                <w:rFonts w:cstheme="minorHAnsi"/>
                <w:b/>
                <w:bCs/>
                <w:sz w:val="32"/>
                <w:szCs w:val="32"/>
              </w:rPr>
            </w:pPr>
            <w:r w:rsidRPr="006F6100">
              <w:rPr>
                <w:rFonts w:cstheme="minorHAnsi"/>
                <w:b/>
                <w:bCs/>
                <w:sz w:val="32"/>
                <w:szCs w:val="32"/>
              </w:rPr>
              <w:t>Philippine Bureau of Immigration</w:t>
            </w:r>
          </w:p>
        </w:tc>
        <w:tc>
          <w:tcPr>
            <w:tcW w:w="985" w:type="dxa"/>
          </w:tcPr>
          <w:p w14:paraId="60D6B2E8" w14:textId="77777777" w:rsidR="006F6100" w:rsidRPr="006F6100" w:rsidRDefault="006F6100" w:rsidP="006F6100">
            <w:pPr>
              <w:contextualSpacing/>
              <w:rPr>
                <w:rFonts w:cstheme="minorHAnsi"/>
                <w:b/>
                <w:bCs/>
                <w:sz w:val="32"/>
                <w:szCs w:val="32"/>
              </w:rPr>
            </w:pPr>
            <w:r w:rsidRPr="006F6100">
              <w:rPr>
                <w:rFonts w:cstheme="minorHAnsi"/>
                <w:b/>
                <w:bCs/>
                <w:sz w:val="32"/>
                <w:szCs w:val="32"/>
              </w:rPr>
              <w:t>55</w:t>
            </w:r>
          </w:p>
        </w:tc>
      </w:tr>
      <w:tr w:rsidR="006F6100" w:rsidRPr="006F6100" w14:paraId="17B42423" w14:textId="77777777" w:rsidTr="006F6100">
        <w:trPr>
          <w:jc w:val="center"/>
        </w:trPr>
        <w:tc>
          <w:tcPr>
            <w:tcW w:w="1885" w:type="dxa"/>
          </w:tcPr>
          <w:p w14:paraId="684E7695" w14:textId="77777777" w:rsidR="006F6100" w:rsidRPr="006F6100" w:rsidRDefault="006F6100" w:rsidP="006F6100">
            <w:pPr>
              <w:contextualSpacing/>
              <w:rPr>
                <w:rFonts w:cstheme="minorHAnsi"/>
                <w:b/>
                <w:bCs/>
                <w:sz w:val="32"/>
                <w:szCs w:val="32"/>
              </w:rPr>
            </w:pPr>
            <w:r w:rsidRPr="006F6100">
              <w:rPr>
                <w:rFonts w:cstheme="minorHAnsi"/>
                <w:b/>
                <w:bCs/>
                <w:sz w:val="32"/>
                <w:szCs w:val="32"/>
              </w:rPr>
              <w:t>Section 11:</w:t>
            </w:r>
          </w:p>
        </w:tc>
        <w:tc>
          <w:tcPr>
            <w:tcW w:w="6480" w:type="dxa"/>
          </w:tcPr>
          <w:p w14:paraId="25281E1A" w14:textId="77777777" w:rsidR="006F6100" w:rsidRPr="006F6100" w:rsidRDefault="006F6100" w:rsidP="006F6100">
            <w:pPr>
              <w:contextualSpacing/>
              <w:rPr>
                <w:rFonts w:cstheme="minorHAnsi"/>
                <w:b/>
                <w:bCs/>
                <w:sz w:val="32"/>
                <w:szCs w:val="32"/>
              </w:rPr>
            </w:pPr>
            <w:r w:rsidRPr="006F6100">
              <w:rPr>
                <w:rFonts w:cstheme="minorHAnsi"/>
                <w:b/>
                <w:bCs/>
                <w:sz w:val="32"/>
                <w:szCs w:val="32"/>
              </w:rPr>
              <w:t>Social Security Administration/Medicare</w:t>
            </w:r>
          </w:p>
        </w:tc>
        <w:tc>
          <w:tcPr>
            <w:tcW w:w="985" w:type="dxa"/>
          </w:tcPr>
          <w:p w14:paraId="0F179B79" w14:textId="77777777" w:rsidR="006F6100" w:rsidRPr="006F6100" w:rsidRDefault="006F6100" w:rsidP="006F6100">
            <w:pPr>
              <w:contextualSpacing/>
              <w:rPr>
                <w:rFonts w:cstheme="minorHAnsi"/>
                <w:b/>
                <w:bCs/>
                <w:sz w:val="32"/>
                <w:szCs w:val="32"/>
              </w:rPr>
            </w:pPr>
            <w:r w:rsidRPr="006F6100">
              <w:rPr>
                <w:rFonts w:cstheme="minorHAnsi"/>
                <w:b/>
                <w:bCs/>
                <w:sz w:val="32"/>
                <w:szCs w:val="32"/>
              </w:rPr>
              <w:t>57</w:t>
            </w:r>
          </w:p>
        </w:tc>
      </w:tr>
      <w:tr w:rsidR="006F6100" w:rsidRPr="006F6100" w14:paraId="07EE38B8" w14:textId="77777777" w:rsidTr="006F6100">
        <w:trPr>
          <w:jc w:val="center"/>
        </w:trPr>
        <w:tc>
          <w:tcPr>
            <w:tcW w:w="1885" w:type="dxa"/>
          </w:tcPr>
          <w:p w14:paraId="74DB0883" w14:textId="77777777" w:rsidR="006F6100" w:rsidRPr="006F6100" w:rsidRDefault="006F6100" w:rsidP="006F6100">
            <w:pPr>
              <w:contextualSpacing/>
              <w:rPr>
                <w:rFonts w:cstheme="minorHAnsi"/>
                <w:b/>
                <w:bCs/>
                <w:sz w:val="32"/>
                <w:szCs w:val="32"/>
              </w:rPr>
            </w:pPr>
            <w:r w:rsidRPr="006F6100">
              <w:rPr>
                <w:rFonts w:cstheme="minorHAnsi"/>
                <w:b/>
                <w:bCs/>
                <w:sz w:val="32"/>
                <w:szCs w:val="32"/>
              </w:rPr>
              <w:t>Section 12:</w:t>
            </w:r>
          </w:p>
        </w:tc>
        <w:tc>
          <w:tcPr>
            <w:tcW w:w="6480" w:type="dxa"/>
          </w:tcPr>
          <w:p w14:paraId="11E27377" w14:textId="77777777" w:rsidR="006F6100" w:rsidRPr="006F6100" w:rsidRDefault="006F6100" w:rsidP="006F6100">
            <w:pPr>
              <w:contextualSpacing/>
              <w:rPr>
                <w:rFonts w:cstheme="minorHAnsi"/>
                <w:b/>
                <w:bCs/>
                <w:sz w:val="32"/>
                <w:szCs w:val="32"/>
              </w:rPr>
            </w:pPr>
            <w:r w:rsidRPr="006F6100">
              <w:rPr>
                <w:rFonts w:cstheme="minorHAnsi"/>
                <w:b/>
                <w:bCs/>
                <w:sz w:val="32"/>
                <w:szCs w:val="32"/>
              </w:rPr>
              <w:t>RAPIDS/DEERS</w:t>
            </w:r>
          </w:p>
        </w:tc>
        <w:tc>
          <w:tcPr>
            <w:tcW w:w="985" w:type="dxa"/>
          </w:tcPr>
          <w:p w14:paraId="37746908" w14:textId="77777777" w:rsidR="006F6100" w:rsidRPr="006F6100" w:rsidRDefault="006F6100" w:rsidP="006F6100">
            <w:pPr>
              <w:contextualSpacing/>
              <w:rPr>
                <w:rFonts w:cstheme="minorHAnsi"/>
                <w:b/>
                <w:bCs/>
                <w:sz w:val="32"/>
                <w:szCs w:val="32"/>
              </w:rPr>
            </w:pPr>
            <w:r w:rsidRPr="006F6100">
              <w:rPr>
                <w:rFonts w:cstheme="minorHAnsi"/>
                <w:b/>
                <w:bCs/>
                <w:sz w:val="32"/>
                <w:szCs w:val="32"/>
              </w:rPr>
              <w:t>62</w:t>
            </w:r>
          </w:p>
        </w:tc>
      </w:tr>
      <w:tr w:rsidR="006F6100" w:rsidRPr="006F6100" w14:paraId="579D01F2" w14:textId="77777777" w:rsidTr="006F6100">
        <w:trPr>
          <w:jc w:val="center"/>
        </w:trPr>
        <w:tc>
          <w:tcPr>
            <w:tcW w:w="1885" w:type="dxa"/>
          </w:tcPr>
          <w:p w14:paraId="59029208" w14:textId="77777777" w:rsidR="006F6100" w:rsidRPr="006F6100" w:rsidRDefault="006F6100" w:rsidP="006F6100">
            <w:pPr>
              <w:contextualSpacing/>
              <w:rPr>
                <w:rFonts w:cstheme="minorHAnsi"/>
                <w:b/>
                <w:bCs/>
                <w:sz w:val="32"/>
                <w:szCs w:val="32"/>
              </w:rPr>
            </w:pPr>
            <w:r w:rsidRPr="006F6100">
              <w:rPr>
                <w:rFonts w:cstheme="minorHAnsi"/>
                <w:b/>
                <w:bCs/>
                <w:sz w:val="32"/>
                <w:szCs w:val="32"/>
              </w:rPr>
              <w:t>Section 13:</w:t>
            </w:r>
          </w:p>
        </w:tc>
        <w:tc>
          <w:tcPr>
            <w:tcW w:w="6480" w:type="dxa"/>
          </w:tcPr>
          <w:p w14:paraId="52A916AB" w14:textId="77777777" w:rsidR="006F6100" w:rsidRPr="006F6100" w:rsidRDefault="006F6100" w:rsidP="006F6100">
            <w:pPr>
              <w:contextualSpacing/>
              <w:rPr>
                <w:rFonts w:cstheme="minorHAnsi"/>
                <w:b/>
                <w:bCs/>
                <w:sz w:val="32"/>
                <w:szCs w:val="32"/>
              </w:rPr>
            </w:pPr>
            <w:r w:rsidRPr="006F6100">
              <w:rPr>
                <w:rFonts w:cstheme="minorHAnsi"/>
                <w:b/>
                <w:bCs/>
                <w:sz w:val="32"/>
                <w:szCs w:val="32"/>
              </w:rPr>
              <w:t>Internal Revenue Service (IRS)</w:t>
            </w:r>
          </w:p>
        </w:tc>
        <w:tc>
          <w:tcPr>
            <w:tcW w:w="985" w:type="dxa"/>
          </w:tcPr>
          <w:p w14:paraId="3BD78F30" w14:textId="77777777" w:rsidR="006F6100" w:rsidRPr="006F6100" w:rsidRDefault="006F6100" w:rsidP="006F6100">
            <w:pPr>
              <w:contextualSpacing/>
              <w:rPr>
                <w:rFonts w:cstheme="minorHAnsi"/>
                <w:b/>
                <w:bCs/>
                <w:sz w:val="32"/>
                <w:szCs w:val="32"/>
              </w:rPr>
            </w:pPr>
            <w:r w:rsidRPr="006F6100">
              <w:rPr>
                <w:rFonts w:cstheme="minorHAnsi"/>
                <w:b/>
                <w:bCs/>
                <w:sz w:val="32"/>
                <w:szCs w:val="32"/>
              </w:rPr>
              <w:t>70</w:t>
            </w:r>
          </w:p>
        </w:tc>
      </w:tr>
      <w:tr w:rsidR="006F6100" w:rsidRPr="006F6100" w14:paraId="2AF7B0BF" w14:textId="77777777" w:rsidTr="006F6100">
        <w:trPr>
          <w:jc w:val="center"/>
        </w:trPr>
        <w:tc>
          <w:tcPr>
            <w:tcW w:w="1885" w:type="dxa"/>
          </w:tcPr>
          <w:p w14:paraId="3D609521" w14:textId="77777777" w:rsidR="006F6100" w:rsidRPr="006F6100" w:rsidRDefault="006F6100" w:rsidP="006F6100">
            <w:pPr>
              <w:contextualSpacing/>
              <w:rPr>
                <w:rFonts w:cstheme="minorHAnsi"/>
                <w:b/>
                <w:bCs/>
                <w:sz w:val="32"/>
                <w:szCs w:val="32"/>
              </w:rPr>
            </w:pPr>
            <w:r w:rsidRPr="006F6100">
              <w:rPr>
                <w:rFonts w:cstheme="minorHAnsi"/>
                <w:b/>
                <w:bCs/>
                <w:sz w:val="32"/>
                <w:szCs w:val="32"/>
              </w:rPr>
              <w:t>Section 14:</w:t>
            </w:r>
          </w:p>
        </w:tc>
        <w:tc>
          <w:tcPr>
            <w:tcW w:w="6480" w:type="dxa"/>
          </w:tcPr>
          <w:p w14:paraId="3D45E243" w14:textId="77777777" w:rsidR="006F6100" w:rsidRPr="006F6100" w:rsidRDefault="006F6100" w:rsidP="006F6100">
            <w:pPr>
              <w:contextualSpacing/>
              <w:rPr>
                <w:rFonts w:cstheme="minorHAnsi"/>
                <w:b/>
                <w:bCs/>
                <w:sz w:val="32"/>
                <w:szCs w:val="32"/>
              </w:rPr>
            </w:pPr>
            <w:r w:rsidRPr="006F6100">
              <w:rPr>
                <w:rFonts w:cstheme="minorHAnsi"/>
                <w:b/>
                <w:bCs/>
                <w:sz w:val="32"/>
                <w:szCs w:val="32"/>
              </w:rPr>
              <w:t>From the RSSO “IT GUY”</w:t>
            </w:r>
          </w:p>
        </w:tc>
        <w:tc>
          <w:tcPr>
            <w:tcW w:w="985" w:type="dxa"/>
          </w:tcPr>
          <w:p w14:paraId="3D0604EC" w14:textId="77777777" w:rsidR="006F6100" w:rsidRPr="006F6100" w:rsidRDefault="006F6100" w:rsidP="006F6100">
            <w:pPr>
              <w:contextualSpacing/>
              <w:rPr>
                <w:rFonts w:cstheme="minorHAnsi"/>
                <w:b/>
                <w:bCs/>
                <w:sz w:val="32"/>
                <w:szCs w:val="32"/>
              </w:rPr>
            </w:pPr>
            <w:r w:rsidRPr="006F6100">
              <w:rPr>
                <w:rFonts w:cstheme="minorHAnsi"/>
                <w:b/>
                <w:bCs/>
                <w:sz w:val="32"/>
                <w:szCs w:val="32"/>
              </w:rPr>
              <w:t>81</w:t>
            </w:r>
          </w:p>
        </w:tc>
      </w:tr>
      <w:tr w:rsidR="006F6100" w:rsidRPr="006F6100" w14:paraId="27CF52EA" w14:textId="77777777" w:rsidTr="006F6100">
        <w:trPr>
          <w:jc w:val="center"/>
        </w:trPr>
        <w:tc>
          <w:tcPr>
            <w:tcW w:w="1885" w:type="dxa"/>
          </w:tcPr>
          <w:p w14:paraId="7B444F26" w14:textId="77777777" w:rsidR="006F6100" w:rsidRPr="006F6100" w:rsidRDefault="006F6100" w:rsidP="006F6100">
            <w:pPr>
              <w:contextualSpacing/>
              <w:rPr>
                <w:rFonts w:cstheme="minorHAnsi"/>
                <w:b/>
                <w:bCs/>
                <w:sz w:val="32"/>
                <w:szCs w:val="32"/>
              </w:rPr>
            </w:pPr>
            <w:r w:rsidRPr="006F6100">
              <w:rPr>
                <w:rFonts w:cstheme="minorHAnsi"/>
                <w:b/>
                <w:bCs/>
                <w:sz w:val="32"/>
                <w:szCs w:val="32"/>
              </w:rPr>
              <w:t>Section 15:</w:t>
            </w:r>
          </w:p>
        </w:tc>
        <w:tc>
          <w:tcPr>
            <w:tcW w:w="6480" w:type="dxa"/>
          </w:tcPr>
          <w:p w14:paraId="069D54C0" w14:textId="77777777" w:rsidR="006F6100" w:rsidRPr="006F6100" w:rsidRDefault="006F6100" w:rsidP="006F6100">
            <w:pPr>
              <w:contextualSpacing/>
              <w:rPr>
                <w:rFonts w:cstheme="minorHAnsi"/>
                <w:b/>
                <w:bCs/>
                <w:sz w:val="32"/>
                <w:szCs w:val="32"/>
              </w:rPr>
            </w:pPr>
            <w:r w:rsidRPr="006F6100">
              <w:rPr>
                <w:rFonts w:cstheme="minorHAnsi"/>
                <w:b/>
                <w:bCs/>
                <w:sz w:val="32"/>
                <w:szCs w:val="32"/>
              </w:rPr>
              <w:t>Philippine Retirement Authority (PRA)</w:t>
            </w:r>
          </w:p>
        </w:tc>
        <w:tc>
          <w:tcPr>
            <w:tcW w:w="985" w:type="dxa"/>
          </w:tcPr>
          <w:p w14:paraId="5CC90B9C" w14:textId="77777777" w:rsidR="006F6100" w:rsidRPr="006F6100" w:rsidRDefault="006F6100" w:rsidP="006F6100">
            <w:pPr>
              <w:contextualSpacing/>
              <w:rPr>
                <w:rFonts w:cstheme="minorHAnsi"/>
                <w:b/>
                <w:bCs/>
                <w:sz w:val="32"/>
                <w:szCs w:val="32"/>
              </w:rPr>
            </w:pPr>
            <w:r w:rsidRPr="006F6100">
              <w:rPr>
                <w:rFonts w:cstheme="minorHAnsi"/>
                <w:b/>
                <w:bCs/>
                <w:sz w:val="32"/>
                <w:szCs w:val="32"/>
              </w:rPr>
              <w:t>88</w:t>
            </w:r>
          </w:p>
        </w:tc>
      </w:tr>
      <w:tr w:rsidR="006F6100" w:rsidRPr="006F6100" w14:paraId="018329BE" w14:textId="77777777" w:rsidTr="006F6100">
        <w:trPr>
          <w:jc w:val="center"/>
        </w:trPr>
        <w:tc>
          <w:tcPr>
            <w:tcW w:w="1885" w:type="dxa"/>
          </w:tcPr>
          <w:p w14:paraId="57AC9C6B" w14:textId="77777777" w:rsidR="006F6100" w:rsidRPr="006F6100" w:rsidRDefault="006F6100" w:rsidP="006F6100">
            <w:pPr>
              <w:contextualSpacing/>
              <w:rPr>
                <w:rFonts w:cstheme="minorHAnsi"/>
                <w:b/>
                <w:bCs/>
                <w:sz w:val="32"/>
                <w:szCs w:val="32"/>
              </w:rPr>
            </w:pPr>
            <w:r w:rsidRPr="006F6100">
              <w:rPr>
                <w:rFonts w:cstheme="minorHAnsi"/>
                <w:b/>
                <w:bCs/>
                <w:sz w:val="32"/>
                <w:szCs w:val="32"/>
              </w:rPr>
              <w:t>Section 16:</w:t>
            </w:r>
          </w:p>
        </w:tc>
        <w:tc>
          <w:tcPr>
            <w:tcW w:w="6480" w:type="dxa"/>
          </w:tcPr>
          <w:p w14:paraId="13F9A4AB" w14:textId="77777777" w:rsidR="006F6100" w:rsidRPr="006F6100" w:rsidRDefault="006F6100" w:rsidP="006F6100">
            <w:pPr>
              <w:contextualSpacing/>
              <w:rPr>
                <w:rFonts w:cstheme="minorHAnsi"/>
                <w:b/>
                <w:bCs/>
                <w:sz w:val="32"/>
                <w:szCs w:val="32"/>
              </w:rPr>
            </w:pPr>
            <w:r w:rsidRPr="006F6100">
              <w:rPr>
                <w:rFonts w:cstheme="minorHAnsi"/>
                <w:b/>
                <w:bCs/>
                <w:sz w:val="32"/>
                <w:szCs w:val="32"/>
              </w:rPr>
              <w:t>And now this (local news)</w:t>
            </w:r>
          </w:p>
        </w:tc>
        <w:tc>
          <w:tcPr>
            <w:tcW w:w="985" w:type="dxa"/>
          </w:tcPr>
          <w:p w14:paraId="6B2EE7E5" w14:textId="77777777" w:rsidR="006F6100" w:rsidRPr="006F6100" w:rsidRDefault="006F6100" w:rsidP="006F6100">
            <w:pPr>
              <w:contextualSpacing/>
              <w:rPr>
                <w:rFonts w:cstheme="minorHAnsi"/>
                <w:b/>
                <w:bCs/>
                <w:sz w:val="32"/>
                <w:szCs w:val="32"/>
              </w:rPr>
            </w:pPr>
            <w:r w:rsidRPr="006F6100">
              <w:rPr>
                <w:rFonts w:cstheme="minorHAnsi"/>
                <w:b/>
                <w:bCs/>
                <w:sz w:val="32"/>
                <w:szCs w:val="32"/>
              </w:rPr>
              <w:t>93</w:t>
            </w:r>
          </w:p>
        </w:tc>
      </w:tr>
      <w:tr w:rsidR="006F6100" w:rsidRPr="006F6100" w14:paraId="76C5A1D3" w14:textId="77777777" w:rsidTr="006F6100">
        <w:trPr>
          <w:jc w:val="center"/>
        </w:trPr>
        <w:tc>
          <w:tcPr>
            <w:tcW w:w="1885" w:type="dxa"/>
          </w:tcPr>
          <w:p w14:paraId="1FE500B8" w14:textId="77777777" w:rsidR="006F6100" w:rsidRPr="006F6100" w:rsidRDefault="006F6100" w:rsidP="006F6100">
            <w:pPr>
              <w:contextualSpacing/>
              <w:rPr>
                <w:rFonts w:cstheme="minorHAnsi"/>
                <w:b/>
                <w:bCs/>
                <w:sz w:val="32"/>
                <w:szCs w:val="32"/>
              </w:rPr>
            </w:pPr>
            <w:r w:rsidRPr="006F6100">
              <w:rPr>
                <w:rFonts w:cstheme="minorHAnsi"/>
                <w:b/>
                <w:bCs/>
                <w:sz w:val="32"/>
                <w:szCs w:val="32"/>
              </w:rPr>
              <w:t>Section 17:</w:t>
            </w:r>
          </w:p>
        </w:tc>
        <w:tc>
          <w:tcPr>
            <w:tcW w:w="6480" w:type="dxa"/>
          </w:tcPr>
          <w:p w14:paraId="2F594A25" w14:textId="77777777" w:rsidR="006F6100" w:rsidRPr="006F6100" w:rsidRDefault="006F6100" w:rsidP="006F6100">
            <w:pPr>
              <w:contextualSpacing/>
              <w:rPr>
                <w:rFonts w:cstheme="minorHAnsi"/>
                <w:b/>
                <w:bCs/>
                <w:sz w:val="32"/>
                <w:szCs w:val="32"/>
              </w:rPr>
            </w:pPr>
            <w:r w:rsidRPr="006F6100">
              <w:rPr>
                <w:rFonts w:cstheme="minorHAnsi"/>
                <w:b/>
                <w:bCs/>
                <w:sz w:val="32"/>
                <w:szCs w:val="32"/>
              </w:rPr>
              <w:t>Useful Links</w:t>
            </w:r>
          </w:p>
        </w:tc>
        <w:tc>
          <w:tcPr>
            <w:tcW w:w="985" w:type="dxa"/>
          </w:tcPr>
          <w:p w14:paraId="0F7E2E5F" w14:textId="77777777" w:rsidR="006F6100" w:rsidRPr="006F6100" w:rsidRDefault="006F6100" w:rsidP="006F6100">
            <w:pPr>
              <w:contextualSpacing/>
              <w:rPr>
                <w:rFonts w:cstheme="minorHAnsi"/>
                <w:b/>
                <w:bCs/>
                <w:sz w:val="32"/>
                <w:szCs w:val="32"/>
              </w:rPr>
            </w:pPr>
            <w:r w:rsidRPr="006F6100">
              <w:rPr>
                <w:rFonts w:cstheme="minorHAnsi"/>
                <w:b/>
                <w:bCs/>
                <w:sz w:val="32"/>
                <w:szCs w:val="32"/>
              </w:rPr>
              <w:t>98</w:t>
            </w:r>
          </w:p>
        </w:tc>
      </w:tr>
      <w:tr w:rsidR="006F6100" w:rsidRPr="006F6100" w14:paraId="49248B1B" w14:textId="77777777" w:rsidTr="006F6100">
        <w:trPr>
          <w:jc w:val="center"/>
        </w:trPr>
        <w:tc>
          <w:tcPr>
            <w:tcW w:w="1885" w:type="dxa"/>
          </w:tcPr>
          <w:p w14:paraId="16DE23C3" w14:textId="77777777" w:rsidR="006F6100" w:rsidRPr="006F6100" w:rsidRDefault="006F6100" w:rsidP="006F6100">
            <w:pPr>
              <w:contextualSpacing/>
              <w:rPr>
                <w:rFonts w:cstheme="minorHAnsi"/>
                <w:b/>
                <w:bCs/>
                <w:sz w:val="32"/>
                <w:szCs w:val="32"/>
              </w:rPr>
            </w:pPr>
            <w:r w:rsidRPr="006F6100">
              <w:rPr>
                <w:rFonts w:cstheme="minorHAnsi"/>
                <w:b/>
                <w:bCs/>
                <w:sz w:val="32"/>
                <w:szCs w:val="32"/>
              </w:rPr>
              <w:t>Section 18:</w:t>
            </w:r>
          </w:p>
        </w:tc>
        <w:tc>
          <w:tcPr>
            <w:tcW w:w="6480" w:type="dxa"/>
          </w:tcPr>
          <w:p w14:paraId="630EB4B2" w14:textId="77777777" w:rsidR="006F6100" w:rsidRPr="006F6100" w:rsidRDefault="006F6100" w:rsidP="006F6100">
            <w:pPr>
              <w:contextualSpacing/>
              <w:rPr>
                <w:rFonts w:cstheme="minorHAnsi"/>
                <w:b/>
                <w:bCs/>
                <w:sz w:val="32"/>
                <w:szCs w:val="32"/>
              </w:rPr>
            </w:pPr>
            <w:r w:rsidRPr="006F6100">
              <w:rPr>
                <w:rFonts w:cstheme="minorHAnsi"/>
                <w:b/>
                <w:bCs/>
                <w:sz w:val="32"/>
                <w:szCs w:val="32"/>
              </w:rPr>
              <w:t>Merchandise for Sale</w:t>
            </w:r>
          </w:p>
        </w:tc>
        <w:tc>
          <w:tcPr>
            <w:tcW w:w="985" w:type="dxa"/>
          </w:tcPr>
          <w:p w14:paraId="46370E18" w14:textId="77777777" w:rsidR="006F6100" w:rsidRPr="006F6100" w:rsidRDefault="006F6100" w:rsidP="006F6100">
            <w:pPr>
              <w:contextualSpacing/>
              <w:rPr>
                <w:rFonts w:cstheme="minorHAnsi"/>
                <w:b/>
                <w:bCs/>
                <w:sz w:val="32"/>
                <w:szCs w:val="32"/>
              </w:rPr>
            </w:pPr>
            <w:r w:rsidRPr="006F6100">
              <w:rPr>
                <w:rFonts w:cstheme="minorHAnsi"/>
                <w:b/>
                <w:bCs/>
                <w:sz w:val="32"/>
                <w:szCs w:val="32"/>
              </w:rPr>
              <w:t>100</w:t>
            </w:r>
          </w:p>
        </w:tc>
      </w:tr>
      <w:tr w:rsidR="006F6100" w:rsidRPr="006F6100" w14:paraId="2CD5EEFE" w14:textId="77777777" w:rsidTr="006F6100">
        <w:trPr>
          <w:jc w:val="center"/>
        </w:trPr>
        <w:tc>
          <w:tcPr>
            <w:tcW w:w="1885" w:type="dxa"/>
          </w:tcPr>
          <w:p w14:paraId="19F9633A" w14:textId="77777777" w:rsidR="006F6100" w:rsidRPr="006F6100" w:rsidRDefault="006F6100" w:rsidP="006F6100">
            <w:pPr>
              <w:contextualSpacing/>
              <w:rPr>
                <w:rFonts w:cstheme="minorHAnsi"/>
                <w:sz w:val="24"/>
                <w:szCs w:val="24"/>
              </w:rPr>
            </w:pPr>
          </w:p>
        </w:tc>
        <w:tc>
          <w:tcPr>
            <w:tcW w:w="6480" w:type="dxa"/>
          </w:tcPr>
          <w:p w14:paraId="0F606870" w14:textId="77777777" w:rsidR="006F6100" w:rsidRPr="006F6100" w:rsidRDefault="006F6100" w:rsidP="006F6100">
            <w:pPr>
              <w:contextualSpacing/>
              <w:rPr>
                <w:rFonts w:cstheme="minorHAnsi"/>
                <w:sz w:val="24"/>
                <w:szCs w:val="24"/>
              </w:rPr>
            </w:pPr>
          </w:p>
        </w:tc>
        <w:tc>
          <w:tcPr>
            <w:tcW w:w="985" w:type="dxa"/>
          </w:tcPr>
          <w:p w14:paraId="0093454B" w14:textId="77777777" w:rsidR="006F6100" w:rsidRPr="006F6100" w:rsidRDefault="006F6100" w:rsidP="006F6100">
            <w:pPr>
              <w:contextualSpacing/>
              <w:rPr>
                <w:rFonts w:cstheme="minorHAnsi"/>
                <w:sz w:val="24"/>
                <w:szCs w:val="24"/>
              </w:rPr>
            </w:pPr>
          </w:p>
        </w:tc>
      </w:tr>
    </w:tbl>
    <w:p w14:paraId="71DE4BE6" w14:textId="67FB7759" w:rsidR="003C1A16" w:rsidRDefault="003C1A16" w:rsidP="003C1A16">
      <w:pPr>
        <w:contextualSpacing/>
        <w:rPr>
          <w:sz w:val="24"/>
          <w:szCs w:val="24"/>
        </w:rPr>
      </w:pPr>
    </w:p>
    <w:p w14:paraId="1BE4E727" w14:textId="77777777" w:rsidR="00923CF1" w:rsidRPr="003C1A16" w:rsidRDefault="00923CF1" w:rsidP="003C1A16">
      <w:pPr>
        <w:contextualSpacing/>
        <w:rPr>
          <w:sz w:val="24"/>
          <w:szCs w:val="24"/>
        </w:rPr>
      </w:pPr>
    </w:p>
    <w:p w14:paraId="6415FBBC" w14:textId="7D8ED4AA" w:rsidR="007A49B0" w:rsidRPr="001A5C97" w:rsidRDefault="0088402F" w:rsidP="007A49B0">
      <w:pPr>
        <w:rPr>
          <w:b/>
          <w:bCs/>
          <w:color w:val="0070C0"/>
          <w:sz w:val="48"/>
          <w:szCs w:val="48"/>
          <w:u w:val="single"/>
        </w:rPr>
      </w:pPr>
      <w:r w:rsidRPr="001A5C97">
        <w:rPr>
          <w:b/>
          <w:bCs/>
          <w:color w:val="0070C0"/>
          <w:sz w:val="48"/>
          <w:szCs w:val="48"/>
          <w:u w:val="single"/>
        </w:rPr>
        <w:t xml:space="preserve">SECTION 1:  </w:t>
      </w:r>
      <w:r w:rsidR="00486478" w:rsidRPr="001A5C97">
        <w:rPr>
          <w:b/>
          <w:bCs/>
          <w:color w:val="0070C0"/>
          <w:sz w:val="48"/>
          <w:szCs w:val="48"/>
          <w:u w:val="single"/>
        </w:rPr>
        <w:t>F</w:t>
      </w:r>
      <w:r w:rsidR="002E0620" w:rsidRPr="001A5C97">
        <w:rPr>
          <w:b/>
          <w:bCs/>
          <w:color w:val="0070C0"/>
          <w:sz w:val="48"/>
          <w:szCs w:val="48"/>
          <w:u w:val="single"/>
        </w:rPr>
        <w:t>ROM THE U. S. EM</w:t>
      </w:r>
      <w:r w:rsidR="00DF0675" w:rsidRPr="001A5C97">
        <w:rPr>
          <w:b/>
          <w:bCs/>
          <w:color w:val="0070C0"/>
          <w:sz w:val="48"/>
          <w:szCs w:val="48"/>
          <w:u w:val="single"/>
        </w:rPr>
        <w:t>BASSY</w:t>
      </w:r>
      <w:r w:rsidR="00040604" w:rsidRPr="001A5C97">
        <w:rPr>
          <w:b/>
          <w:bCs/>
          <w:color w:val="0070C0"/>
          <w:sz w:val="48"/>
          <w:szCs w:val="48"/>
          <w:u w:val="single"/>
        </w:rPr>
        <w:t>, M</w:t>
      </w:r>
      <w:r w:rsidR="007E27E0" w:rsidRPr="001A5C97">
        <w:rPr>
          <w:b/>
          <w:bCs/>
          <w:color w:val="0070C0"/>
          <w:sz w:val="48"/>
          <w:szCs w:val="48"/>
          <w:u w:val="single"/>
        </w:rPr>
        <w:t>ANILA</w:t>
      </w:r>
      <w:r w:rsidR="00DF0675" w:rsidRPr="001A5C97">
        <w:rPr>
          <w:b/>
          <w:bCs/>
          <w:color w:val="0070C0"/>
          <w:sz w:val="48"/>
          <w:szCs w:val="48"/>
          <w:u w:val="single"/>
        </w:rPr>
        <w:t>:</w:t>
      </w:r>
    </w:p>
    <w:p w14:paraId="0BFB2A1A" w14:textId="3DB3F789" w:rsidR="00DB46F4" w:rsidRPr="00DB46F4" w:rsidRDefault="00DB46F4" w:rsidP="00DB46F4">
      <w:pPr>
        <w:shd w:val="clear" w:color="auto" w:fill="FFFFFF"/>
        <w:spacing w:after="0" w:line="240" w:lineRule="auto"/>
        <w:contextualSpacing/>
        <w:jc w:val="center"/>
        <w:textAlignment w:val="baseline"/>
        <w:rPr>
          <w:rFonts w:eastAsia="Times New Roman" w:cstheme="minorHAnsi"/>
          <w:b/>
          <w:bCs/>
          <w:color w:val="333333"/>
          <w:sz w:val="44"/>
          <w:szCs w:val="44"/>
          <w:bdr w:val="none" w:sz="0" w:space="0" w:color="auto" w:frame="1"/>
        </w:rPr>
      </w:pPr>
      <w:r>
        <w:rPr>
          <w:noProof/>
          <w:lang w:val="en-PH" w:eastAsia="en-PH"/>
        </w:rPr>
        <w:drawing>
          <wp:inline distT="0" distB="0" distL="0" distR="0" wp14:anchorId="0E14E4F1" wp14:editId="7F4E8535">
            <wp:extent cx="1133475" cy="1133475"/>
            <wp:effectExtent l="0" t="0" r="9525" b="9525"/>
            <wp:docPr id="90" name="Picture 90" descr="United States of America, Department of St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United States of America, Department of Stat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133475" cy="1133475"/>
                    </a:xfrm>
                    <a:prstGeom prst="rect">
                      <a:avLst/>
                    </a:prstGeom>
                    <a:noFill/>
                    <a:ln>
                      <a:noFill/>
                    </a:ln>
                  </pic:spPr>
                </pic:pic>
              </a:graphicData>
            </a:graphic>
          </wp:inline>
        </w:drawing>
      </w:r>
      <w:r w:rsidRPr="00DB46F4">
        <w:rPr>
          <w:rFonts w:eastAsia="Times New Roman" w:cstheme="minorHAnsi"/>
          <w:b/>
          <w:bCs/>
          <w:color w:val="333333"/>
          <w:sz w:val="44"/>
          <w:szCs w:val="44"/>
          <w:bdr w:val="none" w:sz="0" w:space="0" w:color="auto" w:frame="1"/>
        </w:rPr>
        <w:t>U. S. Embassy in the Philippines</w:t>
      </w:r>
    </w:p>
    <w:p w14:paraId="4C37106D" w14:textId="777DF40B" w:rsidR="00B50652" w:rsidRDefault="00B50652" w:rsidP="00B50652">
      <w:pPr>
        <w:shd w:val="clear" w:color="auto" w:fill="FFFFFF"/>
        <w:spacing w:after="0" w:line="240" w:lineRule="auto"/>
        <w:contextualSpacing/>
        <w:textAlignment w:val="baseline"/>
        <w:rPr>
          <w:rFonts w:eastAsia="Times New Roman" w:cstheme="minorHAnsi"/>
          <w:color w:val="333333"/>
          <w:sz w:val="24"/>
          <w:szCs w:val="24"/>
        </w:rPr>
      </w:pPr>
    </w:p>
    <w:p w14:paraId="0CB96173" w14:textId="77777777" w:rsidR="00B50652" w:rsidRPr="00B50652" w:rsidRDefault="00B50652" w:rsidP="00B50652">
      <w:pPr>
        <w:pStyle w:val="xparagraph"/>
        <w:shd w:val="clear" w:color="auto" w:fill="FFFFFF"/>
        <w:spacing w:before="0" w:beforeAutospacing="0" w:after="0" w:afterAutospacing="0"/>
        <w:contextualSpacing/>
        <w:jc w:val="center"/>
        <w:textAlignment w:val="baseline"/>
        <w:rPr>
          <w:rFonts w:asciiTheme="minorHAnsi" w:hAnsiTheme="minorHAnsi" w:cstheme="minorHAnsi"/>
          <w:b/>
          <w:bCs/>
          <w:color w:val="333333"/>
          <w:sz w:val="28"/>
          <w:szCs w:val="28"/>
        </w:rPr>
      </w:pPr>
      <w:r w:rsidRPr="00B50652">
        <w:rPr>
          <w:rStyle w:val="xtextrun"/>
          <w:rFonts w:asciiTheme="minorHAnsi" w:eastAsiaTheme="majorEastAsia" w:hAnsiTheme="minorHAnsi" w:cstheme="minorHAnsi"/>
          <w:b/>
          <w:bCs/>
          <w:color w:val="333333"/>
          <w:sz w:val="28"/>
          <w:szCs w:val="28"/>
          <w:bdr w:val="none" w:sz="0" w:space="0" w:color="auto" w:frame="1"/>
        </w:rPr>
        <w:t>United States Embassy Manila, Philippines  </w:t>
      </w:r>
      <w:r w:rsidRPr="00B50652">
        <w:rPr>
          <w:rStyle w:val="xeop"/>
          <w:rFonts w:asciiTheme="minorHAnsi" w:eastAsiaTheme="majorEastAsia" w:hAnsiTheme="minorHAnsi" w:cstheme="minorHAnsi"/>
          <w:b/>
          <w:bCs/>
          <w:color w:val="333333"/>
          <w:sz w:val="28"/>
          <w:szCs w:val="28"/>
          <w:bdr w:val="none" w:sz="0" w:space="0" w:color="auto" w:frame="1"/>
        </w:rPr>
        <w:t> </w:t>
      </w:r>
    </w:p>
    <w:p w14:paraId="3EDC23DD" w14:textId="77777777" w:rsidR="00B50652" w:rsidRPr="00B50652" w:rsidRDefault="00B50652" w:rsidP="00B50652">
      <w:pPr>
        <w:pStyle w:val="xparagraph"/>
        <w:shd w:val="clear" w:color="auto" w:fill="FFFFFF"/>
        <w:spacing w:before="0" w:beforeAutospacing="0" w:after="0" w:afterAutospacing="0"/>
        <w:contextualSpacing/>
        <w:jc w:val="center"/>
        <w:textAlignment w:val="baseline"/>
        <w:rPr>
          <w:rFonts w:asciiTheme="minorHAnsi" w:hAnsiTheme="minorHAnsi" w:cstheme="minorHAnsi"/>
          <w:b/>
          <w:bCs/>
          <w:color w:val="333333"/>
          <w:sz w:val="28"/>
          <w:szCs w:val="28"/>
        </w:rPr>
      </w:pPr>
      <w:r w:rsidRPr="00B50652">
        <w:rPr>
          <w:rStyle w:val="xtextrun"/>
          <w:rFonts w:asciiTheme="minorHAnsi" w:eastAsiaTheme="majorEastAsia" w:hAnsiTheme="minorHAnsi" w:cstheme="minorHAnsi"/>
          <w:b/>
          <w:bCs/>
          <w:color w:val="333333"/>
          <w:sz w:val="28"/>
          <w:szCs w:val="28"/>
          <w:bdr w:val="none" w:sz="0" w:space="0" w:color="auto" w:frame="1"/>
        </w:rPr>
        <w:t>United States Consular Agency Cebu, Philippines   </w:t>
      </w:r>
      <w:r w:rsidRPr="00B50652">
        <w:rPr>
          <w:rStyle w:val="xeop"/>
          <w:rFonts w:asciiTheme="minorHAnsi" w:eastAsiaTheme="majorEastAsia" w:hAnsiTheme="minorHAnsi" w:cstheme="minorHAnsi"/>
          <w:b/>
          <w:bCs/>
          <w:color w:val="333333"/>
          <w:sz w:val="28"/>
          <w:szCs w:val="28"/>
          <w:bdr w:val="none" w:sz="0" w:space="0" w:color="auto" w:frame="1"/>
        </w:rPr>
        <w:t> </w:t>
      </w:r>
    </w:p>
    <w:p w14:paraId="1E5899C6" w14:textId="77777777" w:rsidR="00B50652" w:rsidRPr="00B50652" w:rsidRDefault="00B50652" w:rsidP="00B50652">
      <w:pPr>
        <w:pStyle w:val="xparagraph"/>
        <w:shd w:val="clear" w:color="auto" w:fill="FFFFFF"/>
        <w:spacing w:before="0" w:beforeAutospacing="0" w:after="0" w:afterAutospacing="0"/>
        <w:contextualSpacing/>
        <w:jc w:val="center"/>
        <w:textAlignment w:val="baseline"/>
        <w:rPr>
          <w:rFonts w:asciiTheme="minorHAnsi" w:hAnsiTheme="minorHAnsi" w:cstheme="minorHAnsi"/>
          <w:b/>
          <w:bCs/>
          <w:color w:val="333333"/>
          <w:sz w:val="28"/>
          <w:szCs w:val="28"/>
        </w:rPr>
      </w:pPr>
      <w:r w:rsidRPr="00B50652">
        <w:rPr>
          <w:rStyle w:val="xtextrun"/>
          <w:rFonts w:asciiTheme="minorHAnsi" w:eastAsiaTheme="majorEastAsia" w:hAnsiTheme="minorHAnsi" w:cstheme="minorHAnsi"/>
          <w:b/>
          <w:bCs/>
          <w:color w:val="333333"/>
          <w:sz w:val="28"/>
          <w:szCs w:val="28"/>
          <w:highlight w:val="yellow"/>
          <w:bdr w:val="none" w:sz="0" w:space="0" w:color="auto" w:frame="1"/>
        </w:rPr>
        <w:t>April 13, 2021</w:t>
      </w:r>
      <w:r w:rsidRPr="00B50652">
        <w:rPr>
          <w:rStyle w:val="xtextrun"/>
          <w:rFonts w:asciiTheme="minorHAnsi" w:eastAsiaTheme="majorEastAsia" w:hAnsiTheme="minorHAnsi" w:cstheme="minorHAnsi"/>
          <w:b/>
          <w:bCs/>
          <w:color w:val="333333"/>
          <w:sz w:val="28"/>
          <w:szCs w:val="28"/>
          <w:bdr w:val="none" w:sz="0" w:space="0" w:color="auto" w:frame="1"/>
        </w:rPr>
        <w:t>  </w:t>
      </w:r>
      <w:r w:rsidRPr="00B50652">
        <w:rPr>
          <w:rStyle w:val="xeop"/>
          <w:rFonts w:asciiTheme="minorHAnsi" w:eastAsiaTheme="majorEastAsia" w:hAnsiTheme="minorHAnsi" w:cstheme="minorHAnsi"/>
          <w:b/>
          <w:bCs/>
          <w:color w:val="333333"/>
          <w:sz w:val="28"/>
          <w:szCs w:val="28"/>
          <w:bdr w:val="none" w:sz="0" w:space="0" w:color="auto" w:frame="1"/>
        </w:rPr>
        <w:t> </w:t>
      </w:r>
    </w:p>
    <w:p w14:paraId="703840EC" w14:textId="77777777" w:rsidR="00B50652" w:rsidRDefault="00B50652" w:rsidP="00B50652">
      <w:pPr>
        <w:pStyle w:val="xparagraph"/>
        <w:shd w:val="clear" w:color="auto" w:fill="FFFFFF"/>
        <w:spacing w:before="0" w:beforeAutospacing="0" w:after="0" w:afterAutospacing="0"/>
        <w:contextualSpacing/>
        <w:textAlignment w:val="baseline"/>
        <w:rPr>
          <w:rStyle w:val="xtextrun"/>
          <w:rFonts w:asciiTheme="minorHAnsi" w:eastAsiaTheme="majorEastAsia" w:hAnsiTheme="minorHAnsi" w:cstheme="minorHAnsi"/>
          <w:color w:val="333333"/>
          <w:bdr w:val="none" w:sz="0" w:space="0" w:color="auto" w:frame="1"/>
        </w:rPr>
      </w:pPr>
    </w:p>
    <w:p w14:paraId="480FF528" w14:textId="656BB629" w:rsidR="00B50652" w:rsidRPr="00B50652" w:rsidRDefault="00B50652" w:rsidP="00B50652">
      <w:pPr>
        <w:pStyle w:val="xparagraph"/>
        <w:shd w:val="clear" w:color="auto" w:fill="FFFFFF"/>
        <w:spacing w:before="0" w:beforeAutospacing="0" w:after="0" w:afterAutospacing="0"/>
        <w:contextualSpacing/>
        <w:textAlignment w:val="baseline"/>
        <w:rPr>
          <w:rFonts w:asciiTheme="minorHAnsi" w:hAnsiTheme="minorHAnsi" w:cstheme="minorHAnsi"/>
          <w:color w:val="333333"/>
        </w:rPr>
      </w:pPr>
      <w:r w:rsidRPr="00B50652">
        <w:rPr>
          <w:rStyle w:val="xtextrun"/>
          <w:rFonts w:asciiTheme="minorHAnsi" w:eastAsiaTheme="majorEastAsia" w:hAnsiTheme="minorHAnsi" w:cstheme="minorHAnsi"/>
          <w:b/>
          <w:bCs/>
          <w:color w:val="333333"/>
          <w:highlight w:val="yellow"/>
          <w:bdr w:val="none" w:sz="0" w:space="0" w:color="auto" w:frame="1"/>
        </w:rPr>
        <w:t>Alert:</w:t>
      </w:r>
      <w:r w:rsidRPr="00B50652">
        <w:rPr>
          <w:rStyle w:val="xtextrun"/>
          <w:rFonts w:asciiTheme="minorHAnsi" w:eastAsiaTheme="majorEastAsia" w:hAnsiTheme="minorHAnsi" w:cstheme="minorHAnsi"/>
          <w:color w:val="333333"/>
          <w:bdr w:val="none" w:sz="0" w:space="0" w:color="auto" w:frame="1"/>
        </w:rPr>
        <w:t xml:space="preserve"> Phone Lines Operational at Consular Agency Cebu</w:t>
      </w:r>
      <w:r w:rsidRPr="00B50652">
        <w:rPr>
          <w:rStyle w:val="xeop"/>
          <w:rFonts w:asciiTheme="minorHAnsi" w:eastAsiaTheme="majorEastAsia" w:hAnsiTheme="minorHAnsi" w:cstheme="minorHAnsi"/>
          <w:color w:val="333333"/>
          <w:bdr w:val="none" w:sz="0" w:space="0" w:color="auto" w:frame="1"/>
        </w:rPr>
        <w:t> </w:t>
      </w:r>
    </w:p>
    <w:p w14:paraId="273CCA29" w14:textId="77777777" w:rsidR="00B50652" w:rsidRPr="00B50652" w:rsidRDefault="00B50652" w:rsidP="00B50652">
      <w:pPr>
        <w:pStyle w:val="xparagraph"/>
        <w:shd w:val="clear" w:color="auto" w:fill="FFFFFF"/>
        <w:spacing w:before="0" w:beforeAutospacing="0" w:after="0" w:afterAutospacing="0"/>
        <w:contextualSpacing/>
        <w:textAlignment w:val="baseline"/>
        <w:rPr>
          <w:rFonts w:asciiTheme="minorHAnsi" w:hAnsiTheme="minorHAnsi" w:cstheme="minorHAnsi"/>
          <w:color w:val="333333"/>
        </w:rPr>
      </w:pPr>
      <w:r w:rsidRPr="00B50652">
        <w:rPr>
          <w:rStyle w:val="xtextrun"/>
          <w:rFonts w:asciiTheme="minorHAnsi" w:eastAsiaTheme="majorEastAsia" w:hAnsiTheme="minorHAnsi" w:cstheme="minorHAnsi"/>
          <w:color w:val="333333"/>
          <w:bdr w:val="none" w:sz="0" w:space="0" w:color="auto" w:frame="1"/>
        </w:rPr>
        <w:lastRenderedPageBreak/>
        <w:t>Location:  Cebu</w:t>
      </w:r>
      <w:r w:rsidRPr="00B50652">
        <w:rPr>
          <w:rStyle w:val="xeop"/>
          <w:rFonts w:asciiTheme="minorHAnsi" w:eastAsiaTheme="majorEastAsia" w:hAnsiTheme="minorHAnsi" w:cstheme="minorHAnsi"/>
          <w:color w:val="333333"/>
          <w:bdr w:val="none" w:sz="0" w:space="0" w:color="auto" w:frame="1"/>
        </w:rPr>
        <w:t> </w:t>
      </w:r>
    </w:p>
    <w:p w14:paraId="62245D6F" w14:textId="77777777" w:rsidR="00B50652" w:rsidRPr="00B50652" w:rsidRDefault="00B50652" w:rsidP="00B50652">
      <w:pPr>
        <w:pStyle w:val="xparagraph"/>
        <w:shd w:val="clear" w:color="auto" w:fill="FFFFFF"/>
        <w:spacing w:before="0" w:beforeAutospacing="0" w:after="0" w:afterAutospacing="0"/>
        <w:contextualSpacing/>
        <w:textAlignment w:val="baseline"/>
        <w:rPr>
          <w:rFonts w:asciiTheme="minorHAnsi" w:hAnsiTheme="minorHAnsi" w:cstheme="minorHAnsi"/>
          <w:color w:val="333333"/>
        </w:rPr>
      </w:pPr>
      <w:r w:rsidRPr="00B50652">
        <w:rPr>
          <w:rStyle w:val="xtextrun"/>
          <w:rFonts w:asciiTheme="minorHAnsi" w:eastAsiaTheme="majorEastAsia" w:hAnsiTheme="minorHAnsi" w:cstheme="minorHAnsi"/>
          <w:color w:val="333333"/>
          <w:bdr w:val="none" w:sz="0" w:space="0" w:color="auto" w:frame="1"/>
        </w:rPr>
        <w:t>Event:  Phone service has been restored at the Consular Agency in Cebu.  For general inquiries and to request an appointment, please email the Consular Agency at </w:t>
      </w:r>
      <w:hyperlink r:id="rId16" w:tgtFrame="_blank" w:history="1">
        <w:r w:rsidRPr="00B50652">
          <w:rPr>
            <w:rStyle w:val="xnormaltextrun"/>
            <w:rFonts w:asciiTheme="minorHAnsi" w:eastAsiaTheme="majorEastAsia" w:hAnsiTheme="minorHAnsi" w:cstheme="minorHAnsi"/>
            <w:color w:val="003875"/>
            <w:bdr w:val="none" w:sz="0" w:space="0" w:color="auto" w:frame="1"/>
          </w:rPr>
          <w:t>ACSInfoCebu@state.gov</w:t>
        </w:r>
      </w:hyperlink>
      <w:r w:rsidRPr="00B50652">
        <w:rPr>
          <w:rStyle w:val="xtextrun"/>
          <w:rFonts w:asciiTheme="minorHAnsi" w:eastAsiaTheme="majorEastAsia" w:hAnsiTheme="minorHAnsi" w:cstheme="minorHAnsi"/>
          <w:color w:val="333333"/>
          <w:bdr w:val="none" w:sz="0" w:space="0" w:color="auto" w:frame="1"/>
        </w:rPr>
        <w:t>.  For urgent matters, you may contact the Consular Agency by phone at + 63 (032) 231-1261.    </w:t>
      </w:r>
      <w:r w:rsidRPr="00B50652">
        <w:rPr>
          <w:rStyle w:val="xeop"/>
          <w:rFonts w:asciiTheme="minorHAnsi" w:eastAsiaTheme="majorEastAsia" w:hAnsiTheme="minorHAnsi" w:cstheme="minorHAnsi"/>
          <w:color w:val="333333"/>
          <w:bdr w:val="none" w:sz="0" w:space="0" w:color="auto" w:frame="1"/>
        </w:rPr>
        <w:t> </w:t>
      </w:r>
    </w:p>
    <w:p w14:paraId="36085105" w14:textId="77777777" w:rsidR="00B50652" w:rsidRDefault="00B50652" w:rsidP="00B50652">
      <w:pPr>
        <w:shd w:val="clear" w:color="auto" w:fill="FFFFFF"/>
        <w:spacing w:after="0" w:line="240" w:lineRule="auto"/>
        <w:contextualSpacing/>
        <w:textAlignment w:val="baseline"/>
        <w:rPr>
          <w:rFonts w:eastAsia="Times New Roman" w:cstheme="minorHAnsi"/>
          <w:color w:val="333333"/>
          <w:sz w:val="24"/>
          <w:szCs w:val="24"/>
        </w:rPr>
      </w:pPr>
    </w:p>
    <w:p w14:paraId="48DE7F53" w14:textId="77777777" w:rsidR="008A4C8C" w:rsidRDefault="008A4C8C" w:rsidP="008A4C8C">
      <w:pPr>
        <w:pStyle w:val="NormalWeb"/>
        <w:shd w:val="clear" w:color="auto" w:fill="FFFFFF"/>
        <w:spacing w:after="0"/>
        <w:ind w:left="720"/>
        <w:textAlignment w:val="baseline"/>
        <w:rPr>
          <w:rStyle w:val="Strong"/>
          <w:rFonts w:ascii="inherit" w:hAnsi="inherit" w:cs="Arial"/>
          <w:color w:val="333333"/>
          <w:bdr w:val="none" w:sz="0" w:space="0" w:color="auto" w:frame="1"/>
        </w:rPr>
      </w:pPr>
    </w:p>
    <w:p w14:paraId="35E4897F" w14:textId="77777777" w:rsidR="006B65A5" w:rsidRPr="006B65A5" w:rsidRDefault="006B65A5" w:rsidP="006B65A5">
      <w:pPr>
        <w:shd w:val="clear" w:color="auto" w:fill="FFFFFF"/>
        <w:spacing w:after="0" w:line="240" w:lineRule="auto"/>
        <w:jc w:val="center"/>
        <w:textAlignment w:val="baseline"/>
        <w:rPr>
          <w:rFonts w:eastAsia="Times New Roman" w:cstheme="minorHAnsi"/>
          <w:b/>
          <w:bCs/>
          <w:color w:val="333333"/>
          <w:sz w:val="28"/>
          <w:szCs w:val="28"/>
          <w:highlight w:val="yellow"/>
        </w:rPr>
      </w:pPr>
      <w:r w:rsidRPr="006B65A5">
        <w:rPr>
          <w:rFonts w:eastAsia="Times New Roman" w:cstheme="minorHAnsi"/>
          <w:b/>
          <w:bCs/>
          <w:color w:val="333333"/>
          <w:sz w:val="28"/>
          <w:szCs w:val="28"/>
          <w:highlight w:val="yellow"/>
          <w:bdr w:val="none" w:sz="0" w:space="0" w:color="auto" w:frame="1"/>
        </w:rPr>
        <w:t>COVID-19 Information</w:t>
      </w:r>
    </w:p>
    <w:p w14:paraId="1B7B9273" w14:textId="3A2A1525" w:rsidR="006B65A5" w:rsidRPr="006B65A5" w:rsidRDefault="006B65A5" w:rsidP="006B65A5">
      <w:pPr>
        <w:shd w:val="clear" w:color="auto" w:fill="FFFFFF"/>
        <w:spacing w:after="390" w:line="240" w:lineRule="auto"/>
        <w:jc w:val="center"/>
        <w:textAlignment w:val="baseline"/>
        <w:rPr>
          <w:rFonts w:eastAsia="Times New Roman" w:cstheme="minorHAnsi"/>
          <w:b/>
          <w:bCs/>
          <w:color w:val="333333"/>
          <w:sz w:val="28"/>
          <w:szCs w:val="28"/>
        </w:rPr>
      </w:pPr>
      <w:r w:rsidRPr="006B65A5">
        <w:rPr>
          <w:rFonts w:eastAsia="Times New Roman" w:cstheme="minorHAnsi"/>
          <w:b/>
          <w:bCs/>
          <w:color w:val="333333"/>
          <w:sz w:val="28"/>
          <w:szCs w:val="28"/>
          <w:highlight w:val="yellow"/>
        </w:rPr>
        <w:t>Last updated:  </w:t>
      </w:r>
      <w:r w:rsidR="00AA56EF">
        <w:rPr>
          <w:rFonts w:eastAsia="Times New Roman" w:cstheme="minorHAnsi"/>
          <w:b/>
          <w:bCs/>
          <w:color w:val="333333"/>
          <w:sz w:val="28"/>
          <w:szCs w:val="28"/>
          <w:highlight w:val="yellow"/>
        </w:rPr>
        <w:t xml:space="preserve">16 April </w:t>
      </w:r>
      <w:r w:rsidRPr="006B65A5">
        <w:rPr>
          <w:rFonts w:eastAsia="Times New Roman" w:cstheme="minorHAnsi"/>
          <w:b/>
          <w:bCs/>
          <w:color w:val="333333"/>
          <w:sz w:val="28"/>
          <w:szCs w:val="28"/>
          <w:highlight w:val="yellow"/>
        </w:rPr>
        <w:t>2021</w:t>
      </w:r>
    </w:p>
    <w:p w14:paraId="6EADF9ED" w14:textId="6876BB43" w:rsidR="006B65A5" w:rsidRPr="006B65A5" w:rsidRDefault="00E31CEA" w:rsidP="006B65A5">
      <w:pPr>
        <w:shd w:val="clear" w:color="auto" w:fill="FFFFFF"/>
        <w:spacing w:after="0" w:line="240" w:lineRule="auto"/>
        <w:contextualSpacing/>
        <w:textAlignment w:val="baseline"/>
        <w:rPr>
          <w:rFonts w:eastAsia="Times New Roman" w:cstheme="minorHAnsi"/>
          <w:color w:val="333333"/>
          <w:sz w:val="24"/>
          <w:szCs w:val="24"/>
        </w:rPr>
      </w:pPr>
      <w:r>
        <w:rPr>
          <w:rFonts w:eastAsia="Times New Roman" w:cstheme="minorHAnsi"/>
          <w:color w:val="333333"/>
          <w:sz w:val="24"/>
          <w:szCs w:val="24"/>
        </w:rPr>
        <w:t xml:space="preserve">  </w:t>
      </w:r>
      <w:r w:rsidR="006B65A5" w:rsidRPr="006B65A5">
        <w:rPr>
          <w:rFonts w:eastAsia="Times New Roman" w:cstheme="minorHAnsi"/>
          <w:color w:val="333333"/>
          <w:sz w:val="24"/>
          <w:szCs w:val="24"/>
        </w:rPr>
        <w:t>All airline passengers to the United States ages two years and older must provide a negative COVID-19 viral test taken within three calendar days of travel. Alternatively, travelers to the United States may provide documentation from a licensed health care provider of having recovered from COVID-19 in the 90 days preceding travel. Check the </w:t>
      </w:r>
      <w:hyperlink r:id="rId17" w:history="1">
        <w:r w:rsidR="006B65A5" w:rsidRPr="006B65A5">
          <w:rPr>
            <w:rFonts w:eastAsia="Times New Roman" w:cstheme="minorHAnsi"/>
            <w:color w:val="003875"/>
            <w:sz w:val="24"/>
            <w:szCs w:val="24"/>
            <w:u w:val="single"/>
            <w:bdr w:val="none" w:sz="0" w:space="0" w:color="auto" w:frame="1"/>
          </w:rPr>
          <w:t>U.S. Centers for Disease Control and Prevention (CDC) website</w:t>
        </w:r>
      </w:hyperlink>
      <w:r w:rsidR="006B65A5" w:rsidRPr="006B65A5">
        <w:rPr>
          <w:rFonts w:eastAsia="Times New Roman" w:cstheme="minorHAnsi"/>
          <w:color w:val="333333"/>
          <w:sz w:val="24"/>
          <w:szCs w:val="24"/>
        </w:rPr>
        <w:t> for additional information and </w:t>
      </w:r>
      <w:hyperlink r:id="rId18" w:history="1">
        <w:r w:rsidR="006B65A5" w:rsidRPr="006B65A5">
          <w:rPr>
            <w:rFonts w:eastAsia="Times New Roman" w:cstheme="minorHAnsi"/>
            <w:color w:val="003875"/>
            <w:sz w:val="24"/>
            <w:szCs w:val="24"/>
            <w:u w:val="single"/>
            <w:bdr w:val="none" w:sz="0" w:space="0" w:color="auto" w:frame="1"/>
          </w:rPr>
          <w:t>Frequently Asked Questions</w:t>
        </w:r>
      </w:hyperlink>
      <w:r w:rsidR="006B65A5" w:rsidRPr="006B65A5">
        <w:rPr>
          <w:rFonts w:eastAsia="Times New Roman" w:cstheme="minorHAnsi"/>
          <w:color w:val="333333"/>
          <w:sz w:val="24"/>
          <w:szCs w:val="24"/>
        </w:rPr>
        <w:t>.</w:t>
      </w:r>
    </w:p>
    <w:p w14:paraId="2359E320" w14:textId="0B8FB15C" w:rsidR="006B65A5" w:rsidRPr="006B65A5" w:rsidRDefault="00E31CEA" w:rsidP="006B65A5">
      <w:pPr>
        <w:shd w:val="clear" w:color="auto" w:fill="FFFFFF"/>
        <w:spacing w:after="390" w:line="240" w:lineRule="auto"/>
        <w:contextualSpacing/>
        <w:textAlignment w:val="baseline"/>
        <w:rPr>
          <w:rFonts w:eastAsia="Times New Roman" w:cstheme="minorHAnsi"/>
          <w:color w:val="333333"/>
          <w:sz w:val="24"/>
          <w:szCs w:val="24"/>
        </w:rPr>
      </w:pPr>
      <w:r>
        <w:rPr>
          <w:rFonts w:eastAsia="Times New Roman" w:cstheme="minorHAnsi"/>
          <w:color w:val="333333"/>
          <w:sz w:val="24"/>
          <w:szCs w:val="24"/>
        </w:rPr>
        <w:t xml:space="preserve">  </w:t>
      </w:r>
      <w:r w:rsidR="006B65A5" w:rsidRPr="006B65A5">
        <w:rPr>
          <w:rFonts w:eastAsia="Times New Roman" w:cstheme="minorHAnsi"/>
          <w:color w:val="333333"/>
          <w:sz w:val="24"/>
          <w:szCs w:val="24"/>
        </w:rPr>
        <w:t>The Philippine government has suspended the entry of all foreign nationals through April 30, 2021. In addition, the number of inbound international passengers has been limited to 1,500 per day.</w:t>
      </w:r>
    </w:p>
    <w:p w14:paraId="4A6AF700" w14:textId="1AB26E5C" w:rsidR="006B65A5" w:rsidRPr="006B65A5" w:rsidRDefault="00E31CEA" w:rsidP="006B65A5">
      <w:pPr>
        <w:shd w:val="clear" w:color="auto" w:fill="FFFFFF"/>
        <w:spacing w:after="0" w:line="240" w:lineRule="auto"/>
        <w:contextualSpacing/>
        <w:textAlignment w:val="baseline"/>
        <w:rPr>
          <w:rFonts w:eastAsia="Times New Roman" w:cstheme="minorHAnsi"/>
          <w:color w:val="333333"/>
          <w:sz w:val="24"/>
          <w:szCs w:val="24"/>
        </w:rPr>
      </w:pPr>
      <w:r>
        <w:rPr>
          <w:rFonts w:eastAsia="Times New Roman" w:cstheme="minorHAnsi"/>
          <w:color w:val="333333"/>
          <w:sz w:val="24"/>
          <w:szCs w:val="24"/>
        </w:rPr>
        <w:t xml:space="preserve">  </w:t>
      </w:r>
      <w:r w:rsidR="006B65A5" w:rsidRPr="006B65A5">
        <w:rPr>
          <w:rFonts w:eastAsia="Times New Roman" w:cstheme="minorHAnsi"/>
          <w:color w:val="333333"/>
          <w:sz w:val="24"/>
          <w:szCs w:val="24"/>
        </w:rPr>
        <w:t>The following individuals are exempt from the entry ban </w:t>
      </w:r>
      <w:r w:rsidR="006B65A5" w:rsidRPr="006B65A5">
        <w:rPr>
          <w:rFonts w:eastAsia="Times New Roman" w:cstheme="minorHAnsi"/>
          <w:b/>
          <w:bCs/>
          <w:color w:val="333333"/>
          <w:sz w:val="24"/>
          <w:szCs w:val="24"/>
          <w:bdr w:val="none" w:sz="0" w:space="0" w:color="auto" w:frame="1"/>
        </w:rPr>
        <w:t>provided they have a valid visa at the time of entry</w:t>
      </w:r>
      <w:r w:rsidR="006B65A5" w:rsidRPr="006B65A5">
        <w:rPr>
          <w:rFonts w:eastAsia="Times New Roman" w:cstheme="minorHAnsi"/>
          <w:color w:val="333333"/>
          <w:sz w:val="24"/>
          <w:szCs w:val="24"/>
        </w:rPr>
        <w:t>:</w:t>
      </w:r>
    </w:p>
    <w:p w14:paraId="04929392" w14:textId="77777777" w:rsidR="006B65A5" w:rsidRPr="006B65A5" w:rsidRDefault="006B65A5" w:rsidP="00C25C04">
      <w:pPr>
        <w:numPr>
          <w:ilvl w:val="0"/>
          <w:numId w:val="57"/>
        </w:numPr>
        <w:shd w:val="clear" w:color="auto" w:fill="FFFFFF"/>
        <w:spacing w:after="0" w:line="240" w:lineRule="auto"/>
        <w:contextualSpacing/>
        <w:textAlignment w:val="baseline"/>
        <w:rPr>
          <w:rFonts w:eastAsia="Times New Roman" w:cstheme="minorHAnsi"/>
          <w:color w:val="333333"/>
          <w:sz w:val="24"/>
          <w:szCs w:val="24"/>
        </w:rPr>
      </w:pPr>
      <w:r w:rsidRPr="006B65A5">
        <w:rPr>
          <w:rFonts w:eastAsia="Times New Roman" w:cstheme="minorHAnsi"/>
          <w:color w:val="333333"/>
          <w:sz w:val="24"/>
          <w:szCs w:val="24"/>
        </w:rPr>
        <w:t>Diplomats and members of international organizations, and their dependents, provided they hold a valid 9(e) visa or 47(a)(2) visa;</w:t>
      </w:r>
    </w:p>
    <w:p w14:paraId="0633EFFB" w14:textId="77777777" w:rsidR="006B65A5" w:rsidRPr="006B65A5" w:rsidRDefault="006B65A5" w:rsidP="00C25C04">
      <w:pPr>
        <w:numPr>
          <w:ilvl w:val="0"/>
          <w:numId w:val="57"/>
        </w:numPr>
        <w:shd w:val="clear" w:color="auto" w:fill="FFFFFF"/>
        <w:spacing w:after="0" w:line="240" w:lineRule="auto"/>
        <w:contextualSpacing/>
        <w:textAlignment w:val="baseline"/>
        <w:rPr>
          <w:rFonts w:eastAsia="Times New Roman" w:cstheme="minorHAnsi"/>
          <w:color w:val="333333"/>
          <w:sz w:val="24"/>
          <w:szCs w:val="24"/>
        </w:rPr>
      </w:pPr>
      <w:r w:rsidRPr="006B65A5">
        <w:rPr>
          <w:rFonts w:eastAsia="Times New Roman" w:cstheme="minorHAnsi"/>
          <w:color w:val="333333"/>
          <w:sz w:val="24"/>
          <w:szCs w:val="24"/>
        </w:rPr>
        <w:t>Foreign nationals involved in medical repatriation duly endorsed by Department of Foreign Affairs – Office of the Undersecretary for Migrant Workers Affairs and Overseas Workers Welfare Administration;</w:t>
      </w:r>
    </w:p>
    <w:p w14:paraId="118A1C8B" w14:textId="77777777" w:rsidR="006B65A5" w:rsidRPr="006B65A5" w:rsidRDefault="006B65A5" w:rsidP="00C25C04">
      <w:pPr>
        <w:numPr>
          <w:ilvl w:val="0"/>
          <w:numId w:val="57"/>
        </w:numPr>
        <w:shd w:val="clear" w:color="auto" w:fill="FFFFFF"/>
        <w:spacing w:after="0" w:line="240" w:lineRule="auto"/>
        <w:contextualSpacing/>
        <w:textAlignment w:val="baseline"/>
        <w:rPr>
          <w:rFonts w:eastAsia="Times New Roman" w:cstheme="minorHAnsi"/>
          <w:color w:val="333333"/>
          <w:sz w:val="24"/>
          <w:szCs w:val="24"/>
        </w:rPr>
      </w:pPr>
      <w:r w:rsidRPr="006B65A5">
        <w:rPr>
          <w:rFonts w:eastAsia="Times New Roman" w:cstheme="minorHAnsi"/>
          <w:color w:val="333333"/>
          <w:sz w:val="24"/>
          <w:szCs w:val="24"/>
        </w:rPr>
        <w:t>Foreign seafarers under the “Green Lanes” program for crew change, provided that they hold a 9(c) crew list visa;</w:t>
      </w:r>
    </w:p>
    <w:p w14:paraId="7A75C859" w14:textId="77777777" w:rsidR="006B65A5" w:rsidRPr="006B65A5" w:rsidRDefault="006B65A5" w:rsidP="00C25C04">
      <w:pPr>
        <w:numPr>
          <w:ilvl w:val="0"/>
          <w:numId w:val="57"/>
        </w:numPr>
        <w:shd w:val="clear" w:color="auto" w:fill="FFFFFF"/>
        <w:spacing w:after="0" w:line="240" w:lineRule="auto"/>
        <w:contextualSpacing/>
        <w:textAlignment w:val="baseline"/>
        <w:rPr>
          <w:rFonts w:eastAsia="Times New Roman" w:cstheme="minorHAnsi"/>
          <w:color w:val="333333"/>
          <w:sz w:val="24"/>
          <w:szCs w:val="24"/>
        </w:rPr>
      </w:pPr>
      <w:r w:rsidRPr="006B65A5">
        <w:rPr>
          <w:rFonts w:eastAsia="Times New Roman" w:cstheme="minorHAnsi"/>
          <w:color w:val="333333"/>
          <w:sz w:val="24"/>
          <w:szCs w:val="24"/>
        </w:rPr>
        <w:t>Foreign parent/s, spouses, and children of Filipino citizens traveling with the Filipino citizen; and</w:t>
      </w:r>
    </w:p>
    <w:p w14:paraId="139405F5" w14:textId="77777777" w:rsidR="006B65A5" w:rsidRPr="006B65A5" w:rsidRDefault="006B65A5" w:rsidP="00C25C04">
      <w:pPr>
        <w:numPr>
          <w:ilvl w:val="0"/>
          <w:numId w:val="57"/>
        </w:numPr>
        <w:shd w:val="clear" w:color="auto" w:fill="FFFFFF"/>
        <w:spacing w:after="0" w:line="240" w:lineRule="auto"/>
        <w:contextualSpacing/>
        <w:textAlignment w:val="baseline"/>
        <w:rPr>
          <w:rFonts w:eastAsia="Times New Roman" w:cstheme="minorHAnsi"/>
          <w:color w:val="333333"/>
          <w:sz w:val="24"/>
          <w:szCs w:val="24"/>
        </w:rPr>
      </w:pPr>
      <w:r w:rsidRPr="006B65A5">
        <w:rPr>
          <w:rFonts w:eastAsia="Times New Roman" w:cstheme="minorHAnsi"/>
          <w:color w:val="333333"/>
          <w:sz w:val="24"/>
          <w:szCs w:val="24"/>
        </w:rPr>
        <w:t>Emergency, humanitarian, and other analogous cases approved by the Chairperson of the NTF COVID-19 or his duly authorized representative.</w:t>
      </w:r>
    </w:p>
    <w:p w14:paraId="30B532CA" w14:textId="26118CE4" w:rsidR="006B65A5" w:rsidRPr="006B65A5" w:rsidRDefault="00E31CEA" w:rsidP="006B65A5">
      <w:pPr>
        <w:shd w:val="clear" w:color="auto" w:fill="FFFFFF"/>
        <w:spacing w:after="390" w:line="240" w:lineRule="auto"/>
        <w:contextualSpacing/>
        <w:textAlignment w:val="baseline"/>
        <w:rPr>
          <w:rFonts w:eastAsia="Times New Roman" w:cstheme="minorHAnsi"/>
          <w:color w:val="333333"/>
          <w:sz w:val="24"/>
          <w:szCs w:val="24"/>
        </w:rPr>
      </w:pPr>
      <w:r>
        <w:rPr>
          <w:rFonts w:eastAsia="Times New Roman" w:cstheme="minorHAnsi"/>
          <w:color w:val="333333"/>
          <w:sz w:val="24"/>
          <w:szCs w:val="24"/>
        </w:rPr>
        <w:t xml:space="preserve">  </w:t>
      </w:r>
      <w:r w:rsidR="006B65A5" w:rsidRPr="006B65A5">
        <w:rPr>
          <w:rFonts w:eastAsia="Times New Roman" w:cstheme="minorHAnsi"/>
          <w:color w:val="333333"/>
          <w:sz w:val="24"/>
          <w:szCs w:val="24"/>
        </w:rPr>
        <w:t>Below are the current quarantine classifications according to the Philippine government:</w:t>
      </w:r>
    </w:p>
    <w:p w14:paraId="326A3E5C" w14:textId="77777777" w:rsidR="006B65A5" w:rsidRPr="006B65A5" w:rsidRDefault="006B65A5" w:rsidP="006B65A5">
      <w:pPr>
        <w:shd w:val="clear" w:color="auto" w:fill="FFFFFF"/>
        <w:spacing w:after="0" w:line="240" w:lineRule="auto"/>
        <w:contextualSpacing/>
        <w:textAlignment w:val="baseline"/>
        <w:rPr>
          <w:rFonts w:eastAsia="Times New Roman" w:cstheme="minorHAnsi"/>
          <w:color w:val="333333"/>
          <w:sz w:val="24"/>
          <w:szCs w:val="24"/>
        </w:rPr>
      </w:pPr>
      <w:r w:rsidRPr="006B65A5">
        <w:rPr>
          <w:rFonts w:eastAsia="Times New Roman" w:cstheme="minorHAnsi"/>
          <w:b/>
          <w:bCs/>
          <w:color w:val="333333"/>
          <w:sz w:val="24"/>
          <w:szCs w:val="24"/>
          <w:bdr w:val="none" w:sz="0" w:space="0" w:color="auto" w:frame="1"/>
        </w:rPr>
        <w:t>Enhanced Community Quarantine (ECQ) Localized Lockdown through April 30, 2021</w:t>
      </w:r>
    </w:p>
    <w:p w14:paraId="30E71422" w14:textId="77777777" w:rsidR="006B65A5" w:rsidRPr="006B65A5" w:rsidRDefault="006B65A5" w:rsidP="006B65A5">
      <w:pPr>
        <w:shd w:val="clear" w:color="auto" w:fill="FFFFFF"/>
        <w:spacing w:after="0" w:line="240" w:lineRule="auto"/>
        <w:contextualSpacing/>
        <w:textAlignment w:val="baseline"/>
        <w:rPr>
          <w:rFonts w:eastAsia="Times New Roman" w:cstheme="minorHAnsi"/>
          <w:color w:val="333333"/>
          <w:sz w:val="24"/>
          <w:szCs w:val="24"/>
        </w:rPr>
      </w:pPr>
      <w:r w:rsidRPr="006B65A5">
        <w:rPr>
          <w:rFonts w:eastAsia="Times New Roman" w:cstheme="minorHAnsi"/>
          <w:color w:val="333333"/>
          <w:sz w:val="24"/>
          <w:szCs w:val="24"/>
        </w:rPr>
        <w:t>Puerto Princesa City – </w:t>
      </w:r>
      <w:hyperlink r:id="rId19" w:history="1">
        <w:r w:rsidRPr="006B65A5">
          <w:rPr>
            <w:rFonts w:eastAsia="Times New Roman" w:cstheme="minorHAnsi"/>
            <w:color w:val="003875"/>
            <w:sz w:val="24"/>
            <w:szCs w:val="24"/>
            <w:u w:val="single"/>
            <w:bdr w:val="none" w:sz="0" w:space="0" w:color="auto" w:frame="1"/>
          </w:rPr>
          <w:t>five barangays</w:t>
        </w:r>
      </w:hyperlink>
    </w:p>
    <w:p w14:paraId="2BFC257C" w14:textId="77777777" w:rsidR="006B65A5" w:rsidRPr="006B65A5" w:rsidRDefault="006B65A5" w:rsidP="006B65A5">
      <w:pPr>
        <w:shd w:val="clear" w:color="auto" w:fill="FFFFFF"/>
        <w:spacing w:after="0" w:line="240" w:lineRule="auto"/>
        <w:contextualSpacing/>
        <w:textAlignment w:val="baseline"/>
        <w:rPr>
          <w:rFonts w:eastAsia="Times New Roman" w:cstheme="minorHAnsi"/>
          <w:color w:val="333333"/>
          <w:sz w:val="24"/>
          <w:szCs w:val="24"/>
        </w:rPr>
      </w:pPr>
      <w:r w:rsidRPr="006B65A5">
        <w:rPr>
          <w:rFonts w:eastAsia="Times New Roman" w:cstheme="minorHAnsi"/>
          <w:b/>
          <w:bCs/>
          <w:color w:val="333333"/>
          <w:sz w:val="24"/>
          <w:szCs w:val="24"/>
          <w:bdr w:val="none" w:sz="0" w:space="0" w:color="auto" w:frame="1"/>
        </w:rPr>
        <w:t>Modified Enhanced Community Quarantine (MECQ) through April 30, 2021</w:t>
      </w:r>
    </w:p>
    <w:p w14:paraId="0336C451" w14:textId="77777777" w:rsidR="006B65A5" w:rsidRPr="006B65A5" w:rsidRDefault="006B65A5" w:rsidP="006B65A5">
      <w:pPr>
        <w:shd w:val="clear" w:color="auto" w:fill="FFFFFF"/>
        <w:spacing w:after="390" w:line="240" w:lineRule="auto"/>
        <w:contextualSpacing/>
        <w:textAlignment w:val="baseline"/>
        <w:rPr>
          <w:rFonts w:eastAsia="Times New Roman" w:cstheme="minorHAnsi"/>
          <w:color w:val="333333"/>
          <w:sz w:val="24"/>
          <w:szCs w:val="24"/>
        </w:rPr>
      </w:pPr>
      <w:r w:rsidRPr="006B65A5">
        <w:rPr>
          <w:rFonts w:eastAsia="Times New Roman" w:cstheme="minorHAnsi"/>
          <w:color w:val="333333"/>
          <w:sz w:val="24"/>
          <w:szCs w:val="24"/>
        </w:rPr>
        <w:t>Metro Manila, Rizal, Bulacan, Cavite, Laguna, Santiago City, Quirino Province, and Abra</w:t>
      </w:r>
    </w:p>
    <w:p w14:paraId="671608BA" w14:textId="77777777" w:rsidR="006B65A5" w:rsidRPr="006B65A5" w:rsidRDefault="006B65A5" w:rsidP="006B65A5">
      <w:pPr>
        <w:shd w:val="clear" w:color="auto" w:fill="FFFFFF"/>
        <w:spacing w:after="0" w:line="240" w:lineRule="auto"/>
        <w:contextualSpacing/>
        <w:textAlignment w:val="baseline"/>
        <w:rPr>
          <w:rFonts w:eastAsia="Times New Roman" w:cstheme="minorHAnsi"/>
          <w:color w:val="333333"/>
          <w:sz w:val="24"/>
          <w:szCs w:val="24"/>
        </w:rPr>
      </w:pPr>
      <w:r w:rsidRPr="006B65A5">
        <w:rPr>
          <w:rFonts w:eastAsia="Times New Roman" w:cstheme="minorHAnsi"/>
          <w:b/>
          <w:bCs/>
          <w:color w:val="333333"/>
          <w:sz w:val="24"/>
          <w:szCs w:val="24"/>
          <w:bdr w:val="none" w:sz="0" w:space="0" w:color="auto" w:frame="1"/>
        </w:rPr>
        <w:t>General Community Quarantine (GCQ) through April 30, 2021</w:t>
      </w:r>
    </w:p>
    <w:p w14:paraId="5359B557" w14:textId="77777777" w:rsidR="006B65A5" w:rsidRPr="006B65A5" w:rsidRDefault="006B65A5" w:rsidP="006B65A5">
      <w:pPr>
        <w:shd w:val="clear" w:color="auto" w:fill="FFFFFF"/>
        <w:spacing w:after="390" w:line="240" w:lineRule="auto"/>
        <w:contextualSpacing/>
        <w:textAlignment w:val="baseline"/>
        <w:rPr>
          <w:rFonts w:eastAsia="Times New Roman" w:cstheme="minorHAnsi"/>
          <w:color w:val="333333"/>
          <w:sz w:val="24"/>
          <w:szCs w:val="24"/>
        </w:rPr>
      </w:pPr>
      <w:r w:rsidRPr="006B65A5">
        <w:rPr>
          <w:rFonts w:eastAsia="Times New Roman" w:cstheme="minorHAnsi"/>
          <w:color w:val="333333"/>
          <w:sz w:val="24"/>
          <w:szCs w:val="24"/>
        </w:rPr>
        <w:t>Luzon – The entire Cordillera Administrative Region (CAR), Cagayan, Isabela, and Nueva Vizcaya in Region II, Batangas, and Quezon Province;</w:t>
      </w:r>
    </w:p>
    <w:p w14:paraId="338EBF6B" w14:textId="77777777" w:rsidR="006B65A5" w:rsidRPr="006B65A5" w:rsidRDefault="006B65A5" w:rsidP="006B65A5">
      <w:pPr>
        <w:shd w:val="clear" w:color="auto" w:fill="FFFFFF"/>
        <w:spacing w:after="390" w:line="240" w:lineRule="auto"/>
        <w:contextualSpacing/>
        <w:textAlignment w:val="baseline"/>
        <w:rPr>
          <w:rFonts w:eastAsia="Times New Roman" w:cstheme="minorHAnsi"/>
          <w:color w:val="333333"/>
          <w:sz w:val="24"/>
          <w:szCs w:val="24"/>
        </w:rPr>
      </w:pPr>
      <w:r w:rsidRPr="006B65A5">
        <w:rPr>
          <w:rFonts w:eastAsia="Times New Roman" w:cstheme="minorHAnsi"/>
          <w:color w:val="333333"/>
          <w:sz w:val="24"/>
          <w:szCs w:val="24"/>
        </w:rPr>
        <w:t>Visayas –Tacloban City; and</w:t>
      </w:r>
    </w:p>
    <w:p w14:paraId="06524C88" w14:textId="77777777" w:rsidR="006B65A5" w:rsidRPr="006B65A5" w:rsidRDefault="006B65A5" w:rsidP="006B65A5">
      <w:pPr>
        <w:shd w:val="clear" w:color="auto" w:fill="FFFFFF"/>
        <w:spacing w:after="390" w:line="240" w:lineRule="auto"/>
        <w:contextualSpacing/>
        <w:textAlignment w:val="baseline"/>
        <w:rPr>
          <w:rFonts w:eastAsia="Times New Roman" w:cstheme="minorHAnsi"/>
          <w:color w:val="333333"/>
          <w:sz w:val="24"/>
          <w:szCs w:val="24"/>
        </w:rPr>
      </w:pPr>
      <w:r w:rsidRPr="006B65A5">
        <w:rPr>
          <w:rFonts w:eastAsia="Times New Roman" w:cstheme="minorHAnsi"/>
          <w:color w:val="333333"/>
          <w:sz w:val="24"/>
          <w:szCs w:val="24"/>
        </w:rPr>
        <w:t>Mindanao – Davao City, Iligan City, and Lanao Del Sur.</w:t>
      </w:r>
    </w:p>
    <w:p w14:paraId="1E4EBD06" w14:textId="77777777" w:rsidR="006B65A5" w:rsidRPr="006B65A5" w:rsidRDefault="006B65A5" w:rsidP="006B65A5">
      <w:pPr>
        <w:shd w:val="clear" w:color="auto" w:fill="FFFFFF"/>
        <w:spacing w:after="390" w:line="240" w:lineRule="auto"/>
        <w:contextualSpacing/>
        <w:textAlignment w:val="baseline"/>
        <w:rPr>
          <w:rFonts w:eastAsia="Times New Roman" w:cstheme="minorHAnsi"/>
          <w:color w:val="333333"/>
          <w:sz w:val="24"/>
          <w:szCs w:val="24"/>
        </w:rPr>
      </w:pPr>
      <w:r w:rsidRPr="006B65A5">
        <w:rPr>
          <w:rFonts w:eastAsia="Times New Roman" w:cstheme="minorHAnsi"/>
          <w:color w:val="333333"/>
          <w:sz w:val="24"/>
          <w:szCs w:val="24"/>
        </w:rPr>
        <w:t>All other areas are under Modified General Community Quarantine (MGCQ).</w:t>
      </w:r>
    </w:p>
    <w:p w14:paraId="4DB64AD2" w14:textId="40608407" w:rsidR="006B65A5" w:rsidRPr="006B65A5" w:rsidRDefault="00E31CEA" w:rsidP="006B65A5">
      <w:pPr>
        <w:shd w:val="clear" w:color="auto" w:fill="FFFFFF"/>
        <w:spacing w:after="0" w:line="240" w:lineRule="auto"/>
        <w:contextualSpacing/>
        <w:textAlignment w:val="baseline"/>
        <w:rPr>
          <w:rFonts w:eastAsia="Times New Roman" w:cstheme="minorHAnsi"/>
          <w:color w:val="333333"/>
          <w:sz w:val="24"/>
          <w:szCs w:val="24"/>
        </w:rPr>
      </w:pPr>
      <w:r>
        <w:rPr>
          <w:rFonts w:eastAsia="Times New Roman" w:cstheme="minorHAnsi"/>
          <w:color w:val="333333"/>
          <w:sz w:val="24"/>
          <w:szCs w:val="24"/>
        </w:rPr>
        <w:t xml:space="preserve">  </w:t>
      </w:r>
      <w:r w:rsidR="006B65A5" w:rsidRPr="006B65A5">
        <w:rPr>
          <w:rFonts w:eastAsia="Times New Roman" w:cstheme="minorHAnsi"/>
          <w:color w:val="333333"/>
          <w:sz w:val="24"/>
          <w:szCs w:val="24"/>
        </w:rPr>
        <w:t>For quarantine classification protocols and regulations, visit the </w:t>
      </w:r>
      <w:hyperlink r:id="rId20" w:history="1">
        <w:r w:rsidR="006B65A5" w:rsidRPr="006B65A5">
          <w:rPr>
            <w:rFonts w:eastAsia="Times New Roman" w:cstheme="minorHAnsi"/>
            <w:color w:val="003875"/>
            <w:sz w:val="24"/>
            <w:szCs w:val="24"/>
            <w:u w:val="single"/>
            <w:bdr w:val="none" w:sz="0" w:space="0" w:color="auto" w:frame="1"/>
          </w:rPr>
          <w:t>Philippine COVID -19 website</w:t>
        </w:r>
      </w:hyperlink>
      <w:r w:rsidR="006B65A5" w:rsidRPr="006B65A5">
        <w:rPr>
          <w:rFonts w:eastAsia="Times New Roman" w:cstheme="minorHAnsi"/>
          <w:color w:val="333333"/>
          <w:sz w:val="24"/>
          <w:szCs w:val="24"/>
        </w:rPr>
        <w:t>. The Philippine government mandated all persons to wear full-coverage </w:t>
      </w:r>
      <w:hyperlink r:id="rId21" w:history="1">
        <w:r w:rsidR="006B65A5" w:rsidRPr="006B65A5">
          <w:rPr>
            <w:rFonts w:eastAsia="Times New Roman" w:cstheme="minorHAnsi"/>
            <w:color w:val="003875"/>
            <w:sz w:val="24"/>
            <w:szCs w:val="24"/>
            <w:u w:val="single"/>
            <w:bdr w:val="none" w:sz="0" w:space="0" w:color="auto" w:frame="1"/>
          </w:rPr>
          <w:t>face shields together with face masks</w:t>
        </w:r>
      </w:hyperlink>
      <w:r w:rsidR="006B65A5" w:rsidRPr="006B65A5">
        <w:rPr>
          <w:rFonts w:eastAsia="Times New Roman" w:cstheme="minorHAnsi"/>
          <w:color w:val="333333"/>
          <w:sz w:val="24"/>
          <w:szCs w:val="24"/>
        </w:rPr>
        <w:t> while in public places. Local governments continue to implement additional requirements to slow the virus’ spread.</w:t>
      </w:r>
    </w:p>
    <w:p w14:paraId="65614A9B" w14:textId="77777777" w:rsidR="006B65A5" w:rsidRPr="006B65A5" w:rsidRDefault="006B65A5" w:rsidP="006B65A5">
      <w:pPr>
        <w:shd w:val="clear" w:color="auto" w:fill="FFFFFF"/>
        <w:spacing w:after="0" w:line="240" w:lineRule="auto"/>
        <w:contextualSpacing/>
        <w:textAlignment w:val="baseline"/>
        <w:rPr>
          <w:rFonts w:eastAsia="Times New Roman" w:cstheme="minorHAnsi"/>
          <w:color w:val="333333"/>
          <w:sz w:val="24"/>
          <w:szCs w:val="24"/>
        </w:rPr>
      </w:pPr>
      <w:r w:rsidRPr="006B65A5">
        <w:rPr>
          <w:rFonts w:eastAsia="Times New Roman" w:cstheme="minorHAnsi"/>
          <w:b/>
          <w:bCs/>
          <w:color w:val="333333"/>
          <w:sz w:val="24"/>
          <w:szCs w:val="24"/>
          <w:bdr w:val="none" w:sz="0" w:space="0" w:color="auto" w:frame="1"/>
        </w:rPr>
        <w:t>COVID-19 Testing:</w:t>
      </w:r>
    </w:p>
    <w:p w14:paraId="607800DC" w14:textId="77777777" w:rsidR="006B65A5" w:rsidRPr="006B65A5" w:rsidRDefault="006B65A5" w:rsidP="00C25C04">
      <w:pPr>
        <w:numPr>
          <w:ilvl w:val="0"/>
          <w:numId w:val="58"/>
        </w:numPr>
        <w:shd w:val="clear" w:color="auto" w:fill="FFFFFF"/>
        <w:spacing w:after="0" w:line="240" w:lineRule="auto"/>
        <w:contextualSpacing/>
        <w:textAlignment w:val="baseline"/>
        <w:rPr>
          <w:rFonts w:eastAsia="Times New Roman" w:cstheme="minorHAnsi"/>
          <w:color w:val="333333"/>
          <w:sz w:val="24"/>
          <w:szCs w:val="24"/>
        </w:rPr>
      </w:pPr>
      <w:r w:rsidRPr="006B65A5">
        <w:rPr>
          <w:rFonts w:eastAsia="Times New Roman" w:cstheme="minorHAnsi"/>
          <w:color w:val="333333"/>
          <w:sz w:val="24"/>
          <w:szCs w:val="24"/>
        </w:rPr>
        <w:t>Are PCR and/or antigen tests available for U.S. citizens in the Philippines?   </w:t>
      </w:r>
      <w:r w:rsidRPr="006B65A5">
        <w:rPr>
          <w:rFonts w:eastAsia="Times New Roman" w:cstheme="minorHAnsi"/>
          <w:b/>
          <w:bCs/>
          <w:color w:val="333333"/>
          <w:sz w:val="24"/>
          <w:szCs w:val="24"/>
          <w:bdr w:val="none" w:sz="0" w:space="0" w:color="auto" w:frame="1"/>
        </w:rPr>
        <w:t>Yes.</w:t>
      </w:r>
    </w:p>
    <w:p w14:paraId="76C5EEFB" w14:textId="494E0A5A" w:rsidR="006B65A5" w:rsidRPr="006B65A5" w:rsidRDefault="00E31CEA" w:rsidP="006B65A5">
      <w:pPr>
        <w:shd w:val="clear" w:color="auto" w:fill="FFFFFF"/>
        <w:spacing w:after="0" w:line="240" w:lineRule="auto"/>
        <w:contextualSpacing/>
        <w:textAlignment w:val="baseline"/>
        <w:rPr>
          <w:rFonts w:eastAsia="Times New Roman" w:cstheme="minorHAnsi"/>
          <w:color w:val="333333"/>
          <w:sz w:val="24"/>
          <w:szCs w:val="24"/>
        </w:rPr>
      </w:pPr>
      <w:r>
        <w:rPr>
          <w:rFonts w:eastAsia="Times New Roman" w:cstheme="minorHAnsi"/>
          <w:color w:val="333333"/>
          <w:sz w:val="24"/>
          <w:szCs w:val="24"/>
        </w:rPr>
        <w:t xml:space="preserve">  </w:t>
      </w:r>
      <w:r w:rsidR="006B65A5" w:rsidRPr="006B65A5">
        <w:rPr>
          <w:rFonts w:eastAsia="Times New Roman" w:cstheme="minorHAnsi"/>
          <w:color w:val="333333"/>
          <w:sz w:val="24"/>
          <w:szCs w:val="24"/>
        </w:rPr>
        <w:t>Real-Time Reverse Transcription-Polymerase Chain Reaction (rRT-PCR) and antigen (rapid) testing are readily available throughout the country, including at </w:t>
      </w:r>
      <w:hyperlink r:id="rId22" w:history="1">
        <w:r w:rsidR="006B65A5" w:rsidRPr="006B65A5">
          <w:rPr>
            <w:rFonts w:eastAsia="Times New Roman" w:cstheme="minorHAnsi"/>
            <w:color w:val="003875"/>
            <w:sz w:val="24"/>
            <w:szCs w:val="24"/>
            <w:u w:val="single"/>
            <w:bdr w:val="none" w:sz="0" w:space="0" w:color="auto" w:frame="1"/>
          </w:rPr>
          <w:t>Philippine Department of Health (DOH) accredited testing centers</w:t>
        </w:r>
      </w:hyperlink>
      <w:r w:rsidR="006B65A5" w:rsidRPr="006B65A5">
        <w:rPr>
          <w:rFonts w:eastAsia="Times New Roman" w:cstheme="minorHAnsi"/>
          <w:color w:val="333333"/>
          <w:sz w:val="24"/>
          <w:szCs w:val="24"/>
        </w:rPr>
        <w:t>. In general, payment is in cash only by the U.S. citizen prior to testing. Costs vary according to the test given and the medical facility.</w:t>
      </w:r>
    </w:p>
    <w:p w14:paraId="226E0514" w14:textId="77777777" w:rsidR="006B65A5" w:rsidRPr="006B65A5" w:rsidRDefault="006B65A5" w:rsidP="00C25C04">
      <w:pPr>
        <w:numPr>
          <w:ilvl w:val="0"/>
          <w:numId w:val="59"/>
        </w:numPr>
        <w:shd w:val="clear" w:color="auto" w:fill="FFFFFF"/>
        <w:spacing w:after="0" w:line="240" w:lineRule="auto"/>
        <w:contextualSpacing/>
        <w:textAlignment w:val="baseline"/>
        <w:rPr>
          <w:rFonts w:eastAsia="Times New Roman" w:cstheme="minorHAnsi"/>
          <w:color w:val="333333"/>
          <w:sz w:val="24"/>
          <w:szCs w:val="24"/>
        </w:rPr>
      </w:pPr>
      <w:r w:rsidRPr="006B65A5">
        <w:rPr>
          <w:rFonts w:eastAsia="Times New Roman" w:cstheme="minorHAnsi"/>
          <w:color w:val="333333"/>
          <w:sz w:val="24"/>
          <w:szCs w:val="24"/>
        </w:rPr>
        <w:t>Are test results reliably available within 72 hours?   </w:t>
      </w:r>
      <w:r w:rsidRPr="006B65A5">
        <w:rPr>
          <w:rFonts w:eastAsia="Times New Roman" w:cstheme="minorHAnsi"/>
          <w:b/>
          <w:bCs/>
          <w:color w:val="333333"/>
          <w:sz w:val="24"/>
          <w:szCs w:val="24"/>
          <w:bdr w:val="none" w:sz="0" w:space="0" w:color="auto" w:frame="1"/>
        </w:rPr>
        <w:t>Yes.</w:t>
      </w:r>
    </w:p>
    <w:p w14:paraId="71C58756" w14:textId="4A7BD102" w:rsidR="006B65A5" w:rsidRPr="006B65A5" w:rsidRDefault="00426342" w:rsidP="006B65A5">
      <w:pPr>
        <w:shd w:val="clear" w:color="auto" w:fill="FFFFFF"/>
        <w:spacing w:after="390" w:line="240" w:lineRule="auto"/>
        <w:contextualSpacing/>
        <w:textAlignment w:val="baseline"/>
        <w:rPr>
          <w:rFonts w:eastAsia="Times New Roman" w:cstheme="minorHAnsi"/>
          <w:color w:val="333333"/>
          <w:sz w:val="24"/>
          <w:szCs w:val="24"/>
        </w:rPr>
      </w:pPr>
      <w:r>
        <w:rPr>
          <w:rFonts w:eastAsia="Times New Roman" w:cstheme="minorHAnsi"/>
          <w:color w:val="333333"/>
          <w:sz w:val="24"/>
          <w:szCs w:val="24"/>
        </w:rPr>
        <w:t xml:space="preserve">  </w:t>
      </w:r>
      <w:r w:rsidR="006B65A5" w:rsidRPr="006B65A5">
        <w:rPr>
          <w:rFonts w:eastAsia="Times New Roman" w:cstheme="minorHAnsi"/>
          <w:color w:val="333333"/>
          <w:sz w:val="24"/>
          <w:szCs w:val="24"/>
        </w:rPr>
        <w:t>Test results often are available within 30 minutes for antigen (rapid) test and up to five days for rRT-PCR test, and may be sent via email or obtained through the medical facility’s online patient portal.</w:t>
      </w:r>
    </w:p>
    <w:p w14:paraId="41E5DB7D" w14:textId="38D49389" w:rsidR="006B65A5" w:rsidRPr="006B65A5" w:rsidRDefault="00426342" w:rsidP="006B65A5">
      <w:pPr>
        <w:shd w:val="clear" w:color="auto" w:fill="FFFFFF"/>
        <w:spacing w:after="0" w:line="240" w:lineRule="auto"/>
        <w:contextualSpacing/>
        <w:textAlignment w:val="baseline"/>
        <w:rPr>
          <w:rFonts w:eastAsia="Times New Roman" w:cstheme="minorHAnsi"/>
          <w:color w:val="333333"/>
          <w:sz w:val="24"/>
          <w:szCs w:val="24"/>
        </w:rPr>
      </w:pPr>
      <w:r>
        <w:rPr>
          <w:rFonts w:eastAsia="Times New Roman" w:cstheme="minorHAnsi"/>
          <w:color w:val="333333"/>
          <w:sz w:val="24"/>
          <w:szCs w:val="24"/>
        </w:rPr>
        <w:lastRenderedPageBreak/>
        <w:t xml:space="preserve">  </w:t>
      </w:r>
      <w:r w:rsidR="006B65A5" w:rsidRPr="006B65A5">
        <w:rPr>
          <w:rFonts w:eastAsia="Times New Roman" w:cstheme="minorHAnsi"/>
          <w:color w:val="333333"/>
          <w:sz w:val="24"/>
          <w:szCs w:val="24"/>
        </w:rPr>
        <w:t>All airline passengers to the United States ages two years and older must provide a negative COVID-19 viral test taken within three calendar days of travel. Alternatively, travelers to the United States may provide documentation from a licensed health care provider of having recovered from COVID-19 in the 90 days preceding travel. Check the </w:t>
      </w:r>
      <w:hyperlink r:id="rId23" w:history="1">
        <w:r w:rsidR="006B65A5" w:rsidRPr="006B65A5">
          <w:rPr>
            <w:rFonts w:eastAsia="Times New Roman" w:cstheme="minorHAnsi"/>
            <w:color w:val="003875"/>
            <w:sz w:val="24"/>
            <w:szCs w:val="24"/>
            <w:u w:val="single"/>
            <w:bdr w:val="none" w:sz="0" w:space="0" w:color="auto" w:frame="1"/>
          </w:rPr>
          <w:t>U.S. Centers for Disease Control and Prevention (CDC) website</w:t>
        </w:r>
      </w:hyperlink>
      <w:r w:rsidR="006B65A5" w:rsidRPr="006B65A5">
        <w:rPr>
          <w:rFonts w:eastAsia="Times New Roman" w:cstheme="minorHAnsi"/>
          <w:color w:val="333333"/>
          <w:sz w:val="24"/>
          <w:szCs w:val="24"/>
        </w:rPr>
        <w:t> for additional information and </w:t>
      </w:r>
      <w:hyperlink r:id="rId24" w:history="1">
        <w:r w:rsidR="006B65A5" w:rsidRPr="006B65A5">
          <w:rPr>
            <w:rFonts w:eastAsia="Times New Roman" w:cstheme="minorHAnsi"/>
            <w:color w:val="003875"/>
            <w:sz w:val="24"/>
            <w:szCs w:val="24"/>
            <w:u w:val="single"/>
            <w:bdr w:val="none" w:sz="0" w:space="0" w:color="auto" w:frame="1"/>
          </w:rPr>
          <w:t>Frequently Asked Questions</w:t>
        </w:r>
      </w:hyperlink>
      <w:r w:rsidR="006B65A5" w:rsidRPr="006B65A5">
        <w:rPr>
          <w:rFonts w:eastAsia="Times New Roman" w:cstheme="minorHAnsi"/>
          <w:color w:val="333333"/>
          <w:sz w:val="24"/>
          <w:szCs w:val="24"/>
        </w:rPr>
        <w:t>.</w:t>
      </w:r>
    </w:p>
    <w:p w14:paraId="2A221DF5" w14:textId="2494F751" w:rsidR="006B65A5" w:rsidRPr="006B65A5" w:rsidRDefault="00426342" w:rsidP="006B65A5">
      <w:pPr>
        <w:shd w:val="clear" w:color="auto" w:fill="FFFFFF"/>
        <w:spacing w:after="390" w:line="240" w:lineRule="auto"/>
        <w:contextualSpacing/>
        <w:textAlignment w:val="baseline"/>
        <w:rPr>
          <w:rFonts w:eastAsia="Times New Roman" w:cstheme="minorHAnsi"/>
          <w:color w:val="333333"/>
          <w:sz w:val="24"/>
          <w:szCs w:val="24"/>
        </w:rPr>
      </w:pPr>
      <w:r>
        <w:rPr>
          <w:rFonts w:eastAsia="Times New Roman" w:cstheme="minorHAnsi"/>
          <w:color w:val="333333"/>
          <w:sz w:val="24"/>
          <w:szCs w:val="24"/>
        </w:rPr>
        <w:t xml:space="preserve">  </w:t>
      </w:r>
      <w:r w:rsidR="006B65A5" w:rsidRPr="006B65A5">
        <w:rPr>
          <w:rFonts w:eastAsia="Times New Roman" w:cstheme="minorHAnsi"/>
          <w:color w:val="333333"/>
          <w:sz w:val="24"/>
          <w:szCs w:val="24"/>
        </w:rPr>
        <w:t>Waivers to the testing requirement may be granted by the CDC on an extremely limited basis when extraordinary emergency travel, such as an emergency medical evacuation, must occur to preserve someone’s health and safety, and testing cannot be completed before travel. There are no waivers available for individuals who test positive for COVID-19.</w:t>
      </w:r>
    </w:p>
    <w:p w14:paraId="79E407C8" w14:textId="1F94D93B" w:rsidR="006B65A5" w:rsidRPr="006B65A5" w:rsidRDefault="00426342" w:rsidP="006B65A5">
      <w:pPr>
        <w:shd w:val="clear" w:color="auto" w:fill="FFFFFF"/>
        <w:spacing w:after="0" w:line="240" w:lineRule="auto"/>
        <w:contextualSpacing/>
        <w:textAlignment w:val="baseline"/>
        <w:rPr>
          <w:rFonts w:eastAsia="Times New Roman" w:cstheme="minorHAnsi"/>
          <w:color w:val="333333"/>
          <w:sz w:val="24"/>
          <w:szCs w:val="24"/>
        </w:rPr>
      </w:pPr>
      <w:r>
        <w:rPr>
          <w:rFonts w:eastAsia="Times New Roman" w:cstheme="minorHAnsi"/>
          <w:color w:val="333333"/>
          <w:sz w:val="24"/>
          <w:szCs w:val="24"/>
        </w:rPr>
        <w:t xml:space="preserve">  </w:t>
      </w:r>
      <w:r w:rsidR="006B65A5" w:rsidRPr="006B65A5">
        <w:rPr>
          <w:rFonts w:eastAsia="Times New Roman" w:cstheme="minorHAnsi"/>
          <w:color w:val="333333"/>
          <w:sz w:val="24"/>
          <w:szCs w:val="24"/>
        </w:rPr>
        <w:t>Individuals – or air carriers seeking to allow boarding by potentially qualifying individuals – who believe they meet the criteria for a waiver should contact the U.S. Embassy at </w:t>
      </w:r>
      <w:hyperlink r:id="rId25" w:history="1">
        <w:r w:rsidR="006B65A5" w:rsidRPr="006B65A5">
          <w:rPr>
            <w:rFonts w:eastAsia="Times New Roman" w:cstheme="minorHAnsi"/>
            <w:color w:val="003875"/>
            <w:sz w:val="24"/>
            <w:szCs w:val="24"/>
            <w:u w:val="single"/>
            <w:bdr w:val="none" w:sz="0" w:space="0" w:color="auto" w:frame="1"/>
          </w:rPr>
          <w:t>ManilaCDCWaiver@state.gov</w:t>
        </w:r>
      </w:hyperlink>
      <w:r w:rsidR="006B65A5" w:rsidRPr="006B65A5">
        <w:rPr>
          <w:rFonts w:eastAsia="Times New Roman" w:cstheme="minorHAnsi"/>
          <w:color w:val="333333"/>
          <w:sz w:val="24"/>
          <w:szCs w:val="24"/>
        </w:rPr>
        <w:t> and provide the information below. We will then submit the request to the CDC. The U.S. Embassy in the Philippines can neither grant nor deny waiver requests; all decisions are made by the CDC.</w:t>
      </w:r>
    </w:p>
    <w:p w14:paraId="3C0B844F" w14:textId="3CB1C963" w:rsidR="006B65A5" w:rsidRPr="006B65A5" w:rsidRDefault="00426342" w:rsidP="006B65A5">
      <w:pPr>
        <w:shd w:val="clear" w:color="auto" w:fill="FFFFFF"/>
        <w:spacing w:after="390" w:line="240" w:lineRule="auto"/>
        <w:contextualSpacing/>
        <w:textAlignment w:val="baseline"/>
        <w:rPr>
          <w:rFonts w:eastAsia="Times New Roman" w:cstheme="minorHAnsi"/>
          <w:color w:val="333333"/>
          <w:sz w:val="24"/>
          <w:szCs w:val="24"/>
        </w:rPr>
      </w:pPr>
      <w:r>
        <w:rPr>
          <w:rFonts w:eastAsia="Times New Roman" w:cstheme="minorHAnsi"/>
          <w:color w:val="333333"/>
          <w:sz w:val="24"/>
          <w:szCs w:val="24"/>
        </w:rPr>
        <w:t xml:space="preserve">  </w:t>
      </w:r>
      <w:r w:rsidR="006B65A5" w:rsidRPr="006B65A5">
        <w:rPr>
          <w:rFonts w:eastAsia="Times New Roman" w:cstheme="minorHAnsi"/>
          <w:color w:val="333333"/>
          <w:sz w:val="24"/>
          <w:szCs w:val="24"/>
        </w:rPr>
        <w:t>The following information must be provided for each passenger:</w:t>
      </w:r>
    </w:p>
    <w:p w14:paraId="20DF9FE5" w14:textId="77777777" w:rsidR="006B65A5" w:rsidRPr="006B65A5" w:rsidRDefault="006B65A5" w:rsidP="00C25C04">
      <w:pPr>
        <w:numPr>
          <w:ilvl w:val="0"/>
          <w:numId w:val="60"/>
        </w:numPr>
        <w:shd w:val="clear" w:color="auto" w:fill="FFFFFF"/>
        <w:spacing w:after="0" w:line="240" w:lineRule="auto"/>
        <w:contextualSpacing/>
        <w:textAlignment w:val="baseline"/>
        <w:rPr>
          <w:rFonts w:eastAsia="Times New Roman" w:cstheme="minorHAnsi"/>
          <w:color w:val="333333"/>
          <w:sz w:val="24"/>
          <w:szCs w:val="24"/>
        </w:rPr>
      </w:pPr>
      <w:r w:rsidRPr="006B65A5">
        <w:rPr>
          <w:rFonts w:eastAsia="Times New Roman" w:cstheme="minorHAnsi"/>
          <w:color w:val="333333"/>
          <w:sz w:val="24"/>
          <w:szCs w:val="24"/>
        </w:rPr>
        <w:t>Name (family name/surname, given name), passport number and country</w:t>
      </w:r>
    </w:p>
    <w:p w14:paraId="3E05DBD3" w14:textId="77777777" w:rsidR="006B65A5" w:rsidRPr="006B65A5" w:rsidRDefault="006B65A5" w:rsidP="00C25C04">
      <w:pPr>
        <w:numPr>
          <w:ilvl w:val="0"/>
          <w:numId w:val="60"/>
        </w:numPr>
        <w:shd w:val="clear" w:color="auto" w:fill="FFFFFF"/>
        <w:spacing w:after="0" w:line="240" w:lineRule="auto"/>
        <w:contextualSpacing/>
        <w:textAlignment w:val="baseline"/>
        <w:rPr>
          <w:rFonts w:eastAsia="Times New Roman" w:cstheme="minorHAnsi"/>
          <w:color w:val="333333"/>
          <w:sz w:val="24"/>
          <w:szCs w:val="24"/>
        </w:rPr>
      </w:pPr>
      <w:r w:rsidRPr="006B65A5">
        <w:rPr>
          <w:rFonts w:eastAsia="Times New Roman" w:cstheme="minorHAnsi"/>
          <w:color w:val="333333"/>
          <w:sz w:val="24"/>
          <w:szCs w:val="24"/>
        </w:rPr>
        <w:t>Cell phone number including country code of passenger or head of household if family unit</w:t>
      </w:r>
    </w:p>
    <w:p w14:paraId="01CEFA02" w14:textId="77777777" w:rsidR="006B65A5" w:rsidRPr="006B65A5" w:rsidRDefault="006B65A5" w:rsidP="00C25C04">
      <w:pPr>
        <w:numPr>
          <w:ilvl w:val="0"/>
          <w:numId w:val="60"/>
        </w:numPr>
        <w:shd w:val="clear" w:color="auto" w:fill="FFFFFF"/>
        <w:spacing w:after="0" w:line="240" w:lineRule="auto"/>
        <w:contextualSpacing/>
        <w:textAlignment w:val="baseline"/>
        <w:rPr>
          <w:rFonts w:eastAsia="Times New Roman" w:cstheme="minorHAnsi"/>
          <w:color w:val="333333"/>
          <w:sz w:val="24"/>
          <w:szCs w:val="24"/>
        </w:rPr>
      </w:pPr>
      <w:r w:rsidRPr="006B65A5">
        <w:rPr>
          <w:rFonts w:eastAsia="Times New Roman" w:cstheme="minorHAnsi"/>
          <w:color w:val="333333"/>
          <w:sz w:val="24"/>
          <w:szCs w:val="24"/>
        </w:rPr>
        <w:t>Email address of passenger or head of household if family unit</w:t>
      </w:r>
    </w:p>
    <w:p w14:paraId="7C59D5B8" w14:textId="77777777" w:rsidR="006B65A5" w:rsidRPr="006B65A5" w:rsidRDefault="006B65A5" w:rsidP="00C25C04">
      <w:pPr>
        <w:numPr>
          <w:ilvl w:val="0"/>
          <w:numId w:val="60"/>
        </w:numPr>
        <w:shd w:val="clear" w:color="auto" w:fill="FFFFFF"/>
        <w:spacing w:after="0" w:line="240" w:lineRule="auto"/>
        <w:contextualSpacing/>
        <w:textAlignment w:val="baseline"/>
        <w:rPr>
          <w:rFonts w:eastAsia="Times New Roman" w:cstheme="minorHAnsi"/>
          <w:color w:val="333333"/>
          <w:sz w:val="24"/>
          <w:szCs w:val="24"/>
        </w:rPr>
      </w:pPr>
      <w:r w:rsidRPr="006B65A5">
        <w:rPr>
          <w:rFonts w:eastAsia="Times New Roman" w:cstheme="minorHAnsi"/>
          <w:color w:val="333333"/>
          <w:sz w:val="24"/>
          <w:szCs w:val="24"/>
        </w:rPr>
        <w:t>U.S. destination address</w:t>
      </w:r>
    </w:p>
    <w:p w14:paraId="1D69007D" w14:textId="77777777" w:rsidR="006B65A5" w:rsidRPr="006B65A5" w:rsidRDefault="006B65A5" w:rsidP="00C25C04">
      <w:pPr>
        <w:numPr>
          <w:ilvl w:val="0"/>
          <w:numId w:val="60"/>
        </w:numPr>
        <w:shd w:val="clear" w:color="auto" w:fill="FFFFFF"/>
        <w:spacing w:after="0" w:line="240" w:lineRule="auto"/>
        <w:contextualSpacing/>
        <w:textAlignment w:val="baseline"/>
        <w:rPr>
          <w:rFonts w:eastAsia="Times New Roman" w:cstheme="minorHAnsi"/>
          <w:color w:val="333333"/>
          <w:sz w:val="24"/>
          <w:szCs w:val="24"/>
        </w:rPr>
      </w:pPr>
      <w:r w:rsidRPr="006B65A5">
        <w:rPr>
          <w:rFonts w:eastAsia="Times New Roman" w:cstheme="minorHAnsi"/>
          <w:color w:val="333333"/>
          <w:sz w:val="24"/>
          <w:szCs w:val="24"/>
        </w:rPr>
        <w:t>Is U.S. destination home address?</w:t>
      </w:r>
    </w:p>
    <w:p w14:paraId="60448391" w14:textId="77777777" w:rsidR="006B65A5" w:rsidRPr="006B65A5" w:rsidRDefault="006B65A5" w:rsidP="00C25C04">
      <w:pPr>
        <w:numPr>
          <w:ilvl w:val="0"/>
          <w:numId w:val="60"/>
        </w:numPr>
        <w:shd w:val="clear" w:color="auto" w:fill="FFFFFF"/>
        <w:spacing w:after="0" w:line="240" w:lineRule="auto"/>
        <w:contextualSpacing/>
        <w:textAlignment w:val="baseline"/>
        <w:rPr>
          <w:rFonts w:eastAsia="Times New Roman" w:cstheme="minorHAnsi"/>
          <w:color w:val="333333"/>
          <w:sz w:val="24"/>
          <w:szCs w:val="24"/>
        </w:rPr>
      </w:pPr>
      <w:r w:rsidRPr="006B65A5">
        <w:rPr>
          <w:rFonts w:eastAsia="Times New Roman" w:cstheme="minorHAnsi"/>
          <w:color w:val="333333"/>
          <w:sz w:val="24"/>
          <w:szCs w:val="24"/>
        </w:rPr>
        <w:t>Departure date</w:t>
      </w:r>
    </w:p>
    <w:p w14:paraId="3F782871" w14:textId="77777777" w:rsidR="006B65A5" w:rsidRPr="006B65A5" w:rsidRDefault="006B65A5" w:rsidP="00C25C04">
      <w:pPr>
        <w:numPr>
          <w:ilvl w:val="0"/>
          <w:numId w:val="60"/>
        </w:numPr>
        <w:shd w:val="clear" w:color="auto" w:fill="FFFFFF"/>
        <w:spacing w:after="0" w:line="240" w:lineRule="auto"/>
        <w:contextualSpacing/>
        <w:textAlignment w:val="baseline"/>
        <w:rPr>
          <w:rFonts w:eastAsia="Times New Roman" w:cstheme="minorHAnsi"/>
          <w:color w:val="333333"/>
          <w:sz w:val="24"/>
          <w:szCs w:val="24"/>
        </w:rPr>
      </w:pPr>
      <w:r w:rsidRPr="006B65A5">
        <w:rPr>
          <w:rFonts w:eastAsia="Times New Roman" w:cstheme="minorHAnsi"/>
          <w:color w:val="333333"/>
          <w:sz w:val="24"/>
          <w:szCs w:val="24"/>
        </w:rPr>
        <w:t>Flight itinerary</w:t>
      </w:r>
    </w:p>
    <w:p w14:paraId="7FB45DEC" w14:textId="77777777" w:rsidR="006B65A5" w:rsidRPr="006B65A5" w:rsidRDefault="006B65A5" w:rsidP="00C25C04">
      <w:pPr>
        <w:numPr>
          <w:ilvl w:val="0"/>
          <w:numId w:val="60"/>
        </w:numPr>
        <w:shd w:val="clear" w:color="auto" w:fill="FFFFFF"/>
        <w:spacing w:after="0" w:line="240" w:lineRule="auto"/>
        <w:contextualSpacing/>
        <w:textAlignment w:val="baseline"/>
        <w:rPr>
          <w:rFonts w:eastAsia="Times New Roman" w:cstheme="minorHAnsi"/>
          <w:color w:val="333333"/>
          <w:sz w:val="24"/>
          <w:szCs w:val="24"/>
        </w:rPr>
      </w:pPr>
      <w:r w:rsidRPr="006B65A5">
        <w:rPr>
          <w:rFonts w:eastAsia="Times New Roman" w:cstheme="minorHAnsi"/>
          <w:color w:val="333333"/>
          <w:sz w:val="24"/>
          <w:szCs w:val="24"/>
        </w:rPr>
        <w:t>Name of submitting entity if different from passenger</w:t>
      </w:r>
    </w:p>
    <w:p w14:paraId="458435FF" w14:textId="77777777" w:rsidR="006B65A5" w:rsidRPr="006B65A5" w:rsidRDefault="006B65A5" w:rsidP="00C25C04">
      <w:pPr>
        <w:numPr>
          <w:ilvl w:val="0"/>
          <w:numId w:val="60"/>
        </w:numPr>
        <w:shd w:val="clear" w:color="auto" w:fill="FFFFFF"/>
        <w:spacing w:after="0" w:line="240" w:lineRule="auto"/>
        <w:contextualSpacing/>
        <w:textAlignment w:val="baseline"/>
        <w:rPr>
          <w:rFonts w:eastAsia="Times New Roman" w:cstheme="minorHAnsi"/>
          <w:color w:val="333333"/>
          <w:sz w:val="24"/>
          <w:szCs w:val="24"/>
        </w:rPr>
      </w:pPr>
      <w:r w:rsidRPr="006B65A5">
        <w:rPr>
          <w:rFonts w:eastAsia="Times New Roman" w:cstheme="minorHAnsi"/>
          <w:color w:val="333333"/>
          <w:sz w:val="24"/>
          <w:szCs w:val="24"/>
        </w:rPr>
        <w:t>Name of company submitting on behalf of passenger(s) (if applicable)</w:t>
      </w:r>
    </w:p>
    <w:p w14:paraId="7C185CDD" w14:textId="77777777" w:rsidR="006B65A5" w:rsidRPr="006B65A5" w:rsidRDefault="006B65A5" w:rsidP="00C25C04">
      <w:pPr>
        <w:numPr>
          <w:ilvl w:val="0"/>
          <w:numId w:val="60"/>
        </w:numPr>
        <w:shd w:val="clear" w:color="auto" w:fill="FFFFFF"/>
        <w:spacing w:after="0" w:line="240" w:lineRule="auto"/>
        <w:contextualSpacing/>
        <w:textAlignment w:val="baseline"/>
        <w:rPr>
          <w:rFonts w:eastAsia="Times New Roman" w:cstheme="minorHAnsi"/>
          <w:color w:val="333333"/>
          <w:sz w:val="24"/>
          <w:szCs w:val="24"/>
        </w:rPr>
      </w:pPr>
      <w:r w:rsidRPr="006B65A5">
        <w:rPr>
          <w:rFonts w:eastAsia="Times New Roman" w:cstheme="minorHAnsi"/>
          <w:color w:val="333333"/>
          <w:sz w:val="24"/>
          <w:szCs w:val="24"/>
        </w:rPr>
        <w:t>Name of point of contact submitting on behalf of passenger(s) (if applicable)</w:t>
      </w:r>
    </w:p>
    <w:p w14:paraId="4DAF7356" w14:textId="77777777" w:rsidR="006B65A5" w:rsidRPr="006B65A5" w:rsidRDefault="006B65A5" w:rsidP="00C25C04">
      <w:pPr>
        <w:numPr>
          <w:ilvl w:val="0"/>
          <w:numId w:val="60"/>
        </w:numPr>
        <w:shd w:val="clear" w:color="auto" w:fill="FFFFFF"/>
        <w:spacing w:after="0" w:line="240" w:lineRule="auto"/>
        <w:contextualSpacing/>
        <w:textAlignment w:val="baseline"/>
        <w:rPr>
          <w:rFonts w:eastAsia="Times New Roman" w:cstheme="minorHAnsi"/>
          <w:color w:val="333333"/>
          <w:sz w:val="24"/>
          <w:szCs w:val="24"/>
        </w:rPr>
      </w:pPr>
      <w:r w:rsidRPr="006B65A5">
        <w:rPr>
          <w:rFonts w:eastAsia="Times New Roman" w:cstheme="minorHAnsi"/>
          <w:color w:val="333333"/>
          <w:sz w:val="24"/>
          <w:szCs w:val="24"/>
        </w:rPr>
        <w:t>Phone and email address for point of contact submitting waiver request on behalf of passenger(s) (if applicable)</w:t>
      </w:r>
    </w:p>
    <w:p w14:paraId="5EE87731" w14:textId="77777777" w:rsidR="006B65A5" w:rsidRPr="006B65A5" w:rsidRDefault="006B65A5" w:rsidP="00C25C04">
      <w:pPr>
        <w:numPr>
          <w:ilvl w:val="0"/>
          <w:numId w:val="60"/>
        </w:numPr>
        <w:shd w:val="clear" w:color="auto" w:fill="FFFFFF"/>
        <w:spacing w:after="0" w:line="240" w:lineRule="auto"/>
        <w:contextualSpacing/>
        <w:textAlignment w:val="baseline"/>
        <w:rPr>
          <w:rFonts w:eastAsia="Times New Roman" w:cstheme="minorHAnsi"/>
          <w:color w:val="333333"/>
          <w:sz w:val="24"/>
          <w:szCs w:val="24"/>
        </w:rPr>
      </w:pPr>
      <w:r w:rsidRPr="006B65A5">
        <w:rPr>
          <w:rFonts w:eastAsia="Times New Roman" w:cstheme="minorHAnsi"/>
          <w:color w:val="333333"/>
          <w:sz w:val="24"/>
          <w:szCs w:val="24"/>
        </w:rPr>
        <w:t>Purpose of travel to the United States (provide brief explanation of why urgent travel is needed and how travel will contribute to health and safety of passengers(s)</w:t>
      </w:r>
    </w:p>
    <w:p w14:paraId="1731818C" w14:textId="77777777" w:rsidR="006B65A5" w:rsidRPr="006B65A5" w:rsidRDefault="006B65A5" w:rsidP="00C25C04">
      <w:pPr>
        <w:numPr>
          <w:ilvl w:val="0"/>
          <w:numId w:val="60"/>
        </w:numPr>
        <w:shd w:val="clear" w:color="auto" w:fill="FFFFFF"/>
        <w:spacing w:after="0" w:line="240" w:lineRule="auto"/>
        <w:contextualSpacing/>
        <w:textAlignment w:val="baseline"/>
        <w:rPr>
          <w:rFonts w:eastAsia="Times New Roman" w:cstheme="minorHAnsi"/>
          <w:color w:val="333333"/>
          <w:sz w:val="24"/>
          <w:szCs w:val="24"/>
        </w:rPr>
      </w:pPr>
      <w:r w:rsidRPr="006B65A5">
        <w:rPr>
          <w:rFonts w:eastAsia="Times New Roman" w:cstheme="minorHAnsi"/>
          <w:color w:val="333333"/>
          <w:sz w:val="24"/>
          <w:szCs w:val="24"/>
        </w:rPr>
        <w:t>Justification for testing waiver (e.g. no testing available, impact on health and safety)</w:t>
      </w:r>
    </w:p>
    <w:p w14:paraId="61439D2B" w14:textId="072C4CC9" w:rsidR="006B65A5" w:rsidRPr="006B65A5" w:rsidRDefault="006B65A5" w:rsidP="00C25C04">
      <w:pPr>
        <w:numPr>
          <w:ilvl w:val="0"/>
          <w:numId w:val="60"/>
        </w:numPr>
        <w:shd w:val="clear" w:color="auto" w:fill="FFFFFF"/>
        <w:spacing w:after="0" w:line="240" w:lineRule="auto"/>
        <w:contextualSpacing/>
        <w:textAlignment w:val="baseline"/>
        <w:rPr>
          <w:rFonts w:eastAsia="Times New Roman" w:cstheme="minorHAnsi"/>
          <w:color w:val="333333"/>
          <w:sz w:val="24"/>
          <w:szCs w:val="24"/>
        </w:rPr>
      </w:pPr>
      <w:r w:rsidRPr="006B65A5">
        <w:rPr>
          <w:rFonts w:eastAsia="Times New Roman" w:cstheme="minorHAnsi"/>
          <w:color w:val="333333"/>
          <w:sz w:val="24"/>
          <w:szCs w:val="24"/>
        </w:rPr>
        <w:t>Documentation to support justification for test waiver, if available (</w:t>
      </w:r>
      <w:r w:rsidR="00EF535B" w:rsidRPr="006B65A5">
        <w:rPr>
          <w:rFonts w:eastAsia="Times New Roman" w:cstheme="minorHAnsi"/>
          <w:color w:val="333333"/>
          <w:sz w:val="24"/>
          <w:szCs w:val="24"/>
        </w:rPr>
        <w:t>e.g.,</w:t>
      </w:r>
      <w:r w:rsidRPr="006B65A5">
        <w:rPr>
          <w:rFonts w:eastAsia="Times New Roman" w:cstheme="minorHAnsi"/>
          <w:color w:val="333333"/>
          <w:sz w:val="24"/>
          <w:szCs w:val="24"/>
        </w:rPr>
        <w:t xml:space="preserve"> medical records or orders for medical evacuation)</w:t>
      </w:r>
    </w:p>
    <w:p w14:paraId="79F15522" w14:textId="77777777" w:rsidR="006B65A5" w:rsidRPr="006B65A5" w:rsidRDefault="006B65A5" w:rsidP="006B65A5">
      <w:pPr>
        <w:shd w:val="clear" w:color="auto" w:fill="FFFFFF"/>
        <w:spacing w:after="0" w:line="240" w:lineRule="auto"/>
        <w:contextualSpacing/>
        <w:textAlignment w:val="baseline"/>
        <w:rPr>
          <w:rFonts w:eastAsia="Times New Roman" w:cstheme="minorHAnsi"/>
          <w:color w:val="333333"/>
          <w:sz w:val="24"/>
          <w:szCs w:val="24"/>
        </w:rPr>
      </w:pPr>
      <w:r w:rsidRPr="006B65A5">
        <w:rPr>
          <w:rFonts w:eastAsia="Times New Roman" w:cstheme="minorHAnsi"/>
          <w:b/>
          <w:bCs/>
          <w:color w:val="333333"/>
          <w:sz w:val="24"/>
          <w:szCs w:val="24"/>
          <w:bdr w:val="none" w:sz="0" w:space="0" w:color="auto" w:frame="1"/>
        </w:rPr>
        <w:t>COVID-19 Vaccine Information:</w:t>
      </w:r>
    </w:p>
    <w:p w14:paraId="3A5BE360" w14:textId="77777777" w:rsidR="006B65A5" w:rsidRPr="006B65A5" w:rsidRDefault="006B65A5" w:rsidP="00C25C04">
      <w:pPr>
        <w:numPr>
          <w:ilvl w:val="0"/>
          <w:numId w:val="61"/>
        </w:numPr>
        <w:shd w:val="clear" w:color="auto" w:fill="FFFFFF"/>
        <w:spacing w:after="0" w:line="240" w:lineRule="auto"/>
        <w:contextualSpacing/>
        <w:textAlignment w:val="baseline"/>
        <w:rPr>
          <w:rFonts w:eastAsia="Times New Roman" w:cstheme="minorHAnsi"/>
          <w:color w:val="333333"/>
          <w:sz w:val="24"/>
          <w:szCs w:val="24"/>
        </w:rPr>
      </w:pPr>
      <w:r w:rsidRPr="006B65A5">
        <w:rPr>
          <w:rFonts w:eastAsia="Times New Roman" w:cstheme="minorHAnsi"/>
          <w:color w:val="333333"/>
          <w:sz w:val="24"/>
          <w:szCs w:val="24"/>
        </w:rPr>
        <w:t>Has the government of the Philippines approved a COVID-19 vaccine for use?  </w:t>
      </w:r>
      <w:r w:rsidRPr="006B65A5">
        <w:rPr>
          <w:rFonts w:eastAsia="Times New Roman" w:cstheme="minorHAnsi"/>
          <w:b/>
          <w:bCs/>
          <w:color w:val="333333"/>
          <w:sz w:val="24"/>
          <w:szCs w:val="24"/>
          <w:bdr w:val="none" w:sz="0" w:space="0" w:color="auto" w:frame="1"/>
        </w:rPr>
        <w:t>Yes.</w:t>
      </w:r>
    </w:p>
    <w:p w14:paraId="722EB49C" w14:textId="77777777" w:rsidR="006B65A5" w:rsidRPr="006B65A5" w:rsidRDefault="006B65A5" w:rsidP="00C25C04">
      <w:pPr>
        <w:numPr>
          <w:ilvl w:val="0"/>
          <w:numId w:val="61"/>
        </w:numPr>
        <w:shd w:val="clear" w:color="auto" w:fill="FFFFFF"/>
        <w:spacing w:after="0" w:line="240" w:lineRule="auto"/>
        <w:contextualSpacing/>
        <w:textAlignment w:val="baseline"/>
        <w:rPr>
          <w:rFonts w:eastAsia="Times New Roman" w:cstheme="minorHAnsi"/>
          <w:color w:val="333333"/>
          <w:sz w:val="24"/>
          <w:szCs w:val="24"/>
        </w:rPr>
      </w:pPr>
      <w:r w:rsidRPr="006B65A5">
        <w:rPr>
          <w:rFonts w:eastAsia="Times New Roman" w:cstheme="minorHAnsi"/>
          <w:color w:val="333333"/>
          <w:sz w:val="24"/>
          <w:szCs w:val="24"/>
        </w:rPr>
        <w:t>Are vaccines available in the Philippines for U.S. citizens to receive?  </w:t>
      </w:r>
      <w:r w:rsidRPr="006B65A5">
        <w:rPr>
          <w:rFonts w:eastAsia="Times New Roman" w:cstheme="minorHAnsi"/>
          <w:b/>
          <w:bCs/>
          <w:color w:val="333333"/>
          <w:sz w:val="24"/>
          <w:szCs w:val="24"/>
          <w:bdr w:val="none" w:sz="0" w:space="0" w:color="auto" w:frame="1"/>
        </w:rPr>
        <w:t>Yes, but circumstances may be limited</w:t>
      </w:r>
      <w:r w:rsidRPr="006B65A5">
        <w:rPr>
          <w:rFonts w:eastAsia="Times New Roman" w:cstheme="minorHAnsi"/>
          <w:color w:val="333333"/>
          <w:sz w:val="24"/>
          <w:szCs w:val="24"/>
        </w:rPr>
        <w:t>.</w:t>
      </w:r>
    </w:p>
    <w:p w14:paraId="04D3C39B" w14:textId="2B55C208" w:rsidR="006B65A5" w:rsidRPr="006B65A5" w:rsidRDefault="00EF535B" w:rsidP="006B65A5">
      <w:pPr>
        <w:shd w:val="clear" w:color="auto" w:fill="FFFFFF"/>
        <w:spacing w:after="0" w:line="240" w:lineRule="auto"/>
        <w:contextualSpacing/>
        <w:textAlignment w:val="baseline"/>
        <w:rPr>
          <w:rFonts w:eastAsia="Times New Roman" w:cstheme="minorHAnsi"/>
          <w:color w:val="333333"/>
          <w:sz w:val="24"/>
          <w:szCs w:val="24"/>
        </w:rPr>
      </w:pPr>
      <w:r>
        <w:rPr>
          <w:rFonts w:eastAsia="Times New Roman" w:cstheme="minorHAnsi"/>
          <w:color w:val="333333"/>
          <w:sz w:val="24"/>
          <w:szCs w:val="24"/>
        </w:rPr>
        <w:t xml:space="preserve">  </w:t>
      </w:r>
      <w:r w:rsidR="006B65A5" w:rsidRPr="006B65A5">
        <w:rPr>
          <w:rFonts w:eastAsia="Times New Roman" w:cstheme="minorHAnsi"/>
          <w:color w:val="333333"/>
          <w:sz w:val="24"/>
          <w:szCs w:val="24"/>
        </w:rPr>
        <w:t>Contact your Local Government Unit (LGU) for information on whether you qualify to receive the vaccine and the timeline for distribution. Dual U.S.-Philippine citizens should be eligible as Philippine citizens for vaccination under local programs. U.S. citizens who are residents of the Philippines should contact their LGU for information about the vaccination program in their area. U.S. citizens working for private companies in the Philippines should inquire with their employers about vaccine distribution plans for staff. For more information, see the </w:t>
      </w:r>
      <w:hyperlink r:id="rId26" w:history="1">
        <w:r w:rsidR="006B65A5" w:rsidRPr="006B65A5">
          <w:rPr>
            <w:rFonts w:eastAsia="Times New Roman" w:cstheme="minorHAnsi"/>
            <w:color w:val="003875"/>
            <w:sz w:val="24"/>
            <w:szCs w:val="24"/>
            <w:u w:val="single"/>
            <w:bdr w:val="none" w:sz="0" w:space="0" w:color="auto" w:frame="1"/>
          </w:rPr>
          <w:t>Philippine DOH Beat COVID-19 website</w:t>
        </w:r>
      </w:hyperlink>
      <w:r w:rsidR="006B65A5" w:rsidRPr="006B65A5">
        <w:rPr>
          <w:rFonts w:eastAsia="Times New Roman" w:cstheme="minorHAnsi"/>
          <w:color w:val="333333"/>
          <w:sz w:val="24"/>
          <w:szCs w:val="24"/>
        </w:rPr>
        <w:t>.</w:t>
      </w:r>
    </w:p>
    <w:p w14:paraId="4B03B965" w14:textId="77777777" w:rsidR="006B65A5" w:rsidRPr="006B65A5" w:rsidRDefault="006B65A5" w:rsidP="00C25C04">
      <w:pPr>
        <w:numPr>
          <w:ilvl w:val="0"/>
          <w:numId w:val="62"/>
        </w:numPr>
        <w:shd w:val="clear" w:color="auto" w:fill="FFFFFF"/>
        <w:spacing w:after="0" w:line="240" w:lineRule="auto"/>
        <w:contextualSpacing/>
        <w:textAlignment w:val="baseline"/>
        <w:rPr>
          <w:rFonts w:eastAsia="Times New Roman" w:cstheme="minorHAnsi"/>
          <w:color w:val="333333"/>
          <w:sz w:val="24"/>
          <w:szCs w:val="24"/>
        </w:rPr>
      </w:pPr>
      <w:r w:rsidRPr="006B65A5">
        <w:rPr>
          <w:rFonts w:eastAsia="Times New Roman" w:cstheme="minorHAnsi"/>
          <w:color w:val="333333"/>
          <w:sz w:val="24"/>
          <w:szCs w:val="24"/>
        </w:rPr>
        <w:t>Which vaccines are available in the Philippines?</w:t>
      </w:r>
    </w:p>
    <w:p w14:paraId="68EC3859" w14:textId="5766A1C3" w:rsidR="006B65A5" w:rsidRPr="006B65A5" w:rsidRDefault="007F02BE" w:rsidP="006B65A5">
      <w:pPr>
        <w:shd w:val="clear" w:color="auto" w:fill="FFFFFF"/>
        <w:spacing w:after="390" w:line="240" w:lineRule="auto"/>
        <w:contextualSpacing/>
        <w:textAlignment w:val="baseline"/>
        <w:rPr>
          <w:rFonts w:eastAsia="Times New Roman" w:cstheme="minorHAnsi"/>
          <w:color w:val="333333"/>
          <w:sz w:val="24"/>
          <w:szCs w:val="24"/>
        </w:rPr>
      </w:pPr>
      <w:r>
        <w:rPr>
          <w:rFonts w:eastAsia="Times New Roman" w:cstheme="minorHAnsi"/>
          <w:color w:val="333333"/>
          <w:sz w:val="24"/>
          <w:szCs w:val="24"/>
        </w:rPr>
        <w:t xml:space="preserve">  </w:t>
      </w:r>
      <w:r w:rsidR="006B65A5" w:rsidRPr="006B65A5">
        <w:rPr>
          <w:rFonts w:eastAsia="Times New Roman" w:cstheme="minorHAnsi"/>
          <w:color w:val="333333"/>
          <w:sz w:val="24"/>
          <w:szCs w:val="24"/>
        </w:rPr>
        <w:t>The Philippine Food and Drug Administration (FDA) has granted authorization for emergency use of Pfizer-BioNTech, Coronavac, and Sputnik V COVID-19 vaccines.</w:t>
      </w:r>
    </w:p>
    <w:p w14:paraId="493A944F" w14:textId="3C44CF9B" w:rsidR="006B65A5" w:rsidRPr="006B65A5" w:rsidRDefault="007F02BE" w:rsidP="006B65A5">
      <w:pPr>
        <w:shd w:val="clear" w:color="auto" w:fill="FFFFFF"/>
        <w:spacing w:after="0" w:line="240" w:lineRule="auto"/>
        <w:contextualSpacing/>
        <w:textAlignment w:val="baseline"/>
        <w:rPr>
          <w:rFonts w:eastAsia="Times New Roman" w:cstheme="minorHAnsi"/>
          <w:color w:val="333333"/>
          <w:sz w:val="24"/>
          <w:szCs w:val="24"/>
        </w:rPr>
      </w:pPr>
      <w:r>
        <w:rPr>
          <w:rFonts w:eastAsia="Times New Roman" w:cstheme="minorHAnsi"/>
          <w:color w:val="333333"/>
          <w:sz w:val="24"/>
          <w:szCs w:val="24"/>
        </w:rPr>
        <w:t xml:space="preserve">  </w:t>
      </w:r>
      <w:r w:rsidR="006B65A5" w:rsidRPr="006B65A5">
        <w:rPr>
          <w:rFonts w:eastAsia="Times New Roman" w:cstheme="minorHAnsi"/>
          <w:color w:val="333333"/>
          <w:sz w:val="24"/>
          <w:szCs w:val="24"/>
        </w:rPr>
        <w:t>For up-to-date information about COVID-19 vaccines in the Philippines, please visit the </w:t>
      </w:r>
      <w:hyperlink r:id="rId27" w:history="1">
        <w:r w:rsidR="006B65A5" w:rsidRPr="006B65A5">
          <w:rPr>
            <w:rFonts w:eastAsia="Times New Roman" w:cstheme="minorHAnsi"/>
            <w:color w:val="003875"/>
            <w:sz w:val="24"/>
            <w:szCs w:val="24"/>
            <w:u w:val="single"/>
            <w:bdr w:val="none" w:sz="0" w:space="0" w:color="auto" w:frame="1"/>
          </w:rPr>
          <w:t>Philippine DOH website</w:t>
        </w:r>
      </w:hyperlink>
      <w:r w:rsidR="006B65A5" w:rsidRPr="006B65A5">
        <w:rPr>
          <w:rFonts w:eastAsia="Times New Roman" w:cstheme="minorHAnsi"/>
          <w:color w:val="333333"/>
          <w:sz w:val="24"/>
          <w:szCs w:val="24"/>
        </w:rPr>
        <w:t>.</w:t>
      </w:r>
    </w:p>
    <w:p w14:paraId="67587CB4" w14:textId="62A606F9" w:rsidR="006B65A5" w:rsidRPr="006B65A5" w:rsidRDefault="007F02BE" w:rsidP="006B65A5">
      <w:pPr>
        <w:shd w:val="clear" w:color="auto" w:fill="FFFFFF"/>
        <w:spacing w:after="0" w:line="240" w:lineRule="auto"/>
        <w:contextualSpacing/>
        <w:textAlignment w:val="baseline"/>
        <w:rPr>
          <w:rFonts w:eastAsia="Times New Roman" w:cstheme="minorHAnsi"/>
          <w:color w:val="333333"/>
          <w:sz w:val="24"/>
          <w:szCs w:val="24"/>
        </w:rPr>
      </w:pPr>
      <w:r>
        <w:rPr>
          <w:rFonts w:eastAsia="Times New Roman" w:cstheme="minorHAnsi"/>
          <w:color w:val="333333"/>
          <w:sz w:val="24"/>
          <w:szCs w:val="24"/>
        </w:rPr>
        <w:t xml:space="preserve">  </w:t>
      </w:r>
      <w:r w:rsidR="006B65A5" w:rsidRPr="006B65A5">
        <w:rPr>
          <w:rFonts w:eastAsia="Times New Roman" w:cstheme="minorHAnsi"/>
          <w:color w:val="333333"/>
          <w:sz w:val="24"/>
          <w:szCs w:val="24"/>
        </w:rPr>
        <w:t>Visit the FDA’s website to </w:t>
      </w:r>
      <w:hyperlink r:id="rId28" w:history="1">
        <w:r w:rsidR="006B65A5" w:rsidRPr="006B65A5">
          <w:rPr>
            <w:rFonts w:eastAsia="Times New Roman" w:cstheme="minorHAnsi"/>
            <w:color w:val="003875"/>
            <w:sz w:val="24"/>
            <w:szCs w:val="24"/>
            <w:u w:val="single"/>
            <w:bdr w:val="none" w:sz="0" w:space="0" w:color="auto" w:frame="1"/>
          </w:rPr>
          <w:t>learn more about FDA-approved vaccines</w:t>
        </w:r>
      </w:hyperlink>
      <w:r w:rsidR="006B65A5" w:rsidRPr="006B65A5">
        <w:rPr>
          <w:rFonts w:eastAsia="Times New Roman" w:cstheme="minorHAnsi"/>
          <w:color w:val="333333"/>
          <w:sz w:val="24"/>
          <w:szCs w:val="24"/>
        </w:rPr>
        <w:t> in the United States.</w:t>
      </w:r>
    </w:p>
    <w:p w14:paraId="48B4F5B5" w14:textId="73B17B1A" w:rsidR="006B65A5" w:rsidRPr="006B65A5" w:rsidRDefault="007F02BE" w:rsidP="006B65A5">
      <w:pPr>
        <w:shd w:val="clear" w:color="auto" w:fill="FFFFFF"/>
        <w:spacing w:after="0" w:line="240" w:lineRule="auto"/>
        <w:contextualSpacing/>
        <w:textAlignment w:val="baseline"/>
        <w:rPr>
          <w:rFonts w:eastAsia="Times New Roman" w:cstheme="minorHAnsi"/>
          <w:color w:val="333333"/>
          <w:sz w:val="24"/>
          <w:szCs w:val="24"/>
        </w:rPr>
      </w:pPr>
      <w:r>
        <w:rPr>
          <w:rFonts w:eastAsia="Times New Roman" w:cstheme="minorHAnsi"/>
          <w:color w:val="333333"/>
          <w:sz w:val="24"/>
          <w:szCs w:val="24"/>
        </w:rPr>
        <w:t xml:space="preserve">  </w:t>
      </w:r>
      <w:r w:rsidR="006B65A5" w:rsidRPr="006B65A5">
        <w:rPr>
          <w:rFonts w:eastAsia="Times New Roman" w:cstheme="minorHAnsi"/>
          <w:color w:val="333333"/>
          <w:sz w:val="24"/>
          <w:szCs w:val="24"/>
          <w:highlight w:val="yellow"/>
        </w:rPr>
        <w:t>The U.S. government does not plan to provide COVID-19 vaccinations to private U.S. citizens overseas. Please follow host country developments and guidelines for COVID-19 vaccinations. U.S. Veterans currently receiving healthcare benefits from the VA Manila Outpatient Clinic will continue to receive e-mail updates about COVID-19 vaccinations directly from the </w:t>
      </w:r>
      <w:hyperlink r:id="rId29" w:history="1">
        <w:r w:rsidR="006B65A5" w:rsidRPr="006B65A5">
          <w:rPr>
            <w:rFonts w:eastAsia="Times New Roman" w:cstheme="minorHAnsi"/>
            <w:color w:val="003875"/>
            <w:sz w:val="24"/>
            <w:szCs w:val="24"/>
            <w:highlight w:val="yellow"/>
            <w:u w:val="single"/>
            <w:bdr w:val="none" w:sz="0" w:space="0" w:color="auto" w:frame="1"/>
          </w:rPr>
          <w:t>VA Clinic</w:t>
        </w:r>
      </w:hyperlink>
      <w:r w:rsidR="006B65A5" w:rsidRPr="006B65A5">
        <w:rPr>
          <w:rFonts w:eastAsia="Times New Roman" w:cstheme="minorHAnsi"/>
          <w:color w:val="333333"/>
          <w:sz w:val="24"/>
          <w:szCs w:val="24"/>
          <w:highlight w:val="yellow"/>
        </w:rPr>
        <w:t>. More information is available on the </w:t>
      </w:r>
      <w:hyperlink r:id="rId30" w:history="1">
        <w:r w:rsidR="006B65A5" w:rsidRPr="006B65A5">
          <w:rPr>
            <w:rFonts w:eastAsia="Times New Roman" w:cstheme="minorHAnsi"/>
            <w:color w:val="003875"/>
            <w:sz w:val="24"/>
            <w:szCs w:val="24"/>
            <w:highlight w:val="yellow"/>
            <w:u w:val="single"/>
            <w:bdr w:val="none" w:sz="0" w:space="0" w:color="auto" w:frame="1"/>
          </w:rPr>
          <w:t>VA Clinic’s webpage</w:t>
        </w:r>
      </w:hyperlink>
      <w:r w:rsidR="006B65A5" w:rsidRPr="006B65A5">
        <w:rPr>
          <w:rFonts w:eastAsia="Times New Roman" w:cstheme="minorHAnsi"/>
          <w:color w:val="333333"/>
          <w:sz w:val="24"/>
          <w:szCs w:val="24"/>
          <w:highlight w:val="yellow"/>
        </w:rPr>
        <w:t>. You can find general information on COVID-19 vaccines on the </w:t>
      </w:r>
      <w:hyperlink r:id="rId31" w:history="1">
        <w:r w:rsidR="006B65A5" w:rsidRPr="006B65A5">
          <w:rPr>
            <w:rFonts w:eastAsia="Times New Roman" w:cstheme="minorHAnsi"/>
            <w:color w:val="003875"/>
            <w:sz w:val="24"/>
            <w:szCs w:val="24"/>
            <w:highlight w:val="yellow"/>
            <w:u w:val="single"/>
            <w:bdr w:val="none" w:sz="0" w:space="0" w:color="auto" w:frame="1"/>
          </w:rPr>
          <w:t>CDC’s website</w:t>
        </w:r>
      </w:hyperlink>
      <w:r w:rsidR="006B65A5" w:rsidRPr="006B65A5">
        <w:rPr>
          <w:rFonts w:eastAsia="Times New Roman" w:cstheme="minorHAnsi"/>
          <w:color w:val="333333"/>
          <w:sz w:val="24"/>
          <w:szCs w:val="24"/>
          <w:highlight w:val="yellow"/>
        </w:rPr>
        <w:t>.</w:t>
      </w:r>
    </w:p>
    <w:p w14:paraId="6143054E" w14:textId="77777777" w:rsidR="006B65A5" w:rsidRPr="006B65A5" w:rsidRDefault="006B65A5" w:rsidP="006B65A5">
      <w:pPr>
        <w:shd w:val="clear" w:color="auto" w:fill="FFFFFF"/>
        <w:spacing w:after="0" w:line="240" w:lineRule="auto"/>
        <w:contextualSpacing/>
        <w:textAlignment w:val="baseline"/>
        <w:rPr>
          <w:rFonts w:eastAsia="Times New Roman" w:cstheme="minorHAnsi"/>
          <w:color w:val="333333"/>
          <w:sz w:val="24"/>
          <w:szCs w:val="24"/>
        </w:rPr>
      </w:pPr>
      <w:r w:rsidRPr="006B65A5">
        <w:rPr>
          <w:rFonts w:eastAsia="Times New Roman" w:cstheme="minorHAnsi"/>
          <w:b/>
          <w:bCs/>
          <w:color w:val="333333"/>
          <w:sz w:val="24"/>
          <w:szCs w:val="24"/>
          <w:bdr w:val="none" w:sz="0" w:space="0" w:color="auto" w:frame="1"/>
        </w:rPr>
        <w:t>Entry and Exit Requirements:</w:t>
      </w:r>
    </w:p>
    <w:p w14:paraId="632F7865" w14:textId="77777777" w:rsidR="006B65A5" w:rsidRPr="006B65A5" w:rsidRDefault="006B65A5" w:rsidP="00C25C04">
      <w:pPr>
        <w:numPr>
          <w:ilvl w:val="0"/>
          <w:numId w:val="63"/>
        </w:numPr>
        <w:shd w:val="clear" w:color="auto" w:fill="FFFFFF"/>
        <w:spacing w:after="0" w:line="240" w:lineRule="auto"/>
        <w:contextualSpacing/>
        <w:textAlignment w:val="baseline"/>
        <w:rPr>
          <w:rFonts w:eastAsia="Times New Roman" w:cstheme="minorHAnsi"/>
          <w:color w:val="333333"/>
          <w:sz w:val="24"/>
          <w:szCs w:val="24"/>
        </w:rPr>
      </w:pPr>
      <w:r w:rsidRPr="006B65A5">
        <w:rPr>
          <w:rFonts w:eastAsia="Times New Roman" w:cstheme="minorHAnsi"/>
          <w:color w:val="333333"/>
          <w:sz w:val="24"/>
          <w:szCs w:val="24"/>
        </w:rPr>
        <w:t>Are U.S. citizens permitted to enter?  </w:t>
      </w:r>
      <w:r w:rsidRPr="006B65A5">
        <w:rPr>
          <w:rFonts w:eastAsia="Times New Roman" w:cstheme="minorHAnsi"/>
          <w:b/>
          <w:bCs/>
          <w:color w:val="333333"/>
          <w:sz w:val="24"/>
          <w:szCs w:val="24"/>
          <w:bdr w:val="none" w:sz="0" w:space="0" w:color="auto" w:frame="1"/>
        </w:rPr>
        <w:t>No.</w:t>
      </w:r>
    </w:p>
    <w:p w14:paraId="2F2AAC95" w14:textId="65441D60" w:rsidR="006B65A5" w:rsidRPr="006B65A5" w:rsidRDefault="00B13BE1" w:rsidP="006B65A5">
      <w:pPr>
        <w:shd w:val="clear" w:color="auto" w:fill="FFFFFF"/>
        <w:spacing w:after="0" w:line="240" w:lineRule="auto"/>
        <w:contextualSpacing/>
        <w:textAlignment w:val="baseline"/>
        <w:rPr>
          <w:rFonts w:eastAsia="Times New Roman" w:cstheme="minorHAnsi"/>
          <w:color w:val="333333"/>
          <w:sz w:val="24"/>
          <w:szCs w:val="24"/>
        </w:rPr>
      </w:pPr>
      <w:r>
        <w:rPr>
          <w:rFonts w:eastAsia="Times New Roman" w:cstheme="minorHAnsi"/>
          <w:color w:val="333333"/>
          <w:sz w:val="24"/>
          <w:szCs w:val="24"/>
        </w:rPr>
        <w:t xml:space="preserve">  </w:t>
      </w:r>
      <w:r w:rsidR="006B65A5" w:rsidRPr="006B65A5">
        <w:rPr>
          <w:rFonts w:eastAsia="Times New Roman" w:cstheme="minorHAnsi"/>
          <w:color w:val="333333"/>
          <w:sz w:val="24"/>
          <w:szCs w:val="24"/>
        </w:rPr>
        <w:t>Entry restrictions remain in place for the Philippines. Please see the </w:t>
      </w:r>
      <w:hyperlink r:id="rId32" w:history="1">
        <w:r w:rsidR="006B65A5" w:rsidRPr="006B65A5">
          <w:rPr>
            <w:rFonts w:eastAsia="Times New Roman" w:cstheme="minorHAnsi"/>
            <w:color w:val="003875"/>
            <w:sz w:val="24"/>
            <w:szCs w:val="24"/>
            <w:u w:val="single"/>
            <w:bdr w:val="none" w:sz="0" w:space="0" w:color="auto" w:frame="1"/>
          </w:rPr>
          <w:t>Philippine Presidential Communication Operations Office website</w:t>
        </w:r>
      </w:hyperlink>
      <w:r w:rsidR="006B65A5" w:rsidRPr="006B65A5">
        <w:rPr>
          <w:rFonts w:eastAsia="Times New Roman" w:cstheme="minorHAnsi"/>
          <w:color w:val="333333"/>
          <w:sz w:val="24"/>
          <w:szCs w:val="24"/>
        </w:rPr>
        <w:t> for more information. Additional information and advisories also are available on the </w:t>
      </w:r>
      <w:hyperlink r:id="rId33" w:history="1">
        <w:r w:rsidR="006B65A5" w:rsidRPr="006B65A5">
          <w:rPr>
            <w:rFonts w:eastAsia="Times New Roman" w:cstheme="minorHAnsi"/>
            <w:color w:val="003875"/>
            <w:sz w:val="24"/>
            <w:szCs w:val="24"/>
            <w:u w:val="single"/>
            <w:bdr w:val="none" w:sz="0" w:space="0" w:color="auto" w:frame="1"/>
          </w:rPr>
          <w:t>Philippine Bureau of Immigration (BI) website</w:t>
        </w:r>
      </w:hyperlink>
      <w:r w:rsidR="006B65A5" w:rsidRPr="006B65A5">
        <w:rPr>
          <w:rFonts w:eastAsia="Times New Roman" w:cstheme="minorHAnsi"/>
          <w:color w:val="333333"/>
          <w:sz w:val="24"/>
          <w:szCs w:val="24"/>
        </w:rPr>
        <w:t>. If you receive an error message while trying to access this page, please visit </w:t>
      </w:r>
      <w:hyperlink r:id="rId34" w:history="1">
        <w:r w:rsidR="006B65A5" w:rsidRPr="006B65A5">
          <w:rPr>
            <w:rFonts w:eastAsia="Times New Roman" w:cstheme="minorHAnsi"/>
            <w:color w:val="003875"/>
            <w:sz w:val="24"/>
            <w:szCs w:val="24"/>
            <w:u w:val="single"/>
            <w:bdr w:val="none" w:sz="0" w:space="0" w:color="auto" w:frame="1"/>
          </w:rPr>
          <w:t>BI’s Facebook page</w:t>
        </w:r>
      </w:hyperlink>
      <w:r w:rsidR="006B65A5" w:rsidRPr="006B65A5">
        <w:rPr>
          <w:rFonts w:eastAsia="Times New Roman" w:cstheme="minorHAnsi"/>
          <w:color w:val="333333"/>
          <w:sz w:val="24"/>
          <w:szCs w:val="24"/>
        </w:rPr>
        <w:t>. All arriving passengers remain subject to guidelines set by the </w:t>
      </w:r>
      <w:hyperlink r:id="rId35" w:history="1">
        <w:r w:rsidR="006B65A5" w:rsidRPr="006B65A5">
          <w:rPr>
            <w:rFonts w:eastAsia="Times New Roman" w:cstheme="minorHAnsi"/>
            <w:color w:val="003875"/>
            <w:sz w:val="24"/>
            <w:szCs w:val="24"/>
            <w:u w:val="single"/>
            <w:bdr w:val="none" w:sz="0" w:space="0" w:color="auto" w:frame="1"/>
          </w:rPr>
          <w:t>Philippines’ Inter-Agency Task Force Against Emerging Infectious Diseases (IATF) in Resolution Nos. 97, 98, and 103.</w:t>
        </w:r>
      </w:hyperlink>
    </w:p>
    <w:p w14:paraId="132BAD91" w14:textId="6F6B3D0B" w:rsidR="006B65A5" w:rsidRPr="006B65A5" w:rsidRDefault="00B13BE1" w:rsidP="006B65A5">
      <w:pPr>
        <w:shd w:val="clear" w:color="auto" w:fill="FFFFFF"/>
        <w:spacing w:after="0" w:line="240" w:lineRule="auto"/>
        <w:contextualSpacing/>
        <w:textAlignment w:val="baseline"/>
        <w:rPr>
          <w:rFonts w:eastAsia="Times New Roman" w:cstheme="minorHAnsi"/>
          <w:color w:val="333333"/>
          <w:sz w:val="24"/>
          <w:szCs w:val="24"/>
        </w:rPr>
      </w:pPr>
      <w:r>
        <w:rPr>
          <w:rFonts w:eastAsia="Times New Roman" w:cstheme="minorHAnsi"/>
          <w:color w:val="333333"/>
          <w:sz w:val="24"/>
          <w:szCs w:val="24"/>
        </w:rPr>
        <w:t xml:space="preserve">  </w:t>
      </w:r>
      <w:r w:rsidR="006B65A5" w:rsidRPr="006B65A5">
        <w:rPr>
          <w:rFonts w:eastAsia="Times New Roman" w:cstheme="minorHAnsi"/>
          <w:color w:val="333333"/>
          <w:sz w:val="24"/>
          <w:szCs w:val="24"/>
        </w:rPr>
        <w:t>All decisions to grant or deny entry to the Philippines are made by BI staff at the port of entry upon arrival in the Philippines. Contact the nearest Philippine Embassy or Consulate in the United States for additional information prior to booking travel to the Philippines. U.S. citizen residents of and visitors to the Philippines must contact </w:t>
      </w:r>
      <w:hyperlink r:id="rId36" w:history="1">
        <w:r w:rsidR="006B65A5" w:rsidRPr="006B65A5">
          <w:rPr>
            <w:rFonts w:eastAsia="Times New Roman" w:cstheme="minorHAnsi"/>
            <w:color w:val="003875"/>
            <w:sz w:val="24"/>
            <w:szCs w:val="24"/>
            <w:u w:val="single"/>
            <w:bdr w:val="none" w:sz="0" w:space="0" w:color="auto" w:frame="1"/>
          </w:rPr>
          <w:t>BI</w:t>
        </w:r>
      </w:hyperlink>
      <w:r w:rsidR="006B65A5" w:rsidRPr="006B65A5">
        <w:rPr>
          <w:rFonts w:eastAsia="Times New Roman" w:cstheme="minorHAnsi"/>
          <w:color w:val="333333"/>
          <w:sz w:val="24"/>
          <w:szCs w:val="24"/>
        </w:rPr>
        <w:t> for information on visa extensions. U.S. citizens can review a complete set of instructions and requirements needed for every BI transaction on its </w:t>
      </w:r>
      <w:hyperlink r:id="rId37" w:history="1">
        <w:r w:rsidR="006B65A5" w:rsidRPr="006B65A5">
          <w:rPr>
            <w:rFonts w:eastAsia="Times New Roman" w:cstheme="minorHAnsi"/>
            <w:color w:val="003875"/>
            <w:sz w:val="24"/>
            <w:szCs w:val="24"/>
            <w:u w:val="single"/>
            <w:bdr w:val="none" w:sz="0" w:space="0" w:color="auto" w:frame="1"/>
          </w:rPr>
          <w:t>website</w:t>
        </w:r>
      </w:hyperlink>
      <w:r w:rsidR="006B65A5" w:rsidRPr="006B65A5">
        <w:rPr>
          <w:rFonts w:eastAsia="Times New Roman" w:cstheme="minorHAnsi"/>
          <w:color w:val="333333"/>
          <w:sz w:val="24"/>
          <w:szCs w:val="24"/>
        </w:rPr>
        <w:t>.</w:t>
      </w:r>
    </w:p>
    <w:p w14:paraId="0DAE5A90" w14:textId="77777777" w:rsidR="006B65A5" w:rsidRPr="006B65A5" w:rsidRDefault="006B65A5" w:rsidP="00C25C04">
      <w:pPr>
        <w:numPr>
          <w:ilvl w:val="0"/>
          <w:numId w:val="64"/>
        </w:numPr>
        <w:shd w:val="clear" w:color="auto" w:fill="FFFFFF"/>
        <w:spacing w:after="0" w:line="240" w:lineRule="auto"/>
        <w:contextualSpacing/>
        <w:textAlignment w:val="baseline"/>
        <w:rPr>
          <w:rFonts w:eastAsia="Times New Roman" w:cstheme="minorHAnsi"/>
          <w:color w:val="333333"/>
          <w:sz w:val="24"/>
          <w:szCs w:val="24"/>
        </w:rPr>
      </w:pPr>
      <w:r w:rsidRPr="006B65A5">
        <w:rPr>
          <w:rFonts w:eastAsia="Times New Roman" w:cstheme="minorHAnsi"/>
          <w:color w:val="333333"/>
          <w:sz w:val="24"/>
          <w:szCs w:val="24"/>
        </w:rPr>
        <w:t>Is a negative COVID-19 test (PCR and/or serology) required for entry?  </w:t>
      </w:r>
      <w:r w:rsidRPr="006B65A5">
        <w:rPr>
          <w:rFonts w:eastAsia="Times New Roman" w:cstheme="minorHAnsi"/>
          <w:b/>
          <w:bCs/>
          <w:color w:val="333333"/>
          <w:sz w:val="24"/>
          <w:szCs w:val="24"/>
          <w:bdr w:val="none" w:sz="0" w:space="0" w:color="auto" w:frame="1"/>
        </w:rPr>
        <w:t>No</w:t>
      </w:r>
      <w:r w:rsidRPr="006B65A5">
        <w:rPr>
          <w:rFonts w:eastAsia="Times New Roman" w:cstheme="minorHAnsi"/>
          <w:color w:val="333333"/>
          <w:sz w:val="24"/>
          <w:szCs w:val="24"/>
        </w:rPr>
        <w:t>.</w:t>
      </w:r>
    </w:p>
    <w:p w14:paraId="74D4F357" w14:textId="77777777" w:rsidR="006B65A5" w:rsidRPr="006B65A5" w:rsidRDefault="006B65A5" w:rsidP="006B65A5">
      <w:pPr>
        <w:shd w:val="clear" w:color="auto" w:fill="FFFFFF"/>
        <w:spacing w:after="390" w:line="240" w:lineRule="auto"/>
        <w:contextualSpacing/>
        <w:textAlignment w:val="baseline"/>
        <w:rPr>
          <w:rFonts w:eastAsia="Times New Roman" w:cstheme="minorHAnsi"/>
          <w:color w:val="333333"/>
          <w:sz w:val="24"/>
          <w:szCs w:val="24"/>
        </w:rPr>
      </w:pPr>
      <w:r w:rsidRPr="006B65A5">
        <w:rPr>
          <w:rFonts w:eastAsia="Times New Roman" w:cstheme="minorHAnsi"/>
          <w:color w:val="333333"/>
          <w:sz w:val="24"/>
          <w:szCs w:val="24"/>
        </w:rPr>
        <w:t>Upon entry, passengers are required to undergo a COVID-19 RT-PCR test at the airport.</w:t>
      </w:r>
    </w:p>
    <w:p w14:paraId="2888572E" w14:textId="77777777" w:rsidR="006B65A5" w:rsidRPr="006B65A5" w:rsidRDefault="006B65A5" w:rsidP="00C25C04">
      <w:pPr>
        <w:numPr>
          <w:ilvl w:val="0"/>
          <w:numId w:val="65"/>
        </w:numPr>
        <w:shd w:val="clear" w:color="auto" w:fill="FFFFFF"/>
        <w:spacing w:after="0" w:line="240" w:lineRule="auto"/>
        <w:contextualSpacing/>
        <w:textAlignment w:val="baseline"/>
        <w:rPr>
          <w:rFonts w:eastAsia="Times New Roman" w:cstheme="minorHAnsi"/>
          <w:color w:val="333333"/>
          <w:sz w:val="24"/>
          <w:szCs w:val="24"/>
        </w:rPr>
      </w:pPr>
      <w:r w:rsidRPr="006B65A5">
        <w:rPr>
          <w:rFonts w:eastAsia="Times New Roman" w:cstheme="minorHAnsi"/>
          <w:color w:val="333333"/>
          <w:sz w:val="24"/>
          <w:szCs w:val="24"/>
        </w:rPr>
        <w:t>Are health screening procedures in place at airports and other ports of entry?  </w:t>
      </w:r>
      <w:r w:rsidRPr="006B65A5">
        <w:rPr>
          <w:rFonts w:eastAsia="Times New Roman" w:cstheme="minorHAnsi"/>
          <w:b/>
          <w:bCs/>
          <w:color w:val="333333"/>
          <w:sz w:val="24"/>
          <w:szCs w:val="24"/>
          <w:bdr w:val="none" w:sz="0" w:space="0" w:color="auto" w:frame="1"/>
        </w:rPr>
        <w:t>Yes</w:t>
      </w:r>
      <w:r w:rsidRPr="006B65A5">
        <w:rPr>
          <w:rFonts w:eastAsia="Times New Roman" w:cstheme="minorHAnsi"/>
          <w:color w:val="333333"/>
          <w:sz w:val="24"/>
          <w:szCs w:val="24"/>
        </w:rPr>
        <w:t>.</w:t>
      </w:r>
    </w:p>
    <w:p w14:paraId="11853BE2" w14:textId="5A512503" w:rsidR="006B65A5" w:rsidRPr="006B65A5" w:rsidRDefault="00B13BE1" w:rsidP="006B65A5">
      <w:pPr>
        <w:shd w:val="clear" w:color="auto" w:fill="FFFFFF"/>
        <w:spacing w:after="390" w:line="240" w:lineRule="auto"/>
        <w:contextualSpacing/>
        <w:textAlignment w:val="baseline"/>
        <w:rPr>
          <w:rFonts w:eastAsia="Times New Roman" w:cstheme="minorHAnsi"/>
          <w:color w:val="333333"/>
          <w:sz w:val="24"/>
          <w:szCs w:val="24"/>
        </w:rPr>
      </w:pPr>
      <w:r>
        <w:rPr>
          <w:rFonts w:eastAsia="Times New Roman" w:cstheme="minorHAnsi"/>
          <w:color w:val="333333"/>
          <w:sz w:val="24"/>
          <w:szCs w:val="24"/>
        </w:rPr>
        <w:t xml:space="preserve">  </w:t>
      </w:r>
      <w:r w:rsidR="006B65A5" w:rsidRPr="006B65A5">
        <w:rPr>
          <w:rFonts w:eastAsia="Times New Roman" w:cstheme="minorHAnsi"/>
          <w:color w:val="333333"/>
          <w:sz w:val="24"/>
          <w:szCs w:val="24"/>
        </w:rPr>
        <w:t>Upon arrival, local authorities will brief passengers, who will also undergo a temperature check upon deplaning and will proceed to the designated waiting area for other protocols.</w:t>
      </w:r>
    </w:p>
    <w:p w14:paraId="3F56FB1C" w14:textId="77777777" w:rsidR="006B65A5" w:rsidRPr="006B65A5" w:rsidRDefault="006B65A5" w:rsidP="006B65A5">
      <w:pPr>
        <w:shd w:val="clear" w:color="auto" w:fill="FFFFFF"/>
        <w:spacing w:after="0" w:line="240" w:lineRule="auto"/>
        <w:contextualSpacing/>
        <w:textAlignment w:val="baseline"/>
        <w:rPr>
          <w:rFonts w:eastAsia="Times New Roman" w:cstheme="minorHAnsi"/>
          <w:color w:val="333333"/>
          <w:sz w:val="24"/>
          <w:szCs w:val="24"/>
        </w:rPr>
      </w:pPr>
      <w:r w:rsidRPr="006B65A5">
        <w:rPr>
          <w:rFonts w:eastAsia="Times New Roman" w:cstheme="minorHAnsi"/>
          <w:b/>
          <w:bCs/>
          <w:color w:val="333333"/>
          <w:sz w:val="24"/>
          <w:szCs w:val="24"/>
          <w:bdr w:val="none" w:sz="0" w:space="0" w:color="auto" w:frame="1"/>
        </w:rPr>
        <w:t>Movement Restrictions:</w:t>
      </w:r>
    </w:p>
    <w:p w14:paraId="06EC28E2" w14:textId="77777777" w:rsidR="006B65A5" w:rsidRPr="006B65A5" w:rsidRDefault="006B65A5" w:rsidP="00C25C04">
      <w:pPr>
        <w:numPr>
          <w:ilvl w:val="0"/>
          <w:numId w:val="66"/>
        </w:numPr>
        <w:shd w:val="clear" w:color="auto" w:fill="FFFFFF"/>
        <w:spacing w:after="0" w:line="240" w:lineRule="auto"/>
        <w:contextualSpacing/>
        <w:textAlignment w:val="baseline"/>
        <w:rPr>
          <w:rFonts w:eastAsia="Times New Roman" w:cstheme="minorHAnsi"/>
          <w:color w:val="333333"/>
          <w:sz w:val="24"/>
          <w:szCs w:val="24"/>
        </w:rPr>
      </w:pPr>
      <w:r w:rsidRPr="006B65A5">
        <w:rPr>
          <w:rFonts w:eastAsia="Times New Roman" w:cstheme="minorHAnsi"/>
          <w:color w:val="333333"/>
          <w:sz w:val="24"/>
          <w:szCs w:val="24"/>
        </w:rPr>
        <w:t>Is a curfew in place?  </w:t>
      </w:r>
      <w:r w:rsidRPr="006B65A5">
        <w:rPr>
          <w:rFonts w:eastAsia="Times New Roman" w:cstheme="minorHAnsi"/>
          <w:b/>
          <w:bCs/>
          <w:color w:val="333333"/>
          <w:sz w:val="24"/>
          <w:szCs w:val="24"/>
          <w:bdr w:val="none" w:sz="0" w:space="0" w:color="auto" w:frame="1"/>
        </w:rPr>
        <w:t>Yes</w:t>
      </w:r>
      <w:r w:rsidRPr="006B65A5">
        <w:rPr>
          <w:rFonts w:eastAsia="Times New Roman" w:cstheme="minorHAnsi"/>
          <w:color w:val="333333"/>
          <w:sz w:val="24"/>
          <w:szCs w:val="24"/>
        </w:rPr>
        <w:t>.</w:t>
      </w:r>
    </w:p>
    <w:p w14:paraId="2CE9130F" w14:textId="45FBF82D" w:rsidR="006B65A5" w:rsidRPr="006B65A5" w:rsidRDefault="00B13BE1" w:rsidP="006B65A5">
      <w:pPr>
        <w:shd w:val="clear" w:color="auto" w:fill="FFFFFF"/>
        <w:spacing w:after="0" w:line="240" w:lineRule="auto"/>
        <w:contextualSpacing/>
        <w:textAlignment w:val="baseline"/>
        <w:rPr>
          <w:rFonts w:eastAsia="Times New Roman" w:cstheme="minorHAnsi"/>
          <w:color w:val="333333"/>
          <w:sz w:val="24"/>
          <w:szCs w:val="24"/>
        </w:rPr>
      </w:pPr>
      <w:r>
        <w:rPr>
          <w:rFonts w:eastAsia="Times New Roman" w:cstheme="minorHAnsi"/>
          <w:color w:val="333333"/>
          <w:sz w:val="24"/>
          <w:szCs w:val="24"/>
        </w:rPr>
        <w:t xml:space="preserve">  </w:t>
      </w:r>
      <w:r w:rsidR="006B65A5" w:rsidRPr="006B65A5">
        <w:rPr>
          <w:rFonts w:eastAsia="Times New Roman" w:cstheme="minorHAnsi"/>
          <w:color w:val="333333"/>
          <w:sz w:val="24"/>
          <w:szCs w:val="24"/>
        </w:rPr>
        <w:t>Metro Manila and Cavite will have shortened curfew hours from 8 p.m. to 5 a.m. while Bulacan, Laguna, and Rizal remain under </w:t>
      </w:r>
      <w:hyperlink r:id="rId38" w:history="1">
        <w:r w:rsidR="006B65A5" w:rsidRPr="006B65A5">
          <w:rPr>
            <w:rFonts w:eastAsia="Times New Roman" w:cstheme="minorHAnsi"/>
            <w:color w:val="003875"/>
            <w:sz w:val="24"/>
            <w:szCs w:val="24"/>
            <w:u w:val="single"/>
            <w:bdr w:val="none" w:sz="0" w:space="0" w:color="auto" w:frame="1"/>
          </w:rPr>
          <w:t>curfew</w:t>
        </w:r>
      </w:hyperlink>
      <w:r w:rsidR="006B65A5" w:rsidRPr="006B65A5">
        <w:rPr>
          <w:rFonts w:eastAsia="Times New Roman" w:cstheme="minorHAnsi"/>
          <w:color w:val="333333"/>
          <w:sz w:val="24"/>
          <w:szCs w:val="24"/>
        </w:rPr>
        <w:t> from 6:00 p.m. to 5:00 a.m.  Further, only individuals aged 18-65 years old are allowed to go outside their residences during non-curfew hours. For more information, see the </w:t>
      </w:r>
      <w:hyperlink r:id="rId39" w:history="1">
        <w:r w:rsidR="006B65A5" w:rsidRPr="006B65A5">
          <w:rPr>
            <w:rFonts w:eastAsia="Times New Roman" w:cstheme="minorHAnsi"/>
            <w:color w:val="003875"/>
            <w:sz w:val="24"/>
            <w:szCs w:val="24"/>
            <w:u w:val="single"/>
            <w:bdr w:val="none" w:sz="0" w:space="0" w:color="auto" w:frame="1"/>
          </w:rPr>
          <w:t>Metropolitan Manila Development Authority website.</w:t>
        </w:r>
      </w:hyperlink>
    </w:p>
    <w:p w14:paraId="048CFFB1" w14:textId="58BDFDD1" w:rsidR="006B65A5" w:rsidRPr="006B65A5" w:rsidRDefault="00B13BE1" w:rsidP="006B65A5">
      <w:pPr>
        <w:shd w:val="clear" w:color="auto" w:fill="FFFFFF"/>
        <w:spacing w:after="390" w:line="240" w:lineRule="auto"/>
        <w:contextualSpacing/>
        <w:textAlignment w:val="baseline"/>
        <w:rPr>
          <w:rFonts w:eastAsia="Times New Roman" w:cstheme="minorHAnsi"/>
          <w:color w:val="333333"/>
          <w:sz w:val="24"/>
          <w:szCs w:val="24"/>
        </w:rPr>
      </w:pPr>
      <w:r>
        <w:rPr>
          <w:rFonts w:eastAsia="Times New Roman" w:cstheme="minorHAnsi"/>
          <w:color w:val="333333"/>
          <w:sz w:val="24"/>
          <w:szCs w:val="24"/>
        </w:rPr>
        <w:t xml:space="preserve">  </w:t>
      </w:r>
      <w:r w:rsidR="006B65A5" w:rsidRPr="006B65A5">
        <w:rPr>
          <w:rFonts w:eastAsia="Times New Roman" w:cstheme="minorHAnsi"/>
          <w:color w:val="333333"/>
          <w:sz w:val="24"/>
          <w:szCs w:val="24"/>
        </w:rPr>
        <w:t>Please check with the appropriate LGU for the curfew hours and movement restrictions on minors and seniors in other regions.</w:t>
      </w:r>
    </w:p>
    <w:p w14:paraId="3039E997" w14:textId="77777777" w:rsidR="006B65A5" w:rsidRPr="006B65A5" w:rsidRDefault="006B65A5" w:rsidP="00C25C04">
      <w:pPr>
        <w:numPr>
          <w:ilvl w:val="0"/>
          <w:numId w:val="67"/>
        </w:numPr>
        <w:shd w:val="clear" w:color="auto" w:fill="FFFFFF"/>
        <w:spacing w:after="0" w:line="240" w:lineRule="auto"/>
        <w:contextualSpacing/>
        <w:textAlignment w:val="baseline"/>
        <w:rPr>
          <w:rFonts w:eastAsia="Times New Roman" w:cstheme="minorHAnsi"/>
          <w:color w:val="333333"/>
          <w:sz w:val="24"/>
          <w:szCs w:val="24"/>
        </w:rPr>
      </w:pPr>
      <w:r w:rsidRPr="006B65A5">
        <w:rPr>
          <w:rFonts w:eastAsia="Times New Roman" w:cstheme="minorHAnsi"/>
          <w:color w:val="333333"/>
          <w:sz w:val="24"/>
          <w:szCs w:val="24"/>
        </w:rPr>
        <w:t>Are there restrictions on intercity or interstate travel?  </w:t>
      </w:r>
      <w:r w:rsidRPr="006B65A5">
        <w:rPr>
          <w:rFonts w:eastAsia="Times New Roman" w:cstheme="minorHAnsi"/>
          <w:b/>
          <w:bCs/>
          <w:color w:val="333333"/>
          <w:sz w:val="24"/>
          <w:szCs w:val="24"/>
          <w:bdr w:val="none" w:sz="0" w:space="0" w:color="auto" w:frame="1"/>
        </w:rPr>
        <w:t>Yes</w:t>
      </w:r>
      <w:r w:rsidRPr="006B65A5">
        <w:rPr>
          <w:rFonts w:eastAsia="Times New Roman" w:cstheme="minorHAnsi"/>
          <w:color w:val="333333"/>
          <w:sz w:val="24"/>
          <w:szCs w:val="24"/>
        </w:rPr>
        <w:t>.</w:t>
      </w:r>
    </w:p>
    <w:p w14:paraId="38C319DA" w14:textId="3E7ADEA2" w:rsidR="006B65A5" w:rsidRPr="006B65A5" w:rsidRDefault="00B13BE1" w:rsidP="006B65A5">
      <w:pPr>
        <w:shd w:val="clear" w:color="auto" w:fill="FFFFFF"/>
        <w:spacing w:after="0" w:line="240" w:lineRule="auto"/>
        <w:contextualSpacing/>
        <w:textAlignment w:val="baseline"/>
        <w:rPr>
          <w:rFonts w:eastAsia="Times New Roman" w:cstheme="minorHAnsi"/>
          <w:color w:val="333333"/>
          <w:sz w:val="24"/>
          <w:szCs w:val="24"/>
        </w:rPr>
      </w:pPr>
      <w:r>
        <w:rPr>
          <w:rFonts w:eastAsia="Times New Roman" w:cstheme="minorHAnsi"/>
          <w:color w:val="333333"/>
          <w:sz w:val="24"/>
          <w:szCs w:val="24"/>
        </w:rPr>
        <w:t xml:space="preserve">  </w:t>
      </w:r>
      <w:r w:rsidR="006B65A5" w:rsidRPr="006B65A5">
        <w:rPr>
          <w:rFonts w:eastAsia="Times New Roman" w:cstheme="minorHAnsi"/>
          <w:color w:val="333333"/>
          <w:sz w:val="24"/>
          <w:szCs w:val="24"/>
        </w:rPr>
        <w:t>For more information, see IATF Resolution No. 101 on the  </w:t>
      </w:r>
      <w:hyperlink r:id="rId40" w:history="1">
        <w:r w:rsidR="006B65A5" w:rsidRPr="006B65A5">
          <w:rPr>
            <w:rFonts w:eastAsia="Times New Roman" w:cstheme="minorHAnsi"/>
            <w:color w:val="003875"/>
            <w:sz w:val="24"/>
            <w:szCs w:val="24"/>
            <w:u w:val="single"/>
            <w:bdr w:val="none" w:sz="0" w:space="0" w:color="auto" w:frame="1"/>
          </w:rPr>
          <w:t>Philippine Official Gazette website</w:t>
        </w:r>
      </w:hyperlink>
      <w:r w:rsidR="006B65A5" w:rsidRPr="006B65A5">
        <w:rPr>
          <w:rFonts w:eastAsia="Times New Roman" w:cstheme="minorHAnsi"/>
          <w:color w:val="333333"/>
          <w:sz w:val="24"/>
          <w:szCs w:val="24"/>
        </w:rPr>
        <w:t>. Checkpoints are in place and domestic air travel remains limited. LGUs my request information about your purpose of travel. In general, leisure travel is not permitted at this time.</w:t>
      </w:r>
      <w:r w:rsidR="006B65A5" w:rsidRPr="006B65A5">
        <w:rPr>
          <w:rFonts w:eastAsia="Times New Roman" w:cstheme="minorHAnsi"/>
          <w:b/>
          <w:bCs/>
          <w:color w:val="333333"/>
          <w:sz w:val="24"/>
          <w:szCs w:val="24"/>
          <w:bdr w:val="none" w:sz="0" w:space="0" w:color="auto" w:frame="1"/>
        </w:rPr>
        <w:t> </w:t>
      </w:r>
    </w:p>
    <w:p w14:paraId="2FC38B6D" w14:textId="77777777" w:rsidR="006B65A5" w:rsidRPr="006B65A5" w:rsidRDefault="006B65A5" w:rsidP="006B65A5">
      <w:pPr>
        <w:shd w:val="clear" w:color="auto" w:fill="FFFFFF"/>
        <w:spacing w:after="0" w:line="240" w:lineRule="auto"/>
        <w:contextualSpacing/>
        <w:textAlignment w:val="baseline"/>
        <w:rPr>
          <w:rFonts w:eastAsia="Times New Roman" w:cstheme="minorHAnsi"/>
          <w:color w:val="333333"/>
          <w:sz w:val="24"/>
          <w:szCs w:val="24"/>
        </w:rPr>
      </w:pPr>
      <w:r w:rsidRPr="006B65A5">
        <w:rPr>
          <w:rFonts w:eastAsia="Times New Roman" w:cstheme="minorHAnsi"/>
          <w:b/>
          <w:bCs/>
          <w:color w:val="333333"/>
          <w:sz w:val="24"/>
          <w:szCs w:val="24"/>
          <w:bdr w:val="none" w:sz="0" w:space="0" w:color="auto" w:frame="1"/>
        </w:rPr>
        <w:t>Quarantine Information:</w:t>
      </w:r>
    </w:p>
    <w:p w14:paraId="7BC89628" w14:textId="77777777" w:rsidR="006B65A5" w:rsidRPr="006B65A5" w:rsidRDefault="006B65A5" w:rsidP="00C25C04">
      <w:pPr>
        <w:numPr>
          <w:ilvl w:val="0"/>
          <w:numId w:val="68"/>
        </w:numPr>
        <w:shd w:val="clear" w:color="auto" w:fill="FFFFFF"/>
        <w:spacing w:after="0" w:line="240" w:lineRule="auto"/>
        <w:contextualSpacing/>
        <w:textAlignment w:val="baseline"/>
        <w:rPr>
          <w:rFonts w:eastAsia="Times New Roman" w:cstheme="minorHAnsi"/>
          <w:color w:val="333333"/>
          <w:sz w:val="24"/>
          <w:szCs w:val="24"/>
        </w:rPr>
      </w:pPr>
      <w:r w:rsidRPr="006B65A5">
        <w:rPr>
          <w:rFonts w:eastAsia="Times New Roman" w:cstheme="minorHAnsi"/>
          <w:color w:val="333333"/>
          <w:sz w:val="24"/>
          <w:szCs w:val="24"/>
        </w:rPr>
        <w:t>Are U.S. citizens required to quarantine?  </w:t>
      </w:r>
      <w:r w:rsidRPr="006B65A5">
        <w:rPr>
          <w:rFonts w:eastAsia="Times New Roman" w:cstheme="minorHAnsi"/>
          <w:b/>
          <w:bCs/>
          <w:color w:val="333333"/>
          <w:sz w:val="24"/>
          <w:szCs w:val="24"/>
          <w:bdr w:val="none" w:sz="0" w:space="0" w:color="auto" w:frame="1"/>
        </w:rPr>
        <w:t>Yes</w:t>
      </w:r>
      <w:r w:rsidRPr="006B65A5">
        <w:rPr>
          <w:rFonts w:eastAsia="Times New Roman" w:cstheme="minorHAnsi"/>
          <w:color w:val="333333"/>
          <w:sz w:val="24"/>
          <w:szCs w:val="24"/>
        </w:rPr>
        <w:t>.</w:t>
      </w:r>
    </w:p>
    <w:p w14:paraId="59357A42" w14:textId="5DF3A64D" w:rsidR="006B65A5" w:rsidRPr="006B65A5" w:rsidRDefault="00B13BE1" w:rsidP="006B65A5">
      <w:pPr>
        <w:shd w:val="clear" w:color="auto" w:fill="FFFFFF"/>
        <w:spacing w:after="0" w:line="240" w:lineRule="auto"/>
        <w:contextualSpacing/>
        <w:textAlignment w:val="baseline"/>
        <w:rPr>
          <w:rFonts w:eastAsia="Times New Roman" w:cstheme="minorHAnsi"/>
          <w:color w:val="333333"/>
          <w:sz w:val="24"/>
          <w:szCs w:val="24"/>
        </w:rPr>
      </w:pPr>
      <w:r>
        <w:rPr>
          <w:rFonts w:eastAsia="Times New Roman" w:cstheme="minorHAnsi"/>
          <w:color w:val="333333"/>
          <w:sz w:val="24"/>
          <w:szCs w:val="24"/>
        </w:rPr>
        <w:t xml:space="preserve">  </w:t>
      </w:r>
      <w:r w:rsidR="006B65A5" w:rsidRPr="006B65A5">
        <w:rPr>
          <w:rFonts w:eastAsia="Times New Roman" w:cstheme="minorHAnsi"/>
          <w:color w:val="333333"/>
          <w:sz w:val="24"/>
          <w:szCs w:val="24"/>
        </w:rPr>
        <w:t>Quarantine is required for seven to 14 days in a government-controlled hotel/facility. Individuals granted permission to enter by the Philippine authorities must have a confirmed booking for at least seven days at a </w:t>
      </w:r>
      <w:hyperlink r:id="rId41" w:history="1">
        <w:r w:rsidR="006B65A5" w:rsidRPr="006B65A5">
          <w:rPr>
            <w:rFonts w:eastAsia="Times New Roman" w:cstheme="minorHAnsi"/>
            <w:color w:val="003875"/>
            <w:sz w:val="24"/>
            <w:szCs w:val="24"/>
            <w:u w:val="single"/>
            <w:bdr w:val="none" w:sz="0" w:space="0" w:color="auto" w:frame="1"/>
          </w:rPr>
          <w:t>hotel accredited by the Philippine Tourism and Health Agencies</w:t>
        </w:r>
      </w:hyperlink>
      <w:r w:rsidR="006B65A5" w:rsidRPr="006B65A5">
        <w:rPr>
          <w:rFonts w:eastAsia="Times New Roman" w:cstheme="minorHAnsi"/>
          <w:color w:val="333333"/>
          <w:sz w:val="24"/>
          <w:szCs w:val="24"/>
        </w:rPr>
        <w:t> while waiting for their COVID-19 test results. U.S. citizens must stay at the booked hotel until they receive a Philippine Bureau of Quarantine medical certificate.</w:t>
      </w:r>
    </w:p>
    <w:p w14:paraId="73A02E62" w14:textId="77777777" w:rsidR="006B65A5" w:rsidRPr="006B65A5" w:rsidRDefault="006B65A5" w:rsidP="006B65A5">
      <w:pPr>
        <w:shd w:val="clear" w:color="auto" w:fill="FFFFFF"/>
        <w:spacing w:after="0" w:line="240" w:lineRule="auto"/>
        <w:contextualSpacing/>
        <w:textAlignment w:val="baseline"/>
        <w:rPr>
          <w:rFonts w:eastAsia="Times New Roman" w:cstheme="minorHAnsi"/>
          <w:color w:val="333333"/>
          <w:sz w:val="24"/>
          <w:szCs w:val="24"/>
        </w:rPr>
      </w:pPr>
      <w:r w:rsidRPr="006B65A5">
        <w:rPr>
          <w:rFonts w:eastAsia="Times New Roman" w:cstheme="minorHAnsi"/>
          <w:b/>
          <w:bCs/>
          <w:color w:val="333333"/>
          <w:sz w:val="24"/>
          <w:szCs w:val="24"/>
          <w:bdr w:val="none" w:sz="0" w:space="0" w:color="auto" w:frame="1"/>
        </w:rPr>
        <w:t>Transportation Options:</w:t>
      </w:r>
    </w:p>
    <w:p w14:paraId="632061D5" w14:textId="77777777" w:rsidR="006B65A5" w:rsidRPr="006B65A5" w:rsidRDefault="006B65A5" w:rsidP="00C25C04">
      <w:pPr>
        <w:numPr>
          <w:ilvl w:val="0"/>
          <w:numId w:val="69"/>
        </w:numPr>
        <w:shd w:val="clear" w:color="auto" w:fill="FFFFFF"/>
        <w:spacing w:after="0" w:line="240" w:lineRule="auto"/>
        <w:contextualSpacing/>
        <w:textAlignment w:val="baseline"/>
        <w:rPr>
          <w:rFonts w:eastAsia="Times New Roman" w:cstheme="minorHAnsi"/>
          <w:color w:val="333333"/>
          <w:sz w:val="24"/>
          <w:szCs w:val="24"/>
        </w:rPr>
      </w:pPr>
      <w:r w:rsidRPr="006B65A5">
        <w:rPr>
          <w:rFonts w:eastAsia="Times New Roman" w:cstheme="minorHAnsi"/>
          <w:color w:val="333333"/>
          <w:sz w:val="24"/>
          <w:szCs w:val="24"/>
        </w:rPr>
        <w:t>Are commercial flights operating?  </w:t>
      </w:r>
      <w:r w:rsidRPr="006B65A5">
        <w:rPr>
          <w:rFonts w:eastAsia="Times New Roman" w:cstheme="minorHAnsi"/>
          <w:b/>
          <w:bCs/>
          <w:color w:val="333333"/>
          <w:sz w:val="24"/>
          <w:szCs w:val="24"/>
          <w:bdr w:val="none" w:sz="0" w:space="0" w:color="auto" w:frame="1"/>
        </w:rPr>
        <w:t>Yes</w:t>
      </w:r>
      <w:r w:rsidRPr="006B65A5">
        <w:rPr>
          <w:rFonts w:eastAsia="Times New Roman" w:cstheme="minorHAnsi"/>
          <w:color w:val="333333"/>
          <w:sz w:val="24"/>
          <w:szCs w:val="24"/>
        </w:rPr>
        <w:t>.</w:t>
      </w:r>
    </w:p>
    <w:p w14:paraId="6C560882" w14:textId="166F125E" w:rsidR="006B65A5" w:rsidRPr="006B65A5" w:rsidRDefault="00B13BE1" w:rsidP="006B65A5">
      <w:pPr>
        <w:shd w:val="clear" w:color="auto" w:fill="FFFFFF"/>
        <w:spacing w:after="390" w:line="240" w:lineRule="auto"/>
        <w:contextualSpacing/>
        <w:textAlignment w:val="baseline"/>
        <w:rPr>
          <w:rFonts w:eastAsia="Times New Roman" w:cstheme="minorHAnsi"/>
          <w:color w:val="333333"/>
          <w:sz w:val="24"/>
          <w:szCs w:val="24"/>
        </w:rPr>
      </w:pPr>
      <w:r>
        <w:rPr>
          <w:rFonts w:eastAsia="Times New Roman" w:cstheme="minorHAnsi"/>
          <w:color w:val="333333"/>
          <w:sz w:val="24"/>
          <w:szCs w:val="24"/>
        </w:rPr>
        <w:t xml:space="preserve">  </w:t>
      </w:r>
      <w:r w:rsidR="006B65A5" w:rsidRPr="006B65A5">
        <w:rPr>
          <w:rFonts w:eastAsia="Times New Roman" w:cstheme="minorHAnsi"/>
          <w:color w:val="333333"/>
          <w:sz w:val="24"/>
          <w:szCs w:val="24"/>
        </w:rPr>
        <w:t>Commercial flights are limited throughout the country.</w:t>
      </w:r>
    </w:p>
    <w:p w14:paraId="3B916527" w14:textId="7C8D8C41" w:rsidR="006B65A5" w:rsidRPr="006B65A5" w:rsidRDefault="00B13BE1" w:rsidP="006B65A5">
      <w:pPr>
        <w:shd w:val="clear" w:color="auto" w:fill="FFFFFF"/>
        <w:spacing w:after="390" w:line="240" w:lineRule="auto"/>
        <w:contextualSpacing/>
        <w:textAlignment w:val="baseline"/>
        <w:rPr>
          <w:rFonts w:eastAsia="Times New Roman" w:cstheme="minorHAnsi"/>
          <w:color w:val="333333"/>
          <w:sz w:val="24"/>
          <w:szCs w:val="24"/>
        </w:rPr>
      </w:pPr>
      <w:r>
        <w:rPr>
          <w:rFonts w:eastAsia="Times New Roman" w:cstheme="minorHAnsi"/>
          <w:color w:val="333333"/>
          <w:sz w:val="24"/>
          <w:szCs w:val="24"/>
        </w:rPr>
        <w:t xml:space="preserve">  </w:t>
      </w:r>
      <w:r w:rsidR="006B65A5" w:rsidRPr="006B65A5">
        <w:rPr>
          <w:rFonts w:eastAsia="Times New Roman" w:cstheme="minorHAnsi"/>
          <w:color w:val="333333"/>
          <w:sz w:val="24"/>
          <w:szCs w:val="24"/>
        </w:rPr>
        <w:t>Region VI (Aklan, Antique, Negros Occidental, Capiz, Guimaras, and Iloilo) has temporarily suspended inbound passenger travel from the National Capital Region (NCR) and the provinces of Bulacan, Cavite, Laguna, Rizal, Cebu City, and Davao City until April 19, 2021.</w:t>
      </w:r>
    </w:p>
    <w:p w14:paraId="53E261CF" w14:textId="11D93A3A" w:rsidR="006B65A5" w:rsidRPr="006B65A5" w:rsidRDefault="00B13BE1" w:rsidP="006B65A5">
      <w:pPr>
        <w:shd w:val="clear" w:color="auto" w:fill="FFFFFF"/>
        <w:spacing w:after="390" w:line="240" w:lineRule="auto"/>
        <w:contextualSpacing/>
        <w:textAlignment w:val="baseline"/>
        <w:rPr>
          <w:rFonts w:eastAsia="Times New Roman" w:cstheme="minorHAnsi"/>
          <w:color w:val="333333"/>
          <w:sz w:val="24"/>
          <w:szCs w:val="24"/>
        </w:rPr>
      </w:pPr>
      <w:r>
        <w:rPr>
          <w:rFonts w:eastAsia="Times New Roman" w:cstheme="minorHAnsi"/>
          <w:color w:val="333333"/>
          <w:sz w:val="24"/>
          <w:szCs w:val="24"/>
        </w:rPr>
        <w:t xml:space="preserve">  </w:t>
      </w:r>
      <w:r w:rsidR="006B65A5" w:rsidRPr="006B65A5">
        <w:rPr>
          <w:rFonts w:eastAsia="Times New Roman" w:cstheme="minorHAnsi"/>
          <w:color w:val="333333"/>
          <w:sz w:val="24"/>
          <w:szCs w:val="24"/>
        </w:rPr>
        <w:t>Region IV-B (Mindoro, Marinduque, Romblon, Occidental Mindoro, and Palawan) has temporarily suspended inbound flights and sea voyages until April 19, 2021.</w:t>
      </w:r>
    </w:p>
    <w:p w14:paraId="2ECF1778" w14:textId="4AC32C24" w:rsidR="006B65A5" w:rsidRPr="006B65A5" w:rsidRDefault="00B13BE1" w:rsidP="006B65A5">
      <w:pPr>
        <w:shd w:val="clear" w:color="auto" w:fill="FFFFFF"/>
        <w:spacing w:after="390" w:line="240" w:lineRule="auto"/>
        <w:contextualSpacing/>
        <w:textAlignment w:val="baseline"/>
        <w:rPr>
          <w:rFonts w:eastAsia="Times New Roman" w:cstheme="minorHAnsi"/>
          <w:color w:val="333333"/>
          <w:sz w:val="24"/>
          <w:szCs w:val="24"/>
        </w:rPr>
      </w:pPr>
      <w:r>
        <w:rPr>
          <w:rFonts w:eastAsia="Times New Roman" w:cstheme="minorHAnsi"/>
          <w:color w:val="333333"/>
          <w:sz w:val="24"/>
          <w:szCs w:val="24"/>
        </w:rPr>
        <w:t xml:space="preserve">  </w:t>
      </w:r>
      <w:r w:rsidR="006B65A5" w:rsidRPr="006B65A5">
        <w:rPr>
          <w:rFonts w:eastAsia="Times New Roman" w:cstheme="minorHAnsi"/>
          <w:color w:val="333333"/>
          <w:sz w:val="24"/>
          <w:szCs w:val="24"/>
        </w:rPr>
        <w:t>Bicol-Quezon province has closed its borders to non-essential travelers coming from Metro Manila and other COVID-19 hotspot areas until further notice.</w:t>
      </w:r>
    </w:p>
    <w:p w14:paraId="59C42531" w14:textId="43458BFC" w:rsidR="006B65A5" w:rsidRPr="006B65A5" w:rsidRDefault="00B13BE1" w:rsidP="006B65A5">
      <w:pPr>
        <w:shd w:val="clear" w:color="auto" w:fill="FFFFFF"/>
        <w:spacing w:after="390" w:line="240" w:lineRule="auto"/>
        <w:contextualSpacing/>
        <w:textAlignment w:val="baseline"/>
        <w:rPr>
          <w:rFonts w:eastAsia="Times New Roman" w:cstheme="minorHAnsi"/>
          <w:color w:val="333333"/>
          <w:sz w:val="24"/>
          <w:szCs w:val="24"/>
        </w:rPr>
      </w:pPr>
      <w:r>
        <w:rPr>
          <w:rFonts w:eastAsia="Times New Roman" w:cstheme="minorHAnsi"/>
          <w:color w:val="333333"/>
          <w:sz w:val="24"/>
          <w:szCs w:val="24"/>
        </w:rPr>
        <w:t xml:space="preserve">  </w:t>
      </w:r>
      <w:r w:rsidR="006B65A5" w:rsidRPr="006B65A5">
        <w:rPr>
          <w:rFonts w:eastAsia="Times New Roman" w:cstheme="minorHAnsi"/>
          <w:color w:val="333333"/>
          <w:sz w:val="24"/>
          <w:szCs w:val="24"/>
        </w:rPr>
        <w:t>There is a daily cap on the number of incoming passengers in other areas. Flight availability varies by LGU.</w:t>
      </w:r>
    </w:p>
    <w:p w14:paraId="54D3B765" w14:textId="77777777" w:rsidR="006B65A5" w:rsidRPr="006B65A5" w:rsidRDefault="006B65A5" w:rsidP="00C25C04">
      <w:pPr>
        <w:numPr>
          <w:ilvl w:val="0"/>
          <w:numId w:val="70"/>
        </w:numPr>
        <w:shd w:val="clear" w:color="auto" w:fill="FFFFFF"/>
        <w:spacing w:after="0" w:line="240" w:lineRule="auto"/>
        <w:contextualSpacing/>
        <w:textAlignment w:val="baseline"/>
        <w:rPr>
          <w:rFonts w:eastAsia="Times New Roman" w:cstheme="minorHAnsi"/>
          <w:color w:val="333333"/>
          <w:sz w:val="24"/>
          <w:szCs w:val="24"/>
        </w:rPr>
      </w:pPr>
      <w:r w:rsidRPr="006B65A5">
        <w:rPr>
          <w:rFonts w:eastAsia="Times New Roman" w:cstheme="minorHAnsi"/>
          <w:color w:val="333333"/>
          <w:sz w:val="24"/>
          <w:szCs w:val="24"/>
        </w:rPr>
        <w:t>Is public transportation operating?  </w:t>
      </w:r>
      <w:r w:rsidRPr="006B65A5">
        <w:rPr>
          <w:rFonts w:eastAsia="Times New Roman" w:cstheme="minorHAnsi"/>
          <w:b/>
          <w:bCs/>
          <w:color w:val="333333"/>
          <w:sz w:val="24"/>
          <w:szCs w:val="24"/>
          <w:bdr w:val="none" w:sz="0" w:space="0" w:color="auto" w:frame="1"/>
        </w:rPr>
        <w:t>Yes</w:t>
      </w:r>
      <w:r w:rsidRPr="006B65A5">
        <w:rPr>
          <w:rFonts w:eastAsia="Times New Roman" w:cstheme="minorHAnsi"/>
          <w:color w:val="333333"/>
          <w:sz w:val="24"/>
          <w:szCs w:val="24"/>
        </w:rPr>
        <w:t>.</w:t>
      </w:r>
    </w:p>
    <w:p w14:paraId="592F7B6D" w14:textId="77777777" w:rsidR="006B65A5" w:rsidRPr="006B65A5" w:rsidRDefault="006B65A5" w:rsidP="006B65A5">
      <w:pPr>
        <w:shd w:val="clear" w:color="auto" w:fill="FFFFFF"/>
        <w:spacing w:after="390" w:line="240" w:lineRule="auto"/>
        <w:contextualSpacing/>
        <w:textAlignment w:val="baseline"/>
        <w:rPr>
          <w:rFonts w:eastAsia="Times New Roman" w:cstheme="minorHAnsi"/>
          <w:color w:val="333333"/>
          <w:sz w:val="24"/>
          <w:szCs w:val="24"/>
        </w:rPr>
      </w:pPr>
      <w:r w:rsidRPr="006B65A5">
        <w:rPr>
          <w:rFonts w:eastAsia="Times New Roman" w:cstheme="minorHAnsi"/>
          <w:color w:val="333333"/>
          <w:sz w:val="24"/>
          <w:szCs w:val="24"/>
        </w:rPr>
        <w:t>Availability varies based on instructions from the LGU. Masks and face shields are required. The number of passengers per taxi is limited due to social distancing requirements.</w:t>
      </w:r>
    </w:p>
    <w:p w14:paraId="0D9EE75B" w14:textId="77777777" w:rsidR="006B65A5" w:rsidRPr="006B65A5" w:rsidRDefault="006B65A5" w:rsidP="006B65A5">
      <w:pPr>
        <w:shd w:val="clear" w:color="auto" w:fill="FFFFFF"/>
        <w:spacing w:after="0" w:line="240" w:lineRule="auto"/>
        <w:contextualSpacing/>
        <w:textAlignment w:val="baseline"/>
        <w:rPr>
          <w:rFonts w:eastAsia="Times New Roman" w:cstheme="minorHAnsi"/>
          <w:color w:val="333333"/>
          <w:sz w:val="24"/>
          <w:szCs w:val="24"/>
        </w:rPr>
      </w:pPr>
      <w:r w:rsidRPr="006B65A5">
        <w:rPr>
          <w:rFonts w:eastAsia="Times New Roman" w:cstheme="minorHAnsi"/>
          <w:b/>
          <w:bCs/>
          <w:color w:val="333333"/>
          <w:sz w:val="24"/>
          <w:szCs w:val="24"/>
          <w:bdr w:val="none" w:sz="0" w:space="0" w:color="auto" w:frame="1"/>
        </w:rPr>
        <w:t>Fines for Non-Compliance:</w:t>
      </w:r>
    </w:p>
    <w:p w14:paraId="241E50F9" w14:textId="77777777" w:rsidR="006B65A5" w:rsidRPr="006B65A5" w:rsidRDefault="006B65A5" w:rsidP="00C25C04">
      <w:pPr>
        <w:numPr>
          <w:ilvl w:val="0"/>
          <w:numId w:val="71"/>
        </w:numPr>
        <w:shd w:val="clear" w:color="auto" w:fill="FFFFFF"/>
        <w:spacing w:after="0" w:line="240" w:lineRule="auto"/>
        <w:contextualSpacing/>
        <w:textAlignment w:val="baseline"/>
        <w:rPr>
          <w:rFonts w:eastAsia="Times New Roman" w:cstheme="minorHAnsi"/>
          <w:color w:val="333333"/>
          <w:sz w:val="24"/>
          <w:szCs w:val="24"/>
        </w:rPr>
      </w:pPr>
      <w:r w:rsidRPr="006B65A5">
        <w:rPr>
          <w:rFonts w:eastAsia="Times New Roman" w:cstheme="minorHAnsi"/>
          <w:color w:val="333333"/>
          <w:sz w:val="24"/>
          <w:szCs w:val="24"/>
        </w:rPr>
        <w:t>Consequences, such as fines or arrests, for non-compliance with Philippine rules regarding social distancing, movement restrictions, and mask/face shield mandates vary according to the LGU. U.S. citizens are strongly encouraged to follow instructions of local governmental authorities.</w:t>
      </w:r>
      <w:r w:rsidRPr="006B65A5">
        <w:rPr>
          <w:rFonts w:eastAsia="Times New Roman" w:cstheme="minorHAnsi"/>
          <w:b/>
          <w:bCs/>
          <w:color w:val="333333"/>
          <w:sz w:val="24"/>
          <w:szCs w:val="24"/>
          <w:bdr w:val="none" w:sz="0" w:space="0" w:color="auto" w:frame="1"/>
        </w:rPr>
        <w:t> </w:t>
      </w:r>
    </w:p>
    <w:p w14:paraId="3A151BCD" w14:textId="77777777" w:rsidR="006B65A5" w:rsidRPr="006B65A5" w:rsidRDefault="006B65A5" w:rsidP="006B65A5">
      <w:pPr>
        <w:shd w:val="clear" w:color="auto" w:fill="FFFFFF"/>
        <w:spacing w:after="0" w:line="240" w:lineRule="auto"/>
        <w:contextualSpacing/>
        <w:textAlignment w:val="baseline"/>
        <w:rPr>
          <w:rFonts w:eastAsia="Times New Roman" w:cstheme="minorHAnsi"/>
          <w:color w:val="333333"/>
          <w:sz w:val="24"/>
          <w:szCs w:val="24"/>
        </w:rPr>
      </w:pPr>
      <w:r w:rsidRPr="006B65A5">
        <w:rPr>
          <w:rFonts w:eastAsia="Times New Roman" w:cstheme="minorHAnsi"/>
          <w:b/>
          <w:bCs/>
          <w:color w:val="333333"/>
          <w:sz w:val="24"/>
          <w:szCs w:val="24"/>
          <w:bdr w:val="none" w:sz="0" w:space="0" w:color="auto" w:frame="1"/>
        </w:rPr>
        <w:t>Consular Operations:</w:t>
      </w:r>
    </w:p>
    <w:p w14:paraId="56D85BEA" w14:textId="77777777" w:rsidR="006B65A5" w:rsidRPr="006B65A5" w:rsidRDefault="006B65A5" w:rsidP="00C25C04">
      <w:pPr>
        <w:numPr>
          <w:ilvl w:val="0"/>
          <w:numId w:val="72"/>
        </w:numPr>
        <w:shd w:val="clear" w:color="auto" w:fill="FFFFFF"/>
        <w:spacing w:after="0" w:line="240" w:lineRule="auto"/>
        <w:contextualSpacing/>
        <w:textAlignment w:val="baseline"/>
        <w:rPr>
          <w:rFonts w:eastAsia="Times New Roman" w:cstheme="minorHAnsi"/>
          <w:color w:val="333333"/>
          <w:sz w:val="24"/>
          <w:szCs w:val="24"/>
        </w:rPr>
      </w:pPr>
      <w:r w:rsidRPr="006B65A5">
        <w:rPr>
          <w:rFonts w:eastAsia="Times New Roman" w:cstheme="minorHAnsi"/>
          <w:b/>
          <w:bCs/>
          <w:color w:val="333333"/>
          <w:sz w:val="24"/>
          <w:szCs w:val="24"/>
          <w:bdr w:val="none" w:sz="0" w:space="0" w:color="auto" w:frame="1"/>
        </w:rPr>
        <w:t>American Citizen Services:</w:t>
      </w:r>
      <w:r w:rsidRPr="006B65A5">
        <w:rPr>
          <w:rFonts w:eastAsia="Times New Roman" w:cstheme="minorHAnsi"/>
          <w:color w:val="333333"/>
          <w:sz w:val="24"/>
          <w:szCs w:val="24"/>
        </w:rPr>
        <w:t>  Limited non-emergency services are available by appointment only at U.S. Embassy in Manila and at the Consular Agency in Cebu. We are not providing walk-in service at either location. Emergency services remain available at both locations.</w:t>
      </w:r>
    </w:p>
    <w:p w14:paraId="454B150C" w14:textId="77777777" w:rsidR="006B65A5" w:rsidRPr="006B65A5" w:rsidRDefault="006B65A5" w:rsidP="00C25C04">
      <w:pPr>
        <w:numPr>
          <w:ilvl w:val="0"/>
          <w:numId w:val="72"/>
        </w:numPr>
        <w:shd w:val="clear" w:color="auto" w:fill="FFFFFF"/>
        <w:spacing w:after="0" w:line="240" w:lineRule="auto"/>
        <w:contextualSpacing/>
        <w:textAlignment w:val="baseline"/>
        <w:rPr>
          <w:rFonts w:eastAsia="Times New Roman" w:cstheme="minorHAnsi"/>
          <w:color w:val="333333"/>
          <w:sz w:val="24"/>
          <w:szCs w:val="24"/>
        </w:rPr>
      </w:pPr>
      <w:r w:rsidRPr="006B65A5">
        <w:rPr>
          <w:rFonts w:eastAsia="Times New Roman" w:cstheme="minorHAnsi"/>
          <w:b/>
          <w:bCs/>
          <w:color w:val="333333"/>
          <w:sz w:val="24"/>
          <w:szCs w:val="24"/>
          <w:bdr w:val="none" w:sz="0" w:space="0" w:color="auto" w:frame="1"/>
        </w:rPr>
        <w:t>Visa Services:</w:t>
      </w:r>
      <w:r w:rsidRPr="006B65A5">
        <w:rPr>
          <w:rFonts w:eastAsia="Times New Roman" w:cstheme="minorHAnsi"/>
          <w:color w:val="333333"/>
          <w:sz w:val="24"/>
          <w:szCs w:val="24"/>
        </w:rPr>
        <w:t>  Limited visa services are available by appointment only at the U.S. Embassy in Manila. Visit the Embassy’s </w:t>
      </w:r>
      <w:hyperlink r:id="rId42" w:history="1">
        <w:r w:rsidRPr="006B65A5">
          <w:rPr>
            <w:rFonts w:eastAsia="Times New Roman" w:cstheme="minorHAnsi"/>
            <w:color w:val="003875"/>
            <w:sz w:val="24"/>
            <w:szCs w:val="24"/>
            <w:u w:val="single"/>
            <w:bdr w:val="none" w:sz="0" w:space="0" w:color="auto" w:frame="1"/>
          </w:rPr>
          <w:t>visa alert page</w:t>
        </w:r>
      </w:hyperlink>
      <w:r w:rsidRPr="006B65A5">
        <w:rPr>
          <w:rFonts w:eastAsia="Times New Roman" w:cstheme="minorHAnsi"/>
          <w:color w:val="333333"/>
          <w:sz w:val="24"/>
          <w:szCs w:val="24"/>
        </w:rPr>
        <w:t> for updates on visa services and operations.</w:t>
      </w:r>
    </w:p>
    <w:p w14:paraId="6FC9DCD4" w14:textId="77777777" w:rsidR="006B65A5" w:rsidRPr="006B65A5" w:rsidRDefault="006B65A5" w:rsidP="006B65A5">
      <w:pPr>
        <w:pStyle w:val="NormalWeb"/>
        <w:shd w:val="clear" w:color="auto" w:fill="FFFFFF"/>
        <w:spacing w:after="0"/>
        <w:ind w:left="720"/>
        <w:contextualSpacing/>
        <w:textAlignment w:val="baseline"/>
        <w:rPr>
          <w:rStyle w:val="Strong"/>
          <w:rFonts w:asciiTheme="minorHAnsi" w:hAnsiTheme="minorHAnsi" w:cstheme="minorHAnsi"/>
          <w:b w:val="0"/>
          <w:bCs w:val="0"/>
          <w:color w:val="333333"/>
          <w:bdr w:val="none" w:sz="0" w:space="0" w:color="auto" w:frame="1"/>
        </w:rPr>
      </w:pPr>
    </w:p>
    <w:p w14:paraId="0C85F979" w14:textId="40FAC7A5" w:rsidR="008A4C8C" w:rsidRPr="001B378C" w:rsidRDefault="008A4C8C" w:rsidP="008A4C8C">
      <w:pPr>
        <w:pStyle w:val="NormalWeb"/>
        <w:shd w:val="clear" w:color="auto" w:fill="FFFFFF"/>
        <w:spacing w:after="0"/>
        <w:ind w:left="720"/>
        <w:contextualSpacing/>
        <w:jc w:val="center"/>
        <w:textAlignment w:val="baseline"/>
        <w:rPr>
          <w:rFonts w:asciiTheme="minorHAnsi" w:hAnsiTheme="minorHAnsi" w:cstheme="minorHAnsi"/>
          <w:color w:val="333333"/>
          <w:sz w:val="28"/>
          <w:szCs w:val="28"/>
        </w:rPr>
      </w:pPr>
      <w:r w:rsidRPr="001B378C">
        <w:rPr>
          <w:rStyle w:val="Strong"/>
          <w:rFonts w:asciiTheme="minorHAnsi" w:hAnsiTheme="minorHAnsi" w:cstheme="minorHAnsi"/>
          <w:color w:val="333333"/>
          <w:sz w:val="28"/>
          <w:szCs w:val="28"/>
          <w:bdr w:val="none" w:sz="0" w:space="0" w:color="auto" w:frame="1"/>
        </w:rPr>
        <w:t>United States Embassy Manila, Philippines</w:t>
      </w:r>
    </w:p>
    <w:p w14:paraId="0AC06017" w14:textId="77777777" w:rsidR="008A4C8C" w:rsidRPr="001B378C" w:rsidRDefault="008A4C8C" w:rsidP="008A4C8C">
      <w:pPr>
        <w:pStyle w:val="NormalWeb"/>
        <w:shd w:val="clear" w:color="auto" w:fill="FFFFFF"/>
        <w:spacing w:after="0"/>
        <w:ind w:left="720"/>
        <w:contextualSpacing/>
        <w:jc w:val="center"/>
        <w:textAlignment w:val="baseline"/>
        <w:rPr>
          <w:rFonts w:asciiTheme="minorHAnsi" w:hAnsiTheme="minorHAnsi" w:cstheme="minorHAnsi"/>
          <w:color w:val="333333"/>
          <w:sz w:val="28"/>
          <w:szCs w:val="28"/>
        </w:rPr>
      </w:pPr>
      <w:r w:rsidRPr="001B378C">
        <w:rPr>
          <w:rStyle w:val="Strong"/>
          <w:rFonts w:asciiTheme="minorHAnsi" w:hAnsiTheme="minorHAnsi" w:cstheme="minorHAnsi"/>
          <w:color w:val="333333"/>
          <w:sz w:val="28"/>
          <w:szCs w:val="28"/>
          <w:bdr w:val="none" w:sz="0" w:space="0" w:color="auto" w:frame="1"/>
        </w:rPr>
        <w:t>United States Consular Agency, Cebu Philippines</w:t>
      </w:r>
    </w:p>
    <w:p w14:paraId="113310A0" w14:textId="77777777" w:rsidR="008A4C8C" w:rsidRPr="001B378C" w:rsidRDefault="008A4C8C" w:rsidP="008A4C8C">
      <w:pPr>
        <w:pStyle w:val="NormalWeb"/>
        <w:shd w:val="clear" w:color="auto" w:fill="FFFFFF"/>
        <w:spacing w:after="0"/>
        <w:ind w:left="720"/>
        <w:contextualSpacing/>
        <w:jc w:val="center"/>
        <w:textAlignment w:val="baseline"/>
        <w:rPr>
          <w:rFonts w:asciiTheme="minorHAnsi" w:hAnsiTheme="minorHAnsi" w:cstheme="minorHAnsi"/>
          <w:color w:val="333333"/>
          <w:sz w:val="28"/>
          <w:szCs w:val="28"/>
          <w:highlight w:val="yellow"/>
        </w:rPr>
      </w:pPr>
      <w:r w:rsidRPr="001B378C">
        <w:rPr>
          <w:rStyle w:val="Strong"/>
          <w:rFonts w:asciiTheme="minorHAnsi" w:hAnsiTheme="minorHAnsi" w:cstheme="minorHAnsi"/>
          <w:color w:val="333333"/>
          <w:sz w:val="28"/>
          <w:szCs w:val="28"/>
          <w:highlight w:val="yellow"/>
          <w:bdr w:val="none" w:sz="0" w:space="0" w:color="auto" w:frame="1"/>
        </w:rPr>
        <w:t>April 16, 2021</w:t>
      </w:r>
    </w:p>
    <w:p w14:paraId="6F117B6D" w14:textId="1DFE91BD" w:rsidR="008A4C8C" w:rsidRPr="001B378C" w:rsidRDefault="008A4C8C" w:rsidP="008A4C8C">
      <w:pPr>
        <w:pStyle w:val="NormalWeb"/>
        <w:shd w:val="clear" w:color="auto" w:fill="FFFFFF"/>
        <w:spacing w:after="0"/>
        <w:ind w:left="720"/>
        <w:contextualSpacing/>
        <w:jc w:val="center"/>
        <w:textAlignment w:val="baseline"/>
        <w:rPr>
          <w:rFonts w:asciiTheme="minorHAnsi" w:hAnsiTheme="minorHAnsi" w:cstheme="minorHAnsi"/>
          <w:color w:val="333333"/>
          <w:sz w:val="28"/>
          <w:szCs w:val="28"/>
        </w:rPr>
      </w:pPr>
      <w:r w:rsidRPr="001B378C">
        <w:rPr>
          <w:rStyle w:val="Strong"/>
          <w:rFonts w:asciiTheme="minorHAnsi" w:hAnsiTheme="minorHAnsi" w:cstheme="minorHAnsi"/>
          <w:color w:val="333333"/>
          <w:sz w:val="28"/>
          <w:szCs w:val="28"/>
          <w:highlight w:val="yellow"/>
          <w:bdr w:val="none" w:sz="0" w:space="0" w:color="auto" w:frame="1"/>
        </w:rPr>
        <w:t>Launch of Online Fee Payment for Adult Passport Renewals</w:t>
      </w:r>
    </w:p>
    <w:p w14:paraId="0CB8F25F" w14:textId="41986009" w:rsidR="008A4C8C" w:rsidRPr="008A4C8C" w:rsidRDefault="008A4C8C" w:rsidP="008A4C8C">
      <w:pPr>
        <w:pStyle w:val="NormalWeb"/>
        <w:shd w:val="clear" w:color="auto" w:fill="FFFFFF"/>
        <w:spacing w:after="390"/>
        <w:ind w:left="720"/>
        <w:contextualSpacing/>
        <w:textAlignment w:val="baseline"/>
        <w:rPr>
          <w:rFonts w:asciiTheme="minorHAnsi" w:hAnsiTheme="minorHAnsi" w:cstheme="minorHAnsi"/>
          <w:color w:val="333333"/>
        </w:rPr>
      </w:pPr>
      <w:r>
        <w:rPr>
          <w:rFonts w:asciiTheme="minorHAnsi" w:hAnsiTheme="minorHAnsi" w:cstheme="minorHAnsi"/>
          <w:color w:val="333333"/>
        </w:rPr>
        <w:t xml:space="preserve">  </w:t>
      </w:r>
      <w:r w:rsidRPr="008A4C8C">
        <w:rPr>
          <w:rFonts w:asciiTheme="minorHAnsi" w:hAnsiTheme="minorHAnsi" w:cstheme="minorHAnsi"/>
          <w:color w:val="333333"/>
        </w:rPr>
        <w:t>Beginning Monday, April 19, 2021, the U.S. Embassy and Consular Agency in the Philippines will begin accepting online fee payments for adult U.S. passport renewal applications.</w:t>
      </w:r>
    </w:p>
    <w:p w14:paraId="2E36DE09" w14:textId="2A602A12" w:rsidR="008A4C8C" w:rsidRPr="008A4C8C" w:rsidRDefault="008A4C8C" w:rsidP="008A4C8C">
      <w:pPr>
        <w:pStyle w:val="NormalWeb"/>
        <w:shd w:val="clear" w:color="auto" w:fill="FFFFFF"/>
        <w:spacing w:after="0"/>
        <w:ind w:left="720"/>
        <w:contextualSpacing/>
        <w:textAlignment w:val="baseline"/>
        <w:rPr>
          <w:rFonts w:asciiTheme="minorHAnsi" w:hAnsiTheme="minorHAnsi" w:cstheme="minorHAnsi"/>
          <w:color w:val="333333"/>
        </w:rPr>
      </w:pPr>
      <w:r>
        <w:rPr>
          <w:rFonts w:asciiTheme="minorHAnsi" w:hAnsiTheme="minorHAnsi" w:cstheme="minorHAnsi"/>
          <w:color w:val="333333"/>
        </w:rPr>
        <w:t xml:space="preserve">  </w:t>
      </w:r>
      <w:r w:rsidRPr="008A4C8C">
        <w:rPr>
          <w:rFonts w:asciiTheme="minorHAnsi" w:hAnsiTheme="minorHAnsi" w:cstheme="minorHAnsi"/>
          <w:color w:val="333333"/>
        </w:rPr>
        <w:t>Paying online allows you to mail your application to the U.S. Embassy in Manila without the need to apply in person.  Please see our </w:t>
      </w:r>
      <w:hyperlink r:id="rId43" w:tgtFrame="_blank" w:tooltip="Original URL: https://ph.usembassy.gov/u-s-citizen-services/passports/renew-an-adult-passport/. Click or tap if you trust this link." w:history="1">
        <w:r w:rsidRPr="008A4C8C">
          <w:rPr>
            <w:rStyle w:val="Hyperlink"/>
            <w:rFonts w:asciiTheme="minorHAnsi" w:hAnsiTheme="minorHAnsi" w:cstheme="minorHAnsi"/>
            <w:color w:val="003875"/>
            <w:bdr w:val="none" w:sz="0" w:space="0" w:color="auto" w:frame="1"/>
          </w:rPr>
          <w:t>passport renewal webpage</w:t>
        </w:r>
      </w:hyperlink>
      <w:r w:rsidRPr="008A4C8C">
        <w:rPr>
          <w:rFonts w:asciiTheme="minorHAnsi" w:hAnsiTheme="minorHAnsi" w:cstheme="minorHAnsi"/>
          <w:color w:val="333333"/>
        </w:rPr>
        <w:t> for more information and to determine if you are eligible for online fee payment.  If eligible, you will be able to submit payment via U.S. or international credit or debit card, electronic funds transfer from a U.S.-based bank account, Amazon Pay, or Pay Pal.</w:t>
      </w:r>
    </w:p>
    <w:p w14:paraId="09F0C99A" w14:textId="55465C5D" w:rsidR="008A4C8C" w:rsidRPr="008A4C8C" w:rsidRDefault="008A4C8C" w:rsidP="008A4C8C">
      <w:pPr>
        <w:pStyle w:val="NormalWeb"/>
        <w:shd w:val="clear" w:color="auto" w:fill="FFFFFF"/>
        <w:spacing w:after="390"/>
        <w:ind w:left="720"/>
        <w:contextualSpacing/>
        <w:textAlignment w:val="baseline"/>
        <w:rPr>
          <w:rFonts w:asciiTheme="minorHAnsi" w:hAnsiTheme="minorHAnsi" w:cstheme="minorHAnsi"/>
          <w:color w:val="333333"/>
        </w:rPr>
      </w:pPr>
      <w:r>
        <w:rPr>
          <w:rFonts w:asciiTheme="minorHAnsi" w:hAnsiTheme="minorHAnsi" w:cstheme="minorHAnsi"/>
          <w:color w:val="333333"/>
        </w:rPr>
        <w:t xml:space="preserve">  </w:t>
      </w:r>
      <w:r w:rsidRPr="008A4C8C">
        <w:rPr>
          <w:rFonts w:asciiTheme="minorHAnsi" w:hAnsiTheme="minorHAnsi" w:cstheme="minorHAnsi"/>
          <w:color w:val="333333"/>
        </w:rPr>
        <w:t>We encourage all eligible U.S. citizens to renew their passports by mail.  In-person appointments remain limited at the Embassy in Manila and the Consular Agency in Cebu as a result of the ongoing pandemic.</w:t>
      </w:r>
    </w:p>
    <w:p w14:paraId="7572D39C" w14:textId="7858C75D" w:rsidR="008A4C8C" w:rsidRPr="008A4C8C" w:rsidRDefault="008A4C8C" w:rsidP="008A4C8C">
      <w:pPr>
        <w:pStyle w:val="NormalWeb"/>
        <w:shd w:val="clear" w:color="auto" w:fill="FFFFFF"/>
        <w:spacing w:after="0"/>
        <w:ind w:left="720"/>
        <w:contextualSpacing/>
        <w:textAlignment w:val="baseline"/>
        <w:rPr>
          <w:rFonts w:asciiTheme="minorHAnsi" w:hAnsiTheme="minorHAnsi" w:cstheme="minorHAnsi"/>
          <w:color w:val="333333"/>
        </w:rPr>
      </w:pPr>
      <w:r>
        <w:rPr>
          <w:rFonts w:asciiTheme="minorHAnsi" w:hAnsiTheme="minorHAnsi" w:cstheme="minorHAnsi"/>
          <w:color w:val="333333"/>
        </w:rPr>
        <w:t xml:space="preserve">  </w:t>
      </w:r>
      <w:r w:rsidRPr="008A4C8C">
        <w:rPr>
          <w:rFonts w:asciiTheme="minorHAnsi" w:hAnsiTheme="minorHAnsi" w:cstheme="minorHAnsi"/>
          <w:color w:val="333333"/>
        </w:rPr>
        <w:t>For questions about online fee payment for adult passport renewal applications, please visit our </w:t>
      </w:r>
      <w:hyperlink r:id="rId44" w:tgtFrame="_blank" w:tooltip="Original URL: https://ph.usembassy.gov/u-s-citizen-services/passports/renew-an-adult-passport/. Click or tap if you trust this link." w:history="1">
        <w:r w:rsidRPr="008A4C8C">
          <w:rPr>
            <w:rStyle w:val="Hyperlink"/>
            <w:rFonts w:asciiTheme="minorHAnsi" w:hAnsiTheme="minorHAnsi" w:cstheme="minorHAnsi"/>
            <w:color w:val="003875"/>
            <w:bdr w:val="none" w:sz="0" w:space="0" w:color="auto" w:frame="1"/>
          </w:rPr>
          <w:t>website</w:t>
        </w:r>
      </w:hyperlink>
      <w:r w:rsidRPr="008A4C8C">
        <w:rPr>
          <w:rFonts w:asciiTheme="minorHAnsi" w:hAnsiTheme="minorHAnsi" w:cstheme="minorHAnsi"/>
          <w:color w:val="333333"/>
        </w:rPr>
        <w:t> or contact us via email at </w:t>
      </w:r>
      <w:hyperlink r:id="rId45" w:tgtFrame="_blank" w:history="1">
        <w:r w:rsidRPr="008A4C8C">
          <w:rPr>
            <w:rStyle w:val="Hyperlink"/>
            <w:rFonts w:asciiTheme="minorHAnsi" w:hAnsiTheme="minorHAnsi" w:cstheme="minorHAnsi"/>
            <w:color w:val="003875"/>
            <w:bdr w:val="none" w:sz="0" w:space="0" w:color="auto" w:frame="1"/>
          </w:rPr>
          <w:t>ACSInfoManila@state.gov</w:t>
        </w:r>
      </w:hyperlink>
      <w:r w:rsidRPr="008A4C8C">
        <w:rPr>
          <w:rFonts w:asciiTheme="minorHAnsi" w:hAnsiTheme="minorHAnsi" w:cstheme="minorHAnsi"/>
          <w:color w:val="333333"/>
        </w:rPr>
        <w:t>.</w:t>
      </w:r>
    </w:p>
    <w:p w14:paraId="24016262" w14:textId="6428022C" w:rsidR="008A4C8C" w:rsidRDefault="008A4C8C" w:rsidP="008A4C8C">
      <w:pPr>
        <w:shd w:val="clear" w:color="auto" w:fill="FFFFFF"/>
        <w:spacing w:after="0" w:line="240" w:lineRule="auto"/>
        <w:contextualSpacing/>
        <w:textAlignment w:val="baseline"/>
        <w:rPr>
          <w:rFonts w:eastAsia="Times New Roman" w:cstheme="minorHAnsi"/>
          <w:color w:val="333333"/>
          <w:sz w:val="24"/>
          <w:szCs w:val="24"/>
        </w:rPr>
      </w:pPr>
    </w:p>
    <w:p w14:paraId="6DE83124" w14:textId="77777777" w:rsidR="008A4C8C" w:rsidRPr="004124D8" w:rsidRDefault="008A4C8C" w:rsidP="008A4C8C">
      <w:pPr>
        <w:shd w:val="clear" w:color="auto" w:fill="FFFFFF"/>
        <w:spacing w:after="0" w:line="240" w:lineRule="auto"/>
        <w:contextualSpacing/>
        <w:textAlignment w:val="baseline"/>
        <w:rPr>
          <w:rFonts w:eastAsia="Times New Roman" w:cstheme="minorHAnsi"/>
          <w:color w:val="333333"/>
          <w:sz w:val="24"/>
          <w:szCs w:val="24"/>
        </w:rPr>
      </w:pPr>
    </w:p>
    <w:p w14:paraId="1AB614F8" w14:textId="77777777" w:rsidR="004124D8" w:rsidRPr="00A40D4E" w:rsidRDefault="004124D8" w:rsidP="00620B79">
      <w:pPr>
        <w:shd w:val="clear" w:color="auto" w:fill="EFEFEF"/>
        <w:spacing w:after="0" w:line="312" w:lineRule="atLeast"/>
        <w:textAlignment w:val="baseline"/>
        <w:outlineLvl w:val="0"/>
        <w:rPr>
          <w:rFonts w:eastAsia="Times New Roman" w:cstheme="minorHAnsi"/>
          <w:b/>
          <w:bCs/>
          <w:color w:val="333333"/>
          <w:kern w:val="36"/>
          <w:sz w:val="28"/>
          <w:szCs w:val="28"/>
        </w:rPr>
      </w:pPr>
    </w:p>
    <w:p w14:paraId="4A940070" w14:textId="41BE34B3" w:rsidR="00B45096" w:rsidRPr="00B45096" w:rsidRDefault="00B45096" w:rsidP="00B45096">
      <w:pPr>
        <w:shd w:val="clear" w:color="auto" w:fill="FFFFFF"/>
        <w:spacing w:after="225" w:line="312" w:lineRule="atLeast"/>
        <w:textAlignment w:val="baseline"/>
        <w:outlineLvl w:val="2"/>
        <w:rPr>
          <w:rFonts w:eastAsia="Times New Roman" w:cstheme="minorHAnsi"/>
          <w:b/>
          <w:bCs/>
          <w:color w:val="333333"/>
          <w:sz w:val="28"/>
          <w:szCs w:val="28"/>
        </w:rPr>
      </w:pPr>
      <w:r w:rsidRPr="00B45096">
        <w:rPr>
          <w:rFonts w:eastAsia="Times New Roman" w:cstheme="minorHAnsi"/>
          <w:b/>
          <w:bCs/>
          <w:color w:val="333333"/>
          <w:sz w:val="28"/>
          <w:szCs w:val="28"/>
        </w:rPr>
        <w:t>Consular Report of Birth Abroad (CRBA)</w:t>
      </w:r>
      <w:r>
        <w:rPr>
          <w:rFonts w:eastAsia="Times New Roman" w:cstheme="minorHAnsi"/>
          <w:b/>
          <w:bCs/>
          <w:color w:val="333333"/>
          <w:sz w:val="28"/>
          <w:szCs w:val="28"/>
        </w:rPr>
        <w:t xml:space="preserve"> </w:t>
      </w:r>
      <w:r>
        <w:rPr>
          <w:rFonts w:eastAsia="Times New Roman" w:cstheme="minorHAnsi"/>
          <w:b/>
          <w:bCs/>
          <w:color w:val="333333"/>
          <w:sz w:val="20"/>
          <w:szCs w:val="20"/>
        </w:rPr>
        <w:t>(f</w:t>
      </w:r>
      <w:r w:rsidRPr="00B45096">
        <w:rPr>
          <w:rFonts w:eastAsia="Times New Roman" w:cstheme="minorHAnsi"/>
          <w:b/>
          <w:bCs/>
          <w:color w:val="333333"/>
          <w:sz w:val="20"/>
          <w:szCs w:val="20"/>
        </w:rPr>
        <w:t>rom the U.S. Embassy website 3/20/2021)</w:t>
      </w:r>
    </w:p>
    <w:p w14:paraId="2AE19FC1" w14:textId="3161D743" w:rsidR="00B45096" w:rsidRPr="00B45096" w:rsidRDefault="00B45096" w:rsidP="00B45096">
      <w:pPr>
        <w:shd w:val="clear" w:color="auto" w:fill="FFFFFF"/>
        <w:spacing w:after="390" w:line="240" w:lineRule="auto"/>
        <w:contextualSpacing/>
        <w:textAlignment w:val="baseline"/>
        <w:rPr>
          <w:rFonts w:eastAsia="Times New Roman" w:cstheme="minorHAnsi"/>
          <w:color w:val="333333"/>
          <w:sz w:val="24"/>
          <w:szCs w:val="24"/>
        </w:rPr>
      </w:pPr>
      <w:r>
        <w:rPr>
          <w:rFonts w:eastAsia="Times New Roman" w:cstheme="minorHAnsi"/>
          <w:color w:val="333333"/>
          <w:sz w:val="24"/>
          <w:szCs w:val="24"/>
        </w:rPr>
        <w:t xml:space="preserve">  </w:t>
      </w:r>
      <w:r w:rsidRPr="00B45096">
        <w:rPr>
          <w:rFonts w:eastAsia="Times New Roman" w:cstheme="minorHAnsi"/>
          <w:color w:val="333333"/>
          <w:sz w:val="24"/>
          <w:szCs w:val="24"/>
        </w:rPr>
        <w:t>A Consular Report of Birth (CRBA) is evidence of United States citizenship, issued to a child born abroad to a U.S. citizen parent or parents who meet the requirements for transmitting citizenship under the Immigration and Nationality Act (INA).</w:t>
      </w:r>
    </w:p>
    <w:p w14:paraId="2CBA8B80" w14:textId="43227560" w:rsidR="00B45096" w:rsidRPr="00B45096" w:rsidRDefault="00B45096" w:rsidP="00B45096">
      <w:pPr>
        <w:shd w:val="clear" w:color="auto" w:fill="FFFFFF"/>
        <w:spacing w:after="390" w:line="240" w:lineRule="auto"/>
        <w:contextualSpacing/>
        <w:textAlignment w:val="baseline"/>
        <w:rPr>
          <w:rFonts w:eastAsia="Times New Roman" w:cstheme="minorHAnsi"/>
          <w:color w:val="333333"/>
          <w:sz w:val="24"/>
          <w:szCs w:val="24"/>
        </w:rPr>
      </w:pPr>
      <w:r>
        <w:rPr>
          <w:rFonts w:eastAsia="Times New Roman" w:cstheme="minorHAnsi"/>
          <w:color w:val="333333"/>
          <w:sz w:val="24"/>
          <w:szCs w:val="24"/>
        </w:rPr>
        <w:t xml:space="preserve">  </w:t>
      </w:r>
      <w:r w:rsidRPr="00B45096">
        <w:rPr>
          <w:rFonts w:eastAsia="Times New Roman" w:cstheme="minorHAnsi"/>
          <w:color w:val="333333"/>
          <w:sz w:val="24"/>
          <w:szCs w:val="24"/>
        </w:rPr>
        <w:t>CRBA applications must be made before the child’s 18th birthday, and we recommend that the parents apply for the CRBA as soon as possible after the child’s birth. For applicants older than age 18 who have never been issued a CRBA, please refer to Possible Derivative Claim to U.S. Citizenship. Anyone who has a claim to U.S. citizenship must be in possession of a valid U.S passport to enter and exit the United States, even if they have citizenship of another country, as well.</w:t>
      </w:r>
    </w:p>
    <w:p w14:paraId="764A913A" w14:textId="77777777" w:rsidR="003C535B" w:rsidRPr="003C535B" w:rsidRDefault="003C535B" w:rsidP="00B45096">
      <w:pPr>
        <w:shd w:val="clear" w:color="auto" w:fill="FFFFFF"/>
        <w:spacing w:after="390" w:line="240" w:lineRule="auto"/>
        <w:contextualSpacing/>
        <w:textAlignment w:val="baseline"/>
        <w:rPr>
          <w:rFonts w:eastAsia="Times New Roman" w:cstheme="minorHAnsi"/>
          <w:color w:val="333333"/>
          <w:sz w:val="24"/>
          <w:szCs w:val="24"/>
        </w:rPr>
      </w:pPr>
    </w:p>
    <w:p w14:paraId="4C0EF50B" w14:textId="77777777" w:rsidR="008A4C8C" w:rsidRDefault="008A4C8C" w:rsidP="00844F02">
      <w:pPr>
        <w:shd w:val="clear" w:color="auto" w:fill="EFEFEF"/>
        <w:spacing w:after="0" w:line="312" w:lineRule="atLeast"/>
        <w:textAlignment w:val="baseline"/>
        <w:outlineLvl w:val="0"/>
        <w:rPr>
          <w:rFonts w:eastAsia="Times New Roman" w:cstheme="minorHAnsi"/>
          <w:b/>
          <w:bCs/>
          <w:color w:val="333333"/>
          <w:kern w:val="36"/>
          <w:sz w:val="28"/>
          <w:szCs w:val="28"/>
        </w:rPr>
      </w:pPr>
    </w:p>
    <w:p w14:paraId="56EAD44A" w14:textId="09DF0702" w:rsidR="0040374A" w:rsidRDefault="00844F02" w:rsidP="0040374A">
      <w:pPr>
        <w:shd w:val="clear" w:color="auto" w:fill="EFEFEF"/>
        <w:spacing w:after="0" w:line="312" w:lineRule="atLeast"/>
        <w:jc w:val="center"/>
        <w:textAlignment w:val="baseline"/>
        <w:outlineLvl w:val="0"/>
        <w:rPr>
          <w:rFonts w:eastAsia="Times New Roman" w:cstheme="minorHAnsi"/>
          <w:b/>
          <w:bCs/>
          <w:color w:val="333333"/>
          <w:kern w:val="36"/>
          <w:sz w:val="36"/>
          <w:szCs w:val="36"/>
        </w:rPr>
      </w:pPr>
      <w:r w:rsidRPr="00844F02">
        <w:rPr>
          <w:rFonts w:eastAsia="Times New Roman" w:cstheme="minorHAnsi"/>
          <w:b/>
          <w:bCs/>
          <w:color w:val="333333"/>
          <w:kern w:val="36"/>
          <w:sz w:val="28"/>
          <w:szCs w:val="28"/>
        </w:rPr>
        <w:t>First-Time Report of Birth Abroad</w:t>
      </w:r>
    </w:p>
    <w:p w14:paraId="1EA06701" w14:textId="7C257848" w:rsidR="00844F02" w:rsidRPr="00844F02" w:rsidRDefault="00844F02" w:rsidP="0040374A">
      <w:pPr>
        <w:shd w:val="clear" w:color="auto" w:fill="EFEFEF"/>
        <w:spacing w:after="0" w:line="312" w:lineRule="atLeast"/>
        <w:jc w:val="center"/>
        <w:textAlignment w:val="baseline"/>
        <w:outlineLvl w:val="0"/>
        <w:rPr>
          <w:rFonts w:eastAsia="Times New Roman" w:cstheme="minorHAnsi"/>
          <w:b/>
          <w:bCs/>
          <w:color w:val="333333"/>
          <w:kern w:val="36"/>
          <w:sz w:val="24"/>
          <w:szCs w:val="24"/>
        </w:rPr>
      </w:pPr>
      <w:r w:rsidRPr="001A72A8">
        <w:rPr>
          <w:rFonts w:eastAsia="Times New Roman" w:cstheme="minorHAnsi"/>
          <w:b/>
          <w:bCs/>
          <w:color w:val="333333"/>
          <w:kern w:val="36"/>
          <w:sz w:val="20"/>
          <w:szCs w:val="20"/>
          <w:highlight w:val="yellow"/>
        </w:rPr>
        <w:t xml:space="preserve">(from the U.S. Embassy website </w:t>
      </w:r>
      <w:r w:rsidR="00EF00BD">
        <w:rPr>
          <w:rFonts w:eastAsia="Times New Roman" w:cstheme="minorHAnsi"/>
          <w:b/>
          <w:bCs/>
          <w:color w:val="333333"/>
          <w:kern w:val="36"/>
          <w:sz w:val="20"/>
          <w:szCs w:val="20"/>
          <w:highlight w:val="yellow"/>
        </w:rPr>
        <w:t xml:space="preserve">20 March </w:t>
      </w:r>
      <w:r w:rsidRPr="001A72A8">
        <w:rPr>
          <w:rFonts w:eastAsia="Times New Roman" w:cstheme="minorHAnsi"/>
          <w:b/>
          <w:bCs/>
          <w:color w:val="333333"/>
          <w:kern w:val="36"/>
          <w:sz w:val="20"/>
          <w:szCs w:val="20"/>
          <w:highlight w:val="yellow"/>
        </w:rPr>
        <w:t>2021)</w:t>
      </w:r>
    </w:p>
    <w:p w14:paraId="6C504542" w14:textId="77777777" w:rsidR="00844F02" w:rsidRDefault="00844F02" w:rsidP="00844F02">
      <w:pPr>
        <w:shd w:val="clear" w:color="auto" w:fill="FFFFFF"/>
        <w:spacing w:after="0" w:line="240" w:lineRule="auto"/>
        <w:textAlignment w:val="baseline"/>
        <w:rPr>
          <w:rFonts w:ascii="Arial" w:eastAsia="Times New Roman" w:hAnsi="Arial" w:cs="Arial"/>
          <w:color w:val="333333"/>
          <w:sz w:val="24"/>
          <w:szCs w:val="24"/>
        </w:rPr>
      </w:pPr>
    </w:p>
    <w:p w14:paraId="5F60E728" w14:textId="2773CF79" w:rsidR="00844F02" w:rsidRPr="00844F02" w:rsidRDefault="00844F02" w:rsidP="00844F02">
      <w:pPr>
        <w:shd w:val="clear" w:color="auto" w:fill="FFFFFF"/>
        <w:spacing w:after="0" w:line="240" w:lineRule="auto"/>
        <w:contextualSpacing/>
        <w:textAlignment w:val="baseline"/>
        <w:rPr>
          <w:rFonts w:eastAsia="Times New Roman" w:cstheme="minorHAnsi"/>
          <w:color w:val="333333"/>
          <w:sz w:val="24"/>
          <w:szCs w:val="24"/>
        </w:rPr>
      </w:pPr>
      <w:r>
        <w:rPr>
          <w:rFonts w:eastAsia="Times New Roman" w:cstheme="minorHAnsi"/>
          <w:color w:val="333333"/>
          <w:sz w:val="24"/>
          <w:szCs w:val="24"/>
        </w:rPr>
        <w:t xml:space="preserve">  </w:t>
      </w:r>
      <w:r w:rsidRPr="00844F02">
        <w:rPr>
          <w:rFonts w:eastAsia="Times New Roman" w:cstheme="minorHAnsi"/>
          <w:color w:val="333333"/>
          <w:sz w:val="24"/>
          <w:szCs w:val="24"/>
        </w:rPr>
        <w:t>All appointments for Consular Reports of Birth Abroad (CRBA) and Adult Derivative Citizenship applications at U.S. Embassy Manila will be made through a </w:t>
      </w:r>
      <w:r w:rsidRPr="00844F02">
        <w:rPr>
          <w:rFonts w:eastAsia="Times New Roman" w:cstheme="minorHAnsi"/>
          <w:b/>
          <w:bCs/>
          <w:color w:val="333333"/>
          <w:sz w:val="24"/>
          <w:szCs w:val="24"/>
          <w:bdr w:val="none" w:sz="0" w:space="0" w:color="auto" w:frame="1"/>
        </w:rPr>
        <w:t>mail-in appointment scheduling system</w:t>
      </w:r>
      <w:r w:rsidRPr="00844F02">
        <w:rPr>
          <w:rFonts w:eastAsia="Times New Roman" w:cstheme="minorHAnsi"/>
          <w:color w:val="333333"/>
          <w:sz w:val="24"/>
          <w:szCs w:val="24"/>
        </w:rPr>
        <w:t> in order to provide better service to our clients.  The system will reduce the wait time and help families prepare for the citizenship appointment at the Embassy. Please follow the instruction below.</w:t>
      </w:r>
    </w:p>
    <w:p w14:paraId="2390C2C6" w14:textId="77777777" w:rsidR="00844F02" w:rsidRPr="00844F02" w:rsidRDefault="00844F02" w:rsidP="00844F02">
      <w:pPr>
        <w:shd w:val="clear" w:color="auto" w:fill="FFFFFF"/>
        <w:spacing w:after="0" w:line="240" w:lineRule="auto"/>
        <w:contextualSpacing/>
        <w:textAlignment w:val="baseline"/>
        <w:rPr>
          <w:rFonts w:eastAsia="Times New Roman" w:cstheme="minorHAnsi"/>
          <w:color w:val="333333"/>
          <w:sz w:val="24"/>
          <w:szCs w:val="24"/>
        </w:rPr>
      </w:pPr>
      <w:r w:rsidRPr="00844F02">
        <w:rPr>
          <w:rFonts w:eastAsia="Times New Roman" w:cstheme="minorHAnsi"/>
          <w:b/>
          <w:bCs/>
          <w:color w:val="333333"/>
          <w:sz w:val="24"/>
          <w:szCs w:val="24"/>
          <w:bdr w:val="none" w:sz="0" w:space="0" w:color="auto" w:frame="1"/>
        </w:rPr>
        <w:t>CRBA Appointment Instructions</w:t>
      </w:r>
    </w:p>
    <w:p w14:paraId="038CE639" w14:textId="77777777" w:rsidR="00844F02" w:rsidRPr="00844F02" w:rsidRDefault="00844F02" w:rsidP="00844F02">
      <w:pPr>
        <w:shd w:val="clear" w:color="auto" w:fill="FFFFFF"/>
        <w:spacing w:after="390" w:line="240" w:lineRule="auto"/>
        <w:contextualSpacing/>
        <w:textAlignment w:val="baseline"/>
        <w:rPr>
          <w:rFonts w:eastAsia="Times New Roman" w:cstheme="minorHAnsi"/>
          <w:color w:val="333333"/>
          <w:sz w:val="24"/>
          <w:szCs w:val="24"/>
        </w:rPr>
      </w:pPr>
      <w:r w:rsidRPr="00844F02">
        <w:rPr>
          <w:rFonts w:eastAsia="Times New Roman" w:cstheme="minorHAnsi"/>
          <w:color w:val="333333"/>
          <w:sz w:val="24"/>
          <w:szCs w:val="24"/>
        </w:rPr>
        <w:t>To request a citizenship appointment, please follow these instructions:</w:t>
      </w:r>
    </w:p>
    <w:p w14:paraId="4F68C656" w14:textId="77777777" w:rsidR="00844F02" w:rsidRPr="00844F02" w:rsidRDefault="00844F02" w:rsidP="00844F02">
      <w:pPr>
        <w:shd w:val="clear" w:color="auto" w:fill="FFFFFF"/>
        <w:spacing w:after="0" w:line="240" w:lineRule="auto"/>
        <w:contextualSpacing/>
        <w:textAlignment w:val="baseline"/>
        <w:rPr>
          <w:rFonts w:eastAsia="Times New Roman" w:cstheme="minorHAnsi"/>
          <w:color w:val="333333"/>
          <w:sz w:val="24"/>
          <w:szCs w:val="24"/>
        </w:rPr>
      </w:pPr>
      <w:r w:rsidRPr="00844F02">
        <w:rPr>
          <w:rFonts w:eastAsia="Times New Roman" w:cstheme="minorHAnsi"/>
          <w:color w:val="333333"/>
          <w:sz w:val="24"/>
          <w:szCs w:val="24"/>
        </w:rPr>
        <w:t>1. Print the </w:t>
      </w:r>
      <w:hyperlink r:id="rId46" w:history="1">
        <w:r w:rsidRPr="00844F02">
          <w:rPr>
            <w:rFonts w:eastAsia="Times New Roman" w:cstheme="minorHAnsi"/>
            <w:b/>
            <w:bCs/>
            <w:color w:val="003875"/>
            <w:sz w:val="24"/>
            <w:szCs w:val="24"/>
            <w:u w:val="single"/>
            <w:bdr w:val="none" w:sz="0" w:space="0" w:color="auto" w:frame="1"/>
          </w:rPr>
          <w:t>CRBA checklist</w:t>
        </w:r>
      </w:hyperlink>
      <w:r w:rsidRPr="00844F02">
        <w:rPr>
          <w:rFonts w:eastAsia="Times New Roman" w:cstheme="minorHAnsi"/>
          <w:color w:val="333333"/>
          <w:sz w:val="24"/>
          <w:szCs w:val="24"/>
        </w:rPr>
        <w:t> .</w:t>
      </w:r>
    </w:p>
    <w:p w14:paraId="018DC2D6" w14:textId="77777777" w:rsidR="00844F02" w:rsidRPr="00844F02" w:rsidRDefault="00844F02" w:rsidP="00844F02">
      <w:pPr>
        <w:shd w:val="clear" w:color="auto" w:fill="FFFFFF"/>
        <w:spacing w:after="0" w:line="240" w:lineRule="auto"/>
        <w:contextualSpacing/>
        <w:textAlignment w:val="baseline"/>
        <w:rPr>
          <w:rFonts w:eastAsia="Times New Roman" w:cstheme="minorHAnsi"/>
          <w:color w:val="333333"/>
          <w:sz w:val="24"/>
          <w:szCs w:val="24"/>
        </w:rPr>
      </w:pPr>
      <w:r w:rsidRPr="00844F02">
        <w:rPr>
          <w:rFonts w:eastAsia="Times New Roman" w:cstheme="minorHAnsi"/>
          <w:color w:val="333333"/>
          <w:sz w:val="24"/>
          <w:szCs w:val="24"/>
        </w:rPr>
        <w:t>2. Gather all required documents, including the required </w:t>
      </w:r>
      <w:hyperlink r:id="rId47" w:history="1">
        <w:r w:rsidRPr="00844F02">
          <w:rPr>
            <w:rFonts w:eastAsia="Times New Roman" w:cstheme="minorHAnsi"/>
            <w:b/>
            <w:bCs/>
            <w:color w:val="003875"/>
            <w:sz w:val="24"/>
            <w:szCs w:val="24"/>
            <w:u w:val="single"/>
            <w:bdr w:val="none" w:sz="0" w:space="0" w:color="auto" w:frame="1"/>
          </w:rPr>
          <w:t>application forms</w:t>
        </w:r>
      </w:hyperlink>
      <w:r w:rsidRPr="00844F02">
        <w:rPr>
          <w:rFonts w:eastAsia="Times New Roman" w:cstheme="minorHAnsi"/>
          <w:color w:val="333333"/>
          <w:sz w:val="24"/>
          <w:szCs w:val="24"/>
        </w:rPr>
        <w:t>.</w:t>
      </w:r>
    </w:p>
    <w:p w14:paraId="36784D4E" w14:textId="77777777" w:rsidR="00844F02" w:rsidRPr="00844F02" w:rsidRDefault="00844F02" w:rsidP="00844F02">
      <w:pPr>
        <w:shd w:val="clear" w:color="auto" w:fill="FFFFFF"/>
        <w:spacing w:after="390" w:line="240" w:lineRule="auto"/>
        <w:contextualSpacing/>
        <w:textAlignment w:val="baseline"/>
        <w:rPr>
          <w:rFonts w:eastAsia="Times New Roman" w:cstheme="minorHAnsi"/>
          <w:color w:val="333333"/>
          <w:sz w:val="24"/>
          <w:szCs w:val="24"/>
        </w:rPr>
      </w:pPr>
      <w:r w:rsidRPr="00844F02">
        <w:rPr>
          <w:rFonts w:eastAsia="Times New Roman" w:cstheme="minorHAnsi"/>
          <w:color w:val="333333"/>
          <w:sz w:val="24"/>
          <w:szCs w:val="24"/>
        </w:rPr>
        <w:t>3. Send the following to the U.S. Embassy address provided below:</w:t>
      </w:r>
    </w:p>
    <w:p w14:paraId="403A80B4" w14:textId="77777777" w:rsidR="00844F02" w:rsidRPr="00844F02" w:rsidRDefault="00844F02" w:rsidP="00C25C04">
      <w:pPr>
        <w:numPr>
          <w:ilvl w:val="0"/>
          <w:numId w:val="40"/>
        </w:numPr>
        <w:shd w:val="clear" w:color="auto" w:fill="FFFFFF"/>
        <w:spacing w:after="0" w:line="240" w:lineRule="auto"/>
        <w:contextualSpacing/>
        <w:textAlignment w:val="baseline"/>
        <w:rPr>
          <w:rFonts w:eastAsia="Times New Roman" w:cstheme="minorHAnsi"/>
          <w:color w:val="333333"/>
          <w:sz w:val="24"/>
          <w:szCs w:val="24"/>
        </w:rPr>
      </w:pPr>
      <w:r w:rsidRPr="00844F02">
        <w:rPr>
          <w:rFonts w:eastAsia="Times New Roman" w:cstheme="minorHAnsi"/>
          <w:color w:val="333333"/>
          <w:sz w:val="24"/>
          <w:szCs w:val="24"/>
        </w:rPr>
        <w:t xml:space="preserve">a photocopy of all documents and completed forms </w:t>
      </w:r>
      <w:r w:rsidRPr="00844F02">
        <w:rPr>
          <w:rFonts w:eastAsia="Times New Roman" w:cstheme="minorHAnsi"/>
          <w:color w:val="333333"/>
          <w:sz w:val="24"/>
          <w:szCs w:val="24"/>
          <w:highlight w:val="yellow"/>
        </w:rPr>
        <w:t>(DO NOT send originals)</w:t>
      </w:r>
    </w:p>
    <w:p w14:paraId="1F6856C1" w14:textId="1B1FF9BA" w:rsidR="00844F02" w:rsidRPr="00844F02" w:rsidRDefault="00844F02" w:rsidP="00C25C04">
      <w:pPr>
        <w:numPr>
          <w:ilvl w:val="0"/>
          <w:numId w:val="40"/>
        </w:numPr>
        <w:shd w:val="clear" w:color="auto" w:fill="FFFFFF"/>
        <w:spacing w:after="0" w:line="240" w:lineRule="auto"/>
        <w:contextualSpacing/>
        <w:textAlignment w:val="baseline"/>
        <w:rPr>
          <w:rFonts w:eastAsia="Times New Roman" w:cstheme="minorHAnsi"/>
          <w:color w:val="333333"/>
          <w:sz w:val="24"/>
          <w:szCs w:val="24"/>
        </w:rPr>
      </w:pPr>
      <w:r w:rsidRPr="00844F02">
        <w:rPr>
          <w:rFonts w:eastAsia="Times New Roman" w:cstheme="minorHAnsi"/>
          <w:color w:val="333333"/>
          <w:sz w:val="24"/>
          <w:szCs w:val="24"/>
        </w:rPr>
        <w:t>a photocopy of the bio page of each parent’s passport or other identification</w:t>
      </w:r>
    </w:p>
    <w:p w14:paraId="00D4EA08" w14:textId="77777777" w:rsidR="00844F02" w:rsidRPr="00844F02" w:rsidRDefault="00844F02" w:rsidP="00C25C04">
      <w:pPr>
        <w:numPr>
          <w:ilvl w:val="0"/>
          <w:numId w:val="40"/>
        </w:numPr>
        <w:shd w:val="clear" w:color="auto" w:fill="FFFFFF"/>
        <w:spacing w:after="0" w:line="240" w:lineRule="auto"/>
        <w:contextualSpacing/>
        <w:textAlignment w:val="baseline"/>
        <w:rPr>
          <w:rFonts w:eastAsia="Times New Roman" w:cstheme="minorHAnsi"/>
          <w:color w:val="333333"/>
          <w:sz w:val="24"/>
          <w:szCs w:val="24"/>
        </w:rPr>
      </w:pPr>
      <w:r w:rsidRPr="00844F02">
        <w:rPr>
          <w:rFonts w:eastAsia="Times New Roman" w:cstheme="minorHAnsi"/>
          <w:color w:val="333333"/>
          <w:sz w:val="24"/>
          <w:szCs w:val="24"/>
        </w:rPr>
        <w:t>the signed CRBA checklist</w:t>
      </w:r>
    </w:p>
    <w:p w14:paraId="0322E610" w14:textId="14EABC96" w:rsidR="00844F02" w:rsidRPr="00844F02" w:rsidRDefault="00844F02" w:rsidP="00C25C04">
      <w:pPr>
        <w:numPr>
          <w:ilvl w:val="0"/>
          <w:numId w:val="40"/>
        </w:numPr>
        <w:shd w:val="clear" w:color="auto" w:fill="FFFFFF"/>
        <w:spacing w:after="0" w:line="240" w:lineRule="auto"/>
        <w:contextualSpacing/>
        <w:textAlignment w:val="baseline"/>
        <w:rPr>
          <w:rFonts w:eastAsia="Times New Roman" w:cstheme="minorHAnsi"/>
          <w:color w:val="333333"/>
          <w:sz w:val="24"/>
          <w:szCs w:val="24"/>
        </w:rPr>
      </w:pPr>
      <w:r w:rsidRPr="00844F02">
        <w:rPr>
          <w:rFonts w:eastAsia="Times New Roman" w:cstheme="minorHAnsi"/>
          <w:color w:val="333333"/>
          <w:sz w:val="24"/>
          <w:szCs w:val="24"/>
        </w:rPr>
        <w:t>your personal e-mail addresses</w:t>
      </w:r>
    </w:p>
    <w:p w14:paraId="6CE0AD48" w14:textId="77777777" w:rsidR="00844F02" w:rsidRPr="00844F02" w:rsidRDefault="00844F02" w:rsidP="00C25C04">
      <w:pPr>
        <w:numPr>
          <w:ilvl w:val="0"/>
          <w:numId w:val="40"/>
        </w:numPr>
        <w:shd w:val="clear" w:color="auto" w:fill="FFFFFF"/>
        <w:spacing w:after="0" w:line="240" w:lineRule="auto"/>
        <w:contextualSpacing/>
        <w:textAlignment w:val="baseline"/>
        <w:rPr>
          <w:rFonts w:eastAsia="Times New Roman" w:cstheme="minorHAnsi"/>
          <w:color w:val="333333"/>
          <w:sz w:val="24"/>
          <w:szCs w:val="24"/>
        </w:rPr>
      </w:pPr>
      <w:r w:rsidRPr="00844F02">
        <w:rPr>
          <w:rFonts w:eastAsia="Times New Roman" w:cstheme="minorHAnsi"/>
          <w:color w:val="333333"/>
          <w:sz w:val="24"/>
          <w:szCs w:val="24"/>
        </w:rPr>
        <w:t>a local (Philippines) phone number where you can be reached.</w:t>
      </w:r>
    </w:p>
    <w:p w14:paraId="13173033" w14:textId="77777777" w:rsidR="001B378C" w:rsidRDefault="001B378C" w:rsidP="00844F02">
      <w:pPr>
        <w:shd w:val="clear" w:color="auto" w:fill="FFFFFF"/>
        <w:spacing w:after="0" w:line="240" w:lineRule="auto"/>
        <w:contextualSpacing/>
        <w:textAlignment w:val="baseline"/>
        <w:rPr>
          <w:rFonts w:eastAsia="Times New Roman" w:cstheme="minorHAnsi"/>
          <w:b/>
          <w:bCs/>
          <w:color w:val="333333"/>
          <w:sz w:val="24"/>
          <w:szCs w:val="24"/>
          <w:bdr w:val="none" w:sz="0" w:space="0" w:color="auto" w:frame="1"/>
        </w:rPr>
      </w:pPr>
    </w:p>
    <w:p w14:paraId="026494B6" w14:textId="4653ACC1" w:rsidR="00844F02" w:rsidRPr="00844F02" w:rsidRDefault="00844F02" w:rsidP="00844F02">
      <w:pPr>
        <w:shd w:val="clear" w:color="auto" w:fill="FFFFFF"/>
        <w:spacing w:after="0" w:line="240" w:lineRule="auto"/>
        <w:contextualSpacing/>
        <w:textAlignment w:val="baseline"/>
        <w:rPr>
          <w:rFonts w:eastAsia="Times New Roman" w:cstheme="minorHAnsi"/>
          <w:color w:val="333333"/>
          <w:sz w:val="24"/>
          <w:szCs w:val="24"/>
        </w:rPr>
      </w:pPr>
      <w:r w:rsidRPr="00844F02">
        <w:rPr>
          <w:rFonts w:eastAsia="Times New Roman" w:cstheme="minorHAnsi"/>
          <w:b/>
          <w:bCs/>
          <w:color w:val="333333"/>
          <w:sz w:val="24"/>
          <w:szCs w:val="24"/>
          <w:bdr w:val="none" w:sz="0" w:space="0" w:color="auto" w:frame="1"/>
        </w:rPr>
        <w:t>Mailing address:</w:t>
      </w:r>
    </w:p>
    <w:p w14:paraId="67A9C47C" w14:textId="77777777" w:rsidR="00844F02" w:rsidRPr="00844F02" w:rsidRDefault="00844F02" w:rsidP="00844F02">
      <w:pPr>
        <w:shd w:val="clear" w:color="auto" w:fill="FFFFFF"/>
        <w:spacing w:after="0" w:line="240" w:lineRule="auto"/>
        <w:contextualSpacing/>
        <w:jc w:val="both"/>
        <w:textAlignment w:val="baseline"/>
        <w:rPr>
          <w:rFonts w:eastAsia="Times New Roman" w:cstheme="minorHAnsi"/>
          <w:color w:val="333333"/>
          <w:sz w:val="24"/>
          <w:szCs w:val="24"/>
        </w:rPr>
      </w:pPr>
      <w:r w:rsidRPr="00844F02">
        <w:rPr>
          <w:rFonts w:eastAsia="Times New Roman" w:cstheme="minorHAnsi"/>
          <w:b/>
          <w:bCs/>
          <w:color w:val="333333"/>
          <w:sz w:val="24"/>
          <w:szCs w:val="24"/>
          <w:bdr w:val="none" w:sz="0" w:space="0" w:color="auto" w:frame="1"/>
        </w:rPr>
        <w:t>Citizenship and Passport Unit</w:t>
      </w:r>
    </w:p>
    <w:p w14:paraId="76E3B5FE" w14:textId="77777777" w:rsidR="00844F02" w:rsidRPr="00844F02" w:rsidRDefault="00844F02" w:rsidP="00844F02">
      <w:pPr>
        <w:shd w:val="clear" w:color="auto" w:fill="FFFFFF"/>
        <w:spacing w:after="0" w:line="240" w:lineRule="auto"/>
        <w:contextualSpacing/>
        <w:jc w:val="both"/>
        <w:textAlignment w:val="baseline"/>
        <w:rPr>
          <w:rFonts w:eastAsia="Times New Roman" w:cstheme="minorHAnsi"/>
          <w:color w:val="333333"/>
          <w:sz w:val="24"/>
          <w:szCs w:val="24"/>
        </w:rPr>
      </w:pPr>
      <w:r w:rsidRPr="00844F02">
        <w:rPr>
          <w:rFonts w:eastAsia="Times New Roman" w:cstheme="minorHAnsi"/>
          <w:b/>
          <w:bCs/>
          <w:color w:val="333333"/>
          <w:sz w:val="24"/>
          <w:szCs w:val="24"/>
          <w:bdr w:val="none" w:sz="0" w:space="0" w:color="auto" w:frame="1"/>
        </w:rPr>
        <w:t>American Citizens Services, Consular Section</w:t>
      </w:r>
    </w:p>
    <w:p w14:paraId="18C9C62A" w14:textId="77777777" w:rsidR="00844F02" w:rsidRPr="00844F02" w:rsidRDefault="00844F02" w:rsidP="00844F02">
      <w:pPr>
        <w:shd w:val="clear" w:color="auto" w:fill="FFFFFF"/>
        <w:spacing w:after="0" w:line="240" w:lineRule="auto"/>
        <w:contextualSpacing/>
        <w:jc w:val="both"/>
        <w:textAlignment w:val="baseline"/>
        <w:rPr>
          <w:rFonts w:eastAsia="Times New Roman" w:cstheme="minorHAnsi"/>
          <w:color w:val="333333"/>
          <w:sz w:val="24"/>
          <w:szCs w:val="24"/>
        </w:rPr>
      </w:pPr>
      <w:r w:rsidRPr="00844F02">
        <w:rPr>
          <w:rFonts w:eastAsia="Times New Roman" w:cstheme="minorHAnsi"/>
          <w:b/>
          <w:bCs/>
          <w:color w:val="333333"/>
          <w:sz w:val="24"/>
          <w:szCs w:val="24"/>
          <w:bdr w:val="none" w:sz="0" w:space="0" w:color="auto" w:frame="1"/>
        </w:rPr>
        <w:t>U.S. Embassy 1201 Roxas Boulevard, 0930 Manila</w:t>
      </w:r>
    </w:p>
    <w:p w14:paraId="0FC3FA86" w14:textId="77777777" w:rsidR="00844F02" w:rsidRPr="00844F02" w:rsidRDefault="00844F02" w:rsidP="00844F02">
      <w:pPr>
        <w:shd w:val="clear" w:color="auto" w:fill="FFFFFF"/>
        <w:spacing w:after="390" w:line="240" w:lineRule="auto"/>
        <w:contextualSpacing/>
        <w:textAlignment w:val="baseline"/>
        <w:rPr>
          <w:rFonts w:eastAsia="Times New Roman" w:cstheme="minorHAnsi"/>
          <w:color w:val="333333"/>
          <w:sz w:val="24"/>
          <w:szCs w:val="24"/>
        </w:rPr>
      </w:pPr>
      <w:r w:rsidRPr="00844F02">
        <w:rPr>
          <w:rFonts w:eastAsia="Times New Roman" w:cstheme="minorHAnsi"/>
          <w:color w:val="333333"/>
          <w:sz w:val="24"/>
          <w:szCs w:val="24"/>
        </w:rPr>
        <w:t> </w:t>
      </w:r>
    </w:p>
    <w:p w14:paraId="6C6EA22C" w14:textId="77777777" w:rsidR="00844F02" w:rsidRPr="00844F02" w:rsidRDefault="00844F02" w:rsidP="00844F02">
      <w:pPr>
        <w:shd w:val="clear" w:color="auto" w:fill="FFFFFF"/>
        <w:spacing w:after="390" w:line="240" w:lineRule="auto"/>
        <w:contextualSpacing/>
        <w:textAlignment w:val="baseline"/>
        <w:rPr>
          <w:rFonts w:eastAsia="Times New Roman" w:cstheme="minorHAnsi"/>
          <w:color w:val="333333"/>
          <w:sz w:val="24"/>
          <w:szCs w:val="24"/>
        </w:rPr>
      </w:pPr>
      <w:r w:rsidRPr="00844F02">
        <w:rPr>
          <w:rFonts w:eastAsia="Times New Roman" w:cstheme="minorHAnsi"/>
          <w:color w:val="333333"/>
          <w:sz w:val="24"/>
          <w:szCs w:val="24"/>
        </w:rPr>
        <w:t>4. Do NOT send originals of your documents.</w:t>
      </w:r>
    </w:p>
    <w:p w14:paraId="6B50545D" w14:textId="77777777" w:rsidR="00844F02" w:rsidRPr="00844F02" w:rsidRDefault="00844F02" w:rsidP="00844F02">
      <w:pPr>
        <w:shd w:val="clear" w:color="auto" w:fill="FFFFFF"/>
        <w:spacing w:after="390" w:line="240" w:lineRule="auto"/>
        <w:contextualSpacing/>
        <w:textAlignment w:val="baseline"/>
        <w:rPr>
          <w:rFonts w:eastAsia="Times New Roman" w:cstheme="minorHAnsi"/>
          <w:color w:val="333333"/>
          <w:sz w:val="24"/>
          <w:szCs w:val="24"/>
        </w:rPr>
      </w:pPr>
      <w:r w:rsidRPr="00844F02">
        <w:rPr>
          <w:rFonts w:eastAsia="Times New Roman" w:cstheme="minorHAnsi"/>
          <w:color w:val="333333"/>
          <w:sz w:val="24"/>
          <w:szCs w:val="24"/>
        </w:rPr>
        <w:t>5. All requests for citizenship appointments must be mailed or sent by courier. We recommend that you use a courier service so that you can track your packet. Drop-off requests at the Embassy will not be accepted.</w:t>
      </w:r>
    </w:p>
    <w:p w14:paraId="03C160A9" w14:textId="77777777" w:rsidR="00844F02" w:rsidRPr="00844F02" w:rsidRDefault="00844F02" w:rsidP="00844F02">
      <w:pPr>
        <w:shd w:val="clear" w:color="auto" w:fill="FFFFFF"/>
        <w:spacing w:after="390" w:line="240" w:lineRule="auto"/>
        <w:contextualSpacing/>
        <w:textAlignment w:val="baseline"/>
        <w:rPr>
          <w:rFonts w:eastAsia="Times New Roman" w:cstheme="minorHAnsi"/>
          <w:color w:val="333333"/>
          <w:sz w:val="24"/>
          <w:szCs w:val="24"/>
        </w:rPr>
      </w:pPr>
      <w:r w:rsidRPr="00844F02">
        <w:rPr>
          <w:rFonts w:eastAsia="Times New Roman" w:cstheme="minorHAnsi"/>
          <w:color w:val="333333"/>
          <w:sz w:val="24"/>
          <w:szCs w:val="24"/>
        </w:rPr>
        <w:t>Please be advised that we will schedule an appointment for you within 10 business days of receiving your application. If you cannot attend an appointment within this time frame, please attach a letter indicating your specific days of availability. If you are not yet prepared to confirm your appointment, please DO NOT MAIL your packet.</w:t>
      </w:r>
    </w:p>
    <w:p w14:paraId="2CA5E406" w14:textId="3A172A71" w:rsidR="00844F02" w:rsidRPr="00844F02" w:rsidRDefault="00844F02" w:rsidP="00844F02">
      <w:pPr>
        <w:shd w:val="clear" w:color="auto" w:fill="FFFFFF"/>
        <w:spacing w:after="390" w:line="240" w:lineRule="auto"/>
        <w:contextualSpacing/>
        <w:textAlignment w:val="baseline"/>
        <w:rPr>
          <w:rFonts w:eastAsia="Times New Roman" w:cstheme="minorHAnsi"/>
          <w:color w:val="333333"/>
          <w:sz w:val="24"/>
          <w:szCs w:val="24"/>
        </w:rPr>
      </w:pPr>
      <w:r>
        <w:rPr>
          <w:rFonts w:eastAsia="Times New Roman" w:cstheme="minorHAnsi"/>
          <w:color w:val="333333"/>
          <w:sz w:val="24"/>
          <w:szCs w:val="24"/>
        </w:rPr>
        <w:t xml:space="preserve">  </w:t>
      </w:r>
      <w:r w:rsidRPr="00844F02">
        <w:rPr>
          <w:rFonts w:eastAsia="Times New Roman" w:cstheme="minorHAnsi"/>
          <w:color w:val="333333"/>
          <w:sz w:val="24"/>
          <w:szCs w:val="24"/>
        </w:rPr>
        <w:t>Citizenship appointments are in high demand and appointments can be rescheduled for emergencies only on a case-by-case basis. If your situation is not considered an emergency, you will need to proceed with the appointment given to you. The Embassy will only entertain requests for emergency rescheduling THREE (3) BUSINESS days prior to the appointment. Applicants who fail to show up for their scheduled appointments must start the appointment request process from the beginning.</w:t>
      </w:r>
    </w:p>
    <w:p w14:paraId="73298F98" w14:textId="77777777" w:rsidR="00844F02" w:rsidRPr="00844F02" w:rsidRDefault="00844F02" w:rsidP="00844F02">
      <w:pPr>
        <w:shd w:val="clear" w:color="auto" w:fill="FFFFFF"/>
        <w:spacing w:after="390" w:line="240" w:lineRule="auto"/>
        <w:contextualSpacing/>
        <w:textAlignment w:val="baseline"/>
        <w:rPr>
          <w:rFonts w:eastAsia="Times New Roman" w:cstheme="minorHAnsi"/>
          <w:color w:val="333333"/>
          <w:sz w:val="24"/>
          <w:szCs w:val="24"/>
        </w:rPr>
      </w:pPr>
      <w:r w:rsidRPr="00844F02">
        <w:rPr>
          <w:rFonts w:eastAsia="Times New Roman" w:cstheme="minorHAnsi"/>
          <w:color w:val="333333"/>
          <w:sz w:val="24"/>
          <w:szCs w:val="24"/>
        </w:rPr>
        <w:t>6. Once your packet is received in ACS, our staff will e-mail you the date and time of your citizenship appointment and, if needed, a list of items you are missing.</w:t>
      </w:r>
    </w:p>
    <w:p w14:paraId="1C76BD1F" w14:textId="77777777" w:rsidR="00844F02" w:rsidRPr="00844F02" w:rsidRDefault="00844F02" w:rsidP="00844F02">
      <w:pPr>
        <w:shd w:val="clear" w:color="auto" w:fill="FFFFFF"/>
        <w:spacing w:after="390" w:line="240" w:lineRule="auto"/>
        <w:contextualSpacing/>
        <w:textAlignment w:val="baseline"/>
        <w:rPr>
          <w:rFonts w:eastAsia="Times New Roman" w:cstheme="minorHAnsi"/>
          <w:color w:val="333333"/>
          <w:sz w:val="24"/>
          <w:szCs w:val="24"/>
        </w:rPr>
      </w:pPr>
      <w:r w:rsidRPr="00844F02">
        <w:rPr>
          <w:rFonts w:eastAsia="Times New Roman" w:cstheme="minorHAnsi"/>
          <w:color w:val="333333"/>
          <w:sz w:val="24"/>
          <w:szCs w:val="24"/>
        </w:rPr>
        <w:t>7. The child/applicant must be present at the interview. Both parents are strongly encouraged to accompany the child.</w:t>
      </w:r>
    </w:p>
    <w:p w14:paraId="12420E54" w14:textId="77777777" w:rsidR="00844F02" w:rsidRPr="00844F02" w:rsidRDefault="00844F02" w:rsidP="00844F02">
      <w:pPr>
        <w:shd w:val="clear" w:color="auto" w:fill="FFFFFF"/>
        <w:spacing w:after="390" w:line="240" w:lineRule="auto"/>
        <w:contextualSpacing/>
        <w:textAlignment w:val="baseline"/>
        <w:rPr>
          <w:rFonts w:eastAsia="Times New Roman" w:cstheme="minorHAnsi"/>
          <w:color w:val="333333"/>
          <w:sz w:val="24"/>
          <w:szCs w:val="24"/>
        </w:rPr>
      </w:pPr>
      <w:r w:rsidRPr="00844F02">
        <w:rPr>
          <w:rFonts w:eastAsia="Times New Roman" w:cstheme="minorHAnsi"/>
          <w:color w:val="333333"/>
          <w:sz w:val="24"/>
          <w:szCs w:val="24"/>
        </w:rPr>
        <w:t>8. Please arrive 30 minutes before your appointment time.  Your appointment time is not the same as your interview time.  Interview times depend on the number of applicants who appear for their appointments as well as the length of processing time for each case.</w:t>
      </w:r>
    </w:p>
    <w:p w14:paraId="0B2C6B9C" w14:textId="77777777" w:rsidR="00844F02" w:rsidRPr="00844F02" w:rsidRDefault="00844F02" w:rsidP="00844F02">
      <w:pPr>
        <w:shd w:val="clear" w:color="auto" w:fill="FFFFFF"/>
        <w:spacing w:after="0" w:line="240" w:lineRule="auto"/>
        <w:contextualSpacing/>
        <w:textAlignment w:val="baseline"/>
        <w:rPr>
          <w:rFonts w:eastAsia="Times New Roman" w:cstheme="minorHAnsi"/>
          <w:color w:val="333333"/>
          <w:sz w:val="24"/>
          <w:szCs w:val="24"/>
        </w:rPr>
      </w:pPr>
      <w:r w:rsidRPr="00844F02">
        <w:rPr>
          <w:rFonts w:eastAsia="Times New Roman" w:cstheme="minorHAnsi"/>
          <w:color w:val="333333"/>
          <w:sz w:val="24"/>
          <w:szCs w:val="24"/>
        </w:rPr>
        <w:t>9. Please bring photos, originals of all required documents, I.D, and all application fees with you on the day of your appointment!  Please refer to the </w:t>
      </w:r>
      <w:hyperlink r:id="rId48" w:history="1">
        <w:r w:rsidRPr="00844F02">
          <w:rPr>
            <w:rFonts w:eastAsia="Times New Roman" w:cstheme="minorHAnsi"/>
            <w:b/>
            <w:bCs/>
            <w:color w:val="003875"/>
            <w:sz w:val="24"/>
            <w:szCs w:val="24"/>
            <w:u w:val="single"/>
            <w:bdr w:val="none" w:sz="0" w:space="0" w:color="auto" w:frame="1"/>
          </w:rPr>
          <w:t>CRBA checklist</w:t>
        </w:r>
      </w:hyperlink>
      <w:r w:rsidRPr="00844F02">
        <w:rPr>
          <w:rFonts w:eastAsia="Times New Roman" w:cstheme="minorHAnsi"/>
          <w:color w:val="333333"/>
          <w:sz w:val="24"/>
          <w:szCs w:val="24"/>
        </w:rPr>
        <w:t> for details on required items.</w:t>
      </w:r>
    </w:p>
    <w:p w14:paraId="4228F0E6" w14:textId="77777777" w:rsidR="00844F02" w:rsidRPr="00844F02" w:rsidRDefault="00844F02" w:rsidP="00844F02">
      <w:pPr>
        <w:shd w:val="clear" w:color="auto" w:fill="FFFFFF"/>
        <w:spacing w:after="390" w:line="240" w:lineRule="auto"/>
        <w:contextualSpacing/>
        <w:textAlignment w:val="baseline"/>
        <w:rPr>
          <w:rFonts w:eastAsia="Times New Roman" w:cstheme="minorHAnsi"/>
          <w:color w:val="333333"/>
          <w:sz w:val="24"/>
          <w:szCs w:val="24"/>
        </w:rPr>
      </w:pPr>
      <w:r w:rsidRPr="00844F02">
        <w:rPr>
          <w:rFonts w:eastAsia="Times New Roman" w:cstheme="minorHAnsi"/>
          <w:color w:val="333333"/>
          <w:sz w:val="24"/>
          <w:szCs w:val="24"/>
        </w:rPr>
        <w:t>10. Please come prepared!   If your application is incomplete on the day of your appointment, you may be asked to schedule a new appointment.  This will require that you start the appointment request process from the beginning.</w:t>
      </w:r>
    </w:p>
    <w:p w14:paraId="37AE8E5B" w14:textId="358317CA" w:rsidR="00844F02" w:rsidRDefault="00844F02" w:rsidP="00844F02">
      <w:pPr>
        <w:shd w:val="clear" w:color="auto" w:fill="FFFFFF"/>
        <w:spacing w:after="0" w:line="240" w:lineRule="auto"/>
        <w:contextualSpacing/>
        <w:textAlignment w:val="baseline"/>
        <w:rPr>
          <w:rFonts w:eastAsia="Times New Roman" w:cstheme="minorHAnsi"/>
          <w:b/>
          <w:bCs/>
          <w:color w:val="333333"/>
          <w:sz w:val="24"/>
          <w:szCs w:val="24"/>
          <w:bdr w:val="none" w:sz="0" w:space="0" w:color="auto" w:frame="1"/>
        </w:rPr>
      </w:pPr>
      <w:r w:rsidRPr="00844F02">
        <w:rPr>
          <w:rFonts w:eastAsia="Times New Roman" w:cstheme="minorHAnsi"/>
          <w:b/>
          <w:bCs/>
          <w:color w:val="333333"/>
          <w:sz w:val="24"/>
          <w:szCs w:val="24"/>
          <w:bdr w:val="none" w:sz="0" w:space="0" w:color="auto" w:frame="1"/>
        </w:rPr>
        <w:t>To start the process of scheduling a citizenship appointment, download the </w:t>
      </w:r>
      <w:hyperlink r:id="rId49" w:history="1">
        <w:r w:rsidRPr="00844F02">
          <w:rPr>
            <w:rFonts w:eastAsia="Times New Roman" w:cstheme="minorHAnsi"/>
            <w:b/>
            <w:bCs/>
            <w:color w:val="003875"/>
            <w:sz w:val="24"/>
            <w:szCs w:val="24"/>
            <w:u w:val="single"/>
            <w:bdr w:val="none" w:sz="0" w:space="0" w:color="auto" w:frame="1"/>
          </w:rPr>
          <w:t>application forms</w:t>
        </w:r>
      </w:hyperlink>
      <w:r w:rsidRPr="00844F02">
        <w:rPr>
          <w:rFonts w:eastAsia="Times New Roman" w:cstheme="minorHAnsi"/>
          <w:color w:val="333333"/>
          <w:sz w:val="24"/>
          <w:szCs w:val="24"/>
        </w:rPr>
        <w:t> </w:t>
      </w:r>
      <w:r w:rsidRPr="00844F02">
        <w:rPr>
          <w:rFonts w:eastAsia="Times New Roman" w:cstheme="minorHAnsi"/>
          <w:b/>
          <w:bCs/>
          <w:color w:val="333333"/>
          <w:sz w:val="24"/>
          <w:szCs w:val="24"/>
          <w:bdr w:val="none" w:sz="0" w:space="0" w:color="auto" w:frame="1"/>
        </w:rPr>
        <w:t>and gather the documents listed on the </w:t>
      </w:r>
      <w:hyperlink r:id="rId50" w:history="1">
        <w:r w:rsidRPr="00844F02">
          <w:rPr>
            <w:rFonts w:eastAsia="Times New Roman" w:cstheme="minorHAnsi"/>
            <w:b/>
            <w:bCs/>
            <w:color w:val="003875"/>
            <w:sz w:val="24"/>
            <w:szCs w:val="24"/>
            <w:u w:val="single"/>
            <w:bdr w:val="none" w:sz="0" w:space="0" w:color="auto" w:frame="1"/>
          </w:rPr>
          <w:t>CRBA checklist </w:t>
        </w:r>
      </w:hyperlink>
      <w:r w:rsidRPr="00844F02">
        <w:rPr>
          <w:rFonts w:eastAsia="Times New Roman" w:cstheme="minorHAnsi"/>
          <w:b/>
          <w:bCs/>
          <w:color w:val="333333"/>
          <w:sz w:val="24"/>
          <w:szCs w:val="24"/>
          <w:bdr w:val="none" w:sz="0" w:space="0" w:color="auto" w:frame="1"/>
        </w:rPr>
        <w:t>.</w:t>
      </w:r>
    </w:p>
    <w:p w14:paraId="01347FEC" w14:textId="3F530197" w:rsidR="00270B86" w:rsidRDefault="00270B86" w:rsidP="00844F02">
      <w:pPr>
        <w:shd w:val="clear" w:color="auto" w:fill="FFFFFF"/>
        <w:spacing w:after="0" w:line="240" w:lineRule="auto"/>
        <w:contextualSpacing/>
        <w:textAlignment w:val="baseline"/>
        <w:rPr>
          <w:rFonts w:eastAsia="Times New Roman" w:cstheme="minorHAnsi"/>
          <w:b/>
          <w:bCs/>
          <w:color w:val="333333"/>
          <w:sz w:val="24"/>
          <w:szCs w:val="24"/>
          <w:bdr w:val="none" w:sz="0" w:space="0" w:color="auto" w:frame="1"/>
        </w:rPr>
      </w:pPr>
    </w:p>
    <w:p w14:paraId="6E70C27D" w14:textId="247964BA" w:rsidR="00270B86" w:rsidRPr="001B378C" w:rsidRDefault="00270B86" w:rsidP="00270B86">
      <w:pPr>
        <w:shd w:val="clear" w:color="auto" w:fill="FFFFFF"/>
        <w:spacing w:after="0" w:line="240" w:lineRule="auto"/>
        <w:contextualSpacing/>
        <w:jc w:val="center"/>
        <w:textAlignment w:val="baseline"/>
        <w:rPr>
          <w:rFonts w:eastAsia="Times New Roman" w:cstheme="minorHAnsi"/>
          <w:b/>
          <w:bCs/>
          <w:color w:val="333333"/>
          <w:sz w:val="28"/>
          <w:szCs w:val="28"/>
          <w:bdr w:val="none" w:sz="0" w:space="0" w:color="auto" w:frame="1"/>
        </w:rPr>
      </w:pPr>
      <w:r w:rsidRPr="001B378C">
        <w:rPr>
          <w:rFonts w:eastAsia="Times New Roman" w:cstheme="minorHAnsi"/>
          <w:b/>
          <w:bCs/>
          <w:color w:val="333333"/>
          <w:sz w:val="28"/>
          <w:szCs w:val="28"/>
          <w:bdr w:val="none" w:sz="0" w:space="0" w:color="auto" w:frame="1"/>
        </w:rPr>
        <w:t>From the Federal Benefits Unit (FBU), U.S. Embassy Manila’s website</w:t>
      </w:r>
    </w:p>
    <w:p w14:paraId="6019F7C1" w14:textId="4B0F62A2" w:rsidR="00270B86" w:rsidRPr="001B378C" w:rsidRDefault="00270B86" w:rsidP="00270B86">
      <w:pPr>
        <w:shd w:val="clear" w:color="auto" w:fill="FFFFFF"/>
        <w:spacing w:after="0" w:line="240" w:lineRule="auto"/>
        <w:contextualSpacing/>
        <w:jc w:val="center"/>
        <w:textAlignment w:val="baseline"/>
        <w:rPr>
          <w:rFonts w:eastAsia="Times New Roman" w:cstheme="minorHAnsi"/>
          <w:b/>
          <w:bCs/>
          <w:color w:val="333333"/>
          <w:sz w:val="28"/>
          <w:szCs w:val="28"/>
          <w:bdr w:val="none" w:sz="0" w:space="0" w:color="auto" w:frame="1"/>
        </w:rPr>
      </w:pPr>
      <w:r w:rsidRPr="001B378C">
        <w:rPr>
          <w:rFonts w:eastAsia="Times New Roman" w:cstheme="minorHAnsi"/>
          <w:b/>
          <w:bCs/>
          <w:color w:val="333333"/>
          <w:sz w:val="28"/>
          <w:szCs w:val="28"/>
          <w:bdr w:val="none" w:sz="0" w:space="0" w:color="auto" w:frame="1"/>
        </w:rPr>
        <w:t>Social Security</w:t>
      </w:r>
    </w:p>
    <w:p w14:paraId="2847C1BC" w14:textId="51E1989C" w:rsidR="00270B86" w:rsidRDefault="00270B86" w:rsidP="00270B86">
      <w:pPr>
        <w:shd w:val="clear" w:color="auto" w:fill="FFFFFF"/>
        <w:spacing w:after="0" w:line="240" w:lineRule="auto"/>
        <w:contextualSpacing/>
        <w:jc w:val="center"/>
        <w:textAlignment w:val="baseline"/>
        <w:rPr>
          <w:rFonts w:eastAsia="Times New Roman" w:cstheme="minorHAnsi"/>
          <w:b/>
          <w:bCs/>
          <w:color w:val="333333"/>
          <w:sz w:val="24"/>
          <w:szCs w:val="24"/>
          <w:bdr w:val="none" w:sz="0" w:space="0" w:color="auto" w:frame="1"/>
        </w:rPr>
      </w:pPr>
      <w:r w:rsidRPr="00270B86">
        <w:rPr>
          <w:rFonts w:eastAsia="Times New Roman" w:cstheme="minorHAnsi"/>
          <w:b/>
          <w:bCs/>
          <w:color w:val="333333"/>
          <w:sz w:val="24"/>
          <w:szCs w:val="24"/>
          <w:highlight w:val="yellow"/>
          <w:bdr w:val="none" w:sz="0" w:space="0" w:color="auto" w:frame="1"/>
        </w:rPr>
        <w:t>(from the U.S. Embassy website 17 April 2021)</w:t>
      </w:r>
    </w:p>
    <w:p w14:paraId="22D38078" w14:textId="77777777" w:rsidR="00270B86" w:rsidRDefault="00270B86" w:rsidP="00270B86">
      <w:pPr>
        <w:shd w:val="clear" w:color="auto" w:fill="EFEFEF"/>
        <w:spacing w:line="240" w:lineRule="auto"/>
        <w:textAlignment w:val="baseline"/>
        <w:rPr>
          <w:rFonts w:ascii="inherit" w:eastAsia="Times New Roman" w:hAnsi="inherit" w:cs="Arial"/>
          <w:b/>
          <w:bCs/>
          <w:i/>
          <w:iCs/>
          <w:color w:val="333333"/>
          <w:sz w:val="24"/>
          <w:szCs w:val="24"/>
          <w:bdr w:val="none" w:sz="0" w:space="0" w:color="auto" w:frame="1"/>
        </w:rPr>
      </w:pPr>
    </w:p>
    <w:p w14:paraId="123394C5" w14:textId="7F59E0F5" w:rsidR="00270B86" w:rsidRDefault="00270B86" w:rsidP="00270B86">
      <w:pPr>
        <w:shd w:val="clear" w:color="auto" w:fill="EFEFEF"/>
        <w:spacing w:line="240" w:lineRule="auto"/>
        <w:contextualSpacing/>
        <w:textAlignment w:val="baseline"/>
        <w:rPr>
          <w:rFonts w:eastAsia="Times New Roman" w:cstheme="minorHAnsi"/>
          <w:i/>
          <w:iCs/>
          <w:color w:val="333333"/>
          <w:sz w:val="24"/>
          <w:szCs w:val="24"/>
        </w:rPr>
      </w:pPr>
      <w:r w:rsidRPr="00270B86">
        <w:rPr>
          <w:rFonts w:eastAsia="Times New Roman" w:cstheme="minorHAnsi"/>
          <w:b/>
          <w:bCs/>
          <w:i/>
          <w:iCs/>
          <w:color w:val="333333"/>
          <w:sz w:val="24"/>
          <w:szCs w:val="24"/>
          <w:bdr w:val="none" w:sz="0" w:space="0" w:color="auto" w:frame="1"/>
        </w:rPr>
        <w:t>IMPORTANT INFORMATION:</w:t>
      </w:r>
      <w:r w:rsidRPr="00270B86">
        <w:rPr>
          <w:rFonts w:eastAsia="Times New Roman" w:cstheme="minorHAnsi"/>
          <w:i/>
          <w:iCs/>
          <w:color w:val="333333"/>
          <w:sz w:val="24"/>
          <w:szCs w:val="24"/>
        </w:rPr>
        <w:t> Due to public health measures to prevent the spread of COVID-19 in the Philippines, operations in the Federal Benefits Unit are currently limited. In-office service is now available but limited to appointment only. To request an appointment, please email </w:t>
      </w:r>
      <w:hyperlink r:id="rId51" w:history="1">
        <w:r w:rsidRPr="00270B86">
          <w:rPr>
            <w:rFonts w:eastAsia="Times New Roman" w:cstheme="minorHAnsi"/>
            <w:i/>
            <w:iCs/>
            <w:color w:val="003875"/>
            <w:sz w:val="24"/>
            <w:szCs w:val="24"/>
            <w:u w:val="single"/>
            <w:bdr w:val="none" w:sz="0" w:space="0" w:color="auto" w:frame="1"/>
          </w:rPr>
          <w:t>FBU.Manila@ssa.gov</w:t>
        </w:r>
      </w:hyperlink>
      <w:r w:rsidRPr="00270B86">
        <w:rPr>
          <w:rFonts w:eastAsia="Times New Roman" w:cstheme="minorHAnsi"/>
          <w:i/>
          <w:iCs/>
          <w:color w:val="333333"/>
          <w:sz w:val="24"/>
          <w:szCs w:val="24"/>
        </w:rPr>
        <w:t>. Please direct all correspondence to </w:t>
      </w:r>
      <w:hyperlink r:id="rId52" w:history="1">
        <w:r w:rsidRPr="00270B86">
          <w:rPr>
            <w:rFonts w:eastAsia="Times New Roman" w:cstheme="minorHAnsi"/>
            <w:i/>
            <w:iCs/>
            <w:color w:val="003875"/>
            <w:sz w:val="24"/>
            <w:szCs w:val="24"/>
            <w:u w:val="single"/>
            <w:bdr w:val="none" w:sz="0" w:space="0" w:color="auto" w:frame="1"/>
          </w:rPr>
          <w:t>FBU.Manila@ssa.gov</w:t>
        </w:r>
      </w:hyperlink>
      <w:r w:rsidRPr="00270B86">
        <w:rPr>
          <w:rFonts w:eastAsia="Times New Roman" w:cstheme="minorHAnsi"/>
          <w:i/>
          <w:iCs/>
          <w:color w:val="333333"/>
          <w:sz w:val="24"/>
          <w:szCs w:val="24"/>
        </w:rPr>
        <w:t> and avoid sending multiple emails, as this may cause further delays.</w:t>
      </w:r>
    </w:p>
    <w:p w14:paraId="36182272" w14:textId="77777777" w:rsidR="00270B86" w:rsidRPr="00270B86" w:rsidRDefault="00270B86" w:rsidP="00270B86">
      <w:pPr>
        <w:shd w:val="clear" w:color="auto" w:fill="EFEFEF"/>
        <w:spacing w:line="240" w:lineRule="auto"/>
        <w:contextualSpacing/>
        <w:textAlignment w:val="baseline"/>
        <w:rPr>
          <w:rFonts w:eastAsia="Times New Roman" w:cstheme="minorHAnsi"/>
          <w:i/>
          <w:iCs/>
          <w:color w:val="333333"/>
          <w:sz w:val="24"/>
          <w:szCs w:val="24"/>
        </w:rPr>
      </w:pPr>
    </w:p>
    <w:p w14:paraId="5FDF1518" w14:textId="0EB0D1F6" w:rsidR="00270B86" w:rsidRPr="00270B86" w:rsidRDefault="00270B86" w:rsidP="00270B86">
      <w:pPr>
        <w:shd w:val="clear" w:color="auto" w:fill="FFFFFF"/>
        <w:spacing w:after="0" w:line="240" w:lineRule="auto"/>
        <w:contextualSpacing/>
        <w:textAlignment w:val="baseline"/>
        <w:rPr>
          <w:rFonts w:eastAsia="Times New Roman" w:cstheme="minorHAnsi"/>
          <w:color w:val="333333"/>
          <w:sz w:val="24"/>
          <w:szCs w:val="24"/>
        </w:rPr>
      </w:pPr>
      <w:r>
        <w:rPr>
          <w:rFonts w:eastAsia="Times New Roman" w:cstheme="minorHAnsi"/>
          <w:color w:val="333333"/>
          <w:sz w:val="24"/>
          <w:szCs w:val="24"/>
        </w:rPr>
        <w:t xml:space="preserve">  </w:t>
      </w:r>
      <w:r w:rsidRPr="00270B86">
        <w:rPr>
          <w:rFonts w:eastAsia="Times New Roman" w:cstheme="minorHAnsi"/>
          <w:color w:val="333333"/>
          <w:sz w:val="24"/>
          <w:szCs w:val="24"/>
        </w:rPr>
        <w:t>The Federal Benefits Unit (FBU) in Manila provides services for the Social Security Administration (SSA) and other federal benefit agencies to customers in the Philippines and over 40 other countries in the Asia-Pacific Region. Please refer to </w:t>
      </w:r>
      <w:hyperlink r:id="rId53" w:history="1">
        <w:r w:rsidRPr="00270B86">
          <w:rPr>
            <w:rFonts w:eastAsia="Times New Roman" w:cstheme="minorHAnsi"/>
            <w:color w:val="003875"/>
            <w:sz w:val="24"/>
            <w:szCs w:val="24"/>
            <w:u w:val="single"/>
            <w:bdr w:val="none" w:sz="0" w:space="0" w:color="auto" w:frame="1"/>
          </w:rPr>
          <w:t>SSA’s website</w:t>
        </w:r>
      </w:hyperlink>
      <w:r w:rsidRPr="00270B86">
        <w:rPr>
          <w:rFonts w:eastAsia="Times New Roman" w:cstheme="minorHAnsi"/>
          <w:color w:val="333333"/>
          <w:sz w:val="24"/>
          <w:szCs w:val="24"/>
        </w:rPr>
        <w:t> for a list of countries and the location of their servicing Federal Benefits Unit.</w:t>
      </w:r>
    </w:p>
    <w:p w14:paraId="0C391728" w14:textId="5A001585" w:rsidR="00270B86" w:rsidRPr="00270B86" w:rsidRDefault="00270B86" w:rsidP="00270B86">
      <w:pPr>
        <w:shd w:val="clear" w:color="auto" w:fill="FFFFFF"/>
        <w:spacing w:after="0" w:line="240" w:lineRule="auto"/>
        <w:contextualSpacing/>
        <w:textAlignment w:val="baseline"/>
        <w:rPr>
          <w:rFonts w:eastAsia="Times New Roman" w:cstheme="minorHAnsi"/>
          <w:color w:val="333333"/>
          <w:sz w:val="24"/>
          <w:szCs w:val="24"/>
        </w:rPr>
      </w:pPr>
      <w:r>
        <w:rPr>
          <w:rFonts w:eastAsia="Times New Roman" w:cstheme="minorHAnsi"/>
          <w:color w:val="333333"/>
          <w:sz w:val="24"/>
          <w:szCs w:val="24"/>
        </w:rPr>
        <w:t xml:space="preserve">  </w:t>
      </w:r>
      <w:r w:rsidRPr="00270B86">
        <w:rPr>
          <w:rFonts w:eastAsia="Times New Roman" w:cstheme="minorHAnsi"/>
          <w:color w:val="333333"/>
          <w:sz w:val="24"/>
          <w:szCs w:val="24"/>
        </w:rPr>
        <w:t>The FBU is unable to answer inquiries related to visas, passports, registrations of birth, voting, and the Internal Revenue Service (IRS). Please visit the </w:t>
      </w:r>
      <w:hyperlink r:id="rId54" w:history="1">
        <w:r w:rsidRPr="00270B86">
          <w:rPr>
            <w:rFonts w:eastAsia="Times New Roman" w:cstheme="minorHAnsi"/>
            <w:color w:val="003875"/>
            <w:sz w:val="24"/>
            <w:szCs w:val="24"/>
            <w:u w:val="single"/>
            <w:bdr w:val="none" w:sz="0" w:space="0" w:color="auto" w:frame="1"/>
          </w:rPr>
          <w:t>Embassy Sections and Agencies</w:t>
        </w:r>
      </w:hyperlink>
      <w:r w:rsidRPr="00270B86">
        <w:rPr>
          <w:rFonts w:eastAsia="Times New Roman" w:cstheme="minorHAnsi"/>
          <w:color w:val="333333"/>
          <w:sz w:val="24"/>
          <w:szCs w:val="24"/>
        </w:rPr>
        <w:t> page for assistance in contacting the appropriate section.</w:t>
      </w:r>
    </w:p>
    <w:p w14:paraId="053A206B" w14:textId="3820367F" w:rsidR="00270B86" w:rsidRPr="00270B86" w:rsidRDefault="00270B86" w:rsidP="00270B86">
      <w:pPr>
        <w:shd w:val="clear" w:color="auto" w:fill="FFFFFF"/>
        <w:spacing w:after="390" w:line="240" w:lineRule="auto"/>
        <w:contextualSpacing/>
        <w:textAlignment w:val="baseline"/>
        <w:rPr>
          <w:rFonts w:eastAsia="Times New Roman" w:cstheme="minorHAnsi"/>
          <w:color w:val="333333"/>
          <w:sz w:val="24"/>
          <w:szCs w:val="24"/>
        </w:rPr>
      </w:pPr>
      <w:r>
        <w:rPr>
          <w:rFonts w:eastAsia="Times New Roman" w:cstheme="minorHAnsi"/>
          <w:color w:val="333333"/>
          <w:sz w:val="24"/>
          <w:szCs w:val="24"/>
        </w:rPr>
        <w:t xml:space="preserve">  </w:t>
      </w:r>
      <w:r w:rsidRPr="00270B86">
        <w:rPr>
          <w:rFonts w:eastAsia="Times New Roman" w:cstheme="minorHAnsi"/>
          <w:color w:val="333333"/>
          <w:sz w:val="24"/>
          <w:szCs w:val="24"/>
        </w:rPr>
        <w:t>All services provided are free of charge and include:</w:t>
      </w:r>
    </w:p>
    <w:p w14:paraId="21FA55E8" w14:textId="77777777" w:rsidR="00270B86" w:rsidRPr="00270B86" w:rsidRDefault="00270B86" w:rsidP="00C25C04">
      <w:pPr>
        <w:numPr>
          <w:ilvl w:val="0"/>
          <w:numId w:val="73"/>
        </w:numPr>
        <w:shd w:val="clear" w:color="auto" w:fill="FFFFFF"/>
        <w:spacing w:after="0" w:line="240" w:lineRule="auto"/>
        <w:contextualSpacing/>
        <w:textAlignment w:val="baseline"/>
        <w:rPr>
          <w:rFonts w:eastAsia="Times New Roman" w:cstheme="minorHAnsi"/>
          <w:color w:val="333333"/>
          <w:sz w:val="24"/>
          <w:szCs w:val="24"/>
        </w:rPr>
      </w:pPr>
      <w:r w:rsidRPr="00270B86">
        <w:rPr>
          <w:rFonts w:eastAsia="Times New Roman" w:cstheme="minorHAnsi"/>
          <w:color w:val="333333"/>
          <w:sz w:val="24"/>
          <w:szCs w:val="24"/>
        </w:rPr>
        <w:t>Taking claims for entitlement to all types of Social Security benefits, including retirement, survivors, disability and lump sum death payment</w:t>
      </w:r>
    </w:p>
    <w:p w14:paraId="1BBE5F21" w14:textId="77777777" w:rsidR="00270B86" w:rsidRPr="00270B86" w:rsidRDefault="00270B86" w:rsidP="00C25C04">
      <w:pPr>
        <w:numPr>
          <w:ilvl w:val="0"/>
          <w:numId w:val="73"/>
        </w:numPr>
        <w:shd w:val="clear" w:color="auto" w:fill="FFFFFF"/>
        <w:spacing w:after="0" w:line="240" w:lineRule="auto"/>
        <w:contextualSpacing/>
        <w:textAlignment w:val="baseline"/>
        <w:rPr>
          <w:rFonts w:eastAsia="Times New Roman" w:cstheme="minorHAnsi"/>
          <w:color w:val="333333"/>
          <w:sz w:val="24"/>
          <w:szCs w:val="24"/>
        </w:rPr>
      </w:pPr>
      <w:r w:rsidRPr="00270B86">
        <w:rPr>
          <w:rFonts w:eastAsia="Times New Roman" w:cstheme="minorHAnsi"/>
          <w:color w:val="333333"/>
          <w:sz w:val="24"/>
          <w:szCs w:val="24"/>
        </w:rPr>
        <w:t>Processing applications for new or replacement Social Security cards</w:t>
      </w:r>
    </w:p>
    <w:p w14:paraId="71543127" w14:textId="77777777" w:rsidR="00270B86" w:rsidRPr="00270B86" w:rsidRDefault="00270B86" w:rsidP="00C25C04">
      <w:pPr>
        <w:numPr>
          <w:ilvl w:val="0"/>
          <w:numId w:val="73"/>
        </w:numPr>
        <w:shd w:val="clear" w:color="auto" w:fill="FFFFFF"/>
        <w:spacing w:after="0" w:line="240" w:lineRule="auto"/>
        <w:contextualSpacing/>
        <w:textAlignment w:val="baseline"/>
        <w:rPr>
          <w:rFonts w:eastAsia="Times New Roman" w:cstheme="minorHAnsi"/>
          <w:color w:val="333333"/>
          <w:sz w:val="24"/>
          <w:szCs w:val="24"/>
        </w:rPr>
      </w:pPr>
      <w:r w:rsidRPr="00270B86">
        <w:rPr>
          <w:rFonts w:eastAsia="Times New Roman" w:cstheme="minorHAnsi"/>
          <w:color w:val="333333"/>
          <w:sz w:val="24"/>
          <w:szCs w:val="24"/>
        </w:rPr>
        <w:t>Processing all post-entitlement issues, including foreign enforcement questionnaire, change of address, direct deposit enrollment, non-receipt of check issues</w:t>
      </w:r>
    </w:p>
    <w:p w14:paraId="45EE9FE7" w14:textId="77777777" w:rsidR="00270B86" w:rsidRPr="00270B86" w:rsidRDefault="00270B86" w:rsidP="00C25C04">
      <w:pPr>
        <w:numPr>
          <w:ilvl w:val="0"/>
          <w:numId w:val="73"/>
        </w:numPr>
        <w:shd w:val="clear" w:color="auto" w:fill="FFFFFF"/>
        <w:spacing w:after="0" w:line="240" w:lineRule="auto"/>
        <w:contextualSpacing/>
        <w:textAlignment w:val="baseline"/>
        <w:rPr>
          <w:rFonts w:eastAsia="Times New Roman" w:cstheme="minorHAnsi"/>
          <w:color w:val="333333"/>
          <w:sz w:val="24"/>
          <w:szCs w:val="24"/>
        </w:rPr>
      </w:pPr>
      <w:r w:rsidRPr="00270B86">
        <w:rPr>
          <w:rFonts w:eastAsia="Times New Roman" w:cstheme="minorHAnsi"/>
          <w:color w:val="333333"/>
          <w:sz w:val="24"/>
          <w:szCs w:val="24"/>
        </w:rPr>
        <w:t>Resolving earnings discrepancies</w:t>
      </w:r>
    </w:p>
    <w:p w14:paraId="6E7928C6" w14:textId="77777777" w:rsidR="00270B86" w:rsidRPr="00270B86" w:rsidRDefault="00270B86" w:rsidP="00C25C04">
      <w:pPr>
        <w:numPr>
          <w:ilvl w:val="0"/>
          <w:numId w:val="73"/>
        </w:numPr>
        <w:shd w:val="clear" w:color="auto" w:fill="FFFFFF"/>
        <w:spacing w:after="0" w:line="240" w:lineRule="auto"/>
        <w:contextualSpacing/>
        <w:textAlignment w:val="baseline"/>
        <w:rPr>
          <w:rFonts w:eastAsia="Times New Roman" w:cstheme="minorHAnsi"/>
          <w:color w:val="333333"/>
          <w:sz w:val="24"/>
          <w:szCs w:val="24"/>
        </w:rPr>
      </w:pPr>
      <w:r w:rsidRPr="00270B86">
        <w:rPr>
          <w:rFonts w:eastAsia="Times New Roman" w:cstheme="minorHAnsi"/>
          <w:color w:val="333333"/>
          <w:sz w:val="24"/>
          <w:szCs w:val="24"/>
        </w:rPr>
        <w:t>Assisting with Medicare enrollment and non-coverage issues</w:t>
      </w:r>
    </w:p>
    <w:p w14:paraId="391E1530" w14:textId="54B1675A" w:rsidR="00270B86" w:rsidRPr="00270B86" w:rsidRDefault="00270B86" w:rsidP="00270B86">
      <w:pPr>
        <w:shd w:val="clear" w:color="auto" w:fill="FFFFFF"/>
        <w:spacing w:after="0" w:line="240" w:lineRule="auto"/>
        <w:contextualSpacing/>
        <w:textAlignment w:val="baseline"/>
        <w:rPr>
          <w:rFonts w:eastAsia="Times New Roman" w:cstheme="minorHAnsi"/>
          <w:color w:val="333333"/>
          <w:sz w:val="24"/>
          <w:szCs w:val="24"/>
        </w:rPr>
      </w:pPr>
      <w:r>
        <w:rPr>
          <w:rFonts w:eastAsia="Times New Roman" w:cstheme="minorHAnsi"/>
          <w:color w:val="333333"/>
          <w:sz w:val="24"/>
          <w:szCs w:val="24"/>
        </w:rPr>
        <w:t xml:space="preserve">  </w:t>
      </w:r>
      <w:r w:rsidRPr="00270B86">
        <w:rPr>
          <w:rFonts w:eastAsia="Times New Roman" w:cstheme="minorHAnsi"/>
          <w:color w:val="333333"/>
          <w:sz w:val="24"/>
          <w:szCs w:val="24"/>
        </w:rPr>
        <w:t>For general information on Social Security, please visit </w:t>
      </w:r>
      <w:hyperlink r:id="rId55" w:history="1">
        <w:r w:rsidRPr="00270B86">
          <w:rPr>
            <w:rFonts w:eastAsia="Times New Roman" w:cstheme="minorHAnsi"/>
            <w:color w:val="003875"/>
            <w:sz w:val="24"/>
            <w:szCs w:val="24"/>
            <w:u w:val="single"/>
            <w:bdr w:val="none" w:sz="0" w:space="0" w:color="auto" w:frame="1"/>
          </w:rPr>
          <w:t>www.SocialSecurity.gov</w:t>
        </w:r>
      </w:hyperlink>
      <w:r w:rsidRPr="00270B86">
        <w:rPr>
          <w:rFonts w:eastAsia="Times New Roman" w:cstheme="minorHAnsi"/>
          <w:color w:val="333333"/>
          <w:sz w:val="24"/>
          <w:szCs w:val="24"/>
        </w:rPr>
        <w:t>.</w:t>
      </w:r>
    </w:p>
    <w:p w14:paraId="74853D13" w14:textId="77777777" w:rsidR="00270B86" w:rsidRPr="00270B86" w:rsidRDefault="00270B86" w:rsidP="00270B86">
      <w:pPr>
        <w:shd w:val="clear" w:color="auto" w:fill="FFFFFF"/>
        <w:spacing w:after="0" w:line="240" w:lineRule="auto"/>
        <w:contextualSpacing/>
        <w:textAlignment w:val="baseline"/>
        <w:rPr>
          <w:rFonts w:eastAsia="Times New Roman" w:cstheme="minorHAnsi"/>
          <w:color w:val="333333"/>
          <w:sz w:val="24"/>
          <w:szCs w:val="24"/>
          <w:bdr w:val="none" w:sz="0" w:space="0" w:color="auto" w:frame="1"/>
        </w:rPr>
      </w:pPr>
    </w:p>
    <w:p w14:paraId="10B30853" w14:textId="77777777" w:rsidR="00270B86" w:rsidRPr="00844F02" w:rsidRDefault="00270B86" w:rsidP="00844F02">
      <w:pPr>
        <w:shd w:val="clear" w:color="auto" w:fill="FFFFFF"/>
        <w:spacing w:after="0" w:line="240" w:lineRule="auto"/>
        <w:contextualSpacing/>
        <w:textAlignment w:val="baseline"/>
        <w:rPr>
          <w:rFonts w:eastAsia="Times New Roman" w:cstheme="minorHAnsi"/>
          <w:color w:val="333333"/>
          <w:sz w:val="24"/>
          <w:szCs w:val="24"/>
        </w:rPr>
      </w:pPr>
    </w:p>
    <w:tbl>
      <w:tblPr>
        <w:tblW w:w="5000" w:type="pct"/>
        <w:tblCellMar>
          <w:left w:w="0" w:type="dxa"/>
          <w:right w:w="0" w:type="dxa"/>
        </w:tblCellMar>
        <w:tblLook w:val="04A0" w:firstRow="1" w:lastRow="0" w:firstColumn="1" w:lastColumn="0" w:noHBand="0" w:noVBand="1"/>
      </w:tblPr>
      <w:tblGrid>
        <w:gridCol w:w="10800"/>
      </w:tblGrid>
      <w:tr w:rsidR="009D0BA9" w:rsidRPr="009D0BA9" w14:paraId="7188FAFC" w14:textId="77777777" w:rsidTr="009D0BA9">
        <w:tc>
          <w:tcPr>
            <w:tcW w:w="0" w:type="auto"/>
            <w:tcMar>
              <w:top w:w="0" w:type="dxa"/>
              <w:left w:w="0" w:type="dxa"/>
              <w:bottom w:w="75" w:type="dxa"/>
              <w:right w:w="0" w:type="dxa"/>
            </w:tcMar>
            <w:vAlign w:val="center"/>
            <w:hideMark/>
          </w:tcPr>
          <w:p w14:paraId="51A2F5D8" w14:textId="0964A14E" w:rsidR="009D0BA9" w:rsidRPr="009D0BA9" w:rsidRDefault="009D0BA9" w:rsidP="009D0BA9">
            <w:pPr>
              <w:spacing w:after="150" w:line="240" w:lineRule="auto"/>
              <w:outlineLvl w:val="0"/>
              <w:rPr>
                <w:rFonts w:eastAsia="Times New Roman" w:cstheme="minorHAnsi"/>
                <w:b/>
                <w:bCs/>
                <w:color w:val="003F72"/>
                <w:kern w:val="36"/>
                <w:sz w:val="36"/>
                <w:szCs w:val="36"/>
              </w:rPr>
            </w:pPr>
            <w:r w:rsidRPr="009D0BA9">
              <w:rPr>
                <w:rFonts w:eastAsia="Times New Roman" w:cstheme="minorHAnsi"/>
                <w:b/>
                <w:bCs/>
                <w:noProof/>
                <w:kern w:val="36"/>
                <w:sz w:val="48"/>
                <w:szCs w:val="48"/>
                <w:lang w:val="en-PH" w:eastAsia="en-PH"/>
              </w:rPr>
              <w:drawing>
                <wp:anchor distT="0" distB="0" distL="66675" distR="66675" simplePos="0" relativeHeight="251682816" behindDoc="0" locked="0" layoutInCell="1" allowOverlap="0" wp14:anchorId="2F118A96" wp14:editId="4EFE6BD7">
                  <wp:simplePos x="0" y="0"/>
                  <wp:positionH relativeFrom="column">
                    <wp:align>left</wp:align>
                  </wp:positionH>
                  <wp:positionV relativeFrom="line">
                    <wp:posOffset>0</wp:posOffset>
                  </wp:positionV>
                  <wp:extent cx="2809875" cy="1466850"/>
                  <wp:effectExtent l="0" t="0" r="9525" b="0"/>
                  <wp:wrapSquare wrapText="bothSides"/>
                  <wp:docPr id="88" name="Picture 88" descr="thnk you vetera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hnk you veterans"/>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809875" cy="1466850"/>
                          </a:xfrm>
                          <a:prstGeom prst="rect">
                            <a:avLst/>
                          </a:prstGeom>
                          <a:noFill/>
                          <a:ln>
                            <a:noFill/>
                          </a:ln>
                        </pic:spPr>
                      </pic:pic>
                    </a:graphicData>
                  </a:graphic>
                  <wp14:sizeRelH relativeFrom="page">
                    <wp14:pctWidth>0</wp14:pctWidth>
                  </wp14:sizeRelH>
                  <wp14:sizeRelV relativeFrom="page">
                    <wp14:pctHeight>0</wp14:pctHeight>
                  </wp14:sizeRelV>
                </wp:anchor>
              </w:drawing>
            </w:r>
            <w:r w:rsidR="00EC6E54" w:rsidRPr="009D0BA9">
              <w:rPr>
                <w:rFonts w:eastAsia="Times New Roman" w:cstheme="minorHAnsi"/>
                <w:b/>
                <w:bCs/>
                <w:color w:val="003F72"/>
                <w:kern w:val="36"/>
                <w:sz w:val="36"/>
                <w:szCs w:val="36"/>
              </w:rPr>
              <w:t>Year-round</w:t>
            </w:r>
            <w:r w:rsidRPr="009D0BA9">
              <w:rPr>
                <w:rFonts w:eastAsia="Times New Roman" w:cstheme="minorHAnsi"/>
                <w:b/>
                <w:bCs/>
                <w:color w:val="003F72"/>
                <w:kern w:val="36"/>
                <w:sz w:val="36"/>
                <w:szCs w:val="36"/>
              </w:rPr>
              <w:t xml:space="preserve"> discounts for Veterans, Military </w:t>
            </w:r>
          </w:p>
          <w:p w14:paraId="73BE369C" w14:textId="62B7D5FD" w:rsidR="009D0BA9" w:rsidRPr="009D0BA9" w:rsidRDefault="009D0BA9" w:rsidP="009D0BA9">
            <w:pPr>
              <w:spacing w:after="0" w:line="240" w:lineRule="auto"/>
              <w:rPr>
                <w:rFonts w:eastAsia="Times New Roman" w:cstheme="minorHAnsi"/>
                <w:color w:val="000000"/>
                <w:sz w:val="21"/>
                <w:szCs w:val="21"/>
              </w:rPr>
            </w:pPr>
            <w:r w:rsidRPr="009D0BA9">
              <w:rPr>
                <w:rFonts w:eastAsia="Times New Roman" w:cstheme="minorHAnsi"/>
                <w:color w:val="000000"/>
                <w:sz w:val="21"/>
                <w:szCs w:val="21"/>
              </w:rPr>
              <w:t>See our most recent</w:t>
            </w:r>
            <w:r w:rsidRPr="009D0BA9">
              <w:rPr>
                <w:rFonts w:eastAsia="Times New Roman" w:cstheme="minorHAnsi"/>
                <w:color w:val="000000"/>
                <w:sz w:val="21"/>
                <w:szCs w:val="21"/>
                <w:bdr w:val="none" w:sz="0" w:space="0" w:color="auto" w:frame="1"/>
              </w:rPr>
              <w:t> list of Veteran and military discounts that are good year-round and will be updated as we learn of more. These discounts are being shared so that Veterans, military members, their families, caregivers and survivors are aware of all resources available to them. </w:t>
            </w:r>
          </w:p>
          <w:p w14:paraId="6341E206" w14:textId="77777777" w:rsidR="009D0BA9" w:rsidRPr="009D0BA9" w:rsidRDefault="006C5190" w:rsidP="009D0BA9">
            <w:pPr>
              <w:spacing w:after="0" w:line="240" w:lineRule="auto"/>
              <w:jc w:val="right"/>
              <w:outlineLvl w:val="2"/>
              <w:rPr>
                <w:rFonts w:eastAsia="Times New Roman" w:cstheme="minorHAnsi"/>
                <w:color w:val="FFFFFF"/>
                <w:sz w:val="20"/>
                <w:szCs w:val="20"/>
              </w:rPr>
            </w:pPr>
            <w:hyperlink r:id="rId57" w:tgtFrame="_blank" w:history="1">
              <w:r w:rsidR="009D0BA9" w:rsidRPr="009D0BA9">
                <w:rPr>
                  <w:rFonts w:eastAsia="Times New Roman" w:cstheme="minorHAnsi"/>
                  <w:color w:val="FFFFFF"/>
                  <w:sz w:val="20"/>
                  <w:szCs w:val="20"/>
                  <w:u w:val="single"/>
                  <w:bdr w:val="single" w:sz="36" w:space="0" w:color="C4262E" w:frame="1"/>
                  <w:shd w:val="clear" w:color="auto" w:fill="C4262E"/>
                </w:rPr>
                <w:t>LEARN MORE</w:t>
              </w:r>
            </w:hyperlink>
          </w:p>
        </w:tc>
      </w:tr>
    </w:tbl>
    <w:p w14:paraId="23AE5825" w14:textId="77777777" w:rsidR="00844F02" w:rsidRDefault="00844F02" w:rsidP="00981294">
      <w:pPr>
        <w:shd w:val="clear" w:color="auto" w:fill="FFFFFF"/>
        <w:spacing w:before="240" w:after="240" w:line="240" w:lineRule="auto"/>
        <w:contextualSpacing/>
        <w:rPr>
          <w:rFonts w:eastAsia="Times New Roman" w:cstheme="minorHAnsi"/>
          <w:b/>
          <w:bCs/>
          <w:color w:val="4472C4" w:themeColor="accent1"/>
          <w:sz w:val="44"/>
          <w:szCs w:val="44"/>
          <w:u w:val="single"/>
        </w:rPr>
      </w:pPr>
    </w:p>
    <w:p w14:paraId="7ECB7938" w14:textId="279BEBB5" w:rsidR="00A61393" w:rsidRPr="001A5C97" w:rsidRDefault="0088402F" w:rsidP="00981294">
      <w:pPr>
        <w:shd w:val="clear" w:color="auto" w:fill="FFFFFF"/>
        <w:spacing w:before="240" w:after="240" w:line="240" w:lineRule="auto"/>
        <w:contextualSpacing/>
        <w:rPr>
          <w:rFonts w:eastAsia="Times New Roman" w:cstheme="minorHAnsi"/>
          <w:b/>
          <w:bCs/>
          <w:sz w:val="44"/>
          <w:szCs w:val="44"/>
        </w:rPr>
      </w:pPr>
      <w:r w:rsidRPr="001A5C97">
        <w:rPr>
          <w:rFonts w:eastAsia="Times New Roman" w:cstheme="minorHAnsi"/>
          <w:b/>
          <w:bCs/>
          <w:color w:val="4472C4" w:themeColor="accent1"/>
          <w:sz w:val="44"/>
          <w:szCs w:val="44"/>
          <w:u w:val="single"/>
        </w:rPr>
        <w:t>S</w:t>
      </w:r>
      <w:r w:rsidR="0015120F" w:rsidRPr="001A5C97">
        <w:rPr>
          <w:rFonts w:eastAsia="Times New Roman" w:cstheme="minorHAnsi"/>
          <w:b/>
          <w:bCs/>
          <w:color w:val="4472C4" w:themeColor="accent1"/>
          <w:sz w:val="44"/>
          <w:szCs w:val="44"/>
          <w:u w:val="single"/>
        </w:rPr>
        <w:t>ECTION</w:t>
      </w:r>
      <w:r w:rsidRPr="001A5C97">
        <w:rPr>
          <w:rFonts w:eastAsia="Times New Roman" w:cstheme="minorHAnsi"/>
          <w:b/>
          <w:bCs/>
          <w:color w:val="4472C4" w:themeColor="accent1"/>
          <w:sz w:val="44"/>
          <w:szCs w:val="44"/>
          <w:u w:val="single"/>
        </w:rPr>
        <w:t xml:space="preserve"> 2:  Retired Activities Offices in the Philippines:</w:t>
      </w:r>
    </w:p>
    <w:p w14:paraId="44BB7D64" w14:textId="77777777" w:rsidR="00A61393" w:rsidRPr="00A61393" w:rsidRDefault="00A61393" w:rsidP="00981294">
      <w:pPr>
        <w:shd w:val="clear" w:color="auto" w:fill="FFFFFF"/>
        <w:spacing w:before="240" w:after="240" w:line="240" w:lineRule="auto"/>
        <w:contextualSpacing/>
        <w:rPr>
          <w:rFonts w:eastAsia="Times New Roman" w:cstheme="minorHAnsi"/>
          <w:b/>
          <w:bCs/>
          <w:sz w:val="24"/>
          <w:szCs w:val="24"/>
        </w:rPr>
      </w:pPr>
    </w:p>
    <w:p w14:paraId="4D49DE8C" w14:textId="451B6829" w:rsidR="00A61393" w:rsidRDefault="00A61393" w:rsidP="00A61393">
      <w:pPr>
        <w:spacing w:after="0" w:line="240" w:lineRule="auto"/>
        <w:contextualSpacing/>
        <w:rPr>
          <w:rFonts w:eastAsia="Times New Roman" w:cstheme="minorHAnsi"/>
          <w:sz w:val="24"/>
          <w:szCs w:val="24"/>
        </w:rPr>
      </w:pPr>
      <w:r>
        <w:rPr>
          <w:rFonts w:ascii="inherit" w:eastAsia="Times New Roman" w:hAnsi="inherit" w:cs="Times New Roman"/>
          <w:sz w:val="24"/>
          <w:szCs w:val="24"/>
        </w:rPr>
        <w:t xml:space="preserve">  </w:t>
      </w:r>
      <w:r w:rsidR="00D54D9F">
        <w:rPr>
          <w:rFonts w:ascii="inherit" w:eastAsia="Times New Roman" w:hAnsi="inherit" w:cs="Times New Roman"/>
          <w:sz w:val="24"/>
          <w:szCs w:val="24"/>
        </w:rPr>
        <w:t>Here is a s</w:t>
      </w:r>
      <w:r w:rsidRPr="00A61393">
        <w:rPr>
          <w:rFonts w:eastAsia="Times New Roman" w:cstheme="minorHAnsi"/>
          <w:sz w:val="24"/>
          <w:szCs w:val="24"/>
        </w:rPr>
        <w:t xml:space="preserve">ummary of operating hours </w:t>
      </w:r>
      <w:r w:rsidR="00BC3F69">
        <w:rPr>
          <w:rFonts w:eastAsia="Times New Roman" w:cstheme="minorHAnsi"/>
          <w:sz w:val="24"/>
          <w:szCs w:val="24"/>
        </w:rPr>
        <w:t xml:space="preserve">(and contact information) </w:t>
      </w:r>
      <w:r w:rsidRPr="00A61393">
        <w:rPr>
          <w:rFonts w:eastAsia="Times New Roman" w:cstheme="minorHAnsi"/>
          <w:sz w:val="24"/>
          <w:szCs w:val="24"/>
        </w:rPr>
        <w:t>of the six</w:t>
      </w:r>
      <w:r w:rsidR="007E08A9">
        <w:rPr>
          <w:rFonts w:eastAsia="Times New Roman" w:cstheme="minorHAnsi"/>
          <w:sz w:val="24"/>
          <w:szCs w:val="24"/>
        </w:rPr>
        <w:t>+</w:t>
      </w:r>
      <w:r w:rsidRPr="00A61393">
        <w:rPr>
          <w:rFonts w:eastAsia="Times New Roman" w:cstheme="minorHAnsi"/>
          <w:sz w:val="24"/>
          <w:szCs w:val="24"/>
        </w:rPr>
        <w:t xml:space="preserve"> RAOs operating </w:t>
      </w:r>
      <w:r w:rsidR="007E08A9">
        <w:rPr>
          <w:rFonts w:eastAsia="Times New Roman" w:cstheme="minorHAnsi"/>
          <w:sz w:val="24"/>
          <w:szCs w:val="24"/>
        </w:rPr>
        <w:t>in the Philippines</w:t>
      </w:r>
      <w:r w:rsidRPr="00A61393">
        <w:rPr>
          <w:rFonts w:eastAsia="Times New Roman" w:cstheme="minorHAnsi"/>
          <w:sz w:val="24"/>
          <w:szCs w:val="24"/>
        </w:rPr>
        <w:t xml:space="preserve"> and the soon to be RAO Iloilo (waiting on more information)</w:t>
      </w:r>
      <w:r w:rsidR="00D54D9F">
        <w:rPr>
          <w:rFonts w:eastAsia="Times New Roman" w:cstheme="minorHAnsi"/>
          <w:sz w:val="24"/>
          <w:szCs w:val="24"/>
        </w:rPr>
        <w:t>:</w:t>
      </w:r>
    </w:p>
    <w:p w14:paraId="000EA942" w14:textId="77777777" w:rsidR="00A61393" w:rsidRPr="00A61393" w:rsidRDefault="00A61393" w:rsidP="00A61393">
      <w:pPr>
        <w:spacing w:after="0" w:line="240" w:lineRule="auto"/>
        <w:contextualSpacing/>
        <w:rPr>
          <w:rFonts w:eastAsia="Times New Roman" w:cstheme="minorHAnsi"/>
          <w:sz w:val="24"/>
          <w:szCs w:val="24"/>
        </w:rPr>
      </w:pPr>
    </w:p>
    <w:p w14:paraId="12D04EF9" w14:textId="77777777" w:rsidR="00DF385B" w:rsidRDefault="00A61393" w:rsidP="00A61393">
      <w:pPr>
        <w:spacing w:after="0" w:line="240" w:lineRule="auto"/>
        <w:contextualSpacing/>
        <w:rPr>
          <w:rFonts w:eastAsia="Times New Roman" w:cstheme="minorHAnsi"/>
          <w:b/>
          <w:bCs/>
          <w:sz w:val="24"/>
          <w:szCs w:val="24"/>
        </w:rPr>
      </w:pPr>
      <w:r w:rsidRPr="00A61393">
        <w:rPr>
          <w:rFonts w:eastAsia="Times New Roman" w:cstheme="minorHAnsi"/>
          <w:b/>
          <w:bCs/>
          <w:sz w:val="24"/>
          <w:szCs w:val="24"/>
        </w:rPr>
        <w:t xml:space="preserve">1. RAO Manila </w:t>
      </w:r>
    </w:p>
    <w:p w14:paraId="5FA0EB90" w14:textId="47B9CEA2" w:rsidR="00DF385B" w:rsidRDefault="00DF385B" w:rsidP="00A61393">
      <w:pPr>
        <w:spacing w:after="0" w:line="240" w:lineRule="auto"/>
        <w:contextualSpacing/>
        <w:rPr>
          <w:rFonts w:eastAsia="Times New Roman" w:cstheme="minorHAnsi"/>
          <w:sz w:val="24"/>
          <w:szCs w:val="24"/>
        </w:rPr>
      </w:pPr>
      <w:r>
        <w:rPr>
          <w:rFonts w:eastAsia="Times New Roman" w:cstheme="minorHAnsi"/>
          <w:sz w:val="24"/>
          <w:szCs w:val="24"/>
        </w:rPr>
        <w:t>Location</w:t>
      </w:r>
      <w:r w:rsidRPr="00DF385B">
        <w:rPr>
          <w:rFonts w:eastAsia="Times New Roman" w:cstheme="minorHAnsi"/>
          <w:sz w:val="24"/>
          <w:szCs w:val="24"/>
        </w:rPr>
        <w:t xml:space="preserve">:  </w:t>
      </w:r>
      <w:r w:rsidRPr="00DF385B">
        <w:rPr>
          <w:rFonts w:cstheme="minorHAnsi"/>
          <w:color w:val="0A0A0A"/>
          <w:sz w:val="24"/>
          <w:szCs w:val="24"/>
          <w:shd w:val="clear" w:color="auto" w:fill="FEFEFE"/>
        </w:rPr>
        <w:t>P &amp; R Mansion Room 205,</w:t>
      </w:r>
      <w:r>
        <w:rPr>
          <w:rFonts w:cstheme="minorHAnsi"/>
          <w:color w:val="0A0A0A"/>
          <w:sz w:val="24"/>
          <w:szCs w:val="24"/>
          <w:shd w:val="clear" w:color="auto" w:fill="FEFEFE"/>
        </w:rPr>
        <w:t xml:space="preserve"> </w:t>
      </w:r>
      <w:r w:rsidRPr="00DF385B">
        <w:rPr>
          <w:rFonts w:cstheme="minorHAnsi"/>
          <w:color w:val="0A0A0A"/>
          <w:sz w:val="24"/>
          <w:szCs w:val="24"/>
          <w:shd w:val="clear" w:color="auto" w:fill="FEFEFE"/>
        </w:rPr>
        <w:t>Quirino Ave., Corn</w:t>
      </w:r>
      <w:r>
        <w:rPr>
          <w:rFonts w:cstheme="minorHAnsi"/>
          <w:color w:val="0A0A0A"/>
          <w:sz w:val="24"/>
          <w:szCs w:val="24"/>
          <w:shd w:val="clear" w:color="auto" w:fill="FEFEFE"/>
        </w:rPr>
        <w:t>e</w:t>
      </w:r>
      <w:r w:rsidRPr="00DF385B">
        <w:rPr>
          <w:rFonts w:cstheme="minorHAnsi"/>
          <w:color w:val="0A0A0A"/>
          <w:sz w:val="24"/>
          <w:szCs w:val="24"/>
          <w:shd w:val="clear" w:color="auto" w:fill="FEFEFE"/>
        </w:rPr>
        <w:t>r Sepulcro St.,</w:t>
      </w:r>
      <w:r>
        <w:rPr>
          <w:rFonts w:cstheme="minorHAnsi"/>
          <w:color w:val="0A0A0A"/>
          <w:sz w:val="24"/>
          <w:szCs w:val="24"/>
          <w:shd w:val="clear" w:color="auto" w:fill="FEFEFE"/>
        </w:rPr>
        <w:t xml:space="preserve"> </w:t>
      </w:r>
      <w:r w:rsidRPr="00DF385B">
        <w:rPr>
          <w:rFonts w:cstheme="minorHAnsi"/>
          <w:color w:val="0A0A0A"/>
          <w:sz w:val="24"/>
          <w:szCs w:val="24"/>
          <w:shd w:val="clear" w:color="auto" w:fill="FEFEFE"/>
        </w:rPr>
        <w:t>Paco Manila 1007</w:t>
      </w:r>
    </w:p>
    <w:p w14:paraId="4226847E" w14:textId="3364A8FA" w:rsidR="00DF385B" w:rsidRDefault="00DF385B" w:rsidP="00A61393">
      <w:pPr>
        <w:spacing w:after="0" w:line="240" w:lineRule="auto"/>
        <w:contextualSpacing/>
        <w:rPr>
          <w:rFonts w:eastAsia="Times New Roman" w:cstheme="minorHAnsi"/>
          <w:sz w:val="24"/>
          <w:szCs w:val="24"/>
        </w:rPr>
      </w:pPr>
      <w:r>
        <w:rPr>
          <w:rFonts w:eastAsia="Times New Roman" w:cstheme="minorHAnsi"/>
          <w:sz w:val="24"/>
          <w:szCs w:val="24"/>
        </w:rPr>
        <w:t xml:space="preserve">Email:  </w:t>
      </w:r>
      <w:hyperlink r:id="rId58" w:history="1">
        <w:r w:rsidRPr="00BF6682">
          <w:rPr>
            <w:rStyle w:val="Hyperlink"/>
            <w:rFonts w:eastAsia="Times New Roman" w:cstheme="minorHAnsi"/>
            <w:sz w:val="24"/>
            <w:szCs w:val="24"/>
          </w:rPr>
          <w:t>info@raomanila.org</w:t>
        </w:r>
      </w:hyperlink>
    </w:p>
    <w:p w14:paraId="24FD10C4" w14:textId="77777777" w:rsidR="00F41F4D" w:rsidRDefault="00DF385B" w:rsidP="00A61393">
      <w:pPr>
        <w:spacing w:after="0" w:line="240" w:lineRule="auto"/>
        <w:contextualSpacing/>
        <w:rPr>
          <w:rFonts w:eastAsia="Times New Roman" w:cstheme="minorHAnsi"/>
          <w:sz w:val="24"/>
          <w:szCs w:val="24"/>
        </w:rPr>
      </w:pPr>
      <w:r>
        <w:rPr>
          <w:rFonts w:eastAsia="Times New Roman" w:cstheme="minorHAnsi"/>
          <w:sz w:val="24"/>
          <w:szCs w:val="24"/>
        </w:rPr>
        <w:t>Phone:  02-8255-2729</w:t>
      </w:r>
    </w:p>
    <w:p w14:paraId="412FE6AC" w14:textId="77777777" w:rsidR="00F41F4D" w:rsidRDefault="00F41F4D" w:rsidP="00A61393">
      <w:pPr>
        <w:spacing w:after="0" w:line="240" w:lineRule="auto"/>
        <w:contextualSpacing/>
        <w:rPr>
          <w:sz w:val="24"/>
          <w:szCs w:val="24"/>
        </w:rPr>
      </w:pPr>
      <w:r>
        <w:rPr>
          <w:rFonts w:eastAsia="Times New Roman" w:cstheme="minorHAnsi"/>
          <w:sz w:val="24"/>
          <w:szCs w:val="24"/>
        </w:rPr>
        <w:t>Website</w:t>
      </w:r>
      <w:r w:rsidRPr="00F41F4D">
        <w:rPr>
          <w:rFonts w:eastAsia="Times New Roman" w:cstheme="minorHAnsi"/>
          <w:sz w:val="24"/>
          <w:szCs w:val="24"/>
        </w:rPr>
        <w:t xml:space="preserve">:  </w:t>
      </w:r>
      <w:hyperlink r:id="rId59" w:history="1">
        <w:r w:rsidRPr="00F41F4D">
          <w:rPr>
            <w:color w:val="0000FF"/>
            <w:sz w:val="24"/>
            <w:szCs w:val="24"/>
            <w:u w:val="single"/>
          </w:rPr>
          <w:t>Retired Activities Office Manila Philippines ‐ Official Website (raomanila.org)</w:t>
        </w:r>
      </w:hyperlink>
    </w:p>
    <w:p w14:paraId="1EB59D94" w14:textId="59B8012E" w:rsidR="00F41F4D" w:rsidRPr="00BF6682" w:rsidRDefault="00F41F4D" w:rsidP="00F41F4D">
      <w:pPr>
        <w:spacing w:after="0" w:line="240" w:lineRule="auto"/>
        <w:contextualSpacing/>
        <w:rPr>
          <w:rStyle w:val="Hyperlink"/>
          <w:rFonts w:eastAsia="Times New Roman" w:cstheme="minorHAnsi"/>
          <w:sz w:val="24"/>
          <w:szCs w:val="24"/>
        </w:rPr>
      </w:pPr>
      <w:r>
        <w:rPr>
          <w:sz w:val="24"/>
          <w:szCs w:val="24"/>
        </w:rPr>
        <w:t xml:space="preserve">Facebook page:  </w:t>
      </w:r>
      <w:hyperlink r:id="rId60" w:history="1">
        <w:r w:rsidRPr="00F41F4D">
          <w:rPr>
            <w:rStyle w:val="Hyperlink"/>
            <w:sz w:val="24"/>
            <w:szCs w:val="24"/>
          </w:rPr>
          <w:t>https://www.facebook.com/groups/195086195557114/?ref=share</w:t>
        </w:r>
      </w:hyperlink>
      <w:r>
        <w:rPr>
          <w:rFonts w:eastAsia="Times New Roman" w:cstheme="minorHAnsi"/>
          <w:b/>
          <w:bCs/>
          <w:color w:val="0000FF"/>
          <w:sz w:val="24"/>
          <w:szCs w:val="24"/>
          <w:bdr w:val="none" w:sz="0" w:space="0" w:color="auto" w:frame="1"/>
        </w:rPr>
        <w:fldChar w:fldCharType="begin"/>
      </w:r>
      <w:r w:rsidR="006C5190">
        <w:rPr>
          <w:rFonts w:eastAsia="Times New Roman" w:cstheme="minorHAnsi"/>
          <w:b/>
          <w:bCs/>
          <w:color w:val="0000FF"/>
          <w:sz w:val="24"/>
          <w:szCs w:val="24"/>
          <w:bdr w:val="none" w:sz="0" w:space="0" w:color="auto" w:frame="1"/>
        </w:rPr>
        <w:instrText>HYPERLINK "C:\\Users\\user\\Downloads\\Facebook page:  https:\\www.facebook.com\\groups\\195086195557114\\?ref=share"</w:instrText>
      </w:r>
      <w:r w:rsidR="006C5190">
        <w:rPr>
          <w:rFonts w:eastAsia="Times New Roman" w:cstheme="minorHAnsi"/>
          <w:b/>
          <w:bCs/>
          <w:color w:val="0000FF"/>
          <w:sz w:val="24"/>
          <w:szCs w:val="24"/>
          <w:bdr w:val="none" w:sz="0" w:space="0" w:color="auto" w:frame="1"/>
        </w:rPr>
      </w:r>
      <w:r>
        <w:rPr>
          <w:rFonts w:eastAsia="Times New Roman" w:cstheme="minorHAnsi"/>
          <w:b/>
          <w:bCs/>
          <w:color w:val="0000FF"/>
          <w:sz w:val="24"/>
          <w:szCs w:val="24"/>
          <w:bdr w:val="none" w:sz="0" w:space="0" w:color="auto" w:frame="1"/>
        </w:rPr>
        <w:fldChar w:fldCharType="separate"/>
      </w:r>
    </w:p>
    <w:p w14:paraId="13FD1F1D" w14:textId="386AF94E" w:rsidR="00A61393" w:rsidRPr="00A61393" w:rsidRDefault="00F41F4D" w:rsidP="00A61393">
      <w:pPr>
        <w:spacing w:after="0" w:line="240" w:lineRule="auto"/>
        <w:contextualSpacing/>
        <w:rPr>
          <w:rFonts w:eastAsia="Times New Roman" w:cstheme="minorHAnsi"/>
          <w:sz w:val="24"/>
          <w:szCs w:val="24"/>
        </w:rPr>
      </w:pPr>
      <w:r>
        <w:rPr>
          <w:rFonts w:eastAsia="Times New Roman" w:cstheme="minorHAnsi"/>
          <w:b/>
          <w:bCs/>
          <w:color w:val="0000FF"/>
          <w:sz w:val="24"/>
          <w:szCs w:val="24"/>
          <w:bdr w:val="none" w:sz="0" w:space="0" w:color="auto" w:frame="1"/>
        </w:rPr>
        <w:fldChar w:fldCharType="end"/>
      </w:r>
      <w:r w:rsidR="00A61393" w:rsidRPr="00A61393">
        <w:rPr>
          <w:rFonts w:eastAsia="Times New Roman" w:cstheme="minorHAnsi"/>
          <w:sz w:val="24"/>
          <w:szCs w:val="24"/>
        </w:rPr>
        <w:t xml:space="preserve">Open </w:t>
      </w:r>
      <w:r w:rsidR="00BC3F69">
        <w:rPr>
          <w:rFonts w:eastAsia="Times New Roman" w:cstheme="minorHAnsi"/>
          <w:sz w:val="24"/>
          <w:szCs w:val="24"/>
        </w:rPr>
        <w:t>0</w:t>
      </w:r>
      <w:r w:rsidR="00A61393" w:rsidRPr="00A61393">
        <w:rPr>
          <w:rFonts w:eastAsia="Times New Roman" w:cstheme="minorHAnsi"/>
          <w:sz w:val="24"/>
          <w:szCs w:val="24"/>
        </w:rPr>
        <w:t>9</w:t>
      </w:r>
      <w:r w:rsidR="00BC3F69">
        <w:rPr>
          <w:rFonts w:eastAsia="Times New Roman" w:cstheme="minorHAnsi"/>
          <w:sz w:val="24"/>
          <w:szCs w:val="24"/>
        </w:rPr>
        <w:t>00</w:t>
      </w:r>
      <w:r w:rsidR="00A61393" w:rsidRPr="00A61393">
        <w:rPr>
          <w:rFonts w:eastAsia="Times New Roman" w:cstheme="minorHAnsi"/>
          <w:sz w:val="24"/>
          <w:szCs w:val="24"/>
        </w:rPr>
        <w:t xml:space="preserve"> to </w:t>
      </w:r>
      <w:r w:rsidR="00BC3F69">
        <w:rPr>
          <w:rFonts w:eastAsia="Times New Roman" w:cstheme="minorHAnsi"/>
          <w:sz w:val="24"/>
          <w:szCs w:val="24"/>
        </w:rPr>
        <w:t>1400</w:t>
      </w:r>
      <w:r w:rsidR="00A61393" w:rsidRPr="00A61393">
        <w:rPr>
          <w:rFonts w:eastAsia="Times New Roman" w:cstheme="minorHAnsi"/>
          <w:sz w:val="24"/>
          <w:szCs w:val="24"/>
        </w:rPr>
        <w:t xml:space="preserve"> Monday and Wednesday. Friday from </w:t>
      </w:r>
      <w:r w:rsidR="00BC3F69">
        <w:rPr>
          <w:rFonts w:eastAsia="Times New Roman" w:cstheme="minorHAnsi"/>
          <w:sz w:val="24"/>
          <w:szCs w:val="24"/>
        </w:rPr>
        <w:t>0</w:t>
      </w:r>
      <w:r w:rsidR="00A61393" w:rsidRPr="00A61393">
        <w:rPr>
          <w:rFonts w:eastAsia="Times New Roman" w:cstheme="minorHAnsi"/>
          <w:sz w:val="24"/>
          <w:szCs w:val="24"/>
        </w:rPr>
        <w:t>9</w:t>
      </w:r>
      <w:r w:rsidR="00BC3F69">
        <w:rPr>
          <w:rFonts w:eastAsia="Times New Roman" w:cstheme="minorHAnsi"/>
          <w:sz w:val="24"/>
          <w:szCs w:val="24"/>
        </w:rPr>
        <w:t>00</w:t>
      </w:r>
      <w:r w:rsidR="00A61393" w:rsidRPr="00A61393">
        <w:rPr>
          <w:rFonts w:eastAsia="Times New Roman" w:cstheme="minorHAnsi"/>
          <w:sz w:val="24"/>
          <w:szCs w:val="24"/>
        </w:rPr>
        <w:t xml:space="preserve"> to 12</w:t>
      </w:r>
      <w:r w:rsidR="00BC3F69">
        <w:rPr>
          <w:rFonts w:eastAsia="Times New Roman" w:cstheme="minorHAnsi"/>
          <w:sz w:val="24"/>
          <w:szCs w:val="24"/>
        </w:rPr>
        <w:t>00</w:t>
      </w:r>
      <w:r w:rsidR="00A61393" w:rsidRPr="00A61393">
        <w:rPr>
          <w:rFonts w:eastAsia="Times New Roman" w:cstheme="minorHAnsi"/>
          <w:sz w:val="24"/>
          <w:szCs w:val="24"/>
        </w:rPr>
        <w:t>.</w:t>
      </w:r>
    </w:p>
    <w:p w14:paraId="709F51A1" w14:textId="77777777" w:rsidR="00A61393" w:rsidRPr="00A61393" w:rsidRDefault="00A61393" w:rsidP="00A61393">
      <w:pPr>
        <w:spacing w:after="0" w:line="240" w:lineRule="auto"/>
        <w:contextualSpacing/>
        <w:rPr>
          <w:rFonts w:eastAsia="Times New Roman" w:cstheme="minorHAnsi"/>
          <w:sz w:val="24"/>
          <w:szCs w:val="24"/>
        </w:rPr>
      </w:pPr>
      <w:r w:rsidRPr="00A61393">
        <w:rPr>
          <w:rFonts w:eastAsia="Times New Roman" w:cstheme="minorHAnsi"/>
          <w:sz w:val="24"/>
          <w:szCs w:val="24"/>
        </w:rPr>
        <w:t>Closed Tuesday and Thursday</w:t>
      </w:r>
    </w:p>
    <w:p w14:paraId="2B0B933D" w14:textId="73CC14B3" w:rsidR="00A61393" w:rsidRPr="00A61393" w:rsidRDefault="00A61393" w:rsidP="00A61393">
      <w:pPr>
        <w:spacing w:after="0" w:line="240" w:lineRule="auto"/>
        <w:contextualSpacing/>
        <w:rPr>
          <w:rFonts w:eastAsia="Times New Roman" w:cstheme="minorHAnsi"/>
          <w:sz w:val="24"/>
          <w:szCs w:val="24"/>
        </w:rPr>
      </w:pPr>
      <w:r w:rsidRPr="00A61393">
        <w:rPr>
          <w:rFonts w:eastAsia="Times New Roman" w:cstheme="minorHAnsi"/>
          <w:sz w:val="24"/>
          <w:szCs w:val="24"/>
        </w:rPr>
        <w:t>Friday 12</w:t>
      </w:r>
      <w:r w:rsidR="00BC3F69">
        <w:rPr>
          <w:rFonts w:eastAsia="Times New Roman" w:cstheme="minorHAnsi"/>
          <w:sz w:val="24"/>
          <w:szCs w:val="24"/>
        </w:rPr>
        <w:t>00</w:t>
      </w:r>
      <w:r w:rsidRPr="00A61393">
        <w:rPr>
          <w:rFonts w:eastAsia="Times New Roman" w:cstheme="minorHAnsi"/>
          <w:sz w:val="24"/>
          <w:szCs w:val="24"/>
        </w:rPr>
        <w:t xml:space="preserve"> to </w:t>
      </w:r>
      <w:r w:rsidR="00BC3F69">
        <w:rPr>
          <w:rFonts w:eastAsia="Times New Roman" w:cstheme="minorHAnsi"/>
          <w:sz w:val="24"/>
          <w:szCs w:val="24"/>
        </w:rPr>
        <w:t xml:space="preserve">1400 </w:t>
      </w:r>
      <w:r w:rsidRPr="00A61393">
        <w:rPr>
          <w:rFonts w:eastAsia="Times New Roman" w:cstheme="minorHAnsi"/>
          <w:sz w:val="24"/>
          <w:szCs w:val="24"/>
        </w:rPr>
        <w:t xml:space="preserve">cleaning, sanitizing, and housekeeping. </w:t>
      </w:r>
    </w:p>
    <w:p w14:paraId="761C4779" w14:textId="19D3E096" w:rsidR="00A61393" w:rsidRPr="00A61393" w:rsidRDefault="00A61393" w:rsidP="00A61393">
      <w:pPr>
        <w:spacing w:after="0" w:line="240" w:lineRule="auto"/>
        <w:contextualSpacing/>
        <w:rPr>
          <w:rFonts w:eastAsia="Times New Roman" w:cstheme="minorHAnsi"/>
          <w:sz w:val="24"/>
          <w:szCs w:val="24"/>
        </w:rPr>
      </w:pPr>
      <w:r w:rsidRPr="00A61393">
        <w:rPr>
          <w:rFonts w:eastAsia="Times New Roman" w:cstheme="minorHAnsi"/>
          <w:sz w:val="24"/>
          <w:szCs w:val="24"/>
        </w:rPr>
        <w:t>Mail runs once a week (Wednesday) normally after 12</w:t>
      </w:r>
      <w:r w:rsidR="00BC3F69">
        <w:rPr>
          <w:rFonts w:eastAsia="Times New Roman" w:cstheme="minorHAnsi"/>
          <w:sz w:val="24"/>
          <w:szCs w:val="24"/>
        </w:rPr>
        <w:t>00</w:t>
      </w:r>
      <w:r w:rsidRPr="00A61393">
        <w:rPr>
          <w:rFonts w:eastAsia="Times New Roman" w:cstheme="minorHAnsi"/>
          <w:sz w:val="24"/>
          <w:szCs w:val="24"/>
        </w:rPr>
        <w:t>.</w:t>
      </w:r>
    </w:p>
    <w:p w14:paraId="35EEF5A1" w14:textId="4370813F" w:rsidR="00A61393" w:rsidRDefault="00A61393" w:rsidP="00A61393">
      <w:pPr>
        <w:spacing w:after="0" w:line="240" w:lineRule="auto"/>
        <w:contextualSpacing/>
        <w:rPr>
          <w:rFonts w:eastAsia="Times New Roman" w:cstheme="minorHAnsi"/>
          <w:sz w:val="24"/>
          <w:szCs w:val="24"/>
        </w:rPr>
      </w:pPr>
      <w:r w:rsidRPr="00A61393">
        <w:rPr>
          <w:rFonts w:eastAsia="Times New Roman" w:cstheme="minorHAnsi"/>
          <w:sz w:val="24"/>
          <w:szCs w:val="24"/>
        </w:rPr>
        <w:t>Cost of FPO mail service - 6000 pesos yearly.</w:t>
      </w:r>
    </w:p>
    <w:p w14:paraId="7E719510" w14:textId="249FF212" w:rsidR="00487377" w:rsidRDefault="0092048B" w:rsidP="00A61393">
      <w:pPr>
        <w:spacing w:after="0" w:line="240" w:lineRule="auto"/>
        <w:contextualSpacing/>
        <w:rPr>
          <w:rFonts w:eastAsia="Times New Roman" w:cstheme="minorHAnsi"/>
          <w:sz w:val="24"/>
          <w:szCs w:val="24"/>
        </w:rPr>
      </w:pPr>
      <w:r>
        <w:rPr>
          <w:rFonts w:eastAsia="Times New Roman" w:cstheme="minorHAnsi"/>
          <w:sz w:val="24"/>
          <w:szCs w:val="24"/>
        </w:rPr>
        <w:t>Distance from FPO – 4.8 km.</w:t>
      </w:r>
    </w:p>
    <w:p w14:paraId="271663CC" w14:textId="0F63A022" w:rsidR="00567AC5" w:rsidRDefault="00567AC5" w:rsidP="00A61393">
      <w:pPr>
        <w:spacing w:after="0" w:line="240" w:lineRule="auto"/>
        <w:contextualSpacing/>
        <w:rPr>
          <w:rFonts w:eastAsia="Times New Roman" w:cstheme="minorHAnsi"/>
          <w:sz w:val="24"/>
          <w:szCs w:val="24"/>
        </w:rPr>
      </w:pPr>
      <w:r w:rsidRPr="00DF5C21">
        <w:rPr>
          <w:rFonts w:eastAsia="Times New Roman" w:cstheme="minorHAnsi"/>
          <w:sz w:val="24"/>
          <w:szCs w:val="24"/>
        </w:rPr>
        <w:t xml:space="preserve">Status:  </w:t>
      </w:r>
      <w:r w:rsidR="00DF5C21">
        <w:rPr>
          <w:rFonts w:eastAsia="Times New Roman" w:cstheme="minorHAnsi"/>
          <w:sz w:val="24"/>
          <w:szCs w:val="24"/>
        </w:rPr>
        <w:t>Normal Operations</w:t>
      </w:r>
    </w:p>
    <w:p w14:paraId="27BB2580" w14:textId="77777777" w:rsidR="009D5FC6" w:rsidRDefault="009D5FC6" w:rsidP="00A61393">
      <w:pPr>
        <w:spacing w:after="0" w:line="240" w:lineRule="auto"/>
        <w:contextualSpacing/>
        <w:rPr>
          <w:rFonts w:eastAsia="Times New Roman" w:cstheme="minorHAnsi"/>
          <w:b/>
          <w:bCs/>
          <w:sz w:val="24"/>
          <w:szCs w:val="24"/>
        </w:rPr>
      </w:pPr>
    </w:p>
    <w:p w14:paraId="2B51E0F4" w14:textId="5D075C6C" w:rsidR="00A61393" w:rsidRDefault="00A61393" w:rsidP="00A61393">
      <w:pPr>
        <w:spacing w:after="0" w:line="240" w:lineRule="auto"/>
        <w:contextualSpacing/>
        <w:rPr>
          <w:rFonts w:eastAsia="Times New Roman" w:cstheme="minorHAnsi"/>
          <w:b/>
          <w:bCs/>
          <w:sz w:val="24"/>
          <w:szCs w:val="24"/>
        </w:rPr>
      </w:pPr>
      <w:r w:rsidRPr="00A61393">
        <w:rPr>
          <w:rFonts w:eastAsia="Times New Roman" w:cstheme="minorHAnsi"/>
          <w:b/>
          <w:bCs/>
          <w:sz w:val="24"/>
          <w:szCs w:val="24"/>
        </w:rPr>
        <w:t>2. RSSO Metro Manila</w:t>
      </w:r>
    </w:p>
    <w:p w14:paraId="5C8E7B6E" w14:textId="140963B6" w:rsidR="007E08A9" w:rsidRDefault="007E08A9" w:rsidP="00A61393">
      <w:pPr>
        <w:spacing w:after="0" w:line="240" w:lineRule="auto"/>
        <w:contextualSpacing/>
        <w:rPr>
          <w:rFonts w:eastAsia="Times New Roman" w:cstheme="minorHAnsi"/>
          <w:sz w:val="24"/>
          <w:szCs w:val="24"/>
        </w:rPr>
      </w:pPr>
      <w:r>
        <w:rPr>
          <w:rFonts w:eastAsia="Times New Roman" w:cstheme="minorHAnsi"/>
          <w:sz w:val="24"/>
          <w:szCs w:val="24"/>
        </w:rPr>
        <w:t>Location:  Manila Executive Regency Apartments, Ermita, Metro Manila</w:t>
      </w:r>
    </w:p>
    <w:p w14:paraId="4742F8E9" w14:textId="5EA8BEA2" w:rsidR="007E08A9" w:rsidRDefault="007E08A9" w:rsidP="00A61393">
      <w:pPr>
        <w:spacing w:after="0" w:line="240" w:lineRule="auto"/>
        <w:contextualSpacing/>
        <w:rPr>
          <w:rFonts w:eastAsia="Times New Roman" w:cstheme="minorHAnsi"/>
          <w:sz w:val="24"/>
          <w:szCs w:val="24"/>
        </w:rPr>
      </w:pPr>
      <w:r>
        <w:rPr>
          <w:rFonts w:eastAsia="Times New Roman" w:cstheme="minorHAnsi"/>
          <w:sz w:val="24"/>
          <w:szCs w:val="24"/>
        </w:rPr>
        <w:t xml:space="preserve">Email:  </w:t>
      </w:r>
      <w:hyperlink r:id="rId61" w:history="1">
        <w:r w:rsidRPr="00BF6682">
          <w:rPr>
            <w:rStyle w:val="Hyperlink"/>
            <w:rFonts w:eastAsia="Times New Roman" w:cstheme="minorHAnsi"/>
            <w:sz w:val="24"/>
            <w:szCs w:val="24"/>
          </w:rPr>
          <w:t>rssomanila@gmail.com</w:t>
        </w:r>
      </w:hyperlink>
    </w:p>
    <w:p w14:paraId="26154E62" w14:textId="51837350" w:rsidR="007E08A9" w:rsidRDefault="00F41F4D" w:rsidP="00A61393">
      <w:pPr>
        <w:spacing w:after="0" w:line="240" w:lineRule="auto"/>
        <w:contextualSpacing/>
        <w:rPr>
          <w:rFonts w:eastAsia="Times New Roman" w:cstheme="minorHAnsi"/>
          <w:sz w:val="24"/>
          <w:szCs w:val="24"/>
        </w:rPr>
      </w:pPr>
      <w:r>
        <w:rPr>
          <w:rFonts w:eastAsia="Times New Roman" w:cstheme="minorHAnsi"/>
          <w:sz w:val="24"/>
          <w:szCs w:val="24"/>
        </w:rPr>
        <w:t xml:space="preserve">Facebook page:  </w:t>
      </w:r>
      <w:hyperlink r:id="rId62" w:history="1">
        <w:r w:rsidR="007E08A9" w:rsidRPr="00BF6682">
          <w:rPr>
            <w:rStyle w:val="Hyperlink"/>
            <w:rFonts w:eastAsia="Times New Roman" w:cstheme="minorHAnsi"/>
            <w:sz w:val="24"/>
            <w:szCs w:val="24"/>
          </w:rPr>
          <w:t>https://www.facebook.com/groups/3593510994026366/?__cft__[0]=AZVb4XGvHA08_N4KYn4Bs1HEMk6TTnXs3IPZKOeT82FUEcpO3gAx0HfXGhlqKvgSKwLGIV-zlUPM02V-fm44qxz6YxYk89SCTIyzawwm09Q942rLJA5qd5BvZ0FA-SLeUiSsX-WRWRiv6sYEq5nYTBTIPzoOn5rSh9PVY3Z2SWf4mWdgGHAZJKt_YbYHCqFAz2CVYYEUPC76pV5UWFVPKcvY&amp;__tn__=-UK-R</w:t>
        </w:r>
      </w:hyperlink>
    </w:p>
    <w:p w14:paraId="51BC0842" w14:textId="3EF05C64" w:rsidR="00A61393" w:rsidRPr="00A61393" w:rsidRDefault="00A61393" w:rsidP="00A61393">
      <w:pPr>
        <w:spacing w:after="0" w:line="240" w:lineRule="auto"/>
        <w:contextualSpacing/>
        <w:rPr>
          <w:rFonts w:eastAsia="Times New Roman" w:cstheme="minorHAnsi"/>
          <w:sz w:val="24"/>
          <w:szCs w:val="24"/>
        </w:rPr>
      </w:pPr>
      <w:r w:rsidRPr="00A61393">
        <w:rPr>
          <w:rFonts w:eastAsia="Times New Roman" w:cstheme="minorHAnsi"/>
          <w:sz w:val="24"/>
          <w:szCs w:val="24"/>
        </w:rPr>
        <w:t>Operating Hours Monday -Friday 0900</w:t>
      </w:r>
      <w:r w:rsidR="00062278">
        <w:rPr>
          <w:rFonts w:eastAsia="Times New Roman" w:cstheme="minorHAnsi"/>
          <w:sz w:val="24"/>
          <w:szCs w:val="24"/>
        </w:rPr>
        <w:t xml:space="preserve"> to</w:t>
      </w:r>
      <w:r w:rsidRPr="00A61393">
        <w:rPr>
          <w:rFonts w:eastAsia="Times New Roman" w:cstheme="minorHAnsi"/>
          <w:sz w:val="24"/>
          <w:szCs w:val="24"/>
        </w:rPr>
        <w:t xml:space="preserve"> 1500.</w:t>
      </w:r>
    </w:p>
    <w:p w14:paraId="3595BC98" w14:textId="1F7A3F2A" w:rsidR="00A61393" w:rsidRPr="00A61393" w:rsidRDefault="00A61393" w:rsidP="00A61393">
      <w:pPr>
        <w:spacing w:after="0" w:line="240" w:lineRule="auto"/>
        <w:contextualSpacing/>
        <w:rPr>
          <w:rFonts w:eastAsia="Times New Roman" w:cstheme="minorHAnsi"/>
          <w:sz w:val="24"/>
          <w:szCs w:val="24"/>
        </w:rPr>
      </w:pPr>
      <w:r w:rsidRPr="00A61393">
        <w:rPr>
          <w:rFonts w:eastAsia="Times New Roman" w:cstheme="minorHAnsi"/>
          <w:sz w:val="24"/>
          <w:szCs w:val="24"/>
        </w:rPr>
        <w:t>Office is Virtual for now</w:t>
      </w:r>
    </w:p>
    <w:p w14:paraId="4C70ED48" w14:textId="25ED5A0C" w:rsidR="00A61393" w:rsidRPr="00A61393" w:rsidRDefault="00A61393" w:rsidP="00A61393">
      <w:pPr>
        <w:spacing w:after="0" w:line="240" w:lineRule="auto"/>
        <w:contextualSpacing/>
        <w:rPr>
          <w:rFonts w:eastAsia="Times New Roman" w:cstheme="minorHAnsi"/>
          <w:sz w:val="24"/>
          <w:szCs w:val="24"/>
        </w:rPr>
      </w:pPr>
      <w:r w:rsidRPr="00A61393">
        <w:rPr>
          <w:rFonts w:eastAsia="Times New Roman" w:cstheme="minorHAnsi"/>
          <w:sz w:val="24"/>
          <w:szCs w:val="24"/>
        </w:rPr>
        <w:t>Membership dues are tiered.</w:t>
      </w:r>
    </w:p>
    <w:p w14:paraId="234BC9BC" w14:textId="49E8911C" w:rsidR="00A61393" w:rsidRPr="00A61393" w:rsidRDefault="00A61393" w:rsidP="00A61393">
      <w:pPr>
        <w:spacing w:after="0" w:line="240" w:lineRule="auto"/>
        <w:contextualSpacing/>
        <w:rPr>
          <w:rFonts w:eastAsia="Times New Roman" w:cstheme="minorHAnsi"/>
          <w:sz w:val="24"/>
          <w:szCs w:val="24"/>
        </w:rPr>
      </w:pPr>
      <w:r w:rsidRPr="00A61393">
        <w:rPr>
          <w:rFonts w:eastAsia="Times New Roman" w:cstheme="minorHAnsi"/>
          <w:sz w:val="24"/>
          <w:szCs w:val="24"/>
        </w:rPr>
        <w:t>Tier 1 - 1000 pesos annually. No mail privileges.</w:t>
      </w:r>
    </w:p>
    <w:p w14:paraId="2D86FE53" w14:textId="18C06F2E" w:rsidR="00A61393" w:rsidRPr="00A61393" w:rsidRDefault="00A61393" w:rsidP="00A61393">
      <w:pPr>
        <w:spacing w:after="0" w:line="240" w:lineRule="auto"/>
        <w:contextualSpacing/>
        <w:rPr>
          <w:rFonts w:eastAsia="Times New Roman" w:cstheme="minorHAnsi"/>
          <w:sz w:val="24"/>
          <w:szCs w:val="24"/>
        </w:rPr>
      </w:pPr>
      <w:r w:rsidRPr="00A61393">
        <w:rPr>
          <w:rFonts w:eastAsia="Times New Roman" w:cstheme="minorHAnsi"/>
          <w:sz w:val="24"/>
          <w:szCs w:val="24"/>
        </w:rPr>
        <w:t>Tier 2 - 3000 pesos annually. FPO mail privileges included</w:t>
      </w:r>
      <w:r w:rsidR="00EF72A0">
        <w:rPr>
          <w:rFonts w:eastAsia="Times New Roman" w:cstheme="minorHAnsi"/>
          <w:sz w:val="24"/>
          <w:szCs w:val="24"/>
        </w:rPr>
        <w:t xml:space="preserve"> (for authorized members)</w:t>
      </w:r>
      <w:r w:rsidRPr="00A61393">
        <w:rPr>
          <w:rFonts w:eastAsia="Times New Roman" w:cstheme="minorHAnsi"/>
          <w:sz w:val="24"/>
          <w:szCs w:val="24"/>
        </w:rPr>
        <w:t>.</w:t>
      </w:r>
    </w:p>
    <w:p w14:paraId="2ED78581" w14:textId="3BF8BAA8" w:rsidR="00A61393" w:rsidRDefault="00A61393" w:rsidP="00A61393">
      <w:pPr>
        <w:spacing w:after="0" w:line="240" w:lineRule="auto"/>
        <w:contextualSpacing/>
        <w:rPr>
          <w:rFonts w:eastAsia="Times New Roman" w:cstheme="minorHAnsi"/>
          <w:sz w:val="24"/>
          <w:szCs w:val="24"/>
        </w:rPr>
      </w:pPr>
      <w:r w:rsidRPr="00A61393">
        <w:rPr>
          <w:rFonts w:eastAsia="Times New Roman" w:cstheme="minorHAnsi"/>
          <w:sz w:val="24"/>
          <w:szCs w:val="24"/>
        </w:rPr>
        <w:t>Tier 3 - 3600 pesos annually. FPO mail privileges plus a 600-peso deposit for remote mail delivery (</w:t>
      </w:r>
      <w:r w:rsidR="00AA0658" w:rsidRPr="00A61393">
        <w:rPr>
          <w:rFonts w:eastAsia="Times New Roman" w:cstheme="minorHAnsi"/>
          <w:sz w:val="24"/>
          <w:szCs w:val="24"/>
        </w:rPr>
        <w:t>These 600 pesos</w:t>
      </w:r>
      <w:r w:rsidRPr="00A61393">
        <w:rPr>
          <w:rFonts w:eastAsia="Times New Roman" w:cstheme="minorHAnsi"/>
          <w:sz w:val="24"/>
          <w:szCs w:val="24"/>
        </w:rPr>
        <w:t xml:space="preserve"> will be maintained under members name and will have courier costs deducted as needed. It will require the member to replenish as required to maintain a sufficient amount of funds to use courier services. Members will be notified via email of balance in their account and upon request)</w:t>
      </w:r>
      <w:r w:rsidR="00EF72A0">
        <w:rPr>
          <w:rFonts w:eastAsia="Times New Roman" w:cstheme="minorHAnsi"/>
          <w:sz w:val="24"/>
          <w:szCs w:val="24"/>
        </w:rPr>
        <w:t xml:space="preserve"> (for authorized members).</w:t>
      </w:r>
    </w:p>
    <w:p w14:paraId="5B20D42C" w14:textId="42CAD583" w:rsidR="00D54D9F" w:rsidRDefault="0092048B" w:rsidP="00A61393">
      <w:pPr>
        <w:spacing w:after="0" w:line="240" w:lineRule="auto"/>
        <w:contextualSpacing/>
        <w:rPr>
          <w:rFonts w:eastAsia="Times New Roman" w:cstheme="minorHAnsi"/>
          <w:sz w:val="24"/>
          <w:szCs w:val="24"/>
        </w:rPr>
      </w:pPr>
      <w:r>
        <w:rPr>
          <w:rFonts w:eastAsia="Times New Roman" w:cstheme="minorHAnsi"/>
          <w:sz w:val="24"/>
          <w:szCs w:val="24"/>
        </w:rPr>
        <w:t>Distance from FPO – less than 4 km.</w:t>
      </w:r>
    </w:p>
    <w:p w14:paraId="7A6DC858" w14:textId="25B73637" w:rsidR="00FA2A34" w:rsidRDefault="00FA2A34" w:rsidP="00A61393">
      <w:pPr>
        <w:spacing w:after="0" w:line="240" w:lineRule="auto"/>
        <w:contextualSpacing/>
        <w:rPr>
          <w:rFonts w:eastAsia="Times New Roman" w:cstheme="minorHAnsi"/>
          <w:sz w:val="24"/>
          <w:szCs w:val="24"/>
        </w:rPr>
      </w:pPr>
      <w:r>
        <w:rPr>
          <w:rFonts w:eastAsia="Times New Roman" w:cstheme="minorHAnsi"/>
          <w:sz w:val="24"/>
          <w:szCs w:val="24"/>
        </w:rPr>
        <w:t>Status:  Normal operations.</w:t>
      </w:r>
    </w:p>
    <w:p w14:paraId="00A79CF3" w14:textId="77777777" w:rsidR="003F759F" w:rsidRPr="00A61393" w:rsidRDefault="003F759F" w:rsidP="00A61393">
      <w:pPr>
        <w:spacing w:after="0" w:line="240" w:lineRule="auto"/>
        <w:contextualSpacing/>
        <w:rPr>
          <w:rFonts w:eastAsia="Times New Roman" w:cstheme="minorHAnsi"/>
          <w:sz w:val="24"/>
          <w:szCs w:val="24"/>
        </w:rPr>
      </w:pPr>
    </w:p>
    <w:p w14:paraId="1D29670E" w14:textId="03439862" w:rsidR="00A61393" w:rsidRPr="00A61393" w:rsidRDefault="00A61393" w:rsidP="00A61393">
      <w:pPr>
        <w:spacing w:after="0" w:line="240" w:lineRule="auto"/>
        <w:contextualSpacing/>
        <w:rPr>
          <w:rFonts w:eastAsia="Times New Roman" w:cstheme="minorHAnsi"/>
          <w:b/>
          <w:bCs/>
          <w:sz w:val="24"/>
          <w:szCs w:val="24"/>
        </w:rPr>
      </w:pPr>
      <w:r w:rsidRPr="00A61393">
        <w:rPr>
          <w:rFonts w:eastAsia="Times New Roman" w:cstheme="minorHAnsi"/>
          <w:b/>
          <w:bCs/>
          <w:sz w:val="24"/>
          <w:szCs w:val="24"/>
        </w:rPr>
        <w:t xml:space="preserve">3. RAO Angeles City </w:t>
      </w:r>
    </w:p>
    <w:p w14:paraId="0D1729FA" w14:textId="13426AA2" w:rsidR="007E08A9" w:rsidRDefault="007E08A9" w:rsidP="00A61393">
      <w:pPr>
        <w:spacing w:after="0" w:line="240" w:lineRule="auto"/>
        <w:contextualSpacing/>
        <w:rPr>
          <w:rFonts w:eastAsia="Times New Roman" w:cstheme="minorHAnsi"/>
          <w:sz w:val="24"/>
          <w:szCs w:val="24"/>
        </w:rPr>
      </w:pPr>
      <w:r>
        <w:rPr>
          <w:rFonts w:eastAsia="Times New Roman" w:cstheme="minorHAnsi"/>
          <w:sz w:val="24"/>
          <w:szCs w:val="24"/>
        </w:rPr>
        <w:t>Location:</w:t>
      </w:r>
      <w:r w:rsidR="00D64814" w:rsidRPr="00D64814">
        <w:rPr>
          <w:color w:val="8B0000"/>
          <w:sz w:val="23"/>
          <w:szCs w:val="23"/>
        </w:rPr>
        <w:t xml:space="preserve"> </w:t>
      </w:r>
      <w:r w:rsidR="00D64814">
        <w:rPr>
          <w:color w:val="8B0000"/>
          <w:sz w:val="23"/>
          <w:szCs w:val="23"/>
        </w:rPr>
        <w:t> </w:t>
      </w:r>
      <w:r w:rsidR="00D64814" w:rsidRPr="00D64814">
        <w:rPr>
          <w:sz w:val="24"/>
          <w:szCs w:val="24"/>
          <w:bdr w:val="none" w:sz="0" w:space="0" w:color="auto" w:frame="1"/>
        </w:rPr>
        <w:t>1925 McArthur Highway, Balibago, Angeles City, Philippines 2009</w:t>
      </w:r>
    </w:p>
    <w:p w14:paraId="00482FDD" w14:textId="4F59FB59" w:rsidR="007E08A9" w:rsidRDefault="007E08A9" w:rsidP="00A61393">
      <w:pPr>
        <w:spacing w:after="0" w:line="240" w:lineRule="auto"/>
        <w:contextualSpacing/>
        <w:rPr>
          <w:rFonts w:eastAsia="Times New Roman" w:cstheme="minorHAnsi"/>
          <w:sz w:val="24"/>
          <w:szCs w:val="24"/>
        </w:rPr>
      </w:pPr>
      <w:r>
        <w:rPr>
          <w:rFonts w:eastAsia="Times New Roman" w:cstheme="minorHAnsi"/>
          <w:sz w:val="24"/>
          <w:szCs w:val="24"/>
        </w:rPr>
        <w:t>Email:</w:t>
      </w:r>
      <w:r w:rsidR="00D64814">
        <w:rPr>
          <w:rFonts w:eastAsia="Times New Roman" w:cstheme="minorHAnsi"/>
          <w:sz w:val="24"/>
          <w:szCs w:val="24"/>
        </w:rPr>
        <w:t xml:space="preserve">  </w:t>
      </w:r>
      <w:hyperlink r:id="rId63" w:history="1">
        <w:r w:rsidR="00D64814" w:rsidRPr="00BF6682">
          <w:rPr>
            <w:rStyle w:val="Hyperlink"/>
            <w:rFonts w:eastAsia="Times New Roman" w:cstheme="minorHAnsi"/>
            <w:sz w:val="24"/>
            <w:szCs w:val="24"/>
          </w:rPr>
          <w:t>rao_cabr@mozcom.com</w:t>
        </w:r>
      </w:hyperlink>
    </w:p>
    <w:p w14:paraId="40790763" w14:textId="79BAC8B6" w:rsidR="007E08A9" w:rsidRDefault="007E08A9" w:rsidP="00A61393">
      <w:pPr>
        <w:spacing w:after="0" w:line="240" w:lineRule="auto"/>
        <w:contextualSpacing/>
        <w:rPr>
          <w:rFonts w:eastAsia="Times New Roman" w:cstheme="minorHAnsi"/>
          <w:sz w:val="24"/>
          <w:szCs w:val="24"/>
        </w:rPr>
      </w:pPr>
      <w:r>
        <w:rPr>
          <w:rFonts w:eastAsia="Times New Roman" w:cstheme="minorHAnsi"/>
          <w:sz w:val="24"/>
          <w:szCs w:val="24"/>
        </w:rPr>
        <w:t>Phone:</w:t>
      </w:r>
      <w:r w:rsidR="00D64814">
        <w:rPr>
          <w:rFonts w:eastAsia="Times New Roman" w:cstheme="minorHAnsi"/>
          <w:sz w:val="24"/>
          <w:szCs w:val="24"/>
        </w:rPr>
        <w:t xml:space="preserve">  927-912-1804</w:t>
      </w:r>
    </w:p>
    <w:p w14:paraId="0DB2E69B" w14:textId="65B38E2A" w:rsidR="00F41F4D" w:rsidRPr="00F41F4D" w:rsidRDefault="00F41F4D" w:rsidP="00A61393">
      <w:pPr>
        <w:spacing w:after="0" w:line="240" w:lineRule="auto"/>
        <w:contextualSpacing/>
        <w:rPr>
          <w:rFonts w:eastAsia="Times New Roman" w:cstheme="minorHAnsi"/>
          <w:sz w:val="24"/>
          <w:szCs w:val="24"/>
        </w:rPr>
      </w:pPr>
      <w:r>
        <w:rPr>
          <w:rFonts w:eastAsia="Times New Roman" w:cstheme="minorHAnsi"/>
          <w:sz w:val="24"/>
          <w:szCs w:val="24"/>
        </w:rPr>
        <w:t xml:space="preserve">Website:  </w:t>
      </w:r>
      <w:hyperlink r:id="rId64" w:history="1">
        <w:r w:rsidRPr="00F41F4D">
          <w:rPr>
            <w:color w:val="0000FF"/>
            <w:sz w:val="24"/>
            <w:szCs w:val="24"/>
            <w:u w:val="single"/>
          </w:rPr>
          <w:t>Rao Angeles City| Philippines| Raoangeles (wixsite.com)</w:t>
        </w:r>
      </w:hyperlink>
    </w:p>
    <w:p w14:paraId="5863389C" w14:textId="1227D58E" w:rsidR="00A61393" w:rsidRPr="00A61393" w:rsidRDefault="00A61393" w:rsidP="00A61393">
      <w:pPr>
        <w:spacing w:after="0" w:line="240" w:lineRule="auto"/>
        <w:contextualSpacing/>
        <w:rPr>
          <w:rFonts w:eastAsia="Times New Roman" w:cstheme="minorHAnsi"/>
          <w:sz w:val="24"/>
          <w:szCs w:val="24"/>
        </w:rPr>
      </w:pPr>
      <w:r w:rsidRPr="00A61393">
        <w:rPr>
          <w:rFonts w:eastAsia="Times New Roman" w:cstheme="minorHAnsi"/>
          <w:sz w:val="24"/>
          <w:szCs w:val="24"/>
        </w:rPr>
        <w:t>No F</w:t>
      </w:r>
      <w:r w:rsidR="00F41F4D">
        <w:rPr>
          <w:rFonts w:eastAsia="Times New Roman" w:cstheme="minorHAnsi"/>
          <w:sz w:val="24"/>
          <w:szCs w:val="24"/>
        </w:rPr>
        <w:t>acebook pages</w:t>
      </w:r>
    </w:p>
    <w:p w14:paraId="717F9F2C" w14:textId="62B3C3C9" w:rsidR="00A61393" w:rsidRPr="00A61393" w:rsidRDefault="00A61393" w:rsidP="00A61393">
      <w:pPr>
        <w:spacing w:after="0" w:line="240" w:lineRule="auto"/>
        <w:contextualSpacing/>
        <w:rPr>
          <w:rFonts w:eastAsia="Times New Roman" w:cstheme="minorHAnsi"/>
          <w:sz w:val="24"/>
          <w:szCs w:val="24"/>
        </w:rPr>
      </w:pPr>
      <w:r w:rsidRPr="00A61393">
        <w:rPr>
          <w:rFonts w:eastAsia="Times New Roman" w:cstheme="minorHAnsi"/>
          <w:sz w:val="24"/>
          <w:szCs w:val="24"/>
        </w:rPr>
        <w:t xml:space="preserve">Open Monday to Friday - main office </w:t>
      </w:r>
      <w:r w:rsidR="00062278">
        <w:rPr>
          <w:rFonts w:eastAsia="Times New Roman" w:cstheme="minorHAnsi"/>
          <w:sz w:val="24"/>
          <w:szCs w:val="24"/>
        </w:rPr>
        <w:t>0930</w:t>
      </w:r>
      <w:r w:rsidRPr="00A61393">
        <w:rPr>
          <w:rFonts w:eastAsia="Times New Roman" w:cstheme="minorHAnsi"/>
          <w:sz w:val="24"/>
          <w:szCs w:val="24"/>
        </w:rPr>
        <w:t xml:space="preserve"> to </w:t>
      </w:r>
      <w:r w:rsidR="00062278">
        <w:rPr>
          <w:rFonts w:eastAsia="Times New Roman" w:cstheme="minorHAnsi"/>
          <w:sz w:val="24"/>
          <w:szCs w:val="24"/>
        </w:rPr>
        <w:t>1330</w:t>
      </w:r>
      <w:r w:rsidRPr="00A61393">
        <w:rPr>
          <w:rFonts w:eastAsia="Times New Roman" w:cstheme="minorHAnsi"/>
          <w:sz w:val="24"/>
          <w:szCs w:val="24"/>
        </w:rPr>
        <w:t xml:space="preserve">, Saturday 0930 to 1200 </w:t>
      </w:r>
    </w:p>
    <w:p w14:paraId="480A4768" w14:textId="3DD3ED75" w:rsidR="00A61393" w:rsidRPr="00A61393" w:rsidRDefault="00A61393" w:rsidP="00A61393">
      <w:pPr>
        <w:spacing w:after="0" w:line="240" w:lineRule="auto"/>
        <w:contextualSpacing/>
        <w:rPr>
          <w:rFonts w:eastAsia="Times New Roman" w:cstheme="minorHAnsi"/>
          <w:sz w:val="24"/>
          <w:szCs w:val="24"/>
        </w:rPr>
      </w:pPr>
      <w:r w:rsidRPr="00A61393">
        <w:rPr>
          <w:rFonts w:eastAsia="Times New Roman" w:cstheme="minorHAnsi"/>
          <w:sz w:val="24"/>
          <w:szCs w:val="24"/>
        </w:rPr>
        <w:t xml:space="preserve">VFW annex is </w:t>
      </w:r>
      <w:r w:rsidR="00062278">
        <w:rPr>
          <w:rFonts w:eastAsia="Times New Roman" w:cstheme="minorHAnsi"/>
          <w:sz w:val="24"/>
          <w:szCs w:val="24"/>
        </w:rPr>
        <w:t xml:space="preserve">0930 </w:t>
      </w:r>
      <w:r w:rsidRPr="00A61393">
        <w:rPr>
          <w:rFonts w:eastAsia="Times New Roman" w:cstheme="minorHAnsi"/>
          <w:sz w:val="24"/>
          <w:szCs w:val="24"/>
        </w:rPr>
        <w:t xml:space="preserve">to </w:t>
      </w:r>
      <w:r w:rsidR="00062278">
        <w:rPr>
          <w:rFonts w:eastAsia="Times New Roman" w:cstheme="minorHAnsi"/>
          <w:sz w:val="24"/>
          <w:szCs w:val="24"/>
        </w:rPr>
        <w:t>1700</w:t>
      </w:r>
      <w:r w:rsidRPr="00A61393">
        <w:rPr>
          <w:rFonts w:eastAsia="Times New Roman" w:cstheme="minorHAnsi"/>
          <w:sz w:val="24"/>
          <w:szCs w:val="24"/>
        </w:rPr>
        <w:t xml:space="preserve">. </w:t>
      </w:r>
    </w:p>
    <w:p w14:paraId="4D623453" w14:textId="77777777" w:rsidR="00A61393" w:rsidRPr="00A61393" w:rsidRDefault="00A61393" w:rsidP="00A61393">
      <w:pPr>
        <w:spacing w:after="0" w:line="240" w:lineRule="auto"/>
        <w:contextualSpacing/>
        <w:rPr>
          <w:rFonts w:eastAsia="Times New Roman" w:cstheme="minorHAnsi"/>
          <w:sz w:val="24"/>
          <w:szCs w:val="24"/>
        </w:rPr>
      </w:pPr>
      <w:r w:rsidRPr="00A61393">
        <w:rPr>
          <w:rFonts w:eastAsia="Times New Roman" w:cstheme="minorHAnsi"/>
          <w:sz w:val="24"/>
          <w:szCs w:val="24"/>
        </w:rPr>
        <w:t>Gets mail twice a week from the FPO. Normally on Tuesday and Thursday</w:t>
      </w:r>
    </w:p>
    <w:p w14:paraId="4B7E424C" w14:textId="77777777" w:rsidR="00A61393" w:rsidRPr="00A61393" w:rsidRDefault="00A61393" w:rsidP="00A61393">
      <w:pPr>
        <w:spacing w:after="0" w:line="240" w:lineRule="auto"/>
        <w:contextualSpacing/>
        <w:rPr>
          <w:rFonts w:eastAsia="Times New Roman" w:cstheme="minorHAnsi"/>
          <w:sz w:val="24"/>
          <w:szCs w:val="24"/>
        </w:rPr>
      </w:pPr>
      <w:r w:rsidRPr="00A61393">
        <w:rPr>
          <w:rFonts w:eastAsia="Times New Roman" w:cstheme="minorHAnsi"/>
          <w:sz w:val="24"/>
          <w:szCs w:val="24"/>
        </w:rPr>
        <w:t>Distance from FPO - 97 km</w:t>
      </w:r>
    </w:p>
    <w:p w14:paraId="63254BF2" w14:textId="3FCBB373" w:rsidR="00BC3F69" w:rsidRDefault="00A61393" w:rsidP="00A61393">
      <w:pPr>
        <w:spacing w:after="0" w:line="240" w:lineRule="auto"/>
        <w:contextualSpacing/>
        <w:rPr>
          <w:rFonts w:eastAsia="Times New Roman" w:cstheme="minorHAnsi"/>
          <w:sz w:val="24"/>
          <w:szCs w:val="24"/>
        </w:rPr>
      </w:pPr>
      <w:r w:rsidRPr="00A61393">
        <w:rPr>
          <w:rFonts w:eastAsia="Times New Roman" w:cstheme="minorHAnsi"/>
          <w:sz w:val="24"/>
          <w:szCs w:val="24"/>
        </w:rPr>
        <w:t xml:space="preserve">Cost of FPO service - 1800 pesos </w:t>
      </w:r>
      <w:r w:rsidR="00BC3F69" w:rsidRPr="00A61393">
        <w:rPr>
          <w:rFonts w:eastAsia="Times New Roman" w:cstheme="minorHAnsi"/>
          <w:sz w:val="24"/>
          <w:szCs w:val="24"/>
        </w:rPr>
        <w:t>yearly.</w:t>
      </w:r>
    </w:p>
    <w:p w14:paraId="04B015BA" w14:textId="0E1414B5" w:rsidR="00CE1866" w:rsidRPr="00A61393" w:rsidRDefault="00CE1866" w:rsidP="00A61393">
      <w:pPr>
        <w:spacing w:after="0" w:line="240" w:lineRule="auto"/>
        <w:contextualSpacing/>
        <w:rPr>
          <w:rFonts w:eastAsia="Times New Roman" w:cstheme="minorHAnsi"/>
          <w:sz w:val="24"/>
          <w:szCs w:val="24"/>
        </w:rPr>
      </w:pPr>
      <w:r>
        <w:rPr>
          <w:rFonts w:eastAsia="Times New Roman" w:cstheme="minorHAnsi"/>
          <w:sz w:val="24"/>
          <w:szCs w:val="24"/>
        </w:rPr>
        <w:t>Status:  Normal operations.</w:t>
      </w:r>
    </w:p>
    <w:p w14:paraId="2E4BA0FD" w14:textId="77777777" w:rsidR="00DE7612" w:rsidRDefault="00DE7612" w:rsidP="00A61393">
      <w:pPr>
        <w:spacing w:after="0" w:line="240" w:lineRule="auto"/>
        <w:contextualSpacing/>
        <w:rPr>
          <w:rFonts w:eastAsia="Times New Roman" w:cstheme="minorHAnsi"/>
          <w:b/>
          <w:bCs/>
          <w:sz w:val="24"/>
          <w:szCs w:val="24"/>
        </w:rPr>
      </w:pPr>
    </w:p>
    <w:p w14:paraId="2BD6A923" w14:textId="3E005863" w:rsidR="00D64814" w:rsidRDefault="00A61393" w:rsidP="00A61393">
      <w:pPr>
        <w:spacing w:after="0" w:line="240" w:lineRule="auto"/>
        <w:contextualSpacing/>
        <w:rPr>
          <w:rFonts w:eastAsia="Times New Roman" w:cstheme="minorHAnsi"/>
          <w:b/>
          <w:bCs/>
          <w:sz w:val="24"/>
          <w:szCs w:val="24"/>
        </w:rPr>
      </w:pPr>
      <w:r w:rsidRPr="00A61393">
        <w:rPr>
          <w:rFonts w:eastAsia="Times New Roman" w:cstheme="minorHAnsi"/>
          <w:b/>
          <w:bCs/>
          <w:sz w:val="24"/>
          <w:szCs w:val="24"/>
        </w:rPr>
        <w:t>4. RAO Subic Bay</w:t>
      </w:r>
    </w:p>
    <w:p w14:paraId="38DD637F" w14:textId="50829EA1" w:rsidR="00D64814" w:rsidRDefault="00D64814" w:rsidP="00A61393">
      <w:pPr>
        <w:spacing w:after="0" w:line="240" w:lineRule="auto"/>
        <w:contextualSpacing/>
        <w:rPr>
          <w:rFonts w:eastAsia="Times New Roman" w:cstheme="minorHAnsi"/>
          <w:sz w:val="24"/>
          <w:szCs w:val="24"/>
        </w:rPr>
      </w:pPr>
      <w:r>
        <w:rPr>
          <w:rFonts w:eastAsia="Times New Roman" w:cstheme="minorHAnsi"/>
          <w:sz w:val="24"/>
          <w:szCs w:val="24"/>
        </w:rPr>
        <w:t>Location:  #34 National Highway, Barrio Barretto, Subic, Philippines 2200</w:t>
      </w:r>
    </w:p>
    <w:p w14:paraId="1166753D" w14:textId="6F6DEF5E" w:rsidR="00D64814" w:rsidRDefault="00D64814" w:rsidP="00A61393">
      <w:pPr>
        <w:spacing w:after="0" w:line="240" w:lineRule="auto"/>
        <w:contextualSpacing/>
        <w:rPr>
          <w:rFonts w:eastAsia="Times New Roman" w:cstheme="minorHAnsi"/>
          <w:sz w:val="24"/>
          <w:szCs w:val="24"/>
        </w:rPr>
      </w:pPr>
      <w:r>
        <w:rPr>
          <w:rFonts w:eastAsia="Times New Roman" w:cstheme="minorHAnsi"/>
          <w:sz w:val="24"/>
          <w:szCs w:val="24"/>
        </w:rPr>
        <w:t>Email:</w:t>
      </w:r>
      <w:r w:rsidR="00861798">
        <w:rPr>
          <w:rFonts w:eastAsia="Times New Roman" w:cstheme="minorHAnsi"/>
          <w:sz w:val="24"/>
          <w:szCs w:val="24"/>
        </w:rPr>
        <w:t xml:space="preserve">  </w:t>
      </w:r>
      <w:hyperlink r:id="rId65" w:history="1">
        <w:r w:rsidR="00861798" w:rsidRPr="00BF6682">
          <w:rPr>
            <w:rStyle w:val="Hyperlink"/>
            <w:rFonts w:eastAsia="Times New Roman" w:cstheme="minorHAnsi"/>
            <w:sz w:val="24"/>
            <w:szCs w:val="24"/>
          </w:rPr>
          <w:t>dir@raosubic.com</w:t>
        </w:r>
      </w:hyperlink>
    </w:p>
    <w:p w14:paraId="2F4A9DBD" w14:textId="77777777" w:rsidR="00E61BBD" w:rsidRDefault="00D64814" w:rsidP="00A61393">
      <w:pPr>
        <w:spacing w:after="0" w:line="240" w:lineRule="auto"/>
        <w:contextualSpacing/>
        <w:rPr>
          <w:rFonts w:eastAsia="Times New Roman" w:cstheme="minorHAnsi"/>
          <w:sz w:val="24"/>
          <w:szCs w:val="24"/>
        </w:rPr>
      </w:pPr>
      <w:r>
        <w:rPr>
          <w:rFonts w:eastAsia="Times New Roman" w:cstheme="minorHAnsi"/>
          <w:sz w:val="24"/>
          <w:szCs w:val="24"/>
        </w:rPr>
        <w:t xml:space="preserve">Phone: </w:t>
      </w:r>
      <w:r w:rsidR="00861798">
        <w:rPr>
          <w:rFonts w:eastAsia="Times New Roman" w:cstheme="minorHAnsi"/>
          <w:sz w:val="24"/>
          <w:szCs w:val="24"/>
        </w:rPr>
        <w:t>47-222-2314</w:t>
      </w:r>
    </w:p>
    <w:p w14:paraId="2F8363F0" w14:textId="55BF8BF4" w:rsidR="00861798" w:rsidRPr="00861798" w:rsidRDefault="00E61BBD" w:rsidP="00A61393">
      <w:pPr>
        <w:spacing w:after="0" w:line="240" w:lineRule="auto"/>
        <w:contextualSpacing/>
        <w:rPr>
          <w:rFonts w:eastAsia="Times New Roman" w:cstheme="minorHAnsi"/>
          <w:color w:val="0000FF"/>
          <w:sz w:val="24"/>
          <w:szCs w:val="24"/>
          <w:bdr w:val="none" w:sz="0" w:space="0" w:color="auto" w:frame="1"/>
        </w:rPr>
      </w:pPr>
      <w:r>
        <w:rPr>
          <w:rFonts w:eastAsia="Times New Roman" w:cstheme="minorHAnsi"/>
          <w:sz w:val="24"/>
          <w:szCs w:val="24"/>
        </w:rPr>
        <w:t>Website</w:t>
      </w:r>
      <w:r w:rsidRPr="00E61BBD">
        <w:rPr>
          <w:rFonts w:eastAsia="Times New Roman" w:cstheme="minorHAnsi"/>
          <w:sz w:val="24"/>
          <w:szCs w:val="24"/>
        </w:rPr>
        <w:t xml:space="preserve">:  </w:t>
      </w:r>
      <w:hyperlink r:id="rId66" w:history="1">
        <w:r w:rsidRPr="00E61BBD">
          <w:rPr>
            <w:color w:val="0000FF"/>
            <w:sz w:val="24"/>
            <w:szCs w:val="24"/>
            <w:u w:val="single"/>
          </w:rPr>
          <w:t>Retired Activities Office (RAO) Subic Bay, Philippines</w:t>
        </w:r>
      </w:hyperlink>
      <w:r w:rsidR="00861798">
        <w:rPr>
          <w:rFonts w:eastAsia="Times New Roman" w:cstheme="minorHAnsi"/>
          <w:color w:val="0000FF"/>
          <w:sz w:val="24"/>
          <w:szCs w:val="24"/>
          <w:bdr w:val="none" w:sz="0" w:space="0" w:color="auto" w:frame="1"/>
        </w:rPr>
        <w:fldChar w:fldCharType="begin"/>
      </w:r>
      <w:r w:rsidR="00861798">
        <w:rPr>
          <w:rFonts w:eastAsia="Times New Roman" w:cstheme="minorHAnsi"/>
          <w:color w:val="0000FF"/>
          <w:sz w:val="24"/>
          <w:szCs w:val="24"/>
          <w:bdr w:val="none" w:sz="0" w:space="0" w:color="auto" w:frame="1"/>
        </w:rPr>
        <w:instrText xml:space="preserve"> HYPERLINK "</w:instrText>
      </w:r>
    </w:p>
    <w:p w14:paraId="5E9DAA94" w14:textId="77777777" w:rsidR="00861798" w:rsidRPr="00861798" w:rsidRDefault="00861798" w:rsidP="00A61393">
      <w:pPr>
        <w:spacing w:after="0" w:line="240" w:lineRule="auto"/>
        <w:contextualSpacing/>
        <w:rPr>
          <w:rFonts w:eastAsia="Times New Roman" w:cstheme="minorHAnsi"/>
          <w:color w:val="0000FF"/>
          <w:sz w:val="24"/>
          <w:szCs w:val="24"/>
        </w:rPr>
      </w:pPr>
      <w:r w:rsidRPr="00861798">
        <w:rPr>
          <w:rFonts w:eastAsia="Times New Roman" w:cstheme="minorHAnsi"/>
          <w:color w:val="0000FF"/>
          <w:sz w:val="24"/>
          <w:szCs w:val="24"/>
          <w:bdr w:val="none" w:sz="0" w:space="0" w:color="auto" w:frame="1"/>
        </w:rPr>
        <w:instrText>https://www.facebook.com/RAO-SUBIC-BAY-111347250599771/</w:instrText>
      </w:r>
    </w:p>
    <w:p w14:paraId="61A5D90A" w14:textId="77777777" w:rsidR="00861798" w:rsidRPr="00BF6682" w:rsidRDefault="00861798" w:rsidP="00A61393">
      <w:pPr>
        <w:spacing w:after="0" w:line="240" w:lineRule="auto"/>
        <w:contextualSpacing/>
        <w:rPr>
          <w:rStyle w:val="Hyperlink"/>
          <w:rFonts w:eastAsia="Times New Roman" w:cstheme="minorHAnsi"/>
          <w:sz w:val="24"/>
          <w:szCs w:val="24"/>
          <w:bdr w:val="none" w:sz="0" w:space="0" w:color="auto" w:frame="1"/>
        </w:rPr>
      </w:pPr>
      <w:r>
        <w:rPr>
          <w:rFonts w:eastAsia="Times New Roman" w:cstheme="minorHAnsi"/>
          <w:color w:val="0000FF"/>
          <w:sz w:val="24"/>
          <w:szCs w:val="24"/>
          <w:bdr w:val="none" w:sz="0" w:space="0" w:color="auto" w:frame="1"/>
        </w:rPr>
        <w:instrText xml:space="preserve">" </w:instrText>
      </w:r>
      <w:r>
        <w:rPr>
          <w:rFonts w:eastAsia="Times New Roman" w:cstheme="minorHAnsi"/>
          <w:color w:val="0000FF"/>
          <w:sz w:val="24"/>
          <w:szCs w:val="24"/>
          <w:bdr w:val="none" w:sz="0" w:space="0" w:color="auto" w:frame="1"/>
        </w:rPr>
        <w:fldChar w:fldCharType="separate"/>
      </w:r>
    </w:p>
    <w:p w14:paraId="32843657" w14:textId="77777777" w:rsidR="00861798" w:rsidRPr="00BF6682" w:rsidRDefault="00861798" w:rsidP="00A61393">
      <w:pPr>
        <w:spacing w:after="0" w:line="240" w:lineRule="auto"/>
        <w:contextualSpacing/>
        <w:rPr>
          <w:rStyle w:val="Hyperlink"/>
          <w:rFonts w:eastAsia="Times New Roman" w:cstheme="minorHAnsi"/>
          <w:sz w:val="24"/>
          <w:szCs w:val="24"/>
        </w:rPr>
      </w:pPr>
      <w:r w:rsidRPr="00BF6682">
        <w:rPr>
          <w:rStyle w:val="Hyperlink"/>
          <w:rFonts w:eastAsia="Times New Roman" w:cstheme="minorHAnsi"/>
          <w:sz w:val="24"/>
          <w:szCs w:val="24"/>
          <w:bdr w:val="none" w:sz="0" w:space="0" w:color="auto" w:frame="1"/>
        </w:rPr>
        <w:t>https://www.facebook.com/RAO-SUBIC-BAY-111347250599771/</w:t>
      </w:r>
    </w:p>
    <w:p w14:paraId="28714FE9" w14:textId="06CC940B" w:rsidR="00A61393" w:rsidRPr="00A61393" w:rsidRDefault="00861798" w:rsidP="00A61393">
      <w:pPr>
        <w:spacing w:after="0" w:line="240" w:lineRule="auto"/>
        <w:contextualSpacing/>
        <w:rPr>
          <w:rFonts w:eastAsia="Times New Roman" w:cstheme="minorHAnsi"/>
          <w:sz w:val="24"/>
          <w:szCs w:val="24"/>
        </w:rPr>
      </w:pPr>
      <w:r>
        <w:rPr>
          <w:rFonts w:eastAsia="Times New Roman" w:cstheme="minorHAnsi"/>
          <w:color w:val="0000FF"/>
          <w:sz w:val="24"/>
          <w:szCs w:val="24"/>
          <w:bdr w:val="none" w:sz="0" w:space="0" w:color="auto" w:frame="1"/>
        </w:rPr>
        <w:fldChar w:fldCharType="end"/>
      </w:r>
      <w:r w:rsidR="00A61393" w:rsidRPr="00A61393">
        <w:rPr>
          <w:rFonts w:eastAsia="Times New Roman" w:cstheme="minorHAnsi"/>
          <w:sz w:val="24"/>
          <w:szCs w:val="24"/>
        </w:rPr>
        <w:t xml:space="preserve">Open Monday to Friday </w:t>
      </w:r>
      <w:r w:rsidR="00DF1EDC">
        <w:rPr>
          <w:rFonts w:eastAsia="Times New Roman" w:cstheme="minorHAnsi"/>
          <w:sz w:val="24"/>
          <w:szCs w:val="24"/>
        </w:rPr>
        <w:t>0900</w:t>
      </w:r>
      <w:r w:rsidR="00A61393" w:rsidRPr="00A61393">
        <w:rPr>
          <w:rFonts w:eastAsia="Times New Roman" w:cstheme="minorHAnsi"/>
          <w:sz w:val="24"/>
          <w:szCs w:val="24"/>
        </w:rPr>
        <w:t xml:space="preserve"> to </w:t>
      </w:r>
      <w:r w:rsidR="00DF1EDC">
        <w:rPr>
          <w:rFonts w:eastAsia="Times New Roman" w:cstheme="minorHAnsi"/>
          <w:sz w:val="24"/>
          <w:szCs w:val="24"/>
        </w:rPr>
        <w:t>1500</w:t>
      </w:r>
    </w:p>
    <w:p w14:paraId="1E136368" w14:textId="6D7B0CD7" w:rsidR="00A61393" w:rsidRPr="00A61393" w:rsidRDefault="00A61393" w:rsidP="00A61393">
      <w:pPr>
        <w:spacing w:after="0" w:line="240" w:lineRule="auto"/>
        <w:contextualSpacing/>
        <w:rPr>
          <w:rFonts w:eastAsia="Times New Roman" w:cstheme="minorHAnsi"/>
          <w:sz w:val="24"/>
          <w:szCs w:val="24"/>
        </w:rPr>
      </w:pPr>
      <w:r w:rsidRPr="00A61393">
        <w:rPr>
          <w:rFonts w:eastAsia="Times New Roman" w:cstheme="minorHAnsi"/>
          <w:sz w:val="24"/>
          <w:szCs w:val="24"/>
        </w:rPr>
        <w:t xml:space="preserve">Mail </w:t>
      </w:r>
      <w:r w:rsidR="00BC3F69" w:rsidRPr="00A61393">
        <w:rPr>
          <w:rFonts w:eastAsia="Times New Roman" w:cstheme="minorHAnsi"/>
          <w:sz w:val="24"/>
          <w:szCs w:val="24"/>
        </w:rPr>
        <w:t>runs</w:t>
      </w:r>
      <w:r w:rsidRPr="00A61393">
        <w:rPr>
          <w:rFonts w:eastAsia="Times New Roman" w:cstheme="minorHAnsi"/>
          <w:sz w:val="24"/>
          <w:szCs w:val="24"/>
        </w:rPr>
        <w:t xml:space="preserve"> </w:t>
      </w:r>
      <w:r w:rsidR="00BA4616">
        <w:rPr>
          <w:rFonts w:eastAsia="Times New Roman" w:cstheme="minorHAnsi"/>
          <w:sz w:val="24"/>
          <w:szCs w:val="24"/>
        </w:rPr>
        <w:t>once</w:t>
      </w:r>
      <w:r w:rsidRPr="00A61393">
        <w:rPr>
          <w:rFonts w:eastAsia="Times New Roman" w:cstheme="minorHAnsi"/>
          <w:sz w:val="24"/>
          <w:szCs w:val="24"/>
        </w:rPr>
        <w:t xml:space="preserve"> a week </w:t>
      </w:r>
      <w:r w:rsidR="00BA4616">
        <w:rPr>
          <w:rFonts w:eastAsia="Times New Roman" w:cstheme="minorHAnsi"/>
          <w:sz w:val="24"/>
          <w:szCs w:val="24"/>
        </w:rPr>
        <w:t>(</w:t>
      </w:r>
      <w:r w:rsidRPr="00A61393">
        <w:rPr>
          <w:rFonts w:eastAsia="Times New Roman" w:cstheme="minorHAnsi"/>
          <w:sz w:val="24"/>
          <w:szCs w:val="24"/>
        </w:rPr>
        <w:t>normally Tuesday</w:t>
      </w:r>
      <w:r w:rsidR="00BA4616">
        <w:rPr>
          <w:rFonts w:eastAsia="Times New Roman" w:cstheme="minorHAnsi"/>
          <w:sz w:val="24"/>
          <w:szCs w:val="24"/>
        </w:rPr>
        <w:t>)</w:t>
      </w:r>
      <w:r w:rsidR="00BC3F69" w:rsidRPr="00A61393">
        <w:rPr>
          <w:rFonts w:eastAsia="Times New Roman" w:cstheme="minorHAnsi"/>
          <w:sz w:val="24"/>
          <w:szCs w:val="24"/>
        </w:rPr>
        <w:t>.</w:t>
      </w:r>
      <w:r w:rsidR="00574EAD" w:rsidRPr="00574EAD">
        <w:rPr>
          <w:rFonts w:eastAsia="Times New Roman" w:cstheme="minorHAnsi"/>
          <w:sz w:val="24"/>
          <w:szCs w:val="24"/>
        </w:rPr>
        <w:t xml:space="preserve"> </w:t>
      </w:r>
      <w:r w:rsidR="00574EAD" w:rsidRPr="00A61393">
        <w:rPr>
          <w:rFonts w:eastAsia="Times New Roman" w:cstheme="minorHAnsi"/>
          <w:sz w:val="24"/>
          <w:szCs w:val="24"/>
        </w:rPr>
        <w:t>Also operates a Mobile Mailroom.</w:t>
      </w:r>
    </w:p>
    <w:p w14:paraId="68D94460" w14:textId="77777777" w:rsidR="00A61393" w:rsidRPr="00A61393" w:rsidRDefault="00A61393" w:rsidP="00A61393">
      <w:pPr>
        <w:spacing w:after="0" w:line="240" w:lineRule="auto"/>
        <w:contextualSpacing/>
        <w:rPr>
          <w:rFonts w:eastAsia="Times New Roman" w:cstheme="minorHAnsi"/>
          <w:sz w:val="24"/>
          <w:szCs w:val="24"/>
        </w:rPr>
      </w:pPr>
      <w:r w:rsidRPr="00A61393">
        <w:rPr>
          <w:rFonts w:eastAsia="Times New Roman" w:cstheme="minorHAnsi"/>
          <w:sz w:val="24"/>
          <w:szCs w:val="24"/>
        </w:rPr>
        <w:t>Distance from FPO - 170km</w:t>
      </w:r>
    </w:p>
    <w:p w14:paraId="72210E88" w14:textId="336B1D4D" w:rsidR="00A61393" w:rsidRDefault="00A61393" w:rsidP="00A61393">
      <w:pPr>
        <w:spacing w:after="0" w:line="240" w:lineRule="auto"/>
        <w:contextualSpacing/>
        <w:rPr>
          <w:rFonts w:eastAsia="Times New Roman" w:cstheme="minorHAnsi"/>
          <w:sz w:val="24"/>
          <w:szCs w:val="24"/>
        </w:rPr>
      </w:pPr>
      <w:r w:rsidRPr="00A61393">
        <w:rPr>
          <w:rFonts w:eastAsia="Times New Roman" w:cstheme="minorHAnsi"/>
          <w:sz w:val="24"/>
          <w:szCs w:val="24"/>
        </w:rPr>
        <w:t xml:space="preserve">Cost of FPO mail service - 3750 pesos yearly </w:t>
      </w:r>
      <w:r w:rsidR="00BC3F69">
        <w:rPr>
          <w:rFonts w:eastAsia="Times New Roman" w:cstheme="minorHAnsi"/>
          <w:sz w:val="24"/>
          <w:szCs w:val="24"/>
        </w:rPr>
        <w:t>(</w:t>
      </w:r>
      <w:r w:rsidRPr="00A61393">
        <w:rPr>
          <w:rFonts w:eastAsia="Times New Roman" w:cstheme="minorHAnsi"/>
          <w:sz w:val="24"/>
          <w:szCs w:val="24"/>
        </w:rPr>
        <w:t xml:space="preserve">been told 70 or 75 US </w:t>
      </w:r>
      <w:r w:rsidR="00BC3F69" w:rsidRPr="00A61393">
        <w:rPr>
          <w:rFonts w:eastAsia="Times New Roman" w:cstheme="minorHAnsi"/>
          <w:sz w:val="24"/>
          <w:szCs w:val="24"/>
        </w:rPr>
        <w:t>dollars,</w:t>
      </w:r>
      <w:r w:rsidRPr="00A61393">
        <w:rPr>
          <w:rFonts w:eastAsia="Times New Roman" w:cstheme="minorHAnsi"/>
          <w:sz w:val="24"/>
          <w:szCs w:val="24"/>
        </w:rPr>
        <w:t xml:space="preserve"> but I cannot verify. If incorrect pls comment.) </w:t>
      </w:r>
    </w:p>
    <w:p w14:paraId="2F4FD9A2" w14:textId="012C47AB" w:rsidR="00CE1866" w:rsidRDefault="00CE1866" w:rsidP="00A61393">
      <w:pPr>
        <w:spacing w:after="0" w:line="240" w:lineRule="auto"/>
        <w:contextualSpacing/>
        <w:rPr>
          <w:rFonts w:eastAsia="Times New Roman" w:cstheme="minorHAnsi"/>
          <w:sz w:val="24"/>
          <w:szCs w:val="24"/>
        </w:rPr>
      </w:pPr>
      <w:r>
        <w:rPr>
          <w:rFonts w:eastAsia="Times New Roman" w:cstheme="minorHAnsi"/>
          <w:sz w:val="24"/>
          <w:szCs w:val="24"/>
        </w:rPr>
        <w:t>Status:  Normal operations.</w:t>
      </w:r>
    </w:p>
    <w:p w14:paraId="1AC62E8F" w14:textId="77777777" w:rsidR="00480817" w:rsidRDefault="00480817" w:rsidP="00A61393">
      <w:pPr>
        <w:spacing w:after="0" w:line="240" w:lineRule="auto"/>
        <w:contextualSpacing/>
        <w:rPr>
          <w:rFonts w:eastAsia="Times New Roman" w:cstheme="minorHAnsi"/>
          <w:sz w:val="24"/>
          <w:szCs w:val="24"/>
        </w:rPr>
      </w:pPr>
    </w:p>
    <w:p w14:paraId="2889443B" w14:textId="0714D61B" w:rsidR="00861798" w:rsidRDefault="00A61393" w:rsidP="00A61393">
      <w:pPr>
        <w:spacing w:after="0" w:line="240" w:lineRule="auto"/>
        <w:contextualSpacing/>
        <w:rPr>
          <w:rFonts w:eastAsia="Times New Roman" w:cstheme="minorHAnsi"/>
          <w:b/>
          <w:bCs/>
          <w:sz w:val="24"/>
          <w:szCs w:val="24"/>
        </w:rPr>
      </w:pPr>
      <w:r w:rsidRPr="00A61393">
        <w:rPr>
          <w:rFonts w:eastAsia="Times New Roman" w:cstheme="minorHAnsi"/>
          <w:b/>
          <w:bCs/>
          <w:sz w:val="24"/>
          <w:szCs w:val="24"/>
        </w:rPr>
        <w:t>5. RAO Cavite</w:t>
      </w:r>
      <w:r w:rsidR="00861798">
        <w:rPr>
          <w:rFonts w:eastAsia="Times New Roman" w:cstheme="minorHAnsi"/>
          <w:b/>
          <w:bCs/>
          <w:sz w:val="24"/>
          <w:szCs w:val="24"/>
        </w:rPr>
        <w:t xml:space="preserve"> City</w:t>
      </w:r>
    </w:p>
    <w:p w14:paraId="71E12E50" w14:textId="77777777" w:rsidR="00861798" w:rsidRDefault="00861798" w:rsidP="00A61393">
      <w:pPr>
        <w:spacing w:after="0" w:line="240" w:lineRule="auto"/>
        <w:contextualSpacing/>
        <w:rPr>
          <w:rFonts w:eastAsia="Times New Roman" w:cstheme="minorHAnsi"/>
          <w:sz w:val="24"/>
          <w:szCs w:val="24"/>
        </w:rPr>
      </w:pPr>
      <w:r>
        <w:rPr>
          <w:rFonts w:eastAsia="Times New Roman" w:cstheme="minorHAnsi"/>
          <w:sz w:val="24"/>
          <w:szCs w:val="24"/>
        </w:rPr>
        <w:t>Location:  Manila-Cavite Rd, Pulo Dalahican, Cavite City 4100</w:t>
      </w:r>
    </w:p>
    <w:p w14:paraId="33E95327" w14:textId="77777777" w:rsidR="00861798" w:rsidRDefault="00861798" w:rsidP="00A61393">
      <w:pPr>
        <w:spacing w:after="0" w:line="240" w:lineRule="auto"/>
        <w:contextualSpacing/>
        <w:rPr>
          <w:rFonts w:eastAsia="Times New Roman" w:cstheme="minorHAnsi"/>
          <w:sz w:val="24"/>
          <w:szCs w:val="24"/>
        </w:rPr>
      </w:pPr>
      <w:r>
        <w:rPr>
          <w:rFonts w:eastAsia="Times New Roman" w:cstheme="minorHAnsi"/>
          <w:sz w:val="24"/>
          <w:szCs w:val="24"/>
        </w:rPr>
        <w:t xml:space="preserve">Email:  </w:t>
      </w:r>
      <w:hyperlink r:id="rId67" w:history="1">
        <w:r w:rsidRPr="00BF6682">
          <w:rPr>
            <w:rStyle w:val="Hyperlink"/>
            <w:rFonts w:eastAsia="Times New Roman" w:cstheme="minorHAnsi"/>
            <w:sz w:val="24"/>
            <w:szCs w:val="24"/>
          </w:rPr>
          <w:t>raocavite@gmail.com</w:t>
        </w:r>
      </w:hyperlink>
    </w:p>
    <w:p w14:paraId="27EFC15B" w14:textId="1337BF0B" w:rsidR="00861798" w:rsidRPr="00861798" w:rsidRDefault="00861798" w:rsidP="00A61393">
      <w:pPr>
        <w:spacing w:after="0" w:line="240" w:lineRule="auto"/>
        <w:contextualSpacing/>
        <w:rPr>
          <w:rFonts w:eastAsia="Times New Roman" w:cstheme="minorHAnsi"/>
          <w:color w:val="0000FF"/>
          <w:sz w:val="24"/>
          <w:szCs w:val="24"/>
          <w:bdr w:val="none" w:sz="0" w:space="0" w:color="auto" w:frame="1"/>
        </w:rPr>
      </w:pPr>
      <w:r>
        <w:rPr>
          <w:rFonts w:eastAsia="Times New Roman" w:cstheme="minorHAnsi"/>
          <w:sz w:val="24"/>
          <w:szCs w:val="24"/>
        </w:rPr>
        <w:t>Phone:  046-431-6529</w:t>
      </w:r>
      <w:r>
        <w:rPr>
          <w:rFonts w:eastAsia="Times New Roman" w:cstheme="minorHAnsi"/>
          <w:color w:val="0000FF"/>
          <w:sz w:val="24"/>
          <w:szCs w:val="24"/>
          <w:bdr w:val="none" w:sz="0" w:space="0" w:color="auto" w:frame="1"/>
        </w:rPr>
        <w:fldChar w:fldCharType="begin"/>
      </w:r>
      <w:r>
        <w:rPr>
          <w:rFonts w:eastAsia="Times New Roman" w:cstheme="minorHAnsi"/>
          <w:color w:val="0000FF"/>
          <w:sz w:val="24"/>
          <w:szCs w:val="24"/>
          <w:bdr w:val="none" w:sz="0" w:space="0" w:color="auto" w:frame="1"/>
        </w:rPr>
        <w:instrText xml:space="preserve"> HYPERLINK "</w:instrText>
      </w:r>
    </w:p>
    <w:p w14:paraId="33D99939" w14:textId="77777777" w:rsidR="00861798" w:rsidRPr="00861798" w:rsidRDefault="00861798" w:rsidP="00A61393">
      <w:pPr>
        <w:spacing w:after="0" w:line="240" w:lineRule="auto"/>
        <w:contextualSpacing/>
        <w:rPr>
          <w:rFonts w:eastAsia="Times New Roman" w:cstheme="minorHAnsi"/>
          <w:color w:val="0000FF"/>
          <w:sz w:val="24"/>
          <w:szCs w:val="24"/>
        </w:rPr>
      </w:pPr>
      <w:r w:rsidRPr="00861798">
        <w:rPr>
          <w:rFonts w:eastAsia="Times New Roman" w:cstheme="minorHAnsi"/>
          <w:color w:val="0000FF"/>
          <w:sz w:val="24"/>
          <w:szCs w:val="24"/>
          <w:bdr w:val="none" w:sz="0" w:space="0" w:color="auto" w:frame="1"/>
        </w:rPr>
        <w:instrText>https://www.facebook.com/groups/RAOCavite/?ref=share</w:instrText>
      </w:r>
    </w:p>
    <w:p w14:paraId="3DD7FF64" w14:textId="77777777" w:rsidR="00861798" w:rsidRPr="00BF6682" w:rsidRDefault="00861798" w:rsidP="00A61393">
      <w:pPr>
        <w:spacing w:after="0" w:line="240" w:lineRule="auto"/>
        <w:contextualSpacing/>
        <w:rPr>
          <w:rStyle w:val="Hyperlink"/>
          <w:rFonts w:eastAsia="Times New Roman" w:cstheme="minorHAnsi"/>
          <w:sz w:val="24"/>
          <w:szCs w:val="24"/>
          <w:bdr w:val="none" w:sz="0" w:space="0" w:color="auto" w:frame="1"/>
        </w:rPr>
      </w:pPr>
      <w:r>
        <w:rPr>
          <w:rFonts w:eastAsia="Times New Roman" w:cstheme="minorHAnsi"/>
          <w:color w:val="0000FF"/>
          <w:sz w:val="24"/>
          <w:szCs w:val="24"/>
          <w:bdr w:val="none" w:sz="0" w:space="0" w:color="auto" w:frame="1"/>
        </w:rPr>
        <w:instrText xml:space="preserve">" </w:instrText>
      </w:r>
      <w:r>
        <w:rPr>
          <w:rFonts w:eastAsia="Times New Roman" w:cstheme="minorHAnsi"/>
          <w:color w:val="0000FF"/>
          <w:sz w:val="24"/>
          <w:szCs w:val="24"/>
          <w:bdr w:val="none" w:sz="0" w:space="0" w:color="auto" w:frame="1"/>
        </w:rPr>
        <w:fldChar w:fldCharType="separate"/>
      </w:r>
    </w:p>
    <w:p w14:paraId="226D7772" w14:textId="77777777" w:rsidR="00861798" w:rsidRPr="00BF6682" w:rsidRDefault="00861798" w:rsidP="00A61393">
      <w:pPr>
        <w:spacing w:after="0" w:line="240" w:lineRule="auto"/>
        <w:contextualSpacing/>
        <w:rPr>
          <w:rStyle w:val="Hyperlink"/>
          <w:rFonts w:eastAsia="Times New Roman" w:cstheme="minorHAnsi"/>
          <w:sz w:val="24"/>
          <w:szCs w:val="24"/>
        </w:rPr>
      </w:pPr>
      <w:r w:rsidRPr="00BF6682">
        <w:rPr>
          <w:rStyle w:val="Hyperlink"/>
          <w:rFonts w:eastAsia="Times New Roman" w:cstheme="minorHAnsi"/>
          <w:sz w:val="24"/>
          <w:szCs w:val="24"/>
          <w:bdr w:val="none" w:sz="0" w:space="0" w:color="auto" w:frame="1"/>
        </w:rPr>
        <w:t>https://www.facebook.com/groups/RAOCavite/?ref=share</w:t>
      </w:r>
    </w:p>
    <w:p w14:paraId="4745A114" w14:textId="5C8C1B44" w:rsidR="00A61393" w:rsidRPr="00A61393" w:rsidRDefault="00861798" w:rsidP="00A61393">
      <w:pPr>
        <w:spacing w:after="0" w:line="240" w:lineRule="auto"/>
        <w:contextualSpacing/>
        <w:rPr>
          <w:rFonts w:eastAsia="Times New Roman" w:cstheme="minorHAnsi"/>
          <w:sz w:val="24"/>
          <w:szCs w:val="24"/>
        </w:rPr>
      </w:pPr>
      <w:r>
        <w:rPr>
          <w:rFonts w:eastAsia="Times New Roman" w:cstheme="minorHAnsi"/>
          <w:color w:val="0000FF"/>
          <w:sz w:val="24"/>
          <w:szCs w:val="24"/>
          <w:bdr w:val="none" w:sz="0" w:space="0" w:color="auto" w:frame="1"/>
        </w:rPr>
        <w:fldChar w:fldCharType="end"/>
      </w:r>
      <w:r w:rsidR="00A61393" w:rsidRPr="00A61393">
        <w:rPr>
          <w:rFonts w:eastAsia="Times New Roman" w:cstheme="minorHAnsi"/>
          <w:sz w:val="24"/>
          <w:szCs w:val="24"/>
        </w:rPr>
        <w:t>Open Monday - Thursday, 0900-1430</w:t>
      </w:r>
    </w:p>
    <w:p w14:paraId="554147DE" w14:textId="77777777" w:rsidR="00A61393" w:rsidRPr="00A61393" w:rsidRDefault="00A61393" w:rsidP="00A61393">
      <w:pPr>
        <w:spacing w:after="0" w:line="240" w:lineRule="auto"/>
        <w:contextualSpacing/>
        <w:rPr>
          <w:rFonts w:eastAsia="Times New Roman" w:cstheme="minorHAnsi"/>
          <w:sz w:val="24"/>
          <w:szCs w:val="24"/>
        </w:rPr>
      </w:pPr>
      <w:r w:rsidRPr="00A61393">
        <w:rPr>
          <w:rFonts w:eastAsia="Times New Roman" w:cstheme="minorHAnsi"/>
          <w:sz w:val="24"/>
          <w:szCs w:val="24"/>
        </w:rPr>
        <w:t>RAO Dues 5000 pesos</w:t>
      </w:r>
    </w:p>
    <w:p w14:paraId="446EF40D" w14:textId="77777777" w:rsidR="00A61393" w:rsidRPr="00A61393" w:rsidRDefault="00A61393" w:rsidP="00A61393">
      <w:pPr>
        <w:spacing w:after="0" w:line="240" w:lineRule="auto"/>
        <w:contextualSpacing/>
        <w:rPr>
          <w:rFonts w:eastAsia="Times New Roman" w:cstheme="minorHAnsi"/>
          <w:sz w:val="24"/>
          <w:szCs w:val="24"/>
        </w:rPr>
      </w:pPr>
      <w:r w:rsidRPr="00A61393">
        <w:rPr>
          <w:rFonts w:eastAsia="Times New Roman" w:cstheme="minorHAnsi"/>
          <w:sz w:val="24"/>
          <w:szCs w:val="24"/>
        </w:rPr>
        <w:t>FPO Mail Run Twice a Month</w:t>
      </w:r>
    </w:p>
    <w:p w14:paraId="6F957FD8" w14:textId="4D94B261" w:rsidR="00A61393" w:rsidRPr="00A61393" w:rsidRDefault="00A61393" w:rsidP="00A61393">
      <w:pPr>
        <w:spacing w:after="0" w:line="240" w:lineRule="auto"/>
        <w:contextualSpacing/>
        <w:rPr>
          <w:rFonts w:eastAsia="Times New Roman" w:cstheme="minorHAnsi"/>
          <w:sz w:val="24"/>
          <w:szCs w:val="24"/>
        </w:rPr>
      </w:pPr>
      <w:r w:rsidRPr="00A61393">
        <w:rPr>
          <w:rFonts w:eastAsia="Times New Roman" w:cstheme="minorHAnsi"/>
          <w:sz w:val="24"/>
          <w:szCs w:val="24"/>
        </w:rPr>
        <w:t>Distance from FPO Mailroom (RAO Angeles</w:t>
      </w:r>
      <w:r w:rsidR="00D63F07">
        <w:rPr>
          <w:rFonts w:eastAsia="Times New Roman" w:cstheme="minorHAnsi"/>
          <w:sz w:val="24"/>
          <w:szCs w:val="24"/>
        </w:rPr>
        <w:t xml:space="preserve"> City</w:t>
      </w:r>
      <w:r w:rsidRPr="00A61393">
        <w:rPr>
          <w:rFonts w:eastAsia="Times New Roman" w:cstheme="minorHAnsi"/>
          <w:sz w:val="24"/>
          <w:szCs w:val="24"/>
        </w:rPr>
        <w:t>) - 95km</w:t>
      </w:r>
    </w:p>
    <w:p w14:paraId="13578551" w14:textId="470A7270" w:rsidR="006C77AA" w:rsidRDefault="00A61393" w:rsidP="00A61393">
      <w:pPr>
        <w:spacing w:after="0" w:line="240" w:lineRule="auto"/>
        <w:contextualSpacing/>
        <w:rPr>
          <w:rFonts w:eastAsia="Times New Roman" w:cstheme="minorHAnsi"/>
          <w:sz w:val="24"/>
          <w:szCs w:val="24"/>
        </w:rPr>
      </w:pPr>
      <w:r w:rsidRPr="00A61393">
        <w:rPr>
          <w:rFonts w:eastAsia="Times New Roman" w:cstheme="minorHAnsi"/>
          <w:sz w:val="24"/>
          <w:szCs w:val="24"/>
        </w:rPr>
        <w:t>FPO Cost Annually - P1,800 plus LBC fee (to receive mail and Mail out mail) P1,200. Total P3,000</w:t>
      </w:r>
    </w:p>
    <w:p w14:paraId="76D506FB" w14:textId="77777777" w:rsidR="00D66B79" w:rsidRPr="00A61393" w:rsidRDefault="00D66B79" w:rsidP="00A61393">
      <w:pPr>
        <w:spacing w:after="0" w:line="240" w:lineRule="auto"/>
        <w:contextualSpacing/>
        <w:rPr>
          <w:rFonts w:eastAsia="Times New Roman" w:cstheme="minorHAnsi"/>
          <w:sz w:val="24"/>
          <w:szCs w:val="24"/>
        </w:rPr>
      </w:pPr>
    </w:p>
    <w:p w14:paraId="71D09FC7" w14:textId="28F8E9BA" w:rsidR="00A61393" w:rsidRDefault="00A61393" w:rsidP="00A61393">
      <w:pPr>
        <w:spacing w:after="0" w:line="240" w:lineRule="auto"/>
        <w:contextualSpacing/>
        <w:rPr>
          <w:rFonts w:eastAsia="Times New Roman" w:cstheme="minorHAnsi"/>
          <w:sz w:val="24"/>
          <w:szCs w:val="24"/>
        </w:rPr>
      </w:pPr>
      <w:r w:rsidRPr="006C77AA">
        <w:rPr>
          <w:rFonts w:eastAsia="Times New Roman" w:cstheme="minorHAnsi"/>
          <w:b/>
          <w:bCs/>
          <w:sz w:val="24"/>
          <w:szCs w:val="24"/>
        </w:rPr>
        <w:t>6. RAO Cebu</w:t>
      </w:r>
      <w:r w:rsidRPr="00A61393">
        <w:rPr>
          <w:rFonts w:eastAsia="Times New Roman" w:cstheme="minorHAnsi"/>
          <w:sz w:val="24"/>
          <w:szCs w:val="24"/>
        </w:rPr>
        <w:t xml:space="preserve"> </w:t>
      </w:r>
    </w:p>
    <w:p w14:paraId="702B40BC" w14:textId="29CC346A" w:rsidR="000B0249" w:rsidRDefault="000B0249" w:rsidP="00A61393">
      <w:pPr>
        <w:spacing w:after="0" w:line="240" w:lineRule="auto"/>
        <w:contextualSpacing/>
        <w:rPr>
          <w:rFonts w:eastAsia="Times New Roman" w:cstheme="minorHAnsi"/>
          <w:sz w:val="24"/>
          <w:szCs w:val="24"/>
        </w:rPr>
      </w:pPr>
      <w:r>
        <w:rPr>
          <w:rFonts w:eastAsia="Times New Roman" w:cstheme="minorHAnsi"/>
          <w:sz w:val="24"/>
          <w:szCs w:val="24"/>
        </w:rPr>
        <w:t>Location:  Crown Building Room 207 (2</w:t>
      </w:r>
      <w:r w:rsidRPr="000B0249">
        <w:rPr>
          <w:rFonts w:eastAsia="Times New Roman" w:cstheme="minorHAnsi"/>
          <w:sz w:val="24"/>
          <w:szCs w:val="24"/>
          <w:vertAlign w:val="superscript"/>
        </w:rPr>
        <w:t>nd</w:t>
      </w:r>
      <w:r>
        <w:rPr>
          <w:rFonts w:eastAsia="Times New Roman" w:cstheme="minorHAnsi"/>
          <w:sz w:val="24"/>
          <w:szCs w:val="24"/>
        </w:rPr>
        <w:t xml:space="preserve"> Floor), Road 6, North Reclamation Road, Cebu City, Philippines 6015</w:t>
      </w:r>
    </w:p>
    <w:p w14:paraId="1A0396E9" w14:textId="0EED2BA0" w:rsidR="000B0249" w:rsidRDefault="000B0249" w:rsidP="00A61393">
      <w:pPr>
        <w:spacing w:after="0" w:line="240" w:lineRule="auto"/>
        <w:contextualSpacing/>
        <w:rPr>
          <w:rFonts w:eastAsia="Times New Roman" w:cstheme="minorHAnsi"/>
          <w:sz w:val="24"/>
          <w:szCs w:val="24"/>
        </w:rPr>
      </w:pPr>
      <w:r>
        <w:rPr>
          <w:rFonts w:eastAsia="Times New Roman" w:cstheme="minorHAnsi"/>
          <w:sz w:val="24"/>
          <w:szCs w:val="24"/>
        </w:rPr>
        <w:t xml:space="preserve">Email:  </w:t>
      </w:r>
      <w:hyperlink r:id="rId68" w:history="1">
        <w:r w:rsidRPr="00AB2A0D">
          <w:rPr>
            <w:rStyle w:val="Hyperlink"/>
            <w:rFonts w:eastAsia="Times New Roman" w:cstheme="minorHAnsi"/>
            <w:sz w:val="24"/>
            <w:szCs w:val="24"/>
          </w:rPr>
          <w:t>raocebu02@gmail.com</w:t>
        </w:r>
      </w:hyperlink>
    </w:p>
    <w:p w14:paraId="0E9C8BCC" w14:textId="344D2B44" w:rsidR="000B0249" w:rsidRDefault="000B0249" w:rsidP="00A61393">
      <w:pPr>
        <w:spacing w:after="0" w:line="240" w:lineRule="auto"/>
        <w:contextualSpacing/>
        <w:rPr>
          <w:rFonts w:eastAsia="Times New Roman" w:cstheme="minorHAnsi"/>
          <w:sz w:val="24"/>
          <w:szCs w:val="24"/>
        </w:rPr>
      </w:pPr>
      <w:r>
        <w:rPr>
          <w:rFonts w:eastAsia="Times New Roman" w:cstheme="minorHAnsi"/>
          <w:sz w:val="24"/>
          <w:szCs w:val="24"/>
        </w:rPr>
        <w:t>Phone:  0917-328-8775</w:t>
      </w:r>
    </w:p>
    <w:p w14:paraId="0F81AA12" w14:textId="23A82202" w:rsidR="000B0249" w:rsidRDefault="006C5190" w:rsidP="00A61393">
      <w:pPr>
        <w:spacing w:after="0" w:line="240" w:lineRule="auto"/>
        <w:contextualSpacing/>
        <w:rPr>
          <w:rFonts w:eastAsia="Times New Roman" w:cstheme="minorHAnsi"/>
          <w:sz w:val="24"/>
          <w:szCs w:val="24"/>
        </w:rPr>
      </w:pPr>
      <w:hyperlink r:id="rId69" w:history="1">
        <w:r w:rsidR="000B0249" w:rsidRPr="00AB2A0D">
          <w:rPr>
            <w:rStyle w:val="Hyperlink"/>
            <w:rFonts w:eastAsia="Times New Roman" w:cstheme="minorHAnsi"/>
            <w:sz w:val="24"/>
            <w:szCs w:val="24"/>
          </w:rPr>
          <w:t>http://www.raocebu.org/</w:t>
        </w:r>
      </w:hyperlink>
      <w:r w:rsidR="00BD525C">
        <w:rPr>
          <w:rFonts w:eastAsia="Times New Roman" w:cstheme="minorHAnsi"/>
          <w:sz w:val="24"/>
          <w:szCs w:val="24"/>
        </w:rPr>
        <w:t xml:space="preserve">  (</w:t>
      </w:r>
      <w:r w:rsidR="000B0249">
        <w:rPr>
          <w:rFonts w:eastAsia="Times New Roman" w:cstheme="minorHAnsi"/>
          <w:sz w:val="24"/>
          <w:szCs w:val="24"/>
        </w:rPr>
        <w:t>website not working)</w:t>
      </w:r>
    </w:p>
    <w:p w14:paraId="6B8E9784" w14:textId="79A54141" w:rsidR="00A61393" w:rsidRPr="00A61393" w:rsidRDefault="00A61393" w:rsidP="00A61393">
      <w:pPr>
        <w:spacing w:after="0" w:line="240" w:lineRule="auto"/>
        <w:contextualSpacing/>
        <w:rPr>
          <w:rFonts w:eastAsia="Times New Roman" w:cstheme="minorHAnsi"/>
          <w:sz w:val="24"/>
          <w:szCs w:val="24"/>
        </w:rPr>
      </w:pPr>
      <w:r w:rsidRPr="00A61393">
        <w:rPr>
          <w:rFonts w:eastAsia="Times New Roman" w:cstheme="minorHAnsi"/>
          <w:sz w:val="24"/>
          <w:szCs w:val="24"/>
        </w:rPr>
        <w:t xml:space="preserve">Monday-Friday </w:t>
      </w:r>
      <w:r w:rsidR="006C77AA">
        <w:rPr>
          <w:rFonts w:eastAsia="Times New Roman" w:cstheme="minorHAnsi"/>
          <w:sz w:val="24"/>
          <w:szCs w:val="24"/>
        </w:rPr>
        <w:t>1000 – 1500.</w:t>
      </w:r>
      <w:r w:rsidRPr="00A61393">
        <w:rPr>
          <w:rFonts w:eastAsia="Times New Roman" w:cstheme="minorHAnsi"/>
          <w:sz w:val="24"/>
          <w:szCs w:val="24"/>
        </w:rPr>
        <w:t xml:space="preserve"> </w:t>
      </w:r>
    </w:p>
    <w:p w14:paraId="01DB717C" w14:textId="6579B248" w:rsidR="00D90DE8" w:rsidRDefault="00A61393" w:rsidP="00A61393">
      <w:pPr>
        <w:spacing w:after="0" w:line="240" w:lineRule="auto"/>
        <w:contextualSpacing/>
        <w:rPr>
          <w:rFonts w:eastAsia="Times New Roman" w:cstheme="minorHAnsi"/>
          <w:sz w:val="24"/>
          <w:szCs w:val="24"/>
        </w:rPr>
      </w:pPr>
      <w:r w:rsidRPr="00A61393">
        <w:rPr>
          <w:rFonts w:eastAsia="Times New Roman" w:cstheme="minorHAnsi"/>
          <w:sz w:val="24"/>
          <w:szCs w:val="24"/>
        </w:rPr>
        <w:t>Closed on Filipino and USA Holidays.</w:t>
      </w:r>
    </w:p>
    <w:p w14:paraId="08B971F7" w14:textId="77777777" w:rsidR="00D66B79" w:rsidRDefault="00D66B79" w:rsidP="00A61393">
      <w:pPr>
        <w:spacing w:after="0" w:line="240" w:lineRule="auto"/>
        <w:contextualSpacing/>
        <w:rPr>
          <w:rFonts w:eastAsia="Times New Roman" w:cstheme="minorHAnsi"/>
          <w:b/>
          <w:bCs/>
          <w:sz w:val="24"/>
          <w:szCs w:val="24"/>
        </w:rPr>
      </w:pPr>
    </w:p>
    <w:p w14:paraId="1D7DE4F2" w14:textId="271593FF" w:rsidR="006C77AA" w:rsidRDefault="00A61393" w:rsidP="00A61393">
      <w:pPr>
        <w:spacing w:after="0" w:line="240" w:lineRule="auto"/>
        <w:contextualSpacing/>
        <w:rPr>
          <w:rFonts w:eastAsia="Times New Roman" w:cstheme="minorHAnsi"/>
          <w:b/>
          <w:bCs/>
          <w:sz w:val="24"/>
          <w:szCs w:val="24"/>
        </w:rPr>
      </w:pPr>
      <w:r w:rsidRPr="006C77AA">
        <w:rPr>
          <w:rFonts w:eastAsia="Times New Roman" w:cstheme="minorHAnsi"/>
          <w:b/>
          <w:bCs/>
          <w:sz w:val="24"/>
          <w:szCs w:val="24"/>
        </w:rPr>
        <w:t>7. RAO Samar Calbayog City Samar</w:t>
      </w:r>
    </w:p>
    <w:p w14:paraId="335A9B74" w14:textId="123E45DF" w:rsidR="00A61393" w:rsidRDefault="00A61393" w:rsidP="00A61393">
      <w:pPr>
        <w:spacing w:after="0" w:line="240" w:lineRule="auto"/>
        <w:contextualSpacing/>
        <w:rPr>
          <w:rFonts w:eastAsia="Times New Roman" w:cstheme="minorHAnsi"/>
          <w:sz w:val="24"/>
          <w:szCs w:val="24"/>
        </w:rPr>
      </w:pPr>
      <w:r w:rsidRPr="00A61393">
        <w:rPr>
          <w:rFonts w:eastAsia="Times New Roman" w:cstheme="minorHAnsi"/>
          <w:sz w:val="24"/>
          <w:szCs w:val="24"/>
        </w:rPr>
        <w:t xml:space="preserve"> E</w:t>
      </w:r>
      <w:r w:rsidR="0092048B">
        <w:rPr>
          <w:rFonts w:eastAsia="Times New Roman" w:cstheme="minorHAnsi"/>
          <w:sz w:val="24"/>
          <w:szCs w:val="24"/>
        </w:rPr>
        <w:t>mail</w:t>
      </w:r>
      <w:r w:rsidRPr="00A61393">
        <w:rPr>
          <w:rFonts w:eastAsia="Times New Roman" w:cstheme="minorHAnsi"/>
          <w:sz w:val="24"/>
          <w:szCs w:val="24"/>
        </w:rPr>
        <w:t xml:space="preserve">: </w:t>
      </w:r>
      <w:hyperlink r:id="rId70" w:history="1">
        <w:r w:rsidR="006D6B37" w:rsidRPr="005661C4">
          <w:rPr>
            <w:rStyle w:val="Hyperlink"/>
            <w:rFonts w:eastAsia="Times New Roman" w:cstheme="minorHAnsi"/>
            <w:sz w:val="24"/>
            <w:szCs w:val="24"/>
          </w:rPr>
          <w:t>frenchbill9@icloud.com</w:t>
        </w:r>
      </w:hyperlink>
    </w:p>
    <w:p w14:paraId="14F770D5" w14:textId="4D55C33B" w:rsidR="001A152B" w:rsidRDefault="00A61393" w:rsidP="00002455">
      <w:pPr>
        <w:spacing w:after="0" w:line="240" w:lineRule="auto"/>
        <w:contextualSpacing/>
        <w:rPr>
          <w:rFonts w:eastAsia="Times New Roman" w:cstheme="minorHAnsi"/>
          <w:sz w:val="24"/>
          <w:szCs w:val="24"/>
        </w:rPr>
      </w:pPr>
      <w:r w:rsidRPr="00A61393">
        <w:rPr>
          <w:rFonts w:eastAsia="Times New Roman" w:cstheme="minorHAnsi"/>
          <w:sz w:val="24"/>
          <w:szCs w:val="24"/>
        </w:rPr>
        <w:t>(No further info yet - will update as I get more</w:t>
      </w:r>
      <w:r w:rsidR="00AB721C">
        <w:rPr>
          <w:rFonts w:eastAsia="Times New Roman" w:cstheme="minorHAnsi"/>
          <w:sz w:val="24"/>
          <w:szCs w:val="24"/>
        </w:rPr>
        <w:t xml:space="preserve"> information</w:t>
      </w:r>
      <w:r w:rsidRPr="00A61393">
        <w:rPr>
          <w:rFonts w:eastAsia="Times New Roman" w:cstheme="minorHAnsi"/>
          <w:sz w:val="24"/>
          <w:szCs w:val="24"/>
        </w:rPr>
        <w:t>).</w:t>
      </w:r>
    </w:p>
    <w:p w14:paraId="6E2F989B" w14:textId="77777777" w:rsidR="00D66B79" w:rsidRDefault="00D66B79" w:rsidP="00002455">
      <w:pPr>
        <w:spacing w:after="0" w:line="240" w:lineRule="auto"/>
        <w:contextualSpacing/>
        <w:rPr>
          <w:rFonts w:eastAsia="Times New Roman" w:cstheme="minorHAnsi"/>
          <w:b/>
          <w:bCs/>
          <w:sz w:val="24"/>
          <w:szCs w:val="24"/>
        </w:rPr>
      </w:pPr>
    </w:p>
    <w:p w14:paraId="4D1835A4" w14:textId="32FE5AE9" w:rsidR="00A61393" w:rsidRDefault="00A61393" w:rsidP="00A61393">
      <w:pPr>
        <w:spacing w:after="75" w:line="240" w:lineRule="auto"/>
        <w:contextualSpacing/>
        <w:rPr>
          <w:rFonts w:eastAsia="Times New Roman" w:cstheme="minorHAnsi"/>
          <w:sz w:val="24"/>
          <w:szCs w:val="24"/>
        </w:rPr>
      </w:pPr>
      <w:r w:rsidRPr="00861798">
        <w:rPr>
          <w:rFonts w:eastAsia="Times New Roman" w:cstheme="minorHAnsi"/>
          <w:b/>
          <w:bCs/>
          <w:sz w:val="24"/>
          <w:szCs w:val="24"/>
        </w:rPr>
        <w:t>8.</w:t>
      </w:r>
      <w:r w:rsidRPr="00A61393">
        <w:rPr>
          <w:rFonts w:eastAsia="Times New Roman" w:cstheme="minorHAnsi"/>
          <w:sz w:val="24"/>
          <w:szCs w:val="24"/>
        </w:rPr>
        <w:t xml:space="preserve"> </w:t>
      </w:r>
      <w:r w:rsidRPr="006C77AA">
        <w:rPr>
          <w:rFonts w:eastAsia="Times New Roman" w:cstheme="minorHAnsi"/>
          <w:b/>
          <w:bCs/>
          <w:sz w:val="24"/>
          <w:szCs w:val="24"/>
        </w:rPr>
        <w:t xml:space="preserve">RAO </w:t>
      </w:r>
      <w:r w:rsidR="002E64CB" w:rsidRPr="006C77AA">
        <w:rPr>
          <w:rFonts w:eastAsia="Times New Roman" w:cstheme="minorHAnsi"/>
          <w:b/>
          <w:bCs/>
          <w:sz w:val="24"/>
          <w:szCs w:val="24"/>
        </w:rPr>
        <w:t>Iloilo</w:t>
      </w:r>
      <w:r w:rsidR="002E64CB" w:rsidRPr="00A61393">
        <w:rPr>
          <w:rFonts w:eastAsia="Times New Roman" w:cstheme="minorHAnsi"/>
          <w:sz w:val="24"/>
          <w:szCs w:val="24"/>
        </w:rPr>
        <w:t xml:space="preserve"> Still</w:t>
      </w:r>
      <w:r w:rsidRPr="00A61393">
        <w:rPr>
          <w:rFonts w:eastAsia="Times New Roman" w:cstheme="minorHAnsi"/>
          <w:sz w:val="24"/>
          <w:szCs w:val="24"/>
        </w:rPr>
        <w:t xml:space="preserve"> waiting on their formal </w:t>
      </w:r>
      <w:r w:rsidR="006C77AA" w:rsidRPr="00A61393">
        <w:rPr>
          <w:rFonts w:eastAsia="Times New Roman" w:cstheme="minorHAnsi"/>
          <w:sz w:val="24"/>
          <w:szCs w:val="24"/>
        </w:rPr>
        <w:t>stand-up.</w:t>
      </w:r>
    </w:p>
    <w:p w14:paraId="62F265FF" w14:textId="77777777" w:rsidR="00D66B79" w:rsidRDefault="00D66B79" w:rsidP="00A61393">
      <w:pPr>
        <w:spacing w:after="75" w:line="240" w:lineRule="auto"/>
        <w:contextualSpacing/>
        <w:rPr>
          <w:rFonts w:eastAsia="Times New Roman" w:cstheme="minorHAnsi"/>
          <w:sz w:val="24"/>
          <w:szCs w:val="24"/>
        </w:rPr>
      </w:pPr>
    </w:p>
    <w:p w14:paraId="60A447DC" w14:textId="6F6EBA70" w:rsidR="00861798" w:rsidRPr="00861798" w:rsidRDefault="00861798" w:rsidP="00A61393">
      <w:pPr>
        <w:spacing w:after="75" w:line="240" w:lineRule="auto"/>
        <w:contextualSpacing/>
        <w:rPr>
          <w:rFonts w:eastAsia="Times New Roman" w:cstheme="minorHAnsi"/>
          <w:b/>
          <w:bCs/>
          <w:sz w:val="24"/>
          <w:szCs w:val="24"/>
        </w:rPr>
      </w:pPr>
      <w:r w:rsidRPr="00861798">
        <w:rPr>
          <w:rFonts w:eastAsia="Times New Roman" w:cstheme="minorHAnsi"/>
          <w:b/>
          <w:bCs/>
          <w:sz w:val="24"/>
          <w:szCs w:val="24"/>
        </w:rPr>
        <w:t>9.  RAO Baguio</w:t>
      </w:r>
    </w:p>
    <w:p w14:paraId="224B149E" w14:textId="49DAD28A" w:rsidR="00A61393" w:rsidRDefault="00861798" w:rsidP="00A61393">
      <w:pPr>
        <w:spacing w:after="75" w:line="240" w:lineRule="auto"/>
        <w:contextualSpacing/>
        <w:rPr>
          <w:rFonts w:eastAsia="Times New Roman" w:cstheme="minorHAnsi"/>
          <w:sz w:val="24"/>
          <w:szCs w:val="24"/>
        </w:rPr>
      </w:pPr>
      <w:r>
        <w:rPr>
          <w:rFonts w:eastAsia="Times New Roman" w:cstheme="minorHAnsi"/>
          <w:sz w:val="24"/>
          <w:szCs w:val="24"/>
        </w:rPr>
        <w:t xml:space="preserve">Email:  </w:t>
      </w:r>
      <w:hyperlink r:id="rId71" w:history="1">
        <w:r w:rsidRPr="00BF6682">
          <w:rPr>
            <w:rStyle w:val="Hyperlink"/>
            <w:rFonts w:eastAsia="Times New Roman" w:cstheme="minorHAnsi"/>
            <w:sz w:val="24"/>
            <w:szCs w:val="24"/>
          </w:rPr>
          <w:t>rao.dir.baguio@gmail.com</w:t>
        </w:r>
      </w:hyperlink>
    </w:p>
    <w:p w14:paraId="59C4640C" w14:textId="23F31500" w:rsidR="00A3242E" w:rsidRDefault="00861798" w:rsidP="00A61393">
      <w:pPr>
        <w:spacing w:after="75" w:line="240" w:lineRule="auto"/>
        <w:contextualSpacing/>
        <w:rPr>
          <w:rFonts w:eastAsia="Times New Roman" w:cstheme="minorHAnsi"/>
          <w:sz w:val="24"/>
          <w:szCs w:val="24"/>
        </w:rPr>
      </w:pPr>
      <w:r>
        <w:rPr>
          <w:rFonts w:eastAsia="Times New Roman" w:cstheme="minorHAnsi"/>
          <w:sz w:val="24"/>
          <w:szCs w:val="24"/>
        </w:rPr>
        <w:t>Phone:  945-407-3380</w:t>
      </w:r>
    </w:p>
    <w:p w14:paraId="3F796F73" w14:textId="30B56F70" w:rsidR="006B3A0E" w:rsidRDefault="006B3A0E" w:rsidP="00A61393">
      <w:pPr>
        <w:spacing w:after="75" w:line="240" w:lineRule="auto"/>
        <w:contextualSpacing/>
        <w:rPr>
          <w:rFonts w:eastAsia="Times New Roman" w:cstheme="minorHAnsi"/>
          <w:sz w:val="24"/>
          <w:szCs w:val="24"/>
        </w:rPr>
      </w:pPr>
    </w:p>
    <w:p w14:paraId="3B80DB4D" w14:textId="77777777" w:rsidR="006B3A0E" w:rsidRDefault="006B3A0E" w:rsidP="00A61393">
      <w:pPr>
        <w:spacing w:after="75" w:line="240" w:lineRule="auto"/>
        <w:contextualSpacing/>
        <w:rPr>
          <w:rFonts w:eastAsia="Times New Roman" w:cstheme="minorHAnsi"/>
          <w:sz w:val="24"/>
          <w:szCs w:val="24"/>
        </w:rPr>
      </w:pPr>
    </w:p>
    <w:p w14:paraId="4B37673E" w14:textId="083FE12D" w:rsidR="002E64CB" w:rsidRDefault="002E64CB" w:rsidP="00A61393">
      <w:pPr>
        <w:spacing w:after="75" w:line="240" w:lineRule="auto"/>
        <w:contextualSpacing/>
        <w:rPr>
          <w:rFonts w:eastAsia="Times New Roman" w:cstheme="minorHAnsi"/>
          <w:sz w:val="24"/>
          <w:szCs w:val="24"/>
        </w:rPr>
      </w:pPr>
    </w:p>
    <w:p w14:paraId="15AE204A" w14:textId="77777777" w:rsidR="00D66B79" w:rsidRDefault="00D66B79" w:rsidP="00A61393">
      <w:pPr>
        <w:spacing w:after="75" w:line="240" w:lineRule="auto"/>
        <w:contextualSpacing/>
        <w:rPr>
          <w:rFonts w:eastAsia="Times New Roman" w:cstheme="minorHAnsi"/>
          <w:sz w:val="24"/>
          <w:szCs w:val="24"/>
        </w:rPr>
      </w:pPr>
    </w:p>
    <w:tbl>
      <w:tblPr>
        <w:tblW w:w="5000" w:type="pct"/>
        <w:tblCellMar>
          <w:left w:w="0" w:type="dxa"/>
          <w:right w:w="0" w:type="dxa"/>
        </w:tblCellMar>
        <w:tblLook w:val="04A0" w:firstRow="1" w:lastRow="0" w:firstColumn="1" w:lastColumn="0" w:noHBand="0" w:noVBand="1"/>
      </w:tblPr>
      <w:tblGrid>
        <w:gridCol w:w="10800"/>
      </w:tblGrid>
      <w:tr w:rsidR="006B3A0E" w:rsidRPr="006B3A0E" w14:paraId="5243CE84" w14:textId="77777777" w:rsidTr="006B3A0E">
        <w:tc>
          <w:tcPr>
            <w:tcW w:w="0" w:type="auto"/>
            <w:tcMar>
              <w:top w:w="0" w:type="dxa"/>
              <w:left w:w="0" w:type="dxa"/>
              <w:bottom w:w="75" w:type="dxa"/>
              <w:right w:w="0" w:type="dxa"/>
            </w:tcMar>
            <w:vAlign w:val="center"/>
            <w:hideMark/>
          </w:tcPr>
          <w:p w14:paraId="1063DBA4" w14:textId="77777777" w:rsidR="006B3A0E" w:rsidRPr="006B3A0E" w:rsidRDefault="006C5190" w:rsidP="006B3A0E">
            <w:pPr>
              <w:spacing w:after="0" w:line="240" w:lineRule="auto"/>
              <w:rPr>
                <w:rFonts w:ascii="Segoe UI" w:eastAsia="Times New Roman" w:hAnsi="Segoe UI" w:cs="Segoe UI"/>
                <w:color w:val="201F1E"/>
                <w:sz w:val="23"/>
                <w:szCs w:val="23"/>
              </w:rPr>
            </w:pPr>
            <w:hyperlink r:id="rId72" w:tgtFrame="_blank" w:history="1">
              <w:r w:rsidR="006B3A0E" w:rsidRPr="006B3A0E">
                <w:rPr>
                  <w:rFonts w:ascii="Segoe UI" w:eastAsia="Times New Roman" w:hAnsi="Segoe UI" w:cs="Segoe UI"/>
                  <w:noProof/>
                  <w:color w:val="201F1E"/>
                  <w:sz w:val="23"/>
                  <w:szCs w:val="23"/>
                  <w:lang w:val="en-PH" w:eastAsia="en-PH"/>
                </w:rPr>
                <w:drawing>
                  <wp:anchor distT="0" distB="0" distL="66675" distR="66675" simplePos="0" relativeHeight="251684864" behindDoc="0" locked="0" layoutInCell="1" allowOverlap="0" wp14:anchorId="0E567F83" wp14:editId="27668B19">
                    <wp:simplePos x="0" y="0"/>
                    <wp:positionH relativeFrom="column">
                      <wp:align>left</wp:align>
                    </wp:positionH>
                    <wp:positionV relativeFrom="line">
                      <wp:posOffset>0</wp:posOffset>
                    </wp:positionV>
                    <wp:extent cx="2724150" cy="1495425"/>
                    <wp:effectExtent l="0" t="0" r="0" b="9525"/>
                    <wp:wrapSquare wrapText="bothSides"/>
                    <wp:docPr id="89" name="Picture 89" descr="covid questions you asked ">
                      <a:hlinkClick xmlns:a="http://schemas.openxmlformats.org/drawingml/2006/main" r:id="rId7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ovid questions you asked ">
                              <a:hlinkClick r:id="rId72" tgtFrame="&quot;_blank&quot;"/>
                            </pic:cNvPr>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724150" cy="1495425"/>
                            </a:xfrm>
                            <a:prstGeom prst="rect">
                              <a:avLst/>
                            </a:prstGeom>
                            <a:noFill/>
                            <a:ln>
                              <a:noFill/>
                            </a:ln>
                          </pic:spPr>
                        </pic:pic>
                      </a:graphicData>
                    </a:graphic>
                    <wp14:sizeRelH relativeFrom="page">
                      <wp14:pctWidth>0</wp14:pctWidth>
                    </wp14:sizeRelH>
                    <wp14:sizeRelV relativeFrom="page">
                      <wp14:pctHeight>0</wp14:pctHeight>
                    </wp14:sizeRelV>
                  </wp:anchor>
                </w:drawing>
              </w:r>
            </w:hyperlink>
          </w:p>
          <w:p w14:paraId="61EDE0B1" w14:textId="77777777" w:rsidR="006B3A0E" w:rsidRPr="006B3A0E" w:rsidRDefault="006B3A0E" w:rsidP="006B3A0E">
            <w:pPr>
              <w:spacing w:before="300" w:after="75" w:line="240" w:lineRule="auto"/>
              <w:outlineLvl w:val="1"/>
              <w:rPr>
                <w:rFonts w:eastAsia="Times New Roman" w:cstheme="minorHAnsi"/>
                <w:b/>
                <w:bCs/>
                <w:color w:val="003F72"/>
                <w:sz w:val="30"/>
                <w:szCs w:val="30"/>
              </w:rPr>
            </w:pPr>
            <w:r w:rsidRPr="006B3A0E">
              <w:rPr>
                <w:rFonts w:eastAsia="Times New Roman" w:cstheme="minorHAnsi"/>
                <w:b/>
                <w:bCs/>
                <w:color w:val="003F72"/>
                <w:sz w:val="30"/>
                <w:szCs w:val="30"/>
              </w:rPr>
              <w:t>COVID-19 vaccine: Do I need it?</w:t>
            </w:r>
          </w:p>
          <w:p w14:paraId="7DD1D664" w14:textId="77777777" w:rsidR="006B3A0E" w:rsidRPr="006B3A0E" w:rsidRDefault="006B3A0E" w:rsidP="006B3A0E">
            <w:pPr>
              <w:spacing w:after="150" w:line="240" w:lineRule="auto"/>
              <w:rPr>
                <w:rFonts w:eastAsia="Times New Roman" w:cstheme="minorHAnsi"/>
                <w:color w:val="000000"/>
                <w:sz w:val="21"/>
                <w:szCs w:val="21"/>
              </w:rPr>
            </w:pPr>
            <w:r w:rsidRPr="006B3A0E">
              <w:rPr>
                <w:rFonts w:eastAsia="Times New Roman" w:cstheme="minorHAnsi"/>
                <w:color w:val="000000"/>
                <w:sz w:val="21"/>
                <w:szCs w:val="21"/>
              </w:rPr>
              <w:t>Q: I already had COVID-19. Do I still need to receive the vaccine?</w:t>
            </w:r>
          </w:p>
          <w:p w14:paraId="761AB056" w14:textId="77777777" w:rsidR="006B3A0E" w:rsidRPr="006B3A0E" w:rsidRDefault="006B3A0E" w:rsidP="006B3A0E">
            <w:pPr>
              <w:spacing w:after="150" w:line="240" w:lineRule="auto"/>
              <w:rPr>
                <w:rFonts w:eastAsia="Times New Roman" w:cstheme="minorHAnsi"/>
                <w:color w:val="000000"/>
                <w:sz w:val="21"/>
                <w:szCs w:val="21"/>
              </w:rPr>
            </w:pPr>
            <w:r w:rsidRPr="006B3A0E">
              <w:rPr>
                <w:rFonts w:eastAsia="Times New Roman" w:cstheme="minorHAnsi"/>
                <w:color w:val="000000"/>
                <w:sz w:val="21"/>
                <w:szCs w:val="21"/>
              </w:rPr>
              <w:t>Q: I’m not in a high-risk population and the mortality rate of COVID-19 is low. Do I still need to receive the vaccine?</w:t>
            </w:r>
          </w:p>
          <w:p w14:paraId="78EBD6BD" w14:textId="77777777" w:rsidR="006B3A0E" w:rsidRPr="006B3A0E" w:rsidRDefault="006B3A0E" w:rsidP="006B3A0E">
            <w:pPr>
              <w:spacing w:after="150" w:line="240" w:lineRule="auto"/>
              <w:rPr>
                <w:rFonts w:eastAsia="Times New Roman" w:cstheme="minorHAnsi"/>
                <w:color w:val="000000"/>
                <w:sz w:val="21"/>
                <w:szCs w:val="21"/>
              </w:rPr>
            </w:pPr>
            <w:r w:rsidRPr="006B3A0E">
              <w:rPr>
                <w:rFonts w:eastAsia="Times New Roman" w:cstheme="minorHAnsi"/>
                <w:color w:val="000000"/>
                <w:sz w:val="21"/>
                <w:szCs w:val="21"/>
              </w:rPr>
              <w:t>Q: With so many people infected around the country, everyone should be immune soon. Do I need to receive the vaccine?</w:t>
            </w:r>
          </w:p>
          <w:p w14:paraId="0A9A0879" w14:textId="77777777" w:rsidR="006B3A0E" w:rsidRPr="006B3A0E" w:rsidRDefault="006C5190" w:rsidP="006B3A0E">
            <w:pPr>
              <w:spacing w:after="0" w:line="240" w:lineRule="auto"/>
              <w:jc w:val="right"/>
              <w:outlineLvl w:val="2"/>
              <w:rPr>
                <w:rFonts w:ascii="Arial" w:eastAsia="Times New Roman" w:hAnsi="Arial" w:cs="Arial"/>
                <w:color w:val="FFFFFF"/>
                <w:sz w:val="20"/>
                <w:szCs w:val="20"/>
              </w:rPr>
            </w:pPr>
            <w:hyperlink r:id="rId74" w:tgtFrame="_blank" w:history="1">
              <w:r w:rsidR="006B3A0E" w:rsidRPr="006B3A0E">
                <w:rPr>
                  <w:rFonts w:eastAsia="Times New Roman" w:cstheme="minorHAnsi"/>
                  <w:color w:val="FFFFFF"/>
                  <w:sz w:val="20"/>
                  <w:szCs w:val="20"/>
                  <w:u w:val="single"/>
                  <w:bdr w:val="single" w:sz="36" w:space="0" w:color="C4262E" w:frame="1"/>
                  <w:shd w:val="clear" w:color="auto" w:fill="C4262E"/>
                </w:rPr>
                <w:t>GET THE ANSWERS</w:t>
              </w:r>
            </w:hyperlink>
          </w:p>
        </w:tc>
      </w:tr>
    </w:tbl>
    <w:p w14:paraId="225221F5" w14:textId="77777777" w:rsidR="006D0905" w:rsidRPr="00043567" w:rsidRDefault="006D0905" w:rsidP="00043567">
      <w:pPr>
        <w:spacing w:after="75" w:line="240" w:lineRule="auto"/>
        <w:contextualSpacing/>
        <w:jc w:val="center"/>
        <w:rPr>
          <w:rFonts w:eastAsia="Times New Roman" w:cstheme="minorHAnsi"/>
          <w:b/>
          <w:bCs/>
          <w:color w:val="4472C4" w:themeColor="accent1"/>
          <w:sz w:val="28"/>
          <w:szCs w:val="28"/>
          <w:u w:val="single"/>
        </w:rPr>
      </w:pPr>
    </w:p>
    <w:p w14:paraId="013320BC" w14:textId="487A2AE7" w:rsidR="00B47CA4" w:rsidRPr="00B47CA4" w:rsidRDefault="00B47CA4" w:rsidP="00B47CA4">
      <w:pPr>
        <w:shd w:val="clear" w:color="auto" w:fill="FFFFFF"/>
        <w:spacing w:after="0" w:line="240" w:lineRule="auto"/>
        <w:rPr>
          <w:rFonts w:ascii="Helvetica" w:eastAsia="Times New Roman" w:hAnsi="Helvetica" w:cs="Times New Roman"/>
          <w:color w:val="444444"/>
          <w:sz w:val="24"/>
          <w:szCs w:val="24"/>
        </w:rPr>
      </w:pPr>
      <w:r>
        <w:rPr>
          <w:rFonts w:eastAsia="Times New Roman" w:cstheme="minorHAnsi"/>
          <w:noProof/>
          <w:color w:val="333333"/>
          <w:sz w:val="24"/>
          <w:szCs w:val="24"/>
          <w:lang w:val="en-PH" w:eastAsia="en-PH"/>
        </w:rPr>
        <w:drawing>
          <wp:inline distT="0" distB="0" distL="0" distR="0" wp14:anchorId="7FBD7598" wp14:editId="050B5FA6">
            <wp:extent cx="6858000" cy="1711960"/>
            <wp:effectExtent l="0" t="0" r="0" b="254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124"/>
                    <pic:cNvPicPr/>
                  </pic:nvPicPr>
                  <pic:blipFill>
                    <a:blip r:embed="rId75" cstate="print">
                      <a:extLst>
                        <a:ext uri="{28A0092B-C50C-407E-A947-70E740481C1C}">
                          <a14:useLocalDpi xmlns:a14="http://schemas.microsoft.com/office/drawing/2010/main" val="0"/>
                        </a:ext>
                      </a:extLst>
                    </a:blip>
                    <a:stretch>
                      <a:fillRect/>
                    </a:stretch>
                  </pic:blipFill>
                  <pic:spPr>
                    <a:xfrm>
                      <a:off x="0" y="0"/>
                      <a:ext cx="6858000" cy="1711960"/>
                    </a:xfrm>
                    <a:prstGeom prst="rect">
                      <a:avLst/>
                    </a:prstGeom>
                  </pic:spPr>
                </pic:pic>
              </a:graphicData>
            </a:graphic>
          </wp:inline>
        </w:drawing>
      </w:r>
      <w:r w:rsidRPr="00B47CA4">
        <w:rPr>
          <w:rFonts w:ascii="Helvetica" w:eastAsia="Times New Roman" w:hAnsi="Helvetica" w:cs="Times New Roman"/>
          <w:color w:val="333333"/>
          <w:sz w:val="24"/>
          <w:szCs w:val="24"/>
        </w:rPr>
        <w:t xml:space="preserve"> </w:t>
      </w:r>
    </w:p>
    <w:p w14:paraId="4DD45B93" w14:textId="217B82D9" w:rsidR="00B47CA4" w:rsidRPr="00B47CA4" w:rsidRDefault="00B47CA4" w:rsidP="00B47CA4">
      <w:pPr>
        <w:shd w:val="clear" w:color="auto" w:fill="FFFFFF"/>
        <w:spacing w:after="0" w:line="240" w:lineRule="auto"/>
        <w:rPr>
          <w:rFonts w:eastAsia="Times New Roman" w:cstheme="minorHAnsi"/>
          <w:color w:val="333333"/>
          <w:sz w:val="24"/>
          <w:szCs w:val="24"/>
        </w:rPr>
      </w:pPr>
    </w:p>
    <w:p w14:paraId="6DE3F73E" w14:textId="31CB1CDE" w:rsidR="00B47CA4" w:rsidRPr="00B47CA4" w:rsidRDefault="00B47CA4" w:rsidP="00B47CA4">
      <w:pPr>
        <w:shd w:val="clear" w:color="auto" w:fill="FFFFFF"/>
        <w:spacing w:before="100" w:beforeAutospacing="1" w:after="100" w:afterAutospacing="1" w:line="240" w:lineRule="auto"/>
        <w:jc w:val="center"/>
        <w:outlineLvl w:val="3"/>
        <w:rPr>
          <w:rFonts w:eastAsia="Times New Roman" w:cstheme="minorHAnsi"/>
          <w:color w:val="444444"/>
          <w:sz w:val="24"/>
          <w:szCs w:val="24"/>
        </w:rPr>
      </w:pPr>
      <w:r w:rsidRPr="00B47CA4">
        <w:rPr>
          <w:rFonts w:eastAsia="Times New Roman" w:cstheme="minorHAnsi"/>
          <w:color w:val="023259"/>
          <w:sz w:val="24"/>
          <w:szCs w:val="24"/>
        </w:rPr>
        <w:t>CONTENTS</w:t>
      </w:r>
      <w:r>
        <w:rPr>
          <w:rFonts w:eastAsia="Times New Roman" w:cstheme="minorHAnsi"/>
          <w:color w:val="023259"/>
          <w:sz w:val="24"/>
          <w:szCs w:val="24"/>
        </w:rPr>
        <w:t xml:space="preserve">  </w:t>
      </w:r>
      <w:hyperlink r:id="rId76" w:anchor="hamburger" w:history="1">
        <w:r w:rsidRPr="00B47CA4">
          <w:rPr>
            <w:rFonts w:eastAsia="Times New Roman" w:cstheme="minorHAnsi"/>
            <w:color w:val="023259"/>
            <w:sz w:val="24"/>
            <w:szCs w:val="24"/>
            <w:u w:val="single"/>
          </w:rPr>
          <w:t>10-day battle defined futility of war</w:t>
        </w:r>
      </w:hyperlink>
      <w:r w:rsidRPr="00B47CA4">
        <w:rPr>
          <w:rFonts w:eastAsia="Times New Roman" w:cstheme="minorHAnsi"/>
          <w:color w:val="444444"/>
          <w:sz w:val="24"/>
          <w:szCs w:val="24"/>
        </w:rPr>
        <w:t> | </w:t>
      </w:r>
      <w:hyperlink r:id="rId77" w:anchor="woodstock" w:history="1">
        <w:r w:rsidRPr="00B47CA4">
          <w:rPr>
            <w:rFonts w:eastAsia="Times New Roman" w:cstheme="minorHAnsi"/>
            <w:color w:val="023259"/>
            <w:sz w:val="24"/>
            <w:szCs w:val="24"/>
            <w:u w:val="single"/>
          </w:rPr>
          <w:t>'Most electrifying moment' of Woodstock</w:t>
        </w:r>
      </w:hyperlink>
      <w:r w:rsidRPr="00B47CA4">
        <w:rPr>
          <w:rFonts w:eastAsia="Times New Roman" w:cstheme="minorHAnsi"/>
          <w:color w:val="444444"/>
          <w:sz w:val="24"/>
          <w:szCs w:val="24"/>
        </w:rPr>
        <w:t> | </w:t>
      </w:r>
      <w:hyperlink r:id="rId78" w:anchor="protest" w:history="1">
        <w:r w:rsidRPr="00B47CA4">
          <w:rPr>
            <w:rFonts w:eastAsia="Times New Roman" w:cstheme="minorHAnsi"/>
            <w:color w:val="023259"/>
            <w:sz w:val="24"/>
            <w:szCs w:val="24"/>
            <w:u w:val="single"/>
          </w:rPr>
          <w:t>Protests in '69</w:t>
        </w:r>
      </w:hyperlink>
      <w:r w:rsidRPr="00B47CA4">
        <w:rPr>
          <w:rFonts w:eastAsia="Times New Roman" w:cstheme="minorHAnsi"/>
          <w:color w:val="444444"/>
          <w:sz w:val="24"/>
          <w:szCs w:val="24"/>
        </w:rPr>
        <w:br/>
      </w:r>
      <w:hyperlink r:id="rId79" w:anchor="nurse" w:history="1">
        <w:r w:rsidRPr="00B47CA4">
          <w:rPr>
            <w:rFonts w:eastAsia="Times New Roman" w:cstheme="minorHAnsi"/>
            <w:color w:val="023259"/>
            <w:sz w:val="24"/>
            <w:szCs w:val="24"/>
            <w:u w:val="single"/>
          </w:rPr>
          <w:t>Nurse has never forgotten war, its toll</w:t>
        </w:r>
      </w:hyperlink>
      <w:r w:rsidRPr="00B47CA4">
        <w:rPr>
          <w:rFonts w:eastAsia="Times New Roman" w:cstheme="minorHAnsi"/>
          <w:color w:val="444444"/>
          <w:sz w:val="24"/>
          <w:szCs w:val="24"/>
        </w:rPr>
        <w:t> | </w:t>
      </w:r>
      <w:hyperlink r:id="rId80" w:anchor="hanoi" w:history="1">
        <w:r w:rsidRPr="00B47CA4">
          <w:rPr>
            <w:rFonts w:eastAsia="Times New Roman" w:cstheme="minorHAnsi"/>
            <w:color w:val="023259"/>
            <w:sz w:val="24"/>
            <w:szCs w:val="24"/>
            <w:u w:val="single"/>
          </w:rPr>
          <w:t>'The torture stopped' at Hanoi Hilton</w:t>
        </w:r>
      </w:hyperlink>
      <w:r w:rsidRPr="00B47CA4">
        <w:rPr>
          <w:rFonts w:eastAsia="Times New Roman" w:cstheme="minorHAnsi"/>
          <w:color w:val="444444"/>
          <w:sz w:val="24"/>
          <w:szCs w:val="24"/>
        </w:rPr>
        <w:br/>
      </w:r>
      <w:r w:rsidRPr="00B47CA4">
        <w:rPr>
          <w:rFonts w:eastAsia="Times New Roman" w:cstheme="minorHAnsi"/>
          <w:b/>
          <w:bCs/>
          <w:color w:val="444444"/>
          <w:sz w:val="24"/>
          <w:szCs w:val="24"/>
        </w:rPr>
        <w:t>FROM THE ARCHIVES:</w:t>
      </w:r>
      <w:r w:rsidRPr="00B47CA4">
        <w:rPr>
          <w:rFonts w:eastAsia="Times New Roman" w:cstheme="minorHAnsi"/>
          <w:color w:val="444444"/>
          <w:sz w:val="24"/>
          <w:szCs w:val="24"/>
        </w:rPr>
        <w:t> </w:t>
      </w:r>
      <w:hyperlink r:id="rId81" w:anchor="archives" w:history="1">
        <w:r w:rsidRPr="00B47CA4">
          <w:rPr>
            <w:rFonts w:eastAsia="Times New Roman" w:cstheme="minorHAnsi"/>
            <w:color w:val="023259"/>
            <w:sz w:val="24"/>
            <w:szCs w:val="24"/>
            <w:u w:val="single"/>
          </w:rPr>
          <w:t>Stars and Stripes reporting from 1969</w:t>
        </w:r>
      </w:hyperlink>
    </w:p>
    <w:p w14:paraId="5D90F5D7" w14:textId="0E24771D" w:rsidR="00B47CA4" w:rsidRDefault="00B47CA4" w:rsidP="00B47CA4">
      <w:pPr>
        <w:shd w:val="clear" w:color="auto" w:fill="FFFFFF"/>
        <w:spacing w:after="0" w:line="240" w:lineRule="auto"/>
        <w:jc w:val="center"/>
        <w:rPr>
          <w:rFonts w:ascii="Helvetica" w:eastAsia="Times New Roman" w:hAnsi="Helvetica" w:cs="Times New Roman"/>
          <w:color w:val="333333"/>
          <w:sz w:val="24"/>
          <w:szCs w:val="24"/>
        </w:rPr>
      </w:pPr>
      <w:r w:rsidRPr="00B47CA4">
        <w:rPr>
          <w:rFonts w:ascii="Helvetica" w:eastAsia="Times New Roman" w:hAnsi="Helvetica" w:cs="Times New Roman"/>
          <w:noProof/>
          <w:color w:val="023259"/>
          <w:sz w:val="24"/>
          <w:szCs w:val="24"/>
          <w:shd w:val="clear" w:color="auto" w:fill="023259"/>
          <w:lang w:val="en-PH" w:eastAsia="en-PH"/>
        </w:rPr>
        <w:drawing>
          <wp:inline distT="0" distB="0" distL="0" distR="0" wp14:anchorId="16DB2BF7" wp14:editId="4B30488F">
            <wp:extent cx="4062847" cy="6096000"/>
            <wp:effectExtent l="0" t="0" r="0" b="0"/>
            <wp:docPr id="119" name="Picture 119">
              <a:hlinkClick xmlns:a="http://schemas.openxmlformats.org/drawingml/2006/main" r:id="rId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a:hlinkClick r:id="rId82"/>
                    </pic:cNvPr>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104734" cy="6158849"/>
                    </a:xfrm>
                    <a:prstGeom prst="rect">
                      <a:avLst/>
                    </a:prstGeom>
                    <a:noFill/>
                    <a:ln>
                      <a:noFill/>
                    </a:ln>
                  </pic:spPr>
                </pic:pic>
              </a:graphicData>
            </a:graphic>
          </wp:inline>
        </w:drawing>
      </w:r>
    </w:p>
    <w:p w14:paraId="3332A910" w14:textId="77777777" w:rsidR="00B47CA4" w:rsidRPr="00B47CA4" w:rsidRDefault="00B47CA4" w:rsidP="00B47CA4">
      <w:pPr>
        <w:shd w:val="clear" w:color="auto" w:fill="FFFFFF"/>
        <w:spacing w:before="100" w:beforeAutospacing="1" w:after="100" w:afterAutospacing="1" w:line="240" w:lineRule="auto"/>
        <w:contextualSpacing/>
        <w:jc w:val="center"/>
        <w:rPr>
          <w:rFonts w:eastAsia="Times New Roman" w:cstheme="minorHAnsi"/>
          <w:color w:val="444444"/>
          <w:sz w:val="16"/>
          <w:szCs w:val="16"/>
        </w:rPr>
      </w:pPr>
      <w:r w:rsidRPr="00B47CA4">
        <w:rPr>
          <w:rFonts w:eastAsia="Times New Roman" w:cstheme="minorHAnsi"/>
          <w:color w:val="444444"/>
          <w:sz w:val="16"/>
          <w:szCs w:val="16"/>
        </w:rPr>
        <w:t>LEFT: Pvt. Ed Hayes, 28, Pfc. Steve Ryan, 24, Pfc. Charles Dobard, 26, in front of a bunker fortification on top of Hill 937 of Dong Ap Bia, better known to Americans as "Hamburger Hill."</w:t>
      </w:r>
    </w:p>
    <w:p w14:paraId="27FA527A" w14:textId="77777777" w:rsidR="00B47CA4" w:rsidRPr="00B47CA4" w:rsidRDefault="00B47CA4" w:rsidP="00B47CA4">
      <w:pPr>
        <w:shd w:val="clear" w:color="auto" w:fill="FFFFFF"/>
        <w:spacing w:after="0" w:line="240" w:lineRule="auto"/>
        <w:jc w:val="center"/>
        <w:rPr>
          <w:rFonts w:ascii="Helvetica" w:eastAsia="Times New Roman" w:hAnsi="Helvetica" w:cs="Times New Roman"/>
          <w:color w:val="333333"/>
          <w:sz w:val="24"/>
          <w:szCs w:val="24"/>
        </w:rPr>
      </w:pPr>
    </w:p>
    <w:p w14:paraId="1D341DBD" w14:textId="77777777" w:rsidR="00B47CA4" w:rsidRPr="00B47CA4" w:rsidRDefault="00B47CA4" w:rsidP="00B47CA4">
      <w:pPr>
        <w:shd w:val="clear" w:color="auto" w:fill="FFFFFF"/>
        <w:spacing w:after="0" w:line="240" w:lineRule="auto"/>
        <w:rPr>
          <w:rFonts w:ascii="Times New Roman" w:eastAsia="Times New Roman" w:hAnsi="Times New Roman" w:cs="Times New Roman"/>
          <w:color w:val="023259"/>
          <w:sz w:val="24"/>
          <w:szCs w:val="24"/>
        </w:rPr>
      </w:pPr>
      <w:r w:rsidRPr="00B47CA4">
        <w:rPr>
          <w:rFonts w:ascii="Helvetica" w:eastAsia="Times New Roman" w:hAnsi="Helvetica" w:cs="Times New Roman"/>
          <w:color w:val="333333"/>
          <w:sz w:val="24"/>
          <w:szCs w:val="24"/>
        </w:rPr>
        <w:fldChar w:fldCharType="begin"/>
      </w:r>
      <w:r w:rsidRPr="00B47CA4">
        <w:rPr>
          <w:rFonts w:ascii="Helvetica" w:eastAsia="Times New Roman" w:hAnsi="Helvetica" w:cs="Times New Roman"/>
          <w:color w:val="333333"/>
          <w:sz w:val="24"/>
          <w:szCs w:val="24"/>
        </w:rPr>
        <w:instrText xml:space="preserve"> HYPERLINK "https://www.stripes.com/news/special-reports/vietnam-stories/1969/hamburger-hill-for-war-weary-americans-10-day-battle-defined-futility-of-vietnam-war-1.593315" </w:instrText>
      </w:r>
      <w:r w:rsidRPr="00B47CA4">
        <w:rPr>
          <w:rFonts w:ascii="Helvetica" w:eastAsia="Times New Roman" w:hAnsi="Helvetica" w:cs="Times New Roman"/>
          <w:color w:val="333333"/>
          <w:sz w:val="24"/>
          <w:szCs w:val="24"/>
        </w:rPr>
        <w:fldChar w:fldCharType="separate"/>
      </w:r>
    </w:p>
    <w:p w14:paraId="73658CF6" w14:textId="77777777" w:rsidR="00B47CA4" w:rsidRPr="00B47CA4" w:rsidRDefault="00B47CA4" w:rsidP="00B47CA4">
      <w:pPr>
        <w:shd w:val="clear" w:color="auto" w:fill="FFFFFF"/>
        <w:spacing w:before="100" w:beforeAutospacing="1" w:after="100" w:afterAutospacing="1" w:line="240" w:lineRule="auto"/>
        <w:jc w:val="center"/>
        <w:outlineLvl w:val="1"/>
        <w:rPr>
          <w:rFonts w:eastAsia="Times New Roman" w:cstheme="minorHAnsi"/>
          <w:b/>
          <w:bCs/>
          <w:sz w:val="36"/>
          <w:szCs w:val="36"/>
        </w:rPr>
      </w:pPr>
      <w:r w:rsidRPr="00B47CA4">
        <w:rPr>
          <w:rFonts w:eastAsia="Times New Roman" w:cstheme="minorHAnsi"/>
          <w:b/>
          <w:bCs/>
          <w:sz w:val="36"/>
          <w:szCs w:val="36"/>
        </w:rPr>
        <w:t>Hamburger Hill: For weary Americans, 10-day battle defined futility of Vietnam War</w:t>
      </w:r>
    </w:p>
    <w:p w14:paraId="6761C799" w14:textId="0F93389D" w:rsidR="00B47CA4" w:rsidRPr="00B47CA4" w:rsidRDefault="00B47CA4" w:rsidP="00B47CA4">
      <w:pPr>
        <w:shd w:val="clear" w:color="auto" w:fill="FFFFFF"/>
        <w:spacing w:after="0" w:line="240" w:lineRule="auto"/>
        <w:contextualSpacing/>
        <w:rPr>
          <w:rFonts w:eastAsia="Times New Roman" w:cstheme="minorHAnsi"/>
          <w:color w:val="444444"/>
          <w:sz w:val="24"/>
          <w:szCs w:val="24"/>
        </w:rPr>
      </w:pPr>
      <w:r w:rsidRPr="00B47CA4">
        <w:rPr>
          <w:rFonts w:ascii="Helvetica" w:eastAsia="Times New Roman" w:hAnsi="Helvetica" w:cs="Times New Roman"/>
          <w:color w:val="333333"/>
          <w:sz w:val="24"/>
          <w:szCs w:val="24"/>
        </w:rPr>
        <w:fldChar w:fldCharType="end"/>
      </w:r>
      <w:r w:rsidRPr="00B47CA4">
        <w:rPr>
          <w:rFonts w:eastAsia="Times New Roman" w:cstheme="minorHAnsi"/>
          <w:b/>
          <w:bCs/>
          <w:color w:val="444444"/>
          <w:sz w:val="24"/>
          <w:szCs w:val="24"/>
        </w:rPr>
        <w:t>By Wyatt Olson</w:t>
      </w:r>
    </w:p>
    <w:p w14:paraId="2D332947" w14:textId="77777777" w:rsidR="00B47CA4" w:rsidRPr="00B47CA4" w:rsidRDefault="00B47CA4" w:rsidP="00B47CA4">
      <w:pPr>
        <w:shd w:val="clear" w:color="auto" w:fill="FFFFFF"/>
        <w:spacing w:before="100" w:beforeAutospacing="1" w:after="100" w:afterAutospacing="1" w:line="240" w:lineRule="auto"/>
        <w:contextualSpacing/>
        <w:rPr>
          <w:rFonts w:eastAsia="Times New Roman" w:cstheme="minorHAnsi"/>
          <w:color w:val="444444"/>
          <w:sz w:val="24"/>
          <w:szCs w:val="24"/>
        </w:rPr>
      </w:pPr>
      <w:r w:rsidRPr="00B47CA4">
        <w:rPr>
          <w:rFonts w:eastAsia="Times New Roman" w:cstheme="minorHAnsi"/>
          <w:color w:val="444444"/>
          <w:sz w:val="24"/>
          <w:szCs w:val="24"/>
        </w:rPr>
        <w:t>Stars and Stripes</w:t>
      </w:r>
    </w:p>
    <w:p w14:paraId="1EC34377" w14:textId="77777777" w:rsidR="00B47CA4" w:rsidRPr="00B47CA4" w:rsidRDefault="00B47CA4" w:rsidP="00B47CA4">
      <w:pPr>
        <w:shd w:val="clear" w:color="auto" w:fill="FFFFFF"/>
        <w:spacing w:before="100" w:beforeAutospacing="1" w:after="100" w:afterAutospacing="1" w:line="240" w:lineRule="auto"/>
        <w:contextualSpacing/>
        <w:rPr>
          <w:rFonts w:eastAsia="Times New Roman" w:cstheme="minorHAnsi"/>
          <w:color w:val="444444"/>
          <w:sz w:val="24"/>
          <w:szCs w:val="24"/>
        </w:rPr>
      </w:pPr>
      <w:r w:rsidRPr="00B47CA4">
        <w:rPr>
          <w:rFonts w:eastAsia="Times New Roman" w:cstheme="minorHAnsi"/>
          <w:color w:val="444444"/>
          <w:sz w:val="24"/>
          <w:szCs w:val="24"/>
        </w:rPr>
        <w:t>Fifty years after leading a company of soldiers up Hamburger Hill, Gerald “Bob” Harkins sees the assault against burrowed-in North Vietnamese army forces no differently than he did then.</w:t>
      </w:r>
    </w:p>
    <w:p w14:paraId="4ACF4493" w14:textId="4FDB9CDD" w:rsidR="00B47CA4" w:rsidRDefault="00B47CA4" w:rsidP="00B47CA4">
      <w:pPr>
        <w:shd w:val="clear" w:color="auto" w:fill="FFFFFF"/>
        <w:spacing w:before="100" w:beforeAutospacing="1" w:after="100" w:afterAutospacing="1" w:line="240" w:lineRule="auto"/>
        <w:contextualSpacing/>
        <w:rPr>
          <w:rFonts w:eastAsia="Times New Roman" w:cstheme="minorHAnsi"/>
          <w:color w:val="444444"/>
          <w:sz w:val="24"/>
          <w:szCs w:val="24"/>
        </w:rPr>
      </w:pPr>
      <w:r w:rsidRPr="00B47CA4">
        <w:rPr>
          <w:rFonts w:eastAsia="Times New Roman" w:cstheme="minorHAnsi"/>
          <w:color w:val="444444"/>
          <w:sz w:val="24"/>
          <w:szCs w:val="24"/>
        </w:rPr>
        <w:t>“Our mission in life was to find the NVA and kill them,” said the 75-year-old Harkins, who now lives in Georgetown, Texas. “And we found them, and we did our best to kill as many as we could. The hill itself had no meaning."</w:t>
      </w:r>
    </w:p>
    <w:p w14:paraId="6A690973" w14:textId="08840CC1" w:rsidR="00B47CA4" w:rsidRPr="00F909FC" w:rsidRDefault="00B47CA4" w:rsidP="00F909FC">
      <w:pPr>
        <w:shd w:val="clear" w:color="auto" w:fill="FFFFFF"/>
        <w:spacing w:before="100" w:beforeAutospacing="1" w:after="100" w:afterAutospacing="1" w:line="240" w:lineRule="auto"/>
        <w:contextualSpacing/>
        <w:jc w:val="center"/>
        <w:rPr>
          <w:rFonts w:eastAsia="Times New Roman" w:cstheme="minorHAnsi"/>
          <w:b/>
          <w:bCs/>
          <w:sz w:val="28"/>
          <w:szCs w:val="28"/>
        </w:rPr>
      </w:pPr>
      <w:r w:rsidRPr="00F909FC">
        <w:rPr>
          <w:rFonts w:eastAsia="Times New Roman" w:cstheme="minorHAnsi"/>
          <w:b/>
          <w:bCs/>
          <w:sz w:val="28"/>
          <w:szCs w:val="28"/>
        </w:rPr>
        <w:fldChar w:fldCharType="begin"/>
      </w:r>
      <w:r w:rsidRPr="00F909FC">
        <w:rPr>
          <w:rFonts w:eastAsia="Times New Roman" w:cstheme="minorHAnsi"/>
          <w:b/>
          <w:bCs/>
          <w:sz w:val="28"/>
          <w:szCs w:val="28"/>
        </w:rPr>
        <w:instrText xml:space="preserve"> HYPERLINK "https://www.stripes.com/news/special-reports/vietnam-stories/1969/patriotism-or-protest-army-vet-jimi-hendrix-had-the-most-electrifying-moment-at-woodstock-1.594315" </w:instrText>
      </w:r>
      <w:r w:rsidRPr="00F909FC">
        <w:rPr>
          <w:rFonts w:eastAsia="Times New Roman" w:cstheme="minorHAnsi"/>
          <w:b/>
          <w:bCs/>
          <w:sz w:val="28"/>
          <w:szCs w:val="28"/>
        </w:rPr>
        <w:fldChar w:fldCharType="separate"/>
      </w:r>
    </w:p>
    <w:p w14:paraId="5A9C83E7" w14:textId="77777777" w:rsidR="00B47CA4" w:rsidRPr="00F909FC" w:rsidRDefault="00B47CA4" w:rsidP="00F909FC">
      <w:pPr>
        <w:shd w:val="clear" w:color="auto" w:fill="FFFFFF"/>
        <w:spacing w:before="100" w:beforeAutospacing="1" w:after="100" w:afterAutospacing="1" w:line="240" w:lineRule="auto"/>
        <w:jc w:val="center"/>
        <w:outlineLvl w:val="1"/>
        <w:rPr>
          <w:rFonts w:eastAsia="Times New Roman" w:cstheme="minorHAnsi"/>
          <w:b/>
          <w:bCs/>
          <w:sz w:val="28"/>
          <w:szCs w:val="28"/>
        </w:rPr>
      </w:pPr>
      <w:r w:rsidRPr="00F909FC">
        <w:rPr>
          <w:rFonts w:eastAsia="Times New Roman" w:cstheme="minorHAnsi"/>
          <w:b/>
          <w:bCs/>
          <w:sz w:val="28"/>
          <w:szCs w:val="28"/>
        </w:rPr>
        <w:t>Patriotism or protest? Army vet Jimi Hendrix had the 'most electrifying moment' at Woodstock</w:t>
      </w:r>
    </w:p>
    <w:p w14:paraId="417D09D0" w14:textId="77777777" w:rsidR="00B47CA4" w:rsidRPr="00B47CA4" w:rsidRDefault="00B47CA4" w:rsidP="00F909FC">
      <w:pPr>
        <w:shd w:val="clear" w:color="auto" w:fill="FFFFFF"/>
        <w:spacing w:after="0" w:line="240" w:lineRule="auto"/>
        <w:jc w:val="center"/>
        <w:rPr>
          <w:rFonts w:ascii="Helvetica" w:eastAsia="Times New Roman" w:hAnsi="Helvetica" w:cs="Times New Roman"/>
          <w:color w:val="333333"/>
          <w:sz w:val="24"/>
          <w:szCs w:val="24"/>
        </w:rPr>
      </w:pPr>
      <w:r w:rsidRPr="00F909FC">
        <w:rPr>
          <w:rFonts w:eastAsia="Times New Roman" w:cstheme="minorHAnsi"/>
          <w:b/>
          <w:bCs/>
          <w:sz w:val="28"/>
          <w:szCs w:val="28"/>
        </w:rPr>
        <w:fldChar w:fldCharType="end"/>
      </w:r>
    </w:p>
    <w:p w14:paraId="74EE42AE" w14:textId="77777777" w:rsidR="00B47CA4" w:rsidRPr="00B47CA4" w:rsidRDefault="00B47CA4" w:rsidP="00B47CA4">
      <w:pPr>
        <w:shd w:val="clear" w:color="auto" w:fill="FFFFFF"/>
        <w:spacing w:line="240" w:lineRule="auto"/>
        <w:jc w:val="center"/>
        <w:rPr>
          <w:rFonts w:ascii="Helvetica" w:eastAsia="Times New Roman" w:hAnsi="Helvetica" w:cs="Times New Roman"/>
          <w:color w:val="333333"/>
          <w:sz w:val="24"/>
          <w:szCs w:val="24"/>
        </w:rPr>
      </w:pPr>
      <w:r w:rsidRPr="00B47CA4">
        <w:rPr>
          <w:rFonts w:ascii="Helvetica" w:eastAsia="Times New Roman" w:hAnsi="Helvetica" w:cs="Times New Roman"/>
          <w:noProof/>
          <w:color w:val="023259"/>
          <w:sz w:val="24"/>
          <w:szCs w:val="24"/>
          <w:shd w:val="clear" w:color="auto" w:fill="023259"/>
          <w:lang w:val="en-PH" w:eastAsia="en-PH"/>
        </w:rPr>
        <w:drawing>
          <wp:inline distT="0" distB="0" distL="0" distR="0" wp14:anchorId="375230B0" wp14:editId="76364CD1">
            <wp:extent cx="5505450" cy="3670300"/>
            <wp:effectExtent l="0" t="0" r="0" b="6350"/>
            <wp:docPr id="120" name="Picture 120" descr="Jimi Hendrix">
              <a:hlinkClick xmlns:a="http://schemas.openxmlformats.org/drawingml/2006/main" r:id="rId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Jimi Hendrix">
                      <a:hlinkClick r:id="rId84"/>
                    </pic:cNvPr>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505450" cy="3670300"/>
                    </a:xfrm>
                    <a:prstGeom prst="rect">
                      <a:avLst/>
                    </a:prstGeom>
                    <a:noFill/>
                    <a:ln>
                      <a:noFill/>
                    </a:ln>
                  </pic:spPr>
                </pic:pic>
              </a:graphicData>
            </a:graphic>
          </wp:inline>
        </w:drawing>
      </w:r>
    </w:p>
    <w:p w14:paraId="73811068" w14:textId="77777777" w:rsidR="00B47CA4" w:rsidRPr="00080D86" w:rsidRDefault="00B47CA4" w:rsidP="00080D86">
      <w:pPr>
        <w:shd w:val="clear" w:color="auto" w:fill="FFFFFF"/>
        <w:spacing w:before="100" w:beforeAutospacing="1" w:after="100" w:afterAutospacing="1" w:line="240" w:lineRule="auto"/>
        <w:contextualSpacing/>
        <w:rPr>
          <w:rFonts w:eastAsia="Times New Roman" w:cstheme="minorHAnsi"/>
          <w:color w:val="444444"/>
          <w:sz w:val="24"/>
          <w:szCs w:val="24"/>
        </w:rPr>
      </w:pPr>
      <w:r w:rsidRPr="00080D86">
        <w:rPr>
          <w:rFonts w:eastAsia="Times New Roman" w:cstheme="minorHAnsi"/>
          <w:b/>
          <w:bCs/>
          <w:color w:val="444444"/>
          <w:sz w:val="24"/>
          <w:szCs w:val="24"/>
        </w:rPr>
        <w:t>By Sean Moores</w:t>
      </w:r>
    </w:p>
    <w:p w14:paraId="395F6815" w14:textId="77777777" w:rsidR="00B47CA4" w:rsidRPr="00080D86" w:rsidRDefault="00B47CA4" w:rsidP="00080D86">
      <w:pPr>
        <w:shd w:val="clear" w:color="auto" w:fill="FFFFFF"/>
        <w:spacing w:before="100" w:beforeAutospacing="1" w:after="100" w:afterAutospacing="1" w:line="240" w:lineRule="auto"/>
        <w:contextualSpacing/>
        <w:rPr>
          <w:rFonts w:eastAsia="Times New Roman" w:cstheme="minorHAnsi"/>
          <w:color w:val="444444"/>
          <w:sz w:val="24"/>
          <w:szCs w:val="24"/>
        </w:rPr>
      </w:pPr>
      <w:r w:rsidRPr="00080D86">
        <w:rPr>
          <w:rFonts w:eastAsia="Times New Roman" w:cstheme="minorHAnsi"/>
          <w:color w:val="444444"/>
          <w:sz w:val="24"/>
          <w:szCs w:val="24"/>
        </w:rPr>
        <w:t>Stars and Stripes</w:t>
      </w:r>
    </w:p>
    <w:p w14:paraId="1C28C2AD" w14:textId="736C073D" w:rsidR="00B47CA4" w:rsidRPr="00080D86" w:rsidRDefault="00F2400F" w:rsidP="00080D86">
      <w:pPr>
        <w:shd w:val="clear" w:color="auto" w:fill="FFFFFF"/>
        <w:spacing w:before="100" w:beforeAutospacing="1" w:after="100" w:afterAutospacing="1" w:line="240" w:lineRule="auto"/>
        <w:contextualSpacing/>
        <w:rPr>
          <w:rFonts w:eastAsia="Times New Roman" w:cstheme="minorHAnsi"/>
          <w:color w:val="444444"/>
          <w:sz w:val="24"/>
          <w:szCs w:val="24"/>
        </w:rPr>
      </w:pPr>
      <w:r>
        <w:rPr>
          <w:rFonts w:eastAsia="Times New Roman" w:cstheme="minorHAnsi"/>
          <w:color w:val="444444"/>
          <w:sz w:val="24"/>
          <w:szCs w:val="24"/>
        </w:rPr>
        <w:t xml:space="preserve">  </w:t>
      </w:r>
      <w:r w:rsidR="00B47CA4" w:rsidRPr="00080D86">
        <w:rPr>
          <w:rFonts w:eastAsia="Times New Roman" w:cstheme="minorHAnsi"/>
          <w:color w:val="444444"/>
          <w:sz w:val="24"/>
          <w:szCs w:val="24"/>
        </w:rPr>
        <w:t>On Aug. 18, 1969, former soldier Jimi Hendrix, resplendent in bright red headband, white fringed shirt and bell-bottom blue jeans, unfurled what has been called the cultural moment of the 1960s when he played an incendiary instrumental version of “The Star-Spangled Banner” for remnants of the crowd at the Woodstock Music &amp; Art Fair in Bethel, N.Y.</w:t>
      </w:r>
    </w:p>
    <w:p w14:paraId="260A4918" w14:textId="77777777" w:rsidR="00B47CA4" w:rsidRPr="00B47CA4" w:rsidRDefault="00B47CA4" w:rsidP="00080D86">
      <w:pPr>
        <w:shd w:val="clear" w:color="auto" w:fill="FFFFFF"/>
        <w:spacing w:after="0" w:line="240" w:lineRule="auto"/>
        <w:jc w:val="center"/>
        <w:rPr>
          <w:rFonts w:ascii="Helvetica" w:eastAsia="Times New Roman" w:hAnsi="Helvetica" w:cs="Times New Roman"/>
          <w:color w:val="333333"/>
          <w:sz w:val="24"/>
          <w:szCs w:val="24"/>
        </w:rPr>
      </w:pPr>
      <w:r w:rsidRPr="00B47CA4">
        <w:rPr>
          <w:rFonts w:ascii="Helvetica" w:eastAsia="Times New Roman" w:hAnsi="Helvetica" w:cs="Times New Roman"/>
          <w:noProof/>
          <w:color w:val="023259"/>
          <w:sz w:val="24"/>
          <w:szCs w:val="24"/>
          <w:shd w:val="clear" w:color="auto" w:fill="023259"/>
          <w:lang w:val="en-PH" w:eastAsia="en-PH"/>
        </w:rPr>
        <w:drawing>
          <wp:inline distT="0" distB="0" distL="0" distR="0" wp14:anchorId="37650E24" wp14:editId="74A790CF">
            <wp:extent cx="2981325" cy="1987550"/>
            <wp:effectExtent l="0" t="0" r="9525" b="0"/>
            <wp:docPr id="121" name="Picture 121">
              <a:hlinkClick xmlns:a="http://schemas.openxmlformats.org/drawingml/2006/main" r:id="rId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a:hlinkClick r:id="rId86"/>
                    </pic:cNvPr>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981325" cy="1987550"/>
                    </a:xfrm>
                    <a:prstGeom prst="rect">
                      <a:avLst/>
                    </a:prstGeom>
                    <a:noFill/>
                    <a:ln>
                      <a:noFill/>
                    </a:ln>
                  </pic:spPr>
                </pic:pic>
              </a:graphicData>
            </a:graphic>
          </wp:inline>
        </w:drawing>
      </w:r>
    </w:p>
    <w:p w14:paraId="73A2D3F7" w14:textId="77777777" w:rsidR="00B47CA4" w:rsidRPr="00B47CA4" w:rsidRDefault="00B47CA4" w:rsidP="00B47CA4">
      <w:pPr>
        <w:shd w:val="clear" w:color="auto" w:fill="FFFFFF"/>
        <w:spacing w:after="0" w:line="240" w:lineRule="auto"/>
        <w:rPr>
          <w:rFonts w:ascii="Times New Roman" w:eastAsia="Times New Roman" w:hAnsi="Times New Roman" w:cs="Times New Roman"/>
          <w:color w:val="023259"/>
          <w:sz w:val="24"/>
          <w:szCs w:val="24"/>
        </w:rPr>
      </w:pPr>
      <w:r w:rsidRPr="00B47CA4">
        <w:rPr>
          <w:rFonts w:ascii="Helvetica" w:eastAsia="Times New Roman" w:hAnsi="Helvetica" w:cs="Times New Roman"/>
          <w:color w:val="333333"/>
          <w:sz w:val="24"/>
          <w:szCs w:val="24"/>
        </w:rPr>
        <w:fldChar w:fldCharType="begin"/>
      </w:r>
      <w:r w:rsidRPr="00B47CA4">
        <w:rPr>
          <w:rFonts w:ascii="Helvetica" w:eastAsia="Times New Roman" w:hAnsi="Helvetica" w:cs="Times New Roman"/>
          <w:color w:val="333333"/>
          <w:sz w:val="24"/>
          <w:szCs w:val="24"/>
        </w:rPr>
        <w:instrText xml:space="preserve"> HYPERLINK "https://www.stripes.com/news/special-reports/vietnam-stories/1969/washington-in-1969-hosted-largest-antiwar-protest-in-us-history-1.593314" </w:instrText>
      </w:r>
      <w:r w:rsidRPr="00B47CA4">
        <w:rPr>
          <w:rFonts w:ascii="Helvetica" w:eastAsia="Times New Roman" w:hAnsi="Helvetica" w:cs="Times New Roman"/>
          <w:color w:val="333333"/>
          <w:sz w:val="24"/>
          <w:szCs w:val="24"/>
        </w:rPr>
        <w:fldChar w:fldCharType="separate"/>
      </w:r>
    </w:p>
    <w:p w14:paraId="4C2352A8" w14:textId="77777777" w:rsidR="00C2399E" w:rsidRDefault="00B47CA4" w:rsidP="00C2399E">
      <w:pPr>
        <w:shd w:val="clear" w:color="auto" w:fill="FFFFFF"/>
        <w:spacing w:before="100" w:beforeAutospacing="1" w:after="100" w:afterAutospacing="1" w:line="240" w:lineRule="auto"/>
        <w:outlineLvl w:val="2"/>
        <w:rPr>
          <w:rFonts w:ascii="Helvetica" w:eastAsia="Times New Roman" w:hAnsi="Helvetica" w:cs="Times New Roman"/>
          <w:color w:val="333333"/>
          <w:sz w:val="24"/>
          <w:szCs w:val="24"/>
        </w:rPr>
      </w:pPr>
      <w:r w:rsidRPr="006F390D">
        <w:rPr>
          <w:rFonts w:eastAsia="Times New Roman" w:cstheme="minorHAnsi"/>
          <w:b/>
          <w:bCs/>
          <w:sz w:val="28"/>
          <w:szCs w:val="28"/>
        </w:rPr>
        <w:t>Washington in 1969 hosted largest antiwar protest in US history</w:t>
      </w:r>
      <w:r w:rsidRPr="00B47CA4">
        <w:rPr>
          <w:rFonts w:ascii="Helvetica" w:eastAsia="Times New Roman" w:hAnsi="Helvetica" w:cs="Times New Roman"/>
          <w:color w:val="333333"/>
          <w:sz w:val="24"/>
          <w:szCs w:val="24"/>
        </w:rPr>
        <w:fldChar w:fldCharType="end"/>
      </w:r>
    </w:p>
    <w:p w14:paraId="5D31C10F" w14:textId="63E98577" w:rsidR="00B47CA4" w:rsidRPr="00B47CA4" w:rsidRDefault="00F2400F" w:rsidP="003C6E5B">
      <w:pPr>
        <w:shd w:val="clear" w:color="auto" w:fill="FFFFFF"/>
        <w:spacing w:before="100" w:beforeAutospacing="1" w:after="100" w:afterAutospacing="1" w:line="240" w:lineRule="auto"/>
        <w:outlineLvl w:val="2"/>
        <w:rPr>
          <w:rFonts w:ascii="Helvetica" w:eastAsia="Times New Roman" w:hAnsi="Helvetica" w:cs="Times New Roman"/>
          <w:color w:val="333333"/>
          <w:sz w:val="24"/>
          <w:szCs w:val="24"/>
        </w:rPr>
      </w:pPr>
      <w:r>
        <w:rPr>
          <w:rFonts w:eastAsia="Times New Roman" w:cstheme="minorHAnsi"/>
          <w:color w:val="444444"/>
          <w:sz w:val="24"/>
          <w:szCs w:val="24"/>
        </w:rPr>
        <w:t xml:space="preserve">  </w:t>
      </w:r>
      <w:r w:rsidR="00B47CA4" w:rsidRPr="00080D86">
        <w:rPr>
          <w:rFonts w:eastAsia="Times New Roman" w:cstheme="minorHAnsi"/>
          <w:color w:val="444444"/>
          <w:sz w:val="24"/>
          <w:szCs w:val="24"/>
        </w:rPr>
        <w:t>While hundreds of thousands of demonstrators converged on Washington in November 1969 to show their growing disdain for America’s involvement in Vietnam, Sgt. Grant Coates was bunkered in the Commerce Department with his fellow soldiers, peeking out windows to catch glimpses at the activity outside.</w:t>
      </w:r>
    </w:p>
    <w:p w14:paraId="58C85409" w14:textId="77777777" w:rsidR="00B47CA4" w:rsidRPr="00B47CA4" w:rsidRDefault="00B47CA4" w:rsidP="006F390D">
      <w:pPr>
        <w:shd w:val="clear" w:color="auto" w:fill="FFFFFF"/>
        <w:spacing w:after="0" w:line="240" w:lineRule="auto"/>
        <w:jc w:val="center"/>
        <w:rPr>
          <w:rFonts w:ascii="Helvetica" w:eastAsia="Times New Roman" w:hAnsi="Helvetica" w:cs="Times New Roman"/>
          <w:color w:val="333333"/>
          <w:sz w:val="24"/>
          <w:szCs w:val="24"/>
        </w:rPr>
      </w:pPr>
      <w:r w:rsidRPr="00B47CA4">
        <w:rPr>
          <w:rFonts w:ascii="Helvetica" w:eastAsia="Times New Roman" w:hAnsi="Helvetica" w:cs="Times New Roman"/>
          <w:noProof/>
          <w:color w:val="023259"/>
          <w:sz w:val="24"/>
          <w:szCs w:val="24"/>
          <w:shd w:val="clear" w:color="auto" w:fill="023259"/>
          <w:lang w:val="en-PH" w:eastAsia="en-PH"/>
        </w:rPr>
        <w:drawing>
          <wp:inline distT="0" distB="0" distL="0" distR="0" wp14:anchorId="2D967C61" wp14:editId="770B9C32">
            <wp:extent cx="3114675" cy="2076450"/>
            <wp:effectExtent l="0" t="0" r="9525" b="0"/>
            <wp:docPr id="122" name="Picture 122">
              <a:hlinkClick xmlns:a="http://schemas.openxmlformats.org/drawingml/2006/main" r:id="rId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a:hlinkClick r:id="rId88"/>
                    </pic:cNvPr>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118507" cy="2079005"/>
                    </a:xfrm>
                    <a:prstGeom prst="rect">
                      <a:avLst/>
                    </a:prstGeom>
                    <a:noFill/>
                    <a:ln>
                      <a:noFill/>
                    </a:ln>
                  </pic:spPr>
                </pic:pic>
              </a:graphicData>
            </a:graphic>
          </wp:inline>
        </w:drawing>
      </w:r>
    </w:p>
    <w:p w14:paraId="184CB337" w14:textId="77777777" w:rsidR="00B47CA4" w:rsidRPr="00B47CA4" w:rsidRDefault="00B47CA4" w:rsidP="00B47CA4">
      <w:pPr>
        <w:shd w:val="clear" w:color="auto" w:fill="FFFFFF"/>
        <w:spacing w:after="0" w:line="240" w:lineRule="auto"/>
        <w:rPr>
          <w:rFonts w:ascii="Times New Roman" w:eastAsia="Times New Roman" w:hAnsi="Times New Roman" w:cs="Times New Roman"/>
          <w:color w:val="023259"/>
          <w:sz w:val="24"/>
          <w:szCs w:val="24"/>
        </w:rPr>
      </w:pPr>
      <w:r w:rsidRPr="00B47CA4">
        <w:rPr>
          <w:rFonts w:ascii="Helvetica" w:eastAsia="Times New Roman" w:hAnsi="Helvetica" w:cs="Times New Roman"/>
          <w:color w:val="333333"/>
          <w:sz w:val="24"/>
          <w:szCs w:val="24"/>
        </w:rPr>
        <w:fldChar w:fldCharType="begin"/>
      </w:r>
      <w:r w:rsidRPr="00B47CA4">
        <w:rPr>
          <w:rFonts w:ascii="Helvetica" w:eastAsia="Times New Roman" w:hAnsi="Helvetica" w:cs="Times New Roman"/>
          <w:color w:val="333333"/>
          <w:sz w:val="24"/>
          <w:szCs w:val="24"/>
        </w:rPr>
        <w:instrText xml:space="preserve"> HYPERLINK "https://www.stripes.com/news/special-reports/vietnam-stories/1969/army-nurse-remembers-one-town-s-loss-keeps-fallen-soldiers-memory-alive-1.593303" </w:instrText>
      </w:r>
      <w:r w:rsidRPr="00B47CA4">
        <w:rPr>
          <w:rFonts w:ascii="Helvetica" w:eastAsia="Times New Roman" w:hAnsi="Helvetica" w:cs="Times New Roman"/>
          <w:color w:val="333333"/>
          <w:sz w:val="24"/>
          <w:szCs w:val="24"/>
        </w:rPr>
        <w:fldChar w:fldCharType="separate"/>
      </w:r>
    </w:p>
    <w:p w14:paraId="55143909" w14:textId="77777777" w:rsidR="006F390D" w:rsidRDefault="00B47CA4" w:rsidP="006F390D">
      <w:pPr>
        <w:shd w:val="clear" w:color="auto" w:fill="FFFFFF"/>
        <w:spacing w:before="100" w:beforeAutospacing="1" w:after="100" w:afterAutospacing="1" w:line="240" w:lineRule="auto"/>
        <w:outlineLvl w:val="2"/>
        <w:rPr>
          <w:rFonts w:ascii="Helvetica" w:eastAsia="Times New Roman" w:hAnsi="Helvetica" w:cs="Times New Roman"/>
          <w:color w:val="333333"/>
          <w:sz w:val="24"/>
          <w:szCs w:val="24"/>
        </w:rPr>
      </w:pPr>
      <w:r w:rsidRPr="006F390D">
        <w:rPr>
          <w:rFonts w:eastAsia="Times New Roman" w:cstheme="minorHAnsi"/>
          <w:b/>
          <w:bCs/>
          <w:sz w:val="28"/>
          <w:szCs w:val="28"/>
        </w:rPr>
        <w:t>Army nurse remembers one town's loss, keeps fallen soldiers' memory alive</w:t>
      </w:r>
      <w:r w:rsidRPr="00B47CA4">
        <w:rPr>
          <w:rFonts w:ascii="Helvetica" w:eastAsia="Times New Roman" w:hAnsi="Helvetica" w:cs="Times New Roman"/>
          <w:color w:val="333333"/>
          <w:sz w:val="24"/>
          <w:szCs w:val="24"/>
        </w:rPr>
        <w:fldChar w:fldCharType="end"/>
      </w:r>
    </w:p>
    <w:p w14:paraId="3639D693" w14:textId="77777777" w:rsidR="003C6E5B" w:rsidRDefault="00F2400F" w:rsidP="003C6E5B">
      <w:pPr>
        <w:shd w:val="clear" w:color="auto" w:fill="FFFFFF"/>
        <w:spacing w:before="100" w:beforeAutospacing="1" w:after="100" w:afterAutospacing="1" w:line="240" w:lineRule="auto"/>
        <w:contextualSpacing/>
        <w:outlineLvl w:val="2"/>
        <w:rPr>
          <w:rFonts w:eastAsia="Times New Roman" w:cstheme="minorHAnsi"/>
          <w:color w:val="444444"/>
          <w:sz w:val="24"/>
          <w:szCs w:val="24"/>
        </w:rPr>
      </w:pPr>
      <w:r>
        <w:rPr>
          <w:rFonts w:eastAsia="Times New Roman" w:cstheme="minorHAnsi"/>
          <w:color w:val="444444"/>
          <w:sz w:val="24"/>
          <w:szCs w:val="24"/>
        </w:rPr>
        <w:t xml:space="preserve">  </w:t>
      </w:r>
      <w:r w:rsidR="00B47CA4" w:rsidRPr="006F390D">
        <w:rPr>
          <w:rFonts w:eastAsia="Times New Roman" w:cstheme="minorHAnsi"/>
          <w:color w:val="444444"/>
          <w:sz w:val="24"/>
          <w:szCs w:val="24"/>
        </w:rPr>
        <w:t>For Cohasset, Mass., 1969 held the worst eight months of the Vietnam War, when 5 of the town’s soldiers were killed in action. Jane McCarthy grew up in Cohasset.</w:t>
      </w:r>
      <w:r w:rsidR="006F390D">
        <w:rPr>
          <w:rFonts w:eastAsia="Times New Roman" w:cstheme="minorHAnsi"/>
          <w:color w:val="444444"/>
          <w:sz w:val="24"/>
          <w:szCs w:val="24"/>
        </w:rPr>
        <w:t xml:space="preserve">  </w:t>
      </w:r>
      <w:r w:rsidR="00B47CA4" w:rsidRPr="006F390D">
        <w:rPr>
          <w:rFonts w:eastAsia="Times New Roman" w:cstheme="minorHAnsi"/>
          <w:color w:val="444444"/>
          <w:sz w:val="24"/>
          <w:szCs w:val="24"/>
        </w:rPr>
        <w:t>After graduation, she went on to serve as an Army nurse in Vietnam. In May, she spoke at the 50th anniversary of the 1969 deaths of those five soldiers.</w:t>
      </w:r>
    </w:p>
    <w:p w14:paraId="0F1C72CB" w14:textId="25F8008D" w:rsidR="00B47CA4" w:rsidRPr="00242615" w:rsidRDefault="00B47CA4" w:rsidP="003C6E5B">
      <w:pPr>
        <w:shd w:val="clear" w:color="auto" w:fill="FFFFFF"/>
        <w:spacing w:before="100" w:beforeAutospacing="1" w:after="100" w:afterAutospacing="1" w:line="240" w:lineRule="auto"/>
        <w:contextualSpacing/>
        <w:outlineLvl w:val="2"/>
        <w:rPr>
          <w:rFonts w:eastAsia="Times New Roman" w:cstheme="minorHAnsi"/>
          <w:b/>
          <w:bCs/>
          <w:sz w:val="28"/>
          <w:szCs w:val="28"/>
        </w:rPr>
      </w:pPr>
      <w:r w:rsidRPr="00242615">
        <w:rPr>
          <w:rFonts w:eastAsia="Times New Roman" w:cstheme="minorHAnsi"/>
          <w:b/>
          <w:bCs/>
          <w:sz w:val="28"/>
          <w:szCs w:val="28"/>
        </w:rPr>
        <w:fldChar w:fldCharType="begin"/>
      </w:r>
      <w:r w:rsidRPr="00242615">
        <w:rPr>
          <w:rFonts w:eastAsia="Times New Roman" w:cstheme="minorHAnsi"/>
          <w:b/>
          <w:bCs/>
          <w:sz w:val="28"/>
          <w:szCs w:val="28"/>
        </w:rPr>
        <w:instrText xml:space="preserve"> HYPERLINK "https://www.stripes.com/news/special-reports/vietnam-stories/1969/the-torture-stopped-1969-brought-temporary-changes-to-infamous-hanoi-hilton-1.593300" </w:instrText>
      </w:r>
      <w:r w:rsidRPr="00242615">
        <w:rPr>
          <w:rFonts w:eastAsia="Times New Roman" w:cstheme="minorHAnsi"/>
          <w:b/>
          <w:bCs/>
          <w:sz w:val="28"/>
          <w:szCs w:val="28"/>
        </w:rPr>
        <w:fldChar w:fldCharType="separate"/>
      </w:r>
    </w:p>
    <w:p w14:paraId="516CA1F3" w14:textId="77777777" w:rsidR="00B47CA4" w:rsidRPr="00242615" w:rsidRDefault="00B47CA4" w:rsidP="00B47CA4">
      <w:pPr>
        <w:shd w:val="clear" w:color="auto" w:fill="FFFFFF"/>
        <w:spacing w:before="100" w:beforeAutospacing="1" w:after="100" w:afterAutospacing="1" w:line="240" w:lineRule="auto"/>
        <w:outlineLvl w:val="1"/>
        <w:rPr>
          <w:rFonts w:eastAsia="Times New Roman" w:cstheme="minorHAnsi"/>
          <w:b/>
          <w:bCs/>
          <w:sz w:val="28"/>
          <w:szCs w:val="28"/>
        </w:rPr>
      </w:pPr>
      <w:r w:rsidRPr="00242615">
        <w:rPr>
          <w:rFonts w:eastAsia="Times New Roman" w:cstheme="minorHAnsi"/>
          <w:b/>
          <w:bCs/>
          <w:sz w:val="28"/>
          <w:szCs w:val="28"/>
        </w:rPr>
        <w:t>'The torture stopped': 1969 brought temporary changes to infamous Hanoi Hilton</w:t>
      </w:r>
    </w:p>
    <w:p w14:paraId="4F8DB6B3" w14:textId="77777777" w:rsidR="00B47CA4" w:rsidRPr="00B47CA4" w:rsidRDefault="00B47CA4" w:rsidP="00B47CA4">
      <w:pPr>
        <w:shd w:val="clear" w:color="auto" w:fill="FFFFFF"/>
        <w:spacing w:after="0" w:line="240" w:lineRule="auto"/>
        <w:rPr>
          <w:rFonts w:ascii="Helvetica" w:eastAsia="Times New Roman" w:hAnsi="Helvetica" w:cs="Times New Roman"/>
          <w:color w:val="333333"/>
          <w:sz w:val="24"/>
          <w:szCs w:val="24"/>
        </w:rPr>
      </w:pPr>
      <w:r w:rsidRPr="00242615">
        <w:rPr>
          <w:rFonts w:eastAsia="Times New Roman" w:cstheme="minorHAnsi"/>
          <w:b/>
          <w:bCs/>
          <w:sz w:val="28"/>
          <w:szCs w:val="28"/>
        </w:rPr>
        <w:fldChar w:fldCharType="end"/>
      </w:r>
    </w:p>
    <w:p w14:paraId="0AA6DF8D" w14:textId="77777777" w:rsidR="00B47CA4" w:rsidRPr="00B47CA4" w:rsidRDefault="00B47CA4" w:rsidP="00242615">
      <w:pPr>
        <w:shd w:val="clear" w:color="auto" w:fill="FFFFFF"/>
        <w:spacing w:after="0" w:line="240" w:lineRule="auto"/>
        <w:jc w:val="center"/>
        <w:rPr>
          <w:rFonts w:ascii="Helvetica" w:eastAsia="Times New Roman" w:hAnsi="Helvetica" w:cs="Times New Roman"/>
          <w:color w:val="333333"/>
          <w:sz w:val="24"/>
          <w:szCs w:val="24"/>
        </w:rPr>
      </w:pPr>
      <w:r w:rsidRPr="00B47CA4">
        <w:rPr>
          <w:rFonts w:ascii="Helvetica" w:eastAsia="Times New Roman" w:hAnsi="Helvetica" w:cs="Times New Roman"/>
          <w:noProof/>
          <w:color w:val="022B4D"/>
          <w:sz w:val="24"/>
          <w:szCs w:val="24"/>
          <w:shd w:val="clear" w:color="auto" w:fill="023259"/>
          <w:lang w:val="en-PH" w:eastAsia="en-PH"/>
        </w:rPr>
        <w:drawing>
          <wp:inline distT="0" distB="0" distL="0" distR="0" wp14:anchorId="6968D1FA" wp14:editId="0F7F6951">
            <wp:extent cx="2438400" cy="1725845"/>
            <wp:effectExtent l="0" t="0" r="0" b="8255"/>
            <wp:docPr id="123" name="Picture 123">
              <a:hlinkClick xmlns:a="http://schemas.openxmlformats.org/drawingml/2006/main" r:id="rId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a:hlinkClick r:id="rId90"/>
                    </pic:cNvPr>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470863" cy="1748821"/>
                    </a:xfrm>
                    <a:prstGeom prst="rect">
                      <a:avLst/>
                    </a:prstGeom>
                    <a:noFill/>
                    <a:ln>
                      <a:noFill/>
                    </a:ln>
                  </pic:spPr>
                </pic:pic>
              </a:graphicData>
            </a:graphic>
          </wp:inline>
        </w:drawing>
      </w:r>
    </w:p>
    <w:p w14:paraId="3EDAD4A0" w14:textId="77777777" w:rsidR="00B47CA4" w:rsidRPr="00242615" w:rsidRDefault="00B47CA4" w:rsidP="00242615">
      <w:pPr>
        <w:shd w:val="clear" w:color="auto" w:fill="FFFFFF"/>
        <w:spacing w:before="100" w:beforeAutospacing="1" w:after="100" w:afterAutospacing="1" w:line="240" w:lineRule="auto"/>
        <w:contextualSpacing/>
        <w:rPr>
          <w:rFonts w:eastAsia="Times New Roman" w:cstheme="minorHAnsi"/>
          <w:color w:val="444444"/>
          <w:sz w:val="24"/>
          <w:szCs w:val="24"/>
        </w:rPr>
      </w:pPr>
      <w:r w:rsidRPr="00242615">
        <w:rPr>
          <w:rFonts w:eastAsia="Times New Roman" w:cstheme="minorHAnsi"/>
          <w:b/>
          <w:bCs/>
          <w:color w:val="444444"/>
          <w:sz w:val="24"/>
          <w:szCs w:val="24"/>
        </w:rPr>
        <w:t>By Kim Gamel</w:t>
      </w:r>
    </w:p>
    <w:p w14:paraId="6C1BE500" w14:textId="77777777" w:rsidR="00B47CA4" w:rsidRPr="00242615" w:rsidRDefault="00B47CA4" w:rsidP="00242615">
      <w:pPr>
        <w:shd w:val="clear" w:color="auto" w:fill="FFFFFF"/>
        <w:spacing w:before="100" w:beforeAutospacing="1" w:after="100" w:afterAutospacing="1" w:line="240" w:lineRule="auto"/>
        <w:contextualSpacing/>
        <w:rPr>
          <w:rFonts w:eastAsia="Times New Roman" w:cstheme="minorHAnsi"/>
          <w:color w:val="444444"/>
          <w:sz w:val="24"/>
          <w:szCs w:val="24"/>
        </w:rPr>
      </w:pPr>
      <w:r w:rsidRPr="00242615">
        <w:rPr>
          <w:rFonts w:eastAsia="Times New Roman" w:cstheme="minorHAnsi"/>
          <w:color w:val="444444"/>
          <w:sz w:val="24"/>
          <w:szCs w:val="24"/>
        </w:rPr>
        <w:t>Stars and Stripes</w:t>
      </w:r>
    </w:p>
    <w:p w14:paraId="06DD52F5" w14:textId="542E01F1" w:rsidR="00242615" w:rsidRDefault="00F2400F" w:rsidP="003C6E5B">
      <w:pPr>
        <w:shd w:val="clear" w:color="auto" w:fill="FFFFFF"/>
        <w:spacing w:before="100" w:beforeAutospacing="1" w:after="100" w:afterAutospacing="1" w:line="240" w:lineRule="auto"/>
        <w:contextualSpacing/>
        <w:rPr>
          <w:rFonts w:eastAsia="Times New Roman" w:cstheme="minorHAnsi"/>
          <w:b/>
          <w:bCs/>
          <w:color w:val="000000"/>
          <w:sz w:val="24"/>
          <w:szCs w:val="24"/>
        </w:rPr>
      </w:pPr>
      <w:r>
        <w:rPr>
          <w:rFonts w:eastAsia="Times New Roman" w:cstheme="minorHAnsi"/>
          <w:color w:val="444444"/>
          <w:sz w:val="24"/>
          <w:szCs w:val="24"/>
        </w:rPr>
        <w:t xml:space="preserve">  </w:t>
      </w:r>
      <w:r w:rsidR="00B47CA4" w:rsidRPr="00242615">
        <w:rPr>
          <w:rFonts w:eastAsia="Times New Roman" w:cstheme="minorHAnsi"/>
          <w:color w:val="444444"/>
          <w:sz w:val="24"/>
          <w:szCs w:val="24"/>
        </w:rPr>
        <w:t>American prisoners of war locked up for years in North Vietnam knew the drill. Bow to their captors or take a beating. But in October 1969, the rules changed. At least temporarily.</w:t>
      </w:r>
    </w:p>
    <w:p w14:paraId="4A3AB78D" w14:textId="77777777" w:rsidR="00242615" w:rsidRDefault="00242615" w:rsidP="00242615">
      <w:pPr>
        <w:shd w:val="clear" w:color="auto" w:fill="FFFFFF"/>
        <w:spacing w:before="100" w:beforeAutospacing="1" w:after="100" w:afterAutospacing="1" w:line="240" w:lineRule="auto"/>
        <w:contextualSpacing/>
        <w:outlineLvl w:val="3"/>
        <w:rPr>
          <w:rFonts w:eastAsia="Times New Roman" w:cstheme="minorHAnsi"/>
          <w:b/>
          <w:bCs/>
          <w:color w:val="000000"/>
          <w:sz w:val="24"/>
          <w:szCs w:val="24"/>
        </w:rPr>
      </w:pPr>
    </w:p>
    <w:p w14:paraId="18729033" w14:textId="73C43BE5" w:rsidR="00242615" w:rsidRDefault="00242615" w:rsidP="00242615">
      <w:pPr>
        <w:shd w:val="clear" w:color="auto" w:fill="FFFFFF"/>
        <w:spacing w:before="100" w:beforeAutospacing="1" w:after="100" w:afterAutospacing="1" w:line="240" w:lineRule="auto"/>
        <w:contextualSpacing/>
        <w:outlineLvl w:val="3"/>
        <w:rPr>
          <w:rFonts w:eastAsia="Times New Roman" w:cstheme="minorHAnsi"/>
          <w:b/>
          <w:bCs/>
          <w:color w:val="000000"/>
          <w:sz w:val="24"/>
          <w:szCs w:val="24"/>
        </w:rPr>
      </w:pPr>
      <w:r>
        <w:rPr>
          <w:rFonts w:eastAsia="Times New Roman" w:cstheme="minorHAnsi"/>
          <w:b/>
          <w:bCs/>
          <w:color w:val="000000"/>
          <w:sz w:val="24"/>
          <w:szCs w:val="24"/>
        </w:rPr>
        <w:t>Memories of a Time:</w:t>
      </w:r>
    </w:p>
    <w:p w14:paraId="56BDAC11" w14:textId="77777777" w:rsidR="00242615" w:rsidRDefault="00242615" w:rsidP="00242615">
      <w:pPr>
        <w:shd w:val="clear" w:color="auto" w:fill="FFFFFF"/>
        <w:spacing w:before="100" w:beforeAutospacing="1" w:after="100" w:afterAutospacing="1" w:line="240" w:lineRule="auto"/>
        <w:contextualSpacing/>
        <w:outlineLvl w:val="3"/>
        <w:rPr>
          <w:rFonts w:eastAsia="Times New Roman" w:cstheme="minorHAnsi"/>
          <w:b/>
          <w:bCs/>
          <w:color w:val="000000"/>
          <w:sz w:val="24"/>
          <w:szCs w:val="24"/>
        </w:rPr>
      </w:pPr>
    </w:p>
    <w:p w14:paraId="05E4EEB6" w14:textId="4790C8C2" w:rsidR="00B47CA4" w:rsidRPr="00242615" w:rsidRDefault="00B47CA4" w:rsidP="00242615">
      <w:pPr>
        <w:shd w:val="clear" w:color="auto" w:fill="FFFFFF"/>
        <w:spacing w:before="100" w:beforeAutospacing="1" w:after="100" w:afterAutospacing="1" w:line="240" w:lineRule="auto"/>
        <w:contextualSpacing/>
        <w:outlineLvl w:val="3"/>
        <w:rPr>
          <w:rFonts w:eastAsia="Times New Roman" w:cstheme="minorHAnsi"/>
          <w:b/>
          <w:bCs/>
          <w:color w:val="000000"/>
          <w:sz w:val="24"/>
          <w:szCs w:val="24"/>
        </w:rPr>
      </w:pPr>
      <w:r w:rsidRPr="00242615">
        <w:rPr>
          <w:rFonts w:eastAsia="Times New Roman" w:cstheme="minorHAnsi"/>
          <w:b/>
          <w:bCs/>
          <w:color w:val="000000"/>
          <w:sz w:val="24"/>
          <w:szCs w:val="24"/>
        </w:rPr>
        <w:t>“I remember I dreaded my father leaving, almost like it was the end of the world. … Then, the entire time he was gone, I remember literally every day thinking if I could have one wish granted in life it would be [for] my dad to come home.”</w:t>
      </w:r>
    </w:p>
    <w:p w14:paraId="3AA6628E" w14:textId="77777777" w:rsidR="00B47CA4" w:rsidRPr="00242615" w:rsidRDefault="00B47CA4" w:rsidP="00242615">
      <w:pPr>
        <w:shd w:val="clear" w:color="auto" w:fill="FFFFFF"/>
        <w:spacing w:before="100" w:beforeAutospacing="1" w:after="100" w:afterAutospacing="1" w:line="240" w:lineRule="auto"/>
        <w:contextualSpacing/>
        <w:rPr>
          <w:rFonts w:eastAsia="Times New Roman" w:cstheme="minorHAnsi"/>
          <w:i/>
          <w:iCs/>
          <w:color w:val="444444"/>
          <w:sz w:val="24"/>
          <w:szCs w:val="24"/>
        </w:rPr>
      </w:pPr>
      <w:r w:rsidRPr="00242615">
        <w:rPr>
          <w:rFonts w:eastAsia="Times New Roman" w:cstheme="minorHAnsi"/>
          <w:i/>
          <w:iCs/>
          <w:color w:val="444444"/>
          <w:sz w:val="24"/>
          <w:szCs w:val="24"/>
        </w:rPr>
        <w:t>— Gen. Stanley McChrystal, who was 10 when his father, Maj. Gen. Herbert Joseph McChrystal Jr., left for Vietnam</w:t>
      </w:r>
    </w:p>
    <w:p w14:paraId="2F3E8A4D" w14:textId="77777777" w:rsidR="00242615" w:rsidRDefault="00242615" w:rsidP="00242615">
      <w:pPr>
        <w:shd w:val="clear" w:color="auto" w:fill="FFFFFF"/>
        <w:spacing w:before="100" w:beforeAutospacing="1" w:after="100" w:afterAutospacing="1" w:line="240" w:lineRule="auto"/>
        <w:contextualSpacing/>
        <w:outlineLvl w:val="3"/>
        <w:rPr>
          <w:rFonts w:eastAsia="Times New Roman" w:cstheme="minorHAnsi"/>
          <w:b/>
          <w:bCs/>
          <w:color w:val="000000"/>
          <w:sz w:val="24"/>
          <w:szCs w:val="24"/>
        </w:rPr>
      </w:pPr>
    </w:p>
    <w:p w14:paraId="1C1FC265" w14:textId="457EDF05" w:rsidR="00B47CA4" w:rsidRPr="00242615" w:rsidRDefault="00B47CA4" w:rsidP="00242615">
      <w:pPr>
        <w:shd w:val="clear" w:color="auto" w:fill="FFFFFF"/>
        <w:spacing w:before="100" w:beforeAutospacing="1" w:after="100" w:afterAutospacing="1" w:line="240" w:lineRule="auto"/>
        <w:contextualSpacing/>
        <w:outlineLvl w:val="3"/>
        <w:rPr>
          <w:rFonts w:eastAsia="Times New Roman" w:cstheme="minorHAnsi"/>
          <w:b/>
          <w:bCs/>
          <w:color w:val="000000"/>
          <w:sz w:val="24"/>
          <w:szCs w:val="24"/>
        </w:rPr>
      </w:pPr>
      <w:r w:rsidRPr="00242615">
        <w:rPr>
          <w:rFonts w:eastAsia="Times New Roman" w:cstheme="minorHAnsi"/>
          <w:b/>
          <w:bCs/>
          <w:color w:val="000000"/>
          <w:sz w:val="24"/>
          <w:szCs w:val="24"/>
        </w:rPr>
        <w:t>“The injuries were so severe that they thought he was dead. So they put him in the pile of the dead and he was trying to muster up enough strength to get this medic to notice he was alive. And all he could do was spit in the medic’s face. That’s when the medic realized, ‘This man’s alive.’"</w:t>
      </w:r>
    </w:p>
    <w:p w14:paraId="09716A3F" w14:textId="77777777" w:rsidR="00B47CA4" w:rsidRPr="00242615" w:rsidRDefault="00B47CA4" w:rsidP="00242615">
      <w:pPr>
        <w:shd w:val="clear" w:color="auto" w:fill="FFFFFF"/>
        <w:spacing w:before="100" w:beforeAutospacing="1" w:after="100" w:afterAutospacing="1" w:line="240" w:lineRule="auto"/>
        <w:contextualSpacing/>
        <w:rPr>
          <w:rFonts w:eastAsia="Times New Roman" w:cstheme="minorHAnsi"/>
          <w:i/>
          <w:iCs/>
          <w:color w:val="444444"/>
          <w:sz w:val="24"/>
          <w:szCs w:val="24"/>
        </w:rPr>
      </w:pPr>
      <w:r w:rsidRPr="00242615">
        <w:rPr>
          <w:rFonts w:eastAsia="Times New Roman" w:cstheme="minorHAnsi"/>
          <w:i/>
          <w:iCs/>
          <w:color w:val="444444"/>
          <w:sz w:val="24"/>
          <w:szCs w:val="24"/>
        </w:rPr>
        <w:t>— Yvette Benavidez Garcia, about her father, Army Master Sgt. Roy P. Benavidez, a Green Beret who received the Medal of Honor for saving eight soldiers.</w:t>
      </w:r>
    </w:p>
    <w:p w14:paraId="479A3D91" w14:textId="77777777" w:rsidR="00242615" w:rsidRDefault="00242615" w:rsidP="00242615">
      <w:pPr>
        <w:shd w:val="clear" w:color="auto" w:fill="FFFFFF"/>
        <w:spacing w:before="100" w:beforeAutospacing="1" w:after="100" w:afterAutospacing="1" w:line="240" w:lineRule="auto"/>
        <w:contextualSpacing/>
        <w:outlineLvl w:val="3"/>
        <w:rPr>
          <w:rFonts w:eastAsia="Times New Roman" w:cstheme="minorHAnsi"/>
          <w:b/>
          <w:bCs/>
          <w:color w:val="000000"/>
          <w:sz w:val="24"/>
          <w:szCs w:val="24"/>
        </w:rPr>
      </w:pPr>
    </w:p>
    <w:p w14:paraId="5F05A649" w14:textId="0D4C6A64" w:rsidR="00B47CA4" w:rsidRPr="00242615" w:rsidRDefault="00B47CA4" w:rsidP="00242615">
      <w:pPr>
        <w:shd w:val="clear" w:color="auto" w:fill="FFFFFF"/>
        <w:spacing w:before="100" w:beforeAutospacing="1" w:after="100" w:afterAutospacing="1" w:line="240" w:lineRule="auto"/>
        <w:contextualSpacing/>
        <w:outlineLvl w:val="3"/>
        <w:rPr>
          <w:rFonts w:eastAsia="Times New Roman" w:cstheme="minorHAnsi"/>
          <w:b/>
          <w:bCs/>
          <w:color w:val="000000"/>
          <w:sz w:val="24"/>
          <w:szCs w:val="24"/>
        </w:rPr>
      </w:pPr>
      <w:r w:rsidRPr="00242615">
        <w:rPr>
          <w:rFonts w:eastAsia="Times New Roman" w:cstheme="minorHAnsi"/>
          <w:b/>
          <w:bCs/>
          <w:color w:val="000000"/>
          <w:sz w:val="24"/>
          <w:szCs w:val="24"/>
        </w:rPr>
        <w:t xml:space="preserve">“I was 4 at the time and I remember not crying at the funeral. … I thought it was a magic show. … Seeing him, and then, when they draped the flag, all of a </w:t>
      </w:r>
      <w:r w:rsidR="00242615" w:rsidRPr="00242615">
        <w:rPr>
          <w:rFonts w:eastAsia="Times New Roman" w:cstheme="minorHAnsi"/>
          <w:b/>
          <w:bCs/>
          <w:color w:val="000000"/>
          <w:sz w:val="24"/>
          <w:szCs w:val="24"/>
        </w:rPr>
        <w:t>sudden,</w:t>
      </w:r>
      <w:r w:rsidRPr="00242615">
        <w:rPr>
          <w:rFonts w:eastAsia="Times New Roman" w:cstheme="minorHAnsi"/>
          <w:b/>
          <w:bCs/>
          <w:color w:val="000000"/>
          <w:sz w:val="24"/>
          <w:szCs w:val="24"/>
        </w:rPr>
        <w:t xml:space="preserve"> the casket is closed. I’m like, ‘Where did he go?’”</w:t>
      </w:r>
    </w:p>
    <w:p w14:paraId="76C92F95" w14:textId="77777777" w:rsidR="00B47CA4" w:rsidRPr="00242615" w:rsidRDefault="00B47CA4" w:rsidP="00242615">
      <w:pPr>
        <w:shd w:val="clear" w:color="auto" w:fill="FFFFFF"/>
        <w:spacing w:before="100" w:beforeAutospacing="1" w:after="100" w:afterAutospacing="1" w:line="240" w:lineRule="auto"/>
        <w:contextualSpacing/>
        <w:rPr>
          <w:rFonts w:eastAsia="Times New Roman" w:cstheme="minorHAnsi"/>
          <w:i/>
          <w:iCs/>
          <w:color w:val="444444"/>
          <w:sz w:val="24"/>
          <w:szCs w:val="24"/>
        </w:rPr>
      </w:pPr>
      <w:r w:rsidRPr="00242615">
        <w:rPr>
          <w:rFonts w:eastAsia="Times New Roman" w:cstheme="minorHAnsi"/>
          <w:i/>
          <w:iCs/>
          <w:color w:val="444444"/>
          <w:sz w:val="24"/>
          <w:szCs w:val="24"/>
        </w:rPr>
        <w:t>— Robert Howard II, about his father, Robert Howard, who was killed in action in 1969.</w:t>
      </w:r>
    </w:p>
    <w:p w14:paraId="348BAE73" w14:textId="77777777" w:rsidR="00242615" w:rsidRDefault="00242615" w:rsidP="00242615">
      <w:pPr>
        <w:shd w:val="clear" w:color="auto" w:fill="FFFFFF"/>
        <w:spacing w:before="100" w:beforeAutospacing="1" w:after="100" w:afterAutospacing="1" w:line="240" w:lineRule="auto"/>
        <w:contextualSpacing/>
        <w:outlineLvl w:val="3"/>
        <w:rPr>
          <w:rFonts w:eastAsia="Times New Roman" w:cstheme="minorHAnsi"/>
          <w:b/>
          <w:bCs/>
          <w:color w:val="000000"/>
          <w:sz w:val="24"/>
          <w:szCs w:val="24"/>
        </w:rPr>
      </w:pPr>
    </w:p>
    <w:p w14:paraId="1F336B01" w14:textId="0338C935" w:rsidR="00B47CA4" w:rsidRPr="00242615" w:rsidRDefault="00B47CA4" w:rsidP="00242615">
      <w:pPr>
        <w:shd w:val="clear" w:color="auto" w:fill="FFFFFF"/>
        <w:spacing w:before="100" w:beforeAutospacing="1" w:after="100" w:afterAutospacing="1" w:line="240" w:lineRule="auto"/>
        <w:contextualSpacing/>
        <w:outlineLvl w:val="3"/>
        <w:rPr>
          <w:rFonts w:eastAsia="Times New Roman" w:cstheme="minorHAnsi"/>
          <w:b/>
          <w:bCs/>
          <w:color w:val="000000"/>
          <w:sz w:val="24"/>
          <w:szCs w:val="24"/>
        </w:rPr>
      </w:pPr>
      <w:r w:rsidRPr="00242615">
        <w:rPr>
          <w:rFonts w:eastAsia="Times New Roman" w:cstheme="minorHAnsi"/>
          <w:b/>
          <w:bCs/>
          <w:color w:val="000000"/>
          <w:sz w:val="24"/>
          <w:szCs w:val="24"/>
        </w:rPr>
        <w:t>“It is very hard explaining war and combat to civilians. The smell of blood in large quantities. The smell of napalm. People burning in front of your eyes.”</w:t>
      </w:r>
    </w:p>
    <w:p w14:paraId="129CD338" w14:textId="77777777" w:rsidR="00B47CA4" w:rsidRPr="00242615" w:rsidRDefault="00B47CA4" w:rsidP="00242615">
      <w:pPr>
        <w:shd w:val="clear" w:color="auto" w:fill="FFFFFF"/>
        <w:spacing w:before="100" w:beforeAutospacing="1" w:after="100" w:afterAutospacing="1" w:line="240" w:lineRule="auto"/>
        <w:contextualSpacing/>
        <w:rPr>
          <w:rFonts w:eastAsia="Times New Roman" w:cstheme="minorHAnsi"/>
          <w:i/>
          <w:iCs/>
          <w:color w:val="444444"/>
          <w:sz w:val="24"/>
          <w:szCs w:val="24"/>
        </w:rPr>
      </w:pPr>
      <w:r w:rsidRPr="00242615">
        <w:rPr>
          <w:rFonts w:eastAsia="Times New Roman" w:cstheme="minorHAnsi"/>
          <w:i/>
          <w:iCs/>
          <w:color w:val="444444"/>
          <w:sz w:val="24"/>
          <w:szCs w:val="24"/>
        </w:rPr>
        <w:t>— Joseph Galloway, a veteran war correspondent who did four stints in Vietnam, including a 16-month tour in which he covered the pivotal Battle of Ia Drang Valley.</w:t>
      </w:r>
    </w:p>
    <w:p w14:paraId="20A505D1" w14:textId="77777777" w:rsidR="00242615" w:rsidRDefault="00242615" w:rsidP="00242615">
      <w:pPr>
        <w:shd w:val="clear" w:color="auto" w:fill="FFFFFF"/>
        <w:spacing w:before="100" w:beforeAutospacing="1" w:after="100" w:afterAutospacing="1" w:line="240" w:lineRule="auto"/>
        <w:contextualSpacing/>
        <w:outlineLvl w:val="3"/>
        <w:rPr>
          <w:rFonts w:eastAsia="Times New Roman" w:cstheme="minorHAnsi"/>
          <w:b/>
          <w:bCs/>
          <w:color w:val="000000"/>
          <w:sz w:val="24"/>
          <w:szCs w:val="24"/>
        </w:rPr>
      </w:pPr>
    </w:p>
    <w:p w14:paraId="255FB442" w14:textId="6DB05475" w:rsidR="00B47CA4" w:rsidRPr="00242615" w:rsidRDefault="00B47CA4" w:rsidP="00242615">
      <w:pPr>
        <w:shd w:val="clear" w:color="auto" w:fill="FFFFFF"/>
        <w:spacing w:before="100" w:beforeAutospacing="1" w:after="100" w:afterAutospacing="1" w:line="240" w:lineRule="auto"/>
        <w:contextualSpacing/>
        <w:outlineLvl w:val="3"/>
        <w:rPr>
          <w:rFonts w:eastAsia="Times New Roman" w:cstheme="minorHAnsi"/>
          <w:b/>
          <w:bCs/>
          <w:color w:val="000000"/>
          <w:sz w:val="24"/>
          <w:szCs w:val="24"/>
        </w:rPr>
      </w:pPr>
      <w:r w:rsidRPr="00242615">
        <w:rPr>
          <w:rFonts w:eastAsia="Times New Roman" w:cstheme="minorHAnsi"/>
          <w:b/>
          <w:bCs/>
          <w:color w:val="000000"/>
          <w:sz w:val="24"/>
          <w:szCs w:val="24"/>
        </w:rPr>
        <w:t>“I refuse to believe that a little fourth-rate power like North Vietnam doesn’t have a breaking point.”</w:t>
      </w:r>
    </w:p>
    <w:p w14:paraId="63930232" w14:textId="77777777" w:rsidR="00B47CA4" w:rsidRPr="00242615" w:rsidRDefault="00B47CA4" w:rsidP="00242615">
      <w:pPr>
        <w:shd w:val="clear" w:color="auto" w:fill="FFFFFF"/>
        <w:spacing w:before="100" w:beforeAutospacing="1" w:after="100" w:afterAutospacing="1" w:line="240" w:lineRule="auto"/>
        <w:contextualSpacing/>
        <w:rPr>
          <w:rFonts w:eastAsia="Times New Roman" w:cstheme="minorHAnsi"/>
          <w:i/>
          <w:iCs/>
          <w:color w:val="444444"/>
          <w:sz w:val="24"/>
          <w:szCs w:val="24"/>
        </w:rPr>
      </w:pPr>
      <w:r w:rsidRPr="00242615">
        <w:rPr>
          <w:rFonts w:eastAsia="Times New Roman" w:cstheme="minorHAnsi"/>
          <w:i/>
          <w:iCs/>
          <w:color w:val="444444"/>
          <w:sz w:val="24"/>
          <w:szCs w:val="24"/>
        </w:rPr>
        <w:t>— National Security Adviser Henry Kissinger</w:t>
      </w:r>
    </w:p>
    <w:p w14:paraId="348CF9EB" w14:textId="77777777" w:rsidR="00242615" w:rsidRDefault="00242615" w:rsidP="00242615">
      <w:pPr>
        <w:shd w:val="clear" w:color="auto" w:fill="FFFFFF"/>
        <w:spacing w:before="100" w:beforeAutospacing="1" w:after="100" w:afterAutospacing="1" w:line="240" w:lineRule="auto"/>
        <w:contextualSpacing/>
        <w:outlineLvl w:val="3"/>
        <w:rPr>
          <w:rFonts w:eastAsia="Times New Roman" w:cstheme="minorHAnsi"/>
          <w:b/>
          <w:bCs/>
          <w:color w:val="000000"/>
          <w:sz w:val="24"/>
          <w:szCs w:val="24"/>
        </w:rPr>
      </w:pPr>
    </w:p>
    <w:p w14:paraId="19C8172D" w14:textId="75DCD965" w:rsidR="00B47CA4" w:rsidRPr="00242615" w:rsidRDefault="00B47CA4" w:rsidP="00242615">
      <w:pPr>
        <w:shd w:val="clear" w:color="auto" w:fill="FFFFFF"/>
        <w:spacing w:before="100" w:beforeAutospacing="1" w:after="100" w:afterAutospacing="1" w:line="240" w:lineRule="auto"/>
        <w:contextualSpacing/>
        <w:outlineLvl w:val="3"/>
        <w:rPr>
          <w:rFonts w:eastAsia="Times New Roman" w:cstheme="minorHAnsi"/>
          <w:b/>
          <w:bCs/>
          <w:color w:val="000000"/>
          <w:sz w:val="24"/>
          <w:szCs w:val="24"/>
        </w:rPr>
      </w:pPr>
      <w:r w:rsidRPr="00242615">
        <w:rPr>
          <w:rFonts w:eastAsia="Times New Roman" w:cstheme="minorHAnsi"/>
          <w:b/>
          <w:bCs/>
          <w:color w:val="000000"/>
          <w:sz w:val="24"/>
          <w:szCs w:val="24"/>
        </w:rPr>
        <w:t>“The war is simply an obscenity, a depraved act by weak and miserable men, including all of us who have allowed it to go on and on with endless fury and destruction."</w:t>
      </w:r>
    </w:p>
    <w:p w14:paraId="2C2DD91D" w14:textId="77777777" w:rsidR="00B47CA4" w:rsidRPr="00242615" w:rsidRDefault="00B47CA4" w:rsidP="00242615">
      <w:pPr>
        <w:shd w:val="clear" w:color="auto" w:fill="FFFFFF"/>
        <w:spacing w:before="100" w:beforeAutospacing="1" w:after="100" w:afterAutospacing="1" w:line="240" w:lineRule="auto"/>
        <w:contextualSpacing/>
        <w:rPr>
          <w:rFonts w:eastAsia="Times New Roman" w:cstheme="minorHAnsi"/>
          <w:i/>
          <w:iCs/>
          <w:color w:val="444444"/>
          <w:sz w:val="24"/>
          <w:szCs w:val="24"/>
        </w:rPr>
      </w:pPr>
      <w:r w:rsidRPr="00242615">
        <w:rPr>
          <w:rFonts w:eastAsia="Times New Roman" w:cstheme="minorHAnsi"/>
          <w:i/>
          <w:iCs/>
          <w:color w:val="444444"/>
          <w:sz w:val="24"/>
          <w:szCs w:val="24"/>
        </w:rPr>
        <w:t>— Noam Chomsky, historian, political activist, 1969</w:t>
      </w:r>
    </w:p>
    <w:p w14:paraId="39D52B77" w14:textId="77777777" w:rsidR="00242615" w:rsidRDefault="00242615" w:rsidP="00242615">
      <w:pPr>
        <w:shd w:val="clear" w:color="auto" w:fill="FFFFFF"/>
        <w:spacing w:before="100" w:beforeAutospacing="1" w:after="100" w:afterAutospacing="1" w:line="240" w:lineRule="auto"/>
        <w:contextualSpacing/>
        <w:outlineLvl w:val="3"/>
        <w:rPr>
          <w:rFonts w:eastAsia="Times New Roman" w:cstheme="minorHAnsi"/>
          <w:b/>
          <w:bCs/>
          <w:color w:val="000000"/>
          <w:sz w:val="24"/>
          <w:szCs w:val="24"/>
        </w:rPr>
      </w:pPr>
    </w:p>
    <w:p w14:paraId="75EEF71D" w14:textId="1F5C7A86" w:rsidR="00B47CA4" w:rsidRPr="00242615" w:rsidRDefault="00B47CA4" w:rsidP="00242615">
      <w:pPr>
        <w:shd w:val="clear" w:color="auto" w:fill="FFFFFF"/>
        <w:spacing w:before="100" w:beforeAutospacing="1" w:after="100" w:afterAutospacing="1" w:line="240" w:lineRule="auto"/>
        <w:contextualSpacing/>
        <w:outlineLvl w:val="3"/>
        <w:rPr>
          <w:rFonts w:eastAsia="Times New Roman" w:cstheme="minorHAnsi"/>
          <w:b/>
          <w:bCs/>
          <w:color w:val="000000"/>
          <w:sz w:val="24"/>
          <w:szCs w:val="24"/>
        </w:rPr>
      </w:pPr>
      <w:r w:rsidRPr="00242615">
        <w:rPr>
          <w:rFonts w:eastAsia="Times New Roman" w:cstheme="minorHAnsi"/>
          <w:b/>
          <w:bCs/>
          <w:color w:val="000000"/>
          <w:sz w:val="24"/>
          <w:szCs w:val="24"/>
        </w:rPr>
        <w:t>“The people who were against the Vietnam War thought I was attacking the Army. The guys in the Army thought I was representing their experiences. I was on both sides, and I survived.”</w:t>
      </w:r>
    </w:p>
    <w:p w14:paraId="6B8AFB9C" w14:textId="77777777" w:rsidR="00B47CA4" w:rsidRPr="00242615" w:rsidRDefault="00B47CA4" w:rsidP="00242615">
      <w:pPr>
        <w:shd w:val="clear" w:color="auto" w:fill="FFFFFF"/>
        <w:spacing w:before="100" w:beforeAutospacing="1" w:after="100" w:afterAutospacing="1" w:line="240" w:lineRule="auto"/>
        <w:contextualSpacing/>
        <w:rPr>
          <w:rFonts w:eastAsia="Times New Roman" w:cstheme="minorHAnsi"/>
          <w:i/>
          <w:iCs/>
          <w:color w:val="444444"/>
          <w:sz w:val="24"/>
          <w:szCs w:val="24"/>
        </w:rPr>
      </w:pPr>
      <w:r w:rsidRPr="00242615">
        <w:rPr>
          <w:rFonts w:eastAsia="Times New Roman" w:cstheme="minorHAnsi"/>
          <w:i/>
          <w:iCs/>
          <w:color w:val="444444"/>
          <w:sz w:val="24"/>
          <w:szCs w:val="24"/>
        </w:rPr>
        <w:t>— Mort Walker, creator of the comic strip Beetle Bailey</w:t>
      </w:r>
    </w:p>
    <w:p w14:paraId="5FD72B06" w14:textId="77777777" w:rsidR="00242615" w:rsidRDefault="00242615" w:rsidP="00242615">
      <w:pPr>
        <w:shd w:val="clear" w:color="auto" w:fill="FFFFFF"/>
        <w:spacing w:before="100" w:beforeAutospacing="1" w:after="100" w:afterAutospacing="1" w:line="240" w:lineRule="auto"/>
        <w:contextualSpacing/>
        <w:outlineLvl w:val="3"/>
        <w:rPr>
          <w:rFonts w:eastAsia="Times New Roman" w:cstheme="minorHAnsi"/>
          <w:b/>
          <w:bCs/>
          <w:color w:val="000000"/>
          <w:sz w:val="24"/>
          <w:szCs w:val="24"/>
        </w:rPr>
      </w:pPr>
    </w:p>
    <w:p w14:paraId="4DE3750D" w14:textId="41F14454" w:rsidR="00B47CA4" w:rsidRPr="00242615" w:rsidRDefault="00B47CA4" w:rsidP="00242615">
      <w:pPr>
        <w:shd w:val="clear" w:color="auto" w:fill="FFFFFF"/>
        <w:spacing w:before="100" w:beforeAutospacing="1" w:after="100" w:afterAutospacing="1" w:line="240" w:lineRule="auto"/>
        <w:contextualSpacing/>
        <w:outlineLvl w:val="3"/>
        <w:rPr>
          <w:rFonts w:eastAsia="Times New Roman" w:cstheme="minorHAnsi"/>
          <w:b/>
          <w:bCs/>
          <w:color w:val="000000"/>
          <w:sz w:val="24"/>
          <w:szCs w:val="24"/>
        </w:rPr>
      </w:pPr>
      <w:r w:rsidRPr="00242615">
        <w:rPr>
          <w:rFonts w:eastAsia="Times New Roman" w:cstheme="minorHAnsi"/>
          <w:b/>
          <w:bCs/>
          <w:color w:val="000000"/>
          <w:sz w:val="24"/>
          <w:szCs w:val="24"/>
        </w:rPr>
        <w:t>“Life was primitive in ‘Nam. The average temperature was 120 degrees, and it rained buckets for half of the year. Shoes were a joke. I showered with the bugs, slept on a cot and ate dried eggs. … I was changed forever.”</w:t>
      </w:r>
    </w:p>
    <w:p w14:paraId="2A0E446C" w14:textId="77777777" w:rsidR="00B47CA4" w:rsidRPr="00242615" w:rsidRDefault="00B47CA4" w:rsidP="00242615">
      <w:pPr>
        <w:shd w:val="clear" w:color="auto" w:fill="FFFFFF"/>
        <w:spacing w:before="100" w:beforeAutospacing="1" w:after="100" w:afterAutospacing="1" w:line="240" w:lineRule="auto"/>
        <w:contextualSpacing/>
        <w:rPr>
          <w:rFonts w:eastAsia="Times New Roman" w:cstheme="minorHAnsi"/>
          <w:i/>
          <w:iCs/>
          <w:color w:val="444444"/>
          <w:sz w:val="24"/>
          <w:szCs w:val="24"/>
        </w:rPr>
      </w:pPr>
      <w:r w:rsidRPr="00242615">
        <w:rPr>
          <w:rFonts w:eastAsia="Times New Roman" w:cstheme="minorHAnsi"/>
          <w:i/>
          <w:iCs/>
          <w:color w:val="444444"/>
          <w:sz w:val="24"/>
          <w:szCs w:val="24"/>
        </w:rPr>
        <w:t>— Bernadette Harrod, a registered nurse and author of “Fort Chastity, Vietnam, 1969.”</w:t>
      </w:r>
    </w:p>
    <w:p w14:paraId="28F71798" w14:textId="77777777" w:rsidR="00242615" w:rsidRDefault="00242615" w:rsidP="00242615">
      <w:pPr>
        <w:shd w:val="clear" w:color="auto" w:fill="FFFFFF"/>
        <w:spacing w:before="100" w:beforeAutospacing="1" w:after="100" w:afterAutospacing="1" w:line="240" w:lineRule="auto"/>
        <w:contextualSpacing/>
        <w:outlineLvl w:val="3"/>
        <w:rPr>
          <w:rFonts w:eastAsia="Times New Roman" w:cstheme="minorHAnsi"/>
          <w:b/>
          <w:bCs/>
          <w:color w:val="000000"/>
          <w:sz w:val="24"/>
          <w:szCs w:val="24"/>
        </w:rPr>
      </w:pPr>
    </w:p>
    <w:p w14:paraId="0063AEC4" w14:textId="5C9A5D38" w:rsidR="00B47CA4" w:rsidRPr="00242615" w:rsidRDefault="00B47CA4" w:rsidP="00242615">
      <w:pPr>
        <w:shd w:val="clear" w:color="auto" w:fill="FFFFFF"/>
        <w:spacing w:before="100" w:beforeAutospacing="1" w:after="100" w:afterAutospacing="1" w:line="240" w:lineRule="auto"/>
        <w:contextualSpacing/>
        <w:outlineLvl w:val="3"/>
        <w:rPr>
          <w:rFonts w:eastAsia="Times New Roman" w:cstheme="minorHAnsi"/>
          <w:b/>
          <w:bCs/>
          <w:color w:val="000000"/>
          <w:sz w:val="24"/>
          <w:szCs w:val="24"/>
        </w:rPr>
      </w:pPr>
      <w:r w:rsidRPr="00242615">
        <w:rPr>
          <w:rFonts w:eastAsia="Times New Roman" w:cstheme="minorHAnsi"/>
          <w:b/>
          <w:bCs/>
          <w:color w:val="000000"/>
          <w:sz w:val="24"/>
          <w:szCs w:val="24"/>
        </w:rPr>
        <w:t>“I’m not going to be the first American president to lose a war.”</w:t>
      </w:r>
    </w:p>
    <w:p w14:paraId="0B344C47" w14:textId="77777777" w:rsidR="00B47CA4" w:rsidRPr="00242615" w:rsidRDefault="00B47CA4" w:rsidP="00242615">
      <w:pPr>
        <w:shd w:val="clear" w:color="auto" w:fill="FFFFFF"/>
        <w:spacing w:before="100" w:beforeAutospacing="1" w:after="100" w:afterAutospacing="1" w:line="240" w:lineRule="auto"/>
        <w:contextualSpacing/>
        <w:rPr>
          <w:rFonts w:eastAsia="Times New Roman" w:cstheme="minorHAnsi"/>
          <w:i/>
          <w:iCs/>
          <w:color w:val="444444"/>
          <w:sz w:val="24"/>
          <w:szCs w:val="24"/>
        </w:rPr>
      </w:pPr>
      <w:r w:rsidRPr="00242615">
        <w:rPr>
          <w:rFonts w:eastAsia="Times New Roman" w:cstheme="minorHAnsi"/>
          <w:i/>
          <w:iCs/>
          <w:color w:val="444444"/>
          <w:sz w:val="24"/>
          <w:szCs w:val="24"/>
        </w:rPr>
        <w:t>— Richard Nixon, October 1969</w:t>
      </w:r>
    </w:p>
    <w:p w14:paraId="1385B59A" w14:textId="77777777" w:rsidR="008F067E" w:rsidRDefault="008F067E" w:rsidP="00A61393">
      <w:pPr>
        <w:spacing w:after="75" w:line="240" w:lineRule="auto"/>
        <w:contextualSpacing/>
        <w:rPr>
          <w:rFonts w:eastAsia="Times New Roman" w:cstheme="minorHAnsi"/>
          <w:b/>
          <w:bCs/>
          <w:color w:val="4472C4" w:themeColor="accent1"/>
          <w:sz w:val="48"/>
          <w:szCs w:val="48"/>
          <w:u w:val="single"/>
        </w:rPr>
      </w:pPr>
    </w:p>
    <w:p w14:paraId="5ED78B29" w14:textId="77777777" w:rsidR="008F067E" w:rsidRDefault="008F067E" w:rsidP="00A61393">
      <w:pPr>
        <w:spacing w:after="75" w:line="240" w:lineRule="auto"/>
        <w:contextualSpacing/>
        <w:rPr>
          <w:rFonts w:eastAsia="Times New Roman" w:cstheme="minorHAnsi"/>
          <w:b/>
          <w:bCs/>
          <w:color w:val="4472C4" w:themeColor="accent1"/>
          <w:sz w:val="48"/>
          <w:szCs w:val="48"/>
          <w:u w:val="single"/>
        </w:rPr>
      </w:pPr>
    </w:p>
    <w:p w14:paraId="123C5459" w14:textId="77777777" w:rsidR="008F067E" w:rsidRDefault="008F067E" w:rsidP="00A61393">
      <w:pPr>
        <w:spacing w:after="75" w:line="240" w:lineRule="auto"/>
        <w:contextualSpacing/>
        <w:rPr>
          <w:rFonts w:eastAsia="Times New Roman" w:cstheme="minorHAnsi"/>
          <w:b/>
          <w:bCs/>
          <w:color w:val="4472C4" w:themeColor="accent1"/>
          <w:sz w:val="48"/>
          <w:szCs w:val="48"/>
          <w:u w:val="single"/>
        </w:rPr>
      </w:pPr>
    </w:p>
    <w:p w14:paraId="4848FFE7" w14:textId="0808F6BC" w:rsidR="0015120F" w:rsidRPr="001A5C97" w:rsidRDefault="0015120F" w:rsidP="00A61393">
      <w:pPr>
        <w:spacing w:after="75" w:line="240" w:lineRule="auto"/>
        <w:contextualSpacing/>
        <w:rPr>
          <w:rFonts w:eastAsia="Times New Roman" w:cstheme="minorHAnsi"/>
          <w:b/>
          <w:bCs/>
          <w:color w:val="4472C4" w:themeColor="accent1"/>
          <w:sz w:val="48"/>
          <w:szCs w:val="48"/>
          <w:u w:val="single"/>
        </w:rPr>
      </w:pPr>
      <w:r w:rsidRPr="001A5C97">
        <w:rPr>
          <w:rFonts w:eastAsia="Times New Roman" w:cstheme="minorHAnsi"/>
          <w:b/>
          <w:bCs/>
          <w:color w:val="4472C4" w:themeColor="accent1"/>
          <w:sz w:val="48"/>
          <w:szCs w:val="48"/>
          <w:u w:val="single"/>
        </w:rPr>
        <w:t>SECTION 3:  Military and VA News:</w:t>
      </w:r>
    </w:p>
    <w:p w14:paraId="20878B5F" w14:textId="505836E7" w:rsidR="00002455" w:rsidRDefault="00002455" w:rsidP="00002455">
      <w:pPr>
        <w:shd w:val="clear" w:color="auto" w:fill="FFFFFF"/>
        <w:spacing w:before="240" w:after="240" w:line="240" w:lineRule="auto"/>
        <w:contextualSpacing/>
        <w:rPr>
          <w:rFonts w:eastAsia="Times New Roman" w:cstheme="minorHAnsi"/>
          <w:color w:val="323A45"/>
          <w:sz w:val="24"/>
          <w:szCs w:val="24"/>
        </w:rPr>
      </w:pPr>
    </w:p>
    <w:p w14:paraId="633F2BB6" w14:textId="0EA8CFAE" w:rsidR="0003349E" w:rsidRDefault="0003349E" w:rsidP="00002455">
      <w:pPr>
        <w:shd w:val="clear" w:color="auto" w:fill="FFFFFF"/>
        <w:spacing w:before="240" w:after="240" w:line="240" w:lineRule="auto"/>
        <w:contextualSpacing/>
        <w:rPr>
          <w:rFonts w:eastAsia="Times New Roman" w:cstheme="minorHAnsi"/>
          <w:color w:val="323A45"/>
          <w:sz w:val="24"/>
          <w:szCs w:val="24"/>
        </w:rPr>
      </w:pPr>
      <w:r>
        <w:rPr>
          <w:noProof/>
          <w:lang w:val="en-PH" w:eastAsia="en-PH"/>
        </w:rPr>
        <w:drawing>
          <wp:inline distT="0" distB="0" distL="0" distR="0" wp14:anchorId="5CA603CC" wp14:editId="3D5C16EB">
            <wp:extent cx="6858000" cy="1260475"/>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858000" cy="1260475"/>
                    </a:xfrm>
                    <a:prstGeom prst="rect">
                      <a:avLst/>
                    </a:prstGeom>
                    <a:noFill/>
                    <a:ln>
                      <a:noFill/>
                    </a:ln>
                  </pic:spPr>
                </pic:pic>
              </a:graphicData>
            </a:graphic>
          </wp:inline>
        </w:drawing>
      </w:r>
    </w:p>
    <w:p w14:paraId="32F4AB05" w14:textId="77777777" w:rsidR="008F067E" w:rsidRPr="008F067E" w:rsidRDefault="008F067E" w:rsidP="008F067E">
      <w:pPr>
        <w:shd w:val="clear" w:color="auto" w:fill="FFFFFF"/>
        <w:spacing w:before="100" w:beforeAutospacing="1" w:after="100" w:afterAutospacing="1" w:line="240" w:lineRule="auto"/>
        <w:contextualSpacing/>
        <w:jc w:val="center"/>
        <w:outlineLvl w:val="1"/>
        <w:rPr>
          <w:rFonts w:eastAsia="Times New Roman" w:cstheme="minorHAnsi"/>
          <w:b/>
          <w:bCs/>
          <w:sz w:val="32"/>
          <w:szCs w:val="32"/>
        </w:rPr>
      </w:pPr>
      <w:r w:rsidRPr="008F067E">
        <w:rPr>
          <w:rFonts w:eastAsia="Times New Roman" w:cstheme="minorHAnsi"/>
          <w:b/>
          <w:bCs/>
          <w:sz w:val="32"/>
          <w:szCs w:val="32"/>
        </w:rPr>
        <w:t>Handful of new COVID-19 cases for US military in Japan as Osaka surge worsens</w:t>
      </w:r>
    </w:p>
    <w:p w14:paraId="6F51AB51" w14:textId="77777777" w:rsidR="008F067E" w:rsidRPr="008F067E" w:rsidRDefault="008F067E" w:rsidP="008F067E">
      <w:pPr>
        <w:shd w:val="clear" w:color="auto" w:fill="FFFFFF"/>
        <w:spacing w:after="0" w:line="240" w:lineRule="auto"/>
        <w:ind w:left="720"/>
        <w:contextualSpacing/>
        <w:jc w:val="center"/>
        <w:rPr>
          <w:rFonts w:eastAsia="Times New Roman" w:cstheme="minorHAnsi"/>
          <w:color w:val="333333"/>
          <w:sz w:val="24"/>
          <w:szCs w:val="24"/>
        </w:rPr>
      </w:pPr>
      <w:r w:rsidRPr="008F067E">
        <w:rPr>
          <w:rFonts w:eastAsia="Times New Roman" w:cstheme="minorHAnsi"/>
          <w:noProof/>
          <w:color w:val="023259"/>
          <w:sz w:val="24"/>
          <w:szCs w:val="24"/>
          <w:shd w:val="clear" w:color="auto" w:fill="000000"/>
          <w:lang w:val="en-PH" w:eastAsia="en-PH"/>
        </w:rPr>
        <w:drawing>
          <wp:inline distT="0" distB="0" distL="0" distR="0" wp14:anchorId="06CA010F" wp14:editId="7E61F08C">
            <wp:extent cx="4085725" cy="2946262"/>
            <wp:effectExtent l="0" t="0" r="0" b="6985"/>
            <wp:docPr id="115" name="Picture 115">
              <a:hlinkClick xmlns:a="http://schemas.openxmlformats.org/drawingml/2006/main" r:id="rId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107594" cy="2962032"/>
                    </a:xfrm>
                    <a:prstGeom prst="rect">
                      <a:avLst/>
                    </a:prstGeom>
                    <a:noFill/>
                    <a:ln>
                      <a:noFill/>
                    </a:ln>
                  </pic:spPr>
                </pic:pic>
              </a:graphicData>
            </a:graphic>
          </wp:inline>
        </w:drawing>
      </w:r>
    </w:p>
    <w:p w14:paraId="2B262DBA" w14:textId="77777777" w:rsidR="008F067E" w:rsidRPr="008F067E" w:rsidRDefault="008F067E" w:rsidP="008F067E">
      <w:pPr>
        <w:shd w:val="clear" w:color="auto" w:fill="F2F2F2"/>
        <w:spacing w:before="100" w:beforeAutospacing="1" w:after="100" w:afterAutospacing="1" w:line="240" w:lineRule="auto"/>
        <w:contextualSpacing/>
        <w:jc w:val="center"/>
        <w:rPr>
          <w:rFonts w:eastAsia="Times New Roman" w:cstheme="minorHAnsi"/>
          <w:color w:val="333333"/>
          <w:sz w:val="16"/>
          <w:szCs w:val="16"/>
        </w:rPr>
      </w:pPr>
      <w:r w:rsidRPr="008F067E">
        <w:rPr>
          <w:rFonts w:eastAsia="Times New Roman" w:cstheme="minorHAnsi"/>
          <w:color w:val="333333"/>
          <w:sz w:val="16"/>
          <w:szCs w:val="16"/>
        </w:rPr>
        <w:t>Two people caper beneath Tokyo Tower, decorated with 333 carp-shaped windsock streamers, April 12, 2021.</w:t>
      </w:r>
    </w:p>
    <w:p w14:paraId="72B4F03D" w14:textId="77777777" w:rsidR="008F067E" w:rsidRPr="008F067E" w:rsidRDefault="008F067E" w:rsidP="008F067E">
      <w:pPr>
        <w:shd w:val="clear" w:color="auto" w:fill="F2F2F2"/>
        <w:spacing w:before="100" w:beforeAutospacing="1" w:after="100" w:afterAutospacing="1" w:line="240" w:lineRule="auto"/>
        <w:contextualSpacing/>
        <w:jc w:val="center"/>
        <w:rPr>
          <w:rFonts w:eastAsia="Times New Roman" w:cstheme="minorHAnsi"/>
          <w:color w:val="333333"/>
          <w:sz w:val="16"/>
          <w:szCs w:val="16"/>
        </w:rPr>
      </w:pPr>
      <w:r w:rsidRPr="008F067E">
        <w:rPr>
          <w:rFonts w:eastAsia="Times New Roman" w:cstheme="minorHAnsi"/>
          <w:color w:val="333333"/>
          <w:sz w:val="16"/>
          <w:szCs w:val="16"/>
        </w:rPr>
        <w:t>AKIFUMI ISHIKAWA/STARS AND STRIPES</w:t>
      </w:r>
    </w:p>
    <w:p w14:paraId="14E6CBB3" w14:textId="7EA00B5D" w:rsidR="008F067E" w:rsidRPr="008F067E" w:rsidRDefault="008F067E" w:rsidP="008F067E">
      <w:pPr>
        <w:pBdr>
          <w:bottom w:val="single" w:sz="6" w:space="0" w:color="DDDDDD"/>
        </w:pBdr>
        <w:shd w:val="clear" w:color="auto" w:fill="FFFFFF"/>
        <w:spacing w:before="100" w:beforeAutospacing="1" w:after="100" w:afterAutospacing="1" w:line="240" w:lineRule="auto"/>
        <w:contextualSpacing/>
        <w:rPr>
          <w:rFonts w:eastAsia="Times New Roman" w:cstheme="minorHAnsi"/>
          <w:color w:val="444444"/>
          <w:sz w:val="24"/>
          <w:szCs w:val="24"/>
        </w:rPr>
      </w:pPr>
      <w:r w:rsidRPr="008F067E">
        <w:rPr>
          <w:rFonts w:eastAsia="Times New Roman" w:cstheme="minorHAnsi"/>
          <w:color w:val="444444"/>
          <w:sz w:val="24"/>
          <w:szCs w:val="24"/>
        </w:rPr>
        <w:t>By JOSEPH DITZLER | STARS AND STRIPES</w:t>
      </w:r>
      <w:r>
        <w:rPr>
          <w:rFonts w:eastAsia="Times New Roman" w:cstheme="minorHAnsi"/>
          <w:color w:val="444444"/>
          <w:sz w:val="24"/>
          <w:szCs w:val="24"/>
        </w:rPr>
        <w:t xml:space="preserve"> </w:t>
      </w:r>
      <w:r w:rsidRPr="008F067E">
        <w:rPr>
          <w:rFonts w:eastAsia="Times New Roman" w:cstheme="minorHAnsi"/>
          <w:color w:val="444444"/>
          <w:sz w:val="24"/>
          <w:szCs w:val="24"/>
          <w:highlight w:val="yellow"/>
        </w:rPr>
        <w:t>Published: April 20, 2021</w:t>
      </w:r>
    </w:p>
    <w:p w14:paraId="752150D0" w14:textId="77777777" w:rsidR="008F067E" w:rsidRPr="008F067E" w:rsidRDefault="008F067E" w:rsidP="008F067E">
      <w:pPr>
        <w:shd w:val="clear" w:color="auto" w:fill="FFFFFF"/>
        <w:spacing w:before="100" w:beforeAutospacing="1" w:after="100" w:afterAutospacing="1" w:line="240" w:lineRule="auto"/>
        <w:contextualSpacing/>
        <w:rPr>
          <w:rFonts w:eastAsia="Times New Roman" w:cstheme="minorHAnsi"/>
          <w:color w:val="444444"/>
          <w:sz w:val="24"/>
          <w:szCs w:val="24"/>
        </w:rPr>
      </w:pPr>
      <w:r w:rsidRPr="008F067E">
        <w:rPr>
          <w:rFonts w:eastAsia="Times New Roman" w:cstheme="minorHAnsi"/>
          <w:b/>
          <w:bCs/>
          <w:i/>
          <w:iCs/>
          <w:color w:val="444444"/>
          <w:sz w:val="24"/>
          <w:szCs w:val="24"/>
        </w:rPr>
        <w:t>Stars and Stripes is making stories on the coronavirus pandemic available free of charge. See more staff and wire stories </w:t>
      </w:r>
      <w:hyperlink r:id="rId95" w:tgtFrame="_blank" w:history="1">
        <w:r w:rsidRPr="008F067E">
          <w:rPr>
            <w:rFonts w:eastAsia="Times New Roman" w:cstheme="minorHAnsi"/>
            <w:b/>
            <w:bCs/>
            <w:i/>
            <w:iCs/>
            <w:color w:val="023259"/>
            <w:sz w:val="24"/>
            <w:szCs w:val="24"/>
            <w:u w:val="single"/>
          </w:rPr>
          <w:t>here</w:t>
        </w:r>
      </w:hyperlink>
      <w:r w:rsidRPr="008F067E">
        <w:rPr>
          <w:rFonts w:eastAsia="Times New Roman" w:cstheme="minorHAnsi"/>
          <w:b/>
          <w:bCs/>
          <w:i/>
          <w:iCs/>
          <w:color w:val="444444"/>
          <w:sz w:val="24"/>
          <w:szCs w:val="24"/>
        </w:rPr>
        <w:t>. Sign up for our daily coronavirus newsletter </w:t>
      </w:r>
      <w:hyperlink r:id="rId96" w:tgtFrame="_blank" w:history="1">
        <w:r w:rsidRPr="008F067E">
          <w:rPr>
            <w:rFonts w:eastAsia="Times New Roman" w:cstheme="minorHAnsi"/>
            <w:b/>
            <w:bCs/>
            <w:i/>
            <w:iCs/>
            <w:color w:val="023259"/>
            <w:sz w:val="24"/>
            <w:szCs w:val="24"/>
            <w:u w:val="single"/>
          </w:rPr>
          <w:t>here</w:t>
        </w:r>
      </w:hyperlink>
      <w:r w:rsidRPr="008F067E">
        <w:rPr>
          <w:rFonts w:eastAsia="Times New Roman" w:cstheme="minorHAnsi"/>
          <w:b/>
          <w:bCs/>
          <w:i/>
          <w:iCs/>
          <w:color w:val="444444"/>
          <w:sz w:val="24"/>
          <w:szCs w:val="24"/>
        </w:rPr>
        <w:t>. Please support our journalism </w:t>
      </w:r>
      <w:hyperlink r:id="rId97" w:history="1">
        <w:r w:rsidRPr="008F067E">
          <w:rPr>
            <w:rFonts w:eastAsia="Times New Roman" w:cstheme="minorHAnsi"/>
            <w:b/>
            <w:bCs/>
            <w:i/>
            <w:iCs/>
            <w:color w:val="023259"/>
            <w:sz w:val="24"/>
            <w:szCs w:val="24"/>
            <w:u w:val="single"/>
          </w:rPr>
          <w:t>with a subscription</w:t>
        </w:r>
      </w:hyperlink>
      <w:r w:rsidRPr="008F067E">
        <w:rPr>
          <w:rFonts w:eastAsia="Times New Roman" w:cstheme="minorHAnsi"/>
          <w:b/>
          <w:bCs/>
          <w:i/>
          <w:iCs/>
          <w:color w:val="444444"/>
          <w:sz w:val="24"/>
          <w:szCs w:val="24"/>
        </w:rPr>
        <w:t>.</w:t>
      </w:r>
    </w:p>
    <w:p w14:paraId="1A264402" w14:textId="77777777" w:rsidR="008F067E" w:rsidRPr="008F067E" w:rsidRDefault="008F067E" w:rsidP="008F067E">
      <w:pPr>
        <w:shd w:val="clear" w:color="auto" w:fill="FFFFFF"/>
        <w:spacing w:before="100" w:beforeAutospacing="1" w:after="100" w:afterAutospacing="1" w:line="240" w:lineRule="auto"/>
        <w:contextualSpacing/>
        <w:rPr>
          <w:rFonts w:eastAsia="Times New Roman" w:cstheme="minorHAnsi"/>
          <w:color w:val="444444"/>
          <w:sz w:val="24"/>
          <w:szCs w:val="24"/>
        </w:rPr>
      </w:pPr>
      <w:r w:rsidRPr="008F067E">
        <w:rPr>
          <w:rFonts w:eastAsia="Times New Roman" w:cstheme="minorHAnsi"/>
          <w:color w:val="444444"/>
          <w:sz w:val="24"/>
          <w:szCs w:val="24"/>
        </w:rPr>
        <w:t>TOKYO – Another seven people within the U.S. military in Japan had contracted the coronavirus by 6 p.m. Tuesday, according to reports from military installations.</w:t>
      </w:r>
    </w:p>
    <w:p w14:paraId="490BD1B9" w14:textId="3B825A23" w:rsidR="008F067E" w:rsidRPr="008F067E" w:rsidRDefault="008F067E" w:rsidP="008F067E">
      <w:pPr>
        <w:shd w:val="clear" w:color="auto" w:fill="FFFFFF"/>
        <w:spacing w:before="100" w:beforeAutospacing="1" w:after="100" w:afterAutospacing="1" w:line="240" w:lineRule="auto"/>
        <w:contextualSpacing/>
        <w:rPr>
          <w:rFonts w:eastAsia="Times New Roman" w:cstheme="minorHAnsi"/>
          <w:color w:val="444444"/>
          <w:sz w:val="24"/>
          <w:szCs w:val="24"/>
        </w:rPr>
      </w:pPr>
      <w:r>
        <w:rPr>
          <w:rFonts w:eastAsia="Times New Roman" w:cstheme="minorHAnsi"/>
          <w:color w:val="444444"/>
          <w:sz w:val="24"/>
          <w:szCs w:val="24"/>
        </w:rPr>
        <w:t xml:space="preserve">  </w:t>
      </w:r>
      <w:r w:rsidRPr="008F067E">
        <w:rPr>
          <w:rFonts w:eastAsia="Times New Roman" w:cstheme="minorHAnsi"/>
          <w:color w:val="444444"/>
          <w:sz w:val="24"/>
          <w:szCs w:val="24"/>
        </w:rPr>
        <w:t>Meanwhile, the virus continued to infect thousands in Japan’s two largest cities.</w:t>
      </w:r>
    </w:p>
    <w:p w14:paraId="65798D9B" w14:textId="3DFB0525" w:rsidR="008F067E" w:rsidRPr="008F067E" w:rsidRDefault="008F067E" w:rsidP="008F067E">
      <w:pPr>
        <w:shd w:val="clear" w:color="auto" w:fill="FFFFFF"/>
        <w:spacing w:before="100" w:beforeAutospacing="1" w:after="100" w:afterAutospacing="1" w:line="240" w:lineRule="auto"/>
        <w:contextualSpacing/>
        <w:rPr>
          <w:rFonts w:eastAsia="Times New Roman" w:cstheme="minorHAnsi"/>
          <w:color w:val="444444"/>
          <w:sz w:val="24"/>
          <w:szCs w:val="24"/>
        </w:rPr>
      </w:pPr>
      <w:r>
        <w:rPr>
          <w:rFonts w:eastAsia="Times New Roman" w:cstheme="minorHAnsi"/>
          <w:color w:val="444444"/>
          <w:sz w:val="24"/>
          <w:szCs w:val="24"/>
        </w:rPr>
        <w:t xml:space="preserve">  </w:t>
      </w:r>
      <w:r w:rsidRPr="008F067E">
        <w:rPr>
          <w:rFonts w:eastAsia="Times New Roman" w:cstheme="minorHAnsi"/>
          <w:color w:val="444444"/>
          <w:sz w:val="24"/>
          <w:szCs w:val="24"/>
        </w:rPr>
        <w:t>The governor of Osaka prefecture, Hirofumi Yoshimura, asked the national government Tuesday for further emergency measures to curb the virus’ spread, according to public broadcaster NHK. Osaka and neighboring Hyogo prefecture were already in a “quasi-emergency,” but Yoshimura wants to close restaurants, amusement parks, department stores and other sites that attract large numbers of people or are shown to facilitate the spread.</w:t>
      </w:r>
    </w:p>
    <w:p w14:paraId="2404D3B9" w14:textId="54365A47" w:rsidR="008F067E" w:rsidRPr="008F067E" w:rsidRDefault="008F067E" w:rsidP="008F067E">
      <w:pPr>
        <w:shd w:val="clear" w:color="auto" w:fill="FFFFFF"/>
        <w:spacing w:before="100" w:beforeAutospacing="1" w:after="100" w:afterAutospacing="1" w:line="240" w:lineRule="auto"/>
        <w:contextualSpacing/>
        <w:rPr>
          <w:rFonts w:eastAsia="Times New Roman" w:cstheme="minorHAnsi"/>
          <w:color w:val="444444"/>
          <w:sz w:val="24"/>
          <w:szCs w:val="24"/>
        </w:rPr>
      </w:pPr>
      <w:r>
        <w:rPr>
          <w:rFonts w:eastAsia="Times New Roman" w:cstheme="minorHAnsi"/>
          <w:color w:val="444444"/>
          <w:sz w:val="24"/>
          <w:szCs w:val="24"/>
        </w:rPr>
        <w:t xml:space="preserve">  </w:t>
      </w:r>
      <w:r w:rsidRPr="008F067E">
        <w:rPr>
          <w:rFonts w:eastAsia="Times New Roman" w:cstheme="minorHAnsi"/>
          <w:color w:val="444444"/>
          <w:sz w:val="24"/>
          <w:szCs w:val="24"/>
        </w:rPr>
        <w:t>Osaka, where the nation’s second-largest city is located, is in its worst phase of the pandemic so far, with over 1,000 people coming up positive for COVID-19 seven of the past eight days. On Tuesday, the prefecture reported another 1,153 people had contracted the disease and eight had died, accordi</w:t>
      </w:r>
      <w:r>
        <w:rPr>
          <w:rFonts w:eastAsia="Times New Roman" w:cstheme="minorHAnsi"/>
          <w:color w:val="444444"/>
          <w:sz w:val="24"/>
          <w:szCs w:val="24"/>
        </w:rPr>
        <w:t>ng to sources.</w:t>
      </w:r>
    </w:p>
    <w:p w14:paraId="683B2BA8" w14:textId="537CD57B" w:rsidR="008F067E" w:rsidRPr="008F067E" w:rsidRDefault="008F067E" w:rsidP="008F067E">
      <w:pPr>
        <w:shd w:val="clear" w:color="auto" w:fill="FFFFFF"/>
        <w:spacing w:before="100" w:beforeAutospacing="1" w:after="100" w:afterAutospacing="1" w:line="240" w:lineRule="auto"/>
        <w:contextualSpacing/>
        <w:rPr>
          <w:rFonts w:eastAsia="Times New Roman" w:cstheme="minorHAnsi"/>
          <w:color w:val="444444"/>
          <w:sz w:val="24"/>
          <w:szCs w:val="24"/>
        </w:rPr>
      </w:pPr>
      <w:r>
        <w:rPr>
          <w:rFonts w:eastAsia="Times New Roman" w:cstheme="minorHAnsi"/>
          <w:color w:val="444444"/>
          <w:sz w:val="24"/>
          <w:szCs w:val="24"/>
        </w:rPr>
        <w:t xml:space="preserve">  </w:t>
      </w:r>
      <w:r w:rsidRPr="008F067E">
        <w:rPr>
          <w:rFonts w:eastAsia="Times New Roman" w:cstheme="minorHAnsi"/>
          <w:color w:val="444444"/>
          <w:sz w:val="24"/>
          <w:szCs w:val="24"/>
        </w:rPr>
        <w:t>Travel to Osaka prefecture by civilian employees, family members and uniformed personnel with the U.S. military is prohibited by commanders at many U.S. bases and restricted by others.</w:t>
      </w:r>
    </w:p>
    <w:p w14:paraId="4106C8DD" w14:textId="3CF09A27" w:rsidR="008F067E" w:rsidRPr="008F067E" w:rsidRDefault="008F067E" w:rsidP="008F067E">
      <w:pPr>
        <w:shd w:val="clear" w:color="auto" w:fill="FFFFFF"/>
        <w:spacing w:before="100" w:beforeAutospacing="1" w:after="100" w:afterAutospacing="1" w:line="240" w:lineRule="auto"/>
        <w:contextualSpacing/>
        <w:rPr>
          <w:rFonts w:eastAsia="Times New Roman" w:cstheme="minorHAnsi"/>
          <w:color w:val="444444"/>
          <w:sz w:val="24"/>
          <w:szCs w:val="24"/>
        </w:rPr>
      </w:pPr>
      <w:r>
        <w:rPr>
          <w:rFonts w:eastAsia="Times New Roman" w:cstheme="minorHAnsi"/>
          <w:color w:val="444444"/>
          <w:sz w:val="24"/>
          <w:szCs w:val="24"/>
        </w:rPr>
        <w:t xml:space="preserve">  </w:t>
      </w:r>
      <w:r w:rsidRPr="008F067E">
        <w:rPr>
          <w:rFonts w:eastAsia="Times New Roman" w:cstheme="minorHAnsi"/>
          <w:color w:val="444444"/>
          <w:sz w:val="24"/>
          <w:szCs w:val="24"/>
        </w:rPr>
        <w:t>Tokyo, where every day the number of new coronavirus patients creeps higher than the same day the preceding week, reported another 711 people had come up positive Tuesday, NHK reported.</w:t>
      </w:r>
    </w:p>
    <w:p w14:paraId="3C54914A" w14:textId="1629C60F" w:rsidR="008F067E" w:rsidRPr="008F067E" w:rsidRDefault="008F067E" w:rsidP="008F067E">
      <w:pPr>
        <w:shd w:val="clear" w:color="auto" w:fill="FFFFFF"/>
        <w:spacing w:before="100" w:beforeAutospacing="1" w:after="100" w:afterAutospacing="1" w:line="240" w:lineRule="auto"/>
        <w:contextualSpacing/>
        <w:rPr>
          <w:rFonts w:eastAsia="Times New Roman" w:cstheme="minorHAnsi"/>
          <w:color w:val="444444"/>
          <w:sz w:val="24"/>
          <w:szCs w:val="24"/>
        </w:rPr>
      </w:pPr>
      <w:r>
        <w:rPr>
          <w:rFonts w:eastAsia="Times New Roman" w:cstheme="minorHAnsi"/>
          <w:color w:val="444444"/>
          <w:sz w:val="24"/>
          <w:szCs w:val="24"/>
        </w:rPr>
        <w:t xml:space="preserve">  </w:t>
      </w:r>
      <w:r w:rsidRPr="008F067E">
        <w:rPr>
          <w:rFonts w:eastAsia="Times New Roman" w:cstheme="minorHAnsi"/>
          <w:color w:val="444444"/>
          <w:sz w:val="24"/>
          <w:szCs w:val="24"/>
        </w:rPr>
        <w:t>In western Tokyo, Yokota Air Base announced in a Facebook post that three people had tested positive for COVID-19 between Saturday and Tuesday. Two were already quarantined after recently arriving from Japan. The third was identified by base public health authorities, according to Yokota.</w:t>
      </w:r>
    </w:p>
    <w:p w14:paraId="135696E8" w14:textId="77777777" w:rsidR="008F067E" w:rsidRPr="008F067E" w:rsidRDefault="008F067E" w:rsidP="008F067E">
      <w:pPr>
        <w:shd w:val="clear" w:color="auto" w:fill="FFFFFF"/>
        <w:spacing w:before="100" w:beforeAutospacing="1" w:after="100" w:afterAutospacing="1" w:line="240" w:lineRule="auto"/>
        <w:contextualSpacing/>
        <w:rPr>
          <w:rFonts w:eastAsia="Times New Roman" w:cstheme="minorHAnsi"/>
          <w:color w:val="444444"/>
          <w:sz w:val="24"/>
          <w:szCs w:val="24"/>
        </w:rPr>
      </w:pPr>
      <w:r w:rsidRPr="008F067E">
        <w:rPr>
          <w:rFonts w:eastAsia="Times New Roman" w:cstheme="minorHAnsi"/>
          <w:color w:val="444444"/>
          <w:sz w:val="24"/>
          <w:szCs w:val="24"/>
        </w:rPr>
        <w:t>Yokota has reported six coronavirus cases so far this month.</w:t>
      </w:r>
    </w:p>
    <w:p w14:paraId="7BE7FFA5" w14:textId="215C2090" w:rsidR="008F067E" w:rsidRPr="008F067E" w:rsidRDefault="008F067E" w:rsidP="008F067E">
      <w:pPr>
        <w:shd w:val="clear" w:color="auto" w:fill="FFFFFF"/>
        <w:spacing w:before="100" w:beforeAutospacing="1" w:after="100" w:afterAutospacing="1" w:line="240" w:lineRule="auto"/>
        <w:contextualSpacing/>
        <w:rPr>
          <w:rFonts w:eastAsia="Times New Roman" w:cstheme="minorHAnsi"/>
          <w:color w:val="444444"/>
          <w:sz w:val="24"/>
          <w:szCs w:val="24"/>
        </w:rPr>
      </w:pPr>
      <w:r>
        <w:rPr>
          <w:rFonts w:eastAsia="Times New Roman" w:cstheme="minorHAnsi"/>
          <w:color w:val="444444"/>
          <w:sz w:val="24"/>
          <w:szCs w:val="24"/>
        </w:rPr>
        <w:t xml:space="preserve">  </w:t>
      </w:r>
      <w:r w:rsidRPr="008F067E">
        <w:rPr>
          <w:rFonts w:eastAsia="Times New Roman" w:cstheme="minorHAnsi"/>
          <w:color w:val="444444"/>
          <w:sz w:val="24"/>
          <w:szCs w:val="24"/>
        </w:rPr>
        <w:t>To the south, Sasebo Naval Base on Kyushu island had one person test positive for COVID-19 on Tuesday after falling ill with symptoms of the disease, according to a base Facebook post. Sasebo is monitoring four patients.</w:t>
      </w:r>
    </w:p>
    <w:p w14:paraId="0E475415" w14:textId="2440297C" w:rsidR="008F067E" w:rsidRPr="008F067E" w:rsidRDefault="008F067E" w:rsidP="008F067E">
      <w:pPr>
        <w:shd w:val="clear" w:color="auto" w:fill="FFFFFF"/>
        <w:spacing w:before="100" w:beforeAutospacing="1" w:after="100" w:afterAutospacing="1" w:line="240" w:lineRule="auto"/>
        <w:contextualSpacing/>
        <w:rPr>
          <w:rFonts w:eastAsia="Times New Roman" w:cstheme="minorHAnsi"/>
          <w:color w:val="444444"/>
          <w:sz w:val="24"/>
          <w:szCs w:val="24"/>
        </w:rPr>
      </w:pPr>
      <w:r>
        <w:rPr>
          <w:rFonts w:eastAsia="Times New Roman" w:cstheme="minorHAnsi"/>
          <w:color w:val="444444"/>
          <w:sz w:val="24"/>
          <w:szCs w:val="24"/>
        </w:rPr>
        <w:t xml:space="preserve">  </w:t>
      </w:r>
      <w:r w:rsidRPr="008F067E">
        <w:rPr>
          <w:rFonts w:eastAsia="Times New Roman" w:cstheme="minorHAnsi"/>
          <w:color w:val="444444"/>
          <w:sz w:val="24"/>
          <w:szCs w:val="24"/>
        </w:rPr>
        <w:t>On Okinawa, the Marine Corps had two people test positive Tuesday for COVID-19, one at Marine Corps Air Station Futenma and the other at Camp Hansen, according to a Facebook post by Marine Corps Installations Pacific.</w:t>
      </w:r>
    </w:p>
    <w:p w14:paraId="617155E9" w14:textId="09261913" w:rsidR="008F067E" w:rsidRPr="008F067E" w:rsidRDefault="008F067E" w:rsidP="008F067E">
      <w:pPr>
        <w:shd w:val="clear" w:color="auto" w:fill="FFFFFF"/>
        <w:spacing w:before="100" w:beforeAutospacing="1" w:after="100" w:afterAutospacing="1" w:line="240" w:lineRule="auto"/>
        <w:contextualSpacing/>
        <w:rPr>
          <w:rFonts w:eastAsia="Times New Roman" w:cstheme="minorHAnsi"/>
          <w:color w:val="444444"/>
          <w:sz w:val="24"/>
          <w:szCs w:val="24"/>
        </w:rPr>
      </w:pPr>
      <w:r>
        <w:rPr>
          <w:rFonts w:eastAsia="Times New Roman" w:cstheme="minorHAnsi"/>
          <w:color w:val="444444"/>
          <w:sz w:val="24"/>
          <w:szCs w:val="24"/>
        </w:rPr>
        <w:t xml:space="preserve">  </w:t>
      </w:r>
      <w:r w:rsidRPr="008F067E">
        <w:rPr>
          <w:rFonts w:eastAsia="Times New Roman" w:cstheme="minorHAnsi"/>
          <w:color w:val="444444"/>
          <w:sz w:val="24"/>
          <w:szCs w:val="24"/>
        </w:rPr>
        <w:t>Kadena Air Base reported via Facebook on Monday evening that a base commissary employee tested positive for COVID-19 after falling ill. The base coordinated its contact tracing with Okinawa prefecture.</w:t>
      </w:r>
    </w:p>
    <w:p w14:paraId="53F9B2E5" w14:textId="36018B3D" w:rsidR="008F067E" w:rsidRPr="008F067E" w:rsidRDefault="008F067E" w:rsidP="008F067E">
      <w:pPr>
        <w:shd w:val="clear" w:color="auto" w:fill="FFFFFF"/>
        <w:spacing w:before="100" w:beforeAutospacing="1" w:after="100" w:afterAutospacing="1" w:line="240" w:lineRule="auto"/>
        <w:contextualSpacing/>
        <w:rPr>
          <w:rFonts w:eastAsia="Times New Roman" w:cstheme="minorHAnsi"/>
          <w:color w:val="444444"/>
          <w:sz w:val="24"/>
          <w:szCs w:val="24"/>
        </w:rPr>
      </w:pPr>
      <w:r>
        <w:rPr>
          <w:rFonts w:eastAsia="Times New Roman" w:cstheme="minorHAnsi"/>
          <w:color w:val="444444"/>
          <w:sz w:val="24"/>
          <w:szCs w:val="24"/>
        </w:rPr>
        <w:t xml:space="preserve">  </w:t>
      </w:r>
      <w:r w:rsidRPr="008F067E">
        <w:rPr>
          <w:rFonts w:eastAsia="Times New Roman" w:cstheme="minorHAnsi"/>
          <w:color w:val="444444"/>
          <w:sz w:val="24"/>
          <w:szCs w:val="24"/>
        </w:rPr>
        <w:t>On the vaccine front, bases in Japan continue to urge their populations to make appointments for shot clinics that dispense the two-shot Moderna vaccine. Distribution of the one-shot Johnson &amp; Johnson vaccine is on hold within the Defense Department while the Food and Drug Administration assess its risk. At least six people in more than 6 million who received the vaccine developed very rare blood clots as a side effect.</w:t>
      </w:r>
    </w:p>
    <w:p w14:paraId="2D50E092" w14:textId="7279DE5D" w:rsidR="008F067E" w:rsidRPr="008F067E" w:rsidRDefault="008F067E" w:rsidP="008F067E">
      <w:pPr>
        <w:shd w:val="clear" w:color="auto" w:fill="FFFFFF"/>
        <w:spacing w:before="100" w:beforeAutospacing="1" w:after="100" w:afterAutospacing="1" w:line="240" w:lineRule="auto"/>
        <w:contextualSpacing/>
        <w:rPr>
          <w:rFonts w:eastAsia="Times New Roman" w:cstheme="minorHAnsi"/>
          <w:color w:val="444444"/>
          <w:sz w:val="24"/>
          <w:szCs w:val="24"/>
        </w:rPr>
      </w:pPr>
      <w:r>
        <w:rPr>
          <w:rFonts w:eastAsia="Times New Roman" w:cstheme="minorHAnsi"/>
          <w:color w:val="444444"/>
          <w:sz w:val="24"/>
          <w:szCs w:val="24"/>
        </w:rPr>
        <w:t xml:space="preserve">  </w:t>
      </w:r>
      <w:r w:rsidRPr="008F067E">
        <w:rPr>
          <w:rFonts w:eastAsia="Times New Roman" w:cstheme="minorHAnsi"/>
          <w:color w:val="444444"/>
          <w:sz w:val="24"/>
          <w:szCs w:val="24"/>
        </w:rPr>
        <w:t>Most bases in Japan relied on the Moderna vaccine. Yokosuka Naval Base, Naval Air Facility Atsugi, Marine Corps Air Station Iwakuni, Sasebo Naval Base and Naval Hospital Okinawa promoted upcoming shot clinics open to any eligible participant over age 18.</w:t>
      </w:r>
    </w:p>
    <w:p w14:paraId="12C411AA" w14:textId="6DF9F473" w:rsidR="008F067E" w:rsidRPr="008F067E" w:rsidRDefault="008F067E" w:rsidP="008F067E">
      <w:pPr>
        <w:shd w:val="clear" w:color="auto" w:fill="FFFFFF"/>
        <w:spacing w:before="100" w:beforeAutospacing="1" w:after="100" w:afterAutospacing="1" w:line="240" w:lineRule="auto"/>
        <w:contextualSpacing/>
        <w:rPr>
          <w:rFonts w:eastAsia="Times New Roman" w:cstheme="minorHAnsi"/>
          <w:color w:val="444444"/>
          <w:sz w:val="24"/>
          <w:szCs w:val="24"/>
        </w:rPr>
      </w:pPr>
      <w:r>
        <w:rPr>
          <w:rFonts w:eastAsia="Times New Roman" w:cstheme="minorHAnsi"/>
          <w:color w:val="444444"/>
          <w:sz w:val="24"/>
          <w:szCs w:val="24"/>
        </w:rPr>
        <w:t xml:space="preserve">  </w:t>
      </w:r>
      <w:r w:rsidRPr="008F067E">
        <w:rPr>
          <w:rFonts w:eastAsia="Times New Roman" w:cstheme="minorHAnsi"/>
          <w:color w:val="444444"/>
          <w:sz w:val="24"/>
          <w:szCs w:val="24"/>
        </w:rPr>
        <w:t>Yokota scheduled second shots for people in tier one and delayed opening its shot lines to tier two following the Johnson &amp; Johnson vaccine pause.</w:t>
      </w:r>
    </w:p>
    <w:p w14:paraId="06E66B52" w14:textId="5FF59645" w:rsidR="008F067E" w:rsidRPr="008F067E" w:rsidRDefault="008F067E" w:rsidP="008F067E">
      <w:pPr>
        <w:shd w:val="clear" w:color="auto" w:fill="FFFFFF"/>
        <w:spacing w:before="100" w:beforeAutospacing="1" w:after="100" w:afterAutospacing="1" w:line="240" w:lineRule="auto"/>
        <w:contextualSpacing/>
        <w:rPr>
          <w:rFonts w:eastAsia="Times New Roman" w:cstheme="minorHAnsi"/>
          <w:color w:val="444444"/>
          <w:sz w:val="24"/>
          <w:szCs w:val="24"/>
        </w:rPr>
      </w:pPr>
      <w:r>
        <w:rPr>
          <w:rFonts w:eastAsia="Times New Roman" w:cstheme="minorHAnsi"/>
          <w:color w:val="444444"/>
          <w:sz w:val="24"/>
          <w:szCs w:val="24"/>
        </w:rPr>
        <w:t xml:space="preserve">  </w:t>
      </w:r>
      <w:r w:rsidRPr="008F067E">
        <w:rPr>
          <w:rFonts w:eastAsia="Times New Roman" w:cstheme="minorHAnsi"/>
          <w:color w:val="444444"/>
          <w:sz w:val="24"/>
          <w:szCs w:val="24"/>
        </w:rPr>
        <w:t>U.S. Forces Korea has not posted new information on vaccine opportunities. It announced a plan April 8 to offer the Johnson &amp; Johnson shot to all eligible beneficiaries but called a halt once the DOD announced the pause.</w:t>
      </w:r>
    </w:p>
    <w:p w14:paraId="50AFE3FB" w14:textId="77777777" w:rsidR="008F067E" w:rsidRPr="008F067E" w:rsidRDefault="006C5190" w:rsidP="008F067E">
      <w:pPr>
        <w:shd w:val="clear" w:color="auto" w:fill="FFFFFF"/>
        <w:spacing w:before="100" w:beforeAutospacing="1" w:after="100" w:afterAutospacing="1" w:line="240" w:lineRule="auto"/>
        <w:contextualSpacing/>
        <w:rPr>
          <w:rFonts w:eastAsia="Times New Roman" w:cstheme="minorHAnsi"/>
          <w:color w:val="444444"/>
          <w:sz w:val="24"/>
          <w:szCs w:val="24"/>
        </w:rPr>
      </w:pPr>
      <w:hyperlink r:id="rId98" w:history="1">
        <w:r w:rsidR="008F067E" w:rsidRPr="008F067E">
          <w:rPr>
            <w:rFonts w:eastAsia="Times New Roman" w:cstheme="minorHAnsi"/>
            <w:i/>
            <w:iCs/>
            <w:color w:val="023259"/>
            <w:sz w:val="24"/>
            <w:szCs w:val="24"/>
            <w:u w:val="single"/>
          </w:rPr>
          <w:t>ditzler.joseph@stripes.com</w:t>
        </w:r>
      </w:hyperlink>
      <w:r w:rsidR="008F067E" w:rsidRPr="008F067E">
        <w:rPr>
          <w:rFonts w:eastAsia="Times New Roman" w:cstheme="minorHAnsi"/>
          <w:i/>
          <w:iCs/>
          <w:color w:val="444444"/>
          <w:sz w:val="24"/>
          <w:szCs w:val="24"/>
        </w:rPr>
        <w:br/>
        <w:t>Twitter: </w:t>
      </w:r>
      <w:hyperlink r:id="rId99" w:history="1">
        <w:r w:rsidR="008F067E" w:rsidRPr="008F067E">
          <w:rPr>
            <w:rFonts w:eastAsia="Times New Roman" w:cstheme="minorHAnsi"/>
            <w:i/>
            <w:iCs/>
            <w:color w:val="023259"/>
            <w:sz w:val="24"/>
            <w:szCs w:val="24"/>
            <w:u w:val="single"/>
          </w:rPr>
          <w:t>@JosephDitzler</w:t>
        </w:r>
      </w:hyperlink>
    </w:p>
    <w:p w14:paraId="0411C80E" w14:textId="591FE23C" w:rsidR="002A3157" w:rsidRDefault="009D0792" w:rsidP="009C66E2">
      <w:pPr>
        <w:shd w:val="clear" w:color="auto" w:fill="FFFFFF"/>
        <w:spacing w:before="100" w:beforeAutospacing="1" w:after="100" w:afterAutospacing="1" w:line="240" w:lineRule="auto"/>
        <w:contextualSpacing/>
        <w:jc w:val="center"/>
        <w:rPr>
          <w:rFonts w:eastAsia="Times New Roman" w:cstheme="minorHAnsi"/>
          <w:color w:val="000000"/>
          <w:spacing w:val="7"/>
          <w:sz w:val="24"/>
          <w:szCs w:val="24"/>
        </w:rPr>
      </w:pPr>
      <w:r>
        <w:rPr>
          <w:rFonts w:eastAsia="Times New Roman" w:cstheme="minorHAnsi"/>
          <w:noProof/>
          <w:color w:val="000000"/>
          <w:spacing w:val="7"/>
          <w:sz w:val="24"/>
          <w:szCs w:val="24"/>
          <w:lang w:val="en-PH" w:eastAsia="en-PH"/>
        </w:rPr>
        <w:drawing>
          <wp:inline distT="0" distB="0" distL="0" distR="0" wp14:anchorId="39B1B45B" wp14:editId="22BA79D6">
            <wp:extent cx="3520440" cy="1514119"/>
            <wp:effectExtent l="0" t="0" r="381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3600709" cy="1548642"/>
                    </a:xfrm>
                    <a:prstGeom prst="rect">
                      <a:avLst/>
                    </a:prstGeom>
                  </pic:spPr>
                </pic:pic>
              </a:graphicData>
            </a:graphic>
          </wp:inline>
        </w:drawing>
      </w:r>
    </w:p>
    <w:p w14:paraId="2BB65201" w14:textId="679319C7" w:rsidR="002A3157" w:rsidRPr="00460065" w:rsidRDefault="009D0792" w:rsidP="00BC0738">
      <w:pPr>
        <w:spacing w:after="0" w:line="240" w:lineRule="auto"/>
        <w:jc w:val="center"/>
        <w:outlineLvl w:val="0"/>
        <w:rPr>
          <w:rFonts w:eastAsia="Times New Roman" w:cstheme="minorHAnsi"/>
          <w:color w:val="000000"/>
          <w:spacing w:val="7"/>
          <w:sz w:val="32"/>
          <w:szCs w:val="32"/>
        </w:rPr>
      </w:pPr>
      <w:r w:rsidRPr="00460065">
        <w:rPr>
          <w:rFonts w:eastAsia="Times New Roman" w:cstheme="minorHAnsi"/>
          <w:b/>
          <w:bCs/>
          <w:color w:val="000000"/>
          <w:spacing w:val="-2"/>
          <w:kern w:val="36"/>
          <w:sz w:val="32"/>
          <w:szCs w:val="32"/>
        </w:rPr>
        <w:t>All vets could be eligible for COVID vaccines at VA soon, but supply problems remain the biggest challenge</w:t>
      </w:r>
    </w:p>
    <w:p w14:paraId="726BB061" w14:textId="77777777" w:rsidR="009D0792" w:rsidRPr="009D0792" w:rsidRDefault="006C5190" w:rsidP="009D0792">
      <w:pPr>
        <w:spacing w:after="0" w:line="240" w:lineRule="auto"/>
        <w:rPr>
          <w:rFonts w:ascii="Times New Roman" w:eastAsia="Times New Roman" w:hAnsi="Times New Roman" w:cs="Times New Roman"/>
          <w:b/>
          <w:bCs/>
          <w:color w:val="000000"/>
          <w:spacing w:val="7"/>
          <w:sz w:val="27"/>
          <w:szCs w:val="27"/>
        </w:rPr>
      </w:pPr>
      <w:hyperlink r:id="rId101" w:history="1">
        <w:r w:rsidR="009D0792" w:rsidRPr="009D0792">
          <w:rPr>
            <w:rFonts w:ascii="Times New Roman" w:eastAsia="Times New Roman" w:hAnsi="Times New Roman" w:cs="Times New Roman"/>
            <w:b/>
            <w:bCs/>
            <w:color w:val="0000FF"/>
            <w:spacing w:val="7"/>
            <w:sz w:val="27"/>
            <w:szCs w:val="27"/>
          </w:rPr>
          <w:br/>
        </w:r>
        <w:r w:rsidR="009D0792" w:rsidRPr="009D0792">
          <w:rPr>
            <w:rFonts w:ascii="Times New Roman" w:eastAsia="Times New Roman" w:hAnsi="Times New Roman" w:cs="Times New Roman"/>
            <w:b/>
            <w:bCs/>
            <w:color w:val="0000FF"/>
            <w:spacing w:val="7"/>
            <w:sz w:val="27"/>
            <w:szCs w:val="27"/>
            <w:u w:val="single"/>
          </w:rPr>
          <w:t>Leo Shane III</w:t>
        </w:r>
      </w:hyperlink>
    </w:p>
    <w:p w14:paraId="30DDC237" w14:textId="77777777" w:rsidR="009D0792" w:rsidRPr="009D0792" w:rsidRDefault="009D0792" w:rsidP="009D0792">
      <w:pPr>
        <w:spacing w:after="0" w:line="0" w:lineRule="auto"/>
        <w:rPr>
          <w:rFonts w:ascii="Times New Roman" w:eastAsia="Times New Roman" w:hAnsi="Times New Roman" w:cs="Times New Roman"/>
          <w:color w:val="000000"/>
          <w:sz w:val="2"/>
          <w:szCs w:val="2"/>
        </w:rPr>
      </w:pPr>
      <w:r w:rsidRPr="009D0792">
        <w:rPr>
          <w:rFonts w:ascii="Times New Roman" w:eastAsia="Times New Roman" w:hAnsi="Times New Roman" w:cs="Times New Roman"/>
          <w:color w:val="FFFFFF"/>
          <w:sz w:val="16"/>
          <w:szCs w:val="16"/>
        </w:rPr>
        <w:t>13</w:t>
      </w:r>
    </w:p>
    <w:p w14:paraId="183D79BD" w14:textId="77777777" w:rsidR="009D0792" w:rsidRDefault="009D0792" w:rsidP="009D0792">
      <w:pPr>
        <w:spacing w:after="0" w:line="240" w:lineRule="auto"/>
        <w:jc w:val="center"/>
        <w:rPr>
          <w:rFonts w:ascii="Times New Roman" w:eastAsia="Times New Roman" w:hAnsi="Times New Roman" w:cs="Times New Roman"/>
          <w:color w:val="000000"/>
          <w:sz w:val="27"/>
          <w:szCs w:val="27"/>
        </w:rPr>
      </w:pPr>
      <w:r w:rsidRPr="009D0792">
        <w:rPr>
          <w:rFonts w:ascii="Times New Roman" w:eastAsia="Times New Roman" w:hAnsi="Times New Roman" w:cs="Times New Roman"/>
          <w:noProof/>
          <w:color w:val="000000"/>
          <w:sz w:val="27"/>
          <w:szCs w:val="27"/>
          <w:lang w:val="en-PH" w:eastAsia="en-PH"/>
        </w:rPr>
        <w:drawing>
          <wp:inline distT="0" distB="0" distL="0" distR="0" wp14:anchorId="3172D2CA" wp14:editId="3DBA1726">
            <wp:extent cx="2957513" cy="197167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962761" cy="1975173"/>
                    </a:xfrm>
                    <a:prstGeom prst="rect">
                      <a:avLst/>
                    </a:prstGeom>
                    <a:noFill/>
                    <a:ln>
                      <a:noFill/>
                    </a:ln>
                  </pic:spPr>
                </pic:pic>
              </a:graphicData>
            </a:graphic>
          </wp:inline>
        </w:drawing>
      </w:r>
    </w:p>
    <w:p w14:paraId="46707DF7" w14:textId="3D664A4E" w:rsidR="009D0792" w:rsidRPr="009D0792" w:rsidRDefault="009D0792" w:rsidP="009D0792">
      <w:pPr>
        <w:spacing w:after="0" w:line="240" w:lineRule="auto"/>
        <w:rPr>
          <w:rFonts w:eastAsia="Times New Roman" w:cstheme="minorHAnsi"/>
          <w:color w:val="000000"/>
          <w:sz w:val="16"/>
          <w:szCs w:val="16"/>
        </w:rPr>
      </w:pPr>
      <w:r w:rsidRPr="009D0792">
        <w:rPr>
          <w:rFonts w:eastAsia="Times New Roman" w:cstheme="minorHAnsi"/>
          <w:color w:val="000000"/>
          <w:sz w:val="16"/>
          <w:szCs w:val="16"/>
        </w:rPr>
        <w:t>President Joe Biden, left, visits a COVID-19 vaccination site at the Washington, D.C., VA Medical Center and watches as Dr. Navjit Goraya gives a vaccine to Air Force Col. Margaret Cope on March 8, 2021. White House COVID-19 Response Coordinator Jeff Zients, standing center, and Veterans Affairs Secretary Denis McDonough, right, also attended the event. (Patrick Semansky/AP)</w:t>
      </w:r>
    </w:p>
    <w:p w14:paraId="649D393B" w14:textId="63A074EA" w:rsidR="009D0792" w:rsidRPr="00BC0738" w:rsidRDefault="00BC0738" w:rsidP="009D0792">
      <w:pPr>
        <w:spacing w:after="0" w:line="240" w:lineRule="auto"/>
        <w:contextualSpacing/>
        <w:rPr>
          <w:rFonts w:eastAsia="Times New Roman" w:cstheme="minorHAnsi"/>
          <w:color w:val="000000"/>
          <w:spacing w:val="7"/>
          <w:sz w:val="24"/>
          <w:szCs w:val="24"/>
        </w:rPr>
      </w:pPr>
      <w:r>
        <w:rPr>
          <w:rFonts w:eastAsia="Times New Roman" w:cstheme="minorHAnsi"/>
          <w:color w:val="000000"/>
          <w:spacing w:val="7"/>
          <w:sz w:val="24"/>
          <w:szCs w:val="24"/>
        </w:rPr>
        <w:t xml:space="preserve">  </w:t>
      </w:r>
      <w:r w:rsidR="009D0792" w:rsidRPr="00BC0738">
        <w:rPr>
          <w:rFonts w:eastAsia="Times New Roman" w:cstheme="minorHAnsi"/>
          <w:color w:val="000000"/>
          <w:spacing w:val="7"/>
          <w:sz w:val="24"/>
          <w:szCs w:val="24"/>
        </w:rPr>
        <w:t>Congress and Veterans Affairs leaders want to get as many veterans vaccinated against </w:t>
      </w:r>
      <w:hyperlink r:id="rId103" w:tgtFrame="_blank" w:history="1">
        <w:r w:rsidR="009D0792" w:rsidRPr="00BC0738">
          <w:rPr>
            <w:rFonts w:eastAsia="Times New Roman" w:cstheme="minorHAnsi"/>
            <w:color w:val="0000FF"/>
            <w:spacing w:val="7"/>
            <w:sz w:val="24"/>
            <w:szCs w:val="24"/>
            <w:u w:val="single"/>
          </w:rPr>
          <w:t>COVID-19</w:t>
        </w:r>
      </w:hyperlink>
      <w:r w:rsidR="009D0792" w:rsidRPr="00BC0738">
        <w:rPr>
          <w:rFonts w:eastAsia="Times New Roman" w:cstheme="minorHAnsi"/>
          <w:color w:val="000000"/>
          <w:spacing w:val="7"/>
          <w:sz w:val="24"/>
          <w:szCs w:val="24"/>
        </w:rPr>
        <w:t> as possible in coming months.</w:t>
      </w:r>
    </w:p>
    <w:p w14:paraId="7EA977BA" w14:textId="58656DA6" w:rsidR="009D0792" w:rsidRPr="00BC0738" w:rsidRDefault="00BC0738" w:rsidP="009D0792">
      <w:pPr>
        <w:spacing w:before="100" w:beforeAutospacing="1" w:after="0" w:line="240" w:lineRule="auto"/>
        <w:contextualSpacing/>
        <w:rPr>
          <w:rFonts w:eastAsia="Times New Roman" w:cstheme="minorHAnsi"/>
          <w:color w:val="000000"/>
          <w:spacing w:val="7"/>
          <w:sz w:val="24"/>
          <w:szCs w:val="24"/>
        </w:rPr>
      </w:pPr>
      <w:r w:rsidRPr="00BC0738">
        <w:rPr>
          <w:rFonts w:eastAsia="Times New Roman" w:cstheme="minorHAnsi"/>
          <w:color w:val="000000"/>
          <w:spacing w:val="7"/>
          <w:sz w:val="24"/>
          <w:szCs w:val="24"/>
        </w:rPr>
        <w:t xml:space="preserve">  </w:t>
      </w:r>
      <w:r w:rsidR="009D0792" w:rsidRPr="00BC0738">
        <w:rPr>
          <w:rFonts w:eastAsia="Times New Roman" w:cstheme="minorHAnsi"/>
          <w:color w:val="000000"/>
          <w:spacing w:val="7"/>
          <w:sz w:val="24"/>
          <w:szCs w:val="24"/>
        </w:rPr>
        <w:t>How quickly they can do that is still a big question, however.</w:t>
      </w:r>
    </w:p>
    <w:p w14:paraId="46631EF8" w14:textId="31FC5062" w:rsidR="009D0792" w:rsidRPr="00BC0738" w:rsidRDefault="00BC0738" w:rsidP="009D0792">
      <w:pPr>
        <w:spacing w:before="100" w:beforeAutospacing="1" w:after="0" w:line="240" w:lineRule="auto"/>
        <w:contextualSpacing/>
        <w:rPr>
          <w:rFonts w:eastAsia="Times New Roman" w:cstheme="minorHAnsi"/>
          <w:color w:val="000000"/>
          <w:spacing w:val="7"/>
          <w:sz w:val="24"/>
          <w:szCs w:val="24"/>
        </w:rPr>
      </w:pPr>
      <w:r w:rsidRPr="00BC0738">
        <w:rPr>
          <w:rFonts w:eastAsia="Times New Roman" w:cstheme="minorHAnsi"/>
          <w:color w:val="000000"/>
          <w:spacing w:val="7"/>
          <w:sz w:val="24"/>
          <w:szCs w:val="24"/>
        </w:rPr>
        <w:t xml:space="preserve">  </w:t>
      </w:r>
      <w:r w:rsidR="009D0792" w:rsidRPr="00BC0738">
        <w:rPr>
          <w:rFonts w:eastAsia="Times New Roman" w:cstheme="minorHAnsi"/>
          <w:color w:val="000000"/>
          <w:spacing w:val="7"/>
          <w:sz w:val="24"/>
          <w:szCs w:val="24"/>
        </w:rPr>
        <w:t>On Tuesday, House lawmakers approved </w:t>
      </w:r>
      <w:hyperlink r:id="rId104" w:tgtFrame="_blank" w:history="1">
        <w:r w:rsidR="009D0792" w:rsidRPr="00BC0738">
          <w:rPr>
            <w:rFonts w:eastAsia="Times New Roman" w:cstheme="minorHAnsi"/>
            <w:color w:val="0000FF"/>
            <w:spacing w:val="7"/>
            <w:sz w:val="24"/>
            <w:szCs w:val="24"/>
            <w:u w:val="single"/>
          </w:rPr>
          <w:t>new legislation</w:t>
        </w:r>
      </w:hyperlink>
      <w:r w:rsidR="009D0792" w:rsidRPr="00BC0738">
        <w:rPr>
          <w:rFonts w:eastAsia="Times New Roman" w:cstheme="minorHAnsi"/>
          <w:color w:val="000000"/>
          <w:spacing w:val="7"/>
          <w:sz w:val="24"/>
          <w:szCs w:val="24"/>
        </w:rPr>
        <w:t xml:space="preserve"> that would allow VA health officials to offer vaccines to any veteran </w:t>
      </w:r>
      <w:r w:rsidR="009D0792" w:rsidRPr="00BC0738">
        <w:rPr>
          <w:rFonts w:eastAsia="Times New Roman" w:cstheme="minorHAnsi"/>
          <w:color w:val="000000"/>
          <w:spacing w:val="7"/>
          <w:sz w:val="24"/>
          <w:szCs w:val="24"/>
          <w:highlight w:val="yellow"/>
        </w:rPr>
        <w:t>— including those living abroad</w:t>
      </w:r>
      <w:r w:rsidR="009D0792" w:rsidRPr="00BC0738">
        <w:rPr>
          <w:rFonts w:eastAsia="Times New Roman" w:cstheme="minorHAnsi"/>
          <w:color w:val="000000"/>
          <w:spacing w:val="7"/>
          <w:sz w:val="24"/>
          <w:szCs w:val="24"/>
        </w:rPr>
        <w:t xml:space="preserve"> — and most caregivers when supplies become available.</w:t>
      </w:r>
    </w:p>
    <w:p w14:paraId="63A7E86F" w14:textId="77777777" w:rsidR="009D0792" w:rsidRPr="009D0792" w:rsidRDefault="009D0792" w:rsidP="009D0792">
      <w:pPr>
        <w:spacing w:after="0" w:line="240" w:lineRule="auto"/>
        <w:jc w:val="center"/>
        <w:rPr>
          <w:rFonts w:ascii="Times New Roman" w:eastAsia="Times New Roman" w:hAnsi="Times New Roman" w:cs="Times New Roman"/>
          <w:color w:val="000000"/>
          <w:sz w:val="27"/>
          <w:szCs w:val="27"/>
        </w:rPr>
      </w:pPr>
      <w:r w:rsidRPr="009D0792">
        <w:rPr>
          <w:rFonts w:ascii="Times New Roman" w:eastAsia="Times New Roman" w:hAnsi="Times New Roman" w:cs="Times New Roman"/>
          <w:noProof/>
          <w:color w:val="000000"/>
          <w:sz w:val="27"/>
          <w:szCs w:val="27"/>
          <w:lang w:val="en-PH" w:eastAsia="en-PH"/>
        </w:rPr>
        <w:drawing>
          <wp:inline distT="0" distB="0" distL="0" distR="0" wp14:anchorId="2656C3B5" wp14:editId="431D1A11">
            <wp:extent cx="2571243" cy="1933575"/>
            <wp:effectExtent l="0" t="0" r="635" b="0"/>
            <wp:docPr id="23" name="Picture 23" descr="Air Force Lt. Col. Roy Loque, 17th Operational Medical Readiness Squadron commander, readies a COVID-19 vaccination at the Mathis Fitness Center on Goodfellow Air Force Base in Texas on Jan. 20, 2021. (Senior Airman Abbey Rieves/Air Fo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ir Force Lt. Col. Roy Loque, 17th Operational Medical Readiness Squadron commander, readies a COVID-19 vaccination at the Mathis Fitness Center on Goodfellow Air Force Base in Texas on Jan. 20, 2021. (Senior Airman Abbey Rieves/Air Force)"/>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584451" cy="1943507"/>
                    </a:xfrm>
                    <a:prstGeom prst="rect">
                      <a:avLst/>
                    </a:prstGeom>
                    <a:noFill/>
                    <a:ln>
                      <a:noFill/>
                    </a:ln>
                  </pic:spPr>
                </pic:pic>
              </a:graphicData>
            </a:graphic>
          </wp:inline>
        </w:drawing>
      </w:r>
    </w:p>
    <w:p w14:paraId="2458A071" w14:textId="214E719F" w:rsidR="009D0792" w:rsidRPr="00BC0738" w:rsidRDefault="00BC0738" w:rsidP="009D0792">
      <w:pPr>
        <w:spacing w:before="100" w:beforeAutospacing="1" w:after="0" w:line="240" w:lineRule="auto"/>
        <w:contextualSpacing/>
        <w:rPr>
          <w:rFonts w:eastAsia="Times New Roman" w:cstheme="minorHAnsi"/>
          <w:color w:val="000000"/>
          <w:spacing w:val="7"/>
          <w:sz w:val="24"/>
          <w:szCs w:val="24"/>
        </w:rPr>
      </w:pPr>
      <w:r>
        <w:rPr>
          <w:rFonts w:eastAsia="Times New Roman" w:cstheme="minorHAnsi"/>
          <w:color w:val="000000"/>
          <w:spacing w:val="7"/>
          <w:sz w:val="24"/>
          <w:szCs w:val="24"/>
        </w:rPr>
        <w:t xml:space="preserve">  </w:t>
      </w:r>
      <w:r w:rsidR="009D0792" w:rsidRPr="00BC0738">
        <w:rPr>
          <w:rFonts w:eastAsia="Times New Roman" w:cstheme="minorHAnsi"/>
          <w:color w:val="000000"/>
          <w:spacing w:val="7"/>
          <w:sz w:val="24"/>
          <w:szCs w:val="24"/>
        </w:rPr>
        <w:t>Under current rules, only veterans who are eligible for VA health care and certain caregivers enrolled in the official VA assistance program can get the shots. Veterans living abroad who are enrolled in the Foreign Medical Program are also ineligible for coronavirus-related testing or treatments.</w:t>
      </w:r>
    </w:p>
    <w:p w14:paraId="770FD122" w14:textId="462BDCF6" w:rsidR="009D0792" w:rsidRPr="00BC0738" w:rsidRDefault="00BC0738" w:rsidP="009D0792">
      <w:pPr>
        <w:spacing w:before="100" w:beforeAutospacing="1" w:after="0" w:line="240" w:lineRule="auto"/>
        <w:contextualSpacing/>
        <w:rPr>
          <w:rFonts w:eastAsia="Times New Roman" w:cstheme="minorHAnsi"/>
          <w:color w:val="000000"/>
          <w:spacing w:val="7"/>
          <w:sz w:val="24"/>
          <w:szCs w:val="24"/>
        </w:rPr>
      </w:pPr>
      <w:r>
        <w:rPr>
          <w:rFonts w:eastAsia="Times New Roman" w:cstheme="minorHAnsi"/>
          <w:color w:val="000000"/>
          <w:spacing w:val="7"/>
          <w:sz w:val="24"/>
          <w:szCs w:val="24"/>
        </w:rPr>
        <w:t xml:space="preserve">  </w:t>
      </w:r>
      <w:r w:rsidR="009D0792" w:rsidRPr="00BC0738">
        <w:rPr>
          <w:rFonts w:eastAsia="Times New Roman" w:cstheme="minorHAnsi"/>
          <w:color w:val="000000"/>
          <w:spacing w:val="7"/>
          <w:sz w:val="24"/>
          <w:szCs w:val="24"/>
        </w:rPr>
        <w:t xml:space="preserve">“We don’t have time to waste,” House Veterans’ Affairs Committee Chairman Mark Takano, D-Calif., said in a statement after the bill’s passage. “We must get more shots in </w:t>
      </w:r>
      <w:r w:rsidRPr="00BC0738">
        <w:rPr>
          <w:rFonts w:eastAsia="Times New Roman" w:cstheme="minorHAnsi"/>
          <w:color w:val="000000"/>
          <w:spacing w:val="7"/>
          <w:sz w:val="24"/>
          <w:szCs w:val="24"/>
        </w:rPr>
        <w:t>arms;</w:t>
      </w:r>
      <w:r w:rsidR="009D0792" w:rsidRPr="00BC0738">
        <w:rPr>
          <w:rFonts w:eastAsia="Times New Roman" w:cstheme="minorHAnsi"/>
          <w:color w:val="000000"/>
          <w:spacing w:val="7"/>
          <w:sz w:val="24"/>
          <w:szCs w:val="24"/>
        </w:rPr>
        <w:t xml:space="preserve"> our VA VACCINE Act makes sure that VA can.”</w:t>
      </w:r>
    </w:p>
    <w:p w14:paraId="34D70D7F" w14:textId="7B2FB9AA" w:rsidR="009D0792" w:rsidRPr="00BC0738" w:rsidRDefault="00BC0738" w:rsidP="009D0792">
      <w:pPr>
        <w:spacing w:before="100" w:beforeAutospacing="1" w:after="0" w:line="240" w:lineRule="auto"/>
        <w:contextualSpacing/>
        <w:rPr>
          <w:rFonts w:eastAsia="Times New Roman" w:cstheme="minorHAnsi"/>
          <w:color w:val="000000"/>
          <w:spacing w:val="7"/>
          <w:sz w:val="24"/>
          <w:szCs w:val="24"/>
        </w:rPr>
      </w:pPr>
      <w:r>
        <w:rPr>
          <w:rFonts w:eastAsia="Times New Roman" w:cstheme="minorHAnsi"/>
          <w:color w:val="000000"/>
          <w:spacing w:val="7"/>
          <w:sz w:val="24"/>
          <w:szCs w:val="24"/>
        </w:rPr>
        <w:t xml:space="preserve">  </w:t>
      </w:r>
      <w:r w:rsidR="009D0792" w:rsidRPr="00BC0738">
        <w:rPr>
          <w:rFonts w:eastAsia="Times New Roman" w:cstheme="minorHAnsi"/>
          <w:color w:val="000000"/>
          <w:spacing w:val="7"/>
          <w:sz w:val="24"/>
          <w:szCs w:val="24"/>
        </w:rPr>
        <w:t>The measure passed without any objection and strong support from several prominent Republicans, including committee ranking member Mike Bost, R-Ill. It now heads to the Senate, where earlier this week the chairman and ranking member of the Senate Veterans’ Affairs Committee offered a similar measure with a goal of increasing the number of vaccinated vets.</w:t>
      </w:r>
    </w:p>
    <w:p w14:paraId="232CBAE3" w14:textId="77777777" w:rsidR="00E6188B" w:rsidRDefault="00BC0738" w:rsidP="00E6188B">
      <w:pPr>
        <w:spacing w:before="100" w:beforeAutospacing="1" w:after="0" w:line="240" w:lineRule="auto"/>
        <w:contextualSpacing/>
        <w:rPr>
          <w:rFonts w:eastAsia="Times New Roman" w:cstheme="minorHAnsi"/>
          <w:color w:val="000000"/>
          <w:spacing w:val="7"/>
          <w:sz w:val="24"/>
          <w:szCs w:val="24"/>
        </w:rPr>
      </w:pPr>
      <w:r>
        <w:rPr>
          <w:rFonts w:eastAsia="Times New Roman" w:cstheme="minorHAnsi"/>
          <w:color w:val="000000"/>
          <w:spacing w:val="7"/>
          <w:sz w:val="24"/>
          <w:szCs w:val="24"/>
        </w:rPr>
        <w:t xml:space="preserve">  </w:t>
      </w:r>
      <w:r w:rsidR="009D0792" w:rsidRPr="00BC0738">
        <w:rPr>
          <w:rFonts w:eastAsia="Times New Roman" w:cstheme="minorHAnsi"/>
          <w:color w:val="000000"/>
          <w:spacing w:val="7"/>
          <w:sz w:val="24"/>
          <w:szCs w:val="24"/>
        </w:rPr>
        <w:t>“We need to vaccinate as many Americans as possible to get through this pandemic and get our economy back on track,” said committee Chairman Sen. Jon Tester, D-Mont. “That starts by making sure that every veteran has access to a vaccine, regardless of whether they’re enrolled in VA health care or not.”</w:t>
      </w:r>
    </w:p>
    <w:p w14:paraId="1EDCCE0F" w14:textId="10ABA02E" w:rsidR="009D0792" w:rsidRPr="00BC0738" w:rsidRDefault="00BC0738" w:rsidP="00E6188B">
      <w:pPr>
        <w:spacing w:before="100" w:beforeAutospacing="1" w:after="0" w:line="240" w:lineRule="auto"/>
        <w:contextualSpacing/>
        <w:rPr>
          <w:rFonts w:eastAsia="Times New Roman" w:cstheme="minorHAnsi"/>
          <w:vanish/>
          <w:sz w:val="24"/>
          <w:szCs w:val="24"/>
        </w:rPr>
      </w:pPr>
      <w:r>
        <w:rPr>
          <w:rFonts w:eastAsia="Times New Roman" w:cstheme="minorHAnsi"/>
          <w:sz w:val="24"/>
          <w:szCs w:val="24"/>
        </w:rPr>
        <w:t xml:space="preserve">  </w:t>
      </w:r>
      <w:r w:rsidR="009D0792" w:rsidRPr="00BC0738">
        <w:rPr>
          <w:rFonts w:eastAsia="Times New Roman" w:cstheme="minorHAnsi"/>
          <w:vanish/>
          <w:sz w:val="24"/>
          <w:szCs w:val="24"/>
        </w:rPr>
        <w:t>Bottom of Form</w:t>
      </w:r>
    </w:p>
    <w:p w14:paraId="17D9E63A" w14:textId="77777777" w:rsidR="009D0792" w:rsidRPr="00BC0738" w:rsidRDefault="009D0792" w:rsidP="00BC0738">
      <w:pPr>
        <w:spacing w:before="100" w:beforeAutospacing="1" w:after="0" w:line="240" w:lineRule="auto"/>
        <w:contextualSpacing/>
        <w:rPr>
          <w:rFonts w:eastAsia="Times New Roman" w:cstheme="minorHAnsi"/>
          <w:color w:val="000000"/>
          <w:spacing w:val="7"/>
          <w:sz w:val="24"/>
          <w:szCs w:val="24"/>
        </w:rPr>
      </w:pPr>
      <w:r w:rsidRPr="00BC0738">
        <w:rPr>
          <w:rFonts w:eastAsia="Times New Roman" w:cstheme="minorHAnsi"/>
          <w:color w:val="000000"/>
          <w:spacing w:val="7"/>
          <w:sz w:val="24"/>
          <w:szCs w:val="24"/>
        </w:rPr>
        <w:t>Tester’s bill, introduced along with several Republicans, would allow VA to provide no-cost vaccines to “all veterans, veteran spouses, caregivers, and Civilian Health and Medical Program of the Department of Veterans Affairs (CHAMPVA) recipients to the extent that such vaccines are available.”</w:t>
      </w:r>
    </w:p>
    <w:p w14:paraId="1D61EB35" w14:textId="77777777" w:rsidR="009D0792" w:rsidRPr="009D0792" w:rsidRDefault="009D0792" w:rsidP="00BC0738">
      <w:pPr>
        <w:spacing w:after="0" w:line="240" w:lineRule="auto"/>
        <w:jc w:val="center"/>
        <w:rPr>
          <w:rFonts w:ascii="Times New Roman" w:eastAsia="Times New Roman" w:hAnsi="Times New Roman" w:cs="Times New Roman"/>
          <w:color w:val="000000"/>
          <w:sz w:val="27"/>
          <w:szCs w:val="27"/>
        </w:rPr>
      </w:pPr>
      <w:r w:rsidRPr="009D0792">
        <w:rPr>
          <w:rFonts w:ascii="Times New Roman" w:eastAsia="Times New Roman" w:hAnsi="Times New Roman" w:cs="Times New Roman"/>
          <w:noProof/>
          <w:color w:val="000000"/>
          <w:sz w:val="27"/>
          <w:szCs w:val="27"/>
          <w:lang w:val="en-PH" w:eastAsia="en-PH"/>
        </w:rPr>
        <w:drawing>
          <wp:inline distT="0" distB="0" distL="0" distR="0" wp14:anchorId="0C422E11" wp14:editId="08861227">
            <wp:extent cx="3257550" cy="2449678"/>
            <wp:effectExtent l="0" t="0" r="0" b="8255"/>
            <wp:docPr id="35" name="Picture 35" descr="Acting VA Under Secretary for Health Dr. Richard Stone (right) helps administer a coronavirus vaccine dose to a local resident during a mass vaccination event at the Yonkers Armory in New York on March 3, 2021. The event was part of VA's Fourth Mission responsibilities to provide backup medical care to local communities. (Photo courtesy of 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cting VA Under Secretary for Health Dr. Richard Stone (right) helps administer a coronavirus vaccine dose to a local resident during a mass vaccination event at the Yonkers Armory in New York on March 3, 2021. The event was part of VA's Fourth Mission responsibilities to provide backup medical care to local communities. (Photo courtesy of VA)"/>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277354" cy="2464571"/>
                    </a:xfrm>
                    <a:prstGeom prst="rect">
                      <a:avLst/>
                    </a:prstGeom>
                    <a:noFill/>
                    <a:ln>
                      <a:noFill/>
                    </a:ln>
                  </pic:spPr>
                </pic:pic>
              </a:graphicData>
            </a:graphic>
          </wp:inline>
        </w:drawing>
      </w:r>
    </w:p>
    <w:p w14:paraId="33CF34D6" w14:textId="18434808" w:rsidR="009D0792" w:rsidRPr="00BC0738" w:rsidRDefault="00BC0738" w:rsidP="009D0792">
      <w:pPr>
        <w:spacing w:before="100" w:beforeAutospacing="1" w:after="0" w:line="240" w:lineRule="auto"/>
        <w:contextualSpacing/>
        <w:rPr>
          <w:rFonts w:eastAsia="Times New Roman" w:cstheme="minorHAnsi"/>
          <w:color w:val="000000"/>
          <w:spacing w:val="7"/>
          <w:sz w:val="24"/>
          <w:szCs w:val="24"/>
        </w:rPr>
      </w:pPr>
      <w:r>
        <w:rPr>
          <w:rFonts w:eastAsia="Times New Roman" w:cstheme="minorHAnsi"/>
          <w:color w:val="000000"/>
          <w:spacing w:val="7"/>
          <w:sz w:val="24"/>
          <w:szCs w:val="24"/>
        </w:rPr>
        <w:t xml:space="preserve">  </w:t>
      </w:r>
      <w:r w:rsidR="009D0792" w:rsidRPr="00BC0738">
        <w:rPr>
          <w:rFonts w:eastAsia="Times New Roman" w:cstheme="minorHAnsi"/>
          <w:color w:val="000000"/>
          <w:spacing w:val="7"/>
          <w:sz w:val="24"/>
          <w:szCs w:val="24"/>
        </w:rPr>
        <w:t>It also contains language asking the Department of Health and Human Services to “adjust VA’s vaccine allocation based on this increased eligibility pool, as much as the supply chain allows.”</w:t>
      </w:r>
    </w:p>
    <w:p w14:paraId="2F2AB3C9" w14:textId="72BA3B14" w:rsidR="009D0792" w:rsidRPr="00BC0738" w:rsidRDefault="00BC0738" w:rsidP="009D0792">
      <w:pPr>
        <w:spacing w:before="100" w:beforeAutospacing="1" w:after="0" w:line="240" w:lineRule="auto"/>
        <w:contextualSpacing/>
        <w:rPr>
          <w:rFonts w:eastAsia="Times New Roman" w:cstheme="minorHAnsi"/>
          <w:color w:val="000000"/>
          <w:spacing w:val="7"/>
          <w:sz w:val="24"/>
          <w:szCs w:val="24"/>
        </w:rPr>
      </w:pPr>
      <w:r>
        <w:rPr>
          <w:rFonts w:eastAsia="Times New Roman" w:cstheme="minorHAnsi"/>
          <w:color w:val="000000"/>
          <w:spacing w:val="7"/>
          <w:sz w:val="24"/>
          <w:szCs w:val="24"/>
        </w:rPr>
        <w:t xml:space="preserve">  </w:t>
      </w:r>
      <w:r w:rsidR="009D0792" w:rsidRPr="00BC0738">
        <w:rPr>
          <w:rFonts w:eastAsia="Times New Roman" w:cstheme="minorHAnsi"/>
          <w:color w:val="000000"/>
          <w:spacing w:val="7"/>
          <w:sz w:val="24"/>
          <w:szCs w:val="24"/>
        </w:rPr>
        <w:t>That part is key, because neither bill mandates vaccines be made available to cover the more than 20 million veterans, spouses and caregivers living in America today. VA officials have said that they expect to receive enough doses in coming months to cover roughly 7 million individuals, including veterans and VA staff.</w:t>
      </w:r>
    </w:p>
    <w:p w14:paraId="143FE8C9" w14:textId="64175FCA" w:rsidR="009D0792" w:rsidRPr="00BC0738" w:rsidRDefault="00BC0738" w:rsidP="009D0792">
      <w:pPr>
        <w:spacing w:before="100" w:beforeAutospacing="1" w:after="0" w:line="240" w:lineRule="auto"/>
        <w:contextualSpacing/>
        <w:rPr>
          <w:rFonts w:eastAsia="Times New Roman" w:cstheme="minorHAnsi"/>
          <w:color w:val="000000"/>
          <w:spacing w:val="7"/>
          <w:sz w:val="24"/>
          <w:szCs w:val="24"/>
        </w:rPr>
      </w:pPr>
      <w:r>
        <w:rPr>
          <w:rFonts w:eastAsia="Times New Roman" w:cstheme="minorHAnsi"/>
          <w:color w:val="000000"/>
          <w:spacing w:val="7"/>
          <w:sz w:val="24"/>
          <w:szCs w:val="24"/>
        </w:rPr>
        <w:t xml:space="preserve">  </w:t>
      </w:r>
      <w:r w:rsidR="009D0792" w:rsidRPr="00BC0738">
        <w:rPr>
          <w:rFonts w:eastAsia="Times New Roman" w:cstheme="minorHAnsi"/>
          <w:color w:val="000000"/>
          <w:spacing w:val="7"/>
          <w:sz w:val="24"/>
          <w:szCs w:val="24"/>
        </w:rPr>
        <w:t>In an interview with Military Times last week, acting VA Under Secretary for Health Dr. Richard Stone said that VA officials are supportive of the efforts to expand vaccine eligibility, even if it’s unclear whether they will get enough vaccine doses to meet the demand.</w:t>
      </w:r>
    </w:p>
    <w:p w14:paraId="72D2146C" w14:textId="1D768119" w:rsidR="009D0792" w:rsidRPr="00BC0738" w:rsidRDefault="00BC0738" w:rsidP="009D0792">
      <w:pPr>
        <w:spacing w:before="100" w:beforeAutospacing="1" w:after="0" w:line="240" w:lineRule="auto"/>
        <w:contextualSpacing/>
        <w:rPr>
          <w:rFonts w:eastAsia="Times New Roman" w:cstheme="minorHAnsi"/>
          <w:color w:val="000000"/>
          <w:spacing w:val="7"/>
          <w:sz w:val="24"/>
          <w:szCs w:val="24"/>
        </w:rPr>
      </w:pPr>
      <w:r>
        <w:rPr>
          <w:rFonts w:eastAsia="Times New Roman" w:cstheme="minorHAnsi"/>
          <w:color w:val="000000"/>
          <w:spacing w:val="7"/>
          <w:sz w:val="24"/>
          <w:szCs w:val="24"/>
        </w:rPr>
        <w:t xml:space="preserve">  </w:t>
      </w:r>
      <w:r w:rsidR="009D0792" w:rsidRPr="00BC0738">
        <w:rPr>
          <w:rFonts w:eastAsia="Times New Roman" w:cstheme="minorHAnsi"/>
          <w:color w:val="000000"/>
          <w:spacing w:val="7"/>
          <w:sz w:val="24"/>
          <w:szCs w:val="24"/>
        </w:rPr>
        <w:t>“It’s the next logical step for us,” he said. “Should Congress give us the authority, we’ll be ready.”</w:t>
      </w:r>
    </w:p>
    <w:p w14:paraId="0066764A" w14:textId="307DE537" w:rsidR="009D0792" w:rsidRPr="00BC0738" w:rsidRDefault="00860A98" w:rsidP="009D0792">
      <w:pPr>
        <w:spacing w:before="100" w:beforeAutospacing="1" w:after="0" w:line="240" w:lineRule="auto"/>
        <w:contextualSpacing/>
        <w:rPr>
          <w:rFonts w:eastAsia="Times New Roman" w:cstheme="minorHAnsi"/>
          <w:color w:val="000000"/>
          <w:spacing w:val="7"/>
          <w:sz w:val="24"/>
          <w:szCs w:val="24"/>
        </w:rPr>
      </w:pPr>
      <w:r>
        <w:rPr>
          <w:rFonts w:eastAsia="Times New Roman" w:cstheme="minorHAnsi"/>
          <w:color w:val="000000"/>
          <w:spacing w:val="7"/>
          <w:sz w:val="24"/>
          <w:szCs w:val="24"/>
        </w:rPr>
        <w:t xml:space="preserve">  </w:t>
      </w:r>
      <w:r w:rsidR="009D0792" w:rsidRPr="00BC0738">
        <w:rPr>
          <w:rFonts w:eastAsia="Times New Roman" w:cstheme="minorHAnsi"/>
          <w:color w:val="000000"/>
          <w:spacing w:val="7"/>
          <w:sz w:val="24"/>
          <w:szCs w:val="24"/>
        </w:rPr>
        <w:t>Department staff administered about 250,000 vaccine doses last week. Stone said he believes VA could do more than 300,000 if given supplies from federal partners.</w:t>
      </w:r>
    </w:p>
    <w:p w14:paraId="59BC2462" w14:textId="0425D978" w:rsidR="009D0792" w:rsidRPr="00860A98" w:rsidRDefault="00860A98" w:rsidP="009D0792">
      <w:pPr>
        <w:spacing w:before="100" w:beforeAutospacing="1" w:after="0" w:line="240" w:lineRule="auto"/>
        <w:contextualSpacing/>
        <w:rPr>
          <w:rFonts w:eastAsia="Times New Roman" w:cstheme="minorHAnsi"/>
          <w:color w:val="000000"/>
          <w:spacing w:val="7"/>
          <w:sz w:val="24"/>
          <w:szCs w:val="24"/>
        </w:rPr>
      </w:pPr>
      <w:r>
        <w:rPr>
          <w:rFonts w:eastAsia="Times New Roman" w:cstheme="minorHAnsi"/>
          <w:color w:val="000000"/>
          <w:spacing w:val="7"/>
          <w:sz w:val="24"/>
          <w:szCs w:val="24"/>
        </w:rPr>
        <w:t xml:space="preserve">  </w:t>
      </w:r>
      <w:r w:rsidR="009D0792" w:rsidRPr="00860A98">
        <w:rPr>
          <w:rFonts w:eastAsia="Times New Roman" w:cstheme="minorHAnsi"/>
          <w:color w:val="000000"/>
          <w:spacing w:val="7"/>
          <w:sz w:val="24"/>
          <w:szCs w:val="24"/>
        </w:rPr>
        <w:t>On Monday, VA passed 1 million veterans and staff fully vaccinated (both doses of the two-shot regiment) since mid-December. The department also topped 10,700 deaths from coronavirus-related complications in the last year.</w:t>
      </w:r>
    </w:p>
    <w:p w14:paraId="21CCA7C8" w14:textId="1A837616" w:rsidR="009D0792" w:rsidRPr="00860A98" w:rsidRDefault="00860A98" w:rsidP="009D0792">
      <w:pPr>
        <w:spacing w:before="100" w:beforeAutospacing="1" w:after="0" w:line="240" w:lineRule="auto"/>
        <w:contextualSpacing/>
        <w:rPr>
          <w:rFonts w:eastAsia="Times New Roman" w:cstheme="minorHAnsi"/>
          <w:color w:val="000000"/>
          <w:spacing w:val="7"/>
          <w:sz w:val="24"/>
          <w:szCs w:val="24"/>
        </w:rPr>
      </w:pPr>
      <w:r>
        <w:rPr>
          <w:rFonts w:eastAsia="Times New Roman" w:cstheme="minorHAnsi"/>
          <w:color w:val="000000"/>
          <w:spacing w:val="7"/>
          <w:sz w:val="24"/>
          <w:szCs w:val="24"/>
        </w:rPr>
        <w:t xml:space="preserve">  </w:t>
      </w:r>
      <w:r w:rsidR="009D0792" w:rsidRPr="00860A98">
        <w:rPr>
          <w:rFonts w:eastAsia="Times New Roman" w:cstheme="minorHAnsi"/>
          <w:color w:val="000000"/>
          <w:spacing w:val="7"/>
          <w:sz w:val="24"/>
          <w:szCs w:val="24"/>
        </w:rPr>
        <w:t>Under both pending legislative proposals, VA would continue to prioritize veterans eligible for department medical care before distributing vaccines to other veterans. Stone said in some locations, the department has already covered the highest-risk groups but has still been forced to turn away other veterans interested in receiving the vaccine as soon as possible.</w:t>
      </w:r>
    </w:p>
    <w:p w14:paraId="434D77E0" w14:textId="3DBB811D" w:rsidR="009D0792" w:rsidRPr="00860A98" w:rsidRDefault="00860A98" w:rsidP="009D0792">
      <w:pPr>
        <w:spacing w:before="100" w:beforeAutospacing="1" w:after="0" w:line="240" w:lineRule="auto"/>
        <w:contextualSpacing/>
        <w:rPr>
          <w:rFonts w:eastAsia="Times New Roman" w:cstheme="minorHAnsi"/>
          <w:color w:val="000000"/>
          <w:spacing w:val="7"/>
          <w:sz w:val="24"/>
          <w:szCs w:val="24"/>
        </w:rPr>
      </w:pPr>
      <w:r>
        <w:rPr>
          <w:rFonts w:eastAsia="Times New Roman" w:cstheme="minorHAnsi"/>
          <w:color w:val="000000"/>
          <w:spacing w:val="7"/>
          <w:sz w:val="24"/>
          <w:szCs w:val="24"/>
        </w:rPr>
        <w:t xml:space="preserve">  </w:t>
      </w:r>
      <w:r w:rsidR="009D0792" w:rsidRPr="00860A98">
        <w:rPr>
          <w:rFonts w:eastAsia="Times New Roman" w:cstheme="minorHAnsi"/>
          <w:color w:val="000000"/>
          <w:spacing w:val="7"/>
          <w:sz w:val="24"/>
          <w:szCs w:val="24"/>
        </w:rPr>
        <w:t>The next move in potentially changing those rules will come in the Senate, where leaders will have to decide whether to advance their own measure to the House or quickly pass the measure sent to them on Tuesday night.</w:t>
      </w:r>
    </w:p>
    <w:p w14:paraId="0DFCAC83" w14:textId="60F4D489" w:rsidR="009D0792" w:rsidRDefault="00860A98" w:rsidP="009D0792">
      <w:pPr>
        <w:spacing w:before="100" w:beforeAutospacing="1" w:after="0" w:line="240" w:lineRule="auto"/>
        <w:contextualSpacing/>
        <w:rPr>
          <w:rFonts w:eastAsia="Times New Roman" w:cstheme="minorHAnsi"/>
          <w:color w:val="000000"/>
          <w:spacing w:val="7"/>
          <w:sz w:val="24"/>
          <w:szCs w:val="24"/>
        </w:rPr>
      </w:pPr>
      <w:r>
        <w:rPr>
          <w:rFonts w:eastAsia="Times New Roman" w:cstheme="minorHAnsi"/>
          <w:color w:val="000000"/>
          <w:spacing w:val="7"/>
          <w:sz w:val="24"/>
          <w:szCs w:val="24"/>
        </w:rPr>
        <w:t xml:space="preserve">  </w:t>
      </w:r>
      <w:r w:rsidR="009D0792" w:rsidRPr="00860A98">
        <w:rPr>
          <w:rFonts w:eastAsia="Times New Roman" w:cstheme="minorHAnsi"/>
          <w:color w:val="000000"/>
          <w:spacing w:val="7"/>
          <w:sz w:val="24"/>
          <w:szCs w:val="24"/>
        </w:rPr>
        <w:t>Even if either measure becomes law, it will likely take several weeks or months before VA medical centers open vaccine distribution to the new populations. But, given the demand for doses across the country, that could provide a quicker path to vaccination than other private-sector options.</w:t>
      </w:r>
    </w:p>
    <w:p w14:paraId="2B8A72F3" w14:textId="6160B59E" w:rsidR="00F922E5" w:rsidRDefault="00F922E5" w:rsidP="009D0792">
      <w:pPr>
        <w:spacing w:before="100" w:beforeAutospacing="1" w:after="0" w:line="240" w:lineRule="auto"/>
        <w:contextualSpacing/>
        <w:rPr>
          <w:rFonts w:eastAsia="Times New Roman" w:cstheme="minorHAnsi"/>
          <w:color w:val="000000"/>
          <w:spacing w:val="7"/>
          <w:sz w:val="24"/>
          <w:szCs w:val="24"/>
        </w:rPr>
      </w:pPr>
    </w:p>
    <w:p w14:paraId="56246589" w14:textId="4D580B44" w:rsidR="00D96318" w:rsidRDefault="00D96318" w:rsidP="009D0792">
      <w:pPr>
        <w:spacing w:before="100" w:beforeAutospacing="1" w:after="0" w:line="240" w:lineRule="auto"/>
        <w:contextualSpacing/>
        <w:rPr>
          <w:rFonts w:eastAsia="Times New Roman" w:cstheme="minorHAnsi"/>
          <w:color w:val="000000"/>
          <w:spacing w:val="7"/>
          <w:sz w:val="24"/>
          <w:szCs w:val="24"/>
        </w:rPr>
      </w:pPr>
    </w:p>
    <w:p w14:paraId="373B87A5" w14:textId="01CFA874" w:rsidR="00860A98" w:rsidRPr="00860A98" w:rsidRDefault="00860A98" w:rsidP="00860A98">
      <w:pPr>
        <w:spacing w:before="100" w:beforeAutospacing="1" w:after="0" w:line="240" w:lineRule="auto"/>
        <w:contextualSpacing/>
        <w:jc w:val="center"/>
        <w:rPr>
          <w:rFonts w:eastAsia="Times New Roman" w:cstheme="minorHAnsi"/>
          <w:color w:val="000000"/>
          <w:spacing w:val="7"/>
          <w:sz w:val="24"/>
          <w:szCs w:val="24"/>
        </w:rPr>
      </w:pPr>
      <w:r w:rsidRPr="009D0792">
        <w:rPr>
          <w:rFonts w:ascii="Times New Roman" w:eastAsia="Times New Roman" w:hAnsi="Times New Roman" w:cs="Times New Roman"/>
          <w:noProof/>
          <w:color w:val="000000"/>
          <w:sz w:val="27"/>
          <w:szCs w:val="27"/>
          <w:lang w:val="en-PH" w:eastAsia="en-PH"/>
        </w:rPr>
        <w:drawing>
          <wp:inline distT="0" distB="0" distL="0" distR="0" wp14:anchorId="167E16A7" wp14:editId="7E37B419">
            <wp:extent cx="2809875" cy="2113026"/>
            <wp:effectExtent l="0" t="0" r="0" b="1905"/>
            <wp:docPr id="63" name="Picture 63" descr="Navy veteran Jesse Rivera (right) and his fiancé Liliana (left) pose for a picture in his Puerto Vallarta, Mexico, home last summer. Rivera is a disabled veteran who receives health care through the Veterans Affairs Foreign Medical Program, but that does not include any coronavirus testing or treatment. (Photo courtesy of Jesse Riv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avy veteran Jesse Rivera (right) and his fiancé Liliana (left) pose for a picture in his Puerto Vallarta, Mexico, home last summer. Rivera is a disabled veteran who receives health care through the Veterans Affairs Foreign Medical Program, but that does not include any coronavirus testing or treatment. (Photo courtesy of Jesse Rivera)"/>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826889" cy="2125820"/>
                    </a:xfrm>
                    <a:prstGeom prst="rect">
                      <a:avLst/>
                    </a:prstGeom>
                    <a:noFill/>
                    <a:ln>
                      <a:noFill/>
                    </a:ln>
                  </pic:spPr>
                </pic:pic>
              </a:graphicData>
            </a:graphic>
          </wp:inline>
        </w:drawing>
      </w:r>
    </w:p>
    <w:p w14:paraId="757895D7" w14:textId="77777777" w:rsidR="002A3157" w:rsidRDefault="002A3157" w:rsidP="009D0792">
      <w:pPr>
        <w:spacing w:before="100" w:beforeAutospacing="1" w:after="0" w:line="240" w:lineRule="auto"/>
        <w:contextualSpacing/>
        <w:rPr>
          <w:rFonts w:eastAsia="Times New Roman" w:cstheme="minorHAnsi"/>
          <w:color w:val="000000"/>
          <w:spacing w:val="7"/>
          <w:sz w:val="24"/>
          <w:szCs w:val="24"/>
        </w:rPr>
      </w:pPr>
    </w:p>
    <w:p w14:paraId="479E7D6A" w14:textId="77777777" w:rsidR="00860A98" w:rsidRPr="00860A98" w:rsidRDefault="006C5190" w:rsidP="00860A98">
      <w:pPr>
        <w:spacing w:after="0" w:line="240" w:lineRule="auto"/>
        <w:contextualSpacing/>
        <w:outlineLvl w:val="4"/>
        <w:rPr>
          <w:rFonts w:eastAsia="Times New Roman" w:cstheme="minorHAnsi"/>
          <w:b/>
          <w:bCs/>
          <w:color w:val="000000"/>
          <w:spacing w:val="3"/>
          <w:sz w:val="32"/>
          <w:szCs w:val="32"/>
        </w:rPr>
      </w:pPr>
      <w:hyperlink r:id="rId108" w:history="1">
        <w:r w:rsidR="00860A98" w:rsidRPr="00860A98">
          <w:rPr>
            <w:rFonts w:eastAsia="Times New Roman" w:cstheme="minorHAnsi"/>
            <w:b/>
            <w:bCs/>
            <w:color w:val="0000FF"/>
            <w:spacing w:val="3"/>
            <w:sz w:val="32"/>
            <w:szCs w:val="32"/>
            <w:u w:val="single"/>
          </w:rPr>
          <w:t>Vets living abroad left to navigate pandemic problems without VA help</w:t>
        </w:r>
      </w:hyperlink>
    </w:p>
    <w:p w14:paraId="263E1BC2" w14:textId="77777777" w:rsidR="00860A98" w:rsidRPr="00860A98" w:rsidRDefault="00860A98" w:rsidP="00860A98">
      <w:pPr>
        <w:spacing w:before="100" w:beforeAutospacing="1" w:after="0" w:line="240" w:lineRule="auto"/>
        <w:contextualSpacing/>
        <w:rPr>
          <w:rFonts w:eastAsia="Times New Roman" w:cstheme="minorHAnsi"/>
          <w:color w:val="000000"/>
        </w:rPr>
      </w:pPr>
      <w:r w:rsidRPr="00860A98">
        <w:rPr>
          <w:rFonts w:eastAsia="Times New Roman" w:cstheme="minorHAnsi"/>
          <w:color w:val="000000"/>
        </w:rPr>
        <w:t>The department's Foreign Medical Program covers medical costs for veterans living outside the United States, but only for service-connected issues.</w:t>
      </w:r>
    </w:p>
    <w:p w14:paraId="394BEC21" w14:textId="77777777" w:rsidR="00860A98" w:rsidRPr="00860A98" w:rsidRDefault="00860A98" w:rsidP="00860A98">
      <w:pPr>
        <w:spacing w:after="0" w:line="240" w:lineRule="auto"/>
        <w:contextualSpacing/>
        <w:rPr>
          <w:rFonts w:eastAsia="Times New Roman" w:cstheme="minorHAnsi"/>
          <w:b/>
          <w:bCs/>
          <w:color w:val="000000"/>
          <w:spacing w:val="2"/>
          <w:sz w:val="27"/>
          <w:szCs w:val="27"/>
        </w:rPr>
      </w:pPr>
      <w:r w:rsidRPr="00860A98">
        <w:rPr>
          <w:rFonts w:eastAsia="Times New Roman" w:cstheme="minorHAnsi"/>
          <w:b/>
          <w:bCs/>
          <w:color w:val="000000"/>
          <w:spacing w:val="2"/>
          <w:sz w:val="27"/>
          <w:szCs w:val="27"/>
        </w:rPr>
        <w:t>Leo Shane III</w:t>
      </w:r>
    </w:p>
    <w:p w14:paraId="342C66A8" w14:textId="77777777" w:rsidR="00554C35" w:rsidRDefault="00554C35" w:rsidP="003D178F">
      <w:pPr>
        <w:shd w:val="clear" w:color="auto" w:fill="FFFFFF"/>
        <w:contextualSpacing/>
        <w:textAlignment w:val="baseline"/>
        <w:rPr>
          <w:rStyle w:val="Hyperlink"/>
          <w:rFonts w:cstheme="minorHAnsi"/>
          <w:color w:val="auto"/>
          <w:sz w:val="24"/>
          <w:szCs w:val="24"/>
          <w:u w:val="none"/>
          <w:shd w:val="clear" w:color="auto" w:fill="FFFFFF"/>
        </w:rPr>
      </w:pPr>
    </w:p>
    <w:p w14:paraId="145C9E95" w14:textId="0721EAEC" w:rsidR="005568D6" w:rsidRPr="005568D6" w:rsidRDefault="00C529A1" w:rsidP="00C529A1">
      <w:pPr>
        <w:shd w:val="clear" w:color="auto" w:fill="FFFFFF"/>
        <w:contextualSpacing/>
        <w:jc w:val="center"/>
        <w:textAlignment w:val="baseline"/>
        <w:rPr>
          <w:rFonts w:eastAsia="Times New Roman" w:cstheme="minorHAnsi"/>
          <w:color w:val="444444"/>
          <w:sz w:val="24"/>
          <w:szCs w:val="24"/>
        </w:rPr>
      </w:pPr>
      <w:r>
        <w:rPr>
          <w:rFonts w:cstheme="minorHAnsi"/>
          <w:noProof/>
          <w:sz w:val="24"/>
          <w:szCs w:val="24"/>
          <w:shd w:val="clear" w:color="auto" w:fill="FFFFFF"/>
          <w:lang w:val="en-PH" w:eastAsia="en-PH"/>
        </w:rPr>
        <w:drawing>
          <wp:inline distT="0" distB="0" distL="0" distR="0" wp14:anchorId="1F0821DB" wp14:editId="1CDA8B62">
            <wp:extent cx="3943350" cy="952500"/>
            <wp:effectExtent l="0" t="0" r="0" b="0"/>
            <wp:docPr id="34" name="Picture 34" descr="Logo,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Logo, icon&#10;&#10;Description automatically generated"/>
                    <pic:cNvPicPr/>
                  </pic:nvPicPr>
                  <pic:blipFill>
                    <a:blip r:embed="rId109">
                      <a:extLst>
                        <a:ext uri="{28A0092B-C50C-407E-A947-70E740481C1C}">
                          <a14:useLocalDpi xmlns:a14="http://schemas.microsoft.com/office/drawing/2010/main" val="0"/>
                        </a:ext>
                      </a:extLst>
                    </a:blip>
                    <a:stretch>
                      <a:fillRect/>
                    </a:stretch>
                  </pic:blipFill>
                  <pic:spPr>
                    <a:xfrm>
                      <a:off x="0" y="0"/>
                      <a:ext cx="3943350" cy="952500"/>
                    </a:xfrm>
                    <a:prstGeom prst="rect">
                      <a:avLst/>
                    </a:prstGeom>
                  </pic:spPr>
                </pic:pic>
              </a:graphicData>
            </a:graphic>
          </wp:inline>
        </w:drawing>
      </w:r>
    </w:p>
    <w:p w14:paraId="5FBEF7AB" w14:textId="77777777" w:rsidR="005568D6" w:rsidRDefault="005568D6" w:rsidP="00DF1069">
      <w:pPr>
        <w:shd w:val="clear" w:color="auto" w:fill="FFFFFF"/>
        <w:contextualSpacing/>
        <w:textAlignment w:val="baseline"/>
        <w:rPr>
          <w:rStyle w:val="Hyperlink"/>
          <w:rFonts w:cstheme="minorHAnsi"/>
          <w:color w:val="auto"/>
          <w:sz w:val="24"/>
          <w:szCs w:val="24"/>
          <w:u w:val="none"/>
          <w:shd w:val="clear" w:color="auto" w:fill="FFFFFF"/>
        </w:rPr>
      </w:pPr>
    </w:p>
    <w:p w14:paraId="3030F558" w14:textId="77777777" w:rsidR="00C529A1" w:rsidRPr="00C529A1" w:rsidRDefault="00C529A1" w:rsidP="00C529A1">
      <w:pPr>
        <w:shd w:val="clear" w:color="auto" w:fill="F0F1F6"/>
        <w:spacing w:after="100" w:afterAutospacing="1" w:line="240" w:lineRule="auto"/>
        <w:outlineLvl w:val="1"/>
        <w:rPr>
          <w:rFonts w:eastAsia="Times New Roman" w:cstheme="minorHAnsi"/>
          <w:b/>
          <w:bCs/>
          <w:color w:val="194867"/>
          <w:sz w:val="36"/>
          <w:szCs w:val="36"/>
        </w:rPr>
      </w:pPr>
      <w:r w:rsidRPr="00C529A1">
        <w:rPr>
          <w:rFonts w:eastAsia="Times New Roman" w:cstheme="minorHAnsi"/>
          <w:b/>
          <w:bCs/>
          <w:color w:val="194867"/>
          <w:sz w:val="36"/>
          <w:szCs w:val="36"/>
        </w:rPr>
        <w:t>MilTax: Free Tax Services for the Military</w:t>
      </w:r>
    </w:p>
    <w:p w14:paraId="61410004" w14:textId="3C4AAC76" w:rsidR="00C529A1" w:rsidRPr="00C529A1" w:rsidRDefault="00C529A1" w:rsidP="00C529A1">
      <w:pPr>
        <w:shd w:val="clear" w:color="auto" w:fill="F0F1F6"/>
        <w:spacing w:after="100" w:afterAutospacing="1" w:line="240" w:lineRule="auto"/>
        <w:rPr>
          <w:rFonts w:eastAsia="Times New Roman" w:cstheme="minorHAnsi"/>
          <w:color w:val="4A4A4A"/>
          <w:sz w:val="24"/>
          <w:szCs w:val="24"/>
        </w:rPr>
      </w:pPr>
      <w:r>
        <w:rPr>
          <w:rFonts w:eastAsia="Times New Roman" w:cstheme="minorHAnsi"/>
          <w:color w:val="4A4A4A"/>
          <w:sz w:val="24"/>
          <w:szCs w:val="24"/>
        </w:rPr>
        <w:t xml:space="preserve">  </w:t>
      </w:r>
      <w:r w:rsidRPr="00C529A1">
        <w:rPr>
          <w:rFonts w:eastAsia="Times New Roman" w:cstheme="minorHAnsi"/>
          <w:color w:val="4A4A4A"/>
          <w:sz w:val="24"/>
          <w:szCs w:val="24"/>
        </w:rPr>
        <w:t>MilTax is here to support you in navigating the 2020 tax filing season. Our free e-filing software is now available to service members and their families. Talk with MilTax consultants who understand military life. The sooner you file, the sooner you’ll get your refund.</w:t>
      </w:r>
    </w:p>
    <w:p w14:paraId="4AB64C25" w14:textId="1E245285" w:rsidR="00C529A1" w:rsidRPr="00D96318" w:rsidRDefault="006C5190" w:rsidP="00D96318">
      <w:pPr>
        <w:shd w:val="clear" w:color="auto" w:fill="F0F1F6"/>
        <w:spacing w:after="0" w:line="240" w:lineRule="auto"/>
        <w:jc w:val="center"/>
        <w:rPr>
          <w:rFonts w:eastAsia="Times New Roman" w:cstheme="minorHAnsi"/>
          <w:color w:val="212529"/>
          <w:sz w:val="24"/>
          <w:szCs w:val="24"/>
        </w:rPr>
      </w:pPr>
      <w:hyperlink r:id="rId110" w:history="1">
        <w:r w:rsidR="00C529A1" w:rsidRPr="00C529A1">
          <w:rPr>
            <w:rFonts w:eastAsia="Times New Roman" w:cstheme="minorHAnsi"/>
            <w:b/>
            <w:bCs/>
            <w:color w:val="0000FF"/>
            <w:sz w:val="24"/>
            <w:szCs w:val="24"/>
            <w:u w:val="single"/>
          </w:rPr>
          <w:t>LEARN MORE</w:t>
        </w:r>
      </w:hyperlink>
      <w:r w:rsidR="00C529A1" w:rsidRPr="00C529A1">
        <w:rPr>
          <w:rFonts w:ascii="Arial" w:eastAsia="Times New Roman" w:hAnsi="Arial" w:cs="Arial"/>
          <w:color w:val="212529"/>
          <w:sz w:val="24"/>
          <w:szCs w:val="24"/>
        </w:rPr>
        <w:fldChar w:fldCharType="begin"/>
      </w:r>
      <w:r w:rsidR="00C529A1" w:rsidRPr="00C529A1">
        <w:rPr>
          <w:rFonts w:ascii="Arial" w:eastAsia="Times New Roman" w:hAnsi="Arial" w:cs="Arial"/>
          <w:color w:val="212529"/>
          <w:sz w:val="24"/>
          <w:szCs w:val="24"/>
        </w:rPr>
        <w:instrText xml:space="preserve"> HYPERLINK "https://www.militaryonesource.mil/taxprep" </w:instrText>
      </w:r>
      <w:r w:rsidR="00C529A1" w:rsidRPr="00C529A1">
        <w:rPr>
          <w:rFonts w:ascii="Arial" w:eastAsia="Times New Roman" w:hAnsi="Arial" w:cs="Arial"/>
          <w:color w:val="212529"/>
          <w:sz w:val="24"/>
          <w:szCs w:val="24"/>
        </w:rPr>
        <w:fldChar w:fldCharType="separate"/>
      </w:r>
    </w:p>
    <w:p w14:paraId="4E940C72" w14:textId="77777777" w:rsidR="00C529A1" w:rsidRPr="00C529A1" w:rsidRDefault="00C529A1" w:rsidP="00C529A1">
      <w:pPr>
        <w:spacing w:after="0" w:line="240" w:lineRule="auto"/>
        <w:rPr>
          <w:rFonts w:ascii="Times New Roman" w:eastAsia="Times New Roman" w:hAnsi="Times New Roman" w:cs="Times New Roman"/>
          <w:color w:val="212529"/>
          <w:sz w:val="24"/>
          <w:szCs w:val="24"/>
        </w:rPr>
      </w:pPr>
      <w:r w:rsidRPr="00C529A1">
        <w:rPr>
          <w:rFonts w:ascii="Arial" w:eastAsia="Times New Roman" w:hAnsi="Arial" w:cs="Arial"/>
          <w:color w:val="212529"/>
          <w:sz w:val="24"/>
          <w:szCs w:val="24"/>
        </w:rPr>
        <w:fldChar w:fldCharType="end"/>
      </w:r>
    </w:p>
    <w:p w14:paraId="0AA655ED" w14:textId="727E796D" w:rsidR="007C5236" w:rsidRDefault="00C529A1" w:rsidP="00C529A1">
      <w:pPr>
        <w:shd w:val="clear" w:color="auto" w:fill="FFFFFF"/>
        <w:contextualSpacing/>
        <w:textAlignment w:val="baseline"/>
        <w:rPr>
          <w:color w:val="0000FF"/>
          <w:u w:val="single"/>
        </w:rPr>
      </w:pPr>
      <w:r>
        <w:rPr>
          <w:rStyle w:val="Hyperlink"/>
          <w:rFonts w:cstheme="minorHAnsi"/>
          <w:color w:val="auto"/>
          <w:sz w:val="24"/>
          <w:szCs w:val="24"/>
          <w:u w:val="none"/>
          <w:shd w:val="clear" w:color="auto" w:fill="FFFFFF"/>
        </w:rPr>
        <w:t xml:space="preserve">  Want to join Military OneSource?  Check it out at:  </w:t>
      </w:r>
      <w:hyperlink r:id="rId111" w:history="1">
        <w:r w:rsidRPr="00C529A1">
          <w:rPr>
            <w:color w:val="0000FF"/>
            <w:u w:val="single"/>
          </w:rPr>
          <w:t>Support for Military Personnel &amp; Families | Military OneSource</w:t>
        </w:r>
      </w:hyperlink>
    </w:p>
    <w:p w14:paraId="790544E1" w14:textId="5A30565C" w:rsidR="00D96318" w:rsidRDefault="00D96318" w:rsidP="00C529A1">
      <w:pPr>
        <w:shd w:val="clear" w:color="auto" w:fill="FFFFFF"/>
        <w:contextualSpacing/>
        <w:textAlignment w:val="baseline"/>
        <w:rPr>
          <w:color w:val="0000FF"/>
          <w:u w:val="single"/>
        </w:rPr>
      </w:pPr>
    </w:p>
    <w:p w14:paraId="0A0459D7" w14:textId="7FDA5AC2" w:rsidR="00511E03" w:rsidRDefault="00511E03" w:rsidP="00C529A1">
      <w:pPr>
        <w:shd w:val="clear" w:color="auto" w:fill="FFFFFF"/>
        <w:contextualSpacing/>
        <w:textAlignment w:val="baseline"/>
        <w:rPr>
          <w:rStyle w:val="Hyperlink"/>
          <w:rFonts w:cstheme="minorHAnsi"/>
          <w:color w:val="auto"/>
          <w:sz w:val="24"/>
          <w:szCs w:val="24"/>
          <w:u w:val="none"/>
          <w:shd w:val="clear" w:color="auto" w:fill="FFFFFF"/>
        </w:rPr>
      </w:pPr>
      <w:r>
        <w:rPr>
          <w:rFonts w:cstheme="minorHAnsi"/>
          <w:noProof/>
          <w:sz w:val="24"/>
          <w:szCs w:val="24"/>
          <w:shd w:val="clear" w:color="auto" w:fill="FFFFFF"/>
          <w:lang w:val="en-PH" w:eastAsia="en-PH"/>
        </w:rPr>
        <w:drawing>
          <wp:inline distT="0" distB="0" distL="0" distR="0" wp14:anchorId="3B1EDFDA" wp14:editId="21F2EF7D">
            <wp:extent cx="6858000" cy="99822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6858000" cy="998220"/>
                    </a:xfrm>
                    <a:prstGeom prst="rect">
                      <a:avLst/>
                    </a:prstGeom>
                  </pic:spPr>
                </pic:pic>
              </a:graphicData>
            </a:graphic>
          </wp:inline>
        </w:drawing>
      </w:r>
    </w:p>
    <w:p w14:paraId="767A3A62" w14:textId="77777777" w:rsidR="005152EF" w:rsidRDefault="005152EF" w:rsidP="005152EF">
      <w:pPr>
        <w:autoSpaceDE w:val="0"/>
        <w:autoSpaceDN w:val="0"/>
        <w:adjustRightInd w:val="0"/>
        <w:spacing w:after="0" w:line="240" w:lineRule="auto"/>
        <w:jc w:val="center"/>
        <w:rPr>
          <w:b/>
          <w:bCs/>
          <w:sz w:val="36"/>
          <w:szCs w:val="36"/>
        </w:rPr>
      </w:pPr>
      <w:r w:rsidRPr="005152EF">
        <w:rPr>
          <w:b/>
          <w:bCs/>
          <w:sz w:val="36"/>
          <w:szCs w:val="36"/>
        </w:rPr>
        <w:t>Meet your new Secretary of Veterans Affairs</w:t>
      </w:r>
    </w:p>
    <w:p w14:paraId="461E3225" w14:textId="4B882817" w:rsidR="005152EF" w:rsidRDefault="005152EF" w:rsidP="005152EF">
      <w:pPr>
        <w:autoSpaceDE w:val="0"/>
        <w:autoSpaceDN w:val="0"/>
        <w:adjustRightInd w:val="0"/>
        <w:spacing w:after="0" w:line="240" w:lineRule="auto"/>
        <w:jc w:val="center"/>
        <w:rPr>
          <w:b/>
          <w:bCs/>
          <w:i/>
          <w:iCs/>
        </w:rPr>
      </w:pPr>
      <w:r w:rsidRPr="005152EF">
        <w:rPr>
          <w:b/>
          <w:bCs/>
          <w:i/>
          <w:iCs/>
        </w:rPr>
        <w:t>McDonough brings White House, national security experience to post</w:t>
      </w:r>
    </w:p>
    <w:p w14:paraId="4176E521" w14:textId="77777777" w:rsidR="005152EF" w:rsidRPr="005152EF" w:rsidRDefault="005152EF" w:rsidP="005152EF">
      <w:pPr>
        <w:autoSpaceDE w:val="0"/>
        <w:autoSpaceDN w:val="0"/>
        <w:adjustRightInd w:val="0"/>
        <w:spacing w:after="0" w:line="240" w:lineRule="auto"/>
        <w:jc w:val="center"/>
        <w:rPr>
          <w:b/>
          <w:bCs/>
          <w:i/>
          <w:iCs/>
        </w:rPr>
      </w:pPr>
    </w:p>
    <w:p w14:paraId="532DC872" w14:textId="77C46A15" w:rsidR="005152EF" w:rsidRDefault="005152EF" w:rsidP="005152EF">
      <w:pPr>
        <w:autoSpaceDE w:val="0"/>
        <w:autoSpaceDN w:val="0"/>
        <w:adjustRightInd w:val="0"/>
        <w:spacing w:after="0" w:line="240" w:lineRule="auto"/>
        <w:rPr>
          <w:rFonts w:cstheme="minorHAnsi"/>
          <w:b/>
          <w:bCs/>
          <w:sz w:val="36"/>
          <w:szCs w:val="36"/>
        </w:rPr>
      </w:pPr>
      <w:r>
        <w:rPr>
          <w:noProof/>
          <w:lang w:val="en-PH" w:eastAsia="en-PH"/>
        </w:rPr>
        <w:drawing>
          <wp:anchor distT="0" distB="0" distL="114300" distR="114300" simplePos="0" relativeHeight="251685888" behindDoc="0" locked="0" layoutInCell="1" allowOverlap="1" wp14:anchorId="12763027" wp14:editId="58FF6823">
            <wp:simplePos x="0" y="0"/>
            <wp:positionH relativeFrom="margin">
              <wp:align>left</wp:align>
            </wp:positionH>
            <wp:positionV relativeFrom="paragraph">
              <wp:posOffset>167640</wp:posOffset>
            </wp:positionV>
            <wp:extent cx="1647825" cy="2192020"/>
            <wp:effectExtent l="0" t="0" r="9525" b="0"/>
            <wp:wrapSquare wrapText="bothSides"/>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pic:cNvPicPr/>
                  </pic:nvPicPr>
                  <pic:blipFill>
                    <a:blip r:embed="rId113">
                      <a:extLst>
                        <a:ext uri="{28A0092B-C50C-407E-A947-70E740481C1C}">
                          <a14:useLocalDpi xmlns:a14="http://schemas.microsoft.com/office/drawing/2010/main" val="0"/>
                        </a:ext>
                      </a:extLst>
                    </a:blip>
                    <a:stretch>
                      <a:fillRect/>
                    </a:stretch>
                  </pic:blipFill>
                  <pic:spPr>
                    <a:xfrm>
                      <a:off x="0" y="0"/>
                      <a:ext cx="1647825" cy="2192020"/>
                    </a:xfrm>
                    <a:prstGeom prst="rect">
                      <a:avLst/>
                    </a:prstGeom>
                  </pic:spPr>
                </pic:pic>
              </a:graphicData>
            </a:graphic>
            <wp14:sizeRelH relativeFrom="margin">
              <wp14:pctWidth>0</wp14:pctWidth>
            </wp14:sizeRelH>
            <wp14:sizeRelV relativeFrom="margin">
              <wp14:pctHeight>0</wp14:pctHeight>
            </wp14:sizeRelV>
          </wp:anchor>
        </w:drawing>
      </w:r>
      <w:r>
        <w:t xml:space="preserve">  Denis Richard McDonough was nominated by President Joe Biden to lead the Department of Veterans Affairs. Mr. McDonough’s nomination was confirmed by the United States Senate on Feb. 8, 2021, and he was sworn in the following day as the 11th Secretary of Veterans Affairs. On Jan. 27, 2021, during his confirmation hearing, Secretary McDonough testified to Congress, “I will work tirelessly to build and restore VA’s trust as the premier agency for ensuring the wellbeing of America’s veterans. After all, there is no more sacred obligation nor noble undertaking than to uphold our promises to our veterans, whether they came home decades ago or days ago.” He served in the Obama Administration as the 26th White House Chief of Staff from February 2013 to January 2017. In that role, he managed the White House staff and worked across the cabinet to advance the Obama-Biden agenda, confronted management issues facing the federal government, and devised and enforced goals, plans, and performance standards to preserve the Obama-Biden Administration’s reputation for effective, ethical operations. Prior to his role as Chief of Staff, “... there is no more sacred obligation nor noble undertaking than to uphold our promises to our veterans, whether they came home decades ago or days ago.” -- Secretary of Veterans Affairs Denis Richard McDonough From Chief of Naval Personnel Public Affairs Office McDonough brings White House, national security experience to post McDonough was Principal Deputy National Security Advisor from October 2010 to January 2013. He also served as the Chief of Staff of the National Security Staff and as the Deputy National Security Advisor for Strategic Communications. He chaired the National Security Council’s Deputies Committee, leading the multiagency team to address complex challenges including crisis management and national security policymaking. And throughout his service in the White House, he helped lead the Obama-Biden administration’s work on behalf of military families and Veterans. Before his eight-year tenure in the White House, Secretary McDonough served in senior leadership and policymaking positions in the U.S. House of Representatives as a Professional Staff Member on the International Relations Committee and in the U.S. Senate for Majority Leader Tom Daschle and Senator Ken Salazar. Since his White House tenure, he was Professor of the Practice of Public Policy at the Keough School of Global Affairs at the University of Notre Dame, Senior Advisor and Senior Principal at the Markle Foundation, and on the board of directors of the National Democratic Institute, the Tent Partnership for Refugees, and the SAFE Project, a national nonprofit working to end the nation’s catastrophic addiction epidemic. Secretary McDonough grew up in Minnesota in a family of 11 children, graduated from St. </w:t>
      </w:r>
      <w:r w:rsidR="002B49B9">
        <w:t>John’s</w:t>
      </w:r>
      <w:r>
        <w:t xml:space="preserve"> University in Collegeville, Minnesota, and earned his master’s degree from Georgetown University</w:t>
      </w:r>
    </w:p>
    <w:p w14:paraId="176E7367" w14:textId="7E7F737C" w:rsidR="00F364BA" w:rsidRDefault="002D46DE" w:rsidP="002D46DE">
      <w:pPr>
        <w:autoSpaceDE w:val="0"/>
        <w:autoSpaceDN w:val="0"/>
        <w:adjustRightInd w:val="0"/>
        <w:spacing w:after="0" w:line="240" w:lineRule="auto"/>
        <w:jc w:val="center"/>
        <w:rPr>
          <w:rFonts w:cstheme="minorHAnsi"/>
          <w:b/>
          <w:bCs/>
          <w:sz w:val="36"/>
          <w:szCs w:val="36"/>
        </w:rPr>
      </w:pPr>
      <w:r w:rsidRPr="002D46DE">
        <w:rPr>
          <w:rFonts w:cstheme="minorHAnsi"/>
          <w:b/>
          <w:bCs/>
          <w:noProof/>
          <w:sz w:val="36"/>
          <w:szCs w:val="36"/>
          <w:lang w:val="en-PH" w:eastAsia="en-PH"/>
        </w:rPr>
        <w:drawing>
          <wp:inline distT="0" distB="0" distL="0" distR="0" wp14:anchorId="08EEFB97" wp14:editId="0901F432">
            <wp:extent cx="4905375" cy="1714500"/>
            <wp:effectExtent l="0" t="0" r="9525"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905375" cy="1714500"/>
                    </a:xfrm>
                    <a:prstGeom prst="rect">
                      <a:avLst/>
                    </a:prstGeom>
                    <a:noFill/>
                    <a:ln>
                      <a:noFill/>
                    </a:ln>
                  </pic:spPr>
                </pic:pic>
              </a:graphicData>
            </a:graphic>
          </wp:inline>
        </w:drawing>
      </w:r>
    </w:p>
    <w:p w14:paraId="2E325AB2" w14:textId="45265C14" w:rsidR="002D46DE" w:rsidRPr="002D46DE" w:rsidRDefault="002D46DE" w:rsidP="002D46DE">
      <w:pPr>
        <w:autoSpaceDE w:val="0"/>
        <w:autoSpaceDN w:val="0"/>
        <w:adjustRightInd w:val="0"/>
        <w:spacing w:after="0" w:line="240" w:lineRule="auto"/>
        <w:rPr>
          <w:rFonts w:cstheme="minorHAnsi"/>
          <w:b/>
          <w:bCs/>
          <w:i/>
          <w:iCs/>
          <w:sz w:val="20"/>
          <w:szCs w:val="20"/>
        </w:rPr>
      </w:pPr>
      <w:r w:rsidRPr="002D46DE">
        <w:rPr>
          <w:rFonts w:cstheme="minorHAnsi"/>
          <w:b/>
          <w:bCs/>
          <w:i/>
          <w:iCs/>
          <w:sz w:val="20"/>
          <w:szCs w:val="20"/>
        </w:rPr>
        <w:t>Urn bearers prepare to</w:t>
      </w:r>
      <w:r>
        <w:rPr>
          <w:rFonts w:cstheme="minorHAnsi"/>
          <w:b/>
          <w:bCs/>
          <w:i/>
          <w:iCs/>
          <w:sz w:val="20"/>
          <w:szCs w:val="20"/>
        </w:rPr>
        <w:t xml:space="preserve"> </w:t>
      </w:r>
      <w:r w:rsidRPr="002D46DE">
        <w:rPr>
          <w:rFonts w:cstheme="minorHAnsi"/>
          <w:b/>
          <w:bCs/>
          <w:i/>
          <w:iCs/>
          <w:sz w:val="20"/>
          <w:szCs w:val="20"/>
        </w:rPr>
        <w:t>commit remains of armed</w:t>
      </w:r>
      <w:r>
        <w:rPr>
          <w:rFonts w:cstheme="minorHAnsi"/>
          <w:b/>
          <w:bCs/>
          <w:i/>
          <w:iCs/>
          <w:sz w:val="20"/>
          <w:szCs w:val="20"/>
        </w:rPr>
        <w:t xml:space="preserve"> </w:t>
      </w:r>
      <w:r w:rsidRPr="002D46DE">
        <w:rPr>
          <w:rFonts w:cstheme="minorHAnsi"/>
          <w:b/>
          <w:bCs/>
          <w:i/>
          <w:iCs/>
          <w:sz w:val="20"/>
          <w:szCs w:val="20"/>
        </w:rPr>
        <w:t>forces veterans to rest during</w:t>
      </w:r>
      <w:r>
        <w:rPr>
          <w:rFonts w:cstheme="minorHAnsi"/>
          <w:b/>
          <w:bCs/>
          <w:i/>
          <w:iCs/>
          <w:sz w:val="20"/>
          <w:szCs w:val="20"/>
        </w:rPr>
        <w:t xml:space="preserve"> </w:t>
      </w:r>
      <w:r w:rsidRPr="002D46DE">
        <w:rPr>
          <w:rFonts w:cstheme="minorHAnsi"/>
          <w:b/>
          <w:bCs/>
          <w:i/>
          <w:iCs/>
          <w:sz w:val="20"/>
          <w:szCs w:val="20"/>
        </w:rPr>
        <w:t>a burial at sea ceremony</w:t>
      </w:r>
      <w:r>
        <w:rPr>
          <w:rFonts w:cstheme="minorHAnsi"/>
          <w:b/>
          <w:bCs/>
          <w:i/>
          <w:iCs/>
          <w:sz w:val="20"/>
          <w:szCs w:val="20"/>
        </w:rPr>
        <w:t xml:space="preserve"> </w:t>
      </w:r>
      <w:r w:rsidRPr="002D46DE">
        <w:rPr>
          <w:rFonts w:cstheme="minorHAnsi"/>
          <w:b/>
          <w:bCs/>
          <w:i/>
          <w:iCs/>
          <w:sz w:val="20"/>
          <w:szCs w:val="20"/>
        </w:rPr>
        <w:t>aboard the aircraft carrier</w:t>
      </w:r>
      <w:r>
        <w:rPr>
          <w:rFonts w:cstheme="minorHAnsi"/>
          <w:b/>
          <w:bCs/>
          <w:i/>
          <w:iCs/>
          <w:sz w:val="20"/>
          <w:szCs w:val="20"/>
        </w:rPr>
        <w:t xml:space="preserve"> </w:t>
      </w:r>
      <w:r w:rsidRPr="002D46DE">
        <w:rPr>
          <w:rFonts w:cstheme="minorHAnsi"/>
          <w:b/>
          <w:bCs/>
          <w:i/>
          <w:iCs/>
          <w:sz w:val="20"/>
          <w:szCs w:val="20"/>
        </w:rPr>
        <w:t>USS Gerald R. Ford (CVN</w:t>
      </w:r>
      <w:r>
        <w:rPr>
          <w:rFonts w:cstheme="minorHAnsi"/>
          <w:b/>
          <w:bCs/>
          <w:i/>
          <w:iCs/>
          <w:sz w:val="20"/>
          <w:szCs w:val="20"/>
        </w:rPr>
        <w:t xml:space="preserve"> </w:t>
      </w:r>
      <w:r w:rsidRPr="002D46DE">
        <w:rPr>
          <w:rFonts w:cstheme="minorHAnsi"/>
          <w:b/>
          <w:bCs/>
          <w:i/>
          <w:iCs/>
          <w:sz w:val="20"/>
          <w:szCs w:val="20"/>
        </w:rPr>
        <w:t>78), Sept. 5, 2020. During the</w:t>
      </w:r>
      <w:r>
        <w:rPr>
          <w:rFonts w:cstheme="minorHAnsi"/>
          <w:b/>
          <w:bCs/>
          <w:i/>
          <w:iCs/>
          <w:sz w:val="20"/>
          <w:szCs w:val="20"/>
        </w:rPr>
        <w:t xml:space="preserve"> </w:t>
      </w:r>
      <w:r w:rsidRPr="002D46DE">
        <w:rPr>
          <w:rFonts w:cstheme="minorHAnsi"/>
          <w:b/>
          <w:bCs/>
          <w:i/>
          <w:iCs/>
          <w:sz w:val="20"/>
          <w:szCs w:val="20"/>
        </w:rPr>
        <w:t>ceremony, the cremains of</w:t>
      </w:r>
      <w:r>
        <w:rPr>
          <w:rFonts w:cstheme="minorHAnsi"/>
          <w:b/>
          <w:bCs/>
          <w:i/>
          <w:iCs/>
          <w:sz w:val="20"/>
          <w:szCs w:val="20"/>
        </w:rPr>
        <w:t xml:space="preserve"> </w:t>
      </w:r>
      <w:r w:rsidRPr="002D46DE">
        <w:rPr>
          <w:rFonts w:cstheme="minorHAnsi"/>
          <w:b/>
          <w:bCs/>
          <w:i/>
          <w:iCs/>
          <w:sz w:val="20"/>
          <w:szCs w:val="20"/>
        </w:rPr>
        <w:t>35 souls were committed to</w:t>
      </w:r>
      <w:r>
        <w:rPr>
          <w:rFonts w:cstheme="minorHAnsi"/>
          <w:b/>
          <w:bCs/>
          <w:i/>
          <w:iCs/>
          <w:sz w:val="20"/>
          <w:szCs w:val="20"/>
        </w:rPr>
        <w:t xml:space="preserve"> </w:t>
      </w:r>
      <w:r w:rsidRPr="002D46DE">
        <w:rPr>
          <w:rFonts w:cstheme="minorHAnsi"/>
          <w:b/>
          <w:bCs/>
          <w:i/>
          <w:iCs/>
          <w:sz w:val="20"/>
          <w:szCs w:val="20"/>
        </w:rPr>
        <w:t>the sea in the Atlantic Ocean.</w:t>
      </w:r>
    </w:p>
    <w:p w14:paraId="7A7E55C4" w14:textId="5CCE246C" w:rsidR="002D46DE" w:rsidRPr="002D46DE" w:rsidRDefault="002D46DE" w:rsidP="002D46DE">
      <w:pPr>
        <w:autoSpaceDE w:val="0"/>
        <w:autoSpaceDN w:val="0"/>
        <w:adjustRightInd w:val="0"/>
        <w:spacing w:after="0" w:line="240" w:lineRule="auto"/>
        <w:rPr>
          <w:rFonts w:cstheme="minorHAnsi"/>
          <w:b/>
          <w:bCs/>
          <w:sz w:val="24"/>
          <w:szCs w:val="24"/>
        </w:rPr>
      </w:pPr>
      <w:r w:rsidRPr="002D46DE">
        <w:rPr>
          <w:rFonts w:cstheme="minorHAnsi"/>
          <w:sz w:val="16"/>
          <w:szCs w:val="16"/>
        </w:rPr>
        <w:t>Photo by: MC1 Julie Matyascik</w:t>
      </w:r>
    </w:p>
    <w:p w14:paraId="756FE435" w14:textId="77777777" w:rsidR="005341D1" w:rsidRDefault="005341D1" w:rsidP="005341D1">
      <w:pPr>
        <w:autoSpaceDE w:val="0"/>
        <w:autoSpaceDN w:val="0"/>
        <w:adjustRightInd w:val="0"/>
        <w:spacing w:after="0" w:line="240" w:lineRule="auto"/>
        <w:jc w:val="center"/>
        <w:rPr>
          <w:b/>
          <w:bCs/>
          <w:sz w:val="36"/>
          <w:szCs w:val="36"/>
        </w:rPr>
      </w:pPr>
    </w:p>
    <w:p w14:paraId="6282604A" w14:textId="1B3C5AB0" w:rsidR="00F364BA" w:rsidRPr="006479A3" w:rsidRDefault="005341D1" w:rsidP="005341D1">
      <w:pPr>
        <w:autoSpaceDE w:val="0"/>
        <w:autoSpaceDN w:val="0"/>
        <w:adjustRightInd w:val="0"/>
        <w:spacing w:after="0" w:line="240" w:lineRule="auto"/>
        <w:jc w:val="center"/>
        <w:rPr>
          <w:rFonts w:cstheme="minorHAnsi"/>
          <w:b/>
          <w:bCs/>
          <w:sz w:val="40"/>
          <w:szCs w:val="40"/>
        </w:rPr>
      </w:pPr>
      <w:r w:rsidRPr="006479A3">
        <w:rPr>
          <w:b/>
          <w:bCs/>
          <w:sz w:val="40"/>
          <w:szCs w:val="40"/>
        </w:rPr>
        <w:t>For seniors, tooth loss not a result of aging</w:t>
      </w:r>
    </w:p>
    <w:p w14:paraId="37E9E023" w14:textId="38ABD6A2" w:rsidR="00DB4623" w:rsidRDefault="005341D1" w:rsidP="005341D1">
      <w:pPr>
        <w:autoSpaceDE w:val="0"/>
        <w:autoSpaceDN w:val="0"/>
        <w:adjustRightInd w:val="0"/>
        <w:spacing w:after="0" w:line="240" w:lineRule="auto"/>
        <w:jc w:val="center"/>
        <w:rPr>
          <w:b/>
          <w:bCs/>
          <w:i/>
          <w:iCs/>
          <w:sz w:val="28"/>
          <w:szCs w:val="28"/>
        </w:rPr>
      </w:pPr>
      <w:r>
        <w:rPr>
          <w:b/>
          <w:bCs/>
          <w:i/>
          <w:iCs/>
          <w:sz w:val="28"/>
          <w:szCs w:val="28"/>
        </w:rPr>
        <w:t xml:space="preserve">From </w:t>
      </w:r>
      <w:r w:rsidRPr="005341D1">
        <w:rPr>
          <w:b/>
          <w:bCs/>
          <w:i/>
          <w:iCs/>
          <w:sz w:val="28"/>
          <w:szCs w:val="28"/>
        </w:rPr>
        <w:t>Delta Dental</w:t>
      </w:r>
    </w:p>
    <w:p w14:paraId="4FCDFB34" w14:textId="35E9C61B" w:rsidR="005341D1" w:rsidRDefault="006D507C" w:rsidP="007D395B">
      <w:pPr>
        <w:autoSpaceDE w:val="0"/>
        <w:autoSpaceDN w:val="0"/>
        <w:adjustRightInd w:val="0"/>
        <w:spacing w:after="0" w:line="240" w:lineRule="auto"/>
      </w:pPr>
      <w:r>
        <w:rPr>
          <w:noProof/>
          <w:lang w:val="en-PH" w:eastAsia="en-PH"/>
        </w:rPr>
        <w:drawing>
          <wp:anchor distT="0" distB="0" distL="114300" distR="114300" simplePos="0" relativeHeight="251687936" behindDoc="1" locked="0" layoutInCell="1" allowOverlap="1" wp14:anchorId="76054DCA" wp14:editId="71303643">
            <wp:simplePos x="0" y="0"/>
            <wp:positionH relativeFrom="margin">
              <wp:posOffset>2647950</wp:posOffset>
            </wp:positionH>
            <wp:positionV relativeFrom="paragraph">
              <wp:posOffset>504825</wp:posOffset>
            </wp:positionV>
            <wp:extent cx="3038475" cy="2032000"/>
            <wp:effectExtent l="0" t="0" r="9525" b="6350"/>
            <wp:wrapTight wrapText="bothSides">
              <wp:wrapPolygon edited="0">
                <wp:start x="0" y="0"/>
                <wp:lineTo x="0" y="21465"/>
                <wp:lineTo x="21532" y="21465"/>
                <wp:lineTo x="21532" y="0"/>
                <wp:lineTo x="0" y="0"/>
              </wp:wrapPolygon>
            </wp:wrapTight>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3038475" cy="2032000"/>
                    </a:xfrm>
                    <a:prstGeom prst="rect">
                      <a:avLst/>
                    </a:prstGeom>
                  </pic:spPr>
                </pic:pic>
              </a:graphicData>
            </a:graphic>
            <wp14:sizeRelH relativeFrom="margin">
              <wp14:pctWidth>0</wp14:pctWidth>
            </wp14:sizeRelH>
            <wp14:sizeRelV relativeFrom="margin">
              <wp14:pctHeight>0</wp14:pctHeight>
            </wp14:sizeRelV>
          </wp:anchor>
        </w:drawing>
      </w:r>
      <w:r w:rsidR="005341D1">
        <w:t xml:space="preserve">  Contrary to common belief, tooth loss is primarily the result of preventable oral disease and not the aging process. Proper oral care can keep you smiling well into retirement, and taking care of your teeth can help them last a lifetime. As you age, your dental needs become increasingly specialized, making regular visits to the dentist even more essential. Common problems to watch for are: Gum (periodontal) disease. Most people don’t realize how important it is to take care of their gums as well as their teeth. Gum disease is an infection of the gum tissue that supports the teeth and is the leading cause of tooth loss in adults. Most adults show some signs of gum disease. Gum disease has two stages:     </w:t>
      </w:r>
      <w:r w:rsidR="005341D1" w:rsidRPr="005341D1">
        <w:rPr>
          <w:b/>
          <w:bCs/>
          <w:i/>
          <w:iCs/>
        </w:rPr>
        <w:t>Gingivitis.</w:t>
      </w:r>
      <w:r w:rsidR="005341D1">
        <w:t xml:space="preserve"> Gingivitis is an early stage of gum disease that is reversible with good oral hygiene and professional treatment. Gingivitis is caused by the bacteria found in plaque. Symptoms of gingivitis include red, swollen gums and possible bleeding when you brush. If you have any of these symptoms, see a dentist at once. If left untreated, gingivitis can advance into periodontitis. </w:t>
      </w:r>
      <w:r w:rsidR="005341D1" w:rsidRPr="005341D1">
        <w:rPr>
          <w:b/>
          <w:bCs/>
          <w:i/>
          <w:iCs/>
        </w:rPr>
        <w:t>Periodontitis</w:t>
      </w:r>
      <w:r w:rsidR="005341D1">
        <w:t>. Periodontitis, a more severe form of gum disease, affects more than half of 65- to 74-year-olds. With this condition, bacterial infection causes your gums and the bone supporting the teeth to break down. Your gums may begin</w:t>
      </w:r>
      <w:r w:rsidR="007D395B">
        <w:t xml:space="preserve"> </w:t>
      </w:r>
      <w:r w:rsidR="005341D1">
        <w:t>to recede, pulling back from the teeth. In the worst cases, the bone supporting the teeth is destroyed and, if untreated, can lead to tooth loss.</w:t>
      </w:r>
    </w:p>
    <w:p w14:paraId="20AC0303" w14:textId="77777777" w:rsidR="007D395B" w:rsidRDefault="005341D1" w:rsidP="005341D1">
      <w:pPr>
        <w:autoSpaceDE w:val="0"/>
        <w:autoSpaceDN w:val="0"/>
        <w:adjustRightInd w:val="0"/>
        <w:spacing w:after="0" w:line="240" w:lineRule="auto"/>
      </w:pPr>
      <w:r w:rsidRPr="007D395B">
        <w:rPr>
          <w:b/>
          <w:bCs/>
          <w:i/>
          <w:iCs/>
        </w:rPr>
        <w:t>Root caries (decay).</w:t>
      </w:r>
      <w:r>
        <w:t xml:space="preserve"> As we age, gums may recede due to the damage caused by brushing too hard or gum disease. Receding gums cause the exposure of the root surfaces of teeth. Root surfaces are softer and more porous and therefore more susceptible to decay than the tooth crown. </w:t>
      </w:r>
    </w:p>
    <w:p w14:paraId="50011F4B" w14:textId="77777777" w:rsidR="007D395B" w:rsidRDefault="005341D1" w:rsidP="005341D1">
      <w:pPr>
        <w:autoSpaceDE w:val="0"/>
        <w:autoSpaceDN w:val="0"/>
        <w:adjustRightInd w:val="0"/>
        <w:spacing w:after="0" w:line="240" w:lineRule="auto"/>
      </w:pPr>
      <w:r w:rsidRPr="007D395B">
        <w:rPr>
          <w:b/>
          <w:bCs/>
          <w:i/>
          <w:iCs/>
        </w:rPr>
        <w:t>Oral cancer.</w:t>
      </w:r>
      <w:r>
        <w:t xml:space="preserve"> Oral cancer most often occurs in people over 40 years of age. See a dentist immediately if you notice any red or white patches on your gums, tongue or other oral tissues, and watch for sores that fail to heal within two weeks. Unfortunately, oral cancer is often difficult to detect in its early stages, when it can be cured more easily. Your dentist should perform a head and neck exam to screen for signs of cancer at your regular checkups. </w:t>
      </w:r>
    </w:p>
    <w:p w14:paraId="4A5B228C" w14:textId="77777777" w:rsidR="007D395B" w:rsidRDefault="005341D1" w:rsidP="005341D1">
      <w:pPr>
        <w:autoSpaceDE w:val="0"/>
        <w:autoSpaceDN w:val="0"/>
        <w:adjustRightInd w:val="0"/>
        <w:spacing w:after="0" w:line="240" w:lineRule="auto"/>
      </w:pPr>
      <w:r w:rsidRPr="007D395B">
        <w:rPr>
          <w:b/>
          <w:bCs/>
          <w:i/>
          <w:iCs/>
        </w:rPr>
        <w:t>Dry mouth</w:t>
      </w:r>
      <w:r>
        <w:t xml:space="preserve">. Taking prescription and over-the-counter medications can cause changes to the oral tissues. Many common medications cause a decrease in saliva, leading to dry mouth. Since saliva plays a major role in preventing tooth decay by rinsing away bacteria and food particles and by neutralizing harmful acids, you should talk to your dentist about ways to treat dry mouth. </w:t>
      </w:r>
    </w:p>
    <w:p w14:paraId="25C1A9F4" w14:textId="77777777" w:rsidR="008A212F" w:rsidRDefault="005341D1" w:rsidP="005341D1">
      <w:pPr>
        <w:autoSpaceDE w:val="0"/>
        <w:autoSpaceDN w:val="0"/>
        <w:adjustRightInd w:val="0"/>
        <w:spacing w:after="0" w:line="240" w:lineRule="auto"/>
      </w:pPr>
      <w:r w:rsidRPr="007D395B">
        <w:rPr>
          <w:b/>
          <w:bCs/>
          <w:i/>
          <w:iCs/>
        </w:rPr>
        <w:t>Difficulty brushing and flossing.</w:t>
      </w:r>
      <w:r>
        <w:t xml:space="preserve"> If you have arthritis, you may find it difficult to brush and floss. Ask your dentist for ways to overcome this problem. Certain dental products are designed to make oral care more comfortable. You may want to try strapping the toothbrush to a larger object, such as a ball, to make the brush more comfortable to handle. Electric toothbrushes do a good job of removing plaque and can help by doing some of the work for you. Tools to help make flossing easier are available in most drug stores. </w:t>
      </w:r>
    </w:p>
    <w:p w14:paraId="1FA92E4C" w14:textId="3861D57A" w:rsidR="003F119F" w:rsidRPr="005341D1" w:rsidRDefault="005341D1" w:rsidP="005341D1">
      <w:pPr>
        <w:autoSpaceDE w:val="0"/>
        <w:autoSpaceDN w:val="0"/>
        <w:adjustRightInd w:val="0"/>
        <w:spacing w:after="0" w:line="240" w:lineRule="auto"/>
      </w:pPr>
      <w:r w:rsidRPr="008A212F">
        <w:rPr>
          <w:b/>
          <w:bCs/>
          <w:i/>
          <w:iCs/>
        </w:rPr>
        <w:t>Limited dentist access</w:t>
      </w:r>
      <w:r>
        <w:t>. If you have difficulty accessing dental services because of transportation, medical conditions or limited mobility, ask a family member to help schedule regular dental visits and provide transportation. If you are planning to enter a senior community or assisted living facility, inquire about the facility’s dental care services.</w:t>
      </w:r>
    </w:p>
    <w:p w14:paraId="0D21FE4F" w14:textId="77777777" w:rsidR="00072CF4" w:rsidRDefault="00072CF4" w:rsidP="000B6EF0">
      <w:pPr>
        <w:shd w:val="clear" w:color="auto" w:fill="FFFFFF"/>
        <w:spacing w:after="0" w:line="240" w:lineRule="auto"/>
        <w:jc w:val="center"/>
        <w:rPr>
          <w:b/>
          <w:bCs/>
          <w:sz w:val="40"/>
          <w:szCs w:val="40"/>
        </w:rPr>
      </w:pPr>
    </w:p>
    <w:p w14:paraId="32ABA4D0" w14:textId="08FA808B" w:rsidR="003F119F" w:rsidRPr="000B6EF0" w:rsidRDefault="000B6EF0" w:rsidP="000B6EF0">
      <w:pPr>
        <w:shd w:val="clear" w:color="auto" w:fill="FFFFFF"/>
        <w:spacing w:after="0" w:line="240" w:lineRule="auto"/>
        <w:jc w:val="center"/>
        <w:rPr>
          <w:rFonts w:eastAsia="Times New Roman" w:cstheme="minorHAnsi"/>
          <w:b/>
          <w:bCs/>
          <w:color w:val="4472C4" w:themeColor="accent1"/>
          <w:sz w:val="40"/>
          <w:szCs w:val="40"/>
          <w:u w:val="single"/>
        </w:rPr>
      </w:pPr>
      <w:r w:rsidRPr="000B6EF0">
        <w:rPr>
          <w:b/>
          <w:bCs/>
          <w:sz w:val="40"/>
          <w:szCs w:val="40"/>
        </w:rPr>
        <w:t>DPAA lab IDs 300th Oklahoma unknown</w:t>
      </w:r>
    </w:p>
    <w:p w14:paraId="5D31B2CC" w14:textId="3FE2170E" w:rsidR="003F119F" w:rsidRDefault="000B6EF0" w:rsidP="000B6EF0">
      <w:pPr>
        <w:shd w:val="clear" w:color="auto" w:fill="FFFFFF"/>
        <w:spacing w:after="0" w:line="240" w:lineRule="auto"/>
        <w:jc w:val="center"/>
        <w:rPr>
          <w:b/>
          <w:bCs/>
          <w:i/>
          <w:iCs/>
          <w:sz w:val="28"/>
          <w:szCs w:val="28"/>
        </w:rPr>
      </w:pPr>
      <w:r w:rsidRPr="000B6EF0">
        <w:rPr>
          <w:b/>
          <w:bCs/>
          <w:i/>
          <w:iCs/>
          <w:sz w:val="28"/>
          <w:szCs w:val="28"/>
        </w:rPr>
        <w:t>Member of capsized ship’s Marine detachment makes historic milestone</w:t>
      </w:r>
    </w:p>
    <w:p w14:paraId="5E1F54AD" w14:textId="18D64439" w:rsidR="000B6EF0" w:rsidRPr="004E731E" w:rsidRDefault="000B6EF0" w:rsidP="000B6EF0">
      <w:pPr>
        <w:shd w:val="clear" w:color="auto" w:fill="FFFFFF"/>
        <w:spacing w:after="0" w:line="240" w:lineRule="auto"/>
        <w:rPr>
          <w:sz w:val="20"/>
          <w:szCs w:val="20"/>
        </w:rPr>
      </w:pPr>
      <w:r w:rsidRPr="004E731E">
        <w:rPr>
          <w:sz w:val="20"/>
          <w:szCs w:val="20"/>
        </w:rPr>
        <w:t xml:space="preserve">  WASHINGTON-The Defense POW/MIA Accounting Agency (DPAA) announced the 300th identification of a previously </w:t>
      </w:r>
    </w:p>
    <w:p w14:paraId="1B16259A" w14:textId="6F03F600" w:rsidR="003F119F" w:rsidRPr="004E731E" w:rsidRDefault="006D507C" w:rsidP="000B6EF0">
      <w:pPr>
        <w:shd w:val="clear" w:color="auto" w:fill="FFFFFF"/>
        <w:spacing w:after="0" w:line="240" w:lineRule="auto"/>
        <w:rPr>
          <w:sz w:val="20"/>
          <w:szCs w:val="20"/>
        </w:rPr>
      </w:pPr>
      <w:r w:rsidRPr="004E731E">
        <w:rPr>
          <w:noProof/>
          <w:sz w:val="20"/>
          <w:szCs w:val="20"/>
          <w:lang w:val="en-PH" w:eastAsia="en-PH"/>
        </w:rPr>
        <w:drawing>
          <wp:anchor distT="0" distB="0" distL="114300" distR="114300" simplePos="0" relativeHeight="251689984" behindDoc="0" locked="0" layoutInCell="1" allowOverlap="1" wp14:anchorId="37151EF1" wp14:editId="5B54E244">
            <wp:simplePos x="0" y="0"/>
            <wp:positionH relativeFrom="margin">
              <wp:posOffset>3057525</wp:posOffset>
            </wp:positionH>
            <wp:positionV relativeFrom="paragraph">
              <wp:posOffset>19685</wp:posOffset>
            </wp:positionV>
            <wp:extent cx="3476625" cy="1953895"/>
            <wp:effectExtent l="0" t="0" r="9525" b="8255"/>
            <wp:wrapSquare wrapText="bothSides"/>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pic:cNvPicPr/>
                  </pic:nvPicPr>
                  <pic:blipFill>
                    <a:blip r:embed="rId116">
                      <a:extLst>
                        <a:ext uri="{28A0092B-C50C-407E-A947-70E740481C1C}">
                          <a14:useLocalDpi xmlns:a14="http://schemas.microsoft.com/office/drawing/2010/main" val="0"/>
                        </a:ext>
                      </a:extLst>
                    </a:blip>
                    <a:stretch>
                      <a:fillRect/>
                    </a:stretch>
                  </pic:blipFill>
                  <pic:spPr>
                    <a:xfrm>
                      <a:off x="0" y="0"/>
                      <a:ext cx="3476625" cy="1953895"/>
                    </a:xfrm>
                    <a:prstGeom prst="rect">
                      <a:avLst/>
                    </a:prstGeom>
                  </pic:spPr>
                </pic:pic>
              </a:graphicData>
            </a:graphic>
            <wp14:sizeRelH relativeFrom="margin">
              <wp14:pctWidth>0</wp14:pctWidth>
            </wp14:sizeRelH>
            <wp14:sizeRelV relativeFrom="margin">
              <wp14:pctHeight>0</wp14:pctHeight>
            </wp14:sizeRelV>
          </wp:anchor>
        </w:drawing>
      </w:r>
      <w:r w:rsidR="000B6EF0" w:rsidRPr="004E731E">
        <w:rPr>
          <w:sz w:val="20"/>
          <w:szCs w:val="20"/>
        </w:rPr>
        <w:t>unaccounted-for service member from the USS Oklahoma was made at the DPAA Laboratory at Offutt Air Force Base, Nebraska on Jan. 28. Marine PFC John F. Middleswart was the milestone identification for an effort that began 18 years earlier in 2003, but has seen the majority of its work in the past five and a half years with the USS Oklahoma Project. “When his identification came through, it was really exciting because I knew this was number 300,” said Carrie LeGarde, the USS Oklahoma Project lead. “It shows everyone’s hard work and I knew everyone would be really excited about it, because this is a really huge milestone for the project.” Hattie Johnson, the head of the Repatriation branch of the Marine Corps Casualty Office, said her office was also excited, but that they were not the only ones. “When I notified the nephew, who is 80 years old, he was not only excited that his uncle had been identified, he was also excited that he was the 300th service member of 429 unaccounted-for Sailors and Marines to be identified,” said Johnson. “He stated that his mother, he, and his brother provided DNA in 2009 to assist in the identification of his uncle if remains were recovered, although he was skeptical that an identification would happen in his lifetime. “His mother always hoped that her brother would be recovered and identified. She passed away in 2015 at 98 years old. The Marine Corps is very excited and looking forward to working with the family to bring PFC Middleswart home!” From Navy Retired Activities DPAA lab IDs 300th Oklahoma unknown Member of capsized ship’s Marine detachment makes historic milestone in 2015, Department of Defense officials approved the phased disinterment of all the USS Oklahoma caskets from the National Memorial Cemetery of the Pacific in Honolulu, where 394 unidentified Sailors and Marines had been buried as Unknowns since being consolidated there from other Hawaiian cemeteries in the 1950s. Since then, only six USS Oklahoma crewmen had been accounted for, leaving 388 left to identify. On Nov. 10, 2015, the last caskets were removed from the cemetery thanks to a partnership between DPAA, the Department of Veterans Affairs, and the Department of the Navy. All of the capsized vessel’s remains were transferred to the Offutt lab. While this accomplishment signifies that the project will soon end, LeGarde said her team isn’t finished yet. She expects a conservative estimate of 42 more identifications will be made, but is pushing for more. “I am very optimistic that we will hit 350,” she said. “We’re really shooting for that next milestone.” For additional information on the USS Oklahoma Project, visit the DPAA website at https:/www.dpaa.mil. As of March 29, DPAA scientists have identified 323 Sailors and Marines from the USS Oklahoma.</w:t>
      </w:r>
    </w:p>
    <w:p w14:paraId="52C43414" w14:textId="3A0B8117" w:rsidR="000B6EF0" w:rsidRDefault="000B6EF0" w:rsidP="000B6EF0">
      <w:pPr>
        <w:shd w:val="clear" w:color="auto" w:fill="FFFFFF"/>
        <w:spacing w:after="0" w:line="240" w:lineRule="auto"/>
      </w:pPr>
    </w:p>
    <w:p w14:paraId="66643196" w14:textId="64540C91" w:rsidR="000B6EF0" w:rsidRDefault="000B6EF0" w:rsidP="000B6EF0">
      <w:pPr>
        <w:shd w:val="clear" w:color="auto" w:fill="FFFFFF"/>
        <w:spacing w:after="0" w:line="240" w:lineRule="auto"/>
        <w:jc w:val="center"/>
      </w:pPr>
      <w:r>
        <w:rPr>
          <w:noProof/>
          <w:lang w:val="en-PH" w:eastAsia="en-PH"/>
        </w:rPr>
        <w:drawing>
          <wp:inline distT="0" distB="0" distL="0" distR="0" wp14:anchorId="0772FDC8" wp14:editId="0E4F476B">
            <wp:extent cx="2686050" cy="1913561"/>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736486" cy="1949492"/>
                    </a:xfrm>
                    <a:prstGeom prst="rect">
                      <a:avLst/>
                    </a:prstGeom>
                  </pic:spPr>
                </pic:pic>
              </a:graphicData>
            </a:graphic>
          </wp:inline>
        </w:drawing>
      </w:r>
    </w:p>
    <w:p w14:paraId="21FF22E3" w14:textId="53EA3049" w:rsidR="000B6EF0" w:rsidRDefault="000B6EF0" w:rsidP="000B6EF0">
      <w:pPr>
        <w:shd w:val="clear" w:color="auto" w:fill="FFFFFF"/>
        <w:spacing w:after="0" w:line="240" w:lineRule="auto"/>
      </w:pPr>
    </w:p>
    <w:p w14:paraId="5A4B47D8" w14:textId="35151E08" w:rsidR="000B6EF0" w:rsidRPr="004E731E" w:rsidRDefault="004E731E" w:rsidP="000B6EF0">
      <w:pPr>
        <w:shd w:val="clear" w:color="auto" w:fill="FFFFFF"/>
        <w:spacing w:after="0" w:line="240" w:lineRule="auto"/>
        <w:rPr>
          <w:rFonts w:cstheme="minorHAnsi"/>
          <w:sz w:val="18"/>
          <w:szCs w:val="18"/>
        </w:rPr>
      </w:pPr>
      <w:r w:rsidRPr="004E731E">
        <w:rPr>
          <w:rFonts w:cstheme="minorHAnsi"/>
          <w:color w:val="444444"/>
          <w:sz w:val="18"/>
          <w:szCs w:val="18"/>
          <w:shd w:val="clear" w:color="auto" w:fill="FFFFFF"/>
        </w:rPr>
        <w:t>HONOLULU (Jan. 29, 2021) Sailors assigned to Navy Region Hawaii and the Defense POW/MIA Accounting Agency (DPAA) conduct a funeral for U.S. Navy Chief Machinist's Mate Lada Smisek at the National Memorial Cemetery of the Pacific, Honolulu, Hawaii, Jan. 29, 2021. Smisek served at the Naval Ammunition Depot and Submarine Base in Cavite, Philippines, when Japanese forces invaded and resulted in thousands of U.S. and Filipino service members being taken prisoner and sent to prisoner of war camps. Smisek was among those reported captured after the surrender of Corregidor and held at the Cabanatuan POW camp until he died Sept. 28, 1942. Smisek was recently identified through DNA analysis by the DPAA forensic laboratory and laid to rest with full military honors. (U.S. Marine Corps photo by Sgt. Melanye Martinez)</w:t>
      </w:r>
    </w:p>
    <w:p w14:paraId="797196FF" w14:textId="77777777" w:rsidR="003F119F" w:rsidRDefault="003F119F" w:rsidP="00216487">
      <w:pPr>
        <w:shd w:val="clear" w:color="auto" w:fill="FFFFFF"/>
        <w:spacing w:after="0" w:line="240" w:lineRule="auto"/>
        <w:rPr>
          <w:rFonts w:eastAsia="Times New Roman" w:cstheme="minorHAnsi"/>
          <w:b/>
          <w:bCs/>
          <w:color w:val="4472C4" w:themeColor="accent1"/>
          <w:sz w:val="48"/>
          <w:szCs w:val="48"/>
          <w:u w:val="single"/>
        </w:rPr>
      </w:pPr>
    </w:p>
    <w:p w14:paraId="784B9211" w14:textId="5DB81103" w:rsidR="00216487" w:rsidRPr="001A5C97" w:rsidRDefault="0015120F" w:rsidP="00216487">
      <w:pPr>
        <w:shd w:val="clear" w:color="auto" w:fill="FFFFFF"/>
        <w:spacing w:after="0" w:line="240" w:lineRule="auto"/>
        <w:rPr>
          <w:rFonts w:eastAsia="Times New Roman" w:cstheme="minorHAnsi"/>
          <w:b/>
          <w:bCs/>
          <w:color w:val="4472C4" w:themeColor="accent1"/>
          <w:sz w:val="48"/>
          <w:szCs w:val="48"/>
          <w:u w:val="single"/>
        </w:rPr>
      </w:pPr>
      <w:r w:rsidRPr="001A5C97">
        <w:rPr>
          <w:rFonts w:eastAsia="Times New Roman" w:cstheme="minorHAnsi"/>
          <w:b/>
          <w:bCs/>
          <w:color w:val="4472C4" w:themeColor="accent1"/>
          <w:sz w:val="48"/>
          <w:szCs w:val="48"/>
          <w:u w:val="single"/>
        </w:rPr>
        <w:t xml:space="preserve">SECTION 4:  </w:t>
      </w:r>
      <w:r w:rsidR="00216487" w:rsidRPr="001A5C97">
        <w:rPr>
          <w:rFonts w:eastAsia="Times New Roman" w:cstheme="minorHAnsi"/>
          <w:b/>
          <w:bCs/>
          <w:color w:val="4472C4" w:themeColor="accent1"/>
          <w:sz w:val="48"/>
          <w:szCs w:val="48"/>
          <w:u w:val="single"/>
        </w:rPr>
        <w:t>F</w:t>
      </w:r>
      <w:r w:rsidRPr="001A5C97">
        <w:rPr>
          <w:rFonts w:eastAsia="Times New Roman" w:cstheme="minorHAnsi"/>
          <w:b/>
          <w:bCs/>
          <w:color w:val="4472C4" w:themeColor="accent1"/>
          <w:sz w:val="48"/>
          <w:szCs w:val="48"/>
          <w:u w:val="single"/>
        </w:rPr>
        <w:t>rom the RSSO Metro Manila P</w:t>
      </w:r>
      <w:r w:rsidR="00216487" w:rsidRPr="001A5C97">
        <w:rPr>
          <w:rFonts w:eastAsia="Times New Roman" w:cstheme="minorHAnsi"/>
          <w:b/>
          <w:bCs/>
          <w:color w:val="4472C4" w:themeColor="accent1"/>
          <w:sz w:val="48"/>
          <w:szCs w:val="48"/>
          <w:u w:val="single"/>
        </w:rPr>
        <w:t xml:space="preserve">AO:  </w:t>
      </w:r>
    </w:p>
    <w:p w14:paraId="414BA6E7" w14:textId="6E7FA0F5" w:rsidR="00BC7E0D" w:rsidRDefault="00BC7E0D" w:rsidP="00BC7E0D">
      <w:pPr>
        <w:shd w:val="clear" w:color="auto" w:fill="FFFFFF"/>
        <w:spacing w:before="100" w:beforeAutospacing="1" w:after="100" w:afterAutospacing="1" w:line="240" w:lineRule="auto"/>
        <w:ind w:firstLine="480"/>
        <w:jc w:val="center"/>
        <w:rPr>
          <w:rFonts w:eastAsia="Times New Roman" w:cstheme="minorHAnsi"/>
          <w:b/>
          <w:bCs/>
          <w:color w:val="4472C4" w:themeColor="accent1"/>
          <w:sz w:val="40"/>
          <w:szCs w:val="40"/>
          <w:u w:val="single"/>
        </w:rPr>
      </w:pPr>
      <w:r w:rsidRPr="00BC7E0D">
        <w:rPr>
          <w:rFonts w:eastAsia="Times New Roman" w:cstheme="minorHAnsi"/>
          <w:b/>
          <w:bCs/>
          <w:noProof/>
          <w:color w:val="4472C4" w:themeColor="accent1"/>
          <w:sz w:val="40"/>
          <w:szCs w:val="40"/>
          <w:u w:val="single"/>
          <w:lang w:val="en-PH" w:eastAsia="en-PH"/>
        </w:rPr>
        <w:drawing>
          <wp:inline distT="0" distB="0" distL="0" distR="0" wp14:anchorId="7B1C9D81" wp14:editId="15BAEB2F">
            <wp:extent cx="5863082" cy="2343150"/>
            <wp:effectExtent l="0" t="0" r="4445"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883266" cy="2351217"/>
                    </a:xfrm>
                    <a:prstGeom prst="rect">
                      <a:avLst/>
                    </a:prstGeom>
                    <a:noFill/>
                    <a:ln>
                      <a:noFill/>
                    </a:ln>
                  </pic:spPr>
                </pic:pic>
              </a:graphicData>
            </a:graphic>
          </wp:inline>
        </w:drawing>
      </w:r>
    </w:p>
    <w:p w14:paraId="38DB28EB" w14:textId="2FA540B0" w:rsidR="00BC7E0D" w:rsidRPr="00BC7E0D" w:rsidRDefault="00BC7E0D" w:rsidP="00BC7E0D">
      <w:pPr>
        <w:autoSpaceDE w:val="0"/>
        <w:autoSpaceDN w:val="0"/>
        <w:adjustRightInd w:val="0"/>
        <w:spacing w:after="0" w:line="240" w:lineRule="auto"/>
        <w:rPr>
          <w:rFonts w:cstheme="minorHAnsi"/>
          <w:b/>
          <w:bCs/>
          <w:i/>
          <w:iCs/>
          <w:sz w:val="20"/>
          <w:szCs w:val="20"/>
        </w:rPr>
      </w:pPr>
      <w:r w:rsidRPr="00BC7E0D">
        <w:rPr>
          <w:rFonts w:cstheme="minorHAnsi"/>
          <w:b/>
          <w:bCs/>
          <w:i/>
          <w:iCs/>
          <w:sz w:val="20"/>
          <w:szCs w:val="20"/>
        </w:rPr>
        <w:t>PEARL HARBOR (Sept</w:t>
      </w:r>
      <w:r>
        <w:rPr>
          <w:rFonts w:cstheme="minorHAnsi"/>
          <w:b/>
          <w:bCs/>
          <w:i/>
          <w:iCs/>
          <w:sz w:val="20"/>
          <w:szCs w:val="20"/>
        </w:rPr>
        <w:t xml:space="preserve">ember </w:t>
      </w:r>
      <w:r w:rsidRPr="00BC7E0D">
        <w:rPr>
          <w:rFonts w:cstheme="minorHAnsi"/>
          <w:b/>
          <w:bCs/>
          <w:i/>
          <w:iCs/>
          <w:sz w:val="20"/>
          <w:szCs w:val="20"/>
        </w:rPr>
        <w:t>2, 2020) Sailors aboard</w:t>
      </w:r>
      <w:r>
        <w:rPr>
          <w:rFonts w:cstheme="minorHAnsi"/>
          <w:b/>
          <w:bCs/>
          <w:i/>
          <w:iCs/>
          <w:sz w:val="20"/>
          <w:szCs w:val="20"/>
        </w:rPr>
        <w:t xml:space="preserve"> </w:t>
      </w:r>
      <w:r w:rsidRPr="00BC7E0D">
        <w:rPr>
          <w:rFonts w:cstheme="minorHAnsi"/>
          <w:b/>
          <w:bCs/>
          <w:i/>
          <w:iCs/>
          <w:sz w:val="20"/>
          <w:szCs w:val="20"/>
        </w:rPr>
        <w:t>the guided-missile</w:t>
      </w:r>
      <w:r>
        <w:rPr>
          <w:rFonts w:cstheme="minorHAnsi"/>
          <w:b/>
          <w:bCs/>
          <w:i/>
          <w:iCs/>
          <w:sz w:val="20"/>
          <w:szCs w:val="20"/>
        </w:rPr>
        <w:t xml:space="preserve"> </w:t>
      </w:r>
      <w:r w:rsidRPr="00BC7E0D">
        <w:rPr>
          <w:rFonts w:cstheme="minorHAnsi"/>
          <w:b/>
          <w:bCs/>
          <w:i/>
          <w:iCs/>
          <w:sz w:val="20"/>
          <w:szCs w:val="20"/>
        </w:rPr>
        <w:t>destroyer USS Michael</w:t>
      </w:r>
      <w:r>
        <w:rPr>
          <w:rFonts w:cstheme="minorHAnsi"/>
          <w:b/>
          <w:bCs/>
          <w:i/>
          <w:iCs/>
          <w:sz w:val="20"/>
          <w:szCs w:val="20"/>
        </w:rPr>
        <w:t xml:space="preserve"> </w:t>
      </w:r>
      <w:r w:rsidRPr="00BC7E0D">
        <w:rPr>
          <w:rFonts w:cstheme="minorHAnsi"/>
          <w:b/>
          <w:bCs/>
          <w:i/>
          <w:iCs/>
          <w:sz w:val="20"/>
          <w:szCs w:val="20"/>
        </w:rPr>
        <w:t>Murphy (DDG 112)</w:t>
      </w:r>
      <w:r>
        <w:rPr>
          <w:rFonts w:cstheme="minorHAnsi"/>
          <w:b/>
          <w:bCs/>
          <w:i/>
          <w:iCs/>
          <w:sz w:val="20"/>
          <w:szCs w:val="20"/>
        </w:rPr>
        <w:t xml:space="preserve"> </w:t>
      </w:r>
      <w:r w:rsidRPr="00BC7E0D">
        <w:rPr>
          <w:rFonts w:cstheme="minorHAnsi"/>
          <w:b/>
          <w:bCs/>
          <w:i/>
          <w:iCs/>
          <w:sz w:val="20"/>
          <w:szCs w:val="20"/>
        </w:rPr>
        <w:t>render honors to Battleship</w:t>
      </w:r>
      <w:r>
        <w:rPr>
          <w:rFonts w:cstheme="minorHAnsi"/>
          <w:b/>
          <w:bCs/>
          <w:i/>
          <w:iCs/>
          <w:sz w:val="20"/>
          <w:szCs w:val="20"/>
        </w:rPr>
        <w:t xml:space="preserve"> </w:t>
      </w:r>
      <w:r w:rsidRPr="00BC7E0D">
        <w:rPr>
          <w:rFonts w:cstheme="minorHAnsi"/>
          <w:b/>
          <w:bCs/>
          <w:i/>
          <w:iCs/>
          <w:sz w:val="20"/>
          <w:szCs w:val="20"/>
        </w:rPr>
        <w:t>Missouri Memorial</w:t>
      </w:r>
      <w:r>
        <w:rPr>
          <w:rFonts w:cstheme="minorHAnsi"/>
          <w:b/>
          <w:bCs/>
          <w:i/>
          <w:iCs/>
          <w:sz w:val="20"/>
          <w:szCs w:val="20"/>
        </w:rPr>
        <w:t xml:space="preserve"> </w:t>
      </w:r>
      <w:r w:rsidRPr="00BC7E0D">
        <w:rPr>
          <w:rFonts w:cstheme="minorHAnsi"/>
          <w:b/>
          <w:bCs/>
          <w:i/>
          <w:iCs/>
          <w:sz w:val="20"/>
          <w:szCs w:val="20"/>
        </w:rPr>
        <w:t>and USS Arizona Memorial</w:t>
      </w:r>
      <w:r>
        <w:rPr>
          <w:rFonts w:cstheme="minorHAnsi"/>
          <w:b/>
          <w:bCs/>
          <w:i/>
          <w:iCs/>
          <w:sz w:val="20"/>
          <w:szCs w:val="20"/>
        </w:rPr>
        <w:t xml:space="preserve"> </w:t>
      </w:r>
      <w:r w:rsidRPr="00BC7E0D">
        <w:rPr>
          <w:rFonts w:cstheme="minorHAnsi"/>
          <w:b/>
          <w:bCs/>
          <w:i/>
          <w:iCs/>
          <w:sz w:val="20"/>
          <w:szCs w:val="20"/>
        </w:rPr>
        <w:t>during the official</w:t>
      </w:r>
      <w:r>
        <w:rPr>
          <w:rFonts w:cstheme="minorHAnsi"/>
          <w:b/>
          <w:bCs/>
          <w:i/>
          <w:iCs/>
          <w:sz w:val="20"/>
          <w:szCs w:val="20"/>
        </w:rPr>
        <w:t xml:space="preserve"> </w:t>
      </w:r>
      <w:r w:rsidRPr="00BC7E0D">
        <w:rPr>
          <w:rFonts w:cstheme="minorHAnsi"/>
          <w:b/>
          <w:bCs/>
          <w:i/>
          <w:iCs/>
          <w:sz w:val="20"/>
          <w:szCs w:val="20"/>
        </w:rPr>
        <w:t>ceremony for the 75</w:t>
      </w:r>
      <w:r w:rsidRPr="00BC7E0D">
        <w:rPr>
          <w:rFonts w:cstheme="minorHAnsi"/>
          <w:b/>
          <w:bCs/>
          <w:i/>
          <w:iCs/>
          <w:sz w:val="20"/>
          <w:szCs w:val="20"/>
          <w:vertAlign w:val="superscript"/>
        </w:rPr>
        <w:t>th</w:t>
      </w:r>
      <w:r>
        <w:rPr>
          <w:rFonts w:cstheme="minorHAnsi"/>
          <w:b/>
          <w:bCs/>
          <w:i/>
          <w:iCs/>
          <w:sz w:val="20"/>
          <w:szCs w:val="20"/>
        </w:rPr>
        <w:t xml:space="preserve"> </w:t>
      </w:r>
      <w:r w:rsidRPr="00BC7E0D">
        <w:rPr>
          <w:rFonts w:cstheme="minorHAnsi"/>
          <w:b/>
          <w:bCs/>
          <w:i/>
          <w:iCs/>
          <w:sz w:val="20"/>
          <w:szCs w:val="20"/>
        </w:rPr>
        <w:t>Commemoration of the</w:t>
      </w:r>
    </w:p>
    <w:p w14:paraId="4ABD91DE" w14:textId="77777777" w:rsidR="00BC7E0D" w:rsidRPr="00BC7E0D" w:rsidRDefault="00BC7E0D" w:rsidP="00BC7E0D">
      <w:pPr>
        <w:autoSpaceDE w:val="0"/>
        <w:autoSpaceDN w:val="0"/>
        <w:adjustRightInd w:val="0"/>
        <w:spacing w:after="0" w:line="240" w:lineRule="auto"/>
        <w:rPr>
          <w:rFonts w:cstheme="minorHAnsi"/>
          <w:b/>
          <w:bCs/>
          <w:i/>
          <w:iCs/>
          <w:sz w:val="20"/>
          <w:szCs w:val="20"/>
        </w:rPr>
      </w:pPr>
      <w:r w:rsidRPr="00BC7E0D">
        <w:rPr>
          <w:rFonts w:cstheme="minorHAnsi"/>
          <w:b/>
          <w:bCs/>
          <w:i/>
          <w:iCs/>
          <w:sz w:val="20"/>
          <w:szCs w:val="20"/>
        </w:rPr>
        <w:t>End of WWII.</w:t>
      </w:r>
    </w:p>
    <w:p w14:paraId="7DDD6277" w14:textId="3382ED02" w:rsidR="00BC7E0D" w:rsidRPr="00BC7E0D" w:rsidRDefault="00BC7E0D" w:rsidP="00777F46">
      <w:pPr>
        <w:autoSpaceDE w:val="0"/>
        <w:autoSpaceDN w:val="0"/>
        <w:adjustRightInd w:val="0"/>
        <w:spacing w:after="0" w:line="240" w:lineRule="auto"/>
        <w:rPr>
          <w:rFonts w:eastAsia="Times New Roman" w:cstheme="minorHAnsi"/>
          <w:b/>
          <w:bCs/>
          <w:color w:val="4472C4" w:themeColor="accent1"/>
          <w:sz w:val="40"/>
          <w:szCs w:val="40"/>
          <w:u w:val="single"/>
        </w:rPr>
      </w:pPr>
      <w:r w:rsidRPr="00BC7E0D">
        <w:rPr>
          <w:rFonts w:cstheme="minorHAnsi"/>
          <w:sz w:val="16"/>
          <w:szCs w:val="16"/>
        </w:rPr>
        <w:t>U.S. Navy photo by</w:t>
      </w:r>
      <w:r w:rsidR="00777F46">
        <w:rPr>
          <w:rFonts w:cstheme="minorHAnsi"/>
          <w:sz w:val="16"/>
          <w:szCs w:val="16"/>
        </w:rPr>
        <w:t xml:space="preserve"> </w:t>
      </w:r>
      <w:r w:rsidRPr="00BC7E0D">
        <w:rPr>
          <w:rFonts w:cstheme="minorHAnsi"/>
          <w:sz w:val="16"/>
          <w:szCs w:val="16"/>
        </w:rPr>
        <w:t>MC1 Devin M Langer</w:t>
      </w:r>
    </w:p>
    <w:p w14:paraId="4F31CE6C" w14:textId="15E9DA93" w:rsidR="0015120F" w:rsidRPr="001A5C97" w:rsidRDefault="0015120F" w:rsidP="00216487">
      <w:pPr>
        <w:shd w:val="clear" w:color="auto" w:fill="FFFFFF"/>
        <w:spacing w:before="100" w:beforeAutospacing="1" w:after="100" w:afterAutospacing="1" w:line="240" w:lineRule="auto"/>
        <w:ind w:firstLine="480"/>
        <w:rPr>
          <w:rFonts w:eastAsia="Times New Roman" w:cstheme="minorHAnsi"/>
          <w:b/>
          <w:bCs/>
          <w:color w:val="4472C4" w:themeColor="accent1"/>
          <w:sz w:val="40"/>
          <w:szCs w:val="40"/>
          <w:u w:val="single"/>
        </w:rPr>
      </w:pPr>
      <w:r w:rsidRPr="001A5C97">
        <w:rPr>
          <w:rFonts w:eastAsia="Times New Roman" w:cstheme="minorHAnsi"/>
          <w:b/>
          <w:bCs/>
          <w:color w:val="4472C4" w:themeColor="accent1"/>
          <w:sz w:val="40"/>
          <w:szCs w:val="40"/>
          <w:u w:val="single"/>
        </w:rPr>
        <w:t>SECTION 5:  From the U. S. Department of Veteran’s Affairs</w:t>
      </w:r>
      <w:r w:rsidR="0012341F" w:rsidRPr="001A5C97">
        <w:rPr>
          <w:rFonts w:eastAsia="Times New Roman" w:cstheme="minorHAnsi"/>
          <w:b/>
          <w:bCs/>
          <w:color w:val="4472C4" w:themeColor="accent1"/>
          <w:sz w:val="40"/>
          <w:szCs w:val="40"/>
          <w:u w:val="single"/>
        </w:rPr>
        <w:t>:</w:t>
      </w:r>
    </w:p>
    <w:p w14:paraId="78AF8B74" w14:textId="5F6A8279" w:rsidR="00357987" w:rsidRPr="00357987" w:rsidRDefault="006C5190" w:rsidP="00357987">
      <w:pPr>
        <w:rPr>
          <w:rFonts w:cstheme="minorHAnsi"/>
          <w:color w:val="201F1E"/>
          <w:sz w:val="23"/>
          <w:szCs w:val="23"/>
        </w:rPr>
      </w:pPr>
      <w:hyperlink r:id="rId119" w:tgtFrame="_blank" w:tooltip="Protected by Outlook: https://lnks.gd/l/eyJhbGciOiJIUzI1NiJ9.eyJidWxsZXRpbl9saW5rX2lkIjoxMTUsInVyaSI6ImJwMjpjbGljayIsImJ1bGxldGluX2lkIjoiMjAyMTAxMjEuMzM2NjY4NDEiLCJ1cmwiOiJodHRwczovL3d3dy5ibG9ncy52YS5nb3YvVkFudGFnZS84MDc0NC9kZXNlcnRzdG9ybTMwLXBvd2VsbC1zYXlzLXZ" w:history="1"/>
    </w:p>
    <w:p w14:paraId="1FA3B246" w14:textId="2F07F7AA" w:rsidR="004928E7" w:rsidRDefault="007D3900" w:rsidP="007D3900">
      <w:pPr>
        <w:contextualSpacing/>
        <w:jc w:val="center"/>
        <w:rPr>
          <w:b/>
          <w:bCs/>
          <w:color w:val="0070C0"/>
          <w:sz w:val="32"/>
          <w:szCs w:val="32"/>
          <w:u w:val="single"/>
        </w:rPr>
      </w:pPr>
      <w:r>
        <w:rPr>
          <w:b/>
          <w:bCs/>
          <w:noProof/>
          <w:color w:val="0070C0"/>
          <w:sz w:val="32"/>
          <w:szCs w:val="32"/>
          <w:u w:val="single"/>
          <w:lang w:val="en-PH" w:eastAsia="en-PH"/>
        </w:rPr>
        <w:drawing>
          <wp:inline distT="0" distB="0" distL="0" distR="0" wp14:anchorId="43F56019" wp14:editId="4DB448C9">
            <wp:extent cx="4511756" cy="1552575"/>
            <wp:effectExtent l="0" t="0" r="3175" b="0"/>
            <wp:docPr id="79" name="Picture 79"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Graphical user interface&#10;&#10;Description automatically generated with medium confidence"/>
                    <pic:cNvPicPr/>
                  </pic:nvPicPr>
                  <pic:blipFill>
                    <a:blip r:embed="rId120">
                      <a:extLst>
                        <a:ext uri="{28A0092B-C50C-407E-A947-70E740481C1C}">
                          <a14:useLocalDpi xmlns:a14="http://schemas.microsoft.com/office/drawing/2010/main" val="0"/>
                        </a:ext>
                      </a:extLst>
                    </a:blip>
                    <a:stretch>
                      <a:fillRect/>
                    </a:stretch>
                  </pic:blipFill>
                  <pic:spPr>
                    <a:xfrm>
                      <a:off x="0" y="0"/>
                      <a:ext cx="4583215" cy="1577165"/>
                    </a:xfrm>
                    <a:prstGeom prst="rect">
                      <a:avLst/>
                    </a:prstGeom>
                  </pic:spPr>
                </pic:pic>
              </a:graphicData>
            </a:graphic>
          </wp:inline>
        </w:drawing>
      </w:r>
    </w:p>
    <w:p w14:paraId="2A484687" w14:textId="77777777" w:rsidR="007D3900" w:rsidRPr="007D3900" w:rsidRDefault="007D3900" w:rsidP="007D3900">
      <w:pPr>
        <w:shd w:val="clear" w:color="auto" w:fill="FFFFFF"/>
        <w:spacing w:before="300" w:after="0" w:line="240" w:lineRule="auto"/>
        <w:jc w:val="center"/>
        <w:outlineLvl w:val="1"/>
        <w:rPr>
          <w:rFonts w:eastAsia="Times New Roman" w:cstheme="minorHAnsi"/>
          <w:b/>
          <w:bCs/>
          <w:sz w:val="36"/>
          <w:szCs w:val="36"/>
        </w:rPr>
      </w:pPr>
      <w:r w:rsidRPr="007D3900">
        <w:rPr>
          <w:rFonts w:eastAsia="Times New Roman" w:cstheme="minorHAnsi"/>
          <w:b/>
          <w:bCs/>
          <w:sz w:val="36"/>
          <w:szCs w:val="36"/>
        </w:rPr>
        <w:t>Foreign Medical Program (FMP)</w:t>
      </w:r>
    </w:p>
    <w:p w14:paraId="6461867D" w14:textId="0C3BFE45" w:rsidR="007D3900" w:rsidRPr="007D3900" w:rsidRDefault="00EC706F" w:rsidP="0007460A">
      <w:pPr>
        <w:shd w:val="clear" w:color="auto" w:fill="FFFFFF"/>
        <w:spacing w:after="0" w:line="240" w:lineRule="auto"/>
        <w:contextualSpacing/>
        <w:rPr>
          <w:rFonts w:eastAsia="Times New Roman" w:cstheme="minorHAnsi"/>
          <w:color w:val="2E2E2E"/>
          <w:sz w:val="24"/>
          <w:szCs w:val="24"/>
        </w:rPr>
      </w:pPr>
      <w:r>
        <w:rPr>
          <w:rFonts w:eastAsia="Times New Roman" w:cstheme="minorHAnsi"/>
          <w:color w:val="2E2E2E"/>
          <w:sz w:val="24"/>
          <w:szCs w:val="24"/>
        </w:rPr>
        <w:t xml:space="preserve">  </w:t>
      </w:r>
      <w:r w:rsidR="007D3900" w:rsidRPr="007D3900">
        <w:rPr>
          <w:rFonts w:eastAsia="Times New Roman" w:cstheme="minorHAnsi"/>
          <w:color w:val="2E2E2E"/>
          <w:sz w:val="24"/>
          <w:szCs w:val="24"/>
        </w:rPr>
        <w:t>For eligible Veterans living or traveling abroad, VA offers medical services through the Foreign Medical Program (FMP). Through this program, FMP will pay for health care services, medications, and durable medical equipment for service-connected conditions and conditions associated with and held to be aggravating a service-connected condition. VA may authorize foreign medical services for any condition if you are participating in the VA Vocational Rehabilitation Program (Title 38, U.S. Code, Chapter 31).</w:t>
      </w:r>
    </w:p>
    <w:p w14:paraId="0C715862" w14:textId="77777777" w:rsidR="007D3900" w:rsidRPr="007D3900" w:rsidRDefault="007D3900" w:rsidP="0007460A">
      <w:pPr>
        <w:shd w:val="clear" w:color="auto" w:fill="FFFFFF"/>
        <w:spacing w:line="240" w:lineRule="auto"/>
        <w:contextualSpacing/>
        <w:rPr>
          <w:rFonts w:eastAsia="Times New Roman" w:cstheme="minorHAnsi"/>
          <w:color w:val="2E2E2E"/>
          <w:sz w:val="24"/>
          <w:szCs w:val="24"/>
        </w:rPr>
      </w:pPr>
      <w:r w:rsidRPr="007D3900">
        <w:rPr>
          <w:rFonts w:eastAsia="Times New Roman" w:cstheme="minorHAnsi"/>
          <w:b/>
          <w:bCs/>
          <w:color w:val="2E2E2E"/>
          <w:sz w:val="24"/>
          <w:szCs w:val="24"/>
        </w:rPr>
        <w:t>NOTE:</w:t>
      </w:r>
      <w:r w:rsidRPr="007D3900">
        <w:rPr>
          <w:rFonts w:eastAsia="Times New Roman" w:cstheme="minorHAnsi"/>
          <w:color w:val="2E2E2E"/>
          <w:sz w:val="24"/>
          <w:szCs w:val="24"/>
        </w:rPr>
        <w:t> Veterans enrolled in the FMP that live in Canada are under the jurisdiction of FMP; however, inquiries and claims must be directed to the Foreign Countries Operations in Canada. </w:t>
      </w:r>
      <w:hyperlink r:id="rId121" w:anchor="Canada" w:tooltip="Contacts for Canada" w:history="1">
        <w:r w:rsidRPr="007D3900">
          <w:rPr>
            <w:rFonts w:eastAsia="Times New Roman" w:cstheme="minorHAnsi"/>
            <w:color w:val="0B6CB2"/>
            <w:sz w:val="24"/>
            <w:szCs w:val="24"/>
            <w:u w:val="single"/>
          </w:rPr>
          <w:t>Please see the </w:t>
        </w:r>
        <w:r w:rsidRPr="007D3900">
          <w:rPr>
            <w:rFonts w:eastAsia="Times New Roman" w:cstheme="minorHAnsi"/>
            <w:i/>
            <w:iCs/>
            <w:color w:val="0B6CB2"/>
            <w:sz w:val="24"/>
            <w:szCs w:val="24"/>
          </w:rPr>
          <w:t>Contact Us</w:t>
        </w:r>
        <w:r w:rsidRPr="007D3900">
          <w:rPr>
            <w:rFonts w:eastAsia="Times New Roman" w:cstheme="minorHAnsi"/>
            <w:color w:val="0B6CB2"/>
            <w:sz w:val="24"/>
            <w:szCs w:val="24"/>
            <w:u w:val="single"/>
          </w:rPr>
          <w:t> information below.</w:t>
        </w:r>
      </w:hyperlink>
    </w:p>
    <w:p w14:paraId="4A82A123" w14:textId="77777777" w:rsidR="00713AA9" w:rsidRPr="00713AA9" w:rsidRDefault="006C5190" w:rsidP="00316735">
      <w:pPr>
        <w:numPr>
          <w:ilvl w:val="0"/>
          <w:numId w:val="19"/>
        </w:numPr>
        <w:shd w:val="clear" w:color="auto" w:fill="FFFFFF"/>
        <w:spacing w:after="300" w:line="240" w:lineRule="auto"/>
        <w:ind w:right="150"/>
        <w:contextualSpacing/>
        <w:jc w:val="center"/>
        <w:rPr>
          <w:rFonts w:eastAsia="Times New Roman" w:cstheme="minorHAnsi"/>
          <w:b/>
          <w:bCs/>
          <w:color w:val="FF0000"/>
          <w:sz w:val="20"/>
          <w:szCs w:val="20"/>
        </w:rPr>
      </w:pPr>
      <w:hyperlink r:id="rId122" w:anchor="apply" w:tooltip="internal page link to How to Enroll for FMP" w:history="1">
        <w:r w:rsidR="007D3900" w:rsidRPr="00713AA9">
          <w:rPr>
            <w:rFonts w:eastAsia="Times New Roman" w:cstheme="minorHAnsi"/>
            <w:b/>
            <w:bCs/>
            <w:color w:val="FF0000"/>
            <w:sz w:val="20"/>
            <w:szCs w:val="20"/>
            <w:u w:val="single"/>
            <w:bdr w:val="single" w:sz="6" w:space="5" w:color="000000" w:frame="1"/>
          </w:rPr>
          <w:t>How to Enroll</w:t>
        </w:r>
      </w:hyperlink>
      <w:r w:rsidR="00513F53" w:rsidRPr="00713AA9">
        <w:rPr>
          <w:rFonts w:eastAsia="Times New Roman" w:cstheme="minorHAnsi"/>
          <w:b/>
          <w:bCs/>
          <w:color w:val="FF0000"/>
          <w:sz w:val="20"/>
          <w:szCs w:val="20"/>
          <w:u w:val="single"/>
          <w:bdr w:val="single" w:sz="6" w:space="5" w:color="000000" w:frame="1"/>
        </w:rPr>
        <w:t xml:space="preserve">  </w:t>
      </w:r>
      <w:r w:rsidR="00713AA9">
        <w:rPr>
          <w:rFonts w:eastAsia="Times New Roman" w:cstheme="minorHAnsi"/>
          <w:b/>
          <w:bCs/>
          <w:color w:val="FF0000"/>
          <w:sz w:val="20"/>
          <w:szCs w:val="20"/>
          <w:u w:val="single"/>
          <w:bdr w:val="single" w:sz="6" w:space="5" w:color="000000" w:frame="1"/>
        </w:rPr>
        <w:t xml:space="preserve">  </w:t>
      </w:r>
    </w:p>
    <w:p w14:paraId="1FB93F4B" w14:textId="00F4CDAA" w:rsidR="007D3900" w:rsidRPr="00713AA9" w:rsidRDefault="006C5190" w:rsidP="00316735">
      <w:pPr>
        <w:numPr>
          <w:ilvl w:val="0"/>
          <w:numId w:val="19"/>
        </w:numPr>
        <w:shd w:val="clear" w:color="auto" w:fill="FFFFFF"/>
        <w:spacing w:after="300" w:line="240" w:lineRule="auto"/>
        <w:ind w:right="150"/>
        <w:contextualSpacing/>
        <w:jc w:val="center"/>
        <w:rPr>
          <w:rFonts w:eastAsia="Times New Roman" w:cstheme="minorHAnsi"/>
          <w:b/>
          <w:bCs/>
          <w:color w:val="FF0000"/>
          <w:sz w:val="20"/>
          <w:szCs w:val="20"/>
        </w:rPr>
      </w:pPr>
      <w:hyperlink r:id="rId123" w:tgtFrame="_self" w:tooltip="FMP Benefits and Claims Information page" w:history="1">
        <w:r w:rsidR="007D3900" w:rsidRPr="00713AA9">
          <w:rPr>
            <w:rFonts w:eastAsia="Times New Roman" w:cstheme="minorHAnsi"/>
            <w:b/>
            <w:bCs/>
            <w:color w:val="FF0000"/>
            <w:sz w:val="20"/>
            <w:szCs w:val="20"/>
            <w:u w:val="single"/>
            <w:bdr w:val="single" w:sz="6" w:space="5" w:color="000000" w:frame="1"/>
          </w:rPr>
          <w:t>Benefits and Claims</w:t>
        </w:r>
      </w:hyperlink>
    </w:p>
    <w:p w14:paraId="20BDE51C" w14:textId="77777777" w:rsidR="007D3900" w:rsidRPr="00F84928" w:rsidRDefault="006C5190" w:rsidP="00316735">
      <w:pPr>
        <w:numPr>
          <w:ilvl w:val="0"/>
          <w:numId w:val="19"/>
        </w:numPr>
        <w:shd w:val="clear" w:color="auto" w:fill="FFFFFF"/>
        <w:spacing w:after="300" w:line="240" w:lineRule="auto"/>
        <w:ind w:right="150"/>
        <w:contextualSpacing/>
        <w:jc w:val="center"/>
        <w:rPr>
          <w:rFonts w:eastAsia="Times New Roman" w:cstheme="minorHAnsi"/>
          <w:b/>
          <w:bCs/>
          <w:color w:val="FF0000"/>
          <w:sz w:val="20"/>
          <w:szCs w:val="20"/>
        </w:rPr>
      </w:pPr>
      <w:hyperlink r:id="rId124" w:anchor="assistance" w:tooltip="internal page link to FMP Support" w:history="1">
        <w:r w:rsidR="007D3900" w:rsidRPr="00F84928">
          <w:rPr>
            <w:rFonts w:eastAsia="Times New Roman" w:cstheme="minorHAnsi"/>
            <w:b/>
            <w:bCs/>
            <w:color w:val="FF0000"/>
            <w:sz w:val="20"/>
            <w:szCs w:val="20"/>
            <w:u w:val="single"/>
            <w:bdr w:val="single" w:sz="6" w:space="5" w:color="000000" w:frame="1"/>
          </w:rPr>
          <w:t>Support</w:t>
        </w:r>
      </w:hyperlink>
    </w:p>
    <w:p w14:paraId="300B13E0" w14:textId="77777777" w:rsidR="007D3900" w:rsidRPr="00F84928" w:rsidRDefault="006C5190" w:rsidP="00316735">
      <w:pPr>
        <w:numPr>
          <w:ilvl w:val="0"/>
          <w:numId w:val="19"/>
        </w:numPr>
        <w:shd w:val="clear" w:color="auto" w:fill="FFFFFF"/>
        <w:spacing w:after="300" w:line="240" w:lineRule="auto"/>
        <w:ind w:right="150"/>
        <w:contextualSpacing/>
        <w:jc w:val="center"/>
        <w:rPr>
          <w:rFonts w:eastAsia="Times New Roman" w:cstheme="minorHAnsi"/>
          <w:b/>
          <w:bCs/>
          <w:color w:val="FF0000"/>
          <w:sz w:val="20"/>
          <w:szCs w:val="20"/>
        </w:rPr>
      </w:pPr>
      <w:hyperlink r:id="rId125" w:anchor="contacts" w:tooltip="internal page link to FMP Contact information" w:history="1">
        <w:r w:rsidR="007D3900" w:rsidRPr="00F84928">
          <w:rPr>
            <w:rFonts w:eastAsia="Times New Roman" w:cstheme="minorHAnsi"/>
            <w:b/>
            <w:bCs/>
            <w:color w:val="FF0000"/>
            <w:sz w:val="20"/>
            <w:szCs w:val="20"/>
            <w:u w:val="single"/>
            <w:bdr w:val="single" w:sz="6" w:space="5" w:color="000000" w:frame="1"/>
          </w:rPr>
          <w:t>Contact Us</w:t>
        </w:r>
      </w:hyperlink>
    </w:p>
    <w:p w14:paraId="340654C3" w14:textId="77777777" w:rsidR="007D3900" w:rsidRPr="00F84928" w:rsidRDefault="006C5190" w:rsidP="00316735">
      <w:pPr>
        <w:numPr>
          <w:ilvl w:val="0"/>
          <w:numId w:val="19"/>
        </w:numPr>
        <w:shd w:val="clear" w:color="auto" w:fill="FFFFFF"/>
        <w:spacing w:after="300" w:line="240" w:lineRule="auto"/>
        <w:ind w:right="150"/>
        <w:contextualSpacing/>
        <w:jc w:val="center"/>
        <w:rPr>
          <w:rFonts w:eastAsia="Times New Roman" w:cstheme="minorHAnsi"/>
          <w:b/>
          <w:bCs/>
          <w:color w:val="FF0000"/>
          <w:sz w:val="20"/>
          <w:szCs w:val="20"/>
        </w:rPr>
      </w:pPr>
      <w:hyperlink r:id="rId126" w:anchor="FAQs" w:tooltip="Link to FMP FAQs" w:history="1">
        <w:r w:rsidR="007D3900" w:rsidRPr="00F84928">
          <w:rPr>
            <w:rFonts w:eastAsia="Times New Roman" w:cstheme="minorHAnsi"/>
            <w:b/>
            <w:bCs/>
            <w:color w:val="FF0000"/>
            <w:sz w:val="20"/>
            <w:szCs w:val="20"/>
            <w:u w:val="single"/>
            <w:bdr w:val="single" w:sz="6" w:space="5" w:color="000000" w:frame="1"/>
          </w:rPr>
          <w:t>FAQs</w:t>
        </w:r>
      </w:hyperlink>
    </w:p>
    <w:p w14:paraId="4C1DD805" w14:textId="77777777" w:rsidR="0083108C" w:rsidRPr="00F84928" w:rsidRDefault="006C5190" w:rsidP="00316735">
      <w:pPr>
        <w:numPr>
          <w:ilvl w:val="0"/>
          <w:numId w:val="19"/>
        </w:numPr>
        <w:pBdr>
          <w:top w:val="single" w:sz="6" w:space="15" w:color="DDDDDD"/>
        </w:pBdr>
        <w:shd w:val="clear" w:color="auto" w:fill="FFFFFF"/>
        <w:spacing w:before="100" w:beforeAutospacing="1" w:after="180" w:line="240" w:lineRule="auto"/>
        <w:ind w:right="150"/>
        <w:contextualSpacing/>
        <w:jc w:val="center"/>
        <w:outlineLvl w:val="2"/>
        <w:rPr>
          <w:rFonts w:eastAsia="Times New Roman" w:cstheme="minorHAnsi"/>
          <w:b/>
          <w:bCs/>
          <w:color w:val="FF0000"/>
          <w:sz w:val="32"/>
          <w:szCs w:val="32"/>
        </w:rPr>
      </w:pPr>
      <w:hyperlink r:id="rId127" w:anchor="resources" w:tooltip="Resources" w:history="1">
        <w:r w:rsidR="007D3900" w:rsidRPr="00F84928">
          <w:rPr>
            <w:rFonts w:eastAsia="Times New Roman" w:cstheme="minorHAnsi"/>
            <w:b/>
            <w:bCs/>
            <w:color w:val="FF0000"/>
            <w:sz w:val="20"/>
            <w:szCs w:val="20"/>
            <w:u w:val="single"/>
            <w:bdr w:val="single" w:sz="6" w:space="5" w:color="000000" w:frame="1"/>
          </w:rPr>
          <w:t>Resources</w:t>
        </w:r>
      </w:hyperlink>
    </w:p>
    <w:p w14:paraId="68E0C556" w14:textId="51EEAADE" w:rsidR="007D3900" w:rsidRPr="0083108C" w:rsidRDefault="007D3900" w:rsidP="0083108C">
      <w:pPr>
        <w:pBdr>
          <w:top w:val="single" w:sz="6" w:space="15" w:color="DDDDDD"/>
        </w:pBdr>
        <w:shd w:val="clear" w:color="auto" w:fill="FFFFFF"/>
        <w:spacing w:before="100" w:beforeAutospacing="1" w:after="180" w:line="240" w:lineRule="auto"/>
        <w:ind w:left="360" w:right="150"/>
        <w:contextualSpacing/>
        <w:outlineLvl w:val="2"/>
        <w:rPr>
          <w:rFonts w:eastAsia="Times New Roman" w:cstheme="minorHAnsi"/>
          <w:b/>
          <w:bCs/>
          <w:sz w:val="32"/>
          <w:szCs w:val="32"/>
        </w:rPr>
      </w:pPr>
      <w:r w:rsidRPr="0083108C">
        <w:rPr>
          <w:rFonts w:eastAsia="Times New Roman" w:cstheme="minorHAnsi"/>
          <w:b/>
          <w:bCs/>
          <w:sz w:val="32"/>
          <w:szCs w:val="32"/>
        </w:rPr>
        <w:t>How to Enroll</w:t>
      </w:r>
    </w:p>
    <w:p w14:paraId="11FF75A5" w14:textId="5271A6D2" w:rsidR="007D3900" w:rsidRPr="00EC706F" w:rsidRDefault="00EC706F" w:rsidP="0007460A">
      <w:pPr>
        <w:shd w:val="clear" w:color="auto" w:fill="FFFFFF"/>
        <w:spacing w:after="0" w:line="240" w:lineRule="auto"/>
        <w:contextualSpacing/>
        <w:rPr>
          <w:rFonts w:eastAsia="Times New Roman" w:cstheme="minorHAnsi"/>
          <w:color w:val="2E2E2E"/>
          <w:sz w:val="24"/>
          <w:szCs w:val="24"/>
        </w:rPr>
      </w:pPr>
      <w:r>
        <w:rPr>
          <w:rFonts w:eastAsia="Times New Roman" w:cstheme="minorHAnsi"/>
          <w:color w:val="2E2E2E"/>
          <w:sz w:val="24"/>
          <w:szCs w:val="24"/>
        </w:rPr>
        <w:t xml:space="preserve">  </w:t>
      </w:r>
      <w:r w:rsidR="007D3900" w:rsidRPr="00EC706F">
        <w:rPr>
          <w:rFonts w:eastAsia="Times New Roman" w:cstheme="minorHAnsi"/>
          <w:color w:val="2E2E2E"/>
          <w:sz w:val="24"/>
          <w:szCs w:val="24"/>
        </w:rPr>
        <w:t>Enrolling in FMP is simple. Please fill out the FMP Registration Form (VA Form 10-7959f-1) and send to VHA Office of Community Care. (Fillable PDFs can be completed online, saved, edited, and printed.)</w:t>
      </w:r>
    </w:p>
    <w:p w14:paraId="10510905" w14:textId="77777777" w:rsidR="007D3900" w:rsidRPr="00EC706F" w:rsidRDefault="006C5190" w:rsidP="0007460A">
      <w:pPr>
        <w:shd w:val="clear" w:color="auto" w:fill="FFFFFF"/>
        <w:spacing w:after="0" w:line="240" w:lineRule="auto"/>
        <w:contextualSpacing/>
        <w:rPr>
          <w:rFonts w:eastAsia="Times New Roman" w:cstheme="minorHAnsi"/>
          <w:color w:val="2E2E2E"/>
          <w:sz w:val="24"/>
          <w:szCs w:val="24"/>
        </w:rPr>
      </w:pPr>
      <w:hyperlink r:id="rId128" w:tgtFrame="_blank" w:tooltip="FMP Registration Form (VA Form 10-7959f-1)" w:history="1">
        <w:r w:rsidR="007D3900" w:rsidRPr="00EC706F">
          <w:rPr>
            <w:rFonts w:eastAsia="Times New Roman" w:cstheme="minorHAnsi"/>
            <w:color w:val="0B6CB2"/>
            <w:sz w:val="24"/>
            <w:szCs w:val="24"/>
            <w:u w:val="single"/>
          </w:rPr>
          <w:t>FMP Registration Form (VA Form 10-7959f-1)</w:t>
        </w:r>
      </w:hyperlink>
    </w:p>
    <w:p w14:paraId="0FD3C2A3" w14:textId="0ECFB93F" w:rsidR="007D3900" w:rsidRPr="00EC706F" w:rsidRDefault="00EC706F" w:rsidP="0007460A">
      <w:pPr>
        <w:shd w:val="clear" w:color="auto" w:fill="FFFFFF"/>
        <w:spacing w:before="150" w:after="0" w:line="240" w:lineRule="auto"/>
        <w:contextualSpacing/>
        <w:rPr>
          <w:rFonts w:eastAsia="Times New Roman" w:cstheme="minorHAnsi"/>
          <w:color w:val="2E2E2E"/>
          <w:sz w:val="24"/>
          <w:szCs w:val="24"/>
        </w:rPr>
      </w:pPr>
      <w:r>
        <w:rPr>
          <w:rFonts w:eastAsia="Times New Roman" w:cstheme="minorHAnsi"/>
          <w:color w:val="2E2E2E"/>
          <w:sz w:val="24"/>
          <w:szCs w:val="24"/>
        </w:rPr>
        <w:t xml:space="preserve">  </w:t>
      </w:r>
      <w:r w:rsidR="007D3900" w:rsidRPr="00EC706F">
        <w:rPr>
          <w:rFonts w:eastAsia="Times New Roman" w:cstheme="minorHAnsi"/>
          <w:color w:val="2E2E2E"/>
          <w:sz w:val="24"/>
          <w:szCs w:val="24"/>
        </w:rPr>
        <w:t>You may also send your full name, mailing address, address of residence (including country), and VA claim number to the VHA Office of Community Care.</w:t>
      </w:r>
    </w:p>
    <w:p w14:paraId="49DE9512" w14:textId="77777777" w:rsidR="007D3900" w:rsidRPr="00EC706F" w:rsidRDefault="007D3900" w:rsidP="0007460A">
      <w:pPr>
        <w:shd w:val="clear" w:color="auto" w:fill="EFEFEF"/>
        <w:spacing w:after="0" w:line="240" w:lineRule="auto"/>
        <w:contextualSpacing/>
        <w:rPr>
          <w:rFonts w:eastAsia="Times New Roman" w:cstheme="minorHAnsi"/>
          <w:color w:val="2E2E2E"/>
          <w:sz w:val="24"/>
          <w:szCs w:val="24"/>
        </w:rPr>
      </w:pPr>
      <w:r w:rsidRPr="00EC706F">
        <w:rPr>
          <w:rFonts w:eastAsia="Times New Roman" w:cstheme="minorHAnsi"/>
          <w:b/>
          <w:bCs/>
          <w:color w:val="2E2E2E"/>
          <w:sz w:val="24"/>
          <w:szCs w:val="24"/>
        </w:rPr>
        <w:t>To enroll in FMP, mail your information to:</w:t>
      </w:r>
    </w:p>
    <w:p w14:paraId="7B09B3AB" w14:textId="77777777" w:rsidR="007D3900" w:rsidRPr="00EC706F" w:rsidRDefault="007D3900" w:rsidP="0007460A">
      <w:pPr>
        <w:shd w:val="clear" w:color="auto" w:fill="EFEFEF"/>
        <w:spacing w:line="240" w:lineRule="auto"/>
        <w:contextualSpacing/>
        <w:rPr>
          <w:rFonts w:eastAsia="Times New Roman" w:cstheme="minorHAnsi"/>
          <w:color w:val="2E2E2E"/>
          <w:sz w:val="24"/>
          <w:szCs w:val="24"/>
        </w:rPr>
      </w:pPr>
      <w:r w:rsidRPr="00EC706F">
        <w:rPr>
          <w:rFonts w:eastAsia="Times New Roman" w:cstheme="minorHAnsi"/>
          <w:color w:val="2E2E2E"/>
          <w:sz w:val="24"/>
          <w:szCs w:val="24"/>
        </w:rPr>
        <w:t>VHA Office of Community Care</w:t>
      </w:r>
      <w:r w:rsidRPr="00EC706F">
        <w:rPr>
          <w:rFonts w:eastAsia="Times New Roman" w:cstheme="minorHAnsi"/>
          <w:color w:val="2E2E2E"/>
          <w:sz w:val="24"/>
          <w:szCs w:val="24"/>
        </w:rPr>
        <w:br/>
        <w:t>Foreign Medical Program (FMP)</w:t>
      </w:r>
      <w:r w:rsidRPr="00EC706F">
        <w:rPr>
          <w:rFonts w:eastAsia="Times New Roman" w:cstheme="minorHAnsi"/>
          <w:color w:val="2E2E2E"/>
          <w:sz w:val="24"/>
          <w:szCs w:val="24"/>
        </w:rPr>
        <w:br/>
        <w:t>P.O. Box 469061</w:t>
      </w:r>
      <w:r w:rsidRPr="00EC706F">
        <w:rPr>
          <w:rFonts w:eastAsia="Times New Roman" w:cstheme="minorHAnsi"/>
          <w:color w:val="2E2E2E"/>
          <w:sz w:val="24"/>
          <w:szCs w:val="24"/>
        </w:rPr>
        <w:br/>
        <w:t>Denver, CO 80246-9061</w:t>
      </w:r>
    </w:p>
    <w:p w14:paraId="3E3EA90C" w14:textId="3DC6A67E" w:rsidR="007D3900" w:rsidRPr="00EC706F" w:rsidRDefault="00EC706F" w:rsidP="0007460A">
      <w:pPr>
        <w:shd w:val="clear" w:color="auto" w:fill="FFFFFF"/>
        <w:spacing w:after="0" w:line="240" w:lineRule="auto"/>
        <w:contextualSpacing/>
        <w:rPr>
          <w:rFonts w:eastAsia="Times New Roman" w:cstheme="minorHAnsi"/>
          <w:color w:val="2E2E2E"/>
          <w:sz w:val="24"/>
          <w:szCs w:val="24"/>
        </w:rPr>
      </w:pPr>
      <w:r>
        <w:rPr>
          <w:rFonts w:eastAsia="Times New Roman" w:cstheme="minorHAnsi"/>
          <w:color w:val="2E2E2E"/>
          <w:sz w:val="24"/>
          <w:szCs w:val="24"/>
        </w:rPr>
        <w:t xml:space="preserve">  </w:t>
      </w:r>
      <w:r w:rsidR="007D3900" w:rsidRPr="00EC706F">
        <w:rPr>
          <w:rFonts w:eastAsia="Times New Roman" w:cstheme="minorHAnsi"/>
          <w:color w:val="2E2E2E"/>
          <w:sz w:val="24"/>
          <w:szCs w:val="24"/>
        </w:rPr>
        <w:t>We will confirm your service-connected disabilities and send you a benefits authorization letter, which outlines the medical conditions we cover.</w:t>
      </w:r>
    </w:p>
    <w:p w14:paraId="23382EB7" w14:textId="250C1534" w:rsidR="002B6395" w:rsidRDefault="00EC706F" w:rsidP="006308A0">
      <w:pPr>
        <w:shd w:val="clear" w:color="auto" w:fill="FFFFFF"/>
        <w:spacing w:after="150" w:line="240" w:lineRule="auto"/>
        <w:contextualSpacing/>
        <w:rPr>
          <w:rFonts w:eastAsia="Times New Roman" w:cstheme="minorHAnsi"/>
          <w:b/>
          <w:bCs/>
          <w:sz w:val="32"/>
          <w:szCs w:val="32"/>
        </w:rPr>
      </w:pPr>
      <w:r>
        <w:rPr>
          <w:rFonts w:eastAsia="Times New Roman" w:cstheme="minorHAnsi"/>
          <w:color w:val="2E2E2E"/>
          <w:sz w:val="24"/>
          <w:szCs w:val="24"/>
        </w:rPr>
        <w:t xml:space="preserve">  </w:t>
      </w:r>
      <w:r w:rsidR="007D3900" w:rsidRPr="00EC706F">
        <w:rPr>
          <w:rFonts w:eastAsia="Times New Roman" w:cstheme="minorHAnsi"/>
          <w:color w:val="2E2E2E"/>
          <w:sz w:val="24"/>
          <w:szCs w:val="24"/>
        </w:rPr>
        <w:t>For more information about the program, call toll free at 877-345-8179.</w:t>
      </w:r>
    </w:p>
    <w:p w14:paraId="54D47744" w14:textId="4751ABCA" w:rsidR="007D3900" w:rsidRPr="007D3900" w:rsidRDefault="007D3900" w:rsidP="006308A0">
      <w:pPr>
        <w:shd w:val="clear" w:color="auto" w:fill="FFFFFF"/>
        <w:spacing w:after="150" w:line="240" w:lineRule="auto"/>
        <w:contextualSpacing/>
        <w:rPr>
          <w:rFonts w:eastAsia="Times New Roman" w:cstheme="minorHAnsi"/>
          <w:b/>
          <w:bCs/>
          <w:color w:val="003F72"/>
          <w:sz w:val="32"/>
          <w:szCs w:val="32"/>
        </w:rPr>
      </w:pPr>
      <w:r w:rsidRPr="007D3900">
        <w:rPr>
          <w:rFonts w:eastAsia="Times New Roman" w:cstheme="minorHAnsi"/>
          <w:b/>
          <w:bCs/>
          <w:sz w:val="32"/>
          <w:szCs w:val="32"/>
        </w:rPr>
        <w:t>Benefits and Claims</w:t>
      </w:r>
    </w:p>
    <w:p w14:paraId="75F060AA" w14:textId="059D7293" w:rsidR="007D3900" w:rsidRPr="00EC706F" w:rsidRDefault="00EC706F" w:rsidP="0007460A">
      <w:pPr>
        <w:shd w:val="clear" w:color="auto" w:fill="FFFFFF"/>
        <w:spacing w:after="0" w:line="240" w:lineRule="auto"/>
        <w:contextualSpacing/>
        <w:rPr>
          <w:rFonts w:eastAsia="Times New Roman" w:cstheme="minorHAnsi"/>
          <w:color w:val="2E2E2E"/>
          <w:sz w:val="24"/>
          <w:szCs w:val="24"/>
        </w:rPr>
      </w:pPr>
      <w:r>
        <w:rPr>
          <w:rFonts w:eastAsia="Times New Roman" w:cstheme="minorHAnsi"/>
          <w:color w:val="2E2E2E"/>
          <w:sz w:val="24"/>
          <w:szCs w:val="24"/>
        </w:rPr>
        <w:t xml:space="preserve">  </w:t>
      </w:r>
      <w:r w:rsidR="007D3900" w:rsidRPr="00EC706F">
        <w:rPr>
          <w:rFonts w:eastAsia="Times New Roman" w:cstheme="minorHAnsi"/>
          <w:color w:val="2E2E2E"/>
          <w:sz w:val="24"/>
          <w:szCs w:val="24"/>
        </w:rPr>
        <w:t>To learn more about what services are covered under FMP, including detailed information about FMP benefits, how to submit claims, and required forms, visit FMP Benefits and Claims Information.</w:t>
      </w:r>
    </w:p>
    <w:p w14:paraId="4A08C4CB" w14:textId="77777777" w:rsidR="0083108C" w:rsidRPr="00982064" w:rsidRDefault="006C5190" w:rsidP="00F5016F">
      <w:pPr>
        <w:spacing w:after="0" w:line="240" w:lineRule="auto"/>
        <w:contextualSpacing/>
        <w:jc w:val="center"/>
        <w:rPr>
          <w:rFonts w:eastAsia="Times New Roman" w:cstheme="minorHAnsi"/>
          <w:b/>
          <w:bCs/>
          <w:color w:val="FF0000"/>
          <w:sz w:val="24"/>
          <w:szCs w:val="24"/>
        </w:rPr>
      </w:pPr>
      <w:hyperlink r:id="rId129" w:tgtFrame="_self" w:tooltip="FMP Benefits and Claims information page" w:history="1">
        <w:r w:rsidR="007D3900" w:rsidRPr="00982064">
          <w:rPr>
            <w:rFonts w:eastAsia="Times New Roman" w:cstheme="minorHAnsi"/>
            <w:b/>
            <w:bCs/>
            <w:color w:val="FF0000"/>
            <w:sz w:val="20"/>
            <w:szCs w:val="20"/>
            <w:u w:val="single"/>
            <w:bdr w:val="single" w:sz="6" w:space="5" w:color="0B6CB2" w:frame="1"/>
            <w:shd w:val="clear" w:color="auto" w:fill="FFFFFF"/>
          </w:rPr>
          <w:t>FMP Benefits and Claims</w:t>
        </w:r>
      </w:hyperlink>
    </w:p>
    <w:p w14:paraId="5C19826E" w14:textId="1142C83F" w:rsidR="007D3900" w:rsidRPr="007D3900" w:rsidRDefault="007D3900" w:rsidP="0083108C">
      <w:pPr>
        <w:spacing w:after="0" w:line="240" w:lineRule="auto"/>
        <w:contextualSpacing/>
        <w:rPr>
          <w:rFonts w:eastAsia="Times New Roman" w:cstheme="minorHAnsi"/>
          <w:b/>
          <w:bCs/>
          <w:sz w:val="32"/>
          <w:szCs w:val="32"/>
        </w:rPr>
      </w:pPr>
      <w:r w:rsidRPr="007D3900">
        <w:rPr>
          <w:rFonts w:eastAsia="Times New Roman" w:cstheme="minorHAnsi"/>
          <w:b/>
          <w:bCs/>
          <w:sz w:val="32"/>
          <w:szCs w:val="32"/>
        </w:rPr>
        <w:t>Support</w:t>
      </w:r>
    </w:p>
    <w:p w14:paraId="59AD98B7" w14:textId="41BFB6C5" w:rsidR="007D3900" w:rsidRPr="00EC706F" w:rsidRDefault="00EC706F" w:rsidP="0007460A">
      <w:pPr>
        <w:shd w:val="clear" w:color="auto" w:fill="FFFFFF"/>
        <w:spacing w:after="0" w:line="240" w:lineRule="auto"/>
        <w:contextualSpacing/>
        <w:rPr>
          <w:rFonts w:eastAsia="Times New Roman" w:cstheme="minorHAnsi"/>
          <w:color w:val="2E2E2E"/>
          <w:sz w:val="24"/>
          <w:szCs w:val="24"/>
        </w:rPr>
      </w:pPr>
      <w:r>
        <w:rPr>
          <w:rFonts w:eastAsia="Times New Roman" w:cstheme="minorHAnsi"/>
          <w:color w:val="2E2E2E"/>
          <w:sz w:val="24"/>
          <w:szCs w:val="24"/>
        </w:rPr>
        <w:t xml:space="preserve">  </w:t>
      </w:r>
      <w:r w:rsidR="007D3900" w:rsidRPr="00EC706F">
        <w:rPr>
          <w:rFonts w:eastAsia="Times New Roman" w:cstheme="minorHAnsi"/>
          <w:color w:val="2E2E2E"/>
          <w:sz w:val="24"/>
          <w:szCs w:val="24"/>
        </w:rPr>
        <w:t>Your local Veterans Service Organization representative at VA can help you with the registration process. FMP can also help with the registration process, verify your eligibility, authorize benefits, and process and pay FMP claims.</w:t>
      </w:r>
    </w:p>
    <w:p w14:paraId="73C88DC0" w14:textId="334E752F" w:rsidR="007D3900" w:rsidRPr="00EC706F" w:rsidRDefault="00EC706F" w:rsidP="0007460A">
      <w:pPr>
        <w:shd w:val="clear" w:color="auto" w:fill="FFFFFF"/>
        <w:spacing w:after="0" w:line="240" w:lineRule="auto"/>
        <w:contextualSpacing/>
        <w:rPr>
          <w:rFonts w:eastAsia="Times New Roman" w:cstheme="minorHAnsi"/>
          <w:color w:val="2E2E2E"/>
          <w:sz w:val="24"/>
          <w:szCs w:val="24"/>
        </w:rPr>
      </w:pPr>
      <w:r>
        <w:rPr>
          <w:rFonts w:eastAsia="Times New Roman" w:cstheme="minorHAnsi"/>
          <w:color w:val="2E2E2E"/>
          <w:sz w:val="24"/>
          <w:szCs w:val="24"/>
        </w:rPr>
        <w:t xml:space="preserve">  </w:t>
      </w:r>
      <w:r w:rsidR="007D3900" w:rsidRPr="00EC706F">
        <w:rPr>
          <w:rFonts w:eastAsia="Times New Roman" w:cstheme="minorHAnsi"/>
          <w:color w:val="2E2E2E"/>
          <w:sz w:val="24"/>
          <w:szCs w:val="24"/>
        </w:rPr>
        <w:t>If you are a Veteran living or traveling outside the United States and have questions about other VA benefits such as compensation, pension exams, or disability ratings, you should direct those questions to your servicing VA regional office (VARO).</w:t>
      </w:r>
    </w:p>
    <w:p w14:paraId="6FF306D1" w14:textId="77777777" w:rsidR="007D3900" w:rsidRPr="00EC706F" w:rsidRDefault="007D3900" w:rsidP="0007460A">
      <w:pPr>
        <w:shd w:val="clear" w:color="auto" w:fill="FFFFFF"/>
        <w:spacing w:line="240" w:lineRule="auto"/>
        <w:contextualSpacing/>
        <w:rPr>
          <w:rFonts w:eastAsia="Times New Roman" w:cstheme="minorHAnsi"/>
          <w:color w:val="2E2E2E"/>
          <w:sz w:val="24"/>
          <w:szCs w:val="24"/>
        </w:rPr>
      </w:pPr>
      <w:r w:rsidRPr="00EC706F">
        <w:rPr>
          <w:rFonts w:eastAsia="Times New Roman" w:cstheme="minorHAnsi"/>
          <w:b/>
          <w:bCs/>
          <w:color w:val="2E2E2E"/>
          <w:sz w:val="24"/>
          <w:szCs w:val="24"/>
        </w:rPr>
        <w:t>NOTE:</w:t>
      </w:r>
      <w:r w:rsidRPr="00EC706F">
        <w:rPr>
          <w:rFonts w:eastAsia="Times New Roman" w:cstheme="minorHAnsi"/>
          <w:color w:val="2E2E2E"/>
          <w:sz w:val="24"/>
          <w:szCs w:val="24"/>
        </w:rPr>
        <w:t> Your servicing VARO is responsible for establishing service-connected disabilities. They are also responsible for administering educational benefits, vocational rehabilitation, and other benefit programs.</w:t>
      </w:r>
    </w:p>
    <w:p w14:paraId="59597ABB" w14:textId="20887251" w:rsidR="007D3900" w:rsidRPr="00EC706F" w:rsidRDefault="007D3900" w:rsidP="0007460A">
      <w:pPr>
        <w:shd w:val="clear" w:color="auto" w:fill="FFFFFF"/>
        <w:spacing w:after="0" w:line="240" w:lineRule="auto"/>
        <w:contextualSpacing/>
        <w:rPr>
          <w:rFonts w:eastAsia="Times New Roman" w:cstheme="minorHAnsi"/>
          <w:color w:val="2E2E2E"/>
          <w:sz w:val="24"/>
          <w:szCs w:val="24"/>
        </w:rPr>
      </w:pPr>
      <w:r w:rsidRPr="00EC706F">
        <w:rPr>
          <w:rFonts w:eastAsia="Times New Roman" w:cstheme="minorHAnsi"/>
          <w:color w:val="2E2E2E"/>
          <w:sz w:val="24"/>
          <w:szCs w:val="24"/>
        </w:rPr>
        <w:t>If you are living abroad and want to make a new application for any non-medical benefits, or have questions about non-medical benefits, please visit the Veterans Living Overseas website. To find your  local VA medical facility, you can use the online VA Facility Locator.</w:t>
      </w:r>
    </w:p>
    <w:p w14:paraId="58C64D0C" w14:textId="77777777" w:rsidR="007D3900" w:rsidRPr="00982064" w:rsidRDefault="006C5190" w:rsidP="00F5016F">
      <w:pPr>
        <w:spacing w:after="0" w:line="240" w:lineRule="auto"/>
        <w:contextualSpacing/>
        <w:jc w:val="center"/>
        <w:rPr>
          <w:rFonts w:eastAsia="Times New Roman" w:cstheme="minorHAnsi"/>
          <w:b/>
          <w:bCs/>
          <w:color w:val="FF0000"/>
          <w:sz w:val="24"/>
          <w:szCs w:val="24"/>
        </w:rPr>
      </w:pPr>
      <w:hyperlink r:id="rId130" w:tgtFrame="_blank" w:tooltip="VBA Veterans Living Overseas website" w:history="1">
        <w:r w:rsidR="007D3900" w:rsidRPr="00982064">
          <w:rPr>
            <w:rFonts w:eastAsia="Times New Roman" w:cstheme="minorHAnsi"/>
            <w:b/>
            <w:bCs/>
            <w:color w:val="FF0000"/>
            <w:sz w:val="20"/>
            <w:szCs w:val="20"/>
            <w:u w:val="single"/>
            <w:bdr w:val="single" w:sz="6" w:space="5" w:color="0B6CB2" w:frame="1"/>
            <w:shd w:val="clear" w:color="auto" w:fill="FFFFFF"/>
          </w:rPr>
          <w:t>Veterans Living Overseas</w:t>
        </w:r>
      </w:hyperlink>
      <w:r w:rsidR="007D3900" w:rsidRPr="00982064">
        <w:rPr>
          <w:rFonts w:eastAsia="Times New Roman" w:cstheme="minorHAnsi"/>
          <w:b/>
          <w:bCs/>
          <w:color w:val="FF0000"/>
          <w:sz w:val="18"/>
          <w:szCs w:val="18"/>
          <w:shd w:val="clear" w:color="auto" w:fill="FFFFFF"/>
        </w:rPr>
        <w:t> </w:t>
      </w:r>
      <w:hyperlink r:id="rId131" w:tgtFrame="_blank" w:tooltip="VA Facility Locator" w:history="1">
        <w:r w:rsidR="007D3900" w:rsidRPr="00982064">
          <w:rPr>
            <w:rFonts w:eastAsia="Times New Roman" w:cstheme="minorHAnsi"/>
            <w:b/>
            <w:bCs/>
            <w:color w:val="FF0000"/>
            <w:sz w:val="20"/>
            <w:szCs w:val="20"/>
            <w:u w:val="single"/>
            <w:bdr w:val="single" w:sz="6" w:space="5" w:color="0B6CB2" w:frame="1"/>
            <w:shd w:val="clear" w:color="auto" w:fill="FFFFFF"/>
          </w:rPr>
          <w:t>VA Facility Locator</w:t>
        </w:r>
      </w:hyperlink>
    </w:p>
    <w:p w14:paraId="29095F8A" w14:textId="595E8238" w:rsidR="007D3900" w:rsidRPr="00EC706F" w:rsidRDefault="007D3900" w:rsidP="00EC706F">
      <w:pPr>
        <w:shd w:val="clear" w:color="auto" w:fill="FFFFFF"/>
        <w:spacing w:after="150" w:line="240" w:lineRule="auto"/>
        <w:contextualSpacing/>
        <w:rPr>
          <w:rFonts w:eastAsia="Times New Roman" w:cstheme="minorHAnsi"/>
          <w:b/>
          <w:bCs/>
          <w:sz w:val="32"/>
          <w:szCs w:val="32"/>
        </w:rPr>
      </w:pPr>
      <w:r w:rsidRPr="00EC706F">
        <w:rPr>
          <w:rFonts w:eastAsia="Times New Roman" w:cstheme="minorHAnsi"/>
          <w:b/>
          <w:bCs/>
          <w:sz w:val="32"/>
          <w:szCs w:val="32"/>
        </w:rPr>
        <w:t>FMP Contacts</w:t>
      </w:r>
    </w:p>
    <w:p w14:paraId="67A2EE46" w14:textId="77777777" w:rsidR="007D3900" w:rsidRPr="00EC706F" w:rsidRDefault="007D3900" w:rsidP="0007460A">
      <w:pPr>
        <w:shd w:val="clear" w:color="auto" w:fill="FFFFFF"/>
        <w:spacing w:after="0" w:line="240" w:lineRule="auto"/>
        <w:contextualSpacing/>
        <w:rPr>
          <w:rFonts w:eastAsia="Times New Roman" w:cstheme="minorHAnsi"/>
          <w:color w:val="2E2E2E"/>
          <w:sz w:val="24"/>
          <w:szCs w:val="24"/>
        </w:rPr>
      </w:pPr>
      <w:r w:rsidRPr="00EC706F">
        <w:rPr>
          <w:rFonts w:eastAsia="Times New Roman" w:cstheme="minorHAnsi"/>
          <w:color w:val="2E2E2E"/>
          <w:sz w:val="24"/>
          <w:szCs w:val="24"/>
        </w:rPr>
        <w:t>Any assistance you may need regarding your health care can be obtained by contacting the FMP Program Office, USA. (Veterans living in Canada must contact the Foreign Countries Operations in Canada.)</w:t>
      </w:r>
    </w:p>
    <w:p w14:paraId="709BD5A8" w14:textId="77777777" w:rsidR="007D3900" w:rsidRPr="00EC706F" w:rsidRDefault="007D3900" w:rsidP="0007460A">
      <w:pPr>
        <w:spacing w:before="150" w:after="225" w:line="240" w:lineRule="auto"/>
        <w:contextualSpacing/>
        <w:outlineLvl w:val="4"/>
        <w:rPr>
          <w:rFonts w:eastAsia="Times New Roman" w:cstheme="minorHAnsi"/>
          <w:b/>
          <w:bCs/>
          <w:color w:val="003F72"/>
          <w:sz w:val="24"/>
          <w:szCs w:val="24"/>
        </w:rPr>
      </w:pPr>
      <w:r w:rsidRPr="00EC706F">
        <w:rPr>
          <w:rFonts w:eastAsia="Times New Roman" w:cstheme="minorHAnsi"/>
          <w:b/>
          <w:bCs/>
          <w:color w:val="003F72"/>
          <w:sz w:val="24"/>
          <w:szCs w:val="24"/>
        </w:rPr>
        <w:t>FMP Office, USA</w:t>
      </w:r>
    </w:p>
    <w:p w14:paraId="25609341" w14:textId="77777777" w:rsidR="007D3900" w:rsidRPr="00EC706F" w:rsidRDefault="007D3900" w:rsidP="0007460A">
      <w:pPr>
        <w:spacing w:after="0" w:line="240" w:lineRule="auto"/>
        <w:contextualSpacing/>
        <w:rPr>
          <w:rFonts w:eastAsia="Times New Roman" w:cstheme="minorHAnsi"/>
          <w:color w:val="2E2E2E"/>
          <w:sz w:val="24"/>
          <w:szCs w:val="24"/>
        </w:rPr>
      </w:pPr>
      <w:r w:rsidRPr="00EC706F">
        <w:rPr>
          <w:rFonts w:eastAsia="Times New Roman" w:cstheme="minorHAnsi"/>
          <w:color w:val="2E2E2E"/>
          <w:sz w:val="24"/>
          <w:szCs w:val="24"/>
        </w:rPr>
        <w:t>VHA Office of Community Care</w:t>
      </w:r>
      <w:r w:rsidRPr="00EC706F">
        <w:rPr>
          <w:rFonts w:eastAsia="Times New Roman" w:cstheme="minorHAnsi"/>
          <w:color w:val="2E2E2E"/>
          <w:sz w:val="24"/>
          <w:szCs w:val="24"/>
        </w:rPr>
        <w:br/>
        <w:t>Foreign Medical Program (FMP)</w:t>
      </w:r>
      <w:r w:rsidRPr="00EC706F">
        <w:rPr>
          <w:rFonts w:eastAsia="Times New Roman" w:cstheme="minorHAnsi"/>
          <w:color w:val="2E2E2E"/>
          <w:sz w:val="24"/>
          <w:szCs w:val="24"/>
        </w:rPr>
        <w:br/>
        <w:t>PO Box 469061</w:t>
      </w:r>
      <w:r w:rsidRPr="00EC706F">
        <w:rPr>
          <w:rFonts w:eastAsia="Times New Roman" w:cstheme="minorHAnsi"/>
          <w:color w:val="2E2E2E"/>
          <w:sz w:val="24"/>
          <w:szCs w:val="24"/>
        </w:rPr>
        <w:br/>
        <w:t>Denver, CO 80246-9061</w:t>
      </w:r>
      <w:r w:rsidRPr="00EC706F">
        <w:rPr>
          <w:rFonts w:eastAsia="Times New Roman" w:cstheme="minorHAnsi"/>
          <w:color w:val="2E2E2E"/>
          <w:sz w:val="24"/>
          <w:szCs w:val="24"/>
        </w:rPr>
        <w:br/>
        <w:t>USA</w:t>
      </w:r>
    </w:p>
    <w:p w14:paraId="04FDFCF5" w14:textId="77777777" w:rsidR="007D3900" w:rsidRPr="00EC706F" w:rsidRDefault="007D3900" w:rsidP="0007460A">
      <w:pPr>
        <w:spacing w:after="0" w:line="240" w:lineRule="auto"/>
        <w:contextualSpacing/>
        <w:rPr>
          <w:rFonts w:eastAsia="Times New Roman" w:cstheme="minorHAnsi"/>
          <w:color w:val="2E2E2E"/>
          <w:sz w:val="24"/>
          <w:szCs w:val="24"/>
        </w:rPr>
      </w:pPr>
      <w:r w:rsidRPr="00EC706F">
        <w:rPr>
          <w:rFonts w:eastAsia="Times New Roman" w:cstheme="minorHAnsi"/>
          <w:color w:val="2E2E2E"/>
          <w:sz w:val="24"/>
          <w:szCs w:val="24"/>
        </w:rPr>
        <w:t>Toll-free phone: 877-345-8179</w:t>
      </w:r>
    </w:p>
    <w:p w14:paraId="1EDDFC67" w14:textId="77777777" w:rsidR="007D3900" w:rsidRPr="00EC706F" w:rsidRDefault="007D3900" w:rsidP="0007460A">
      <w:pPr>
        <w:pBdr>
          <w:top w:val="single" w:sz="6" w:space="11" w:color="CECECE"/>
        </w:pBdr>
        <w:spacing w:after="0" w:line="240" w:lineRule="auto"/>
        <w:contextualSpacing/>
        <w:rPr>
          <w:rFonts w:eastAsia="Times New Roman" w:cstheme="minorHAnsi"/>
          <w:color w:val="2E2E2E"/>
          <w:sz w:val="24"/>
          <w:szCs w:val="24"/>
        </w:rPr>
      </w:pPr>
      <w:r w:rsidRPr="00EC706F">
        <w:rPr>
          <w:rFonts w:eastAsia="Times New Roman" w:cstheme="minorHAnsi"/>
          <w:color w:val="2E2E2E"/>
          <w:sz w:val="24"/>
          <w:szCs w:val="24"/>
        </w:rPr>
        <w:t>Fax: 303-331-7803</w:t>
      </w:r>
    </w:p>
    <w:p w14:paraId="4528B424" w14:textId="77777777" w:rsidR="007D3900" w:rsidRPr="00EC706F" w:rsidRDefault="007D3900" w:rsidP="0007460A">
      <w:pPr>
        <w:pBdr>
          <w:top w:val="single" w:sz="6" w:space="11" w:color="CECECE"/>
        </w:pBdr>
        <w:spacing w:after="0" w:line="240" w:lineRule="auto"/>
        <w:contextualSpacing/>
        <w:rPr>
          <w:rFonts w:eastAsia="Times New Roman" w:cstheme="minorHAnsi"/>
          <w:color w:val="2E2E2E"/>
          <w:sz w:val="24"/>
          <w:szCs w:val="24"/>
        </w:rPr>
      </w:pPr>
      <w:r w:rsidRPr="00EC706F">
        <w:rPr>
          <w:rFonts w:eastAsia="Times New Roman" w:cstheme="minorHAnsi"/>
          <w:color w:val="2E2E2E"/>
          <w:sz w:val="24"/>
          <w:szCs w:val="24"/>
        </w:rPr>
        <w:t>Email: </w:t>
      </w:r>
      <w:hyperlink r:id="rId132" w:tgtFrame="_blank" w:tooltip="Inquiry Routing &amp; Information System (IRIS)" w:history="1">
        <w:r w:rsidRPr="00EC706F">
          <w:rPr>
            <w:rFonts w:eastAsia="Times New Roman" w:cstheme="minorHAnsi"/>
            <w:color w:val="0B6CB2"/>
            <w:sz w:val="24"/>
            <w:szCs w:val="24"/>
            <w:u w:val="single"/>
          </w:rPr>
          <w:t>Inquiry Routing &amp; Information System (IRIS)</w:t>
        </w:r>
      </w:hyperlink>
    </w:p>
    <w:p w14:paraId="45938FCF" w14:textId="77777777" w:rsidR="007D3900" w:rsidRPr="00EC706F" w:rsidRDefault="007D3900" w:rsidP="0007460A">
      <w:pPr>
        <w:pBdr>
          <w:top w:val="single" w:sz="6" w:space="11" w:color="CECECE"/>
        </w:pBdr>
        <w:spacing w:after="0" w:line="240" w:lineRule="auto"/>
        <w:contextualSpacing/>
        <w:rPr>
          <w:rFonts w:eastAsia="Times New Roman" w:cstheme="minorHAnsi"/>
          <w:color w:val="2E2E2E"/>
          <w:sz w:val="24"/>
          <w:szCs w:val="24"/>
        </w:rPr>
      </w:pPr>
      <w:r w:rsidRPr="00EC706F">
        <w:rPr>
          <w:rFonts w:eastAsia="Times New Roman" w:cstheme="minorHAnsi"/>
          <w:color w:val="2E2E2E"/>
          <w:sz w:val="24"/>
          <w:szCs w:val="24"/>
        </w:rPr>
        <w:t>Email: </w:t>
      </w:r>
      <w:hyperlink r:id="rId133" w:history="1">
        <w:r w:rsidRPr="00EC706F">
          <w:rPr>
            <w:rFonts w:eastAsia="Times New Roman" w:cstheme="minorHAnsi"/>
            <w:color w:val="0B6CB2"/>
            <w:sz w:val="24"/>
            <w:szCs w:val="24"/>
            <w:u w:val="single"/>
          </w:rPr>
          <w:t>hac.fmp@va.gov</w:t>
        </w:r>
      </w:hyperlink>
    </w:p>
    <w:p w14:paraId="4900E405" w14:textId="77777777" w:rsidR="007D3900" w:rsidRPr="00EC706F" w:rsidRDefault="007D3900" w:rsidP="0007460A">
      <w:pPr>
        <w:spacing w:after="150" w:line="240" w:lineRule="auto"/>
        <w:contextualSpacing/>
        <w:outlineLvl w:val="4"/>
        <w:rPr>
          <w:rFonts w:eastAsia="Times New Roman" w:cstheme="minorHAnsi"/>
          <w:b/>
          <w:bCs/>
          <w:color w:val="003F72"/>
          <w:sz w:val="24"/>
          <w:szCs w:val="24"/>
        </w:rPr>
      </w:pPr>
      <w:r w:rsidRPr="00EC706F">
        <w:rPr>
          <w:rFonts w:eastAsia="Times New Roman" w:cstheme="minorHAnsi"/>
          <w:b/>
          <w:bCs/>
          <w:color w:val="003F72"/>
          <w:sz w:val="24"/>
          <w:szCs w:val="24"/>
        </w:rPr>
        <w:t>Veterans Living in Canada (for medical claim filing)</w:t>
      </w:r>
    </w:p>
    <w:p w14:paraId="42387C44" w14:textId="77777777" w:rsidR="007D3900" w:rsidRPr="00EC706F" w:rsidRDefault="007D3900" w:rsidP="0007460A">
      <w:pPr>
        <w:spacing w:after="0" w:line="240" w:lineRule="auto"/>
        <w:contextualSpacing/>
        <w:rPr>
          <w:rFonts w:eastAsia="Times New Roman" w:cstheme="minorHAnsi"/>
          <w:color w:val="2E2E2E"/>
          <w:sz w:val="24"/>
          <w:szCs w:val="24"/>
        </w:rPr>
      </w:pPr>
      <w:r w:rsidRPr="00EC706F">
        <w:rPr>
          <w:rFonts w:eastAsia="Times New Roman" w:cstheme="minorHAnsi"/>
          <w:color w:val="2E2E2E"/>
          <w:sz w:val="24"/>
          <w:szCs w:val="24"/>
        </w:rPr>
        <w:t>Foreign Countries Operations (FCO)</w:t>
      </w:r>
      <w:r w:rsidRPr="00EC706F">
        <w:rPr>
          <w:rFonts w:eastAsia="Times New Roman" w:cstheme="minorHAnsi"/>
          <w:color w:val="2E2E2E"/>
          <w:sz w:val="24"/>
          <w:szCs w:val="24"/>
        </w:rPr>
        <w:br/>
        <w:t>2323 Riverside Dr., 2nd Floor</w:t>
      </w:r>
      <w:r w:rsidRPr="00EC706F">
        <w:rPr>
          <w:rFonts w:eastAsia="Times New Roman" w:cstheme="minorHAnsi"/>
          <w:color w:val="2E2E2E"/>
          <w:sz w:val="24"/>
          <w:szCs w:val="24"/>
        </w:rPr>
        <w:br/>
        <w:t>Ottawa, Ontario</w:t>
      </w:r>
      <w:r w:rsidRPr="00EC706F">
        <w:rPr>
          <w:rFonts w:eastAsia="Times New Roman" w:cstheme="minorHAnsi"/>
          <w:color w:val="2E2E2E"/>
          <w:sz w:val="24"/>
          <w:szCs w:val="24"/>
        </w:rPr>
        <w:br/>
        <w:t>Canada, K1A OP5</w:t>
      </w:r>
    </w:p>
    <w:p w14:paraId="0C041E7D" w14:textId="77777777" w:rsidR="007D3900" w:rsidRPr="00EC706F" w:rsidRDefault="007D3900" w:rsidP="0007460A">
      <w:pPr>
        <w:spacing w:after="0" w:line="240" w:lineRule="auto"/>
        <w:contextualSpacing/>
        <w:rPr>
          <w:rFonts w:eastAsia="Times New Roman" w:cstheme="minorHAnsi"/>
          <w:color w:val="2E2E2E"/>
          <w:sz w:val="24"/>
          <w:szCs w:val="24"/>
        </w:rPr>
      </w:pPr>
      <w:r w:rsidRPr="00EC706F">
        <w:rPr>
          <w:rFonts w:eastAsia="Times New Roman" w:cstheme="minorHAnsi"/>
          <w:color w:val="2E2E2E"/>
          <w:sz w:val="24"/>
          <w:szCs w:val="24"/>
        </w:rPr>
        <w:t>Toll-free phone: 888</w:t>
      </w:r>
      <w:r w:rsidRPr="00EC706F">
        <w:rPr>
          <w:rFonts w:eastAsia="Times New Roman" w:cstheme="minorHAnsi"/>
          <w:color w:val="2E2E2E"/>
          <w:sz w:val="24"/>
          <w:szCs w:val="24"/>
        </w:rPr>
        <w:noBreakHyphen/>
        <w:t>996</w:t>
      </w:r>
      <w:r w:rsidRPr="00EC706F">
        <w:rPr>
          <w:rFonts w:eastAsia="Times New Roman" w:cstheme="minorHAnsi"/>
          <w:color w:val="2E2E2E"/>
          <w:sz w:val="24"/>
          <w:szCs w:val="24"/>
        </w:rPr>
        <w:noBreakHyphen/>
        <w:t>2242</w:t>
      </w:r>
    </w:p>
    <w:p w14:paraId="15125676" w14:textId="77777777" w:rsidR="007D3900" w:rsidRPr="00EC706F" w:rsidRDefault="007D3900" w:rsidP="0007460A">
      <w:pPr>
        <w:pBdr>
          <w:top w:val="single" w:sz="6" w:space="11" w:color="CECECE"/>
        </w:pBdr>
        <w:spacing w:after="0" w:line="240" w:lineRule="auto"/>
        <w:contextualSpacing/>
        <w:rPr>
          <w:rFonts w:eastAsia="Times New Roman" w:cstheme="minorHAnsi"/>
          <w:color w:val="2E2E2E"/>
          <w:sz w:val="24"/>
          <w:szCs w:val="24"/>
        </w:rPr>
      </w:pPr>
      <w:r w:rsidRPr="00EC706F">
        <w:rPr>
          <w:rFonts w:eastAsia="Times New Roman" w:cstheme="minorHAnsi"/>
          <w:color w:val="2E2E2E"/>
          <w:sz w:val="24"/>
          <w:szCs w:val="24"/>
        </w:rPr>
        <w:t>Fax: 613-991-0305</w:t>
      </w:r>
    </w:p>
    <w:p w14:paraId="7B8BB76B" w14:textId="77777777" w:rsidR="007D3900" w:rsidRPr="00EC706F" w:rsidRDefault="007D3900" w:rsidP="0007460A">
      <w:pPr>
        <w:spacing w:after="225" w:line="240" w:lineRule="auto"/>
        <w:contextualSpacing/>
        <w:outlineLvl w:val="4"/>
        <w:rPr>
          <w:rFonts w:eastAsia="Times New Roman" w:cstheme="minorHAnsi"/>
          <w:b/>
          <w:bCs/>
          <w:color w:val="003F72"/>
          <w:sz w:val="24"/>
          <w:szCs w:val="24"/>
        </w:rPr>
      </w:pPr>
      <w:r w:rsidRPr="00EC706F">
        <w:rPr>
          <w:rFonts w:eastAsia="Times New Roman" w:cstheme="minorHAnsi"/>
          <w:b/>
          <w:bCs/>
          <w:color w:val="003F72"/>
          <w:sz w:val="24"/>
          <w:szCs w:val="24"/>
        </w:rPr>
        <w:t>Veterans Living Abroad (for written correspondence, </w:t>
      </w:r>
      <w:r w:rsidRPr="00EC706F">
        <w:rPr>
          <w:rFonts w:eastAsia="Times New Roman" w:cstheme="minorHAnsi"/>
          <w:b/>
          <w:bCs/>
          <w:i/>
          <w:iCs/>
          <w:color w:val="003F72"/>
          <w:sz w:val="24"/>
          <w:szCs w:val="24"/>
        </w:rPr>
        <w:t>except medical claims</w:t>
      </w:r>
      <w:r w:rsidRPr="00EC706F">
        <w:rPr>
          <w:rFonts w:eastAsia="Times New Roman" w:cstheme="minorHAnsi"/>
          <w:b/>
          <w:bCs/>
          <w:color w:val="003F72"/>
          <w:sz w:val="24"/>
          <w:szCs w:val="24"/>
        </w:rPr>
        <w:t>)</w:t>
      </w:r>
    </w:p>
    <w:p w14:paraId="3A0879CF" w14:textId="77777777" w:rsidR="007D3900" w:rsidRPr="00EC706F" w:rsidRDefault="007D3900" w:rsidP="0007460A">
      <w:pPr>
        <w:spacing w:after="0" w:line="240" w:lineRule="auto"/>
        <w:contextualSpacing/>
        <w:rPr>
          <w:rFonts w:eastAsia="Times New Roman" w:cstheme="minorHAnsi"/>
          <w:color w:val="2E2E2E"/>
          <w:sz w:val="24"/>
          <w:szCs w:val="24"/>
        </w:rPr>
      </w:pPr>
      <w:r w:rsidRPr="00EC706F">
        <w:rPr>
          <w:rFonts w:eastAsia="Times New Roman" w:cstheme="minorHAnsi"/>
          <w:b/>
          <w:bCs/>
          <w:color w:val="2E2E2E"/>
          <w:sz w:val="24"/>
          <w:szCs w:val="24"/>
        </w:rPr>
        <w:t>Location of Residence:</w:t>
      </w:r>
      <w:r w:rsidRPr="00EC706F">
        <w:rPr>
          <w:rFonts w:eastAsia="Times New Roman" w:cstheme="minorHAnsi"/>
          <w:color w:val="2E2E2E"/>
          <w:sz w:val="24"/>
          <w:szCs w:val="24"/>
        </w:rPr>
        <w:t> Africa, American Samoa, Asia, Australia, Canada, the Caribbean, Central America, Europe, Federated States of Micronesia, Guam, Marshall Islands, Mexico, Northern Mariana Islands, Palau, Republic of the Philippines, South America, or the U.S. Virgin Islands</w:t>
      </w:r>
    </w:p>
    <w:p w14:paraId="7235D070" w14:textId="77777777" w:rsidR="007D3900" w:rsidRPr="00EC706F" w:rsidRDefault="007D3900" w:rsidP="0007460A">
      <w:pPr>
        <w:spacing w:after="0" w:line="240" w:lineRule="auto"/>
        <w:contextualSpacing/>
        <w:rPr>
          <w:rFonts w:eastAsia="Times New Roman" w:cstheme="minorHAnsi"/>
          <w:color w:val="2E2E2E"/>
          <w:sz w:val="24"/>
          <w:szCs w:val="24"/>
        </w:rPr>
      </w:pPr>
      <w:r w:rsidRPr="00EC706F">
        <w:rPr>
          <w:rFonts w:eastAsia="Times New Roman" w:cstheme="minorHAnsi"/>
          <w:color w:val="2E2E2E"/>
          <w:sz w:val="24"/>
          <w:szCs w:val="24"/>
        </w:rPr>
        <w:t>Department of Veterans Affairs</w:t>
      </w:r>
      <w:r w:rsidRPr="00EC706F">
        <w:rPr>
          <w:rFonts w:eastAsia="Times New Roman" w:cstheme="minorHAnsi"/>
          <w:color w:val="2E2E2E"/>
          <w:sz w:val="24"/>
          <w:szCs w:val="24"/>
        </w:rPr>
        <w:br/>
        <w:t>Evidence Intake Center</w:t>
      </w:r>
      <w:r w:rsidRPr="00EC706F">
        <w:rPr>
          <w:rFonts w:eastAsia="Times New Roman" w:cstheme="minorHAnsi"/>
          <w:color w:val="2E2E2E"/>
          <w:sz w:val="24"/>
          <w:szCs w:val="24"/>
        </w:rPr>
        <w:br/>
        <w:t>PO Box 4444</w:t>
      </w:r>
      <w:r w:rsidRPr="00EC706F">
        <w:rPr>
          <w:rFonts w:eastAsia="Times New Roman" w:cstheme="minorHAnsi"/>
          <w:color w:val="2E2E2E"/>
          <w:sz w:val="24"/>
          <w:szCs w:val="24"/>
        </w:rPr>
        <w:br/>
        <w:t>Janesville, WI 53547-4444</w:t>
      </w:r>
    </w:p>
    <w:p w14:paraId="158A5B84" w14:textId="77777777" w:rsidR="007D3900" w:rsidRPr="00EC706F" w:rsidRDefault="007D3900" w:rsidP="0007460A">
      <w:pPr>
        <w:pBdr>
          <w:top w:val="single" w:sz="6" w:space="11" w:color="CECECE"/>
        </w:pBdr>
        <w:spacing w:after="0" w:line="240" w:lineRule="auto"/>
        <w:contextualSpacing/>
        <w:rPr>
          <w:rFonts w:eastAsia="Times New Roman" w:cstheme="minorHAnsi"/>
          <w:color w:val="2E2E2E"/>
          <w:sz w:val="24"/>
          <w:szCs w:val="24"/>
        </w:rPr>
      </w:pPr>
      <w:r w:rsidRPr="00EC706F">
        <w:rPr>
          <w:rFonts w:eastAsia="Times New Roman" w:cstheme="minorHAnsi"/>
          <w:color w:val="2E2E2E"/>
          <w:sz w:val="24"/>
          <w:szCs w:val="24"/>
        </w:rPr>
        <w:t>Fax toll-free: 248-524-4260</w:t>
      </w:r>
    </w:p>
    <w:p w14:paraId="77E5901F" w14:textId="61FD840A" w:rsidR="007D3900" w:rsidRDefault="007D3900" w:rsidP="0007460A">
      <w:pPr>
        <w:spacing w:after="150" w:line="240" w:lineRule="auto"/>
        <w:contextualSpacing/>
        <w:outlineLvl w:val="4"/>
        <w:rPr>
          <w:rFonts w:eastAsia="Times New Roman" w:cstheme="minorHAnsi"/>
          <w:b/>
          <w:bCs/>
          <w:color w:val="003F72"/>
          <w:sz w:val="24"/>
          <w:szCs w:val="24"/>
        </w:rPr>
      </w:pPr>
      <w:r w:rsidRPr="00EC706F">
        <w:rPr>
          <w:rFonts w:eastAsia="Times New Roman" w:cstheme="minorHAnsi"/>
          <w:b/>
          <w:bCs/>
          <w:color w:val="003F72"/>
          <w:sz w:val="24"/>
          <w:szCs w:val="24"/>
        </w:rPr>
        <w:t>Toll-free Phone Service</w:t>
      </w:r>
    </w:p>
    <w:p w14:paraId="55BF600E" w14:textId="29D4CC8F" w:rsidR="00325090" w:rsidRDefault="00325090" w:rsidP="0007460A">
      <w:pPr>
        <w:spacing w:after="150" w:line="240" w:lineRule="auto"/>
        <w:contextualSpacing/>
        <w:outlineLvl w:val="4"/>
        <w:rPr>
          <w:rFonts w:eastAsia="Times New Roman" w:cstheme="minorHAnsi"/>
          <w:b/>
          <w:bCs/>
          <w:color w:val="003F72"/>
          <w:sz w:val="24"/>
          <w:szCs w:val="24"/>
        </w:rPr>
      </w:pPr>
    </w:p>
    <w:p w14:paraId="63B84AC3" w14:textId="2E71FEEC" w:rsidR="00325090" w:rsidRDefault="00325090" w:rsidP="0007460A">
      <w:pPr>
        <w:spacing w:after="150" w:line="240" w:lineRule="auto"/>
        <w:contextualSpacing/>
        <w:outlineLvl w:val="4"/>
        <w:rPr>
          <w:rFonts w:eastAsia="Times New Roman" w:cstheme="minorHAnsi"/>
          <w:b/>
          <w:bCs/>
          <w:color w:val="003F72"/>
          <w:sz w:val="24"/>
          <w:szCs w:val="24"/>
        </w:rPr>
      </w:pPr>
      <w:r w:rsidRPr="00325090">
        <w:rPr>
          <w:rFonts w:eastAsia="Times New Roman" w:cstheme="minorHAnsi"/>
          <w:b/>
          <w:bCs/>
          <w:sz w:val="24"/>
          <w:szCs w:val="24"/>
        </w:rPr>
        <w:t xml:space="preserve">For your own FMP Brochure:  </w:t>
      </w:r>
      <w:hyperlink r:id="rId134" w:history="1">
        <w:r w:rsidRPr="000F0B72">
          <w:rPr>
            <w:rStyle w:val="Hyperlink"/>
            <w:rFonts w:eastAsia="Times New Roman" w:cstheme="minorHAnsi"/>
            <w:b/>
            <w:bCs/>
            <w:sz w:val="24"/>
            <w:szCs w:val="24"/>
          </w:rPr>
          <w:t>https://www.va.gov/COMMUNITYCARE/docs/pubfiles/brochures/FMP_brochure.pdf#</w:t>
        </w:r>
      </w:hyperlink>
    </w:p>
    <w:p w14:paraId="664D649F" w14:textId="55A7D4DC" w:rsidR="0083108C" w:rsidRDefault="0083108C" w:rsidP="0007460A">
      <w:pPr>
        <w:spacing w:after="150" w:line="240" w:lineRule="auto"/>
        <w:contextualSpacing/>
        <w:outlineLvl w:val="4"/>
        <w:rPr>
          <w:rFonts w:eastAsia="Times New Roman" w:cstheme="minorHAnsi"/>
          <w:b/>
          <w:bCs/>
          <w:color w:val="003F72"/>
          <w:sz w:val="24"/>
          <w:szCs w:val="24"/>
        </w:rPr>
      </w:pPr>
      <w:r>
        <w:rPr>
          <w:rFonts w:eastAsia="Times New Roman" w:cstheme="minorHAnsi"/>
          <w:b/>
          <w:bCs/>
          <w:color w:val="003F72"/>
          <w:sz w:val="24"/>
          <w:szCs w:val="24"/>
        </w:rPr>
        <w:t xml:space="preserve">For a copy of the FMP Health Benefits Guide:  </w:t>
      </w:r>
      <w:hyperlink r:id="rId135" w:history="1">
        <w:r w:rsidRPr="000F0B72">
          <w:rPr>
            <w:rStyle w:val="Hyperlink"/>
            <w:rFonts w:eastAsia="Times New Roman" w:cstheme="minorHAnsi"/>
            <w:b/>
            <w:bCs/>
            <w:sz w:val="24"/>
            <w:szCs w:val="24"/>
          </w:rPr>
          <w:t>https://www.va.gov/COMMUNITYCARE/docs/pubfiles/programguides/FMP_Guide.pdf#</w:t>
        </w:r>
      </w:hyperlink>
    </w:p>
    <w:p w14:paraId="5C782066" w14:textId="77777777" w:rsidR="0083108C" w:rsidRPr="0083108C" w:rsidRDefault="0083108C" w:rsidP="0083108C">
      <w:pPr>
        <w:shd w:val="clear" w:color="auto" w:fill="FFFFFF"/>
        <w:spacing w:before="300" w:after="0" w:line="240" w:lineRule="auto"/>
        <w:outlineLvl w:val="1"/>
        <w:rPr>
          <w:rFonts w:eastAsia="Times New Roman" w:cstheme="minorHAnsi"/>
          <w:b/>
          <w:bCs/>
          <w:color w:val="003F72"/>
          <w:sz w:val="32"/>
          <w:szCs w:val="32"/>
        </w:rPr>
      </w:pPr>
      <w:r w:rsidRPr="0083108C">
        <w:rPr>
          <w:rFonts w:eastAsia="Times New Roman" w:cstheme="minorHAnsi"/>
          <w:b/>
          <w:bCs/>
          <w:sz w:val="32"/>
          <w:szCs w:val="32"/>
        </w:rPr>
        <w:t>Foreign Medical Program Benefits and Claims Information</w:t>
      </w:r>
    </w:p>
    <w:p w14:paraId="077FD422" w14:textId="12555C47" w:rsidR="0083108C" w:rsidRPr="0083108C" w:rsidRDefault="0083108C" w:rsidP="0083108C">
      <w:pPr>
        <w:shd w:val="clear" w:color="auto" w:fill="FFFFFF"/>
        <w:spacing w:after="0" w:line="240" w:lineRule="auto"/>
        <w:contextualSpacing/>
        <w:rPr>
          <w:rFonts w:eastAsia="Times New Roman" w:cstheme="minorHAnsi"/>
          <w:color w:val="2E2E2E"/>
          <w:sz w:val="24"/>
          <w:szCs w:val="24"/>
        </w:rPr>
      </w:pPr>
      <w:r>
        <w:rPr>
          <w:rFonts w:eastAsia="Times New Roman" w:cstheme="minorHAnsi"/>
          <w:color w:val="2E2E2E"/>
          <w:sz w:val="24"/>
          <w:szCs w:val="24"/>
        </w:rPr>
        <w:t xml:space="preserve">  </w:t>
      </w:r>
      <w:r w:rsidRPr="0083108C">
        <w:rPr>
          <w:rFonts w:eastAsia="Times New Roman" w:cstheme="minorHAnsi"/>
          <w:color w:val="2E2E2E"/>
          <w:sz w:val="24"/>
          <w:szCs w:val="24"/>
        </w:rPr>
        <w:t>Unlike typical health benefit/insurance plans, where the range of benefits is standard among all enrolled beneficiaries/subscribers, FMP benefits are limited to services that are medically necessary to treat a VA-rated, service-connected disability, or for a condition that is associated with and held to be aggravating a service-connected disability. Supporting medical documentation is always required.</w:t>
      </w:r>
    </w:p>
    <w:p w14:paraId="4DF9BF1E" w14:textId="77777777" w:rsidR="0083108C" w:rsidRPr="00236FDA" w:rsidRDefault="006C5190" w:rsidP="00316735">
      <w:pPr>
        <w:numPr>
          <w:ilvl w:val="0"/>
          <w:numId w:val="20"/>
        </w:numPr>
        <w:shd w:val="clear" w:color="auto" w:fill="FFFFFF"/>
        <w:spacing w:after="300" w:line="240" w:lineRule="auto"/>
        <w:ind w:right="150"/>
        <w:contextualSpacing/>
        <w:jc w:val="center"/>
        <w:rPr>
          <w:rFonts w:ascii="Arial" w:eastAsia="Times New Roman" w:hAnsi="Arial" w:cs="Arial"/>
          <w:b/>
          <w:bCs/>
          <w:color w:val="FF0000"/>
          <w:sz w:val="20"/>
          <w:szCs w:val="20"/>
        </w:rPr>
      </w:pPr>
      <w:hyperlink r:id="rId136" w:anchor="exclusions" w:history="1">
        <w:r w:rsidR="0083108C" w:rsidRPr="00236FDA">
          <w:rPr>
            <w:rFonts w:ascii="Arial" w:eastAsia="Times New Roman" w:hAnsi="Arial" w:cs="Arial"/>
            <w:b/>
            <w:bCs/>
            <w:color w:val="FF0000"/>
            <w:sz w:val="20"/>
            <w:szCs w:val="20"/>
            <w:bdr w:val="single" w:sz="6" w:space="5" w:color="000000" w:frame="1"/>
          </w:rPr>
          <w:t>Exclusions</w:t>
        </w:r>
      </w:hyperlink>
    </w:p>
    <w:p w14:paraId="0125C688" w14:textId="77777777" w:rsidR="0083108C" w:rsidRPr="00236FDA" w:rsidRDefault="006C5190" w:rsidP="00316735">
      <w:pPr>
        <w:numPr>
          <w:ilvl w:val="0"/>
          <w:numId w:val="20"/>
        </w:numPr>
        <w:shd w:val="clear" w:color="auto" w:fill="FFFFFF"/>
        <w:spacing w:after="300" w:line="240" w:lineRule="auto"/>
        <w:ind w:right="150"/>
        <w:contextualSpacing/>
        <w:jc w:val="center"/>
        <w:rPr>
          <w:rFonts w:ascii="Arial" w:eastAsia="Times New Roman" w:hAnsi="Arial" w:cs="Arial"/>
          <w:b/>
          <w:bCs/>
          <w:color w:val="FF0000"/>
          <w:sz w:val="20"/>
          <w:szCs w:val="20"/>
        </w:rPr>
      </w:pPr>
      <w:hyperlink r:id="rId137" w:anchor="FMP-claims" w:history="1">
        <w:r w:rsidR="0083108C" w:rsidRPr="00236FDA">
          <w:rPr>
            <w:rFonts w:ascii="Arial" w:eastAsia="Times New Roman" w:hAnsi="Arial" w:cs="Arial"/>
            <w:b/>
            <w:bCs/>
            <w:color w:val="FF0000"/>
            <w:sz w:val="20"/>
            <w:szCs w:val="20"/>
            <w:bdr w:val="single" w:sz="6" w:space="5" w:color="000000" w:frame="1"/>
          </w:rPr>
          <w:t>Claims Information</w:t>
        </w:r>
      </w:hyperlink>
    </w:p>
    <w:p w14:paraId="213E00B6" w14:textId="77777777" w:rsidR="0083108C" w:rsidRPr="00236FDA" w:rsidRDefault="006C5190" w:rsidP="00316735">
      <w:pPr>
        <w:numPr>
          <w:ilvl w:val="0"/>
          <w:numId w:val="20"/>
        </w:numPr>
        <w:shd w:val="clear" w:color="auto" w:fill="FFFFFF"/>
        <w:spacing w:after="300" w:line="240" w:lineRule="auto"/>
        <w:ind w:right="150"/>
        <w:contextualSpacing/>
        <w:jc w:val="center"/>
        <w:rPr>
          <w:rFonts w:ascii="Arial" w:eastAsia="Times New Roman" w:hAnsi="Arial" w:cs="Arial"/>
          <w:b/>
          <w:bCs/>
          <w:color w:val="FF0000"/>
          <w:sz w:val="20"/>
          <w:szCs w:val="20"/>
        </w:rPr>
      </w:pPr>
      <w:hyperlink r:id="rId138" w:anchor="FAQs" w:tooltip="FMP Frequently Asked Questions" w:history="1">
        <w:r w:rsidR="0083108C" w:rsidRPr="00236FDA">
          <w:rPr>
            <w:rFonts w:ascii="Arial" w:eastAsia="Times New Roman" w:hAnsi="Arial" w:cs="Arial"/>
            <w:b/>
            <w:bCs/>
            <w:color w:val="FF0000"/>
            <w:sz w:val="20"/>
            <w:szCs w:val="20"/>
            <w:bdr w:val="single" w:sz="6" w:space="5" w:color="000000" w:frame="1"/>
          </w:rPr>
          <w:t>Frequently Asked Questions</w:t>
        </w:r>
      </w:hyperlink>
    </w:p>
    <w:p w14:paraId="4F24AA3D" w14:textId="77777777" w:rsidR="001571BE" w:rsidRPr="001571BE" w:rsidRDefault="006C5190" w:rsidP="00316735">
      <w:pPr>
        <w:numPr>
          <w:ilvl w:val="0"/>
          <w:numId w:val="20"/>
        </w:numPr>
        <w:pBdr>
          <w:top w:val="single" w:sz="6" w:space="15" w:color="DDDDDD"/>
        </w:pBdr>
        <w:shd w:val="clear" w:color="auto" w:fill="FFFFFF"/>
        <w:spacing w:before="100" w:beforeAutospacing="1" w:after="180" w:line="240" w:lineRule="auto"/>
        <w:ind w:right="150"/>
        <w:contextualSpacing/>
        <w:jc w:val="center"/>
        <w:outlineLvl w:val="2"/>
        <w:rPr>
          <w:rFonts w:eastAsia="Times New Roman" w:cstheme="minorHAnsi"/>
          <w:b/>
          <w:bCs/>
          <w:color w:val="003F72"/>
          <w:sz w:val="28"/>
          <w:szCs w:val="28"/>
        </w:rPr>
      </w:pPr>
      <w:hyperlink r:id="rId139" w:anchor="FMP-resources" w:history="1">
        <w:r w:rsidR="0083108C" w:rsidRPr="00236FDA">
          <w:rPr>
            <w:rFonts w:ascii="Arial" w:eastAsia="Times New Roman" w:hAnsi="Arial" w:cs="Arial"/>
            <w:b/>
            <w:bCs/>
            <w:color w:val="FF0000"/>
            <w:sz w:val="20"/>
            <w:szCs w:val="20"/>
            <w:bdr w:val="single" w:sz="6" w:space="5" w:color="000000" w:frame="1"/>
          </w:rPr>
          <w:t>Resources</w:t>
        </w:r>
      </w:hyperlink>
    </w:p>
    <w:p w14:paraId="4A49B6FE" w14:textId="42D060F7" w:rsidR="0083108C" w:rsidRPr="0083108C" w:rsidRDefault="0083108C" w:rsidP="00316735">
      <w:pPr>
        <w:numPr>
          <w:ilvl w:val="0"/>
          <w:numId w:val="20"/>
        </w:numPr>
        <w:pBdr>
          <w:top w:val="single" w:sz="6" w:space="15" w:color="DDDDDD"/>
        </w:pBdr>
        <w:shd w:val="clear" w:color="auto" w:fill="FFFFFF"/>
        <w:spacing w:before="100" w:beforeAutospacing="1" w:after="180" w:line="240" w:lineRule="auto"/>
        <w:ind w:right="150"/>
        <w:contextualSpacing/>
        <w:outlineLvl w:val="2"/>
        <w:rPr>
          <w:rFonts w:eastAsia="Times New Roman" w:cstheme="minorHAnsi"/>
          <w:b/>
          <w:bCs/>
          <w:color w:val="003F72"/>
          <w:sz w:val="28"/>
          <w:szCs w:val="28"/>
        </w:rPr>
      </w:pPr>
      <w:r w:rsidRPr="0083108C">
        <w:rPr>
          <w:rFonts w:eastAsia="Times New Roman" w:cstheme="minorHAnsi"/>
          <w:b/>
          <w:bCs/>
          <w:color w:val="003F72"/>
          <w:sz w:val="28"/>
          <w:szCs w:val="28"/>
        </w:rPr>
        <w:t>General Exclusions</w:t>
      </w:r>
    </w:p>
    <w:p w14:paraId="08FE0040" w14:textId="661A3461" w:rsidR="0083108C" w:rsidRPr="0083108C" w:rsidRDefault="0083108C" w:rsidP="00316735">
      <w:pPr>
        <w:numPr>
          <w:ilvl w:val="0"/>
          <w:numId w:val="21"/>
        </w:numPr>
        <w:shd w:val="clear" w:color="auto" w:fill="FFFFFF"/>
        <w:spacing w:before="100" w:beforeAutospacing="1" w:after="150" w:line="240" w:lineRule="auto"/>
        <w:ind w:left="1382"/>
        <w:contextualSpacing/>
        <w:rPr>
          <w:rFonts w:eastAsia="Times New Roman" w:cstheme="minorHAnsi"/>
          <w:color w:val="2E2E2E"/>
          <w:sz w:val="24"/>
          <w:szCs w:val="24"/>
        </w:rPr>
      </w:pPr>
      <w:r w:rsidRPr="0083108C">
        <w:rPr>
          <w:rFonts w:eastAsia="Times New Roman" w:cstheme="minorHAnsi"/>
          <w:color w:val="2E2E2E"/>
          <w:sz w:val="24"/>
          <w:szCs w:val="24"/>
        </w:rPr>
        <w:t xml:space="preserve">Services, </w:t>
      </w:r>
      <w:r w:rsidRPr="00666D3F">
        <w:rPr>
          <w:rFonts w:eastAsia="Times New Roman" w:cstheme="minorHAnsi"/>
          <w:color w:val="2E2E2E"/>
          <w:sz w:val="24"/>
          <w:szCs w:val="24"/>
        </w:rPr>
        <w:t>treatment,</w:t>
      </w:r>
      <w:r w:rsidRPr="0083108C">
        <w:rPr>
          <w:rFonts w:eastAsia="Times New Roman" w:cstheme="minorHAnsi"/>
          <w:color w:val="2E2E2E"/>
          <w:sz w:val="24"/>
          <w:szCs w:val="24"/>
        </w:rPr>
        <w:t xml:space="preserve"> or supplies received in or from the United States, District of Columbia, Commonwealth of Puerto </w:t>
      </w:r>
      <w:r w:rsidR="004A6F2C" w:rsidRPr="0083108C">
        <w:rPr>
          <w:rFonts w:eastAsia="Times New Roman" w:cstheme="minorHAnsi"/>
          <w:color w:val="2E2E2E"/>
          <w:sz w:val="24"/>
          <w:szCs w:val="24"/>
        </w:rPr>
        <w:t>Rico,</w:t>
      </w:r>
      <w:r w:rsidRPr="0083108C">
        <w:rPr>
          <w:rFonts w:eastAsia="Times New Roman" w:cstheme="minorHAnsi"/>
          <w:color w:val="2E2E2E"/>
          <w:sz w:val="24"/>
          <w:szCs w:val="24"/>
        </w:rPr>
        <w:t xml:space="preserve"> or the U.S. Territories: Virgin Islands, Guam, American Samoa and the Northern Mariana Islands</w:t>
      </w:r>
    </w:p>
    <w:p w14:paraId="135C3FCA" w14:textId="68C6A928" w:rsidR="0083108C" w:rsidRPr="0083108C" w:rsidRDefault="0083108C" w:rsidP="00316735">
      <w:pPr>
        <w:numPr>
          <w:ilvl w:val="0"/>
          <w:numId w:val="21"/>
        </w:numPr>
        <w:shd w:val="clear" w:color="auto" w:fill="FFFFFF"/>
        <w:spacing w:before="100" w:beforeAutospacing="1" w:after="150" w:line="240" w:lineRule="auto"/>
        <w:ind w:left="1382"/>
        <w:contextualSpacing/>
        <w:rPr>
          <w:rFonts w:eastAsia="Times New Roman" w:cstheme="minorHAnsi"/>
          <w:color w:val="2E2E2E"/>
          <w:sz w:val="24"/>
          <w:szCs w:val="24"/>
        </w:rPr>
      </w:pPr>
      <w:r w:rsidRPr="0083108C">
        <w:rPr>
          <w:rFonts w:eastAsia="Times New Roman" w:cstheme="minorHAnsi"/>
          <w:color w:val="2E2E2E"/>
          <w:sz w:val="24"/>
          <w:szCs w:val="24"/>
        </w:rPr>
        <w:t xml:space="preserve">Services, </w:t>
      </w:r>
      <w:r w:rsidRPr="00666D3F">
        <w:rPr>
          <w:rFonts w:eastAsia="Times New Roman" w:cstheme="minorHAnsi"/>
          <w:color w:val="2E2E2E"/>
          <w:sz w:val="24"/>
          <w:szCs w:val="24"/>
        </w:rPr>
        <w:t>treatment,</w:t>
      </w:r>
      <w:r w:rsidRPr="0083108C">
        <w:rPr>
          <w:rFonts w:eastAsia="Times New Roman" w:cstheme="minorHAnsi"/>
          <w:color w:val="2E2E2E"/>
          <w:sz w:val="24"/>
          <w:szCs w:val="24"/>
        </w:rPr>
        <w:t xml:space="preserve"> or prescriptions unrelated to the service-connected disability</w:t>
      </w:r>
    </w:p>
    <w:p w14:paraId="5507E61F" w14:textId="77777777" w:rsidR="0083108C" w:rsidRPr="0083108C" w:rsidRDefault="0083108C" w:rsidP="00316735">
      <w:pPr>
        <w:numPr>
          <w:ilvl w:val="0"/>
          <w:numId w:val="21"/>
        </w:numPr>
        <w:shd w:val="clear" w:color="auto" w:fill="FFFFFF"/>
        <w:spacing w:before="100" w:beforeAutospacing="1" w:after="150" w:line="240" w:lineRule="auto"/>
        <w:ind w:left="1382"/>
        <w:contextualSpacing/>
        <w:rPr>
          <w:rFonts w:eastAsia="Times New Roman" w:cstheme="minorHAnsi"/>
          <w:color w:val="2E2E2E"/>
          <w:sz w:val="24"/>
          <w:szCs w:val="24"/>
        </w:rPr>
      </w:pPr>
      <w:r w:rsidRPr="0083108C">
        <w:rPr>
          <w:rFonts w:eastAsia="Times New Roman" w:cstheme="minorHAnsi"/>
          <w:color w:val="2E2E2E"/>
          <w:sz w:val="24"/>
          <w:szCs w:val="24"/>
        </w:rPr>
        <w:t>Late charges on unpaid bills</w:t>
      </w:r>
    </w:p>
    <w:p w14:paraId="2B1426E1" w14:textId="77777777" w:rsidR="0083108C" w:rsidRPr="0083108C" w:rsidRDefault="0083108C" w:rsidP="00316735">
      <w:pPr>
        <w:numPr>
          <w:ilvl w:val="0"/>
          <w:numId w:val="21"/>
        </w:numPr>
        <w:shd w:val="clear" w:color="auto" w:fill="FFFFFF"/>
        <w:spacing w:before="100" w:beforeAutospacing="1" w:after="150" w:line="240" w:lineRule="auto"/>
        <w:ind w:left="1382"/>
        <w:contextualSpacing/>
        <w:rPr>
          <w:rFonts w:eastAsia="Times New Roman" w:cstheme="minorHAnsi"/>
          <w:color w:val="2E2E2E"/>
          <w:sz w:val="24"/>
          <w:szCs w:val="24"/>
        </w:rPr>
      </w:pPr>
      <w:r w:rsidRPr="0083108C">
        <w:rPr>
          <w:rFonts w:eastAsia="Times New Roman" w:cstheme="minorHAnsi"/>
          <w:color w:val="2E2E2E"/>
          <w:sz w:val="24"/>
          <w:szCs w:val="24"/>
        </w:rPr>
        <w:t>Check-cashing fees</w:t>
      </w:r>
    </w:p>
    <w:p w14:paraId="3F2443A1" w14:textId="77777777" w:rsidR="0083108C" w:rsidRPr="0083108C" w:rsidRDefault="0083108C" w:rsidP="00316735">
      <w:pPr>
        <w:numPr>
          <w:ilvl w:val="0"/>
          <w:numId w:val="21"/>
        </w:numPr>
        <w:shd w:val="clear" w:color="auto" w:fill="FFFFFF"/>
        <w:spacing w:before="100" w:beforeAutospacing="1" w:after="150" w:line="240" w:lineRule="auto"/>
        <w:ind w:left="1382"/>
        <w:contextualSpacing/>
        <w:rPr>
          <w:rFonts w:eastAsia="Times New Roman" w:cstheme="minorHAnsi"/>
          <w:color w:val="2E2E2E"/>
          <w:sz w:val="24"/>
          <w:szCs w:val="24"/>
        </w:rPr>
      </w:pPr>
      <w:r w:rsidRPr="0083108C">
        <w:rPr>
          <w:rFonts w:eastAsia="Times New Roman" w:cstheme="minorHAnsi"/>
          <w:color w:val="2E2E2E"/>
          <w:sz w:val="24"/>
          <w:szCs w:val="24"/>
        </w:rPr>
        <w:t>Postage and other costs associated with services unrelated to treatment</w:t>
      </w:r>
    </w:p>
    <w:p w14:paraId="6D4352AC" w14:textId="284660AF" w:rsidR="0083108C" w:rsidRPr="0083108C" w:rsidRDefault="0083108C" w:rsidP="00316735">
      <w:pPr>
        <w:numPr>
          <w:ilvl w:val="0"/>
          <w:numId w:val="21"/>
        </w:numPr>
        <w:shd w:val="clear" w:color="auto" w:fill="FFFFFF"/>
        <w:spacing w:before="100" w:beforeAutospacing="1" w:after="150" w:line="240" w:lineRule="auto"/>
        <w:ind w:left="1382"/>
        <w:contextualSpacing/>
        <w:rPr>
          <w:rFonts w:eastAsia="Times New Roman" w:cstheme="minorHAnsi"/>
          <w:color w:val="2E2E2E"/>
          <w:sz w:val="24"/>
          <w:szCs w:val="24"/>
        </w:rPr>
      </w:pPr>
      <w:r w:rsidRPr="0083108C">
        <w:rPr>
          <w:rFonts w:eastAsia="Times New Roman" w:cstheme="minorHAnsi"/>
          <w:color w:val="2E2E2E"/>
          <w:sz w:val="24"/>
          <w:szCs w:val="24"/>
        </w:rPr>
        <w:t xml:space="preserve">Services as part of a grant, </w:t>
      </w:r>
      <w:r w:rsidRPr="00666D3F">
        <w:rPr>
          <w:rFonts w:eastAsia="Times New Roman" w:cstheme="minorHAnsi"/>
          <w:color w:val="2E2E2E"/>
          <w:sz w:val="24"/>
          <w:szCs w:val="24"/>
        </w:rPr>
        <w:t>study,</w:t>
      </w:r>
      <w:r w:rsidRPr="0083108C">
        <w:rPr>
          <w:rFonts w:eastAsia="Times New Roman" w:cstheme="minorHAnsi"/>
          <w:color w:val="2E2E2E"/>
          <w:sz w:val="24"/>
          <w:szCs w:val="24"/>
        </w:rPr>
        <w:t xml:space="preserve"> or research program</w:t>
      </w:r>
    </w:p>
    <w:p w14:paraId="4AC792DC" w14:textId="77777777" w:rsidR="0083108C" w:rsidRPr="0083108C" w:rsidRDefault="0083108C" w:rsidP="00316735">
      <w:pPr>
        <w:numPr>
          <w:ilvl w:val="0"/>
          <w:numId w:val="21"/>
        </w:numPr>
        <w:shd w:val="clear" w:color="auto" w:fill="FFFFFF"/>
        <w:spacing w:before="100" w:beforeAutospacing="1" w:after="150" w:line="240" w:lineRule="auto"/>
        <w:ind w:left="1382"/>
        <w:contextualSpacing/>
        <w:rPr>
          <w:rFonts w:eastAsia="Times New Roman" w:cstheme="minorHAnsi"/>
          <w:color w:val="2E2E2E"/>
          <w:sz w:val="24"/>
          <w:szCs w:val="24"/>
        </w:rPr>
      </w:pPr>
      <w:r w:rsidRPr="0083108C">
        <w:rPr>
          <w:rFonts w:eastAsia="Times New Roman" w:cstheme="minorHAnsi"/>
          <w:color w:val="2E2E2E"/>
          <w:sz w:val="24"/>
          <w:szCs w:val="24"/>
        </w:rPr>
        <w:t>Services furnished or billed by a provider or facility barred from FMP participation</w:t>
      </w:r>
      <w:r w:rsidRPr="0083108C">
        <w:rPr>
          <w:rFonts w:eastAsia="Times New Roman" w:cstheme="minorHAnsi"/>
          <w:color w:val="2E2E2E"/>
          <w:sz w:val="24"/>
          <w:szCs w:val="24"/>
        </w:rPr>
        <w:br/>
        <w:t>(VHA OCC will notify Veterans prior to barring a provider)</w:t>
      </w:r>
    </w:p>
    <w:p w14:paraId="6559DDDB" w14:textId="77777777" w:rsidR="0083108C" w:rsidRPr="0083108C" w:rsidRDefault="0083108C" w:rsidP="00316735">
      <w:pPr>
        <w:numPr>
          <w:ilvl w:val="0"/>
          <w:numId w:val="21"/>
        </w:numPr>
        <w:shd w:val="clear" w:color="auto" w:fill="FFFFFF"/>
        <w:spacing w:before="100" w:beforeAutospacing="1" w:after="150" w:line="240" w:lineRule="auto"/>
        <w:ind w:left="1382"/>
        <w:contextualSpacing/>
        <w:rPr>
          <w:rFonts w:eastAsia="Times New Roman" w:cstheme="minorHAnsi"/>
          <w:color w:val="2E2E2E"/>
          <w:sz w:val="24"/>
          <w:szCs w:val="24"/>
        </w:rPr>
      </w:pPr>
      <w:r w:rsidRPr="0083108C">
        <w:rPr>
          <w:rFonts w:eastAsia="Times New Roman" w:cstheme="minorHAnsi"/>
          <w:color w:val="2E2E2E"/>
          <w:sz w:val="24"/>
          <w:szCs w:val="24"/>
        </w:rPr>
        <w:t>Services that are not accepted by the VA or U.S. medical community</w:t>
      </w:r>
    </w:p>
    <w:p w14:paraId="43A115E4" w14:textId="77777777" w:rsidR="0083108C" w:rsidRPr="0083108C" w:rsidRDefault="0083108C" w:rsidP="00316735">
      <w:pPr>
        <w:numPr>
          <w:ilvl w:val="0"/>
          <w:numId w:val="21"/>
        </w:numPr>
        <w:shd w:val="clear" w:color="auto" w:fill="FFFFFF"/>
        <w:spacing w:before="100" w:beforeAutospacing="1" w:after="150" w:line="240" w:lineRule="auto"/>
        <w:ind w:left="1382"/>
        <w:contextualSpacing/>
        <w:rPr>
          <w:rFonts w:eastAsia="Times New Roman" w:cstheme="minorHAnsi"/>
          <w:color w:val="2E2E2E"/>
          <w:sz w:val="24"/>
          <w:szCs w:val="24"/>
        </w:rPr>
      </w:pPr>
      <w:r w:rsidRPr="0083108C">
        <w:rPr>
          <w:rFonts w:eastAsia="Times New Roman" w:cstheme="minorHAnsi"/>
          <w:color w:val="2E2E2E"/>
          <w:sz w:val="24"/>
          <w:szCs w:val="24"/>
        </w:rPr>
        <w:t>Services, treatment procedures or supplies for which the Veteran has no legal obligation to pay</w:t>
      </w:r>
    </w:p>
    <w:p w14:paraId="15D1A4EC" w14:textId="77777777" w:rsidR="0083108C" w:rsidRPr="0083108C" w:rsidRDefault="0083108C" w:rsidP="00316735">
      <w:pPr>
        <w:numPr>
          <w:ilvl w:val="0"/>
          <w:numId w:val="21"/>
        </w:numPr>
        <w:shd w:val="clear" w:color="auto" w:fill="FFFFFF"/>
        <w:spacing w:before="100" w:beforeAutospacing="1" w:after="150" w:line="240" w:lineRule="auto"/>
        <w:ind w:left="1382"/>
        <w:contextualSpacing/>
        <w:rPr>
          <w:rFonts w:eastAsia="Times New Roman" w:cstheme="minorHAnsi"/>
          <w:color w:val="2E2E2E"/>
          <w:sz w:val="24"/>
          <w:szCs w:val="24"/>
        </w:rPr>
      </w:pPr>
      <w:r w:rsidRPr="0083108C">
        <w:rPr>
          <w:rFonts w:eastAsia="Times New Roman" w:cstheme="minorHAnsi"/>
          <w:color w:val="2E2E2E"/>
          <w:sz w:val="24"/>
          <w:szCs w:val="24"/>
        </w:rPr>
        <w:t>Treatment, services and supplies that are determined not medically necessary or are submitted from prohibited countries</w:t>
      </w:r>
    </w:p>
    <w:p w14:paraId="26B0A417" w14:textId="77777777" w:rsidR="0083108C" w:rsidRPr="0083108C" w:rsidRDefault="0083108C" w:rsidP="0083108C">
      <w:pPr>
        <w:shd w:val="clear" w:color="auto" w:fill="FFFFFF"/>
        <w:spacing w:before="150" w:after="180" w:line="240" w:lineRule="auto"/>
        <w:contextualSpacing/>
        <w:outlineLvl w:val="2"/>
        <w:rPr>
          <w:rFonts w:eastAsia="Times New Roman" w:cstheme="minorHAnsi"/>
          <w:b/>
          <w:bCs/>
          <w:color w:val="003F72"/>
          <w:sz w:val="28"/>
          <w:szCs w:val="28"/>
        </w:rPr>
      </w:pPr>
      <w:r w:rsidRPr="0083108C">
        <w:rPr>
          <w:rFonts w:eastAsia="Times New Roman" w:cstheme="minorHAnsi"/>
          <w:b/>
          <w:bCs/>
          <w:sz w:val="28"/>
          <w:szCs w:val="28"/>
        </w:rPr>
        <w:t>Health Benefit Exclusions</w:t>
      </w:r>
    </w:p>
    <w:p w14:paraId="6193BC3A" w14:textId="77777777" w:rsidR="0083108C" w:rsidRPr="0083108C" w:rsidRDefault="0083108C" w:rsidP="0083108C">
      <w:pPr>
        <w:shd w:val="clear" w:color="auto" w:fill="FFFFFF"/>
        <w:spacing w:after="0" w:line="240" w:lineRule="auto"/>
        <w:contextualSpacing/>
        <w:rPr>
          <w:rFonts w:eastAsia="Times New Roman" w:cstheme="minorHAnsi"/>
          <w:color w:val="2E2E2E"/>
          <w:sz w:val="24"/>
          <w:szCs w:val="24"/>
        </w:rPr>
      </w:pPr>
      <w:r w:rsidRPr="0083108C">
        <w:rPr>
          <w:rFonts w:eastAsia="Times New Roman" w:cstheme="minorHAnsi"/>
          <w:color w:val="2E2E2E"/>
          <w:sz w:val="24"/>
          <w:szCs w:val="24"/>
        </w:rPr>
        <w:t>This list is not all inclusive. FMP does not cover:</w:t>
      </w:r>
    </w:p>
    <w:p w14:paraId="7BA8EDE9" w14:textId="0F3A7005" w:rsidR="0083108C" w:rsidRPr="0083108C" w:rsidRDefault="0083108C" w:rsidP="00316735">
      <w:pPr>
        <w:numPr>
          <w:ilvl w:val="0"/>
          <w:numId w:val="22"/>
        </w:numPr>
        <w:shd w:val="clear" w:color="auto" w:fill="FFFFFF"/>
        <w:spacing w:before="100" w:beforeAutospacing="1" w:after="150" w:line="240" w:lineRule="auto"/>
        <w:ind w:left="1380"/>
        <w:contextualSpacing/>
        <w:rPr>
          <w:rFonts w:eastAsia="Times New Roman" w:cstheme="minorHAnsi"/>
          <w:color w:val="2E2E2E"/>
          <w:sz w:val="24"/>
          <w:szCs w:val="24"/>
        </w:rPr>
      </w:pPr>
      <w:r w:rsidRPr="0083108C">
        <w:rPr>
          <w:rFonts w:eastAsia="Times New Roman" w:cstheme="minorHAnsi"/>
          <w:color w:val="2E2E2E"/>
          <w:sz w:val="24"/>
          <w:szCs w:val="24"/>
        </w:rPr>
        <w:t xml:space="preserve">Any service, procedure, treatment, </w:t>
      </w:r>
      <w:r w:rsidR="00BE73B1" w:rsidRPr="0083108C">
        <w:rPr>
          <w:rFonts w:eastAsia="Times New Roman" w:cstheme="minorHAnsi"/>
          <w:color w:val="2E2E2E"/>
          <w:sz w:val="24"/>
          <w:szCs w:val="24"/>
        </w:rPr>
        <w:t>drug,</w:t>
      </w:r>
      <w:r w:rsidRPr="0083108C">
        <w:rPr>
          <w:rFonts w:eastAsia="Times New Roman" w:cstheme="minorHAnsi"/>
          <w:color w:val="2E2E2E"/>
          <w:sz w:val="24"/>
          <w:szCs w:val="24"/>
        </w:rPr>
        <w:t xml:space="preserve"> or device that is experimental or investigational</w:t>
      </w:r>
    </w:p>
    <w:p w14:paraId="1ABBF29E" w14:textId="77777777" w:rsidR="0083108C" w:rsidRPr="0083108C" w:rsidRDefault="0083108C" w:rsidP="00316735">
      <w:pPr>
        <w:numPr>
          <w:ilvl w:val="0"/>
          <w:numId w:val="22"/>
        </w:numPr>
        <w:shd w:val="clear" w:color="auto" w:fill="FFFFFF"/>
        <w:spacing w:before="100" w:beforeAutospacing="1" w:after="150" w:line="240" w:lineRule="auto"/>
        <w:ind w:left="1380"/>
        <w:contextualSpacing/>
        <w:rPr>
          <w:rFonts w:eastAsia="Times New Roman" w:cstheme="minorHAnsi"/>
          <w:color w:val="2E2E2E"/>
          <w:sz w:val="24"/>
          <w:szCs w:val="24"/>
        </w:rPr>
      </w:pPr>
      <w:r w:rsidRPr="0083108C">
        <w:rPr>
          <w:rFonts w:eastAsia="Times New Roman" w:cstheme="minorHAnsi"/>
          <w:color w:val="2E2E2E"/>
          <w:sz w:val="24"/>
          <w:szCs w:val="24"/>
        </w:rPr>
        <w:t>Adult day care</w:t>
      </w:r>
    </w:p>
    <w:p w14:paraId="37574B53" w14:textId="77777777" w:rsidR="0083108C" w:rsidRPr="0083108C" w:rsidRDefault="0083108C" w:rsidP="00316735">
      <w:pPr>
        <w:numPr>
          <w:ilvl w:val="0"/>
          <w:numId w:val="22"/>
        </w:numPr>
        <w:shd w:val="clear" w:color="auto" w:fill="FFFFFF"/>
        <w:spacing w:before="100" w:beforeAutospacing="1" w:after="150" w:line="240" w:lineRule="auto"/>
        <w:ind w:left="1380"/>
        <w:contextualSpacing/>
        <w:rPr>
          <w:rFonts w:eastAsia="Times New Roman" w:cstheme="minorHAnsi"/>
          <w:color w:val="2E2E2E"/>
          <w:sz w:val="24"/>
          <w:szCs w:val="24"/>
        </w:rPr>
      </w:pPr>
      <w:r w:rsidRPr="0083108C">
        <w:rPr>
          <w:rFonts w:eastAsia="Times New Roman" w:cstheme="minorHAnsi"/>
          <w:color w:val="2E2E2E"/>
          <w:sz w:val="24"/>
          <w:szCs w:val="24"/>
        </w:rPr>
        <w:t>Assisted living</w:t>
      </w:r>
    </w:p>
    <w:p w14:paraId="2AF18446" w14:textId="77777777" w:rsidR="0083108C" w:rsidRPr="0083108C" w:rsidRDefault="0083108C" w:rsidP="00316735">
      <w:pPr>
        <w:numPr>
          <w:ilvl w:val="0"/>
          <w:numId w:val="22"/>
        </w:numPr>
        <w:shd w:val="clear" w:color="auto" w:fill="FFFFFF"/>
        <w:spacing w:before="100" w:beforeAutospacing="1" w:after="150" w:line="240" w:lineRule="auto"/>
        <w:ind w:left="1380"/>
        <w:contextualSpacing/>
        <w:rPr>
          <w:rFonts w:eastAsia="Times New Roman" w:cstheme="minorHAnsi"/>
          <w:color w:val="2E2E2E"/>
          <w:sz w:val="24"/>
          <w:szCs w:val="24"/>
        </w:rPr>
      </w:pPr>
      <w:r w:rsidRPr="0083108C">
        <w:rPr>
          <w:rFonts w:eastAsia="Times New Roman" w:cstheme="minorHAnsi"/>
          <w:color w:val="2E2E2E"/>
          <w:sz w:val="24"/>
          <w:szCs w:val="24"/>
        </w:rPr>
        <w:t>Custodial care</w:t>
      </w:r>
    </w:p>
    <w:p w14:paraId="0E6C3219" w14:textId="77777777" w:rsidR="0083108C" w:rsidRPr="0083108C" w:rsidRDefault="0083108C" w:rsidP="00316735">
      <w:pPr>
        <w:numPr>
          <w:ilvl w:val="0"/>
          <w:numId w:val="22"/>
        </w:numPr>
        <w:shd w:val="clear" w:color="auto" w:fill="FFFFFF"/>
        <w:spacing w:before="100" w:beforeAutospacing="1" w:after="150" w:line="240" w:lineRule="auto"/>
        <w:ind w:left="1380"/>
        <w:contextualSpacing/>
        <w:rPr>
          <w:rFonts w:eastAsia="Times New Roman" w:cstheme="minorHAnsi"/>
          <w:color w:val="2E2E2E"/>
          <w:sz w:val="24"/>
          <w:szCs w:val="24"/>
        </w:rPr>
      </w:pPr>
      <w:r w:rsidRPr="0083108C">
        <w:rPr>
          <w:rFonts w:eastAsia="Times New Roman" w:cstheme="minorHAnsi"/>
          <w:color w:val="2E2E2E"/>
          <w:sz w:val="24"/>
          <w:szCs w:val="24"/>
        </w:rPr>
        <w:t>Companion services</w:t>
      </w:r>
    </w:p>
    <w:p w14:paraId="67CA9331" w14:textId="77777777" w:rsidR="0083108C" w:rsidRPr="0083108C" w:rsidRDefault="0083108C" w:rsidP="00316735">
      <w:pPr>
        <w:numPr>
          <w:ilvl w:val="0"/>
          <w:numId w:val="22"/>
        </w:numPr>
        <w:shd w:val="clear" w:color="auto" w:fill="FFFFFF"/>
        <w:spacing w:before="100" w:beforeAutospacing="1" w:after="150" w:line="240" w:lineRule="auto"/>
        <w:ind w:left="1380"/>
        <w:contextualSpacing/>
        <w:rPr>
          <w:rFonts w:eastAsia="Times New Roman" w:cstheme="minorHAnsi"/>
          <w:color w:val="2E2E2E"/>
          <w:sz w:val="24"/>
          <w:szCs w:val="24"/>
        </w:rPr>
      </w:pPr>
      <w:r w:rsidRPr="0083108C">
        <w:rPr>
          <w:rFonts w:eastAsia="Times New Roman" w:cstheme="minorHAnsi"/>
          <w:color w:val="2E2E2E"/>
          <w:sz w:val="24"/>
          <w:szCs w:val="24"/>
        </w:rPr>
        <w:t>Dental care (unless service-connected)</w:t>
      </w:r>
    </w:p>
    <w:p w14:paraId="617D9BC9" w14:textId="77777777" w:rsidR="0083108C" w:rsidRPr="0083108C" w:rsidRDefault="0083108C" w:rsidP="00316735">
      <w:pPr>
        <w:numPr>
          <w:ilvl w:val="0"/>
          <w:numId w:val="22"/>
        </w:numPr>
        <w:shd w:val="clear" w:color="auto" w:fill="FFFFFF"/>
        <w:spacing w:before="100" w:beforeAutospacing="1" w:after="150" w:line="240" w:lineRule="auto"/>
        <w:ind w:left="1380"/>
        <w:contextualSpacing/>
        <w:rPr>
          <w:rFonts w:eastAsia="Times New Roman" w:cstheme="minorHAnsi"/>
          <w:color w:val="2E2E2E"/>
          <w:sz w:val="24"/>
          <w:szCs w:val="24"/>
        </w:rPr>
      </w:pPr>
      <w:r w:rsidRPr="0083108C">
        <w:rPr>
          <w:rFonts w:eastAsia="Times New Roman" w:cstheme="minorHAnsi"/>
          <w:color w:val="2E2E2E"/>
          <w:sz w:val="24"/>
          <w:szCs w:val="24"/>
        </w:rPr>
        <w:t>Durable medical equipment with deluxe/luxury features</w:t>
      </w:r>
    </w:p>
    <w:p w14:paraId="2ACE57D2" w14:textId="77777777" w:rsidR="0083108C" w:rsidRPr="0083108C" w:rsidRDefault="0083108C" w:rsidP="00316735">
      <w:pPr>
        <w:numPr>
          <w:ilvl w:val="0"/>
          <w:numId w:val="22"/>
        </w:numPr>
        <w:shd w:val="clear" w:color="auto" w:fill="FFFFFF"/>
        <w:spacing w:before="100" w:beforeAutospacing="1" w:after="150" w:line="240" w:lineRule="auto"/>
        <w:ind w:left="1380"/>
        <w:contextualSpacing/>
        <w:rPr>
          <w:rFonts w:eastAsia="Times New Roman" w:cstheme="minorHAnsi"/>
          <w:color w:val="2E2E2E"/>
          <w:sz w:val="24"/>
          <w:szCs w:val="24"/>
        </w:rPr>
      </w:pPr>
      <w:r w:rsidRPr="0083108C">
        <w:rPr>
          <w:rFonts w:eastAsia="Times New Roman" w:cstheme="minorHAnsi"/>
          <w:color w:val="2E2E2E"/>
          <w:sz w:val="24"/>
          <w:szCs w:val="24"/>
        </w:rPr>
        <w:t>Exercise programs and health club memberships</w:t>
      </w:r>
    </w:p>
    <w:p w14:paraId="490BD90C" w14:textId="77777777" w:rsidR="0083108C" w:rsidRPr="0083108C" w:rsidRDefault="0083108C" w:rsidP="00316735">
      <w:pPr>
        <w:numPr>
          <w:ilvl w:val="0"/>
          <w:numId w:val="22"/>
        </w:numPr>
        <w:shd w:val="clear" w:color="auto" w:fill="FFFFFF"/>
        <w:spacing w:before="100" w:beforeAutospacing="1" w:after="150" w:line="240" w:lineRule="auto"/>
        <w:ind w:left="1380"/>
        <w:contextualSpacing/>
        <w:rPr>
          <w:rFonts w:eastAsia="Times New Roman" w:cstheme="minorHAnsi"/>
          <w:color w:val="2E2E2E"/>
          <w:sz w:val="24"/>
          <w:szCs w:val="24"/>
        </w:rPr>
      </w:pPr>
      <w:r w:rsidRPr="0083108C">
        <w:rPr>
          <w:rFonts w:eastAsia="Times New Roman" w:cstheme="minorHAnsi"/>
          <w:color w:val="2E2E2E"/>
          <w:sz w:val="24"/>
          <w:szCs w:val="24"/>
        </w:rPr>
        <w:t>Family planning services and sterilization</w:t>
      </w:r>
    </w:p>
    <w:p w14:paraId="66927F51" w14:textId="77777777" w:rsidR="0083108C" w:rsidRPr="0083108C" w:rsidRDefault="0083108C" w:rsidP="00316735">
      <w:pPr>
        <w:numPr>
          <w:ilvl w:val="0"/>
          <w:numId w:val="22"/>
        </w:numPr>
        <w:shd w:val="clear" w:color="auto" w:fill="FFFFFF"/>
        <w:spacing w:before="100" w:beforeAutospacing="1" w:after="150" w:line="240" w:lineRule="auto"/>
        <w:ind w:left="1380"/>
        <w:contextualSpacing/>
        <w:rPr>
          <w:rFonts w:eastAsia="Times New Roman" w:cstheme="minorHAnsi"/>
          <w:color w:val="2E2E2E"/>
          <w:sz w:val="24"/>
          <w:szCs w:val="24"/>
        </w:rPr>
      </w:pPr>
      <w:r w:rsidRPr="0083108C">
        <w:rPr>
          <w:rFonts w:eastAsia="Times New Roman" w:cstheme="minorHAnsi"/>
          <w:color w:val="2E2E2E"/>
          <w:sz w:val="24"/>
          <w:szCs w:val="24"/>
        </w:rPr>
        <w:t>Nursing homes</w:t>
      </w:r>
    </w:p>
    <w:p w14:paraId="1D2B3E17" w14:textId="77777777" w:rsidR="0083108C" w:rsidRPr="0083108C" w:rsidRDefault="0083108C" w:rsidP="00316735">
      <w:pPr>
        <w:numPr>
          <w:ilvl w:val="0"/>
          <w:numId w:val="22"/>
        </w:numPr>
        <w:shd w:val="clear" w:color="auto" w:fill="FFFFFF"/>
        <w:spacing w:before="100" w:beforeAutospacing="1" w:after="150" w:line="240" w:lineRule="auto"/>
        <w:ind w:left="1380"/>
        <w:contextualSpacing/>
        <w:rPr>
          <w:rFonts w:eastAsia="Times New Roman" w:cstheme="minorHAnsi"/>
          <w:color w:val="2E2E2E"/>
          <w:sz w:val="24"/>
          <w:szCs w:val="24"/>
        </w:rPr>
      </w:pPr>
      <w:r w:rsidRPr="0083108C">
        <w:rPr>
          <w:rFonts w:eastAsia="Times New Roman" w:cstheme="minorHAnsi"/>
          <w:color w:val="2E2E2E"/>
          <w:sz w:val="24"/>
          <w:szCs w:val="24"/>
        </w:rPr>
        <w:t>Non-acute institutional care, such as long-term inpatient psychiatric and nursing home care</w:t>
      </w:r>
    </w:p>
    <w:p w14:paraId="1EF9AEE8" w14:textId="77777777" w:rsidR="0083108C" w:rsidRPr="0083108C" w:rsidRDefault="0083108C" w:rsidP="00316735">
      <w:pPr>
        <w:numPr>
          <w:ilvl w:val="0"/>
          <w:numId w:val="22"/>
        </w:numPr>
        <w:shd w:val="clear" w:color="auto" w:fill="FFFFFF"/>
        <w:spacing w:before="100" w:beforeAutospacing="1" w:after="150" w:line="240" w:lineRule="auto"/>
        <w:ind w:left="1380"/>
        <w:contextualSpacing/>
        <w:rPr>
          <w:rFonts w:eastAsia="Times New Roman" w:cstheme="minorHAnsi"/>
          <w:color w:val="2E2E2E"/>
          <w:sz w:val="24"/>
          <w:szCs w:val="24"/>
        </w:rPr>
      </w:pPr>
      <w:r w:rsidRPr="0083108C">
        <w:rPr>
          <w:rFonts w:eastAsia="Times New Roman" w:cstheme="minorHAnsi"/>
          <w:color w:val="2E2E2E"/>
          <w:sz w:val="24"/>
          <w:szCs w:val="24"/>
        </w:rPr>
        <w:t>Nonmedical home care (aid and attendance)</w:t>
      </w:r>
    </w:p>
    <w:p w14:paraId="6BB7B6BF" w14:textId="77777777" w:rsidR="0083108C" w:rsidRPr="0083108C" w:rsidRDefault="0083108C" w:rsidP="00316735">
      <w:pPr>
        <w:numPr>
          <w:ilvl w:val="0"/>
          <w:numId w:val="22"/>
        </w:numPr>
        <w:shd w:val="clear" w:color="auto" w:fill="FFFFFF"/>
        <w:spacing w:before="100" w:beforeAutospacing="1" w:after="150" w:line="240" w:lineRule="auto"/>
        <w:ind w:left="1380"/>
        <w:contextualSpacing/>
        <w:rPr>
          <w:rFonts w:eastAsia="Times New Roman" w:cstheme="minorHAnsi"/>
          <w:color w:val="2E2E2E"/>
          <w:sz w:val="24"/>
          <w:szCs w:val="24"/>
        </w:rPr>
      </w:pPr>
      <w:r w:rsidRPr="0083108C">
        <w:rPr>
          <w:rFonts w:eastAsia="Times New Roman" w:cstheme="minorHAnsi"/>
          <w:color w:val="2E2E2E"/>
          <w:sz w:val="24"/>
          <w:szCs w:val="24"/>
        </w:rPr>
        <w:t>Physical therapy not under the supervision of a licensed physician</w:t>
      </w:r>
    </w:p>
    <w:p w14:paraId="01EAADA2" w14:textId="77777777" w:rsidR="0083108C" w:rsidRPr="0083108C" w:rsidRDefault="0083108C" w:rsidP="00316735">
      <w:pPr>
        <w:numPr>
          <w:ilvl w:val="0"/>
          <w:numId w:val="22"/>
        </w:numPr>
        <w:shd w:val="clear" w:color="auto" w:fill="FFFFFF"/>
        <w:spacing w:before="100" w:beforeAutospacing="1" w:after="150" w:line="240" w:lineRule="auto"/>
        <w:ind w:left="1380"/>
        <w:contextualSpacing/>
        <w:rPr>
          <w:rFonts w:eastAsia="Times New Roman" w:cstheme="minorHAnsi"/>
          <w:color w:val="2E2E2E"/>
          <w:sz w:val="24"/>
          <w:szCs w:val="24"/>
        </w:rPr>
      </w:pPr>
      <w:r w:rsidRPr="0083108C">
        <w:rPr>
          <w:rFonts w:eastAsia="Times New Roman" w:cstheme="minorHAnsi"/>
          <w:color w:val="2E2E2E"/>
          <w:sz w:val="24"/>
          <w:szCs w:val="24"/>
        </w:rPr>
        <w:t>Procedures, services or supplies related to gender transformations </w:t>
      </w:r>
    </w:p>
    <w:p w14:paraId="2313D73A" w14:textId="77777777" w:rsidR="0083108C" w:rsidRPr="0083108C" w:rsidRDefault="0083108C" w:rsidP="0083108C">
      <w:pPr>
        <w:pBdr>
          <w:top w:val="single" w:sz="6" w:space="15" w:color="DDDDDD"/>
        </w:pBdr>
        <w:shd w:val="clear" w:color="auto" w:fill="FFFFFF"/>
        <w:spacing w:before="100" w:beforeAutospacing="1" w:after="180" w:line="240" w:lineRule="auto"/>
        <w:contextualSpacing/>
        <w:outlineLvl w:val="2"/>
        <w:rPr>
          <w:rFonts w:eastAsia="Times New Roman" w:cstheme="minorHAnsi"/>
          <w:b/>
          <w:bCs/>
          <w:color w:val="003F72"/>
          <w:sz w:val="28"/>
          <w:szCs w:val="28"/>
        </w:rPr>
      </w:pPr>
      <w:r w:rsidRPr="0083108C">
        <w:rPr>
          <w:rFonts w:eastAsia="Times New Roman" w:cstheme="minorHAnsi"/>
          <w:b/>
          <w:bCs/>
          <w:color w:val="003F72"/>
          <w:sz w:val="28"/>
          <w:szCs w:val="28"/>
        </w:rPr>
        <w:t>FMP Claims Information</w:t>
      </w:r>
    </w:p>
    <w:p w14:paraId="4B348877" w14:textId="409976B7" w:rsidR="0083108C" w:rsidRPr="0083108C" w:rsidRDefault="001571BE" w:rsidP="0083108C">
      <w:pPr>
        <w:shd w:val="clear" w:color="auto" w:fill="FFFFFF"/>
        <w:spacing w:after="0" w:line="240" w:lineRule="auto"/>
        <w:contextualSpacing/>
        <w:rPr>
          <w:rFonts w:eastAsia="Times New Roman" w:cstheme="minorHAnsi"/>
          <w:color w:val="2E2E2E"/>
          <w:sz w:val="24"/>
          <w:szCs w:val="24"/>
        </w:rPr>
      </w:pPr>
      <w:r>
        <w:rPr>
          <w:rFonts w:eastAsia="Times New Roman" w:cstheme="minorHAnsi"/>
          <w:color w:val="2E2E2E"/>
          <w:sz w:val="24"/>
          <w:szCs w:val="24"/>
        </w:rPr>
        <w:t xml:space="preserve">  </w:t>
      </w:r>
      <w:r w:rsidR="0083108C" w:rsidRPr="0083108C">
        <w:rPr>
          <w:rFonts w:eastAsia="Times New Roman" w:cstheme="minorHAnsi"/>
          <w:color w:val="2E2E2E"/>
          <w:sz w:val="24"/>
          <w:szCs w:val="24"/>
        </w:rPr>
        <w:t>In order to speed up your claim processing, have your provider submit the claim in English. Claim information submitted in a language other than English will require translation; your claim processing is then delayed.</w:t>
      </w:r>
    </w:p>
    <w:p w14:paraId="22108B40" w14:textId="445D6BEA" w:rsidR="004C66C9" w:rsidRPr="00236FDA" w:rsidRDefault="006C5190" w:rsidP="009C32B6">
      <w:pPr>
        <w:shd w:val="clear" w:color="auto" w:fill="FFFFFF"/>
        <w:spacing w:after="0" w:line="240" w:lineRule="auto"/>
        <w:contextualSpacing/>
        <w:jc w:val="center"/>
        <w:rPr>
          <w:rFonts w:eastAsia="Times New Roman" w:cstheme="minorHAnsi"/>
          <w:b/>
          <w:bCs/>
          <w:color w:val="FF0000"/>
          <w:sz w:val="24"/>
          <w:szCs w:val="24"/>
          <w:bdr w:val="single" w:sz="6" w:space="5" w:color="0B6CB2" w:frame="1"/>
          <w:shd w:val="clear" w:color="auto" w:fill="FFFFFF"/>
        </w:rPr>
      </w:pPr>
      <w:hyperlink r:id="rId140" w:tgtFrame="_blank" w:tooltip="How to File a FMP Claim fact sheet (04-02)" w:history="1">
        <w:r w:rsidR="0083108C" w:rsidRPr="00236FDA">
          <w:rPr>
            <w:rFonts w:eastAsia="Times New Roman" w:cstheme="minorHAnsi"/>
            <w:b/>
            <w:bCs/>
            <w:color w:val="FF0000"/>
            <w:sz w:val="24"/>
            <w:szCs w:val="24"/>
            <w:bdr w:val="single" w:sz="6" w:space="5" w:color="0B6CB2" w:frame="1"/>
            <w:shd w:val="clear" w:color="auto" w:fill="FFFFFF"/>
          </w:rPr>
          <w:t>Fact Sheet: How to File a FMP Claim</w:t>
        </w:r>
      </w:hyperlink>
      <w:r w:rsidR="0083108C" w:rsidRPr="00236FDA">
        <w:rPr>
          <w:rFonts w:eastAsia="Times New Roman" w:cstheme="minorHAnsi"/>
          <w:b/>
          <w:bCs/>
          <w:color w:val="FF0000"/>
          <w:sz w:val="24"/>
          <w:szCs w:val="24"/>
        </w:rPr>
        <w:t> </w:t>
      </w:r>
      <w:hyperlink r:id="rId141" w:tgtFrame="_blank" w:tooltip="FMP Claim Cover Sheet, VA Form 10-7959f-2" w:history="1">
        <w:r w:rsidR="0083108C" w:rsidRPr="00236FDA">
          <w:rPr>
            <w:rFonts w:eastAsia="Times New Roman" w:cstheme="minorHAnsi"/>
            <w:b/>
            <w:bCs/>
            <w:i/>
            <w:iCs/>
            <w:color w:val="FF0000"/>
            <w:sz w:val="24"/>
            <w:szCs w:val="24"/>
            <w:bdr w:val="single" w:sz="6" w:space="5" w:color="0B6CB2" w:frame="1"/>
            <w:shd w:val="clear" w:color="auto" w:fill="FFFFFF"/>
          </w:rPr>
          <w:t>FMP Claim Cover Sheet</w:t>
        </w:r>
        <w:r w:rsidR="0083108C" w:rsidRPr="00236FDA">
          <w:rPr>
            <w:rFonts w:eastAsia="Times New Roman" w:cstheme="minorHAnsi"/>
            <w:b/>
            <w:bCs/>
            <w:color w:val="FF0000"/>
            <w:sz w:val="24"/>
            <w:szCs w:val="24"/>
            <w:bdr w:val="single" w:sz="6" w:space="5" w:color="0B6CB2" w:frame="1"/>
            <w:shd w:val="clear" w:color="auto" w:fill="FFFFFF"/>
          </w:rPr>
          <w:t>, VA Form 10-795</w:t>
        </w:r>
      </w:hyperlink>
    </w:p>
    <w:p w14:paraId="5FB50D19" w14:textId="6A22F480" w:rsidR="007D3900" w:rsidRPr="00756888" w:rsidRDefault="007D3900" w:rsidP="0083108C">
      <w:pPr>
        <w:spacing w:line="240" w:lineRule="auto"/>
        <w:contextualSpacing/>
        <w:rPr>
          <w:rFonts w:cstheme="minorHAnsi"/>
          <w:b/>
          <w:bCs/>
          <w:color w:val="0070C0"/>
          <w:sz w:val="32"/>
          <w:szCs w:val="32"/>
          <w:u w:val="single"/>
        </w:rPr>
      </w:pPr>
    </w:p>
    <w:tbl>
      <w:tblPr>
        <w:tblW w:w="9000" w:type="dxa"/>
        <w:jc w:val="center"/>
        <w:tblCellSpacing w:w="0" w:type="dxa"/>
        <w:tblCellMar>
          <w:left w:w="0" w:type="dxa"/>
          <w:right w:w="0" w:type="dxa"/>
        </w:tblCellMar>
        <w:tblLook w:val="04A0" w:firstRow="1" w:lastRow="0" w:firstColumn="1" w:lastColumn="0" w:noHBand="0" w:noVBand="1"/>
      </w:tblPr>
      <w:tblGrid>
        <w:gridCol w:w="9000"/>
      </w:tblGrid>
      <w:tr w:rsidR="00756888" w:rsidRPr="00756888" w14:paraId="5D68A894" w14:textId="77777777" w:rsidTr="00756888">
        <w:trPr>
          <w:tblCellSpacing w:w="0" w:type="dxa"/>
          <w:jc w:val="center"/>
        </w:trPr>
        <w:tc>
          <w:tcPr>
            <w:tcW w:w="0" w:type="auto"/>
            <w:shd w:val="clear" w:color="auto" w:fill="FFFFFF"/>
            <w:hideMark/>
          </w:tcPr>
          <w:tbl>
            <w:tblPr>
              <w:tblW w:w="5000" w:type="pct"/>
              <w:jc w:val="center"/>
              <w:tblCellSpacing w:w="0" w:type="dxa"/>
              <w:tblCellMar>
                <w:left w:w="0" w:type="dxa"/>
                <w:right w:w="0" w:type="dxa"/>
              </w:tblCellMar>
              <w:tblLook w:val="04A0" w:firstRow="1" w:lastRow="0" w:firstColumn="1" w:lastColumn="0" w:noHBand="0" w:noVBand="1"/>
            </w:tblPr>
            <w:tblGrid>
              <w:gridCol w:w="9000"/>
            </w:tblGrid>
            <w:tr w:rsidR="00756888" w:rsidRPr="00756888" w14:paraId="46C330CB" w14:textId="77777777" w:rsidTr="00756888">
              <w:trPr>
                <w:tblCellSpacing w:w="0" w:type="dxa"/>
                <w:jc w:val="center"/>
              </w:trPr>
              <w:tc>
                <w:tcPr>
                  <w:tcW w:w="0" w:type="auto"/>
                  <w:vAlign w:val="center"/>
                  <w:hideMark/>
                </w:tcPr>
                <w:p w14:paraId="2125EB5E" w14:textId="77B1FAD9" w:rsidR="00756888" w:rsidRPr="00756888" w:rsidRDefault="00756888" w:rsidP="00756888">
                  <w:pPr>
                    <w:spacing w:after="0" w:line="240" w:lineRule="auto"/>
                    <w:jc w:val="center"/>
                    <w:rPr>
                      <w:rFonts w:eastAsia="Times New Roman" w:cstheme="minorHAnsi"/>
                      <w:sz w:val="18"/>
                      <w:szCs w:val="18"/>
                    </w:rPr>
                  </w:pPr>
                </w:p>
              </w:tc>
            </w:tr>
          </w:tbl>
          <w:p w14:paraId="4933A5B3" w14:textId="77777777" w:rsidR="00756888" w:rsidRPr="00756888" w:rsidRDefault="00756888" w:rsidP="00756888">
            <w:pPr>
              <w:shd w:val="clear" w:color="auto" w:fill="EEEEEE"/>
              <w:spacing w:after="0" w:line="240" w:lineRule="auto"/>
              <w:jc w:val="center"/>
              <w:textAlignment w:val="baseline"/>
              <w:rPr>
                <w:rFonts w:eastAsia="Times New Roman" w:cstheme="minorHAnsi"/>
                <w:sz w:val="24"/>
                <w:szCs w:val="24"/>
              </w:rPr>
            </w:pPr>
          </w:p>
        </w:tc>
      </w:tr>
      <w:tr w:rsidR="00756888" w:rsidRPr="00756888" w14:paraId="0CC351EF" w14:textId="77777777" w:rsidTr="00756888">
        <w:trPr>
          <w:tblCellSpacing w:w="0" w:type="dxa"/>
          <w:jc w:val="center"/>
        </w:trPr>
        <w:tc>
          <w:tcPr>
            <w:tcW w:w="0" w:type="auto"/>
            <w:shd w:val="clear" w:color="auto" w:fill="005B94"/>
            <w:hideMark/>
          </w:tcPr>
          <w:tbl>
            <w:tblPr>
              <w:tblW w:w="5000" w:type="pct"/>
              <w:jc w:val="center"/>
              <w:tblCellSpacing w:w="0" w:type="dxa"/>
              <w:tblCellMar>
                <w:left w:w="0" w:type="dxa"/>
                <w:right w:w="0" w:type="dxa"/>
              </w:tblCellMar>
              <w:tblLook w:val="04A0" w:firstRow="1" w:lastRow="0" w:firstColumn="1" w:lastColumn="0" w:noHBand="0" w:noVBand="1"/>
            </w:tblPr>
            <w:tblGrid>
              <w:gridCol w:w="9000"/>
            </w:tblGrid>
            <w:tr w:rsidR="00756888" w:rsidRPr="00756888" w14:paraId="42288DEF" w14:textId="77777777" w:rsidTr="00756888">
              <w:trPr>
                <w:tblCellSpacing w:w="0" w:type="dxa"/>
                <w:jc w:val="center"/>
              </w:trPr>
              <w:tc>
                <w:tcPr>
                  <w:tcW w:w="0" w:type="auto"/>
                  <w:vAlign w:val="center"/>
                  <w:hideMark/>
                </w:tcPr>
                <w:p w14:paraId="13182CD4" w14:textId="77777777" w:rsidR="00756888" w:rsidRPr="00756888" w:rsidRDefault="00756888" w:rsidP="00756888">
                  <w:pPr>
                    <w:spacing w:after="150" w:line="240" w:lineRule="auto"/>
                    <w:outlineLvl w:val="2"/>
                    <w:rPr>
                      <w:rFonts w:eastAsia="Times New Roman" w:cstheme="minorHAnsi"/>
                      <w:b/>
                      <w:bCs/>
                      <w:color w:val="FFFFFF"/>
                      <w:sz w:val="24"/>
                      <w:szCs w:val="24"/>
                    </w:rPr>
                  </w:pPr>
                  <w:r w:rsidRPr="00756888">
                    <w:rPr>
                      <w:rFonts w:eastAsia="Times New Roman" w:cstheme="minorHAnsi"/>
                      <w:b/>
                      <w:bCs/>
                      <w:color w:val="FFFFFF"/>
                      <w:sz w:val="24"/>
                      <w:szCs w:val="24"/>
                    </w:rPr>
                    <w:t>Veterans Benefits Newsletter</w:t>
                  </w:r>
                </w:p>
                <w:p w14:paraId="217C8C8C" w14:textId="77777777" w:rsidR="00756888" w:rsidRPr="00756888" w:rsidRDefault="00756888" w:rsidP="00756888">
                  <w:pPr>
                    <w:spacing w:after="150" w:line="240" w:lineRule="auto"/>
                    <w:rPr>
                      <w:rFonts w:eastAsia="Times New Roman" w:cstheme="minorHAnsi"/>
                      <w:color w:val="FFFFFF"/>
                      <w:sz w:val="21"/>
                      <w:szCs w:val="21"/>
                    </w:rPr>
                  </w:pPr>
                  <w:r w:rsidRPr="00756888">
                    <w:rPr>
                      <w:rFonts w:eastAsia="Times New Roman" w:cstheme="minorHAnsi"/>
                      <w:color w:val="FFFFFF"/>
                      <w:sz w:val="21"/>
                      <w:szCs w:val="21"/>
                    </w:rPr>
                    <w:t>April 2021</w:t>
                  </w:r>
                </w:p>
              </w:tc>
            </w:tr>
            <w:tr w:rsidR="00756888" w:rsidRPr="00756888" w14:paraId="36FE3A9F" w14:textId="77777777">
              <w:trPr>
                <w:tblCellSpacing w:w="0" w:type="dxa"/>
                <w:jc w:val="center"/>
              </w:trPr>
              <w:tc>
                <w:tcPr>
                  <w:tcW w:w="0" w:type="auto"/>
                  <w:vAlign w:val="center"/>
                  <w:hideMark/>
                </w:tcPr>
                <w:tbl>
                  <w:tblPr>
                    <w:tblW w:w="5000" w:type="pct"/>
                    <w:tblCellSpacing w:w="0" w:type="dxa"/>
                    <w:tblCellMar>
                      <w:left w:w="0" w:type="dxa"/>
                      <w:right w:w="0" w:type="dxa"/>
                    </w:tblCellMar>
                    <w:tblLook w:val="04A0" w:firstRow="1" w:lastRow="0" w:firstColumn="1" w:lastColumn="0" w:noHBand="0" w:noVBand="1"/>
                  </w:tblPr>
                  <w:tblGrid>
                    <w:gridCol w:w="9000"/>
                  </w:tblGrid>
                  <w:tr w:rsidR="00756888" w:rsidRPr="00756888" w14:paraId="47288326" w14:textId="77777777">
                    <w:trPr>
                      <w:tblCellSpacing w:w="0" w:type="dxa"/>
                    </w:trPr>
                    <w:tc>
                      <w:tcPr>
                        <w:tcW w:w="0" w:type="auto"/>
                        <w:vAlign w:val="center"/>
                        <w:hideMark/>
                      </w:tcPr>
                      <w:p w14:paraId="28D9D0B5" w14:textId="77777777" w:rsidR="00756888" w:rsidRPr="00756888" w:rsidRDefault="00756888" w:rsidP="00756888">
                        <w:pPr>
                          <w:spacing w:after="0" w:line="240" w:lineRule="auto"/>
                          <w:jc w:val="center"/>
                          <w:rPr>
                            <w:rFonts w:eastAsia="Times New Roman" w:cstheme="minorHAnsi"/>
                            <w:sz w:val="24"/>
                            <w:szCs w:val="24"/>
                          </w:rPr>
                        </w:pPr>
                        <w:r w:rsidRPr="00756888">
                          <w:rPr>
                            <w:rFonts w:eastAsia="Times New Roman" w:cstheme="minorHAnsi"/>
                            <w:noProof/>
                            <w:color w:val="0000FF"/>
                            <w:sz w:val="24"/>
                            <w:szCs w:val="24"/>
                            <w:bdr w:val="none" w:sz="0" w:space="0" w:color="auto" w:frame="1"/>
                            <w:lang w:val="en-PH" w:eastAsia="en-PH"/>
                          </w:rPr>
                          <w:drawing>
                            <wp:inline distT="0" distB="0" distL="0" distR="0" wp14:anchorId="62FDF054" wp14:editId="42F9B243">
                              <wp:extent cx="2476500" cy="552450"/>
                              <wp:effectExtent l="0" t="0" r="0" b="0"/>
                              <wp:docPr id="27" name="Picture 27" descr="U.S. Department of Veterans Affairs">
                                <a:hlinkClick xmlns:a="http://schemas.openxmlformats.org/drawingml/2006/main" r:id="rId142" tgtFrame="&quot;_blank&quot;" tooltip="&quot;Protected by Outlook: https://lnks.gd/l/eyJhbGciOiJIUzI1NiJ9.eyJidWxsZXRpbl9saW5rX2lkIjoxMDEsInVyaSI6ImJwMjpjbGljayIsImJ1bGxldGluX2lkIjoiMjAyMTA0MDEuMzgwOTI3MDEiLCJ1cmwiOiJodHRwczovL2JlbmVmaXRzLnZhLmdvdi9iZW5lZml0cy8ifQ.UOG9qL5goU2COD_HuQay0b1BTUSwwAEqKfBSIKZu37U/s/505925013/br/101325621692-l. Click or tap to follow the li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 Department of Veterans Affairs">
                                        <a:hlinkClick r:id="rId142" tgtFrame="&quot;_blank&quot;" tooltip="&quot;Protected by Outlook: https://lnks.gd/l/eyJhbGciOiJIUzI1NiJ9.eyJidWxsZXRpbl9saW5rX2lkIjoxMDEsInVyaSI6ImJwMjpjbGljayIsImJ1bGxldGluX2lkIjoiMjAyMTA0MDEuMzgwOTI3MDEiLCJ1cmwiOiJodHRwczovL2JlbmVmaXRzLnZhLmdvdi9iZW5lZml0cy8ifQ.UOG9qL5goU2COD_HuQay0b1BTUSwwAEqKfBSIKZu37U/s/505925013/br/101325621692-l. Click or tap to follow the link.&quot;"/>
                                      </pic:cNvPr>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476500" cy="552450"/>
                                      </a:xfrm>
                                      <a:prstGeom prst="rect">
                                        <a:avLst/>
                                      </a:prstGeom>
                                      <a:noFill/>
                                      <a:ln>
                                        <a:noFill/>
                                      </a:ln>
                                    </pic:spPr>
                                  </pic:pic>
                                </a:graphicData>
                              </a:graphic>
                            </wp:inline>
                          </w:drawing>
                        </w:r>
                      </w:p>
                    </w:tc>
                  </w:tr>
                </w:tbl>
                <w:p w14:paraId="783C2902" w14:textId="77777777" w:rsidR="00756888" w:rsidRPr="00756888" w:rsidRDefault="00756888" w:rsidP="00756888">
                  <w:pPr>
                    <w:spacing w:after="0" w:line="240" w:lineRule="auto"/>
                    <w:rPr>
                      <w:rFonts w:eastAsia="Times New Roman" w:cstheme="minorHAnsi"/>
                      <w:sz w:val="24"/>
                      <w:szCs w:val="24"/>
                    </w:rPr>
                  </w:pPr>
                </w:p>
              </w:tc>
            </w:tr>
          </w:tbl>
          <w:p w14:paraId="521BBA35" w14:textId="77777777" w:rsidR="00756888" w:rsidRPr="00756888" w:rsidRDefault="00756888" w:rsidP="00756888">
            <w:pPr>
              <w:spacing w:after="0" w:line="240" w:lineRule="auto"/>
              <w:jc w:val="center"/>
              <w:textAlignment w:val="baseline"/>
              <w:rPr>
                <w:rFonts w:eastAsia="Times New Roman" w:cstheme="minorHAnsi"/>
                <w:sz w:val="24"/>
                <w:szCs w:val="24"/>
              </w:rPr>
            </w:pPr>
          </w:p>
        </w:tc>
      </w:tr>
    </w:tbl>
    <w:p w14:paraId="3C2AE6A9" w14:textId="77777777" w:rsidR="00756888" w:rsidRPr="00756888" w:rsidRDefault="00756888" w:rsidP="00756888">
      <w:pPr>
        <w:shd w:val="clear" w:color="auto" w:fill="EEEEEE"/>
        <w:spacing w:after="0" w:line="240" w:lineRule="auto"/>
        <w:textAlignment w:val="baseline"/>
        <w:rPr>
          <w:rFonts w:eastAsia="Times New Roman" w:cstheme="minorHAnsi"/>
          <w:vanish/>
          <w:color w:val="201F1E"/>
          <w:sz w:val="23"/>
          <w:szCs w:val="23"/>
        </w:rPr>
      </w:pPr>
    </w:p>
    <w:tbl>
      <w:tblPr>
        <w:tblW w:w="9000" w:type="dxa"/>
        <w:jc w:val="center"/>
        <w:tblCellSpacing w:w="0" w:type="dxa"/>
        <w:tblCellMar>
          <w:left w:w="0" w:type="dxa"/>
          <w:right w:w="0" w:type="dxa"/>
        </w:tblCellMar>
        <w:tblLook w:val="04A0" w:firstRow="1" w:lastRow="0" w:firstColumn="1" w:lastColumn="0" w:noHBand="0" w:noVBand="1"/>
      </w:tblPr>
      <w:tblGrid>
        <w:gridCol w:w="9000"/>
      </w:tblGrid>
      <w:tr w:rsidR="00756888" w:rsidRPr="00756888" w14:paraId="6161D329" w14:textId="77777777" w:rsidTr="00756888">
        <w:trPr>
          <w:tblCellSpacing w:w="0" w:type="dxa"/>
          <w:jc w:val="center"/>
        </w:trPr>
        <w:tc>
          <w:tcPr>
            <w:tcW w:w="0" w:type="auto"/>
            <w:shd w:val="clear" w:color="auto" w:fill="FFFFFF"/>
            <w:hideMark/>
          </w:tcPr>
          <w:tbl>
            <w:tblPr>
              <w:tblW w:w="5000" w:type="pct"/>
              <w:jc w:val="center"/>
              <w:tblCellSpacing w:w="0" w:type="dxa"/>
              <w:tblCellMar>
                <w:left w:w="0" w:type="dxa"/>
                <w:right w:w="0" w:type="dxa"/>
              </w:tblCellMar>
              <w:tblLook w:val="04A0" w:firstRow="1" w:lastRow="0" w:firstColumn="1" w:lastColumn="0" w:noHBand="0" w:noVBand="1"/>
            </w:tblPr>
            <w:tblGrid>
              <w:gridCol w:w="9000"/>
            </w:tblGrid>
            <w:tr w:rsidR="00756888" w:rsidRPr="00756888" w14:paraId="26161EDC" w14:textId="77777777" w:rsidTr="00756888">
              <w:trPr>
                <w:tblCellSpacing w:w="0" w:type="dxa"/>
                <w:jc w:val="center"/>
              </w:trPr>
              <w:tc>
                <w:tcPr>
                  <w:tcW w:w="0" w:type="auto"/>
                  <w:vAlign w:val="center"/>
                  <w:hideMark/>
                </w:tcPr>
                <w:p w14:paraId="54DFBB02" w14:textId="77777777" w:rsidR="00756888" w:rsidRPr="00756888" w:rsidRDefault="00756888" w:rsidP="00756888">
                  <w:pPr>
                    <w:spacing w:after="0" w:line="240" w:lineRule="auto"/>
                    <w:jc w:val="center"/>
                    <w:rPr>
                      <w:rFonts w:eastAsia="Times New Roman" w:cstheme="minorHAnsi"/>
                      <w:sz w:val="24"/>
                      <w:szCs w:val="24"/>
                    </w:rPr>
                  </w:pPr>
                  <w:r w:rsidRPr="00756888">
                    <w:rPr>
                      <w:rFonts w:eastAsia="Times New Roman" w:cstheme="minorHAnsi"/>
                      <w:noProof/>
                      <w:color w:val="0000FF"/>
                      <w:sz w:val="24"/>
                      <w:szCs w:val="24"/>
                      <w:bdr w:val="none" w:sz="0" w:space="0" w:color="auto" w:frame="1"/>
                      <w:lang w:val="en-PH" w:eastAsia="en-PH"/>
                    </w:rPr>
                    <w:drawing>
                      <wp:inline distT="0" distB="0" distL="0" distR="0" wp14:anchorId="003895D3" wp14:editId="67E53C6B">
                        <wp:extent cx="4067175" cy="2006473"/>
                        <wp:effectExtent l="0" t="0" r="0" b="0"/>
                        <wp:docPr id="45" name="Picture 45" descr="Veteran couple reviewing their tax forms">
                          <a:hlinkClick xmlns:a="http://schemas.openxmlformats.org/drawingml/2006/main" r:id="rId144" tgtFrame="&quot;_blank&quot;" tooltip="&quot;Protected by Outlook: https://lnks.gd/l/eyJhbGciOiJIUzI1NiJ9.eyJidWxsZXRpbl9saW5rX2lkIjoxMDIsInVyaSI6ImJwMjpjbGljayIsImJ1bGxldGluX2lkIjoiMjAyMTA0MDEuMzgwOTI3MDEiLCJ1cmwiOiJodHRwczovL2Jsb2dzLnZhLmdvdi9WQW50YWdlLzcwNDcxL3llYXJzLXZpZ2lsYW50LXNlcnZpY2UtdmV0ZXJhbnMtbXVzdC1yZW1haW4tdmlnaWxhbnQtb25saW5lLyJ9.czAR13PXUmgQPiNB6m1LaWZ5083s2FOja4PI3Duxwjo/s/505925013/br/101325621692-l. Click or tap to follow the li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eteran couple reviewing their tax forms">
                                  <a:hlinkClick r:id="rId144" tgtFrame="&quot;_blank&quot;" tooltip="&quot;Protected by Outlook: https://lnks.gd/l/eyJhbGciOiJIUzI1NiJ9.eyJidWxsZXRpbl9saW5rX2lkIjoxMDIsInVyaSI6ImJwMjpjbGljayIsImJ1bGxldGluX2lkIjoiMjAyMTA0MDEuMzgwOTI3MDEiLCJ1cmwiOiJodHRwczovL2Jsb2dzLnZhLmdvdi9WQW50YWdlLzcwNDcxL3llYXJzLXZpZ2lsYW50LXNlcnZpY2UtdmV0ZXJhbnMtbXVzdC1yZW1haW4tdmlnaWxhbnQtb25saW5lLyJ9.czAR13PXUmgQPiNB6m1LaWZ5083s2FOja4PI3Duxwjo/s/505925013/br/101325621692-l. Click or tap to follow the link.&quot;"/>
                                </pic:cNvPr>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084827" cy="2015181"/>
                                </a:xfrm>
                                <a:prstGeom prst="rect">
                                  <a:avLst/>
                                </a:prstGeom>
                                <a:noFill/>
                                <a:ln>
                                  <a:noFill/>
                                </a:ln>
                              </pic:spPr>
                            </pic:pic>
                          </a:graphicData>
                        </a:graphic>
                      </wp:inline>
                    </w:drawing>
                  </w:r>
                </w:p>
              </w:tc>
            </w:tr>
          </w:tbl>
          <w:p w14:paraId="39AA9D50" w14:textId="77777777" w:rsidR="00756888" w:rsidRPr="00756888" w:rsidRDefault="00756888" w:rsidP="00756888">
            <w:pPr>
              <w:spacing w:after="0" w:line="240" w:lineRule="auto"/>
              <w:jc w:val="center"/>
              <w:textAlignment w:val="baseline"/>
              <w:rPr>
                <w:rFonts w:eastAsia="Times New Roman" w:cstheme="minorHAnsi"/>
                <w:sz w:val="24"/>
                <w:szCs w:val="24"/>
              </w:rPr>
            </w:pPr>
          </w:p>
        </w:tc>
      </w:tr>
      <w:tr w:rsidR="00756888" w:rsidRPr="00756888" w14:paraId="29373FFB" w14:textId="77777777" w:rsidTr="00756888">
        <w:trPr>
          <w:tblCellSpacing w:w="0" w:type="dxa"/>
          <w:jc w:val="center"/>
        </w:trPr>
        <w:tc>
          <w:tcPr>
            <w:tcW w:w="0" w:type="auto"/>
            <w:shd w:val="clear" w:color="auto" w:fill="FFFFFF"/>
            <w:hideMark/>
          </w:tcPr>
          <w:tbl>
            <w:tblPr>
              <w:tblW w:w="5000" w:type="pct"/>
              <w:jc w:val="center"/>
              <w:tblCellSpacing w:w="0" w:type="dxa"/>
              <w:tblCellMar>
                <w:left w:w="0" w:type="dxa"/>
                <w:right w:w="0" w:type="dxa"/>
              </w:tblCellMar>
              <w:tblLook w:val="04A0" w:firstRow="1" w:lastRow="0" w:firstColumn="1" w:lastColumn="0" w:noHBand="0" w:noVBand="1"/>
            </w:tblPr>
            <w:tblGrid>
              <w:gridCol w:w="9000"/>
            </w:tblGrid>
            <w:tr w:rsidR="00756888" w:rsidRPr="00756888" w14:paraId="62BAD0A4" w14:textId="77777777" w:rsidTr="00756888">
              <w:trPr>
                <w:tblCellSpacing w:w="0" w:type="dxa"/>
                <w:jc w:val="center"/>
              </w:trPr>
              <w:tc>
                <w:tcPr>
                  <w:tcW w:w="0" w:type="auto"/>
                  <w:vAlign w:val="center"/>
                  <w:hideMark/>
                </w:tcPr>
                <w:p w14:paraId="00EEC894" w14:textId="77777777" w:rsidR="00756888" w:rsidRPr="00756888" w:rsidRDefault="00756888" w:rsidP="00756888">
                  <w:pPr>
                    <w:spacing w:after="150" w:line="240" w:lineRule="auto"/>
                    <w:outlineLvl w:val="1"/>
                    <w:rPr>
                      <w:rFonts w:eastAsia="Times New Roman" w:cstheme="minorHAnsi"/>
                      <w:b/>
                      <w:bCs/>
                      <w:color w:val="000000"/>
                      <w:sz w:val="36"/>
                      <w:szCs w:val="36"/>
                    </w:rPr>
                  </w:pPr>
                  <w:r w:rsidRPr="00756888">
                    <w:rPr>
                      <w:rFonts w:eastAsia="Times New Roman" w:cstheme="minorHAnsi"/>
                      <w:b/>
                      <w:bCs/>
                      <w:color w:val="000000"/>
                      <w:sz w:val="36"/>
                      <w:szCs w:val="36"/>
                    </w:rPr>
                    <w:t>Beware of Tax Refund Theft</w:t>
                  </w:r>
                </w:p>
                <w:p w14:paraId="639192D5" w14:textId="1663D594" w:rsidR="00756888" w:rsidRPr="00756888" w:rsidRDefault="00756888" w:rsidP="00756888">
                  <w:pPr>
                    <w:spacing w:after="150" w:line="240" w:lineRule="auto"/>
                    <w:rPr>
                      <w:rFonts w:eastAsia="Times New Roman" w:cstheme="minorHAnsi"/>
                      <w:color w:val="000000"/>
                      <w:sz w:val="21"/>
                      <w:szCs w:val="21"/>
                    </w:rPr>
                  </w:pPr>
                  <w:r>
                    <w:rPr>
                      <w:rFonts w:eastAsia="Times New Roman" w:cstheme="minorHAnsi"/>
                      <w:color w:val="000000"/>
                      <w:sz w:val="21"/>
                      <w:szCs w:val="21"/>
                    </w:rPr>
                    <w:t xml:space="preserve">  </w:t>
                  </w:r>
                  <w:r w:rsidRPr="00756888">
                    <w:rPr>
                      <w:rFonts w:eastAsia="Times New Roman" w:cstheme="minorHAnsi"/>
                      <w:color w:val="000000"/>
                      <w:sz w:val="21"/>
                      <w:szCs w:val="21"/>
                    </w:rPr>
                    <w:t>Did you know that Veterans and service members are more likely to be the target of online scams than civilians? This tax season be on the lookout for scammers, who use identity theft, impostor scams, and other deceptions, to commit fraud. Find out how to keep your information and money safe from scammers!</w:t>
                  </w:r>
                </w:p>
              </w:tc>
            </w:tr>
          </w:tbl>
          <w:p w14:paraId="33E31206" w14:textId="77777777" w:rsidR="00756888" w:rsidRPr="00756888" w:rsidRDefault="00756888" w:rsidP="00756888">
            <w:pPr>
              <w:spacing w:after="0" w:line="240" w:lineRule="auto"/>
              <w:jc w:val="center"/>
              <w:textAlignment w:val="baseline"/>
              <w:rPr>
                <w:rFonts w:eastAsia="Times New Roman" w:cstheme="minorHAnsi"/>
                <w:sz w:val="24"/>
                <w:szCs w:val="24"/>
              </w:rPr>
            </w:pPr>
          </w:p>
        </w:tc>
      </w:tr>
    </w:tbl>
    <w:p w14:paraId="479E44D1" w14:textId="77777777" w:rsidR="00756888" w:rsidRPr="00756888" w:rsidRDefault="00756888" w:rsidP="00756888">
      <w:pPr>
        <w:shd w:val="clear" w:color="auto" w:fill="EEEEEE"/>
        <w:spacing w:after="0" w:line="240" w:lineRule="auto"/>
        <w:textAlignment w:val="baseline"/>
        <w:rPr>
          <w:rFonts w:eastAsia="Times New Roman" w:cstheme="minorHAnsi"/>
          <w:vanish/>
          <w:color w:val="201F1E"/>
          <w:sz w:val="23"/>
          <w:szCs w:val="23"/>
        </w:rPr>
      </w:pPr>
    </w:p>
    <w:tbl>
      <w:tblPr>
        <w:tblW w:w="9000" w:type="dxa"/>
        <w:jc w:val="center"/>
        <w:tblCellSpacing w:w="0" w:type="dxa"/>
        <w:tblCellMar>
          <w:left w:w="0" w:type="dxa"/>
          <w:right w:w="0" w:type="dxa"/>
        </w:tblCellMar>
        <w:tblLook w:val="04A0" w:firstRow="1" w:lastRow="0" w:firstColumn="1" w:lastColumn="0" w:noHBand="0" w:noVBand="1"/>
      </w:tblPr>
      <w:tblGrid>
        <w:gridCol w:w="9000"/>
      </w:tblGrid>
      <w:tr w:rsidR="00756888" w:rsidRPr="00756888" w14:paraId="509C471F" w14:textId="77777777" w:rsidTr="00756888">
        <w:trPr>
          <w:tblCellSpacing w:w="0" w:type="dxa"/>
          <w:jc w:val="center"/>
        </w:trPr>
        <w:tc>
          <w:tcPr>
            <w:tcW w:w="0" w:type="auto"/>
            <w:shd w:val="clear" w:color="auto" w:fill="FFFFFF"/>
            <w:hideMark/>
          </w:tcPr>
          <w:tbl>
            <w:tblPr>
              <w:tblW w:w="5000" w:type="pct"/>
              <w:jc w:val="center"/>
              <w:tblCellSpacing w:w="0" w:type="dxa"/>
              <w:tblCellMar>
                <w:left w:w="0" w:type="dxa"/>
                <w:right w:w="0" w:type="dxa"/>
              </w:tblCellMar>
              <w:tblLook w:val="04A0" w:firstRow="1" w:lastRow="0" w:firstColumn="1" w:lastColumn="0" w:noHBand="0" w:noVBand="1"/>
            </w:tblPr>
            <w:tblGrid>
              <w:gridCol w:w="9000"/>
            </w:tblGrid>
            <w:tr w:rsidR="00756888" w:rsidRPr="00756888" w14:paraId="4EC6222B" w14:textId="77777777" w:rsidTr="00756888">
              <w:trPr>
                <w:tblCellSpacing w:w="0" w:type="dxa"/>
                <w:jc w:val="center"/>
              </w:trPr>
              <w:tc>
                <w:tcPr>
                  <w:tcW w:w="0" w:type="auto"/>
                  <w:vAlign w:val="center"/>
                  <w:hideMark/>
                </w:tcPr>
                <w:tbl>
                  <w:tblPr>
                    <w:tblW w:w="5000" w:type="pct"/>
                    <w:tblCellSpacing w:w="0" w:type="dxa"/>
                    <w:tblCellMar>
                      <w:left w:w="0" w:type="dxa"/>
                      <w:right w:w="0" w:type="dxa"/>
                    </w:tblCellMar>
                    <w:tblLook w:val="04A0" w:firstRow="1" w:lastRow="0" w:firstColumn="1" w:lastColumn="0" w:noHBand="0" w:noVBand="1"/>
                  </w:tblPr>
                  <w:tblGrid>
                    <w:gridCol w:w="9000"/>
                  </w:tblGrid>
                  <w:tr w:rsidR="00756888" w:rsidRPr="00756888" w14:paraId="5A429A87" w14:textId="77777777">
                    <w:trPr>
                      <w:tblCellSpacing w:w="0" w:type="dxa"/>
                    </w:trPr>
                    <w:tc>
                      <w:tcPr>
                        <w:tcW w:w="0" w:type="auto"/>
                        <w:vAlign w:val="center"/>
                        <w:hideMark/>
                      </w:tcPr>
                      <w:p w14:paraId="1DC2EE74" w14:textId="77777777" w:rsidR="00756888" w:rsidRPr="00756888" w:rsidRDefault="00756888" w:rsidP="00756888">
                        <w:pPr>
                          <w:spacing w:after="0" w:line="240" w:lineRule="auto"/>
                          <w:jc w:val="center"/>
                          <w:rPr>
                            <w:rFonts w:eastAsia="Times New Roman" w:cstheme="minorHAnsi"/>
                            <w:sz w:val="24"/>
                            <w:szCs w:val="24"/>
                          </w:rPr>
                        </w:pPr>
                        <w:r w:rsidRPr="00756888">
                          <w:rPr>
                            <w:rFonts w:eastAsia="Times New Roman" w:cstheme="minorHAnsi"/>
                            <w:noProof/>
                            <w:color w:val="0000FF"/>
                            <w:sz w:val="24"/>
                            <w:szCs w:val="24"/>
                            <w:bdr w:val="none" w:sz="0" w:space="0" w:color="auto" w:frame="1"/>
                            <w:lang w:val="en-PH" w:eastAsia="en-PH"/>
                          </w:rPr>
                          <w:drawing>
                            <wp:inline distT="0" distB="0" distL="0" distR="0" wp14:anchorId="2D9455D7" wp14:editId="2EADF58D">
                              <wp:extent cx="1400175" cy="485775"/>
                              <wp:effectExtent l="0" t="0" r="9525" b="9525"/>
                              <wp:docPr id="55" name="Picture 55" descr="Learn More button">
                                <a:hlinkClick xmlns:a="http://schemas.openxmlformats.org/drawingml/2006/main" r:id="rId146" tgtFrame="&quot;_blank&quot;" tooltip="&quot;Protected by Outlook: https://lnks.gd/l/eyJhbGciOiJIUzI1NiJ9.eyJidWxsZXRpbl9saW5rX2lkIjoxMDMsInVyaSI6ImJwMjpjbGljayIsImJ1bGxldGluX2lkIjoiMjAyMTA0MDEuMzgwOTI3MDEiLCJ1cmwiOiJodHRwczovL2Jsb2dzLnZhLmdvdi9WQW50YWdlLzcwNDcxL3llYXJzLXZpZ2lsYW50LXNlcnZpY2UtdmV0ZXJhbnMtbXVzdC1yZW1haW4tdmlnaWxhbnQtb25saW5lLyJ9.VaHOXQVw8562OVgwUSSrKkz63haRNv-ROhd91ynTxTE/s/505925013/br/101325621692-l. Click or tap to follow the li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earn More button">
                                        <a:hlinkClick r:id="rId146" tgtFrame="&quot;_blank&quot;" tooltip="&quot;Protected by Outlook: https://lnks.gd/l/eyJhbGciOiJIUzI1NiJ9.eyJidWxsZXRpbl9saW5rX2lkIjoxMDMsInVyaSI6ImJwMjpjbGljayIsImJ1bGxldGluX2lkIjoiMjAyMTA0MDEuMzgwOTI3MDEiLCJ1cmwiOiJodHRwczovL2Jsb2dzLnZhLmdvdi9WQW50YWdlLzcwNDcxL3llYXJzLXZpZ2lsYW50LXNlcnZpY2UtdmV0ZXJhbnMtbXVzdC1yZW1haW4tdmlnaWxhbnQtb25saW5lLyJ9.VaHOXQVw8562OVgwUSSrKkz63haRNv-ROhd91ynTxTE/s/505925013/br/101325621692-l. Click or tap to follow the link.&quot;"/>
                                      </pic:cNvPr>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400175" cy="485775"/>
                                      </a:xfrm>
                                      <a:prstGeom prst="rect">
                                        <a:avLst/>
                                      </a:prstGeom>
                                      <a:noFill/>
                                      <a:ln>
                                        <a:noFill/>
                                      </a:ln>
                                    </pic:spPr>
                                  </pic:pic>
                                </a:graphicData>
                              </a:graphic>
                            </wp:inline>
                          </w:drawing>
                        </w:r>
                      </w:p>
                    </w:tc>
                  </w:tr>
                </w:tbl>
                <w:p w14:paraId="482F0456" w14:textId="77777777" w:rsidR="00756888" w:rsidRPr="00756888" w:rsidRDefault="00756888" w:rsidP="00756888">
                  <w:pPr>
                    <w:spacing w:after="0" w:line="240" w:lineRule="auto"/>
                    <w:rPr>
                      <w:rFonts w:eastAsia="Times New Roman" w:cstheme="minorHAnsi"/>
                      <w:sz w:val="24"/>
                      <w:szCs w:val="24"/>
                    </w:rPr>
                  </w:pPr>
                </w:p>
              </w:tc>
            </w:tr>
          </w:tbl>
          <w:p w14:paraId="2219BE0A" w14:textId="77777777" w:rsidR="00756888" w:rsidRPr="00756888" w:rsidRDefault="00756888" w:rsidP="00756888">
            <w:pPr>
              <w:spacing w:after="0" w:line="240" w:lineRule="auto"/>
              <w:jc w:val="center"/>
              <w:textAlignment w:val="baseline"/>
              <w:rPr>
                <w:rFonts w:eastAsia="Times New Roman" w:cstheme="minorHAnsi"/>
                <w:sz w:val="24"/>
                <w:szCs w:val="24"/>
              </w:rPr>
            </w:pPr>
          </w:p>
        </w:tc>
      </w:tr>
      <w:tr w:rsidR="00756888" w:rsidRPr="00756888" w14:paraId="73D6848E" w14:textId="77777777" w:rsidTr="00756888">
        <w:trPr>
          <w:tblCellSpacing w:w="0" w:type="dxa"/>
          <w:jc w:val="center"/>
        </w:trPr>
        <w:tc>
          <w:tcPr>
            <w:tcW w:w="0" w:type="auto"/>
            <w:shd w:val="clear" w:color="auto" w:fill="FFFFFF"/>
            <w:hideMark/>
          </w:tcPr>
          <w:tbl>
            <w:tblPr>
              <w:tblW w:w="5000" w:type="pct"/>
              <w:jc w:val="center"/>
              <w:tblCellSpacing w:w="0" w:type="dxa"/>
              <w:tblCellMar>
                <w:left w:w="0" w:type="dxa"/>
                <w:right w:w="0" w:type="dxa"/>
              </w:tblCellMar>
              <w:tblLook w:val="04A0" w:firstRow="1" w:lastRow="0" w:firstColumn="1" w:lastColumn="0" w:noHBand="0" w:noVBand="1"/>
            </w:tblPr>
            <w:tblGrid>
              <w:gridCol w:w="9000"/>
            </w:tblGrid>
            <w:tr w:rsidR="00756888" w:rsidRPr="00756888" w14:paraId="2BFA696A" w14:textId="77777777" w:rsidTr="00756888">
              <w:trPr>
                <w:tblCellSpacing w:w="0" w:type="dxa"/>
                <w:jc w:val="center"/>
              </w:trPr>
              <w:tc>
                <w:tcPr>
                  <w:tcW w:w="0" w:type="auto"/>
                  <w:vAlign w:val="center"/>
                  <w:hideMark/>
                </w:tcPr>
                <w:p w14:paraId="166140AA" w14:textId="77777777" w:rsidR="00756888" w:rsidRPr="00756888" w:rsidRDefault="006C5190" w:rsidP="00756888">
                  <w:pPr>
                    <w:spacing w:after="0" w:line="240" w:lineRule="auto"/>
                    <w:textAlignment w:val="baseline"/>
                    <w:rPr>
                      <w:rFonts w:eastAsia="Times New Roman" w:cstheme="minorHAnsi"/>
                      <w:sz w:val="24"/>
                      <w:szCs w:val="24"/>
                    </w:rPr>
                  </w:pPr>
                  <w:r>
                    <w:rPr>
                      <w:rFonts w:eastAsia="Times New Roman" w:cstheme="minorHAnsi"/>
                      <w:sz w:val="24"/>
                      <w:szCs w:val="24"/>
                    </w:rPr>
                    <w:pict w14:anchorId="14BC2115">
                      <v:rect id="_x0000_i1025" style="width:0;height:1.5pt" o:hralign="center" o:hrstd="t" o:hr="t" fillcolor="#a0a0a0" stroked="f"/>
                    </w:pict>
                  </w:r>
                </w:p>
              </w:tc>
            </w:tr>
          </w:tbl>
          <w:p w14:paraId="40AACF11" w14:textId="77777777" w:rsidR="00756888" w:rsidRPr="00756888" w:rsidRDefault="00756888" w:rsidP="00756888">
            <w:pPr>
              <w:spacing w:after="0" w:line="240" w:lineRule="auto"/>
              <w:jc w:val="center"/>
              <w:textAlignment w:val="baseline"/>
              <w:rPr>
                <w:rFonts w:eastAsia="Times New Roman" w:cstheme="minorHAnsi"/>
                <w:sz w:val="24"/>
                <w:szCs w:val="24"/>
              </w:rPr>
            </w:pPr>
          </w:p>
        </w:tc>
      </w:tr>
    </w:tbl>
    <w:p w14:paraId="07A8436F" w14:textId="77777777" w:rsidR="00756888" w:rsidRPr="00756888" w:rsidRDefault="00756888" w:rsidP="00756888">
      <w:pPr>
        <w:shd w:val="clear" w:color="auto" w:fill="EEEEEE"/>
        <w:spacing w:after="0" w:line="240" w:lineRule="auto"/>
        <w:textAlignment w:val="baseline"/>
        <w:rPr>
          <w:rFonts w:eastAsia="Times New Roman" w:cstheme="minorHAnsi"/>
          <w:vanish/>
          <w:color w:val="201F1E"/>
          <w:sz w:val="23"/>
          <w:szCs w:val="23"/>
        </w:rPr>
      </w:pPr>
    </w:p>
    <w:tbl>
      <w:tblPr>
        <w:tblW w:w="9000" w:type="dxa"/>
        <w:jc w:val="center"/>
        <w:tblCellSpacing w:w="0" w:type="dxa"/>
        <w:tblCellMar>
          <w:left w:w="0" w:type="dxa"/>
          <w:right w:w="0" w:type="dxa"/>
        </w:tblCellMar>
        <w:tblLook w:val="04A0" w:firstRow="1" w:lastRow="0" w:firstColumn="1" w:lastColumn="0" w:noHBand="0" w:noVBand="1"/>
      </w:tblPr>
      <w:tblGrid>
        <w:gridCol w:w="9000"/>
      </w:tblGrid>
      <w:tr w:rsidR="00756888" w:rsidRPr="00756888" w14:paraId="0784114A" w14:textId="77777777" w:rsidTr="00756888">
        <w:trPr>
          <w:tblCellSpacing w:w="0" w:type="dxa"/>
          <w:jc w:val="center"/>
        </w:trPr>
        <w:tc>
          <w:tcPr>
            <w:tcW w:w="0" w:type="auto"/>
            <w:shd w:val="clear" w:color="auto" w:fill="FFFFFF"/>
            <w:hideMark/>
          </w:tcPr>
          <w:tbl>
            <w:tblPr>
              <w:tblW w:w="5000" w:type="pct"/>
              <w:jc w:val="center"/>
              <w:tblCellSpacing w:w="0" w:type="dxa"/>
              <w:tblCellMar>
                <w:left w:w="0" w:type="dxa"/>
                <w:right w:w="0" w:type="dxa"/>
              </w:tblCellMar>
              <w:tblLook w:val="04A0" w:firstRow="1" w:lastRow="0" w:firstColumn="1" w:lastColumn="0" w:noHBand="0" w:noVBand="1"/>
            </w:tblPr>
            <w:tblGrid>
              <w:gridCol w:w="9000"/>
            </w:tblGrid>
            <w:tr w:rsidR="00756888" w:rsidRPr="00756888" w14:paraId="0AD6B133" w14:textId="77777777" w:rsidTr="00756888">
              <w:trPr>
                <w:tblCellSpacing w:w="0" w:type="dxa"/>
                <w:jc w:val="center"/>
              </w:trPr>
              <w:tc>
                <w:tcPr>
                  <w:tcW w:w="0" w:type="auto"/>
                  <w:vAlign w:val="center"/>
                  <w:hideMark/>
                </w:tcPr>
                <w:p w14:paraId="5D2FB8F0" w14:textId="77777777" w:rsidR="00756888" w:rsidRPr="00756888" w:rsidRDefault="00756888" w:rsidP="00756888">
                  <w:pPr>
                    <w:spacing w:after="0" w:line="240" w:lineRule="auto"/>
                    <w:jc w:val="center"/>
                    <w:rPr>
                      <w:rFonts w:eastAsia="Times New Roman" w:cstheme="minorHAnsi"/>
                      <w:sz w:val="24"/>
                      <w:szCs w:val="24"/>
                    </w:rPr>
                  </w:pPr>
                  <w:r w:rsidRPr="00756888">
                    <w:rPr>
                      <w:rFonts w:eastAsia="Times New Roman" w:cstheme="minorHAnsi"/>
                      <w:noProof/>
                      <w:color w:val="0000FF"/>
                      <w:sz w:val="24"/>
                      <w:szCs w:val="24"/>
                      <w:bdr w:val="none" w:sz="0" w:space="0" w:color="auto" w:frame="1"/>
                      <w:lang w:val="en-PH" w:eastAsia="en-PH"/>
                    </w:rPr>
                    <w:drawing>
                      <wp:inline distT="0" distB="0" distL="0" distR="0" wp14:anchorId="62B1E31C" wp14:editId="5D628E8C">
                        <wp:extent cx="2571750" cy="1704975"/>
                        <wp:effectExtent l="0" t="0" r="0" b="9525"/>
                        <wp:docPr id="60" name="Picture 60" descr="Veteran using GI Bill Comparison Tool on her laptop ">
                          <a:hlinkClick xmlns:a="http://schemas.openxmlformats.org/drawingml/2006/main" r:id="rId148" tgtFrame="&quot;_blank&quot;" tooltip="&quot;Protected by Outlook: https://lnks.gd/l/eyJhbGciOiJIUzI1NiJ9.eyJidWxsZXRpbl9saW5rX2lkIjoxMDQsInVyaSI6ImJwMjpjbGljayIsImJ1bGxldGluX2lkIjoiMjAyMTA0MDEuMzgwOTI3MDEiLCJ1cmwiOiJodHRwczovL3d3dy52YS5nb3YvZ2ktYmlsbC1jb21wYXJpc29uLXRvb2wvIn0.77wcWe2mJKdZVyymhmpOsWZgSn8_hVUhXbqRlplUUAs/s/505925013/br/101325621692-l. Click or tap to follow the li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eteran using GI Bill Comparison Tool on her laptop ">
                                  <a:hlinkClick r:id="rId148" tgtFrame="&quot;_blank&quot;" tooltip="&quot;Protected by Outlook: https://lnks.gd/l/eyJhbGciOiJIUzI1NiJ9.eyJidWxsZXRpbl9saW5rX2lkIjoxMDQsInVyaSI6ImJwMjpjbGljayIsImJ1bGxldGluX2lkIjoiMjAyMTA0MDEuMzgwOTI3MDEiLCJ1cmwiOiJodHRwczovL3d3dy52YS5nb3YvZ2ktYmlsbC1jb21wYXJpc29uLXRvb2wvIn0.77wcWe2mJKdZVyymhmpOsWZgSn8_hVUhXbqRlplUUAs/s/505925013/br/101325621692-l. Click or tap to follow the link.&quot;"/>
                                </pic:cNvPr>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571750" cy="1704975"/>
                                </a:xfrm>
                                <a:prstGeom prst="rect">
                                  <a:avLst/>
                                </a:prstGeom>
                                <a:noFill/>
                                <a:ln>
                                  <a:noFill/>
                                </a:ln>
                              </pic:spPr>
                            </pic:pic>
                          </a:graphicData>
                        </a:graphic>
                      </wp:inline>
                    </w:drawing>
                  </w:r>
                </w:p>
              </w:tc>
            </w:tr>
            <w:tr w:rsidR="00756888" w:rsidRPr="00756888" w14:paraId="4CAF26D7" w14:textId="77777777">
              <w:trPr>
                <w:tblCellSpacing w:w="0" w:type="dxa"/>
                <w:jc w:val="center"/>
              </w:trPr>
              <w:tc>
                <w:tcPr>
                  <w:tcW w:w="0" w:type="auto"/>
                  <w:vAlign w:val="center"/>
                  <w:hideMark/>
                </w:tcPr>
                <w:p w14:paraId="6958951E" w14:textId="77777777" w:rsidR="00756888" w:rsidRPr="00756888" w:rsidRDefault="00756888" w:rsidP="00756888">
                  <w:pPr>
                    <w:spacing w:after="150" w:line="240" w:lineRule="auto"/>
                    <w:outlineLvl w:val="2"/>
                    <w:rPr>
                      <w:rFonts w:eastAsia="Times New Roman" w:cstheme="minorHAnsi"/>
                      <w:b/>
                      <w:bCs/>
                      <w:color w:val="000000"/>
                      <w:sz w:val="27"/>
                      <w:szCs w:val="27"/>
                    </w:rPr>
                  </w:pPr>
                  <w:r w:rsidRPr="00756888">
                    <w:rPr>
                      <w:rFonts w:eastAsia="Times New Roman" w:cstheme="minorHAnsi"/>
                      <w:b/>
                      <w:bCs/>
                      <w:color w:val="000000"/>
                      <w:sz w:val="27"/>
                      <w:szCs w:val="27"/>
                    </w:rPr>
                    <w:t>Compare Colleges with VA</w:t>
                  </w:r>
                </w:p>
                <w:p w14:paraId="065D8475" w14:textId="571E9DF4" w:rsidR="00756888" w:rsidRPr="00756888" w:rsidRDefault="00756888" w:rsidP="00756888">
                  <w:pPr>
                    <w:spacing w:after="0" w:line="240" w:lineRule="auto"/>
                    <w:rPr>
                      <w:rFonts w:eastAsia="Times New Roman" w:cstheme="minorHAnsi"/>
                      <w:color w:val="000000"/>
                      <w:sz w:val="21"/>
                      <w:szCs w:val="21"/>
                    </w:rPr>
                  </w:pPr>
                  <w:r>
                    <w:rPr>
                      <w:rFonts w:eastAsia="Times New Roman" w:cstheme="minorHAnsi"/>
                      <w:color w:val="000000"/>
                      <w:sz w:val="21"/>
                      <w:szCs w:val="21"/>
                    </w:rPr>
                    <w:t xml:space="preserve">  </w:t>
                  </w:r>
                  <w:r w:rsidRPr="00756888">
                    <w:rPr>
                      <w:rFonts w:eastAsia="Times New Roman" w:cstheme="minorHAnsi"/>
                      <w:color w:val="000000"/>
                      <w:sz w:val="21"/>
                      <w:szCs w:val="21"/>
                    </w:rPr>
                    <w:t>Planning to use your </w:t>
                  </w:r>
                  <w:hyperlink r:id="rId150" w:tgtFrame="_blank" w:tooltip="Protected by Outlook: https://lnks.gd/l/eyJhbGciOiJIUzI1NiJ9.eyJidWxsZXRpbl9saW5rX2lkIjoxMDUsInVyaSI6ImJwMjpjbGljayIsImJ1bGxldGluX2lkIjoiMjAyMTA0MDEuMzgwOTI3MDEiLCJ1cmwiOiJodHRwczovL3d3dy52YS5nb3YvZWR1Y2F0aW9uL2Fib3V0LWdpLWJpbGwtYmVuZWZpdHMvIn0.wJcLuvlnGlTGcSe" w:history="1">
                    <w:r w:rsidRPr="00756888">
                      <w:rPr>
                        <w:rFonts w:eastAsia="Times New Roman" w:cstheme="minorHAnsi"/>
                        <w:color w:val="004795"/>
                        <w:sz w:val="21"/>
                        <w:szCs w:val="21"/>
                        <w:u w:val="single"/>
                        <w:bdr w:val="none" w:sz="0" w:space="0" w:color="auto" w:frame="1"/>
                      </w:rPr>
                      <w:t>GI Bill benefits</w:t>
                    </w:r>
                  </w:hyperlink>
                  <w:r w:rsidRPr="00756888">
                    <w:rPr>
                      <w:rFonts w:eastAsia="Times New Roman" w:cstheme="minorHAnsi"/>
                      <w:color w:val="000000"/>
                      <w:sz w:val="21"/>
                      <w:szCs w:val="21"/>
                    </w:rPr>
                    <w:t> to fund your education? The GI Bill Comparison Tool can help you find the right school for you. The tool provides an estimate of your GI Bill benefits as well as </w:t>
                  </w:r>
                  <w:hyperlink r:id="rId151" w:tgtFrame="_blank" w:tooltip="Protected by Outlook: https://lnks.gd/l/eyJhbGciOiJIUzI1NiJ9.eyJidWxsZXRpbl9saW5rX2lkIjoxMDYsInVyaSI6ImJwMjpjbGljayIsImJ1bGxldGluX2lkIjoiMjAyMTA0MDEuMzgwOTI3MDEiLCJ1cmwiOiJodHRwczovL3d3dy52YS5nb3YvZ2ktYmlsbC1jb21wYXJpc29uLXRvb2wvIn0.cQU1iE9rD963nmjg_UP8HhOLdqA" w:history="1">
                    <w:r w:rsidRPr="00756888">
                      <w:rPr>
                        <w:rFonts w:eastAsia="Times New Roman" w:cstheme="minorHAnsi"/>
                        <w:color w:val="004795"/>
                        <w:sz w:val="21"/>
                        <w:szCs w:val="21"/>
                        <w:u w:val="single"/>
                        <w:bdr w:val="none" w:sz="0" w:space="0" w:color="auto" w:frame="1"/>
                      </w:rPr>
                      <w:t>information about each college's value and affordability.</w:t>
                    </w:r>
                  </w:hyperlink>
                </w:p>
              </w:tc>
            </w:tr>
          </w:tbl>
          <w:p w14:paraId="7671D1A1" w14:textId="77777777" w:rsidR="00756888" w:rsidRPr="00756888" w:rsidRDefault="00756888" w:rsidP="00756888">
            <w:pPr>
              <w:spacing w:after="0" w:line="240" w:lineRule="auto"/>
              <w:jc w:val="center"/>
              <w:textAlignment w:val="baseline"/>
              <w:rPr>
                <w:rFonts w:eastAsia="Times New Roman" w:cstheme="minorHAnsi"/>
                <w:sz w:val="24"/>
                <w:szCs w:val="24"/>
              </w:rPr>
            </w:pPr>
          </w:p>
        </w:tc>
      </w:tr>
      <w:tr w:rsidR="00756888" w:rsidRPr="00756888" w14:paraId="4CC024DB" w14:textId="77777777" w:rsidTr="00756888">
        <w:trPr>
          <w:tblCellSpacing w:w="0" w:type="dxa"/>
          <w:jc w:val="center"/>
        </w:trPr>
        <w:tc>
          <w:tcPr>
            <w:tcW w:w="0" w:type="auto"/>
            <w:shd w:val="clear" w:color="auto" w:fill="FFFFFF"/>
            <w:hideMark/>
          </w:tcPr>
          <w:tbl>
            <w:tblPr>
              <w:tblW w:w="5000" w:type="pct"/>
              <w:jc w:val="center"/>
              <w:tblCellSpacing w:w="0" w:type="dxa"/>
              <w:tblCellMar>
                <w:left w:w="0" w:type="dxa"/>
                <w:right w:w="0" w:type="dxa"/>
              </w:tblCellMar>
              <w:tblLook w:val="04A0" w:firstRow="1" w:lastRow="0" w:firstColumn="1" w:lastColumn="0" w:noHBand="0" w:noVBand="1"/>
            </w:tblPr>
            <w:tblGrid>
              <w:gridCol w:w="9000"/>
            </w:tblGrid>
            <w:tr w:rsidR="00756888" w:rsidRPr="00756888" w14:paraId="13E4B479" w14:textId="77777777" w:rsidTr="00756888">
              <w:trPr>
                <w:tblCellSpacing w:w="0" w:type="dxa"/>
                <w:jc w:val="center"/>
              </w:trPr>
              <w:tc>
                <w:tcPr>
                  <w:tcW w:w="0" w:type="auto"/>
                  <w:vAlign w:val="center"/>
                  <w:hideMark/>
                </w:tcPr>
                <w:p w14:paraId="70980AD6" w14:textId="77777777" w:rsidR="00756888" w:rsidRPr="00756888" w:rsidRDefault="006C5190" w:rsidP="00756888">
                  <w:pPr>
                    <w:spacing w:after="0" w:line="240" w:lineRule="auto"/>
                    <w:textAlignment w:val="baseline"/>
                    <w:rPr>
                      <w:rFonts w:eastAsia="Times New Roman" w:cstheme="minorHAnsi"/>
                      <w:sz w:val="24"/>
                      <w:szCs w:val="24"/>
                    </w:rPr>
                  </w:pPr>
                  <w:r>
                    <w:rPr>
                      <w:rFonts w:eastAsia="Times New Roman" w:cstheme="minorHAnsi"/>
                      <w:sz w:val="24"/>
                      <w:szCs w:val="24"/>
                    </w:rPr>
                    <w:pict w14:anchorId="104DDDD3">
                      <v:rect id="_x0000_i1026" style="width:0;height:1.5pt" o:hralign="center" o:hrstd="t" o:hr="t" fillcolor="#a0a0a0" stroked="f"/>
                    </w:pict>
                  </w:r>
                </w:p>
              </w:tc>
            </w:tr>
          </w:tbl>
          <w:p w14:paraId="47EC3BD5" w14:textId="77777777" w:rsidR="00756888" w:rsidRPr="00756888" w:rsidRDefault="00756888" w:rsidP="00756888">
            <w:pPr>
              <w:spacing w:after="0" w:line="240" w:lineRule="auto"/>
              <w:jc w:val="center"/>
              <w:textAlignment w:val="baseline"/>
              <w:rPr>
                <w:rFonts w:eastAsia="Times New Roman" w:cstheme="minorHAnsi"/>
                <w:sz w:val="24"/>
                <w:szCs w:val="24"/>
              </w:rPr>
            </w:pPr>
          </w:p>
        </w:tc>
      </w:tr>
    </w:tbl>
    <w:p w14:paraId="0252D488" w14:textId="77777777" w:rsidR="00756888" w:rsidRPr="00756888" w:rsidRDefault="00756888" w:rsidP="00756888">
      <w:pPr>
        <w:shd w:val="clear" w:color="auto" w:fill="EEEEEE"/>
        <w:spacing w:after="0" w:line="240" w:lineRule="auto"/>
        <w:textAlignment w:val="baseline"/>
        <w:rPr>
          <w:rFonts w:eastAsia="Times New Roman" w:cstheme="minorHAnsi"/>
          <w:vanish/>
          <w:color w:val="201F1E"/>
          <w:sz w:val="23"/>
          <w:szCs w:val="23"/>
        </w:rPr>
      </w:pPr>
    </w:p>
    <w:tbl>
      <w:tblPr>
        <w:tblW w:w="9000" w:type="dxa"/>
        <w:jc w:val="center"/>
        <w:tblCellSpacing w:w="0" w:type="dxa"/>
        <w:tblCellMar>
          <w:left w:w="0" w:type="dxa"/>
          <w:right w:w="0" w:type="dxa"/>
        </w:tblCellMar>
        <w:tblLook w:val="04A0" w:firstRow="1" w:lastRow="0" w:firstColumn="1" w:lastColumn="0" w:noHBand="0" w:noVBand="1"/>
      </w:tblPr>
      <w:tblGrid>
        <w:gridCol w:w="9000"/>
      </w:tblGrid>
      <w:tr w:rsidR="00756888" w:rsidRPr="00756888" w14:paraId="3EF11D5F" w14:textId="77777777" w:rsidTr="00756888">
        <w:trPr>
          <w:tblCellSpacing w:w="0" w:type="dxa"/>
          <w:jc w:val="center"/>
        </w:trPr>
        <w:tc>
          <w:tcPr>
            <w:tcW w:w="0" w:type="auto"/>
            <w:shd w:val="clear" w:color="auto" w:fill="FFFFFF"/>
            <w:hideMark/>
          </w:tcPr>
          <w:tbl>
            <w:tblPr>
              <w:tblW w:w="5000" w:type="pct"/>
              <w:jc w:val="center"/>
              <w:tblCellSpacing w:w="0" w:type="dxa"/>
              <w:tblCellMar>
                <w:left w:w="0" w:type="dxa"/>
                <w:right w:w="0" w:type="dxa"/>
              </w:tblCellMar>
              <w:tblLook w:val="04A0" w:firstRow="1" w:lastRow="0" w:firstColumn="1" w:lastColumn="0" w:noHBand="0" w:noVBand="1"/>
            </w:tblPr>
            <w:tblGrid>
              <w:gridCol w:w="9000"/>
            </w:tblGrid>
            <w:tr w:rsidR="00756888" w:rsidRPr="00756888" w14:paraId="04C5C722" w14:textId="77777777" w:rsidTr="00756888">
              <w:trPr>
                <w:tblCellSpacing w:w="0" w:type="dxa"/>
                <w:jc w:val="center"/>
              </w:trPr>
              <w:tc>
                <w:tcPr>
                  <w:tcW w:w="0" w:type="auto"/>
                  <w:vAlign w:val="center"/>
                  <w:hideMark/>
                </w:tcPr>
                <w:p w14:paraId="3EB01942" w14:textId="77777777" w:rsidR="00756888" w:rsidRPr="00756888" w:rsidRDefault="00756888" w:rsidP="00756888">
                  <w:pPr>
                    <w:spacing w:after="0" w:line="240" w:lineRule="auto"/>
                    <w:jc w:val="center"/>
                    <w:rPr>
                      <w:rFonts w:eastAsia="Times New Roman" w:cstheme="minorHAnsi"/>
                      <w:sz w:val="24"/>
                      <w:szCs w:val="24"/>
                    </w:rPr>
                  </w:pPr>
                  <w:r w:rsidRPr="00756888">
                    <w:rPr>
                      <w:rFonts w:eastAsia="Times New Roman" w:cstheme="minorHAnsi"/>
                      <w:noProof/>
                      <w:color w:val="0000FF"/>
                      <w:sz w:val="24"/>
                      <w:szCs w:val="24"/>
                      <w:bdr w:val="none" w:sz="0" w:space="0" w:color="auto" w:frame="1"/>
                      <w:lang w:val="en-PH" w:eastAsia="en-PH"/>
                    </w:rPr>
                    <w:drawing>
                      <wp:inline distT="0" distB="0" distL="0" distR="0" wp14:anchorId="290387D9" wp14:editId="077F5465">
                        <wp:extent cx="2571750" cy="1600200"/>
                        <wp:effectExtent l="0" t="0" r="0" b="0"/>
                        <wp:docPr id="64" name="Picture 64" descr="Veteran couple admiring their new house">
                          <a:hlinkClick xmlns:a="http://schemas.openxmlformats.org/drawingml/2006/main" r:id="rId152" tgtFrame="&quot;_blank&quot;" tooltip="&quot;Protected by Outlook: https://lnks.gd/l/eyJhbGciOiJIUzI1NiJ9.eyJidWxsZXRpbl9saW5rX2lkIjoxMDcsInVyaSI6ImJwMjpjbGljayIsImJ1bGxldGluX2lkIjoiMjAyMTA0MDEuMzgwOTI3MDEiLCJ1cmwiOiJodHRwczovL3d3dy55b3V0dWJlLmNvbS93YXRjaD92PTUwcUc3MTJjNzVVIn0.vTwStRrH5JjzX956U0HhZ827Ey9fUP0qDtudb3AdM6c/s/505925013/br/101325621692-l. Click or tap to follow the li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eteran couple admiring their new house">
                                  <a:hlinkClick r:id="rId152" tgtFrame="&quot;_blank&quot;" tooltip="&quot;Protected by Outlook: https://lnks.gd/l/eyJhbGciOiJIUzI1NiJ9.eyJidWxsZXRpbl9saW5rX2lkIjoxMDcsInVyaSI6ImJwMjpjbGljayIsImJ1bGxldGluX2lkIjoiMjAyMTA0MDEuMzgwOTI3MDEiLCJ1cmwiOiJodHRwczovL3d3dy55b3V0dWJlLmNvbS93YXRjaD92PTUwcUc3MTJjNzVVIn0.vTwStRrH5JjzX956U0HhZ827Ey9fUP0qDtudb3AdM6c/s/505925013/br/101325621692-l. Click or tap to follow the link.&quot;"/>
                                </pic:cNvPr>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571750" cy="1600200"/>
                                </a:xfrm>
                                <a:prstGeom prst="rect">
                                  <a:avLst/>
                                </a:prstGeom>
                                <a:noFill/>
                                <a:ln>
                                  <a:noFill/>
                                </a:ln>
                              </pic:spPr>
                            </pic:pic>
                          </a:graphicData>
                        </a:graphic>
                      </wp:inline>
                    </w:drawing>
                  </w:r>
                </w:p>
              </w:tc>
            </w:tr>
            <w:tr w:rsidR="00756888" w:rsidRPr="00756888" w14:paraId="44F0BE7C" w14:textId="77777777">
              <w:trPr>
                <w:tblCellSpacing w:w="0" w:type="dxa"/>
                <w:jc w:val="center"/>
              </w:trPr>
              <w:tc>
                <w:tcPr>
                  <w:tcW w:w="0" w:type="auto"/>
                  <w:vAlign w:val="center"/>
                  <w:hideMark/>
                </w:tcPr>
                <w:p w14:paraId="327518C7" w14:textId="77777777" w:rsidR="00756888" w:rsidRPr="00756888" w:rsidRDefault="00756888" w:rsidP="00756888">
                  <w:pPr>
                    <w:spacing w:after="150" w:line="240" w:lineRule="auto"/>
                    <w:outlineLvl w:val="2"/>
                    <w:rPr>
                      <w:rFonts w:eastAsia="Times New Roman" w:cstheme="minorHAnsi"/>
                      <w:b/>
                      <w:bCs/>
                      <w:color w:val="000000"/>
                      <w:sz w:val="27"/>
                      <w:szCs w:val="27"/>
                    </w:rPr>
                  </w:pPr>
                  <w:r w:rsidRPr="00756888">
                    <w:rPr>
                      <w:rFonts w:eastAsia="Times New Roman" w:cstheme="minorHAnsi"/>
                      <w:b/>
                      <w:bCs/>
                      <w:color w:val="000000"/>
                      <w:sz w:val="27"/>
                      <w:szCs w:val="27"/>
                    </w:rPr>
                    <w:t>Buy Your Home with VA</w:t>
                  </w:r>
                </w:p>
                <w:p w14:paraId="51445153" w14:textId="783F2AA4" w:rsidR="00756888" w:rsidRPr="00756888" w:rsidRDefault="00756888" w:rsidP="00756888">
                  <w:pPr>
                    <w:spacing w:after="0" w:line="240" w:lineRule="auto"/>
                    <w:rPr>
                      <w:rFonts w:eastAsia="Times New Roman" w:cstheme="minorHAnsi"/>
                      <w:color w:val="000000"/>
                      <w:sz w:val="21"/>
                      <w:szCs w:val="21"/>
                    </w:rPr>
                  </w:pPr>
                  <w:r>
                    <w:rPr>
                      <w:rFonts w:eastAsia="Times New Roman" w:cstheme="minorHAnsi"/>
                      <w:color w:val="000000"/>
                      <w:sz w:val="21"/>
                      <w:szCs w:val="21"/>
                    </w:rPr>
                    <w:t xml:space="preserve">  </w:t>
                  </w:r>
                  <w:r w:rsidRPr="00756888">
                    <w:rPr>
                      <w:rFonts w:eastAsia="Times New Roman" w:cstheme="minorHAnsi"/>
                      <w:color w:val="000000"/>
                      <w:sz w:val="21"/>
                      <w:szCs w:val="21"/>
                    </w:rPr>
                    <w:t>The down payment requirement of buying a home can sometimes put homeownership just out of reach. </w:t>
                  </w:r>
                  <w:hyperlink r:id="rId154" w:tgtFrame="_blank" w:tooltip="Protected by Outlook: https://lnks.gd/l/eyJhbGciOiJIUzI1NiJ9.eyJidWxsZXRpbl9saW5rX2lkIjoxMDgsInVyaSI6ImJwMjpjbGljayIsImJ1bGxldGluX2lkIjoiMjAyMTA0MDEuMzgwOTI3MDEiLCJ1cmwiOiJodHRwczovL3d3dy55b3V0dWJlLmNvbS93YXRjaD92PTUwcUc3MTJjNzVVIn0.6kuysMSWXLYnC0Iq95F9NoSdNkw" w:history="1">
                    <w:r w:rsidRPr="00756888">
                      <w:rPr>
                        <w:rFonts w:eastAsia="Times New Roman" w:cstheme="minorHAnsi"/>
                        <w:color w:val="004795"/>
                        <w:sz w:val="21"/>
                        <w:szCs w:val="21"/>
                        <w:u w:val="single"/>
                        <w:bdr w:val="none" w:sz="0" w:space="0" w:color="auto" w:frame="1"/>
                      </w:rPr>
                      <w:t>VA-guaranteed home loans</w:t>
                    </w:r>
                  </w:hyperlink>
                  <w:r w:rsidRPr="00756888">
                    <w:rPr>
                      <w:rFonts w:eastAsia="Times New Roman" w:cstheme="minorHAnsi"/>
                      <w:color w:val="000000"/>
                      <w:sz w:val="21"/>
                      <w:szCs w:val="21"/>
                    </w:rPr>
                    <w:t> require little to no down payment. </w:t>
                  </w:r>
                  <w:hyperlink r:id="rId155" w:tgtFrame="_blank" w:tooltip="Protected by Outlook: https://lnks.gd/l/eyJhbGciOiJIUzI1NiJ9.eyJidWxsZXRpbl9saW5rX2lkIjoxMDksInVyaSI6ImJwMjpjbGljayIsImJ1bGxldGluX2lkIjoiMjAyMTA0MDEuMzgwOTI3MDEiLCJ1cmwiOiJodHRwczovL3d3dy52YS5nb3YvaG91c2luZy1hc3Npc3RhbmNlL2hvbWUtbG9hbnMvIn0.yYMmmbd_DgEjEe1qOow" w:history="1">
                    <w:r w:rsidRPr="00756888">
                      <w:rPr>
                        <w:rFonts w:eastAsia="Times New Roman" w:cstheme="minorHAnsi"/>
                        <w:color w:val="004795"/>
                        <w:sz w:val="21"/>
                        <w:szCs w:val="21"/>
                        <w:u w:val="single"/>
                        <w:bdr w:val="none" w:sz="0" w:space="0" w:color="auto" w:frame="1"/>
                      </w:rPr>
                      <w:t>Choose the VA home loan program when buying your home!</w:t>
                    </w:r>
                  </w:hyperlink>
                </w:p>
              </w:tc>
            </w:tr>
          </w:tbl>
          <w:p w14:paraId="62C87303" w14:textId="77777777" w:rsidR="00756888" w:rsidRPr="00756888" w:rsidRDefault="00756888" w:rsidP="00756888">
            <w:pPr>
              <w:spacing w:after="0" w:line="240" w:lineRule="auto"/>
              <w:jc w:val="center"/>
              <w:textAlignment w:val="baseline"/>
              <w:rPr>
                <w:rFonts w:eastAsia="Times New Roman" w:cstheme="minorHAnsi"/>
                <w:sz w:val="24"/>
                <w:szCs w:val="24"/>
              </w:rPr>
            </w:pPr>
          </w:p>
        </w:tc>
      </w:tr>
      <w:tr w:rsidR="00756888" w:rsidRPr="00756888" w14:paraId="0A145680" w14:textId="77777777" w:rsidTr="00756888">
        <w:trPr>
          <w:tblCellSpacing w:w="0" w:type="dxa"/>
          <w:jc w:val="center"/>
        </w:trPr>
        <w:tc>
          <w:tcPr>
            <w:tcW w:w="0" w:type="auto"/>
            <w:shd w:val="clear" w:color="auto" w:fill="FFFFFF"/>
            <w:hideMark/>
          </w:tcPr>
          <w:tbl>
            <w:tblPr>
              <w:tblW w:w="5000" w:type="pct"/>
              <w:jc w:val="center"/>
              <w:tblCellSpacing w:w="0" w:type="dxa"/>
              <w:tblCellMar>
                <w:left w:w="0" w:type="dxa"/>
                <w:right w:w="0" w:type="dxa"/>
              </w:tblCellMar>
              <w:tblLook w:val="04A0" w:firstRow="1" w:lastRow="0" w:firstColumn="1" w:lastColumn="0" w:noHBand="0" w:noVBand="1"/>
            </w:tblPr>
            <w:tblGrid>
              <w:gridCol w:w="9000"/>
            </w:tblGrid>
            <w:tr w:rsidR="00756888" w:rsidRPr="00756888" w14:paraId="080E06F8" w14:textId="77777777" w:rsidTr="00756888">
              <w:trPr>
                <w:tblCellSpacing w:w="0" w:type="dxa"/>
                <w:jc w:val="center"/>
              </w:trPr>
              <w:tc>
                <w:tcPr>
                  <w:tcW w:w="0" w:type="auto"/>
                  <w:vAlign w:val="center"/>
                  <w:hideMark/>
                </w:tcPr>
                <w:p w14:paraId="430092D6" w14:textId="77777777" w:rsidR="00756888" w:rsidRPr="00756888" w:rsidRDefault="006C5190" w:rsidP="00756888">
                  <w:pPr>
                    <w:spacing w:after="0" w:line="240" w:lineRule="auto"/>
                    <w:textAlignment w:val="baseline"/>
                    <w:rPr>
                      <w:rFonts w:eastAsia="Times New Roman" w:cstheme="minorHAnsi"/>
                      <w:sz w:val="24"/>
                      <w:szCs w:val="24"/>
                    </w:rPr>
                  </w:pPr>
                  <w:r>
                    <w:rPr>
                      <w:rFonts w:eastAsia="Times New Roman" w:cstheme="minorHAnsi"/>
                      <w:sz w:val="24"/>
                      <w:szCs w:val="24"/>
                    </w:rPr>
                    <w:pict w14:anchorId="1643AE2A">
                      <v:rect id="_x0000_i1027" style="width:0;height:1.5pt" o:hralign="center" o:hrstd="t" o:hr="t" fillcolor="#a0a0a0" stroked="f"/>
                    </w:pict>
                  </w:r>
                </w:p>
              </w:tc>
            </w:tr>
          </w:tbl>
          <w:p w14:paraId="1D2E08CD" w14:textId="77777777" w:rsidR="00756888" w:rsidRPr="00756888" w:rsidRDefault="00756888" w:rsidP="00756888">
            <w:pPr>
              <w:spacing w:after="0" w:line="240" w:lineRule="auto"/>
              <w:jc w:val="center"/>
              <w:textAlignment w:val="baseline"/>
              <w:rPr>
                <w:rFonts w:eastAsia="Times New Roman" w:cstheme="minorHAnsi"/>
                <w:sz w:val="24"/>
                <w:szCs w:val="24"/>
              </w:rPr>
            </w:pPr>
          </w:p>
        </w:tc>
      </w:tr>
    </w:tbl>
    <w:p w14:paraId="49471E8D" w14:textId="77777777" w:rsidR="00756888" w:rsidRPr="00756888" w:rsidRDefault="00756888" w:rsidP="00756888">
      <w:pPr>
        <w:shd w:val="clear" w:color="auto" w:fill="EEEEEE"/>
        <w:spacing w:after="0" w:line="240" w:lineRule="auto"/>
        <w:textAlignment w:val="baseline"/>
        <w:rPr>
          <w:rFonts w:eastAsia="Times New Roman" w:cstheme="minorHAnsi"/>
          <w:vanish/>
          <w:color w:val="201F1E"/>
          <w:sz w:val="23"/>
          <w:szCs w:val="23"/>
        </w:rPr>
      </w:pPr>
    </w:p>
    <w:tbl>
      <w:tblPr>
        <w:tblW w:w="9000" w:type="dxa"/>
        <w:jc w:val="center"/>
        <w:tblCellSpacing w:w="0" w:type="dxa"/>
        <w:tblCellMar>
          <w:left w:w="0" w:type="dxa"/>
          <w:right w:w="0" w:type="dxa"/>
        </w:tblCellMar>
        <w:tblLook w:val="04A0" w:firstRow="1" w:lastRow="0" w:firstColumn="1" w:lastColumn="0" w:noHBand="0" w:noVBand="1"/>
      </w:tblPr>
      <w:tblGrid>
        <w:gridCol w:w="9000"/>
      </w:tblGrid>
      <w:tr w:rsidR="00756888" w:rsidRPr="00756888" w14:paraId="47C66D94" w14:textId="77777777" w:rsidTr="00756888">
        <w:trPr>
          <w:tblCellSpacing w:w="0" w:type="dxa"/>
          <w:jc w:val="center"/>
        </w:trPr>
        <w:tc>
          <w:tcPr>
            <w:tcW w:w="0" w:type="auto"/>
            <w:shd w:val="clear" w:color="auto" w:fill="FFFFFF"/>
            <w:hideMark/>
          </w:tcPr>
          <w:tbl>
            <w:tblPr>
              <w:tblW w:w="5000" w:type="pct"/>
              <w:jc w:val="center"/>
              <w:tblCellSpacing w:w="0" w:type="dxa"/>
              <w:tblCellMar>
                <w:left w:w="0" w:type="dxa"/>
                <w:right w:w="0" w:type="dxa"/>
              </w:tblCellMar>
              <w:tblLook w:val="04A0" w:firstRow="1" w:lastRow="0" w:firstColumn="1" w:lastColumn="0" w:noHBand="0" w:noVBand="1"/>
            </w:tblPr>
            <w:tblGrid>
              <w:gridCol w:w="9000"/>
            </w:tblGrid>
            <w:tr w:rsidR="00756888" w:rsidRPr="00756888" w14:paraId="6F945E3D" w14:textId="77777777" w:rsidTr="00756888">
              <w:trPr>
                <w:tblCellSpacing w:w="0" w:type="dxa"/>
                <w:jc w:val="center"/>
              </w:trPr>
              <w:tc>
                <w:tcPr>
                  <w:tcW w:w="0" w:type="auto"/>
                  <w:vAlign w:val="center"/>
                  <w:hideMark/>
                </w:tcPr>
                <w:p w14:paraId="486BEDF3" w14:textId="77777777" w:rsidR="00756888" w:rsidRPr="00756888" w:rsidRDefault="00756888" w:rsidP="00756888">
                  <w:pPr>
                    <w:spacing w:after="0" w:line="240" w:lineRule="auto"/>
                    <w:jc w:val="center"/>
                    <w:rPr>
                      <w:rFonts w:eastAsia="Times New Roman" w:cstheme="minorHAnsi"/>
                      <w:sz w:val="24"/>
                      <w:szCs w:val="24"/>
                    </w:rPr>
                  </w:pPr>
                  <w:r w:rsidRPr="00756888">
                    <w:rPr>
                      <w:rFonts w:eastAsia="Times New Roman" w:cstheme="minorHAnsi"/>
                      <w:noProof/>
                      <w:color w:val="0000FF"/>
                      <w:sz w:val="24"/>
                      <w:szCs w:val="24"/>
                      <w:bdr w:val="none" w:sz="0" w:space="0" w:color="auto" w:frame="1"/>
                      <w:lang w:val="en-PH" w:eastAsia="en-PH"/>
                    </w:rPr>
                    <w:drawing>
                      <wp:inline distT="0" distB="0" distL="0" distR="0" wp14:anchorId="3AD561E3" wp14:editId="271907F9">
                        <wp:extent cx="2571750" cy="1905000"/>
                        <wp:effectExtent l="0" t="0" r="0" b="0"/>
                        <wp:docPr id="9" name="Picture 9" descr="Veteran learning about computer programing ">
                          <a:hlinkClick xmlns:a="http://schemas.openxmlformats.org/drawingml/2006/main" r:id="rId156" tgtFrame="&quot;_blank&quot;" tooltip="&quot;Protected by Outlook: https://lnks.gd/l/eyJhbGciOiJIUzI1NiJ9.eyJidWxsZXRpbl9saW5rX2lkIjoxMTAsInVyaSI6ImJwMjpjbGljayIsImJ1bGxldGluX2lkIjoiMjAyMTA0MDEuMzgwOTI3MDEiLCJ1cmwiOiJodHRwczovL2Jsb2dzLnZhLmdvdi9WQW50YWdlLzg1OTgyL3ZldHRlYy1ncmFkdWF0ZXMtZmluZGluZy1tZWFuaW5nZnVsLWVtcGxveW1lbnQvIn0.jRt2Py9f62KrcghrlebKHxTMPexP9r8zw_CuvtzgEDY/s/505925013/br/101325621692-l. Click or tap to follow the li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Veteran learning about computer programing ">
                                  <a:hlinkClick r:id="rId156" tgtFrame="&quot;_blank&quot;" tooltip="&quot;Protected by Outlook: https://lnks.gd/l/eyJhbGciOiJIUzI1NiJ9.eyJidWxsZXRpbl9saW5rX2lkIjoxMTAsInVyaSI6ImJwMjpjbGljayIsImJ1bGxldGluX2lkIjoiMjAyMTA0MDEuMzgwOTI3MDEiLCJ1cmwiOiJodHRwczovL2Jsb2dzLnZhLmdvdi9WQW50YWdlLzg1OTgyL3ZldHRlYy1ncmFkdWF0ZXMtZmluZGluZy1tZWFuaW5nZnVsLWVtcGxveW1lbnQvIn0.jRt2Py9f62KrcghrlebKHxTMPexP9r8zw_CuvtzgEDY/s/505925013/br/101325621692-l. Click or tap to follow the link.&quot;"/>
                                </pic:cNvPr>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571750" cy="1905000"/>
                                </a:xfrm>
                                <a:prstGeom prst="rect">
                                  <a:avLst/>
                                </a:prstGeom>
                                <a:noFill/>
                                <a:ln>
                                  <a:noFill/>
                                </a:ln>
                              </pic:spPr>
                            </pic:pic>
                          </a:graphicData>
                        </a:graphic>
                      </wp:inline>
                    </w:drawing>
                  </w:r>
                </w:p>
              </w:tc>
            </w:tr>
            <w:tr w:rsidR="00756888" w:rsidRPr="00756888" w14:paraId="46081019" w14:textId="77777777">
              <w:trPr>
                <w:tblCellSpacing w:w="0" w:type="dxa"/>
                <w:jc w:val="center"/>
              </w:trPr>
              <w:tc>
                <w:tcPr>
                  <w:tcW w:w="0" w:type="auto"/>
                  <w:vAlign w:val="center"/>
                  <w:hideMark/>
                </w:tcPr>
                <w:p w14:paraId="29F037A2" w14:textId="77777777" w:rsidR="00756888" w:rsidRPr="00756888" w:rsidRDefault="00756888" w:rsidP="00756888">
                  <w:pPr>
                    <w:spacing w:after="150" w:line="240" w:lineRule="auto"/>
                    <w:outlineLvl w:val="2"/>
                    <w:rPr>
                      <w:rFonts w:eastAsia="Times New Roman" w:cstheme="minorHAnsi"/>
                      <w:b/>
                      <w:bCs/>
                      <w:color w:val="000000"/>
                      <w:sz w:val="27"/>
                      <w:szCs w:val="27"/>
                    </w:rPr>
                  </w:pPr>
                  <w:r w:rsidRPr="00756888">
                    <w:rPr>
                      <w:rFonts w:eastAsia="Times New Roman" w:cstheme="minorHAnsi"/>
                      <w:b/>
                      <w:bCs/>
                      <w:color w:val="000000"/>
                      <w:sz w:val="27"/>
                      <w:szCs w:val="27"/>
                    </w:rPr>
                    <w:t>Train for a Career in Tech</w:t>
                  </w:r>
                </w:p>
                <w:p w14:paraId="7F9303DC" w14:textId="6E0C2217" w:rsidR="00756888" w:rsidRPr="00756888" w:rsidRDefault="00756888" w:rsidP="00756888">
                  <w:pPr>
                    <w:spacing w:after="0" w:line="240" w:lineRule="auto"/>
                    <w:rPr>
                      <w:rFonts w:eastAsia="Times New Roman" w:cstheme="minorHAnsi"/>
                      <w:color w:val="000000"/>
                      <w:sz w:val="21"/>
                      <w:szCs w:val="21"/>
                    </w:rPr>
                  </w:pPr>
                  <w:r>
                    <w:rPr>
                      <w:rFonts w:eastAsia="Times New Roman" w:cstheme="minorHAnsi"/>
                      <w:color w:val="000000"/>
                      <w:sz w:val="21"/>
                      <w:szCs w:val="21"/>
                    </w:rPr>
                    <w:t xml:space="preserve">  </w:t>
                  </w:r>
                  <w:r w:rsidRPr="00756888">
                    <w:rPr>
                      <w:rFonts w:eastAsia="Times New Roman" w:cstheme="minorHAnsi"/>
                      <w:color w:val="000000"/>
                      <w:sz w:val="21"/>
                      <w:szCs w:val="21"/>
                    </w:rPr>
                    <w:t>With VA’s </w:t>
                  </w:r>
                  <w:hyperlink r:id="rId158" w:tgtFrame="_blank" w:tooltip="Protected by Outlook: https://lnks.gd/l/eyJhbGciOiJIUzI1NiJ9.eyJidWxsZXRpbl9saW5rX2lkIjoxMTEsInVyaSI6ImJwMjpjbGljayIsImJ1bGxldGluX2lkIjoiMjAyMTA0MDEuMzgwOTI3MDEiLCJ1cmwiOiJodHRwczovL3d3dy52YS5nb3YvZWR1Y2F0aW9uL2Fib3V0LWdpLWJpbGwtYmVuZWZpdHMvaG93LXRvLXVzZS1iZW5" w:history="1">
                    <w:r w:rsidRPr="00756888">
                      <w:rPr>
                        <w:rFonts w:eastAsia="Times New Roman" w:cstheme="minorHAnsi"/>
                        <w:color w:val="004795"/>
                        <w:sz w:val="21"/>
                        <w:szCs w:val="21"/>
                        <w:u w:val="single"/>
                        <w:bdr w:val="none" w:sz="0" w:space="0" w:color="auto" w:frame="1"/>
                      </w:rPr>
                      <w:t>Veteran Employment Through Technology Education Courses (VET TEC)</w:t>
                    </w:r>
                  </w:hyperlink>
                  <w:r w:rsidRPr="00756888">
                    <w:rPr>
                      <w:rFonts w:eastAsia="Times New Roman" w:cstheme="minorHAnsi"/>
                      <w:color w:val="000000"/>
                      <w:sz w:val="21"/>
                      <w:szCs w:val="21"/>
                    </w:rPr>
                    <w:t> pilot program, you can learn skills and find a new career. </w:t>
                  </w:r>
                  <w:hyperlink r:id="rId159" w:tgtFrame="_blank" w:tooltip="Protected by Outlook: https://lnks.gd/l/eyJhbGciOiJIUzI1NiJ9.eyJidWxsZXRpbl9saW5rX2lkIjoxMTIsInVyaSI6ImJwMjpjbGljayIsImJ1bGxldGluX2lkIjoiMjAyMTA0MDEuMzgwOTI3MDEiLCJ1cmwiOiJodHRwczovL2Jsb2dzLnZhLmdvdi9WQW50YWdlLzg1OTgyL3ZldHRlYy1ncmFkdWF0ZXMtZmluZGluZy1tZWFuaW5" w:history="1">
                    <w:r w:rsidRPr="00756888">
                      <w:rPr>
                        <w:rFonts w:eastAsia="Times New Roman" w:cstheme="minorHAnsi"/>
                        <w:color w:val="004795"/>
                        <w:sz w:val="21"/>
                        <w:szCs w:val="21"/>
                        <w:u w:val="single"/>
                        <w:bdr w:val="none" w:sz="0" w:space="0" w:color="auto" w:frame="1"/>
                      </w:rPr>
                      <w:t>Learn how you can receive training</w:t>
                    </w:r>
                  </w:hyperlink>
                  <w:r w:rsidRPr="00756888">
                    <w:rPr>
                      <w:rFonts w:eastAsia="Times New Roman" w:cstheme="minorHAnsi"/>
                      <w:color w:val="000000"/>
                      <w:sz w:val="21"/>
                      <w:szCs w:val="21"/>
                    </w:rPr>
                    <w:t> in information science, computer programming, computer software, media application, and data processing.</w:t>
                  </w:r>
                </w:p>
              </w:tc>
            </w:tr>
          </w:tbl>
          <w:p w14:paraId="3E5E6E9E" w14:textId="77777777" w:rsidR="00756888" w:rsidRPr="00756888" w:rsidRDefault="00756888" w:rsidP="00756888">
            <w:pPr>
              <w:spacing w:after="0" w:line="240" w:lineRule="auto"/>
              <w:jc w:val="center"/>
              <w:textAlignment w:val="baseline"/>
              <w:rPr>
                <w:rFonts w:eastAsia="Times New Roman" w:cstheme="minorHAnsi"/>
                <w:sz w:val="24"/>
                <w:szCs w:val="24"/>
              </w:rPr>
            </w:pPr>
          </w:p>
        </w:tc>
      </w:tr>
      <w:tr w:rsidR="00756888" w:rsidRPr="00756888" w14:paraId="2A944461" w14:textId="77777777" w:rsidTr="00756888">
        <w:trPr>
          <w:tblCellSpacing w:w="0" w:type="dxa"/>
          <w:jc w:val="center"/>
        </w:trPr>
        <w:tc>
          <w:tcPr>
            <w:tcW w:w="0" w:type="auto"/>
            <w:shd w:val="clear" w:color="auto" w:fill="FFFFFF"/>
            <w:hideMark/>
          </w:tcPr>
          <w:tbl>
            <w:tblPr>
              <w:tblW w:w="5000" w:type="pct"/>
              <w:jc w:val="center"/>
              <w:tblCellSpacing w:w="0" w:type="dxa"/>
              <w:tblCellMar>
                <w:left w:w="0" w:type="dxa"/>
                <w:right w:w="0" w:type="dxa"/>
              </w:tblCellMar>
              <w:tblLook w:val="04A0" w:firstRow="1" w:lastRow="0" w:firstColumn="1" w:lastColumn="0" w:noHBand="0" w:noVBand="1"/>
            </w:tblPr>
            <w:tblGrid>
              <w:gridCol w:w="9000"/>
            </w:tblGrid>
            <w:tr w:rsidR="00756888" w:rsidRPr="00756888" w14:paraId="5529779E" w14:textId="77777777" w:rsidTr="00756888">
              <w:trPr>
                <w:tblCellSpacing w:w="0" w:type="dxa"/>
                <w:jc w:val="center"/>
              </w:trPr>
              <w:tc>
                <w:tcPr>
                  <w:tcW w:w="0" w:type="auto"/>
                  <w:vAlign w:val="center"/>
                  <w:hideMark/>
                </w:tcPr>
                <w:p w14:paraId="226699DD" w14:textId="77777777" w:rsidR="00756888" w:rsidRPr="00756888" w:rsidRDefault="006C5190" w:rsidP="00756888">
                  <w:pPr>
                    <w:spacing w:after="0" w:line="240" w:lineRule="auto"/>
                    <w:textAlignment w:val="baseline"/>
                    <w:rPr>
                      <w:rFonts w:eastAsia="Times New Roman" w:cstheme="minorHAnsi"/>
                      <w:sz w:val="24"/>
                      <w:szCs w:val="24"/>
                    </w:rPr>
                  </w:pPr>
                  <w:r>
                    <w:rPr>
                      <w:rFonts w:eastAsia="Times New Roman" w:cstheme="minorHAnsi"/>
                      <w:sz w:val="24"/>
                      <w:szCs w:val="24"/>
                    </w:rPr>
                    <w:pict w14:anchorId="3D7D31D0">
                      <v:rect id="_x0000_i1028" style="width:0;height:1.5pt" o:hralign="center" o:hrstd="t" o:hr="t" fillcolor="#a0a0a0" stroked="f"/>
                    </w:pict>
                  </w:r>
                </w:p>
              </w:tc>
            </w:tr>
          </w:tbl>
          <w:p w14:paraId="32DEDB6A" w14:textId="77777777" w:rsidR="00756888" w:rsidRPr="00756888" w:rsidRDefault="00756888" w:rsidP="00756888">
            <w:pPr>
              <w:spacing w:after="0" w:line="240" w:lineRule="auto"/>
              <w:jc w:val="center"/>
              <w:textAlignment w:val="baseline"/>
              <w:rPr>
                <w:rFonts w:eastAsia="Times New Roman" w:cstheme="minorHAnsi"/>
                <w:sz w:val="24"/>
                <w:szCs w:val="24"/>
              </w:rPr>
            </w:pPr>
          </w:p>
        </w:tc>
      </w:tr>
    </w:tbl>
    <w:p w14:paraId="15101309" w14:textId="77777777" w:rsidR="00756888" w:rsidRPr="00756888" w:rsidRDefault="00756888" w:rsidP="00756888">
      <w:pPr>
        <w:shd w:val="clear" w:color="auto" w:fill="EEEEEE"/>
        <w:spacing w:after="0" w:line="240" w:lineRule="auto"/>
        <w:textAlignment w:val="baseline"/>
        <w:rPr>
          <w:rFonts w:eastAsia="Times New Roman" w:cstheme="minorHAnsi"/>
          <w:vanish/>
          <w:color w:val="201F1E"/>
          <w:sz w:val="23"/>
          <w:szCs w:val="23"/>
        </w:rPr>
      </w:pPr>
    </w:p>
    <w:tbl>
      <w:tblPr>
        <w:tblW w:w="9000" w:type="dxa"/>
        <w:jc w:val="center"/>
        <w:tblCellSpacing w:w="0" w:type="dxa"/>
        <w:tblCellMar>
          <w:left w:w="0" w:type="dxa"/>
          <w:right w:w="0" w:type="dxa"/>
        </w:tblCellMar>
        <w:tblLook w:val="04A0" w:firstRow="1" w:lastRow="0" w:firstColumn="1" w:lastColumn="0" w:noHBand="0" w:noVBand="1"/>
      </w:tblPr>
      <w:tblGrid>
        <w:gridCol w:w="9000"/>
      </w:tblGrid>
      <w:tr w:rsidR="00756888" w:rsidRPr="00756888" w14:paraId="7412C432" w14:textId="77777777" w:rsidTr="00756888">
        <w:trPr>
          <w:tblCellSpacing w:w="0" w:type="dxa"/>
          <w:jc w:val="center"/>
        </w:trPr>
        <w:tc>
          <w:tcPr>
            <w:tcW w:w="0" w:type="auto"/>
            <w:shd w:val="clear" w:color="auto" w:fill="FFFFFF"/>
            <w:hideMark/>
          </w:tcPr>
          <w:tbl>
            <w:tblPr>
              <w:tblW w:w="5000" w:type="pct"/>
              <w:jc w:val="center"/>
              <w:tblCellSpacing w:w="0" w:type="dxa"/>
              <w:tblCellMar>
                <w:left w:w="0" w:type="dxa"/>
                <w:right w:w="0" w:type="dxa"/>
              </w:tblCellMar>
              <w:tblLook w:val="04A0" w:firstRow="1" w:lastRow="0" w:firstColumn="1" w:lastColumn="0" w:noHBand="0" w:noVBand="1"/>
            </w:tblPr>
            <w:tblGrid>
              <w:gridCol w:w="9000"/>
            </w:tblGrid>
            <w:tr w:rsidR="00756888" w:rsidRPr="00756888" w14:paraId="1992197C" w14:textId="77777777" w:rsidTr="00756888">
              <w:trPr>
                <w:tblCellSpacing w:w="0" w:type="dxa"/>
                <w:jc w:val="center"/>
              </w:trPr>
              <w:tc>
                <w:tcPr>
                  <w:tcW w:w="0" w:type="auto"/>
                  <w:vAlign w:val="center"/>
                  <w:hideMark/>
                </w:tcPr>
                <w:p w14:paraId="24B6F2EC" w14:textId="77777777" w:rsidR="00756888" w:rsidRPr="00756888" w:rsidRDefault="00756888" w:rsidP="00756888">
                  <w:pPr>
                    <w:spacing w:after="0" w:line="240" w:lineRule="auto"/>
                    <w:jc w:val="center"/>
                    <w:rPr>
                      <w:rFonts w:eastAsia="Times New Roman" w:cstheme="minorHAnsi"/>
                      <w:sz w:val="24"/>
                      <w:szCs w:val="24"/>
                    </w:rPr>
                  </w:pPr>
                  <w:r w:rsidRPr="00756888">
                    <w:rPr>
                      <w:rFonts w:eastAsia="Times New Roman" w:cstheme="minorHAnsi"/>
                      <w:noProof/>
                      <w:color w:val="0000FF"/>
                      <w:sz w:val="24"/>
                      <w:szCs w:val="24"/>
                      <w:bdr w:val="none" w:sz="0" w:space="0" w:color="auto" w:frame="1"/>
                      <w:lang w:val="en-PH" w:eastAsia="en-PH"/>
                    </w:rPr>
                    <w:drawing>
                      <wp:inline distT="0" distB="0" distL="0" distR="0" wp14:anchorId="0653B261" wp14:editId="53EEDB53">
                        <wp:extent cx="2571750" cy="1962150"/>
                        <wp:effectExtent l="0" t="0" r="0" b="0"/>
                        <wp:docPr id="68" name="Picture 68" descr="Life insurance concept of a family protected by umbrella">
                          <a:hlinkClick xmlns:a="http://schemas.openxmlformats.org/drawingml/2006/main" r:id="rId160" tgtFrame="&quot;_blank&quot;" tooltip="&quot;Protected by Outlook: https://lnks.gd/l/eyJhbGciOiJIUzI1NiJ9.eyJidWxsZXRpbl9saW5rX2lkIjoxMTMsInVyaSI6ImJwMjpjbGljayIsImJ1bGxldGluX2lkIjoiMjAyMTA0MDEuMzgwOTI3MDEiLCJ1cmwiOiJodHRwczovL3d3dy52YS5nb3Yvb3BhL3ByZXNzcmVsL3ByZXNzcmVsZWFzZS5jZm0_aWQ9NTYyOSJ9.j4yZuYJtXdLTVt0g0oHyF4jFAYUaOR29CTH4TzsZQaI/s/505925013/br/101325621692-l. Click or tap to follow the li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Life insurance concept of a family protected by umbrella">
                                  <a:hlinkClick r:id="rId160" tgtFrame="&quot;_blank&quot;" tooltip="&quot;Protected by Outlook: https://lnks.gd/l/eyJhbGciOiJIUzI1NiJ9.eyJidWxsZXRpbl9saW5rX2lkIjoxMTMsInVyaSI6ImJwMjpjbGljayIsImJ1bGxldGluX2lkIjoiMjAyMTA0MDEuMzgwOTI3MDEiLCJ1cmwiOiJodHRwczovL3d3dy52YS5nb3Yvb3BhL3ByZXNzcmVsL3ByZXNzcmVsZWFzZS5jZm0_aWQ9NTYyOSJ9.j4yZuYJtXdLTVt0g0oHyF4jFAYUaOR29CTH4TzsZQaI/s/505925013/br/101325621692-l. Click or tap to follow the link.&quot;"/>
                                </pic:cNvPr>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571750" cy="1962150"/>
                                </a:xfrm>
                                <a:prstGeom prst="rect">
                                  <a:avLst/>
                                </a:prstGeom>
                                <a:noFill/>
                                <a:ln>
                                  <a:noFill/>
                                </a:ln>
                              </pic:spPr>
                            </pic:pic>
                          </a:graphicData>
                        </a:graphic>
                      </wp:inline>
                    </w:drawing>
                  </w:r>
                </w:p>
              </w:tc>
            </w:tr>
            <w:tr w:rsidR="00756888" w:rsidRPr="00756888" w14:paraId="2C39E593" w14:textId="77777777">
              <w:trPr>
                <w:tblCellSpacing w:w="0" w:type="dxa"/>
                <w:jc w:val="center"/>
              </w:trPr>
              <w:tc>
                <w:tcPr>
                  <w:tcW w:w="0" w:type="auto"/>
                  <w:vAlign w:val="center"/>
                  <w:hideMark/>
                </w:tcPr>
                <w:p w14:paraId="14E8640B" w14:textId="77777777" w:rsidR="00756888" w:rsidRPr="00756888" w:rsidRDefault="00756888" w:rsidP="00756888">
                  <w:pPr>
                    <w:spacing w:after="75" w:line="240" w:lineRule="auto"/>
                    <w:outlineLvl w:val="2"/>
                    <w:rPr>
                      <w:rFonts w:eastAsia="Times New Roman" w:cstheme="minorHAnsi"/>
                      <w:b/>
                      <w:bCs/>
                      <w:color w:val="000000"/>
                      <w:sz w:val="27"/>
                      <w:szCs w:val="27"/>
                    </w:rPr>
                  </w:pPr>
                  <w:r w:rsidRPr="00756888">
                    <w:rPr>
                      <w:rFonts w:eastAsia="Times New Roman" w:cstheme="minorHAnsi"/>
                      <w:b/>
                      <w:bCs/>
                      <w:color w:val="000000"/>
                      <w:sz w:val="27"/>
                      <w:szCs w:val="27"/>
                    </w:rPr>
                    <w:t>New Veterans’ Group Life Insurance Rates</w:t>
                  </w:r>
                </w:p>
                <w:p w14:paraId="3252C41A" w14:textId="1869A126" w:rsidR="00756888" w:rsidRPr="00756888" w:rsidRDefault="00756888" w:rsidP="00756888">
                  <w:pPr>
                    <w:spacing w:after="0" w:line="240" w:lineRule="auto"/>
                    <w:rPr>
                      <w:rFonts w:eastAsia="Times New Roman" w:cstheme="minorHAnsi"/>
                      <w:color w:val="000000"/>
                      <w:sz w:val="21"/>
                      <w:szCs w:val="21"/>
                    </w:rPr>
                  </w:pPr>
                  <w:r>
                    <w:rPr>
                      <w:rFonts w:eastAsia="Times New Roman" w:cstheme="minorHAnsi"/>
                      <w:color w:val="000000"/>
                      <w:sz w:val="21"/>
                      <w:szCs w:val="21"/>
                    </w:rPr>
                    <w:t xml:space="preserve">  </w:t>
                  </w:r>
                  <w:r w:rsidRPr="00756888">
                    <w:rPr>
                      <w:rFonts w:eastAsia="Times New Roman" w:cstheme="minorHAnsi"/>
                      <w:color w:val="000000"/>
                      <w:sz w:val="21"/>
                      <w:szCs w:val="21"/>
                    </w:rPr>
                    <w:t>Premiums for </w:t>
                  </w:r>
                  <w:hyperlink r:id="rId162" w:tgtFrame="_blank" w:tooltip="Protected by Outlook: https://lnks.gd/l/eyJhbGciOiJIUzI1NiJ9.eyJidWxsZXRpbl9saW5rX2lkIjoxMTQsInVyaSI6ImJwMjpjbGljayIsImJ1bGxldGluX2lkIjoiMjAyMTA0MDEuMzgwOTI3MDEiLCJ1cmwiOiJodHRwczovL3d3dy52YS5nb3YvbGlmZS1pbnN1cmFuY2Uvb3B0aW9ucy1lbGlnaWJpbGl0eS92Z2xpLyJ9.CuqFqA" w:history="1">
                    <w:r w:rsidRPr="00756888">
                      <w:rPr>
                        <w:rFonts w:eastAsia="Times New Roman" w:cstheme="minorHAnsi"/>
                        <w:color w:val="004795"/>
                        <w:sz w:val="21"/>
                        <w:szCs w:val="21"/>
                        <w:u w:val="single"/>
                        <w:bdr w:val="none" w:sz="0" w:space="0" w:color="auto" w:frame="1"/>
                      </w:rPr>
                      <w:t>Veterans’ Group Life Insurance (VGLI)</w:t>
                    </w:r>
                  </w:hyperlink>
                  <w:r w:rsidRPr="00756888">
                    <w:rPr>
                      <w:rFonts w:eastAsia="Times New Roman" w:cstheme="minorHAnsi"/>
                      <w:color w:val="000000"/>
                      <w:sz w:val="21"/>
                      <w:szCs w:val="21"/>
                    </w:rPr>
                    <w:t> have lowered by an average of 7% across all age groups to make life insurance even more affordable. VA also temporarily extended application deadlines for VGLI to offer more flexibility to transitioning service members. </w:t>
                  </w:r>
                  <w:hyperlink r:id="rId163" w:tgtFrame="_blank" w:tooltip="Protected by Outlook: https://lnks.gd/l/eyJhbGciOiJIUzI1NiJ9.eyJidWxsZXRpbl9saW5rX2lkIjoxMTUsInVyaSI6ImJwMjpjbGljayIsImJ1bGxldGluX2lkIjoiMjAyMTA0MDEuMzgwOTI3MDEiLCJ1cmwiOiJodHRwczovL3d3dy52YS5nb3Yvb3BhL3ByZXNzcmVsL3ByZXNzcmVsZWFzZS5jZm0_aWQ9NTYyOSJ9.2p_Oqrik4D" w:history="1">
                    <w:r w:rsidRPr="00756888">
                      <w:rPr>
                        <w:rFonts w:eastAsia="Times New Roman" w:cstheme="minorHAnsi"/>
                        <w:color w:val="004795"/>
                        <w:sz w:val="21"/>
                        <w:szCs w:val="21"/>
                        <w:u w:val="single"/>
                        <w:bdr w:val="none" w:sz="0" w:space="0" w:color="auto" w:frame="1"/>
                      </w:rPr>
                      <w:t>Learn more about the new VGLI rates.</w:t>
                    </w:r>
                  </w:hyperlink>
                </w:p>
              </w:tc>
            </w:tr>
          </w:tbl>
          <w:p w14:paraId="442900DC" w14:textId="77777777" w:rsidR="00756888" w:rsidRPr="00756888" w:rsidRDefault="00756888" w:rsidP="00756888">
            <w:pPr>
              <w:spacing w:after="0" w:line="240" w:lineRule="auto"/>
              <w:jc w:val="center"/>
              <w:textAlignment w:val="baseline"/>
              <w:rPr>
                <w:rFonts w:eastAsia="Times New Roman" w:cstheme="minorHAnsi"/>
                <w:sz w:val="24"/>
                <w:szCs w:val="24"/>
              </w:rPr>
            </w:pPr>
          </w:p>
        </w:tc>
      </w:tr>
      <w:tr w:rsidR="00756888" w:rsidRPr="00756888" w14:paraId="16852801" w14:textId="77777777" w:rsidTr="00756888">
        <w:trPr>
          <w:tblCellSpacing w:w="0" w:type="dxa"/>
          <w:jc w:val="center"/>
        </w:trPr>
        <w:tc>
          <w:tcPr>
            <w:tcW w:w="0" w:type="auto"/>
            <w:shd w:val="clear" w:color="auto" w:fill="FFFFFF"/>
            <w:hideMark/>
          </w:tcPr>
          <w:tbl>
            <w:tblPr>
              <w:tblW w:w="5000" w:type="pct"/>
              <w:jc w:val="center"/>
              <w:tblCellSpacing w:w="0" w:type="dxa"/>
              <w:tblCellMar>
                <w:left w:w="0" w:type="dxa"/>
                <w:right w:w="0" w:type="dxa"/>
              </w:tblCellMar>
              <w:tblLook w:val="04A0" w:firstRow="1" w:lastRow="0" w:firstColumn="1" w:lastColumn="0" w:noHBand="0" w:noVBand="1"/>
            </w:tblPr>
            <w:tblGrid>
              <w:gridCol w:w="9000"/>
            </w:tblGrid>
            <w:tr w:rsidR="00756888" w:rsidRPr="00756888" w14:paraId="352C57D8" w14:textId="77777777" w:rsidTr="00756888">
              <w:trPr>
                <w:tblCellSpacing w:w="0" w:type="dxa"/>
                <w:jc w:val="center"/>
              </w:trPr>
              <w:tc>
                <w:tcPr>
                  <w:tcW w:w="0" w:type="auto"/>
                  <w:vAlign w:val="center"/>
                  <w:hideMark/>
                </w:tcPr>
                <w:p w14:paraId="0EFDAEEC" w14:textId="77777777" w:rsidR="00756888" w:rsidRPr="00756888" w:rsidRDefault="006C5190" w:rsidP="00756888">
                  <w:pPr>
                    <w:spacing w:after="0" w:line="240" w:lineRule="auto"/>
                    <w:textAlignment w:val="baseline"/>
                    <w:rPr>
                      <w:rFonts w:eastAsia="Times New Roman" w:cstheme="minorHAnsi"/>
                      <w:sz w:val="24"/>
                      <w:szCs w:val="24"/>
                    </w:rPr>
                  </w:pPr>
                  <w:r>
                    <w:rPr>
                      <w:rFonts w:eastAsia="Times New Roman" w:cstheme="minorHAnsi"/>
                      <w:sz w:val="24"/>
                      <w:szCs w:val="24"/>
                    </w:rPr>
                    <w:pict w14:anchorId="06ECC704">
                      <v:rect id="_x0000_i1029" style="width:0;height:1.5pt" o:hralign="center" o:hrstd="t" o:hr="t" fillcolor="#a0a0a0" stroked="f"/>
                    </w:pict>
                  </w:r>
                </w:p>
              </w:tc>
            </w:tr>
          </w:tbl>
          <w:p w14:paraId="0132D795" w14:textId="77777777" w:rsidR="00756888" w:rsidRPr="00756888" w:rsidRDefault="00756888" w:rsidP="00756888">
            <w:pPr>
              <w:spacing w:after="0" w:line="240" w:lineRule="auto"/>
              <w:jc w:val="center"/>
              <w:textAlignment w:val="baseline"/>
              <w:rPr>
                <w:rFonts w:eastAsia="Times New Roman" w:cstheme="minorHAnsi"/>
                <w:sz w:val="24"/>
                <w:szCs w:val="24"/>
              </w:rPr>
            </w:pPr>
          </w:p>
        </w:tc>
      </w:tr>
    </w:tbl>
    <w:p w14:paraId="0D5C5CAC" w14:textId="77777777" w:rsidR="00756888" w:rsidRPr="00756888" w:rsidRDefault="00756888" w:rsidP="00756888">
      <w:pPr>
        <w:shd w:val="clear" w:color="auto" w:fill="EEEEEE"/>
        <w:spacing w:after="0" w:line="240" w:lineRule="auto"/>
        <w:textAlignment w:val="baseline"/>
        <w:rPr>
          <w:rFonts w:eastAsia="Times New Roman" w:cstheme="minorHAnsi"/>
          <w:vanish/>
          <w:color w:val="201F1E"/>
          <w:sz w:val="23"/>
          <w:szCs w:val="23"/>
        </w:rPr>
      </w:pPr>
    </w:p>
    <w:tbl>
      <w:tblPr>
        <w:tblW w:w="9000" w:type="dxa"/>
        <w:jc w:val="center"/>
        <w:tblCellSpacing w:w="0" w:type="dxa"/>
        <w:tblCellMar>
          <w:left w:w="0" w:type="dxa"/>
          <w:right w:w="0" w:type="dxa"/>
        </w:tblCellMar>
        <w:tblLook w:val="04A0" w:firstRow="1" w:lastRow="0" w:firstColumn="1" w:lastColumn="0" w:noHBand="0" w:noVBand="1"/>
      </w:tblPr>
      <w:tblGrid>
        <w:gridCol w:w="9000"/>
      </w:tblGrid>
      <w:tr w:rsidR="00756888" w:rsidRPr="00756888" w14:paraId="683DD06A" w14:textId="77777777" w:rsidTr="00756888">
        <w:trPr>
          <w:tblCellSpacing w:w="0" w:type="dxa"/>
          <w:jc w:val="center"/>
        </w:trPr>
        <w:tc>
          <w:tcPr>
            <w:tcW w:w="0" w:type="auto"/>
            <w:shd w:val="clear" w:color="auto" w:fill="FFFFFF"/>
            <w:hideMark/>
          </w:tcPr>
          <w:tbl>
            <w:tblPr>
              <w:tblW w:w="5000" w:type="pct"/>
              <w:jc w:val="center"/>
              <w:tblCellSpacing w:w="0" w:type="dxa"/>
              <w:tblCellMar>
                <w:left w:w="0" w:type="dxa"/>
                <w:right w:w="0" w:type="dxa"/>
              </w:tblCellMar>
              <w:tblLook w:val="04A0" w:firstRow="1" w:lastRow="0" w:firstColumn="1" w:lastColumn="0" w:noHBand="0" w:noVBand="1"/>
            </w:tblPr>
            <w:tblGrid>
              <w:gridCol w:w="9000"/>
            </w:tblGrid>
            <w:tr w:rsidR="00756888" w:rsidRPr="00756888" w14:paraId="02C0CB61" w14:textId="77777777" w:rsidTr="00756888">
              <w:trPr>
                <w:tblCellSpacing w:w="0" w:type="dxa"/>
                <w:jc w:val="center"/>
              </w:trPr>
              <w:tc>
                <w:tcPr>
                  <w:tcW w:w="0" w:type="auto"/>
                  <w:vAlign w:val="center"/>
                  <w:hideMark/>
                </w:tcPr>
                <w:p w14:paraId="2B5BFB34" w14:textId="77777777" w:rsidR="00756888" w:rsidRPr="00756888" w:rsidRDefault="00756888" w:rsidP="00756888">
                  <w:pPr>
                    <w:spacing w:after="0" w:line="240" w:lineRule="auto"/>
                    <w:jc w:val="center"/>
                    <w:rPr>
                      <w:rFonts w:eastAsia="Times New Roman" w:cstheme="minorHAnsi"/>
                      <w:sz w:val="24"/>
                      <w:szCs w:val="24"/>
                    </w:rPr>
                  </w:pPr>
                  <w:r w:rsidRPr="00756888">
                    <w:rPr>
                      <w:rFonts w:eastAsia="Times New Roman" w:cstheme="minorHAnsi"/>
                      <w:noProof/>
                      <w:color w:val="0000FF"/>
                      <w:sz w:val="24"/>
                      <w:szCs w:val="24"/>
                      <w:bdr w:val="none" w:sz="0" w:space="0" w:color="auto" w:frame="1"/>
                      <w:lang w:val="en-PH" w:eastAsia="en-PH"/>
                    </w:rPr>
                    <w:drawing>
                      <wp:inline distT="0" distB="0" distL="0" distR="0" wp14:anchorId="0D60DFD0" wp14:editId="5876EE2D">
                        <wp:extent cx="2571750" cy="1914525"/>
                        <wp:effectExtent l="0" t="0" r="0" b="9525"/>
                        <wp:docPr id="69" name="Picture 69" descr="Disabled Veteran with his caregiver">
                          <a:hlinkClick xmlns:a="http://schemas.openxmlformats.org/drawingml/2006/main" r:id="rId164" tgtFrame="&quot;_blank&quot;" tooltip="&quot;Protected by Outlook: https://lnks.gd/l/eyJhbGciOiJIUzI1NiJ9.eyJidWxsZXRpbl9saW5rX2lkIjoxMTYsInVyaSI6ImJwMjpjbGljayIsImJ1bGxldGluX2lkIjoiMjAyMTA0MDEuMzgwOTI3MDEiLCJ1cmwiOiJodHRwczovL3d3dy52YS5nb3YvcGVuc2lvbi9haWQtYXR0ZW5kYW5jZS1ob3VzZWJvdW5kLyJ9.nlIB4LYYxlFFTWfVAt3EDKWV38QH7IKfrBDrQEPsxmg/s/505925013/br/101325621692-l. Click or tap to follow the li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isabled Veteran with his caregiver">
                                  <a:hlinkClick r:id="rId164" tgtFrame="&quot;_blank&quot;" tooltip="&quot;Protected by Outlook: https://lnks.gd/l/eyJhbGciOiJIUzI1NiJ9.eyJidWxsZXRpbl9saW5rX2lkIjoxMTYsInVyaSI6ImJwMjpjbGljayIsImJ1bGxldGluX2lkIjoiMjAyMTA0MDEuMzgwOTI3MDEiLCJ1cmwiOiJodHRwczovL3d3dy52YS5nb3YvcGVuc2lvbi9haWQtYXR0ZW5kYW5jZS1ob3VzZWJvdW5kLyJ9.nlIB4LYYxlFFTWfVAt3EDKWV38QH7IKfrBDrQEPsxmg/s/505925013/br/101325621692-l. Click or tap to follow the link.&quot;"/>
                                </pic:cNvPr>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571750" cy="1914525"/>
                                </a:xfrm>
                                <a:prstGeom prst="rect">
                                  <a:avLst/>
                                </a:prstGeom>
                                <a:noFill/>
                                <a:ln>
                                  <a:noFill/>
                                </a:ln>
                              </pic:spPr>
                            </pic:pic>
                          </a:graphicData>
                        </a:graphic>
                      </wp:inline>
                    </w:drawing>
                  </w:r>
                </w:p>
              </w:tc>
            </w:tr>
            <w:tr w:rsidR="00756888" w:rsidRPr="00756888" w14:paraId="20BF9E9D" w14:textId="77777777">
              <w:trPr>
                <w:tblCellSpacing w:w="0" w:type="dxa"/>
                <w:jc w:val="center"/>
              </w:trPr>
              <w:tc>
                <w:tcPr>
                  <w:tcW w:w="0" w:type="auto"/>
                  <w:vAlign w:val="center"/>
                  <w:hideMark/>
                </w:tcPr>
                <w:p w14:paraId="3946FD07" w14:textId="77777777" w:rsidR="00756888" w:rsidRPr="00756888" w:rsidRDefault="00756888" w:rsidP="00756888">
                  <w:pPr>
                    <w:spacing w:after="150" w:line="240" w:lineRule="auto"/>
                    <w:outlineLvl w:val="2"/>
                    <w:rPr>
                      <w:rFonts w:eastAsia="Times New Roman" w:cstheme="minorHAnsi"/>
                      <w:b/>
                      <w:bCs/>
                      <w:color w:val="000000"/>
                      <w:sz w:val="27"/>
                      <w:szCs w:val="27"/>
                    </w:rPr>
                  </w:pPr>
                  <w:r w:rsidRPr="00756888">
                    <w:rPr>
                      <w:rFonts w:eastAsia="Times New Roman" w:cstheme="minorHAnsi"/>
                      <w:b/>
                      <w:bCs/>
                      <w:color w:val="000000"/>
                      <w:sz w:val="27"/>
                      <w:szCs w:val="27"/>
                    </w:rPr>
                    <w:t>Enhance Your VA Pension </w:t>
                  </w:r>
                </w:p>
                <w:p w14:paraId="7365BAE3" w14:textId="73D83B92" w:rsidR="00756888" w:rsidRPr="00756888" w:rsidRDefault="00756888" w:rsidP="00756888">
                  <w:pPr>
                    <w:spacing w:after="0" w:line="240" w:lineRule="auto"/>
                    <w:rPr>
                      <w:rFonts w:eastAsia="Times New Roman" w:cstheme="minorHAnsi"/>
                      <w:color w:val="000000"/>
                      <w:sz w:val="21"/>
                      <w:szCs w:val="21"/>
                    </w:rPr>
                  </w:pPr>
                  <w:r>
                    <w:rPr>
                      <w:rFonts w:eastAsia="Times New Roman" w:cstheme="minorHAnsi"/>
                      <w:color w:val="000000"/>
                      <w:sz w:val="21"/>
                      <w:szCs w:val="21"/>
                    </w:rPr>
                    <w:t xml:space="preserve">  </w:t>
                  </w:r>
                  <w:r w:rsidRPr="00756888">
                    <w:rPr>
                      <w:rFonts w:eastAsia="Times New Roman" w:cstheme="minorHAnsi"/>
                      <w:color w:val="000000"/>
                      <w:sz w:val="21"/>
                      <w:szCs w:val="21"/>
                    </w:rPr>
                    <w:t>If you receive a VA pension and require help with daily activities, or if you’re housebound, you may be eligible for additional monthly payments. VA Aid and Attendance or Housebound benefits can help you pay for in-home care, assisted living, or a nursing home. </w:t>
                  </w:r>
                  <w:hyperlink r:id="rId166" w:tgtFrame="_blank" w:tooltip="Protected by Outlook: https://lnks.gd/l/eyJhbGciOiJIUzI1NiJ9.eyJidWxsZXRpbl9saW5rX2lkIjoxMTcsInVyaSI6ImJwMjpjbGljayIsImJ1bGxldGluX2lkIjoiMjAyMTA0MDEuMzgwOTI3MDEiLCJ1cmwiOiJodHRwczovL3d3dy52YS5nb3YvcGVuc2lvbi9haWQtYXR0ZW5kYW5jZS1ob3VzZWJvdW5kLyJ9.TpXiwdFu4UgrT3" w:history="1">
                    <w:r w:rsidRPr="00756888">
                      <w:rPr>
                        <w:rFonts w:eastAsia="Times New Roman" w:cstheme="minorHAnsi"/>
                        <w:color w:val="004795"/>
                        <w:sz w:val="21"/>
                        <w:szCs w:val="21"/>
                        <w:u w:val="single"/>
                        <w:bdr w:val="none" w:sz="0" w:space="0" w:color="auto" w:frame="1"/>
                      </w:rPr>
                      <w:t>Learn if you qualify and how to apply.</w:t>
                    </w:r>
                  </w:hyperlink>
                </w:p>
              </w:tc>
            </w:tr>
          </w:tbl>
          <w:p w14:paraId="7234A228" w14:textId="77777777" w:rsidR="00756888" w:rsidRPr="00756888" w:rsidRDefault="00756888" w:rsidP="00756888">
            <w:pPr>
              <w:spacing w:after="0" w:line="240" w:lineRule="auto"/>
              <w:jc w:val="center"/>
              <w:textAlignment w:val="baseline"/>
              <w:rPr>
                <w:rFonts w:eastAsia="Times New Roman" w:cstheme="minorHAnsi"/>
                <w:sz w:val="24"/>
                <w:szCs w:val="24"/>
              </w:rPr>
            </w:pPr>
          </w:p>
        </w:tc>
      </w:tr>
      <w:tr w:rsidR="00756888" w:rsidRPr="00756888" w14:paraId="52C88239" w14:textId="77777777" w:rsidTr="00756888">
        <w:trPr>
          <w:tblCellSpacing w:w="0" w:type="dxa"/>
          <w:jc w:val="center"/>
        </w:trPr>
        <w:tc>
          <w:tcPr>
            <w:tcW w:w="0" w:type="auto"/>
            <w:shd w:val="clear" w:color="auto" w:fill="FFFFFF"/>
            <w:hideMark/>
          </w:tcPr>
          <w:tbl>
            <w:tblPr>
              <w:tblW w:w="5000" w:type="pct"/>
              <w:jc w:val="center"/>
              <w:tblCellSpacing w:w="0" w:type="dxa"/>
              <w:tblCellMar>
                <w:left w:w="0" w:type="dxa"/>
                <w:right w:w="0" w:type="dxa"/>
              </w:tblCellMar>
              <w:tblLook w:val="04A0" w:firstRow="1" w:lastRow="0" w:firstColumn="1" w:lastColumn="0" w:noHBand="0" w:noVBand="1"/>
            </w:tblPr>
            <w:tblGrid>
              <w:gridCol w:w="9000"/>
            </w:tblGrid>
            <w:tr w:rsidR="00756888" w:rsidRPr="00756888" w14:paraId="67229A9E" w14:textId="77777777" w:rsidTr="00756888">
              <w:trPr>
                <w:tblCellSpacing w:w="0" w:type="dxa"/>
                <w:jc w:val="center"/>
              </w:trPr>
              <w:tc>
                <w:tcPr>
                  <w:tcW w:w="0" w:type="auto"/>
                  <w:vAlign w:val="center"/>
                  <w:hideMark/>
                </w:tcPr>
                <w:p w14:paraId="26716453" w14:textId="77777777" w:rsidR="00756888" w:rsidRPr="00756888" w:rsidRDefault="006C5190" w:rsidP="00756888">
                  <w:pPr>
                    <w:spacing w:after="0" w:line="240" w:lineRule="auto"/>
                    <w:textAlignment w:val="baseline"/>
                    <w:rPr>
                      <w:rFonts w:eastAsia="Times New Roman" w:cstheme="minorHAnsi"/>
                      <w:sz w:val="24"/>
                      <w:szCs w:val="24"/>
                    </w:rPr>
                  </w:pPr>
                  <w:r>
                    <w:rPr>
                      <w:rFonts w:eastAsia="Times New Roman" w:cstheme="minorHAnsi"/>
                      <w:sz w:val="24"/>
                      <w:szCs w:val="24"/>
                    </w:rPr>
                    <w:pict w14:anchorId="449B9EBF">
                      <v:rect id="_x0000_i1030" style="width:0;height:1.5pt" o:hralign="center" o:hrstd="t" o:hr="t" fillcolor="#a0a0a0" stroked="f"/>
                    </w:pict>
                  </w:r>
                </w:p>
              </w:tc>
            </w:tr>
          </w:tbl>
          <w:p w14:paraId="359290C4" w14:textId="77777777" w:rsidR="00756888" w:rsidRPr="00756888" w:rsidRDefault="00756888" w:rsidP="00756888">
            <w:pPr>
              <w:spacing w:after="0" w:line="240" w:lineRule="auto"/>
              <w:jc w:val="center"/>
              <w:textAlignment w:val="baseline"/>
              <w:rPr>
                <w:rFonts w:eastAsia="Times New Roman" w:cstheme="minorHAnsi"/>
                <w:sz w:val="24"/>
                <w:szCs w:val="24"/>
              </w:rPr>
            </w:pPr>
          </w:p>
        </w:tc>
      </w:tr>
    </w:tbl>
    <w:p w14:paraId="7138A86F" w14:textId="77777777" w:rsidR="00756888" w:rsidRPr="00756888" w:rsidRDefault="00756888" w:rsidP="00756888">
      <w:pPr>
        <w:shd w:val="clear" w:color="auto" w:fill="EEEEEE"/>
        <w:spacing w:after="0" w:line="240" w:lineRule="auto"/>
        <w:textAlignment w:val="baseline"/>
        <w:rPr>
          <w:rFonts w:eastAsia="Times New Roman" w:cstheme="minorHAnsi"/>
          <w:vanish/>
          <w:color w:val="201F1E"/>
          <w:sz w:val="23"/>
          <w:szCs w:val="23"/>
        </w:rPr>
      </w:pPr>
    </w:p>
    <w:tbl>
      <w:tblPr>
        <w:tblW w:w="9000" w:type="dxa"/>
        <w:jc w:val="center"/>
        <w:tblCellSpacing w:w="0" w:type="dxa"/>
        <w:tblCellMar>
          <w:left w:w="0" w:type="dxa"/>
          <w:right w:w="0" w:type="dxa"/>
        </w:tblCellMar>
        <w:tblLook w:val="04A0" w:firstRow="1" w:lastRow="0" w:firstColumn="1" w:lastColumn="0" w:noHBand="0" w:noVBand="1"/>
      </w:tblPr>
      <w:tblGrid>
        <w:gridCol w:w="9000"/>
      </w:tblGrid>
      <w:tr w:rsidR="00756888" w:rsidRPr="00756888" w14:paraId="19FCB309" w14:textId="77777777" w:rsidTr="00756888">
        <w:trPr>
          <w:tblCellSpacing w:w="0" w:type="dxa"/>
          <w:jc w:val="center"/>
        </w:trPr>
        <w:tc>
          <w:tcPr>
            <w:tcW w:w="0" w:type="auto"/>
            <w:shd w:val="clear" w:color="auto" w:fill="FFFFFF"/>
            <w:hideMark/>
          </w:tcPr>
          <w:tbl>
            <w:tblPr>
              <w:tblW w:w="5000" w:type="pct"/>
              <w:jc w:val="center"/>
              <w:tblCellSpacing w:w="0" w:type="dxa"/>
              <w:tblCellMar>
                <w:left w:w="0" w:type="dxa"/>
                <w:right w:w="0" w:type="dxa"/>
              </w:tblCellMar>
              <w:tblLook w:val="04A0" w:firstRow="1" w:lastRow="0" w:firstColumn="1" w:lastColumn="0" w:noHBand="0" w:noVBand="1"/>
            </w:tblPr>
            <w:tblGrid>
              <w:gridCol w:w="9000"/>
            </w:tblGrid>
            <w:tr w:rsidR="00756888" w:rsidRPr="00756888" w14:paraId="6B18FE83" w14:textId="77777777" w:rsidTr="00756888">
              <w:trPr>
                <w:tblCellSpacing w:w="0" w:type="dxa"/>
                <w:jc w:val="center"/>
              </w:trPr>
              <w:tc>
                <w:tcPr>
                  <w:tcW w:w="0" w:type="auto"/>
                  <w:vAlign w:val="center"/>
                  <w:hideMark/>
                </w:tcPr>
                <w:p w14:paraId="25A2A176" w14:textId="77777777" w:rsidR="00756888" w:rsidRPr="00756888" w:rsidRDefault="00756888" w:rsidP="00756888">
                  <w:pPr>
                    <w:spacing w:after="0" w:line="240" w:lineRule="auto"/>
                    <w:jc w:val="center"/>
                    <w:rPr>
                      <w:rFonts w:eastAsia="Times New Roman" w:cstheme="minorHAnsi"/>
                      <w:sz w:val="24"/>
                      <w:szCs w:val="24"/>
                    </w:rPr>
                  </w:pPr>
                  <w:r w:rsidRPr="00756888">
                    <w:rPr>
                      <w:rFonts w:eastAsia="Times New Roman" w:cstheme="minorHAnsi"/>
                      <w:noProof/>
                      <w:color w:val="0000FF"/>
                      <w:sz w:val="24"/>
                      <w:szCs w:val="24"/>
                      <w:bdr w:val="none" w:sz="0" w:space="0" w:color="auto" w:frame="1"/>
                      <w:lang w:val="en-PH" w:eastAsia="en-PH"/>
                    </w:rPr>
                    <w:drawing>
                      <wp:inline distT="0" distB="0" distL="0" distR="0" wp14:anchorId="659C165A" wp14:editId="30126B04">
                        <wp:extent cx="2571750" cy="1714500"/>
                        <wp:effectExtent l="0" t="0" r="0" b="0"/>
                        <wp:docPr id="71" name="Picture 71" descr="Veteran couple watching VBA’s YouTube channel">
                          <a:hlinkClick xmlns:a="http://schemas.openxmlformats.org/drawingml/2006/main" r:id="rId167" tgtFrame="&quot;_blank&quot;" tooltip="&quot;Protected by Outlook: https://lnks.gd/l/eyJhbGciOiJIUzI1NiJ9.eyJidWxsZXRpbl9saW5rX2lkIjoxMTgsInVyaSI6ImJwMjpjbGljayIsImJ1bGxldGluX2lkIjoiMjAyMTA0MDEuMzgwOTI3MDEiLCJ1cmwiOiJodHRwczovL3d3dy55b3V0dWJlLmNvbS9jaGFubmVsL1VDQU5ERTdDN1VTVDlIT3p2TFZ0Tl95ZyJ9.U7p4QwunseU9fJQFxsrlOdf6wdbORFPKmnJMumhZQbk/s/505925013/br/101325621692-l. Click or tap to follow the li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Veteran couple watching VBA’s YouTube channel">
                                  <a:hlinkClick r:id="rId167" tgtFrame="&quot;_blank&quot;" tooltip="&quot;Protected by Outlook: https://lnks.gd/l/eyJhbGciOiJIUzI1NiJ9.eyJidWxsZXRpbl9saW5rX2lkIjoxMTgsInVyaSI6ImJwMjpjbGljayIsImJ1bGxldGluX2lkIjoiMjAyMTA0MDEuMzgwOTI3MDEiLCJ1cmwiOiJodHRwczovL3d3dy55b3V0dWJlLmNvbS9jaGFubmVsL1VDQU5ERTdDN1VTVDlIT3p2TFZ0Tl95ZyJ9.U7p4QwunseU9fJQFxsrlOdf6wdbORFPKmnJMumhZQbk/s/505925013/br/101325621692-l. Click or tap to follow the link.&quot;"/>
                                </pic:cNvPr>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2571750" cy="1714500"/>
                                </a:xfrm>
                                <a:prstGeom prst="rect">
                                  <a:avLst/>
                                </a:prstGeom>
                                <a:noFill/>
                                <a:ln>
                                  <a:noFill/>
                                </a:ln>
                              </pic:spPr>
                            </pic:pic>
                          </a:graphicData>
                        </a:graphic>
                      </wp:inline>
                    </w:drawing>
                  </w:r>
                </w:p>
              </w:tc>
            </w:tr>
            <w:tr w:rsidR="00756888" w:rsidRPr="00756888" w14:paraId="6DB66C69" w14:textId="77777777">
              <w:trPr>
                <w:tblCellSpacing w:w="0" w:type="dxa"/>
                <w:jc w:val="center"/>
              </w:trPr>
              <w:tc>
                <w:tcPr>
                  <w:tcW w:w="0" w:type="auto"/>
                  <w:vAlign w:val="center"/>
                  <w:hideMark/>
                </w:tcPr>
                <w:p w14:paraId="38E8CED8" w14:textId="77777777" w:rsidR="00756888" w:rsidRPr="00756888" w:rsidRDefault="00756888" w:rsidP="00756888">
                  <w:pPr>
                    <w:spacing w:after="150" w:line="240" w:lineRule="auto"/>
                    <w:outlineLvl w:val="2"/>
                    <w:rPr>
                      <w:rFonts w:eastAsia="Times New Roman" w:cstheme="minorHAnsi"/>
                      <w:b/>
                      <w:bCs/>
                      <w:color w:val="000000"/>
                      <w:sz w:val="27"/>
                      <w:szCs w:val="27"/>
                    </w:rPr>
                  </w:pPr>
                  <w:r w:rsidRPr="00756888">
                    <w:rPr>
                      <w:rFonts w:eastAsia="Times New Roman" w:cstheme="minorHAnsi"/>
                      <w:b/>
                      <w:bCs/>
                      <w:color w:val="000000"/>
                      <w:sz w:val="27"/>
                      <w:szCs w:val="27"/>
                    </w:rPr>
                    <w:t>Watch VA Benefits News</w:t>
                  </w:r>
                </w:p>
                <w:p w14:paraId="5653F3A2" w14:textId="4288802B" w:rsidR="00756888" w:rsidRPr="00756888" w:rsidRDefault="00756888" w:rsidP="00756888">
                  <w:pPr>
                    <w:spacing w:after="0" w:line="240" w:lineRule="auto"/>
                    <w:rPr>
                      <w:rFonts w:eastAsia="Times New Roman" w:cstheme="minorHAnsi"/>
                      <w:color w:val="000000"/>
                      <w:sz w:val="21"/>
                      <w:szCs w:val="21"/>
                    </w:rPr>
                  </w:pPr>
                  <w:r>
                    <w:rPr>
                      <w:rFonts w:eastAsia="Times New Roman" w:cstheme="minorHAnsi"/>
                      <w:color w:val="000000"/>
                      <w:sz w:val="21"/>
                      <w:szCs w:val="21"/>
                    </w:rPr>
                    <w:t xml:space="preserve">  </w:t>
                  </w:r>
                  <w:r w:rsidRPr="00756888">
                    <w:rPr>
                      <w:rFonts w:eastAsia="Times New Roman" w:cstheme="minorHAnsi"/>
                      <w:color w:val="000000"/>
                      <w:sz w:val="21"/>
                      <w:szCs w:val="21"/>
                    </w:rPr>
                    <w:t>Starting this month, watch the new </w:t>
                  </w:r>
                  <w:r w:rsidRPr="00756888">
                    <w:rPr>
                      <w:rFonts w:eastAsia="Times New Roman" w:cstheme="minorHAnsi"/>
                      <w:b/>
                      <w:bCs/>
                      <w:color w:val="000000"/>
                      <w:sz w:val="21"/>
                      <w:szCs w:val="21"/>
                    </w:rPr>
                    <w:t>VA Benefits News</w:t>
                  </w:r>
                  <w:r w:rsidRPr="00756888">
                    <w:rPr>
                      <w:rFonts w:eastAsia="Times New Roman" w:cstheme="minorHAnsi"/>
                      <w:color w:val="000000"/>
                      <w:sz w:val="21"/>
                      <w:szCs w:val="21"/>
                    </w:rPr>
                    <w:t> on YouTube! Each month, our senior leaders will discuss initiatives and updates to benefits and services that directly impact you and your family. </w:t>
                  </w:r>
                  <w:hyperlink r:id="rId169" w:tgtFrame="_blank" w:tooltip="Protected by Outlook: https://lnks.gd/l/eyJhbGciOiJIUzI1NiJ9.eyJidWxsZXRpbl9saW5rX2lkIjoxMTksInVyaSI6ImJwMjpjbGljayIsImJ1bGxldGluX2lkIjoiMjAyMTA0MDEuMzgwOTI3MDEiLCJ1cmwiOiJodHRwczovL3d3dy55b3V0dWJlLmNvbS9jaGFubmVsL1VDQU5ERTdDN1VTVDlIT3p2TFZ0Tl95ZyJ9.VPRJTKCciR" w:history="1">
                    <w:r w:rsidRPr="00756888">
                      <w:rPr>
                        <w:rFonts w:eastAsia="Times New Roman" w:cstheme="minorHAnsi"/>
                        <w:color w:val="004795"/>
                        <w:sz w:val="21"/>
                        <w:szCs w:val="21"/>
                        <w:u w:val="single"/>
                        <w:bdr w:val="none" w:sz="0" w:space="0" w:color="auto" w:frame="1"/>
                      </w:rPr>
                      <w:t>Stay in-the-know with VBA by subscribing online today!</w:t>
                    </w:r>
                  </w:hyperlink>
                </w:p>
              </w:tc>
            </w:tr>
          </w:tbl>
          <w:p w14:paraId="0A69DAD4" w14:textId="77777777" w:rsidR="00756888" w:rsidRPr="00756888" w:rsidRDefault="00756888" w:rsidP="00756888">
            <w:pPr>
              <w:spacing w:after="0" w:line="240" w:lineRule="auto"/>
              <w:jc w:val="center"/>
              <w:textAlignment w:val="baseline"/>
              <w:rPr>
                <w:rFonts w:eastAsia="Times New Roman" w:cstheme="minorHAnsi"/>
                <w:sz w:val="24"/>
                <w:szCs w:val="24"/>
              </w:rPr>
            </w:pPr>
          </w:p>
        </w:tc>
      </w:tr>
      <w:tr w:rsidR="00756888" w:rsidRPr="00756888" w14:paraId="529419A1" w14:textId="77777777" w:rsidTr="00756888">
        <w:trPr>
          <w:tblCellSpacing w:w="0" w:type="dxa"/>
          <w:jc w:val="center"/>
        </w:trPr>
        <w:tc>
          <w:tcPr>
            <w:tcW w:w="0" w:type="auto"/>
            <w:shd w:val="clear" w:color="auto" w:fill="253545"/>
            <w:hideMark/>
          </w:tcPr>
          <w:tbl>
            <w:tblPr>
              <w:tblW w:w="5000" w:type="pct"/>
              <w:jc w:val="center"/>
              <w:tblCellSpacing w:w="0" w:type="dxa"/>
              <w:tblCellMar>
                <w:left w:w="0" w:type="dxa"/>
                <w:right w:w="0" w:type="dxa"/>
              </w:tblCellMar>
              <w:tblLook w:val="04A0" w:firstRow="1" w:lastRow="0" w:firstColumn="1" w:lastColumn="0" w:noHBand="0" w:noVBand="1"/>
            </w:tblPr>
            <w:tblGrid>
              <w:gridCol w:w="9000"/>
            </w:tblGrid>
            <w:tr w:rsidR="00756888" w:rsidRPr="00756888" w14:paraId="0C729758" w14:textId="77777777" w:rsidTr="00756888">
              <w:trPr>
                <w:tblCellSpacing w:w="0" w:type="dxa"/>
                <w:jc w:val="center"/>
              </w:trPr>
              <w:tc>
                <w:tcPr>
                  <w:tcW w:w="0" w:type="auto"/>
                  <w:vAlign w:val="center"/>
                  <w:hideMark/>
                </w:tcPr>
                <w:p w14:paraId="0E6D26B5" w14:textId="77777777" w:rsidR="00756888" w:rsidRPr="00756888" w:rsidRDefault="00756888" w:rsidP="00756888">
                  <w:pPr>
                    <w:spacing w:after="0" w:line="240" w:lineRule="auto"/>
                    <w:rPr>
                      <w:rFonts w:eastAsia="Times New Roman" w:cstheme="minorHAnsi"/>
                      <w:sz w:val="24"/>
                      <w:szCs w:val="24"/>
                    </w:rPr>
                  </w:pPr>
                  <w:r w:rsidRPr="00756888">
                    <w:rPr>
                      <w:rFonts w:eastAsia="Times New Roman" w:cstheme="minorHAnsi"/>
                      <w:noProof/>
                      <w:color w:val="0000FF"/>
                      <w:sz w:val="24"/>
                      <w:szCs w:val="24"/>
                      <w:bdr w:val="none" w:sz="0" w:space="0" w:color="auto" w:frame="1"/>
                      <w:lang w:val="en-PH" w:eastAsia="en-PH"/>
                    </w:rPr>
                    <w:drawing>
                      <wp:inline distT="0" distB="0" distL="0" distR="0" wp14:anchorId="4DA036A5" wp14:editId="165D28A4">
                        <wp:extent cx="5715000" cy="3019425"/>
                        <wp:effectExtent l="0" t="0" r="0" b="9525"/>
                        <wp:docPr id="82" name="Picture 82" descr="Attendees of last year’s Women Veterans Empowerment Retreat">
                          <a:hlinkClick xmlns:a="http://schemas.openxmlformats.org/drawingml/2006/main" r:id="rId170" tgtFrame="&quot;_blank&quot;" tooltip="&quot;Protected by Outlook: https://lnks.gd/l/eyJhbGciOiJIUzI1NiJ9.eyJidWxsZXRpbl9saW5rX2lkIjoxMjAsInVyaSI6ImJwMjpjbGljayIsImJ1bGxldGluX2lkIjoiMjAyMTA0MDEuMzgwOTI3MDEiLCJ1cmwiOiJodHRwczovL3d3dy5wdmEub3JnL2dldC1pbnZvbHZlZC93b21lbi12ZXRlcmFucy1lbXBvd2VybWVudC1yZXRyZWF0LyJ9.a6FiOtt_lD2rVPpPCMLmvca0RPHNmBeqXP7cVK-Ut-s/s/505925013/br/101325621692-l. Click or tap to follow the li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Attendees of last year’s Women Veterans Empowerment Retreat">
                                  <a:hlinkClick r:id="rId170" tgtFrame="&quot;_blank&quot;" tooltip="&quot;Protected by Outlook: https://lnks.gd/l/eyJhbGciOiJIUzI1NiJ9.eyJidWxsZXRpbl9saW5rX2lkIjoxMjAsInVyaSI6ImJwMjpjbGljayIsImJ1bGxldGluX2lkIjoiMjAyMTA0MDEuMzgwOTI3MDEiLCJ1cmwiOiJodHRwczovL3d3dy5wdmEub3JnL2dldC1pbnZvbHZlZC93b21lbi12ZXRlcmFucy1lbXBvd2VybWVudC1yZXRyZWF0LyJ9.a6FiOtt_lD2rVPpPCMLmvca0RPHNmBeqXP7cVK-Ut-s/s/505925013/br/101325621692-l. Click or tap to follow the link.&quot;"/>
                                </pic:cNvPr>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715000" cy="3019425"/>
                                </a:xfrm>
                                <a:prstGeom prst="rect">
                                  <a:avLst/>
                                </a:prstGeom>
                                <a:noFill/>
                                <a:ln>
                                  <a:noFill/>
                                </a:ln>
                              </pic:spPr>
                            </pic:pic>
                          </a:graphicData>
                        </a:graphic>
                      </wp:inline>
                    </w:drawing>
                  </w:r>
                </w:p>
              </w:tc>
            </w:tr>
          </w:tbl>
          <w:p w14:paraId="2324B72E" w14:textId="77777777" w:rsidR="00756888" w:rsidRPr="00756888" w:rsidRDefault="00756888" w:rsidP="00756888">
            <w:pPr>
              <w:spacing w:after="0" w:line="240" w:lineRule="auto"/>
              <w:jc w:val="center"/>
              <w:textAlignment w:val="baseline"/>
              <w:rPr>
                <w:rFonts w:eastAsia="Times New Roman" w:cstheme="minorHAnsi"/>
                <w:sz w:val="24"/>
                <w:szCs w:val="24"/>
              </w:rPr>
            </w:pPr>
          </w:p>
        </w:tc>
      </w:tr>
    </w:tbl>
    <w:p w14:paraId="16A81EFD" w14:textId="77777777" w:rsidR="00756888" w:rsidRPr="00756888" w:rsidRDefault="00756888" w:rsidP="00756888">
      <w:pPr>
        <w:shd w:val="clear" w:color="auto" w:fill="EEEEEE"/>
        <w:spacing w:after="0" w:line="240" w:lineRule="auto"/>
        <w:textAlignment w:val="baseline"/>
        <w:rPr>
          <w:rFonts w:eastAsia="Times New Roman" w:cstheme="minorHAnsi"/>
          <w:vanish/>
          <w:color w:val="201F1E"/>
          <w:sz w:val="23"/>
          <w:szCs w:val="23"/>
        </w:rPr>
      </w:pPr>
    </w:p>
    <w:tbl>
      <w:tblPr>
        <w:tblW w:w="9000" w:type="dxa"/>
        <w:jc w:val="center"/>
        <w:tblCellSpacing w:w="0" w:type="dxa"/>
        <w:tblCellMar>
          <w:left w:w="0" w:type="dxa"/>
          <w:right w:w="0" w:type="dxa"/>
        </w:tblCellMar>
        <w:tblLook w:val="04A0" w:firstRow="1" w:lastRow="0" w:firstColumn="1" w:lastColumn="0" w:noHBand="0" w:noVBand="1"/>
      </w:tblPr>
      <w:tblGrid>
        <w:gridCol w:w="9000"/>
      </w:tblGrid>
      <w:tr w:rsidR="00756888" w:rsidRPr="00756888" w14:paraId="1CC87538" w14:textId="77777777" w:rsidTr="00756888">
        <w:trPr>
          <w:tblCellSpacing w:w="0" w:type="dxa"/>
          <w:jc w:val="center"/>
        </w:trPr>
        <w:tc>
          <w:tcPr>
            <w:tcW w:w="0" w:type="auto"/>
            <w:shd w:val="clear" w:color="auto" w:fill="253545"/>
            <w:hideMark/>
          </w:tcPr>
          <w:tbl>
            <w:tblPr>
              <w:tblW w:w="5000" w:type="pct"/>
              <w:jc w:val="center"/>
              <w:tblCellSpacing w:w="0" w:type="dxa"/>
              <w:tblCellMar>
                <w:left w:w="0" w:type="dxa"/>
                <w:right w:w="0" w:type="dxa"/>
              </w:tblCellMar>
              <w:tblLook w:val="04A0" w:firstRow="1" w:lastRow="0" w:firstColumn="1" w:lastColumn="0" w:noHBand="0" w:noVBand="1"/>
            </w:tblPr>
            <w:tblGrid>
              <w:gridCol w:w="9000"/>
            </w:tblGrid>
            <w:tr w:rsidR="00756888" w:rsidRPr="00756888" w14:paraId="56F8A29E" w14:textId="77777777" w:rsidTr="00756888">
              <w:trPr>
                <w:tblCellSpacing w:w="0" w:type="dxa"/>
                <w:jc w:val="center"/>
              </w:trPr>
              <w:tc>
                <w:tcPr>
                  <w:tcW w:w="0" w:type="auto"/>
                  <w:vAlign w:val="center"/>
                  <w:hideMark/>
                </w:tcPr>
                <w:p w14:paraId="4AB9A028" w14:textId="77777777" w:rsidR="00756888" w:rsidRPr="00756888" w:rsidRDefault="00756888" w:rsidP="00756888">
                  <w:pPr>
                    <w:spacing w:after="150" w:line="240" w:lineRule="auto"/>
                    <w:outlineLvl w:val="1"/>
                    <w:rPr>
                      <w:rFonts w:eastAsia="Times New Roman" w:cstheme="minorHAnsi"/>
                      <w:b/>
                      <w:bCs/>
                      <w:color w:val="FFFFFF"/>
                      <w:sz w:val="36"/>
                      <w:szCs w:val="36"/>
                    </w:rPr>
                  </w:pPr>
                  <w:r w:rsidRPr="00756888">
                    <w:rPr>
                      <w:rFonts w:eastAsia="Times New Roman" w:cstheme="minorHAnsi"/>
                      <w:b/>
                      <w:bCs/>
                      <w:color w:val="FFFFFF"/>
                      <w:sz w:val="36"/>
                      <w:szCs w:val="36"/>
                    </w:rPr>
                    <w:t>Women Veterans Empowerment Retreat</w:t>
                  </w:r>
                </w:p>
                <w:p w14:paraId="4E420CFA" w14:textId="77777777" w:rsidR="00756888" w:rsidRPr="00756888" w:rsidRDefault="006C5190" w:rsidP="00756888">
                  <w:pPr>
                    <w:spacing w:after="0" w:line="240" w:lineRule="auto"/>
                    <w:rPr>
                      <w:rFonts w:eastAsia="Times New Roman" w:cstheme="minorHAnsi"/>
                      <w:color w:val="FFFFFF"/>
                      <w:sz w:val="21"/>
                      <w:szCs w:val="21"/>
                    </w:rPr>
                  </w:pPr>
                  <w:hyperlink r:id="rId172" w:tgtFrame="_blank" w:tooltip="Protected by Outlook: https://lnks.gd/l/eyJhbGciOiJIUzI1NiJ9.eyJidWxsZXRpbl9saW5rX2lkIjoxMjEsInVyaSI6ImJwMjpjbGljayIsImJ1bGxldGluX2lkIjoiMjAyMTA0MDEuMzgwOTI3MDEiLCJ1cmwiOiJodHRwczovL3d3dy5wdmEub3JnLyJ9.CiGvNXax9FYUp1juNt4EUJAzTnW7L5xEGuyYCuyXl0U/s/505925013/br" w:history="1">
                    <w:r w:rsidR="00756888" w:rsidRPr="00756888">
                      <w:rPr>
                        <w:rFonts w:eastAsia="Times New Roman" w:cstheme="minorHAnsi"/>
                        <w:color w:val="FFFFFF"/>
                        <w:sz w:val="21"/>
                        <w:szCs w:val="21"/>
                        <w:u w:val="single"/>
                        <w:bdr w:val="none" w:sz="0" w:space="0" w:color="auto" w:frame="1"/>
                      </w:rPr>
                      <w:t>Paralyzed Veterans of America (PVA)</w:t>
                    </w:r>
                  </w:hyperlink>
                  <w:r w:rsidR="00756888" w:rsidRPr="00756888">
                    <w:rPr>
                      <w:rFonts w:eastAsia="Times New Roman" w:cstheme="minorHAnsi"/>
                      <w:color w:val="FFFFFF"/>
                      <w:sz w:val="21"/>
                      <w:szCs w:val="21"/>
                    </w:rPr>
                    <w:t> celebrates women Veterans with disabilities by inviting them to the annual Women Veterans Empowerment Retreat taking place April 22-25. Participants will gain the tools and information they need to navigate the unique challenges of their everyday lives in an inclusive and supportive environment. Register today for the all-expenses-paid retreat!</w:t>
                  </w:r>
                </w:p>
              </w:tc>
            </w:tr>
          </w:tbl>
          <w:p w14:paraId="1B837266" w14:textId="77777777" w:rsidR="00756888" w:rsidRPr="00756888" w:rsidRDefault="00756888" w:rsidP="00756888">
            <w:pPr>
              <w:spacing w:after="0" w:line="240" w:lineRule="auto"/>
              <w:jc w:val="center"/>
              <w:textAlignment w:val="baseline"/>
              <w:rPr>
                <w:rFonts w:eastAsia="Times New Roman" w:cstheme="minorHAnsi"/>
                <w:sz w:val="24"/>
                <w:szCs w:val="24"/>
              </w:rPr>
            </w:pPr>
          </w:p>
        </w:tc>
      </w:tr>
      <w:tr w:rsidR="00756888" w:rsidRPr="00756888" w14:paraId="2F3EA9CD" w14:textId="77777777" w:rsidTr="00756888">
        <w:trPr>
          <w:tblCellSpacing w:w="0" w:type="dxa"/>
          <w:jc w:val="center"/>
        </w:trPr>
        <w:tc>
          <w:tcPr>
            <w:tcW w:w="0" w:type="auto"/>
            <w:shd w:val="clear" w:color="auto" w:fill="253545"/>
            <w:hideMark/>
          </w:tcPr>
          <w:tbl>
            <w:tblPr>
              <w:tblW w:w="5000" w:type="pct"/>
              <w:jc w:val="center"/>
              <w:tblCellSpacing w:w="0" w:type="dxa"/>
              <w:tblCellMar>
                <w:left w:w="0" w:type="dxa"/>
                <w:right w:w="0" w:type="dxa"/>
              </w:tblCellMar>
              <w:tblLook w:val="04A0" w:firstRow="1" w:lastRow="0" w:firstColumn="1" w:lastColumn="0" w:noHBand="0" w:noVBand="1"/>
            </w:tblPr>
            <w:tblGrid>
              <w:gridCol w:w="9000"/>
            </w:tblGrid>
            <w:tr w:rsidR="00756888" w:rsidRPr="00756888" w14:paraId="2955A00E" w14:textId="77777777" w:rsidTr="00756888">
              <w:trPr>
                <w:tblCellSpacing w:w="0" w:type="dxa"/>
                <w:jc w:val="center"/>
              </w:trPr>
              <w:tc>
                <w:tcPr>
                  <w:tcW w:w="0" w:type="auto"/>
                  <w:vAlign w:val="center"/>
                  <w:hideMark/>
                </w:tcPr>
                <w:tbl>
                  <w:tblPr>
                    <w:tblW w:w="5000" w:type="pct"/>
                    <w:tblCellSpacing w:w="0" w:type="dxa"/>
                    <w:tblCellMar>
                      <w:left w:w="0" w:type="dxa"/>
                      <w:right w:w="0" w:type="dxa"/>
                    </w:tblCellMar>
                    <w:tblLook w:val="04A0" w:firstRow="1" w:lastRow="0" w:firstColumn="1" w:lastColumn="0" w:noHBand="0" w:noVBand="1"/>
                  </w:tblPr>
                  <w:tblGrid>
                    <w:gridCol w:w="9000"/>
                  </w:tblGrid>
                  <w:tr w:rsidR="00756888" w:rsidRPr="00756888" w14:paraId="78408839" w14:textId="77777777">
                    <w:trPr>
                      <w:tblCellSpacing w:w="0" w:type="dxa"/>
                    </w:trPr>
                    <w:tc>
                      <w:tcPr>
                        <w:tcW w:w="0" w:type="auto"/>
                        <w:vAlign w:val="center"/>
                        <w:hideMark/>
                      </w:tcPr>
                      <w:p w14:paraId="5145A7BB" w14:textId="77777777" w:rsidR="00756888" w:rsidRPr="00756888" w:rsidRDefault="00756888" w:rsidP="00756888">
                        <w:pPr>
                          <w:spacing w:after="0" w:line="240" w:lineRule="auto"/>
                          <w:jc w:val="center"/>
                          <w:rPr>
                            <w:rFonts w:eastAsia="Times New Roman" w:cstheme="minorHAnsi"/>
                            <w:sz w:val="24"/>
                            <w:szCs w:val="24"/>
                          </w:rPr>
                        </w:pPr>
                        <w:r w:rsidRPr="00756888">
                          <w:rPr>
                            <w:rFonts w:eastAsia="Times New Roman" w:cstheme="minorHAnsi"/>
                            <w:noProof/>
                            <w:color w:val="0000FF"/>
                            <w:sz w:val="24"/>
                            <w:szCs w:val="24"/>
                            <w:bdr w:val="none" w:sz="0" w:space="0" w:color="auto" w:frame="1"/>
                            <w:lang w:val="en-PH" w:eastAsia="en-PH"/>
                          </w:rPr>
                          <w:drawing>
                            <wp:inline distT="0" distB="0" distL="0" distR="0" wp14:anchorId="0EECE71C" wp14:editId="316AD43F">
                              <wp:extent cx="1362075" cy="476250"/>
                              <wp:effectExtent l="0" t="0" r="9525" b="0"/>
                              <wp:docPr id="85" name="Picture 85" descr="Learn More button">
                                <a:hlinkClick xmlns:a="http://schemas.openxmlformats.org/drawingml/2006/main" r:id="rId173" tgtFrame="&quot;_blank&quot;" tooltip="&quot;Protected by Outlook: https://lnks.gd/l/eyJhbGciOiJIUzI1NiJ9.eyJidWxsZXRpbl9saW5rX2lkIjoxMjIsInVyaSI6ImJwMjpjbGljayIsImJ1bGxldGluX2lkIjoiMjAyMTA0MDEuMzgwOTI3MDEiLCJ1cmwiOiJodHRwczovL3d3dy5wdmEub3JnL2dldC1pbnZvbHZlZC93b21lbi12ZXRlcmFucy1lbXBvd2VybWVudC1yZXRyZWF0LyJ9.2PDSYkMJDnpEB7RHeuBQJq4Jaho3W2ZMNln9Yv-Irbs/s/505925013/br/101325621692-l. Click or tap to follow the li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Learn More button">
                                        <a:hlinkClick r:id="rId173" tgtFrame="&quot;_blank&quot;" tooltip="&quot;Protected by Outlook: https://lnks.gd/l/eyJhbGciOiJIUzI1NiJ9.eyJidWxsZXRpbl9saW5rX2lkIjoxMjIsInVyaSI6ImJwMjpjbGljayIsImJ1bGxldGluX2lkIjoiMjAyMTA0MDEuMzgwOTI3MDEiLCJ1cmwiOiJodHRwczovL3d3dy5wdmEub3JnL2dldC1pbnZvbHZlZC93b21lbi12ZXRlcmFucy1lbXBvd2VybWVudC1yZXRyZWF0LyJ9.2PDSYkMJDnpEB7RHeuBQJq4Jaho3W2ZMNln9Yv-Irbs/s/505925013/br/101325621692-l. Click or tap to follow the link.&quot;"/>
                                      </pic:cNvPr>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362075" cy="476250"/>
                                      </a:xfrm>
                                      <a:prstGeom prst="rect">
                                        <a:avLst/>
                                      </a:prstGeom>
                                      <a:noFill/>
                                      <a:ln>
                                        <a:noFill/>
                                      </a:ln>
                                    </pic:spPr>
                                  </pic:pic>
                                </a:graphicData>
                              </a:graphic>
                            </wp:inline>
                          </w:drawing>
                        </w:r>
                      </w:p>
                    </w:tc>
                  </w:tr>
                </w:tbl>
                <w:p w14:paraId="5EB6E3FF" w14:textId="77777777" w:rsidR="00756888" w:rsidRPr="00756888" w:rsidRDefault="00756888" w:rsidP="00756888">
                  <w:pPr>
                    <w:spacing w:after="0" w:line="240" w:lineRule="auto"/>
                    <w:rPr>
                      <w:rFonts w:eastAsia="Times New Roman" w:cstheme="minorHAnsi"/>
                      <w:sz w:val="24"/>
                      <w:szCs w:val="24"/>
                    </w:rPr>
                  </w:pPr>
                </w:p>
              </w:tc>
            </w:tr>
          </w:tbl>
          <w:p w14:paraId="54E9FA93" w14:textId="77777777" w:rsidR="00756888" w:rsidRPr="00756888" w:rsidRDefault="00756888" w:rsidP="00756888">
            <w:pPr>
              <w:spacing w:after="0" w:line="240" w:lineRule="auto"/>
              <w:jc w:val="center"/>
              <w:textAlignment w:val="baseline"/>
              <w:rPr>
                <w:rFonts w:eastAsia="Times New Roman" w:cstheme="minorHAnsi"/>
                <w:sz w:val="24"/>
                <w:szCs w:val="24"/>
              </w:rPr>
            </w:pPr>
          </w:p>
        </w:tc>
      </w:tr>
    </w:tbl>
    <w:p w14:paraId="1204F37E" w14:textId="77777777" w:rsidR="00756888" w:rsidRPr="00756888" w:rsidRDefault="00756888" w:rsidP="00756888">
      <w:pPr>
        <w:shd w:val="clear" w:color="auto" w:fill="EEEEEE"/>
        <w:spacing w:after="0" w:line="240" w:lineRule="auto"/>
        <w:textAlignment w:val="baseline"/>
        <w:rPr>
          <w:rFonts w:eastAsia="Times New Roman" w:cstheme="minorHAnsi"/>
          <w:vanish/>
          <w:color w:val="201F1E"/>
          <w:sz w:val="23"/>
          <w:szCs w:val="23"/>
        </w:rPr>
      </w:pPr>
    </w:p>
    <w:p w14:paraId="2555100A" w14:textId="77777777" w:rsidR="00756888" w:rsidRPr="00756888" w:rsidRDefault="00756888" w:rsidP="00370E5C">
      <w:pPr>
        <w:spacing w:after="0" w:line="240" w:lineRule="auto"/>
        <w:outlineLvl w:val="0"/>
        <w:rPr>
          <w:rFonts w:eastAsia="Times New Roman" w:cstheme="minorHAnsi"/>
          <w:b/>
          <w:bCs/>
          <w:kern w:val="36"/>
          <w:sz w:val="36"/>
          <w:szCs w:val="36"/>
        </w:rPr>
      </w:pPr>
    </w:p>
    <w:p w14:paraId="51EC5FAB" w14:textId="77777777" w:rsidR="00756888" w:rsidRDefault="00756888" w:rsidP="00370E5C">
      <w:pPr>
        <w:spacing w:after="0" w:line="240" w:lineRule="auto"/>
        <w:outlineLvl w:val="0"/>
        <w:rPr>
          <w:rFonts w:eastAsia="Times New Roman" w:cstheme="minorHAnsi"/>
          <w:b/>
          <w:bCs/>
          <w:kern w:val="36"/>
          <w:sz w:val="36"/>
          <w:szCs w:val="36"/>
        </w:rPr>
      </w:pPr>
    </w:p>
    <w:p w14:paraId="6AF0822F" w14:textId="09A9CB64" w:rsidR="00370E5C" w:rsidRPr="00370E5C" w:rsidRDefault="00370E5C" w:rsidP="00370E5C">
      <w:pPr>
        <w:spacing w:after="0" w:line="240" w:lineRule="auto"/>
        <w:outlineLvl w:val="0"/>
        <w:rPr>
          <w:rFonts w:ascii="Times New Roman" w:eastAsia="Times New Roman" w:hAnsi="Times New Roman" w:cs="Times New Roman"/>
          <w:sz w:val="24"/>
          <w:szCs w:val="24"/>
        </w:rPr>
      </w:pPr>
      <w:r w:rsidRPr="00370E5C">
        <w:rPr>
          <w:rFonts w:eastAsia="Times New Roman" w:cstheme="minorHAnsi"/>
          <w:b/>
          <w:bCs/>
          <w:kern w:val="36"/>
          <w:sz w:val="36"/>
          <w:szCs w:val="36"/>
        </w:rPr>
        <w:t>AARP, others offer free tax prep help to Veterans, military and families</w:t>
      </w:r>
    </w:p>
    <w:p w14:paraId="27BF3ACA" w14:textId="77777777" w:rsidR="00370E5C" w:rsidRPr="00370E5C" w:rsidRDefault="00370E5C" w:rsidP="00370E5C">
      <w:pPr>
        <w:shd w:val="clear" w:color="auto" w:fill="FFFFFF"/>
        <w:spacing w:after="0" w:line="240" w:lineRule="auto"/>
        <w:rPr>
          <w:rFonts w:ascii="Helvetica" w:eastAsia="Times New Roman" w:hAnsi="Helvetica" w:cs="Times New Roman"/>
          <w:color w:val="01133F"/>
          <w:sz w:val="20"/>
          <w:szCs w:val="20"/>
        </w:rPr>
      </w:pPr>
      <w:r w:rsidRPr="00370E5C">
        <w:rPr>
          <w:rFonts w:ascii="Helvetica" w:eastAsia="Times New Roman" w:hAnsi="Helvetica" w:cs="Times New Roman"/>
          <w:noProof/>
          <w:color w:val="17499C"/>
          <w:sz w:val="20"/>
          <w:szCs w:val="20"/>
          <w:bdr w:val="single" w:sz="36" w:space="0" w:color="FFFFFF" w:frame="1"/>
          <w:shd w:val="clear" w:color="auto" w:fill="FFFFFF"/>
          <w:lang w:val="en-PH" w:eastAsia="en-PH"/>
        </w:rPr>
        <w:drawing>
          <wp:inline distT="0" distB="0" distL="0" distR="0" wp14:anchorId="245C3C47" wp14:editId="01813DA6">
            <wp:extent cx="619125" cy="619125"/>
            <wp:effectExtent l="0" t="0" r="9525" b="9525"/>
            <wp:docPr id="52" name="Picture 52">
              <a:hlinkClick xmlns:a="http://schemas.openxmlformats.org/drawingml/2006/main" r:id="rId174" tooltip="&quot;View all posts by VAntagePoint Contributor&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a:hlinkClick r:id="rId174" tooltip="&quot;View all posts by VAntagePoint Contributor&quot;"/>
                    </pic:cNvPr>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619125" cy="619125"/>
                    </a:xfrm>
                    <a:prstGeom prst="rect">
                      <a:avLst/>
                    </a:prstGeom>
                    <a:noFill/>
                    <a:ln>
                      <a:noFill/>
                    </a:ln>
                  </pic:spPr>
                </pic:pic>
              </a:graphicData>
            </a:graphic>
          </wp:inline>
        </w:drawing>
      </w:r>
      <w:r w:rsidRPr="00370E5C">
        <w:rPr>
          <w:rFonts w:ascii="Helvetica" w:eastAsia="Times New Roman" w:hAnsi="Helvetica" w:cs="Times New Roman"/>
          <w:color w:val="01133F"/>
          <w:sz w:val="20"/>
          <w:szCs w:val="20"/>
        </w:rPr>
        <w:t> </w:t>
      </w:r>
      <w:hyperlink r:id="rId176" w:anchor="comments" w:tooltip="36 comments" w:history="1">
        <w:r w:rsidRPr="00370E5C">
          <w:rPr>
            <w:rFonts w:ascii="Helvetica" w:eastAsia="Times New Roman" w:hAnsi="Helvetica" w:cs="Times New Roman"/>
            <w:color w:val="FFFFFF"/>
            <w:sz w:val="20"/>
            <w:szCs w:val="20"/>
            <w:bdr w:val="single" w:sz="36" w:space="0" w:color="FFFFFF" w:frame="1"/>
            <w:shd w:val="clear" w:color="auto" w:fill="FFFFFF"/>
          </w:rPr>
          <w:t>36</w:t>
        </w:r>
      </w:hyperlink>
    </w:p>
    <w:p w14:paraId="6E3F18A5" w14:textId="77777777" w:rsidR="00370E5C" w:rsidRPr="00370E5C" w:rsidRDefault="00370E5C" w:rsidP="00370E5C">
      <w:pPr>
        <w:shd w:val="clear" w:color="auto" w:fill="FFFFFF"/>
        <w:spacing w:after="0" w:line="240" w:lineRule="auto"/>
        <w:jc w:val="center"/>
        <w:rPr>
          <w:rFonts w:ascii="Times New Roman" w:eastAsia="Times New Roman" w:hAnsi="Times New Roman" w:cs="Times New Roman"/>
          <w:color w:val="17499C"/>
          <w:sz w:val="24"/>
          <w:szCs w:val="24"/>
        </w:rPr>
      </w:pPr>
      <w:r w:rsidRPr="00370E5C">
        <w:rPr>
          <w:rFonts w:ascii="Helvetica" w:eastAsia="Times New Roman" w:hAnsi="Helvetica" w:cs="Times New Roman"/>
          <w:color w:val="01133F"/>
          <w:sz w:val="20"/>
          <w:szCs w:val="20"/>
        </w:rPr>
        <w:fldChar w:fldCharType="begin"/>
      </w:r>
      <w:r w:rsidRPr="00370E5C">
        <w:rPr>
          <w:rFonts w:ascii="Helvetica" w:eastAsia="Times New Roman" w:hAnsi="Helvetica" w:cs="Times New Roman"/>
          <w:color w:val="01133F"/>
          <w:sz w:val="20"/>
          <w:szCs w:val="20"/>
        </w:rPr>
        <w:instrText xml:space="preserve"> HYPERLINK "https://blogs.va.gov/VAntage/wp-content/uploads/2021/03/aarp-tax-aide-volunteers.jpg" \o "AARP, others offer free tax prep help to Veterans, military and families" </w:instrText>
      </w:r>
      <w:r w:rsidRPr="00370E5C">
        <w:rPr>
          <w:rFonts w:ascii="Helvetica" w:eastAsia="Times New Roman" w:hAnsi="Helvetica" w:cs="Times New Roman"/>
          <w:color w:val="01133F"/>
          <w:sz w:val="20"/>
          <w:szCs w:val="20"/>
        </w:rPr>
        <w:fldChar w:fldCharType="separate"/>
      </w:r>
      <w:r w:rsidRPr="00370E5C">
        <w:rPr>
          <w:rFonts w:ascii="Helvetica" w:eastAsia="Times New Roman" w:hAnsi="Helvetica" w:cs="Times New Roman"/>
          <w:noProof/>
          <w:color w:val="17499C"/>
          <w:sz w:val="20"/>
          <w:szCs w:val="20"/>
          <w:lang w:val="en-PH" w:eastAsia="en-PH"/>
        </w:rPr>
        <w:drawing>
          <wp:inline distT="0" distB="0" distL="0" distR="0" wp14:anchorId="5626B237" wp14:editId="32D946EC">
            <wp:extent cx="2716078" cy="1562674"/>
            <wp:effectExtent l="0" t="0" r="8255" b="0"/>
            <wp:docPr id="59" name="Picture 59">
              <a:hlinkClick xmlns:a="http://schemas.openxmlformats.org/drawingml/2006/main" r:id="rId177" tooltip="&quot;AARP, others offer free tax prep help to Veterans, military and famili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a:hlinkClick r:id="rId177" tooltip="&quot;AARP, others offer free tax prep help to Veterans, military and families&quot;"/>
                    </pic:cNvPr>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2759712" cy="1587778"/>
                    </a:xfrm>
                    <a:prstGeom prst="rect">
                      <a:avLst/>
                    </a:prstGeom>
                    <a:noFill/>
                    <a:ln>
                      <a:noFill/>
                    </a:ln>
                  </pic:spPr>
                </pic:pic>
              </a:graphicData>
            </a:graphic>
          </wp:inline>
        </w:drawing>
      </w:r>
    </w:p>
    <w:p w14:paraId="05A153CD" w14:textId="77777777" w:rsidR="00370E5C" w:rsidRPr="00370E5C" w:rsidRDefault="00370E5C" w:rsidP="00370E5C">
      <w:pPr>
        <w:shd w:val="clear" w:color="auto" w:fill="FFFFFF"/>
        <w:spacing w:after="0" w:line="240" w:lineRule="auto"/>
        <w:rPr>
          <w:rFonts w:ascii="Times New Roman" w:eastAsia="Times New Roman" w:hAnsi="Times New Roman" w:cs="Times New Roman"/>
          <w:color w:val="01133F"/>
          <w:sz w:val="24"/>
          <w:szCs w:val="24"/>
        </w:rPr>
      </w:pPr>
      <w:r w:rsidRPr="00370E5C">
        <w:rPr>
          <w:rFonts w:ascii="Helvetica" w:eastAsia="Times New Roman" w:hAnsi="Helvetica" w:cs="Times New Roman"/>
          <w:color w:val="01133F"/>
          <w:sz w:val="20"/>
          <w:szCs w:val="20"/>
        </w:rPr>
        <w:fldChar w:fldCharType="end"/>
      </w:r>
    </w:p>
    <w:p w14:paraId="19189BA5" w14:textId="4BD6A9BE" w:rsidR="00370E5C" w:rsidRPr="00370E5C" w:rsidRDefault="006C5190" w:rsidP="00370E5C">
      <w:pPr>
        <w:shd w:val="clear" w:color="auto" w:fill="FFFFFF"/>
        <w:spacing w:line="240" w:lineRule="auto"/>
        <w:rPr>
          <w:rFonts w:eastAsia="Times New Roman" w:cstheme="minorHAnsi"/>
          <w:color w:val="01133F"/>
          <w:sz w:val="16"/>
          <w:szCs w:val="16"/>
        </w:rPr>
      </w:pPr>
      <w:hyperlink r:id="rId179" w:tooltip="View all posts in 2021/03/03" w:history="1">
        <w:r w:rsidR="00370E5C" w:rsidRPr="00370E5C">
          <w:rPr>
            <w:rFonts w:eastAsia="Times New Roman" w:cstheme="minorHAnsi"/>
            <w:color w:val="205493"/>
            <w:sz w:val="16"/>
            <w:szCs w:val="16"/>
          </w:rPr>
          <w:t> </w:t>
        </w:r>
        <w:r w:rsidR="00370E5C" w:rsidRPr="00370E5C">
          <w:rPr>
            <w:rFonts w:eastAsia="Times New Roman" w:cstheme="minorHAnsi"/>
            <w:color w:val="205493"/>
            <w:sz w:val="16"/>
            <w:szCs w:val="16"/>
            <w:bdr w:val="none" w:sz="0" w:space="0" w:color="auto" w:frame="1"/>
          </w:rPr>
          <w:t xml:space="preserve">Posted on </w:t>
        </w:r>
        <w:r w:rsidR="00370E5C" w:rsidRPr="00370E5C">
          <w:rPr>
            <w:rFonts w:eastAsia="Times New Roman" w:cstheme="minorHAnsi"/>
            <w:color w:val="205493"/>
            <w:sz w:val="16"/>
            <w:szCs w:val="16"/>
          </w:rPr>
          <w:t>Wednesday, March 3, 2021 2:00 pm</w:t>
        </w:r>
      </w:hyperlink>
      <w:r w:rsidR="00370E5C" w:rsidRPr="00370E5C">
        <w:rPr>
          <w:rFonts w:eastAsia="Times New Roman" w:cstheme="minorHAnsi"/>
          <w:color w:val="01133F"/>
          <w:sz w:val="16"/>
          <w:szCs w:val="16"/>
        </w:rPr>
        <w:t> </w:t>
      </w:r>
      <w:r w:rsidR="00370E5C" w:rsidRPr="00370E5C">
        <w:rPr>
          <w:rFonts w:eastAsia="Times New Roman" w:cstheme="minorHAnsi"/>
          <w:color w:val="01133F"/>
          <w:sz w:val="16"/>
          <w:szCs w:val="16"/>
          <w:bdr w:val="none" w:sz="0" w:space="0" w:color="auto" w:frame="1"/>
        </w:rPr>
        <w:t>Posted in</w:t>
      </w:r>
      <w:hyperlink r:id="rId180" w:tooltip="View all posts under #VetResources category" w:history="1">
        <w:r w:rsidR="00370E5C" w:rsidRPr="00370E5C">
          <w:rPr>
            <w:rFonts w:eastAsia="Times New Roman" w:cstheme="minorHAnsi"/>
            <w:color w:val="205493"/>
            <w:sz w:val="16"/>
            <w:szCs w:val="16"/>
          </w:rPr>
          <w:t> #VetResources</w:t>
        </w:r>
      </w:hyperlink>
      <w:r w:rsidR="00370E5C" w:rsidRPr="00370E5C">
        <w:rPr>
          <w:rFonts w:eastAsia="Times New Roman" w:cstheme="minorHAnsi"/>
          <w:color w:val="01133F"/>
          <w:sz w:val="16"/>
          <w:szCs w:val="16"/>
        </w:rPr>
        <w:t>, </w:t>
      </w:r>
      <w:hyperlink r:id="rId181" w:tooltip="View all posts under Guest Posts category" w:history="1">
        <w:r w:rsidR="00370E5C" w:rsidRPr="00370E5C">
          <w:rPr>
            <w:rFonts w:eastAsia="Times New Roman" w:cstheme="minorHAnsi"/>
            <w:color w:val="205493"/>
            <w:sz w:val="16"/>
            <w:szCs w:val="16"/>
          </w:rPr>
          <w:t>Guest Posts</w:t>
        </w:r>
      </w:hyperlink>
      <w:r w:rsidR="00370E5C" w:rsidRPr="00370E5C">
        <w:rPr>
          <w:rFonts w:eastAsia="Times New Roman" w:cstheme="minorHAnsi"/>
          <w:color w:val="01133F"/>
          <w:sz w:val="16"/>
          <w:szCs w:val="16"/>
        </w:rPr>
        <w:t>, </w:t>
      </w:r>
      <w:hyperlink r:id="rId182" w:tooltip="View all posts under Vets Experience category" w:history="1">
        <w:r w:rsidR="00370E5C" w:rsidRPr="00370E5C">
          <w:rPr>
            <w:rFonts w:eastAsia="Times New Roman" w:cstheme="minorHAnsi"/>
            <w:color w:val="205493"/>
            <w:sz w:val="16"/>
            <w:szCs w:val="16"/>
          </w:rPr>
          <w:t>Vets Experience</w:t>
        </w:r>
      </w:hyperlink>
      <w:r w:rsidR="00370E5C" w:rsidRPr="00370E5C">
        <w:rPr>
          <w:rFonts w:eastAsia="Times New Roman" w:cstheme="minorHAnsi"/>
          <w:color w:val="01133F"/>
          <w:sz w:val="16"/>
          <w:szCs w:val="16"/>
        </w:rPr>
        <w:t> </w:t>
      </w:r>
      <w:r w:rsidR="00370E5C" w:rsidRPr="00370E5C">
        <w:rPr>
          <w:rFonts w:eastAsia="Times New Roman" w:cstheme="minorHAnsi"/>
          <w:color w:val="01133F"/>
          <w:sz w:val="16"/>
          <w:szCs w:val="16"/>
          <w:bdr w:val="none" w:sz="0" w:space="0" w:color="auto" w:frame="1"/>
        </w:rPr>
        <w:t>by</w:t>
      </w:r>
      <w:hyperlink r:id="rId183" w:tooltip="View all posts by VAntagePoint Contributor" w:history="1">
        <w:r w:rsidR="00370E5C" w:rsidRPr="00370E5C">
          <w:rPr>
            <w:rFonts w:eastAsia="Times New Roman" w:cstheme="minorHAnsi"/>
            <w:color w:val="205493"/>
            <w:sz w:val="16"/>
            <w:szCs w:val="16"/>
          </w:rPr>
          <w:t> VAntage Point Contributor</w:t>
        </w:r>
      </w:hyperlink>
      <w:r w:rsidR="00370E5C" w:rsidRPr="00370E5C">
        <w:rPr>
          <w:rFonts w:eastAsia="Times New Roman" w:cstheme="minorHAnsi"/>
          <w:color w:val="01133F"/>
          <w:sz w:val="16"/>
          <w:szCs w:val="16"/>
        </w:rPr>
        <w:t> </w:t>
      </w:r>
      <w:hyperlink r:id="rId184" w:anchor="comments" w:tooltip="36 comments" w:history="1">
        <w:r w:rsidR="00370E5C" w:rsidRPr="00370E5C">
          <w:rPr>
            <w:rFonts w:eastAsia="Times New Roman" w:cstheme="minorHAnsi"/>
            <w:color w:val="205493"/>
            <w:sz w:val="16"/>
            <w:szCs w:val="16"/>
          </w:rPr>
          <w:t> 36 comments</w:t>
        </w:r>
      </w:hyperlink>
      <w:r w:rsidR="00370E5C" w:rsidRPr="00370E5C">
        <w:rPr>
          <w:rFonts w:eastAsia="Times New Roman" w:cstheme="minorHAnsi"/>
          <w:color w:val="01133F"/>
          <w:sz w:val="16"/>
          <w:szCs w:val="16"/>
        </w:rPr>
        <w:t> </w:t>
      </w:r>
      <w:hyperlink r:id="rId185" w:tooltip="61604 views" w:history="1">
        <w:r w:rsidR="00370E5C" w:rsidRPr="00370E5C">
          <w:rPr>
            <w:rFonts w:eastAsia="Times New Roman" w:cstheme="minorHAnsi"/>
            <w:color w:val="205493"/>
            <w:sz w:val="16"/>
            <w:szCs w:val="16"/>
          </w:rPr>
          <w:t> 61k views</w:t>
        </w:r>
      </w:hyperlink>
    </w:p>
    <w:p w14:paraId="6017B6F2" w14:textId="59EF9D80" w:rsidR="00370E5C" w:rsidRPr="00370E5C" w:rsidRDefault="00370E5C" w:rsidP="00370E5C">
      <w:pPr>
        <w:shd w:val="clear" w:color="auto" w:fill="FFFFFF"/>
        <w:spacing w:after="225" w:line="240" w:lineRule="auto"/>
        <w:contextualSpacing/>
        <w:rPr>
          <w:rFonts w:eastAsia="Times New Roman" w:cstheme="minorHAnsi"/>
          <w:color w:val="01133F"/>
          <w:sz w:val="24"/>
          <w:szCs w:val="24"/>
        </w:rPr>
      </w:pPr>
      <w:r>
        <w:rPr>
          <w:rFonts w:eastAsia="Times New Roman" w:cstheme="minorHAnsi"/>
          <w:color w:val="01133F"/>
          <w:sz w:val="20"/>
          <w:szCs w:val="20"/>
        </w:rPr>
        <w:t xml:space="preserve">  </w:t>
      </w:r>
      <w:r w:rsidRPr="00370E5C">
        <w:rPr>
          <w:rFonts w:eastAsia="Times New Roman" w:cstheme="minorHAnsi"/>
          <w:color w:val="01133F"/>
          <w:sz w:val="24"/>
          <w:szCs w:val="24"/>
        </w:rPr>
        <w:t>As we inch closer to the April 15 tax deadline, AARP Foundation’s Tax-Aide is among the programs aimed at helping the military community and others file their state and federal tax returns. Tax-Aide is free and available (appointment only) to all Veterans, military personnel and their families regardless of age or whether they are AARP members.</w:t>
      </w:r>
    </w:p>
    <w:p w14:paraId="08D24FFD" w14:textId="2D972BAE" w:rsidR="00370E5C" w:rsidRPr="00370E5C" w:rsidRDefault="00370E5C" w:rsidP="00370E5C">
      <w:pPr>
        <w:shd w:val="clear" w:color="auto" w:fill="FFFFFF"/>
        <w:spacing w:line="240" w:lineRule="auto"/>
        <w:contextualSpacing/>
        <w:rPr>
          <w:rFonts w:eastAsia="Times New Roman" w:cstheme="minorHAnsi"/>
          <w:color w:val="01133F"/>
          <w:sz w:val="24"/>
          <w:szCs w:val="24"/>
        </w:rPr>
      </w:pPr>
      <w:r>
        <w:rPr>
          <w:rFonts w:eastAsia="Times New Roman" w:cstheme="minorHAnsi"/>
          <w:color w:val="01133F"/>
          <w:sz w:val="24"/>
          <w:szCs w:val="24"/>
        </w:rPr>
        <w:t xml:space="preserve">  </w:t>
      </w:r>
      <w:r w:rsidRPr="00370E5C">
        <w:rPr>
          <w:rFonts w:eastAsia="Times New Roman" w:cstheme="minorHAnsi"/>
          <w:color w:val="01133F"/>
          <w:sz w:val="24"/>
          <w:szCs w:val="24"/>
        </w:rPr>
        <w:t>“In this new environment of COVID, Tax-Aide has instituted a range of tax preparation assistance models that can help Veterans, those currently in the military and others,” said Lynnette Lee-Villanueva, vice president and national director of AARP Foundation Tax-Aide. “From safely delivered in-person service, virtual assistance and hybrid options – we are here to help.”</w:t>
      </w:r>
    </w:p>
    <w:p w14:paraId="075349DF" w14:textId="388BFA85" w:rsidR="00370E5C" w:rsidRPr="00370E5C" w:rsidRDefault="00370E5C" w:rsidP="00370E5C">
      <w:pPr>
        <w:shd w:val="clear" w:color="auto" w:fill="FFFFFF"/>
        <w:spacing w:after="225" w:line="240" w:lineRule="auto"/>
        <w:contextualSpacing/>
        <w:rPr>
          <w:rFonts w:eastAsia="Times New Roman" w:cstheme="minorHAnsi"/>
          <w:color w:val="01133F"/>
          <w:sz w:val="24"/>
          <w:szCs w:val="24"/>
        </w:rPr>
      </w:pPr>
      <w:r>
        <w:rPr>
          <w:rFonts w:eastAsia="Times New Roman" w:cstheme="minorHAnsi"/>
          <w:color w:val="01133F"/>
          <w:sz w:val="24"/>
          <w:szCs w:val="24"/>
        </w:rPr>
        <w:t xml:space="preserve">  </w:t>
      </w:r>
      <w:r w:rsidRPr="00370E5C">
        <w:rPr>
          <w:rFonts w:eastAsia="Times New Roman" w:cstheme="minorHAnsi"/>
          <w:color w:val="01133F"/>
          <w:sz w:val="24"/>
          <w:szCs w:val="24"/>
        </w:rPr>
        <w:t>The nationwide tax help program is geared toward people 50 and older or those who have low to moderate incomes, but Tax-Aide is open to anyone free of charge. AARP membership isn’t required to take advantage of Tax-Aide’s knowledgeable volunteers, nor will there be any sales pitch for other services.</w:t>
      </w:r>
    </w:p>
    <w:p w14:paraId="7B88F53C" w14:textId="7AE74327" w:rsidR="00194FD7" w:rsidRDefault="00370E5C" w:rsidP="00370E5C">
      <w:pPr>
        <w:shd w:val="clear" w:color="auto" w:fill="FFFFFF"/>
        <w:spacing w:after="225" w:line="240" w:lineRule="auto"/>
        <w:contextualSpacing/>
        <w:rPr>
          <w:rFonts w:eastAsia="Times New Roman" w:cstheme="minorHAnsi"/>
          <w:color w:val="01133F"/>
          <w:sz w:val="24"/>
          <w:szCs w:val="24"/>
        </w:rPr>
      </w:pPr>
      <w:r>
        <w:rPr>
          <w:rFonts w:eastAsia="Times New Roman" w:cstheme="minorHAnsi"/>
          <w:color w:val="01133F"/>
          <w:sz w:val="24"/>
          <w:szCs w:val="24"/>
        </w:rPr>
        <w:t xml:space="preserve">  </w:t>
      </w:r>
      <w:r w:rsidRPr="00370E5C">
        <w:rPr>
          <w:rFonts w:eastAsia="Times New Roman" w:cstheme="minorHAnsi"/>
          <w:color w:val="01133F"/>
          <w:sz w:val="24"/>
          <w:szCs w:val="24"/>
        </w:rPr>
        <w:t>If you’d like to look for an appointment to receive tax filing assistance from AARP Foundation’s Tax-Aide, </w:t>
      </w:r>
      <w:hyperlink r:id="rId186" w:history="1">
        <w:r w:rsidRPr="00370E5C">
          <w:rPr>
            <w:rFonts w:eastAsia="Times New Roman" w:cstheme="minorHAnsi"/>
            <w:color w:val="17499C"/>
            <w:sz w:val="24"/>
            <w:szCs w:val="24"/>
          </w:rPr>
          <w:t>click here to get started</w:t>
        </w:r>
      </w:hyperlink>
      <w:r w:rsidRPr="00370E5C">
        <w:rPr>
          <w:rFonts w:eastAsia="Times New Roman" w:cstheme="minorHAnsi"/>
          <w:color w:val="01133F"/>
          <w:sz w:val="24"/>
          <w:szCs w:val="24"/>
        </w:rPr>
        <w:t>.</w:t>
      </w:r>
    </w:p>
    <w:p w14:paraId="0786C51F" w14:textId="784EA125" w:rsidR="00370E5C" w:rsidRPr="00370E5C" w:rsidRDefault="00370E5C" w:rsidP="00370E5C">
      <w:pPr>
        <w:shd w:val="clear" w:color="auto" w:fill="FFFFFF"/>
        <w:spacing w:after="225" w:line="240" w:lineRule="auto"/>
        <w:contextualSpacing/>
        <w:rPr>
          <w:rFonts w:eastAsia="Times New Roman" w:cstheme="minorHAnsi"/>
          <w:color w:val="01133F"/>
          <w:sz w:val="24"/>
          <w:szCs w:val="24"/>
        </w:rPr>
      </w:pPr>
      <w:r>
        <w:rPr>
          <w:rFonts w:eastAsia="Times New Roman" w:cstheme="minorHAnsi"/>
          <w:color w:val="01133F"/>
          <w:sz w:val="24"/>
          <w:szCs w:val="24"/>
        </w:rPr>
        <w:t xml:space="preserve">  </w:t>
      </w:r>
      <w:r w:rsidRPr="00370E5C">
        <w:rPr>
          <w:rFonts w:eastAsia="Times New Roman" w:cstheme="minorHAnsi"/>
          <w:color w:val="01133F"/>
          <w:sz w:val="24"/>
          <w:szCs w:val="24"/>
        </w:rPr>
        <w:t>Due to the pandemic, Tax-Aide availability is limited this year. Other programs offering </w:t>
      </w:r>
      <w:hyperlink r:id="rId187" w:history="1">
        <w:r w:rsidRPr="00370E5C">
          <w:rPr>
            <w:rFonts w:eastAsia="Times New Roman" w:cstheme="minorHAnsi"/>
            <w:color w:val="17499C"/>
            <w:sz w:val="24"/>
            <w:szCs w:val="24"/>
          </w:rPr>
          <w:t>free tax help</w:t>
        </w:r>
      </w:hyperlink>
      <w:r w:rsidRPr="00370E5C">
        <w:rPr>
          <w:rFonts w:eastAsia="Times New Roman" w:cstheme="minorHAnsi"/>
          <w:color w:val="01133F"/>
          <w:sz w:val="24"/>
          <w:szCs w:val="24"/>
        </w:rPr>
        <w:t> include Tax Counseling for the Elderly (TCE), Volunteer Income Tax Assistance (VITA), IRS Free File and MilTax.</w:t>
      </w:r>
    </w:p>
    <w:p w14:paraId="5844E3E4" w14:textId="2A5CDB7D" w:rsidR="00370E5C" w:rsidRPr="00370E5C" w:rsidRDefault="00370E5C" w:rsidP="00370E5C">
      <w:pPr>
        <w:shd w:val="clear" w:color="auto" w:fill="FFFFFF"/>
        <w:spacing w:after="225" w:line="240" w:lineRule="auto"/>
        <w:contextualSpacing/>
        <w:rPr>
          <w:rFonts w:eastAsia="Times New Roman" w:cstheme="minorHAnsi"/>
          <w:color w:val="01133F"/>
          <w:sz w:val="24"/>
          <w:szCs w:val="24"/>
        </w:rPr>
      </w:pPr>
      <w:r>
        <w:rPr>
          <w:rFonts w:eastAsia="Times New Roman" w:cstheme="minorHAnsi"/>
          <w:color w:val="01133F"/>
          <w:sz w:val="24"/>
          <w:szCs w:val="24"/>
        </w:rPr>
        <w:t xml:space="preserve">  </w:t>
      </w:r>
      <w:r w:rsidRPr="00370E5C">
        <w:rPr>
          <w:rFonts w:eastAsia="Times New Roman" w:cstheme="minorHAnsi"/>
          <w:color w:val="01133F"/>
          <w:sz w:val="24"/>
          <w:szCs w:val="24"/>
        </w:rPr>
        <w:t>In addition, here is some helpful information specifically for military Veterans from CPA and tax expert Lisa Greene-Lewis of TurboTax. </w:t>
      </w:r>
      <w:hyperlink r:id="rId188" w:history="1">
        <w:r w:rsidRPr="00370E5C">
          <w:rPr>
            <w:rFonts w:eastAsia="Times New Roman" w:cstheme="minorHAnsi"/>
            <w:color w:val="17499C"/>
            <w:sz w:val="24"/>
            <w:szCs w:val="24"/>
          </w:rPr>
          <w:t>See the rest of her tax advice for military Veterans on aarp.org here.</w:t>
        </w:r>
      </w:hyperlink>
    </w:p>
    <w:p w14:paraId="65E7936B" w14:textId="77777777" w:rsidR="00370E5C" w:rsidRPr="00370E5C" w:rsidRDefault="00370E5C" w:rsidP="00370E5C">
      <w:pPr>
        <w:shd w:val="clear" w:color="auto" w:fill="FFFFFF"/>
        <w:spacing w:after="195" w:line="240" w:lineRule="auto"/>
        <w:contextualSpacing/>
        <w:outlineLvl w:val="4"/>
        <w:rPr>
          <w:rFonts w:eastAsia="Times New Roman" w:cstheme="minorHAnsi"/>
          <w:b/>
          <w:bCs/>
          <w:color w:val="01133F"/>
          <w:sz w:val="24"/>
          <w:szCs w:val="24"/>
        </w:rPr>
      </w:pPr>
      <w:r w:rsidRPr="00370E5C">
        <w:rPr>
          <w:rFonts w:eastAsia="Times New Roman" w:cstheme="minorHAnsi"/>
          <w:b/>
          <w:bCs/>
          <w:color w:val="01133F"/>
          <w:sz w:val="24"/>
          <w:szCs w:val="24"/>
        </w:rPr>
        <w:t>VA payments exempt from federal taxes:</w:t>
      </w:r>
    </w:p>
    <w:p w14:paraId="000F57CD" w14:textId="77777777" w:rsidR="00370E5C" w:rsidRPr="00370E5C" w:rsidRDefault="00370E5C" w:rsidP="00316735">
      <w:pPr>
        <w:numPr>
          <w:ilvl w:val="0"/>
          <w:numId w:val="24"/>
        </w:numPr>
        <w:shd w:val="clear" w:color="auto" w:fill="FFFFFF"/>
        <w:spacing w:before="100" w:beforeAutospacing="1" w:after="100" w:afterAutospacing="1" w:line="240" w:lineRule="auto"/>
        <w:contextualSpacing/>
        <w:rPr>
          <w:rFonts w:eastAsia="Times New Roman" w:cstheme="minorHAnsi"/>
          <w:color w:val="01133F"/>
          <w:sz w:val="24"/>
          <w:szCs w:val="24"/>
        </w:rPr>
      </w:pPr>
      <w:r w:rsidRPr="00370E5C">
        <w:rPr>
          <w:rFonts w:eastAsia="Times New Roman" w:cstheme="minorHAnsi"/>
          <w:color w:val="01133F"/>
          <w:sz w:val="24"/>
          <w:szCs w:val="24"/>
        </w:rPr>
        <w:t>VA education benefit payments.</w:t>
      </w:r>
    </w:p>
    <w:p w14:paraId="67A80479" w14:textId="77777777" w:rsidR="00370E5C" w:rsidRPr="00370E5C" w:rsidRDefault="00370E5C" w:rsidP="00316735">
      <w:pPr>
        <w:numPr>
          <w:ilvl w:val="0"/>
          <w:numId w:val="24"/>
        </w:numPr>
        <w:shd w:val="clear" w:color="auto" w:fill="FFFFFF"/>
        <w:spacing w:before="100" w:beforeAutospacing="1" w:after="100" w:afterAutospacing="1" w:line="240" w:lineRule="auto"/>
        <w:contextualSpacing/>
        <w:rPr>
          <w:rFonts w:eastAsia="Times New Roman" w:cstheme="minorHAnsi"/>
          <w:color w:val="01133F"/>
          <w:sz w:val="24"/>
          <w:szCs w:val="24"/>
        </w:rPr>
      </w:pPr>
      <w:r w:rsidRPr="00370E5C">
        <w:rPr>
          <w:rFonts w:eastAsia="Times New Roman" w:cstheme="minorHAnsi"/>
          <w:color w:val="01133F"/>
          <w:sz w:val="24"/>
          <w:szCs w:val="24"/>
        </w:rPr>
        <w:t>VA disability payments.</w:t>
      </w:r>
    </w:p>
    <w:p w14:paraId="33C08E38" w14:textId="77777777" w:rsidR="00370E5C" w:rsidRPr="00370E5C" w:rsidRDefault="00370E5C" w:rsidP="00316735">
      <w:pPr>
        <w:numPr>
          <w:ilvl w:val="0"/>
          <w:numId w:val="24"/>
        </w:numPr>
        <w:shd w:val="clear" w:color="auto" w:fill="FFFFFF"/>
        <w:spacing w:before="100" w:beforeAutospacing="1" w:after="100" w:afterAutospacing="1" w:line="240" w:lineRule="auto"/>
        <w:contextualSpacing/>
        <w:rPr>
          <w:rFonts w:eastAsia="Times New Roman" w:cstheme="minorHAnsi"/>
          <w:color w:val="01133F"/>
          <w:sz w:val="24"/>
          <w:szCs w:val="24"/>
        </w:rPr>
      </w:pPr>
      <w:r w:rsidRPr="00370E5C">
        <w:rPr>
          <w:rFonts w:eastAsia="Times New Roman" w:cstheme="minorHAnsi"/>
          <w:color w:val="01133F"/>
          <w:sz w:val="24"/>
          <w:szCs w:val="24"/>
        </w:rPr>
        <w:t>Interest from VA life insurance policies.</w:t>
      </w:r>
    </w:p>
    <w:p w14:paraId="7D1CCFE9" w14:textId="77777777" w:rsidR="00370E5C" w:rsidRPr="00370E5C" w:rsidRDefault="00370E5C" w:rsidP="00316735">
      <w:pPr>
        <w:numPr>
          <w:ilvl w:val="0"/>
          <w:numId w:val="24"/>
        </w:numPr>
        <w:shd w:val="clear" w:color="auto" w:fill="FFFFFF"/>
        <w:spacing w:before="100" w:beforeAutospacing="1" w:after="100" w:afterAutospacing="1" w:line="240" w:lineRule="auto"/>
        <w:contextualSpacing/>
        <w:rPr>
          <w:rFonts w:eastAsia="Times New Roman" w:cstheme="minorHAnsi"/>
          <w:color w:val="01133F"/>
          <w:sz w:val="24"/>
          <w:szCs w:val="24"/>
        </w:rPr>
      </w:pPr>
      <w:r w:rsidRPr="00370E5C">
        <w:rPr>
          <w:rFonts w:eastAsia="Times New Roman" w:cstheme="minorHAnsi"/>
          <w:color w:val="01133F"/>
          <w:sz w:val="24"/>
          <w:szCs w:val="24"/>
        </w:rPr>
        <w:t>Benefits under a dependent-care assistance program.</w:t>
      </w:r>
    </w:p>
    <w:p w14:paraId="5561081E" w14:textId="77777777" w:rsidR="00370E5C" w:rsidRPr="00370E5C" w:rsidRDefault="00370E5C" w:rsidP="00316735">
      <w:pPr>
        <w:numPr>
          <w:ilvl w:val="0"/>
          <w:numId w:val="24"/>
        </w:numPr>
        <w:shd w:val="clear" w:color="auto" w:fill="FFFFFF"/>
        <w:spacing w:before="100" w:beforeAutospacing="1" w:after="100" w:afterAutospacing="1" w:line="240" w:lineRule="auto"/>
        <w:contextualSpacing/>
        <w:rPr>
          <w:rFonts w:eastAsia="Times New Roman" w:cstheme="minorHAnsi"/>
          <w:color w:val="01133F"/>
          <w:sz w:val="24"/>
          <w:szCs w:val="24"/>
        </w:rPr>
      </w:pPr>
      <w:r w:rsidRPr="00370E5C">
        <w:rPr>
          <w:rFonts w:eastAsia="Times New Roman" w:cstheme="minorHAnsi"/>
          <w:color w:val="01133F"/>
          <w:sz w:val="24"/>
          <w:szCs w:val="24"/>
        </w:rPr>
        <w:t>Money paid to a survivor of a member of the armed forces who died after Sept. 10, 2001.</w:t>
      </w:r>
    </w:p>
    <w:p w14:paraId="06814516" w14:textId="77777777" w:rsidR="00370E5C" w:rsidRPr="00370E5C" w:rsidRDefault="00370E5C" w:rsidP="00316735">
      <w:pPr>
        <w:numPr>
          <w:ilvl w:val="0"/>
          <w:numId w:val="24"/>
        </w:numPr>
        <w:shd w:val="clear" w:color="auto" w:fill="FFFFFF"/>
        <w:spacing w:before="100" w:beforeAutospacing="1" w:after="100" w:afterAutospacing="1" w:line="240" w:lineRule="auto"/>
        <w:contextualSpacing/>
        <w:rPr>
          <w:rFonts w:eastAsia="Times New Roman" w:cstheme="minorHAnsi"/>
          <w:color w:val="01133F"/>
          <w:sz w:val="24"/>
          <w:szCs w:val="24"/>
        </w:rPr>
      </w:pPr>
      <w:r w:rsidRPr="00370E5C">
        <w:rPr>
          <w:rFonts w:eastAsia="Times New Roman" w:cstheme="minorHAnsi"/>
          <w:color w:val="01133F"/>
          <w:sz w:val="24"/>
          <w:szCs w:val="24"/>
        </w:rPr>
        <w:t>Payments made under the compensated work therapy program.</w:t>
      </w:r>
    </w:p>
    <w:p w14:paraId="28441CD5" w14:textId="77777777" w:rsidR="00370E5C" w:rsidRPr="00370E5C" w:rsidRDefault="00370E5C" w:rsidP="00316735">
      <w:pPr>
        <w:numPr>
          <w:ilvl w:val="0"/>
          <w:numId w:val="24"/>
        </w:numPr>
        <w:shd w:val="clear" w:color="auto" w:fill="FFFFFF"/>
        <w:spacing w:before="100" w:beforeAutospacing="1" w:after="100" w:afterAutospacing="1" w:line="240" w:lineRule="auto"/>
        <w:contextualSpacing/>
        <w:rPr>
          <w:rFonts w:eastAsia="Times New Roman" w:cstheme="minorHAnsi"/>
          <w:color w:val="01133F"/>
          <w:sz w:val="24"/>
          <w:szCs w:val="24"/>
        </w:rPr>
      </w:pPr>
      <w:r w:rsidRPr="00370E5C">
        <w:rPr>
          <w:rFonts w:eastAsia="Times New Roman" w:cstheme="minorHAnsi"/>
          <w:color w:val="01133F"/>
          <w:sz w:val="24"/>
          <w:szCs w:val="24"/>
        </w:rPr>
        <w:t>Any bonus pay from a state, county, city or town because of service in a combat zone.</w:t>
      </w:r>
    </w:p>
    <w:p w14:paraId="5812E7ED" w14:textId="77777777" w:rsidR="00370E5C" w:rsidRPr="00370E5C" w:rsidRDefault="00370E5C" w:rsidP="00370E5C">
      <w:pPr>
        <w:shd w:val="clear" w:color="auto" w:fill="FFFFFF"/>
        <w:spacing w:after="195" w:line="240" w:lineRule="auto"/>
        <w:contextualSpacing/>
        <w:outlineLvl w:val="4"/>
        <w:rPr>
          <w:rFonts w:eastAsia="Times New Roman" w:cstheme="minorHAnsi"/>
          <w:b/>
          <w:bCs/>
          <w:color w:val="01133F"/>
          <w:sz w:val="24"/>
          <w:szCs w:val="24"/>
        </w:rPr>
      </w:pPr>
      <w:r w:rsidRPr="00370E5C">
        <w:rPr>
          <w:rFonts w:eastAsia="Times New Roman" w:cstheme="minorHAnsi"/>
          <w:b/>
          <w:bCs/>
          <w:color w:val="01133F"/>
          <w:sz w:val="24"/>
          <w:szCs w:val="24"/>
        </w:rPr>
        <w:t>Fast facts on state taxes:</w:t>
      </w:r>
    </w:p>
    <w:p w14:paraId="6858530D" w14:textId="77777777" w:rsidR="00370E5C" w:rsidRPr="00370E5C" w:rsidRDefault="00370E5C" w:rsidP="00316735">
      <w:pPr>
        <w:numPr>
          <w:ilvl w:val="0"/>
          <w:numId w:val="25"/>
        </w:numPr>
        <w:shd w:val="clear" w:color="auto" w:fill="FFFFFF"/>
        <w:spacing w:before="100" w:beforeAutospacing="1" w:after="100" w:afterAutospacing="1" w:line="240" w:lineRule="auto"/>
        <w:contextualSpacing/>
        <w:rPr>
          <w:rFonts w:eastAsia="Times New Roman" w:cstheme="minorHAnsi"/>
          <w:color w:val="01133F"/>
          <w:sz w:val="24"/>
          <w:szCs w:val="24"/>
        </w:rPr>
      </w:pPr>
      <w:r w:rsidRPr="00370E5C">
        <w:rPr>
          <w:rFonts w:eastAsia="Times New Roman" w:cstheme="minorHAnsi"/>
          <w:color w:val="01133F"/>
          <w:sz w:val="24"/>
          <w:szCs w:val="24"/>
        </w:rPr>
        <w:t>States typically offer tax benefits only to Veterans who were honorably discharged or released under honorable circumstances from active duty.</w:t>
      </w:r>
    </w:p>
    <w:p w14:paraId="1F76FF67" w14:textId="77777777" w:rsidR="00370E5C" w:rsidRPr="00370E5C" w:rsidRDefault="00370E5C" w:rsidP="00316735">
      <w:pPr>
        <w:numPr>
          <w:ilvl w:val="0"/>
          <w:numId w:val="25"/>
        </w:numPr>
        <w:shd w:val="clear" w:color="auto" w:fill="FFFFFF"/>
        <w:spacing w:before="100" w:beforeAutospacing="1" w:after="100" w:afterAutospacing="1" w:line="240" w:lineRule="auto"/>
        <w:contextualSpacing/>
        <w:rPr>
          <w:rFonts w:eastAsia="Times New Roman" w:cstheme="minorHAnsi"/>
          <w:color w:val="01133F"/>
          <w:sz w:val="24"/>
          <w:szCs w:val="24"/>
        </w:rPr>
      </w:pPr>
      <w:r w:rsidRPr="00370E5C">
        <w:rPr>
          <w:rFonts w:eastAsia="Times New Roman" w:cstheme="minorHAnsi"/>
          <w:color w:val="01133F"/>
          <w:sz w:val="24"/>
          <w:szCs w:val="24"/>
        </w:rPr>
        <w:t>State benefits usually include some form of exemptions on property taxes, according to value.</w:t>
      </w:r>
    </w:p>
    <w:p w14:paraId="3330D88D" w14:textId="77777777" w:rsidR="00370E5C" w:rsidRPr="00370E5C" w:rsidRDefault="00370E5C" w:rsidP="00316735">
      <w:pPr>
        <w:numPr>
          <w:ilvl w:val="0"/>
          <w:numId w:val="25"/>
        </w:numPr>
        <w:shd w:val="clear" w:color="auto" w:fill="FFFFFF"/>
        <w:spacing w:before="100" w:beforeAutospacing="1" w:after="100" w:afterAutospacing="1" w:line="240" w:lineRule="auto"/>
        <w:contextualSpacing/>
        <w:rPr>
          <w:rFonts w:eastAsia="Times New Roman" w:cstheme="minorHAnsi"/>
          <w:color w:val="01133F"/>
          <w:sz w:val="24"/>
          <w:szCs w:val="24"/>
        </w:rPr>
      </w:pPr>
      <w:r w:rsidRPr="00370E5C">
        <w:rPr>
          <w:rFonts w:eastAsia="Times New Roman" w:cstheme="minorHAnsi"/>
          <w:color w:val="01133F"/>
          <w:sz w:val="24"/>
          <w:szCs w:val="24"/>
        </w:rPr>
        <w:t>Benefits are often transferred over to a spouse or surviving spouse of honorably discharged Veterans.</w:t>
      </w:r>
    </w:p>
    <w:p w14:paraId="73F073A9" w14:textId="77777777" w:rsidR="00370E5C" w:rsidRPr="00370E5C" w:rsidRDefault="00370E5C" w:rsidP="00316735">
      <w:pPr>
        <w:numPr>
          <w:ilvl w:val="0"/>
          <w:numId w:val="25"/>
        </w:numPr>
        <w:shd w:val="clear" w:color="auto" w:fill="FFFFFF"/>
        <w:spacing w:before="100" w:beforeAutospacing="1" w:after="100" w:afterAutospacing="1" w:line="240" w:lineRule="auto"/>
        <w:contextualSpacing/>
        <w:rPr>
          <w:rFonts w:eastAsia="Times New Roman" w:cstheme="minorHAnsi"/>
          <w:color w:val="01133F"/>
          <w:sz w:val="24"/>
          <w:szCs w:val="24"/>
        </w:rPr>
      </w:pPr>
      <w:r w:rsidRPr="00370E5C">
        <w:rPr>
          <w:rFonts w:eastAsia="Times New Roman" w:cstheme="minorHAnsi"/>
          <w:color w:val="01133F"/>
          <w:sz w:val="24"/>
          <w:szCs w:val="24"/>
        </w:rPr>
        <w:t>Many states include additional benefits for Veterans who are disabled.</w:t>
      </w:r>
    </w:p>
    <w:p w14:paraId="6A91FD73" w14:textId="77777777" w:rsidR="00370E5C" w:rsidRPr="00370E5C" w:rsidRDefault="00370E5C" w:rsidP="00316735">
      <w:pPr>
        <w:numPr>
          <w:ilvl w:val="0"/>
          <w:numId w:val="25"/>
        </w:numPr>
        <w:shd w:val="clear" w:color="auto" w:fill="FFFFFF"/>
        <w:spacing w:before="100" w:beforeAutospacing="1" w:after="100" w:afterAutospacing="1" w:line="240" w:lineRule="auto"/>
        <w:contextualSpacing/>
        <w:rPr>
          <w:rFonts w:eastAsia="Times New Roman" w:cstheme="minorHAnsi"/>
          <w:color w:val="01133F"/>
          <w:sz w:val="24"/>
          <w:szCs w:val="24"/>
        </w:rPr>
      </w:pPr>
      <w:r w:rsidRPr="00370E5C">
        <w:rPr>
          <w:rFonts w:eastAsia="Times New Roman" w:cstheme="minorHAnsi"/>
          <w:color w:val="01133F"/>
          <w:sz w:val="24"/>
          <w:szCs w:val="24"/>
        </w:rPr>
        <w:t>Every state’s revenue website outlines state benefits for Veterans and how to apply for them.</w:t>
      </w:r>
    </w:p>
    <w:p w14:paraId="60748EB9" w14:textId="26335DE9" w:rsidR="000F4C17" w:rsidRDefault="006C5190" w:rsidP="00370E5C">
      <w:pPr>
        <w:shd w:val="clear" w:color="auto" w:fill="FFFFFF"/>
        <w:spacing w:line="240" w:lineRule="auto"/>
        <w:contextualSpacing/>
        <w:rPr>
          <w:rFonts w:eastAsia="Times New Roman" w:cstheme="minorHAnsi"/>
          <w:color w:val="01133F"/>
          <w:sz w:val="24"/>
          <w:szCs w:val="24"/>
        </w:rPr>
      </w:pPr>
      <w:hyperlink r:id="rId189" w:history="1">
        <w:r w:rsidR="00370E5C" w:rsidRPr="00370E5C">
          <w:rPr>
            <w:rFonts w:eastAsia="Times New Roman" w:cstheme="minorHAnsi"/>
            <w:b/>
            <w:bCs/>
            <w:color w:val="17499C"/>
            <w:sz w:val="24"/>
            <w:szCs w:val="24"/>
          </w:rPr>
          <w:t>Bookmark the Veterans, Military and Their Families page on aarp.org</w:t>
        </w:r>
      </w:hyperlink>
      <w:r w:rsidR="00370E5C" w:rsidRPr="00370E5C">
        <w:rPr>
          <w:rFonts w:eastAsia="Times New Roman" w:cstheme="minorHAnsi"/>
          <w:color w:val="01133F"/>
          <w:sz w:val="24"/>
          <w:szCs w:val="24"/>
        </w:rPr>
        <w:t> to stay up to date with the latest news and information affecting older Veterans at aarp.org/veterans. AARP resources for Veterans are free and available to nonmembers.</w:t>
      </w:r>
    </w:p>
    <w:p w14:paraId="40EA1041" w14:textId="6E7E602F" w:rsidR="000F4C17" w:rsidRDefault="000F4C17" w:rsidP="00370E5C">
      <w:pPr>
        <w:shd w:val="clear" w:color="auto" w:fill="FFFFFF"/>
        <w:spacing w:line="240" w:lineRule="auto"/>
        <w:contextualSpacing/>
        <w:rPr>
          <w:rFonts w:eastAsia="Times New Roman" w:cstheme="minorHAnsi"/>
          <w:color w:val="01133F"/>
          <w:sz w:val="24"/>
          <w:szCs w:val="24"/>
        </w:rPr>
      </w:pPr>
    </w:p>
    <w:p w14:paraId="013CCB5C" w14:textId="14524BA3" w:rsidR="000F4C17" w:rsidRDefault="000F4C17" w:rsidP="00370E5C">
      <w:pPr>
        <w:shd w:val="clear" w:color="auto" w:fill="FFFFFF"/>
        <w:spacing w:line="240" w:lineRule="auto"/>
        <w:contextualSpacing/>
        <w:rPr>
          <w:rFonts w:eastAsia="Times New Roman" w:cstheme="minorHAnsi"/>
          <w:color w:val="01133F"/>
          <w:sz w:val="24"/>
          <w:szCs w:val="24"/>
        </w:rPr>
      </w:pPr>
    </w:p>
    <w:p w14:paraId="342C5D12" w14:textId="77777777" w:rsidR="000F4C17" w:rsidRDefault="000F4C17" w:rsidP="00370E5C">
      <w:pPr>
        <w:shd w:val="clear" w:color="auto" w:fill="FFFFFF"/>
        <w:spacing w:line="240" w:lineRule="auto"/>
        <w:contextualSpacing/>
        <w:rPr>
          <w:rFonts w:eastAsia="Times New Roman" w:cstheme="minorHAnsi"/>
          <w:color w:val="01133F"/>
          <w:sz w:val="24"/>
          <w:szCs w:val="24"/>
        </w:rPr>
      </w:pPr>
    </w:p>
    <w:tbl>
      <w:tblPr>
        <w:tblW w:w="5000" w:type="pct"/>
        <w:shd w:val="clear" w:color="auto" w:fill="FFFFFF"/>
        <w:tblCellMar>
          <w:left w:w="0" w:type="dxa"/>
          <w:right w:w="0" w:type="dxa"/>
        </w:tblCellMar>
        <w:tblLook w:val="04A0" w:firstRow="1" w:lastRow="0" w:firstColumn="1" w:lastColumn="0" w:noHBand="0" w:noVBand="1"/>
      </w:tblPr>
      <w:tblGrid>
        <w:gridCol w:w="10800"/>
      </w:tblGrid>
      <w:tr w:rsidR="000F4C17" w:rsidRPr="000F4C17" w14:paraId="70C00BA0" w14:textId="77777777" w:rsidTr="000F4C17">
        <w:tc>
          <w:tcPr>
            <w:tcW w:w="0" w:type="auto"/>
            <w:shd w:val="clear" w:color="auto" w:fill="FFFFFF"/>
            <w:vAlign w:val="center"/>
            <w:hideMark/>
          </w:tcPr>
          <w:p w14:paraId="48C2EC8A" w14:textId="652C6618" w:rsidR="000F4C17" w:rsidRPr="000F4C17" w:rsidRDefault="000F4C17" w:rsidP="000F4C17">
            <w:pPr>
              <w:spacing w:after="0" w:line="240" w:lineRule="auto"/>
              <w:rPr>
                <w:rFonts w:ascii="Segoe UI" w:eastAsia="Times New Roman" w:hAnsi="Segoe UI" w:cs="Segoe UI"/>
                <w:color w:val="201F1E"/>
                <w:sz w:val="23"/>
                <w:szCs w:val="23"/>
              </w:rPr>
            </w:pPr>
            <w:r w:rsidRPr="000F4C17">
              <w:rPr>
                <w:rFonts w:ascii="Segoe UI" w:eastAsia="Times New Roman" w:hAnsi="Segoe UI" w:cs="Segoe UI"/>
                <w:noProof/>
                <w:color w:val="201F1E"/>
                <w:sz w:val="23"/>
                <w:szCs w:val="23"/>
                <w:lang w:val="en-PH" w:eastAsia="en-PH"/>
              </w:rPr>
              <w:drawing>
                <wp:anchor distT="0" distB="0" distL="66675" distR="66675" simplePos="0" relativeHeight="251677696" behindDoc="0" locked="0" layoutInCell="1" allowOverlap="0" wp14:anchorId="128AFCED" wp14:editId="5B0757EA">
                  <wp:simplePos x="0" y="0"/>
                  <wp:positionH relativeFrom="column">
                    <wp:posOffset>-2171700</wp:posOffset>
                  </wp:positionH>
                  <wp:positionV relativeFrom="line">
                    <wp:posOffset>0</wp:posOffset>
                  </wp:positionV>
                  <wp:extent cx="4305300" cy="1540510"/>
                  <wp:effectExtent l="0" t="0" r="0" b="2540"/>
                  <wp:wrapSquare wrapText="bothSides"/>
                  <wp:docPr id="2" name="Picture 2" descr="TWS MARCH 2021">
                    <a:hlinkClick xmlns:a="http://schemas.openxmlformats.org/drawingml/2006/main" r:id="rId190" tgtFrame="&quot;_blank&quot;" tooltip="&quot;Protected by Outlook: https://lnks.gd/l/eyJhbGciOiJIUzI1NiJ9.eyJidWxsZXRpbl9saW5rX2lkIjoxMTUsInVyaSI6ImJwMjpjbGljayIsImJ1bGxldGluX2lkIjoiMjAyMTAzMTcuMzcyMTQ1MDEiLCJ1cmwiOiJodHRwczovL25hdnkudG9nZXRoZXJ3ZXNlcnZlZC5jb20vdXNuL3NlcnZsZXQvdHdzLndlYmFwcC5XZWJBcHA_Y21kPVBvcnRhbEFzc29jaWF0aW9uSm9pbiZJbnZpdGVkQnk9QXNzb2NpYXRpb24tMTk4OCZzb3VyY2U9Uk9IU2l0ZXMifQ.Zz8x5B_eu5GR4nfIP5FVWSL88tkwgTYjVZni27N0Hmk/s/269849767/br/100278220889-l. Click or tap to follow the li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WS MARCH 2021">
                            <a:hlinkClick r:id="rId190" tgtFrame="&quot;_blank&quot;" tooltip="&quot;Protected by Outlook: https://lnks.gd/l/eyJhbGciOiJIUzI1NiJ9.eyJidWxsZXRpbl9saW5rX2lkIjoxMTUsInVyaSI6ImJwMjpjbGljayIsImJ1bGxldGluX2lkIjoiMjAyMTAzMTcuMzcyMTQ1MDEiLCJ1cmwiOiJodHRwczovL25hdnkudG9nZXRoZXJ3ZXNlcnZlZC5jb20vdXNuL3NlcnZsZXQvdHdzLndlYmFwcC5XZWJBcHA_Y21kPVBvcnRhbEFzc29jaWF0aW9uSm9pbiZJbnZpdGVkQnk9QXNzb2NpYXRpb24tMTk4OCZzb3VyY2U9Uk9IU2l0ZXMifQ.Zz8x5B_eu5GR4nfIP5FVWSL88tkwgTYjVZni27N0Hmk/s/269849767/br/100278220889-l. Click or tap to follow the link.&quot;"/>
                          </pic:cNvPr>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4305300" cy="1540510"/>
                          </a:xfrm>
                          <a:prstGeom prst="rect">
                            <a:avLst/>
                          </a:prstGeom>
                          <a:noFill/>
                          <a:ln>
                            <a:noFill/>
                          </a:ln>
                        </pic:spPr>
                      </pic:pic>
                    </a:graphicData>
                  </a:graphic>
                  <wp14:sizeRelH relativeFrom="page">
                    <wp14:pctWidth>0</wp14:pctWidth>
                  </wp14:sizeRelH>
                  <wp14:sizeRelV relativeFrom="page">
                    <wp14:pctHeight>0</wp14:pctHeight>
                  </wp14:sizeRelV>
                </wp:anchor>
              </w:drawing>
            </w:r>
            <w:hyperlink r:id="rId192" w:tgtFrame="_blank" w:tooltip="Protected by Outlook: https://lnks.gd/l/eyJhbGciOiJIUzI1NiJ9.eyJidWxsZXRpbl9saW5rX2lkIjoxMTUsInVyaSI6ImJwMjpjbGljayIsImJ1bGxldGluX2lkIjoiMjAyMTAzMTcuMzcyMTQ1MDEiLCJ1cmwiOiJodHRwczovL25hdnkudG9nZXRoZXJ3ZXNlcnZlZC5jb20vdXNuL3NlcnZsZXQvdHdzLndlYmFwcC5XZWJBcHA_Y21" w:history="1"/>
          </w:p>
          <w:p w14:paraId="1AD5A71D" w14:textId="77777777" w:rsidR="004463BE" w:rsidRDefault="004463BE" w:rsidP="000F4C17">
            <w:pPr>
              <w:spacing w:after="75" w:line="240" w:lineRule="auto"/>
              <w:outlineLvl w:val="1"/>
              <w:rPr>
                <w:rFonts w:ascii="Georgia" w:eastAsia="Times New Roman" w:hAnsi="Georgia" w:cs="Segoe UI"/>
                <w:b/>
                <w:bCs/>
                <w:color w:val="000000"/>
                <w:sz w:val="30"/>
                <w:szCs w:val="30"/>
              </w:rPr>
            </w:pPr>
          </w:p>
          <w:p w14:paraId="5FF1F5AC" w14:textId="77777777" w:rsidR="004463BE" w:rsidRDefault="004463BE" w:rsidP="000F4C17">
            <w:pPr>
              <w:spacing w:after="75" w:line="240" w:lineRule="auto"/>
              <w:outlineLvl w:val="1"/>
              <w:rPr>
                <w:rFonts w:ascii="Georgia" w:eastAsia="Times New Roman" w:hAnsi="Georgia" w:cs="Segoe UI"/>
                <w:b/>
                <w:bCs/>
                <w:color w:val="000000"/>
                <w:sz w:val="30"/>
                <w:szCs w:val="30"/>
              </w:rPr>
            </w:pPr>
          </w:p>
          <w:p w14:paraId="78F95161" w14:textId="1178BCDC" w:rsidR="000F4C17" w:rsidRPr="000F4C17" w:rsidRDefault="000F4C17" w:rsidP="000F4C17">
            <w:pPr>
              <w:spacing w:after="75" w:line="240" w:lineRule="auto"/>
              <w:outlineLvl w:val="1"/>
              <w:rPr>
                <w:rFonts w:ascii="Georgia" w:eastAsia="Times New Roman" w:hAnsi="Georgia" w:cs="Segoe UI"/>
                <w:b/>
                <w:bCs/>
                <w:color w:val="000000"/>
                <w:sz w:val="30"/>
                <w:szCs w:val="30"/>
              </w:rPr>
            </w:pPr>
            <w:r w:rsidRPr="000F4C17">
              <w:rPr>
                <w:rFonts w:ascii="Georgia" w:eastAsia="Times New Roman" w:hAnsi="Georgia" w:cs="Segoe UI"/>
                <w:b/>
                <w:bCs/>
                <w:color w:val="000000"/>
                <w:sz w:val="30"/>
                <w:szCs w:val="30"/>
              </w:rPr>
              <w:t>TogetherWeServed.com Reunites Veterans</w:t>
            </w:r>
          </w:p>
          <w:p w14:paraId="0FB401FC" w14:textId="793C9679" w:rsidR="000F4C17" w:rsidRPr="000F4C17" w:rsidRDefault="000F4C17" w:rsidP="000F4C17">
            <w:pPr>
              <w:spacing w:after="0" w:line="240" w:lineRule="auto"/>
              <w:rPr>
                <w:rFonts w:ascii="Arial" w:eastAsia="Times New Roman" w:hAnsi="Arial" w:cs="Arial"/>
                <w:color w:val="000000"/>
                <w:sz w:val="21"/>
                <w:szCs w:val="21"/>
              </w:rPr>
            </w:pPr>
            <w:r w:rsidRPr="000F4C17">
              <w:rPr>
                <w:rFonts w:ascii="Arial" w:eastAsia="Times New Roman" w:hAnsi="Arial" w:cs="Arial"/>
                <w:color w:val="000000"/>
                <w:sz w:val="21"/>
                <w:szCs w:val="21"/>
              </w:rPr>
              <w:t>With over 2 million Veteran Members, and one of the most complete databases of U.S. Military Units</w:t>
            </w:r>
            <w:r w:rsidR="004463BE">
              <w:rPr>
                <w:rFonts w:ascii="Arial" w:eastAsia="Times New Roman" w:hAnsi="Arial" w:cs="Arial"/>
                <w:color w:val="000000"/>
                <w:sz w:val="21"/>
                <w:szCs w:val="21"/>
              </w:rPr>
              <w:t xml:space="preserve"> a</w:t>
            </w:r>
            <w:r w:rsidRPr="000F4C17">
              <w:rPr>
                <w:rFonts w:ascii="Arial" w:eastAsia="Times New Roman" w:hAnsi="Arial" w:cs="Arial"/>
                <w:color w:val="000000"/>
                <w:sz w:val="21"/>
                <w:szCs w:val="21"/>
              </w:rPr>
              <w:t>vailable, </w:t>
            </w:r>
            <w:hyperlink r:id="rId193" w:tgtFrame="_blank" w:tooltip="Protected by Outlook: https://lnks.gd/l/eyJhbGciOiJIUzI1NiJ9.eyJidWxsZXRpbl9saW5rX2lkIjoxMTYsInVyaSI6ImJwMjpjbGljayIsImJ1bGxldGluX2lkIjoiMjAyMTAzMTcuMzcyMTQ1MDEiLCJ1cmwiOiJodHRwczovL25hdnkudG9nZXRoZXJ3ZXNlcnZlZC5jb20vdXNuL3NlcnZsZXQvdHdzLndlYmFwcC5XZWJBcHA_Y21" w:history="1">
              <w:r w:rsidRPr="000F4C17">
                <w:rPr>
                  <w:rFonts w:ascii="Arial" w:eastAsia="Times New Roman" w:hAnsi="Arial" w:cs="Arial"/>
                  <w:color w:val="0089CF"/>
                  <w:sz w:val="21"/>
                  <w:szCs w:val="21"/>
                  <w:u w:val="single"/>
                  <w:bdr w:val="none" w:sz="0" w:space="0" w:color="auto" w:frame="1"/>
                </w:rPr>
                <w:t>TogetherWeServed.com</w:t>
              </w:r>
            </w:hyperlink>
            <w:r w:rsidRPr="000F4C17">
              <w:rPr>
                <w:rFonts w:ascii="Arial" w:eastAsia="Times New Roman" w:hAnsi="Arial" w:cs="Arial"/>
                <w:color w:val="000000"/>
                <w:sz w:val="21"/>
                <w:szCs w:val="21"/>
              </w:rPr>
              <w:t> enables Veterans, from all eras, to find and reconnect with other Veterans who served in their units, commands, ships or squadrons at the same time. Simply register your basic military service details to take advantage of this FREE reconnect service which you can cancel anytime.</w:t>
            </w:r>
          </w:p>
          <w:p w14:paraId="07BCCAE3" w14:textId="77777777" w:rsidR="000F4C17" w:rsidRPr="000F4C17" w:rsidRDefault="006C5190" w:rsidP="000F4C17">
            <w:pPr>
              <w:spacing w:after="0" w:line="240" w:lineRule="auto"/>
              <w:jc w:val="right"/>
              <w:outlineLvl w:val="2"/>
              <w:rPr>
                <w:rFonts w:ascii="Arial" w:eastAsia="Times New Roman" w:hAnsi="Arial" w:cs="Arial"/>
                <w:color w:val="000000"/>
                <w:sz w:val="20"/>
                <w:szCs w:val="20"/>
              </w:rPr>
            </w:pPr>
            <w:hyperlink r:id="rId194" w:tgtFrame="_blank" w:tooltip="Protected by Outlook: https://lnks.gd/l/eyJhbGciOiJIUzI1NiJ9.eyJidWxsZXRpbl9saW5rX2lkIjoxMTcsInVyaSI6ImJwMjpjbGljayIsImJ1bGxldGluX2lkIjoiMjAyMTAzMTcuMzcyMTQ1MDEiLCJ1cmwiOiJodHRwczovL25hdnkudG9nZXRoZXJ3ZXNlcnZlZC5jb20vdXNuL3NlcnZsZXQvdHdzLndlYmFwcC5XZWJBcHA_Y21" w:history="1">
              <w:r w:rsidR="000F4C17" w:rsidRPr="000F4C17">
                <w:rPr>
                  <w:rFonts w:ascii="Arial" w:eastAsia="Times New Roman" w:hAnsi="Arial" w:cs="Arial"/>
                  <w:color w:val="FFFFFF"/>
                  <w:sz w:val="20"/>
                  <w:szCs w:val="20"/>
                  <w:u w:val="single"/>
                  <w:bdr w:val="single" w:sz="36" w:space="0" w:color="C4262E" w:frame="1"/>
                  <w:shd w:val="clear" w:color="auto" w:fill="C4262E"/>
                </w:rPr>
                <w:t>REGISTER</w:t>
              </w:r>
            </w:hyperlink>
          </w:p>
        </w:tc>
      </w:tr>
    </w:tbl>
    <w:p w14:paraId="7B0D902E" w14:textId="77777777" w:rsidR="000F4C17" w:rsidRPr="00370E5C" w:rsidRDefault="000F4C17" w:rsidP="00370E5C">
      <w:pPr>
        <w:shd w:val="clear" w:color="auto" w:fill="FFFFFF"/>
        <w:spacing w:line="240" w:lineRule="auto"/>
        <w:contextualSpacing/>
        <w:rPr>
          <w:rFonts w:cstheme="minorHAnsi"/>
          <w:sz w:val="24"/>
          <w:szCs w:val="24"/>
        </w:rPr>
      </w:pPr>
    </w:p>
    <w:tbl>
      <w:tblPr>
        <w:tblW w:w="5000" w:type="pct"/>
        <w:tblCellMar>
          <w:left w:w="0" w:type="dxa"/>
          <w:right w:w="0" w:type="dxa"/>
        </w:tblCellMar>
        <w:tblLook w:val="04A0" w:firstRow="1" w:lastRow="0" w:firstColumn="1" w:lastColumn="0" w:noHBand="0" w:noVBand="1"/>
      </w:tblPr>
      <w:tblGrid>
        <w:gridCol w:w="10800"/>
      </w:tblGrid>
      <w:tr w:rsidR="0006132F" w:rsidRPr="0006132F" w14:paraId="426FB947" w14:textId="77777777" w:rsidTr="0006132F">
        <w:tc>
          <w:tcPr>
            <w:tcW w:w="0" w:type="auto"/>
            <w:tcMar>
              <w:top w:w="0" w:type="dxa"/>
              <w:left w:w="0" w:type="dxa"/>
              <w:bottom w:w="75" w:type="dxa"/>
              <w:right w:w="0" w:type="dxa"/>
            </w:tcMar>
            <w:vAlign w:val="center"/>
            <w:hideMark/>
          </w:tcPr>
          <w:p w14:paraId="6286A50E" w14:textId="77777777" w:rsidR="0006132F" w:rsidRPr="0006132F" w:rsidRDefault="006C5190" w:rsidP="0006132F">
            <w:pPr>
              <w:spacing w:after="0" w:line="240" w:lineRule="auto"/>
              <w:rPr>
                <w:rFonts w:ascii="Segoe UI" w:eastAsia="Times New Roman" w:hAnsi="Segoe UI" w:cs="Segoe UI"/>
                <w:color w:val="201F1E"/>
                <w:sz w:val="23"/>
                <w:szCs w:val="23"/>
              </w:rPr>
            </w:pPr>
            <w:hyperlink r:id="rId195" w:tgtFrame="_blank" w:tooltip="Protected by Outlook: https://lnks.gd/l/eyJhbGciOiJIUzI1NiJ9.eyJidWxsZXRpbl9saW5rX2lkIjoxNDcsInVyaSI6ImJwMjpjbGljayIsImJ1bGxldGluX2lkIjoiMjAyMTAzMTcuMzcyMTQ1MDEiLCJ1cmwiOiJodHRwczovL2Jsb2dzLnZhLmdvdi9WQW50YWdlLzg1NzQ4L2ZyZWUtdmV0ZXJhbi10cmFpbmluZy1taWNyb3NvZnQ" w:history="1">
              <w:r w:rsidR="0006132F" w:rsidRPr="0006132F">
                <w:rPr>
                  <w:rFonts w:ascii="Segoe UI" w:eastAsia="Times New Roman" w:hAnsi="Segoe UI" w:cs="Segoe UI"/>
                  <w:noProof/>
                  <w:color w:val="201F1E"/>
                  <w:sz w:val="23"/>
                  <w:szCs w:val="23"/>
                  <w:lang w:val="en-PH" w:eastAsia="en-PH"/>
                </w:rPr>
                <w:drawing>
                  <wp:anchor distT="0" distB="0" distL="66675" distR="66675" simplePos="0" relativeHeight="251679744" behindDoc="0" locked="0" layoutInCell="1" allowOverlap="0" wp14:anchorId="53239E1A" wp14:editId="187525F6">
                    <wp:simplePos x="0" y="0"/>
                    <wp:positionH relativeFrom="column">
                      <wp:align>left</wp:align>
                    </wp:positionH>
                    <wp:positionV relativeFrom="line">
                      <wp:posOffset>0</wp:posOffset>
                    </wp:positionV>
                    <wp:extent cx="2428875" cy="1495425"/>
                    <wp:effectExtent l="0" t="0" r="9525" b="9525"/>
                    <wp:wrapSquare wrapText="bothSides"/>
                    <wp:docPr id="5" name="Picture 5" descr="mssa">
                      <a:hlinkClick xmlns:a="http://schemas.openxmlformats.org/drawingml/2006/main" r:id="rId196" tgtFrame="&quot;_blank&quot;" tooltip="&quot;Protected by Outlook: https://lnks.gd/l/eyJhbGciOiJIUzI1NiJ9.eyJidWxsZXRpbl9saW5rX2lkIjoxNDcsInVyaSI6ImJwMjpjbGljayIsImJ1bGxldGluX2lkIjoiMjAyMTAzMTcuMzcyMTQ1MDEiLCJ1cmwiOiJodHRwczovL2Jsb2dzLnZhLmdvdi9WQW50YWdlLzg1NzQ4L2ZyZWUtdmV0ZXJhbi10cmFpbmluZy1taWNyb3NvZnQtc29mdHdhcmUtc3lzdGVtcy1hY2FkZW15Lz91dG1fc291cmNlPVZSZmVhdHVyZSZ1dG1fbWVkaXVtPWVtYWlsJnV0bV9jYW1wYWlnbj12ciJ9.uHEMR9zfH2V6mK1mkH9lMDMSKF8Z0oQzZmyRga0g6_8/s/269849767/br/100278220889-l. Click or tap to follow the li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ssa">
                              <a:hlinkClick r:id="rId196" tgtFrame="&quot;_blank&quot;" tooltip="&quot;Protected by Outlook: https://lnks.gd/l/eyJhbGciOiJIUzI1NiJ9.eyJidWxsZXRpbl9saW5rX2lkIjoxNDcsInVyaSI6ImJwMjpjbGljayIsImJ1bGxldGluX2lkIjoiMjAyMTAzMTcuMzcyMTQ1MDEiLCJ1cmwiOiJodHRwczovL2Jsb2dzLnZhLmdvdi9WQW50YWdlLzg1NzQ4L2ZyZWUtdmV0ZXJhbi10cmFpbmluZy1taWNyb3NvZnQtc29mdHdhcmUtc3lzdGVtcy1hY2FkZW15Lz91dG1fc291cmNlPVZSZmVhdHVyZSZ1dG1fbWVkaXVtPWVtYWlsJnV0bV9jYW1wYWlnbj12ciJ9.uHEMR9zfH2V6mK1mkH9lMDMSKF8Z0oQzZmyRga0g6_8/s/269849767/br/100278220889-l. Click or tap to follow the link.&quot;"/>
                            </pic:cNvPr>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2428875" cy="1495425"/>
                            </a:xfrm>
                            <a:prstGeom prst="rect">
                              <a:avLst/>
                            </a:prstGeom>
                            <a:noFill/>
                            <a:ln>
                              <a:noFill/>
                            </a:ln>
                          </pic:spPr>
                        </pic:pic>
                      </a:graphicData>
                    </a:graphic>
                    <wp14:sizeRelH relativeFrom="page">
                      <wp14:pctWidth>0</wp14:pctWidth>
                    </wp14:sizeRelH>
                    <wp14:sizeRelV relativeFrom="page">
                      <wp14:pctHeight>0</wp14:pctHeight>
                    </wp14:sizeRelV>
                  </wp:anchor>
                </w:drawing>
              </w:r>
            </w:hyperlink>
          </w:p>
          <w:p w14:paraId="6276EA98" w14:textId="77777777" w:rsidR="0006132F" w:rsidRPr="0006132F" w:rsidRDefault="0006132F" w:rsidP="0006132F">
            <w:pPr>
              <w:spacing w:before="300" w:after="75" w:line="240" w:lineRule="auto"/>
              <w:outlineLvl w:val="1"/>
              <w:rPr>
                <w:rFonts w:ascii="Georgia" w:eastAsia="Times New Roman" w:hAnsi="Georgia" w:cs="Segoe UI"/>
                <w:b/>
                <w:bCs/>
                <w:color w:val="003F72"/>
                <w:sz w:val="30"/>
                <w:szCs w:val="30"/>
              </w:rPr>
            </w:pPr>
            <w:r w:rsidRPr="0006132F">
              <w:rPr>
                <w:rFonts w:ascii="Georgia" w:eastAsia="Times New Roman" w:hAnsi="Georgia" w:cs="Segoe UI"/>
                <w:b/>
                <w:bCs/>
                <w:color w:val="003F72"/>
                <w:sz w:val="30"/>
                <w:szCs w:val="30"/>
              </w:rPr>
              <w:t>Free Veteran training for Microsoft Software and Systems Academy</w:t>
            </w:r>
          </w:p>
          <w:p w14:paraId="0712A143" w14:textId="77777777" w:rsidR="0006132F" w:rsidRPr="0006132F" w:rsidRDefault="0006132F" w:rsidP="0006132F">
            <w:pPr>
              <w:spacing w:after="150" w:line="240" w:lineRule="auto"/>
              <w:rPr>
                <w:rFonts w:ascii="Arial" w:eastAsia="Times New Roman" w:hAnsi="Arial" w:cs="Arial"/>
                <w:color w:val="000000"/>
                <w:sz w:val="21"/>
                <w:szCs w:val="21"/>
              </w:rPr>
            </w:pPr>
            <w:r w:rsidRPr="0006132F">
              <w:rPr>
                <w:rFonts w:ascii="Arial" w:eastAsia="Times New Roman" w:hAnsi="Arial" w:cs="Arial"/>
                <w:color w:val="000000"/>
                <w:sz w:val="21"/>
                <w:szCs w:val="21"/>
              </w:rPr>
              <w:t>The Microsoft Software &amp; Systems Academy (MSSA) is offering free training to Veterans and the military community. This free, formal training takes place in some of the technology industry’s most in-demand roles.</w:t>
            </w:r>
          </w:p>
          <w:p w14:paraId="70C14B39" w14:textId="77777777" w:rsidR="0006132F" w:rsidRPr="0006132F" w:rsidRDefault="006C5190" w:rsidP="0006132F">
            <w:pPr>
              <w:spacing w:after="0" w:line="240" w:lineRule="auto"/>
              <w:jc w:val="right"/>
              <w:outlineLvl w:val="2"/>
              <w:rPr>
                <w:rFonts w:ascii="Arial" w:eastAsia="Times New Roman" w:hAnsi="Arial" w:cs="Arial"/>
                <w:color w:val="FFFFFF"/>
                <w:sz w:val="20"/>
                <w:szCs w:val="20"/>
              </w:rPr>
            </w:pPr>
            <w:hyperlink r:id="rId198" w:tgtFrame="_blank" w:tooltip="Protected by Outlook: https://lnks.gd/l/eyJhbGciOiJIUzI1NiJ9.eyJidWxsZXRpbl9saW5rX2lkIjoxNDgsInVyaSI6ImJwMjpjbGljayIsImJ1bGxldGluX2lkIjoiMjAyMTAzMTcuMzcyMTQ1MDEiLCJ1cmwiOiJodHRwczovL2Jsb2dzLnZhLmdvdi9WQW50YWdlLzg1NzQ4L2ZyZWUtdmV0ZXJhbi10cmFpbmluZy1taWNyb3NvZnQ" w:history="1">
              <w:r w:rsidR="0006132F" w:rsidRPr="0006132F">
                <w:rPr>
                  <w:rFonts w:ascii="Arial" w:eastAsia="Times New Roman" w:hAnsi="Arial" w:cs="Arial"/>
                  <w:color w:val="FFFFFF"/>
                  <w:sz w:val="20"/>
                  <w:szCs w:val="20"/>
                  <w:u w:val="single"/>
                  <w:bdr w:val="single" w:sz="36" w:space="0" w:color="C4262E" w:frame="1"/>
                  <w:shd w:val="clear" w:color="auto" w:fill="C4262E"/>
                </w:rPr>
                <w:t>LEARN MORE</w:t>
              </w:r>
            </w:hyperlink>
          </w:p>
        </w:tc>
      </w:tr>
    </w:tbl>
    <w:p w14:paraId="13A13842" w14:textId="77777777" w:rsidR="008651F3" w:rsidRPr="007375A1" w:rsidRDefault="008651F3" w:rsidP="0083108C">
      <w:pPr>
        <w:spacing w:line="240" w:lineRule="auto"/>
        <w:contextualSpacing/>
        <w:rPr>
          <w:rFonts w:cstheme="minorHAnsi"/>
          <w:sz w:val="24"/>
          <w:szCs w:val="24"/>
        </w:rPr>
      </w:pPr>
    </w:p>
    <w:p w14:paraId="31555C0E" w14:textId="520A6E15" w:rsidR="00C331A1" w:rsidRPr="00F97F2F" w:rsidRDefault="00C331A1" w:rsidP="00C331A1">
      <w:pPr>
        <w:pStyle w:val="Heading1"/>
        <w:shd w:val="clear" w:color="auto" w:fill="FFFFFF"/>
        <w:spacing w:before="0" w:line="439" w:lineRule="atLeast"/>
        <w:rPr>
          <w:rFonts w:asciiTheme="minorHAnsi" w:eastAsia="Times New Roman" w:hAnsiTheme="minorHAnsi" w:cstheme="minorHAnsi"/>
          <w:color w:val="auto"/>
          <w:kern w:val="36"/>
          <w:sz w:val="36"/>
          <w:szCs w:val="36"/>
        </w:rPr>
      </w:pPr>
      <w:r w:rsidRPr="00F97F2F">
        <w:rPr>
          <w:rFonts w:asciiTheme="minorHAnsi" w:hAnsiTheme="minorHAnsi" w:cstheme="minorHAnsi"/>
          <w:color w:val="auto"/>
          <w:sz w:val="36"/>
          <w:szCs w:val="36"/>
        </w:rPr>
        <w:t>From the</w:t>
      </w:r>
      <w:r w:rsidRPr="00F97F2F">
        <w:rPr>
          <w:rFonts w:asciiTheme="minorHAnsi" w:hAnsiTheme="minorHAnsi" w:cstheme="minorHAnsi"/>
          <w:color w:val="auto"/>
          <w:sz w:val="24"/>
          <w:szCs w:val="24"/>
        </w:rPr>
        <w:t xml:space="preserve"> </w:t>
      </w:r>
      <w:r w:rsidR="0069322F" w:rsidRPr="00F97F2F">
        <w:rPr>
          <w:rFonts w:asciiTheme="minorHAnsi" w:eastAsia="Times New Roman" w:hAnsiTheme="minorHAnsi" w:cstheme="minorHAnsi"/>
          <w:color w:val="auto"/>
          <w:kern w:val="36"/>
          <w:sz w:val="36"/>
          <w:szCs w:val="36"/>
        </w:rPr>
        <w:t>VA O</w:t>
      </w:r>
      <w:r w:rsidRPr="00F97F2F">
        <w:rPr>
          <w:rFonts w:asciiTheme="minorHAnsi" w:eastAsia="Times New Roman" w:hAnsiTheme="minorHAnsi" w:cstheme="minorHAnsi"/>
          <w:color w:val="auto"/>
          <w:kern w:val="36"/>
          <w:sz w:val="36"/>
          <w:szCs w:val="36"/>
        </w:rPr>
        <w:t>ffice of Public and Intergovernmental Affairs:</w:t>
      </w:r>
    </w:p>
    <w:p w14:paraId="37BE4E26" w14:textId="77777777" w:rsidR="00C331A1" w:rsidRPr="00F97F2F" w:rsidRDefault="00C331A1" w:rsidP="00C331A1">
      <w:pPr>
        <w:shd w:val="clear" w:color="auto" w:fill="FFFFFF"/>
        <w:spacing w:before="300" w:after="0" w:line="240" w:lineRule="auto"/>
        <w:outlineLvl w:val="1"/>
        <w:rPr>
          <w:rFonts w:eastAsia="Times New Roman" w:cstheme="minorHAnsi"/>
          <w:b/>
          <w:bCs/>
          <w:sz w:val="28"/>
          <w:szCs w:val="28"/>
        </w:rPr>
      </w:pPr>
      <w:r w:rsidRPr="00F97F2F">
        <w:rPr>
          <w:rFonts w:eastAsia="Times New Roman" w:cstheme="minorHAnsi"/>
          <w:b/>
          <w:bCs/>
          <w:sz w:val="28"/>
          <w:szCs w:val="28"/>
        </w:rPr>
        <w:t>SAVE LIVES Act allows VA to soon provide COVID-19 vaccinations to all Veterans, their spouses and caregivers</w:t>
      </w:r>
    </w:p>
    <w:p w14:paraId="1AC8D50F" w14:textId="77777777" w:rsidR="00C331A1" w:rsidRPr="00C331A1" w:rsidRDefault="00C331A1" w:rsidP="00C331A1">
      <w:pPr>
        <w:shd w:val="clear" w:color="auto" w:fill="FFFFFF"/>
        <w:spacing w:after="0" w:line="360" w:lineRule="atLeast"/>
        <w:rPr>
          <w:rFonts w:eastAsia="Times New Roman" w:cstheme="minorHAnsi"/>
          <w:color w:val="2E2E2E"/>
          <w:sz w:val="24"/>
          <w:szCs w:val="24"/>
        </w:rPr>
      </w:pPr>
      <w:r w:rsidRPr="00D706E5">
        <w:rPr>
          <w:rFonts w:eastAsia="Times New Roman" w:cstheme="minorHAnsi"/>
          <w:color w:val="2E2E2E"/>
          <w:sz w:val="24"/>
          <w:szCs w:val="24"/>
          <w:highlight w:val="yellow"/>
        </w:rPr>
        <w:t>March 24, 2021, 03:41:00 PM</w:t>
      </w:r>
    </w:p>
    <w:p w14:paraId="594CE9C2" w14:textId="5644A12D" w:rsidR="00C331A1" w:rsidRPr="00C331A1" w:rsidRDefault="00C331A1" w:rsidP="00C331A1">
      <w:pPr>
        <w:shd w:val="clear" w:color="auto" w:fill="FFFFFF"/>
        <w:spacing w:before="150" w:after="0" w:line="360" w:lineRule="atLeast"/>
        <w:rPr>
          <w:rFonts w:ascii="Arial" w:eastAsia="Times New Roman" w:hAnsi="Arial" w:cs="Arial"/>
          <w:color w:val="2E2E2E"/>
          <w:sz w:val="26"/>
          <w:szCs w:val="26"/>
        </w:rPr>
      </w:pPr>
      <w:r w:rsidRPr="00C331A1">
        <w:rPr>
          <w:rFonts w:ascii="Arial" w:eastAsia="Times New Roman" w:hAnsi="Arial" w:cs="Arial"/>
          <w:color w:val="2E2E2E"/>
          <w:sz w:val="26"/>
          <w:szCs w:val="26"/>
        </w:rPr>
        <w:t> </w:t>
      </w:r>
    </w:p>
    <w:p w14:paraId="76B09369" w14:textId="77777777" w:rsidR="00C331A1" w:rsidRPr="00C331A1" w:rsidRDefault="00C331A1" w:rsidP="00C331A1">
      <w:pPr>
        <w:shd w:val="clear" w:color="auto" w:fill="FFFFFF"/>
        <w:spacing w:after="0" w:line="360" w:lineRule="atLeast"/>
        <w:jc w:val="center"/>
        <w:rPr>
          <w:rFonts w:eastAsia="Times New Roman" w:cstheme="minorHAnsi"/>
          <w:color w:val="2E2E2E"/>
          <w:sz w:val="28"/>
          <w:szCs w:val="28"/>
        </w:rPr>
      </w:pPr>
      <w:r w:rsidRPr="00C331A1">
        <w:rPr>
          <w:rFonts w:eastAsia="Times New Roman" w:cstheme="minorHAnsi"/>
          <w:b/>
          <w:bCs/>
          <w:color w:val="2E2E2E"/>
          <w:sz w:val="28"/>
          <w:szCs w:val="28"/>
        </w:rPr>
        <w:t>SAVE LIVES Act allows VA to soon provide COVID-19 vaccinations to all Veterans, their spouses and caregivers</w:t>
      </w:r>
    </w:p>
    <w:p w14:paraId="6F141E79" w14:textId="77777777" w:rsidR="00C331A1" w:rsidRPr="00C331A1" w:rsidRDefault="00C331A1" w:rsidP="00C331A1">
      <w:pPr>
        <w:shd w:val="clear" w:color="auto" w:fill="FFFFFF"/>
        <w:spacing w:after="0" w:line="360" w:lineRule="atLeast"/>
        <w:contextualSpacing/>
        <w:rPr>
          <w:rFonts w:eastAsia="Times New Roman" w:cstheme="minorHAnsi"/>
          <w:color w:val="2E2E2E"/>
          <w:sz w:val="26"/>
          <w:szCs w:val="26"/>
        </w:rPr>
      </w:pPr>
      <w:r w:rsidRPr="00C331A1">
        <w:rPr>
          <w:rFonts w:eastAsia="Times New Roman" w:cstheme="minorHAnsi"/>
          <w:b/>
          <w:bCs/>
          <w:color w:val="2E2E2E"/>
          <w:sz w:val="26"/>
          <w:szCs w:val="26"/>
        </w:rPr>
        <w:t>WASHINGTON </w:t>
      </w:r>
      <w:r w:rsidRPr="00C331A1">
        <w:rPr>
          <w:rFonts w:eastAsia="Times New Roman" w:cstheme="minorHAnsi"/>
          <w:color w:val="2E2E2E"/>
          <w:sz w:val="26"/>
          <w:szCs w:val="26"/>
        </w:rPr>
        <w:t>— President Joe Biden signed the </w:t>
      </w:r>
      <w:hyperlink r:id="rId199" w:history="1">
        <w:r w:rsidRPr="00C331A1">
          <w:rPr>
            <w:rFonts w:eastAsia="Times New Roman" w:cstheme="minorHAnsi"/>
            <w:color w:val="0B6CB2"/>
            <w:sz w:val="26"/>
            <w:szCs w:val="26"/>
            <w:u w:val="single"/>
          </w:rPr>
          <w:t>SAVE LIVES Act</w:t>
        </w:r>
      </w:hyperlink>
      <w:r w:rsidRPr="00C331A1">
        <w:rPr>
          <w:rFonts w:eastAsia="Times New Roman" w:cstheme="minorHAnsi"/>
          <w:color w:val="2E2E2E"/>
          <w:sz w:val="26"/>
          <w:szCs w:val="26"/>
        </w:rPr>
        <w:t> into law today, expanding VA’s legal authority to provide COVID-19 vaccines to all Veterans, regardless of their VA health care enrollment status, as well as Veteran spouses, caregivers and some beneficiaries. </w:t>
      </w:r>
    </w:p>
    <w:p w14:paraId="71E2078F" w14:textId="4C0A09FD" w:rsidR="00C331A1" w:rsidRPr="00C331A1" w:rsidRDefault="00C331A1" w:rsidP="00C331A1">
      <w:pPr>
        <w:shd w:val="clear" w:color="auto" w:fill="FFFFFF"/>
        <w:spacing w:after="0" w:line="360" w:lineRule="atLeast"/>
        <w:contextualSpacing/>
        <w:rPr>
          <w:rFonts w:eastAsia="Times New Roman" w:cstheme="minorHAnsi"/>
          <w:color w:val="2E2E2E"/>
          <w:sz w:val="26"/>
          <w:szCs w:val="26"/>
        </w:rPr>
      </w:pPr>
      <w:r>
        <w:rPr>
          <w:rFonts w:eastAsia="Times New Roman" w:cstheme="minorHAnsi"/>
          <w:color w:val="2E2E2E"/>
          <w:sz w:val="26"/>
          <w:szCs w:val="26"/>
        </w:rPr>
        <w:t xml:space="preserve">  </w:t>
      </w:r>
      <w:r w:rsidRPr="00C331A1">
        <w:rPr>
          <w:rFonts w:eastAsia="Times New Roman" w:cstheme="minorHAnsi"/>
          <w:color w:val="2E2E2E"/>
          <w:sz w:val="26"/>
          <w:szCs w:val="26"/>
        </w:rPr>
        <w:t>The SAVE LIVES Act removed some of the legal limits on the medical care VA can provide to Veterans, based on </w:t>
      </w:r>
      <w:hyperlink r:id="rId200" w:history="1">
        <w:r w:rsidRPr="00C331A1">
          <w:rPr>
            <w:rFonts w:eastAsia="Times New Roman" w:cstheme="minorHAnsi"/>
            <w:color w:val="0B6CB2"/>
            <w:sz w:val="26"/>
            <w:szCs w:val="26"/>
            <w:u w:val="single"/>
          </w:rPr>
          <w:t>health care eligibility</w:t>
        </w:r>
      </w:hyperlink>
      <w:r w:rsidRPr="00C331A1">
        <w:rPr>
          <w:rFonts w:eastAsia="Times New Roman" w:cstheme="minorHAnsi"/>
          <w:color w:val="2E2E2E"/>
          <w:sz w:val="26"/>
          <w:szCs w:val="26"/>
        </w:rPr>
        <w:t> and </w:t>
      </w:r>
      <w:hyperlink r:id="rId201" w:history="1">
        <w:r w:rsidRPr="00C331A1">
          <w:rPr>
            <w:rFonts w:eastAsia="Times New Roman" w:cstheme="minorHAnsi"/>
            <w:color w:val="0B6CB2"/>
            <w:sz w:val="26"/>
            <w:szCs w:val="26"/>
            <w:u w:val="single"/>
          </w:rPr>
          <w:t>priority groups</w:t>
        </w:r>
      </w:hyperlink>
      <w:r w:rsidRPr="00C331A1">
        <w:rPr>
          <w:rFonts w:eastAsia="Times New Roman" w:cstheme="minorHAnsi"/>
          <w:color w:val="2E2E2E"/>
          <w:sz w:val="26"/>
          <w:szCs w:val="26"/>
        </w:rPr>
        <w:t>. </w:t>
      </w:r>
    </w:p>
    <w:p w14:paraId="0748DFAE" w14:textId="5C319B78" w:rsidR="00C331A1" w:rsidRPr="00C331A1" w:rsidRDefault="00C331A1" w:rsidP="00C331A1">
      <w:pPr>
        <w:shd w:val="clear" w:color="auto" w:fill="FFFFFF"/>
        <w:spacing w:after="0" w:line="360" w:lineRule="atLeast"/>
        <w:contextualSpacing/>
        <w:rPr>
          <w:rFonts w:eastAsia="Times New Roman" w:cstheme="minorHAnsi"/>
          <w:color w:val="2E2E2E"/>
          <w:sz w:val="26"/>
          <w:szCs w:val="26"/>
        </w:rPr>
      </w:pPr>
      <w:r>
        <w:rPr>
          <w:rFonts w:eastAsia="Times New Roman" w:cstheme="minorHAnsi"/>
          <w:color w:val="2E2E2E"/>
          <w:sz w:val="26"/>
          <w:szCs w:val="26"/>
        </w:rPr>
        <w:t xml:space="preserve">  </w:t>
      </w:r>
      <w:r w:rsidRPr="00C331A1">
        <w:rPr>
          <w:rFonts w:eastAsia="Times New Roman" w:cstheme="minorHAnsi"/>
          <w:color w:val="2E2E2E"/>
          <w:sz w:val="26"/>
          <w:szCs w:val="26"/>
        </w:rPr>
        <w:t>The expanded authority depends on readily available COVID-19 vaccine supply and requires VA to continue to prioritize vaccinations and healthcare delivery for our nation’s Veterans enrolled in VA care. </w:t>
      </w:r>
    </w:p>
    <w:p w14:paraId="11B9CAE4" w14:textId="33185685" w:rsidR="00C331A1" w:rsidRPr="00C331A1" w:rsidRDefault="00C331A1" w:rsidP="00C331A1">
      <w:pPr>
        <w:shd w:val="clear" w:color="auto" w:fill="FFFFFF"/>
        <w:spacing w:after="0" w:line="360" w:lineRule="atLeast"/>
        <w:contextualSpacing/>
        <w:rPr>
          <w:rFonts w:eastAsia="Times New Roman" w:cstheme="minorHAnsi"/>
          <w:color w:val="2E2E2E"/>
          <w:sz w:val="26"/>
          <w:szCs w:val="26"/>
        </w:rPr>
      </w:pPr>
      <w:r>
        <w:rPr>
          <w:rFonts w:eastAsia="Times New Roman" w:cstheme="minorHAnsi"/>
          <w:color w:val="2E2E2E"/>
          <w:sz w:val="26"/>
          <w:szCs w:val="26"/>
        </w:rPr>
        <w:t xml:space="preserve">  </w:t>
      </w:r>
      <w:r w:rsidRPr="00C331A1">
        <w:rPr>
          <w:rFonts w:eastAsia="Times New Roman" w:cstheme="minorHAnsi"/>
          <w:color w:val="2E2E2E"/>
          <w:sz w:val="26"/>
          <w:szCs w:val="26"/>
        </w:rPr>
        <w:t xml:space="preserve">“The SAVE LIVES Act increases the number of individuals who are eligible to get lifesaving COVID-19 vaccines from VA from 9.5 million to more than 33 million,” said VA Secretary Denis McDonough. </w:t>
      </w:r>
      <w:r>
        <w:rPr>
          <w:rFonts w:eastAsia="Times New Roman" w:cstheme="minorHAnsi"/>
          <w:color w:val="2E2E2E"/>
          <w:sz w:val="26"/>
          <w:szCs w:val="26"/>
        </w:rPr>
        <w:t xml:space="preserve">        </w:t>
      </w:r>
      <w:r w:rsidRPr="00C331A1">
        <w:rPr>
          <w:rFonts w:eastAsia="Times New Roman" w:cstheme="minorHAnsi"/>
          <w:color w:val="2E2E2E"/>
          <w:sz w:val="26"/>
          <w:szCs w:val="26"/>
        </w:rPr>
        <w:t>“Meeting the task of vaccinating this expanded population will be a tremendous undertaking for the VA and will require a significant increase in our allocation of vaccine supply, but I am confident that VA’s workforce is up to the task.” </w:t>
      </w:r>
    </w:p>
    <w:p w14:paraId="1FA9348B" w14:textId="70AF997A" w:rsidR="00C331A1" w:rsidRPr="00C331A1" w:rsidRDefault="00C331A1" w:rsidP="00C331A1">
      <w:pPr>
        <w:shd w:val="clear" w:color="auto" w:fill="FFFFFF"/>
        <w:spacing w:after="0" w:line="360" w:lineRule="atLeast"/>
        <w:contextualSpacing/>
        <w:rPr>
          <w:rFonts w:eastAsia="Times New Roman" w:cstheme="minorHAnsi"/>
          <w:color w:val="2E2E2E"/>
          <w:sz w:val="26"/>
          <w:szCs w:val="26"/>
        </w:rPr>
      </w:pPr>
      <w:r>
        <w:rPr>
          <w:rFonts w:eastAsia="Times New Roman" w:cstheme="minorHAnsi"/>
          <w:color w:val="2E2E2E"/>
          <w:sz w:val="26"/>
          <w:szCs w:val="26"/>
        </w:rPr>
        <w:t xml:space="preserve">  </w:t>
      </w:r>
      <w:r w:rsidRPr="00C331A1">
        <w:rPr>
          <w:rFonts w:eastAsia="Times New Roman" w:cstheme="minorHAnsi"/>
          <w:color w:val="2E2E2E"/>
          <w:sz w:val="26"/>
          <w:szCs w:val="26"/>
        </w:rPr>
        <w:t>VA is providing COVID-19 vaccinations to Veterans and employees per its </w:t>
      </w:r>
      <w:hyperlink r:id="rId202" w:history="1">
        <w:r w:rsidRPr="00C331A1">
          <w:rPr>
            <w:rFonts w:eastAsia="Times New Roman" w:cstheme="minorHAnsi"/>
            <w:color w:val="0B6CB2"/>
            <w:sz w:val="26"/>
            <w:szCs w:val="26"/>
            <w:u w:val="single"/>
          </w:rPr>
          <w:t>COVID-19 Vaccination Plan</w:t>
        </w:r>
      </w:hyperlink>
      <w:r w:rsidRPr="00C331A1">
        <w:rPr>
          <w:rFonts w:eastAsia="Times New Roman" w:cstheme="minorHAnsi"/>
          <w:color w:val="2E2E2E"/>
          <w:sz w:val="26"/>
          <w:szCs w:val="26"/>
        </w:rPr>
        <w:t xml:space="preserve">. </w:t>
      </w:r>
      <w:r>
        <w:rPr>
          <w:rFonts w:eastAsia="Times New Roman" w:cstheme="minorHAnsi"/>
          <w:color w:val="2E2E2E"/>
          <w:sz w:val="26"/>
          <w:szCs w:val="26"/>
        </w:rPr>
        <w:t xml:space="preserve">  </w:t>
      </w:r>
      <w:r w:rsidRPr="00C331A1">
        <w:rPr>
          <w:rFonts w:eastAsia="Times New Roman" w:cstheme="minorHAnsi"/>
          <w:color w:val="2E2E2E"/>
          <w:sz w:val="26"/>
          <w:szCs w:val="26"/>
        </w:rPr>
        <w:t>As of March 24, VA has fully vaccinated 1,594,812 individuals, including Veterans, VA employees and federal partners.</w:t>
      </w:r>
    </w:p>
    <w:p w14:paraId="39517650" w14:textId="5AC3A04F" w:rsidR="00C331A1" w:rsidRPr="00C331A1" w:rsidRDefault="00C331A1" w:rsidP="00C331A1">
      <w:pPr>
        <w:shd w:val="clear" w:color="auto" w:fill="FFFFFF"/>
        <w:spacing w:after="0" w:line="360" w:lineRule="atLeast"/>
        <w:contextualSpacing/>
        <w:rPr>
          <w:rFonts w:eastAsia="Times New Roman" w:cstheme="minorHAnsi"/>
          <w:color w:val="2E2E2E"/>
          <w:sz w:val="26"/>
          <w:szCs w:val="26"/>
        </w:rPr>
      </w:pPr>
      <w:r>
        <w:rPr>
          <w:rFonts w:eastAsia="Times New Roman" w:cstheme="minorHAnsi"/>
          <w:color w:val="2E2E2E"/>
          <w:sz w:val="26"/>
          <w:szCs w:val="26"/>
        </w:rPr>
        <w:t xml:space="preserve">  </w:t>
      </w:r>
      <w:r w:rsidRPr="00C331A1">
        <w:rPr>
          <w:rFonts w:eastAsia="Times New Roman" w:cstheme="minorHAnsi"/>
          <w:color w:val="2E2E2E"/>
          <w:sz w:val="26"/>
          <w:szCs w:val="26"/>
        </w:rPr>
        <w:t>The next steps in VA’s prioritized expansion efforts are to offer the vaccine to all enrolled Veterans – approximately 9.5 million – followed by those outlined in the bill, as vaccine supply permits:</w:t>
      </w:r>
    </w:p>
    <w:p w14:paraId="0534AF49" w14:textId="77777777" w:rsidR="00C331A1" w:rsidRPr="00C331A1" w:rsidRDefault="00C331A1" w:rsidP="00C25C04">
      <w:pPr>
        <w:numPr>
          <w:ilvl w:val="0"/>
          <w:numId w:val="54"/>
        </w:numPr>
        <w:shd w:val="clear" w:color="auto" w:fill="FFFFFF"/>
        <w:spacing w:before="100" w:beforeAutospacing="1" w:after="100" w:afterAutospacing="1" w:line="360" w:lineRule="atLeast"/>
        <w:ind w:left="1245"/>
        <w:contextualSpacing/>
        <w:rPr>
          <w:rFonts w:eastAsia="Times New Roman" w:cstheme="minorHAnsi"/>
          <w:color w:val="2E2E2E"/>
          <w:sz w:val="20"/>
          <w:szCs w:val="20"/>
        </w:rPr>
      </w:pPr>
      <w:r w:rsidRPr="00C331A1">
        <w:rPr>
          <w:rFonts w:eastAsia="Times New Roman" w:cstheme="minorHAnsi"/>
          <w:color w:val="2E2E2E"/>
          <w:sz w:val="20"/>
          <w:szCs w:val="20"/>
        </w:rPr>
        <w:t>Non-enrolled Veterans as defined in the new legislation, including those without service-connected disabilities and who have incomes above VA’s threshold.</w:t>
      </w:r>
    </w:p>
    <w:p w14:paraId="51353D4A" w14:textId="77777777" w:rsidR="00C331A1" w:rsidRPr="00C331A1" w:rsidRDefault="00C331A1" w:rsidP="00C25C04">
      <w:pPr>
        <w:numPr>
          <w:ilvl w:val="0"/>
          <w:numId w:val="54"/>
        </w:numPr>
        <w:shd w:val="clear" w:color="auto" w:fill="FFFFFF"/>
        <w:spacing w:before="100" w:beforeAutospacing="1" w:after="100" w:afterAutospacing="1" w:line="360" w:lineRule="atLeast"/>
        <w:ind w:left="1245"/>
        <w:contextualSpacing/>
        <w:rPr>
          <w:rFonts w:eastAsia="Times New Roman" w:cstheme="minorHAnsi"/>
          <w:color w:val="2E2E2E"/>
          <w:sz w:val="20"/>
          <w:szCs w:val="20"/>
        </w:rPr>
      </w:pPr>
      <w:r w:rsidRPr="00C331A1">
        <w:rPr>
          <w:rFonts w:eastAsia="Times New Roman" w:cstheme="minorHAnsi"/>
          <w:color w:val="2E2E2E"/>
          <w:sz w:val="20"/>
          <w:szCs w:val="20"/>
        </w:rPr>
        <w:t>Overseas Veterans who rely on the </w:t>
      </w:r>
      <w:hyperlink r:id="rId203" w:history="1">
        <w:r w:rsidRPr="00C331A1">
          <w:rPr>
            <w:rFonts w:eastAsia="Times New Roman" w:cstheme="minorHAnsi"/>
            <w:color w:val="0B6CB2"/>
            <w:sz w:val="20"/>
            <w:szCs w:val="20"/>
            <w:u w:val="single"/>
          </w:rPr>
          <w:t>Foreign Medical Program</w:t>
        </w:r>
      </w:hyperlink>
      <w:r w:rsidRPr="00C331A1">
        <w:rPr>
          <w:rFonts w:eastAsia="Times New Roman" w:cstheme="minorHAnsi"/>
          <w:color w:val="2E2E2E"/>
          <w:sz w:val="20"/>
          <w:szCs w:val="20"/>
        </w:rPr>
        <w:t>.</w:t>
      </w:r>
    </w:p>
    <w:p w14:paraId="027D1B73" w14:textId="77777777" w:rsidR="00C331A1" w:rsidRPr="00C331A1" w:rsidRDefault="00C331A1" w:rsidP="00C25C04">
      <w:pPr>
        <w:numPr>
          <w:ilvl w:val="0"/>
          <w:numId w:val="54"/>
        </w:numPr>
        <w:shd w:val="clear" w:color="auto" w:fill="FFFFFF"/>
        <w:spacing w:before="100" w:beforeAutospacing="1" w:after="100" w:afterAutospacing="1" w:line="360" w:lineRule="atLeast"/>
        <w:ind w:left="1245"/>
        <w:contextualSpacing/>
        <w:rPr>
          <w:rFonts w:eastAsia="Times New Roman" w:cstheme="minorHAnsi"/>
          <w:color w:val="2E2E2E"/>
          <w:sz w:val="20"/>
          <w:szCs w:val="20"/>
        </w:rPr>
      </w:pPr>
      <w:r w:rsidRPr="00C331A1">
        <w:rPr>
          <w:rFonts w:eastAsia="Times New Roman" w:cstheme="minorHAnsi"/>
          <w:color w:val="2E2E2E"/>
          <w:sz w:val="20"/>
          <w:szCs w:val="20"/>
        </w:rPr>
        <w:t>Veteran caregivers who are enrolled in either the Program of Comprehensive Assistance for Family Caregivers or the Program of General Caregiver Support Services.</w:t>
      </w:r>
    </w:p>
    <w:p w14:paraId="1492BCE8" w14:textId="77777777" w:rsidR="00C331A1" w:rsidRPr="00C331A1" w:rsidRDefault="00C331A1" w:rsidP="00C25C04">
      <w:pPr>
        <w:numPr>
          <w:ilvl w:val="0"/>
          <w:numId w:val="54"/>
        </w:numPr>
        <w:shd w:val="clear" w:color="auto" w:fill="FFFFFF"/>
        <w:spacing w:before="100" w:beforeAutospacing="1" w:after="100" w:afterAutospacing="1" w:line="360" w:lineRule="atLeast"/>
        <w:ind w:left="1245"/>
        <w:contextualSpacing/>
        <w:rPr>
          <w:rFonts w:eastAsia="Times New Roman" w:cstheme="minorHAnsi"/>
          <w:color w:val="2E2E2E"/>
          <w:sz w:val="20"/>
          <w:szCs w:val="20"/>
        </w:rPr>
      </w:pPr>
      <w:r w:rsidRPr="00C331A1">
        <w:rPr>
          <w:rFonts w:eastAsia="Times New Roman" w:cstheme="minorHAnsi"/>
          <w:color w:val="2E2E2E"/>
          <w:sz w:val="20"/>
          <w:szCs w:val="20"/>
        </w:rPr>
        <w:t>Veteran caregivers enrolled in certain Geriatrics and Extended Care Programs, such as Veteran Directed Care, Bowel and Bladder, Home Based Primary Care and VA’s Medical Foster Home Program.</w:t>
      </w:r>
    </w:p>
    <w:p w14:paraId="5C65D79D" w14:textId="77777777" w:rsidR="00C331A1" w:rsidRPr="00C331A1" w:rsidRDefault="006C5190" w:rsidP="00C25C04">
      <w:pPr>
        <w:numPr>
          <w:ilvl w:val="0"/>
          <w:numId w:val="54"/>
        </w:numPr>
        <w:shd w:val="clear" w:color="auto" w:fill="FFFFFF"/>
        <w:spacing w:before="100" w:beforeAutospacing="1" w:after="100" w:afterAutospacing="1" w:line="360" w:lineRule="atLeast"/>
        <w:ind w:left="1245"/>
        <w:contextualSpacing/>
        <w:rPr>
          <w:rFonts w:eastAsia="Times New Roman" w:cstheme="minorHAnsi"/>
          <w:color w:val="2E2E2E"/>
          <w:sz w:val="20"/>
          <w:szCs w:val="20"/>
        </w:rPr>
      </w:pPr>
      <w:hyperlink r:id="rId204" w:history="1">
        <w:r w:rsidR="00C331A1" w:rsidRPr="00C331A1">
          <w:rPr>
            <w:rFonts w:eastAsia="Times New Roman" w:cstheme="minorHAnsi"/>
            <w:color w:val="0B6CB2"/>
            <w:sz w:val="20"/>
            <w:szCs w:val="20"/>
            <w:u w:val="single"/>
          </w:rPr>
          <w:t>Civilian Health and Medical Programs of the Department of Veterans Affairs</w:t>
        </w:r>
      </w:hyperlink>
      <w:r w:rsidR="00C331A1" w:rsidRPr="00C331A1">
        <w:rPr>
          <w:rFonts w:eastAsia="Times New Roman" w:cstheme="minorHAnsi"/>
          <w:color w:val="2E2E2E"/>
          <w:sz w:val="20"/>
          <w:szCs w:val="20"/>
        </w:rPr>
        <w:t> recipients.</w:t>
      </w:r>
    </w:p>
    <w:p w14:paraId="4A0D8FE1" w14:textId="77777777" w:rsidR="00C331A1" w:rsidRPr="00C331A1" w:rsidRDefault="00C331A1" w:rsidP="00C25C04">
      <w:pPr>
        <w:numPr>
          <w:ilvl w:val="0"/>
          <w:numId w:val="54"/>
        </w:numPr>
        <w:shd w:val="clear" w:color="auto" w:fill="FFFFFF"/>
        <w:spacing w:before="100" w:beforeAutospacing="1" w:after="100" w:afterAutospacing="1" w:line="360" w:lineRule="atLeast"/>
        <w:ind w:left="1245"/>
        <w:contextualSpacing/>
        <w:rPr>
          <w:rFonts w:eastAsia="Times New Roman" w:cstheme="minorHAnsi"/>
          <w:color w:val="2E2E2E"/>
          <w:sz w:val="20"/>
          <w:szCs w:val="20"/>
        </w:rPr>
      </w:pPr>
      <w:r w:rsidRPr="00C331A1">
        <w:rPr>
          <w:rFonts w:eastAsia="Times New Roman" w:cstheme="minorHAnsi"/>
          <w:color w:val="2E2E2E"/>
          <w:sz w:val="20"/>
          <w:szCs w:val="20"/>
        </w:rPr>
        <w:t>Veteran spouses.</w:t>
      </w:r>
    </w:p>
    <w:p w14:paraId="05558F85" w14:textId="32673C77" w:rsidR="00C331A1" w:rsidRPr="00C331A1" w:rsidRDefault="00C331A1" w:rsidP="00C331A1">
      <w:pPr>
        <w:shd w:val="clear" w:color="auto" w:fill="FFFFFF"/>
        <w:spacing w:after="0" w:line="360" w:lineRule="atLeast"/>
        <w:contextualSpacing/>
        <w:rPr>
          <w:rFonts w:eastAsia="Times New Roman" w:cstheme="minorHAnsi"/>
          <w:color w:val="2E2E2E"/>
          <w:sz w:val="26"/>
          <w:szCs w:val="26"/>
        </w:rPr>
      </w:pPr>
      <w:r>
        <w:rPr>
          <w:rFonts w:eastAsia="Times New Roman" w:cstheme="minorHAnsi"/>
          <w:color w:val="2E2E2E"/>
          <w:sz w:val="26"/>
          <w:szCs w:val="26"/>
        </w:rPr>
        <w:t xml:space="preserve">  </w:t>
      </w:r>
      <w:r w:rsidRPr="00C331A1">
        <w:rPr>
          <w:rFonts w:eastAsia="Times New Roman" w:cstheme="minorHAnsi"/>
          <w:color w:val="2E2E2E"/>
          <w:sz w:val="26"/>
          <w:szCs w:val="26"/>
        </w:rPr>
        <w:t>In March and April 2021, VA will conduct pilots of COVID-19 vaccination for individuals specified in HR1276 at select VA medical centers. These pilots will work through critical steps in the process including communications, operations including space and staffing, systems for registration, enrollment, and scheduling, documentation, and data transmission. </w:t>
      </w:r>
    </w:p>
    <w:p w14:paraId="3E6FA08E" w14:textId="0DC07ECC" w:rsidR="00C331A1" w:rsidRPr="00C331A1" w:rsidRDefault="00C331A1" w:rsidP="00C331A1">
      <w:pPr>
        <w:shd w:val="clear" w:color="auto" w:fill="FFFFFF"/>
        <w:spacing w:after="0" w:line="360" w:lineRule="atLeast"/>
        <w:contextualSpacing/>
        <w:rPr>
          <w:rFonts w:eastAsia="Times New Roman" w:cstheme="minorHAnsi"/>
          <w:color w:val="2E2E2E"/>
          <w:sz w:val="26"/>
          <w:szCs w:val="26"/>
        </w:rPr>
      </w:pPr>
      <w:r>
        <w:rPr>
          <w:rFonts w:eastAsia="Times New Roman" w:cstheme="minorHAnsi"/>
          <w:color w:val="2E2E2E"/>
          <w:sz w:val="26"/>
          <w:szCs w:val="26"/>
        </w:rPr>
        <w:t xml:space="preserve">  </w:t>
      </w:r>
      <w:r w:rsidRPr="00C331A1">
        <w:rPr>
          <w:rFonts w:eastAsia="Times New Roman" w:cstheme="minorHAnsi"/>
          <w:color w:val="2E2E2E"/>
          <w:sz w:val="26"/>
          <w:szCs w:val="26"/>
        </w:rPr>
        <w:t>VA currently receives approximately 200,000 first, or single doses, of COVID-19 vaccine each week. VA estimates that it will need a minimum of 300,000 first or single doses of COVID-19 vaccine weekly to offer COVID-19 vaccination to an additional three million Veterans who are enrolled but not currently using VA health care. VA estimates that it will need approximately 600,000 first, or single doses, of COVID-19 vaccine each week to further expand vaccination to all individuals outlined in HR1276. First or single dose supply is the best indicator of VA’s capacity to offer expanded COVID-19 vaccination. </w:t>
      </w:r>
    </w:p>
    <w:p w14:paraId="734EA8B6" w14:textId="77777777" w:rsidR="00707A8A" w:rsidRDefault="00C331A1" w:rsidP="00C331A1">
      <w:pPr>
        <w:shd w:val="clear" w:color="auto" w:fill="FFFFFF"/>
        <w:spacing w:after="0" w:line="360" w:lineRule="atLeast"/>
        <w:contextualSpacing/>
        <w:rPr>
          <w:rFonts w:eastAsia="Times New Roman" w:cstheme="minorHAnsi"/>
          <w:color w:val="2E2E2E"/>
          <w:sz w:val="26"/>
          <w:szCs w:val="26"/>
        </w:rPr>
      </w:pPr>
      <w:r>
        <w:rPr>
          <w:rFonts w:eastAsia="Times New Roman" w:cstheme="minorHAnsi"/>
          <w:color w:val="2E2E2E"/>
          <w:sz w:val="26"/>
          <w:szCs w:val="26"/>
        </w:rPr>
        <w:t xml:space="preserve">  </w:t>
      </w:r>
      <w:r w:rsidRPr="00C331A1">
        <w:rPr>
          <w:rFonts w:eastAsia="Times New Roman" w:cstheme="minorHAnsi"/>
          <w:color w:val="2E2E2E"/>
          <w:sz w:val="26"/>
          <w:szCs w:val="26"/>
        </w:rPr>
        <w:t>Interested Veterans, their caregivers and Veteran spouses who qualify under the legislation can click </w:t>
      </w:r>
      <w:hyperlink r:id="rId205" w:history="1">
        <w:r w:rsidRPr="00C331A1">
          <w:rPr>
            <w:rFonts w:eastAsia="Times New Roman" w:cstheme="minorHAnsi"/>
            <w:color w:val="0B6CB2"/>
            <w:sz w:val="26"/>
            <w:szCs w:val="26"/>
            <w:u w:val="single"/>
          </w:rPr>
          <w:t>here</w:t>
        </w:r>
      </w:hyperlink>
      <w:r w:rsidRPr="00C331A1">
        <w:rPr>
          <w:rFonts w:eastAsia="Times New Roman" w:cstheme="minorHAnsi"/>
          <w:color w:val="2E2E2E"/>
          <w:sz w:val="26"/>
          <w:szCs w:val="26"/>
        </w:rPr>
        <w:t> to get more information about COVID-19 vaccines at VA. Updates will be provided regarding the availability of vaccine supply and other resources.</w:t>
      </w:r>
    </w:p>
    <w:p w14:paraId="5B6F4D1D" w14:textId="70973163" w:rsidR="00C331A1" w:rsidRDefault="00C331A1" w:rsidP="00C331A1">
      <w:pPr>
        <w:shd w:val="clear" w:color="auto" w:fill="FFFFFF"/>
        <w:spacing w:after="0" w:line="360" w:lineRule="atLeast"/>
        <w:contextualSpacing/>
        <w:rPr>
          <w:rFonts w:eastAsia="Times New Roman" w:cstheme="minorHAnsi"/>
          <w:color w:val="2E2E2E"/>
          <w:sz w:val="26"/>
          <w:szCs w:val="26"/>
        </w:rPr>
      </w:pPr>
      <w:r w:rsidRPr="00C331A1">
        <w:rPr>
          <w:rFonts w:eastAsia="Times New Roman" w:cstheme="minorHAnsi"/>
          <w:color w:val="2E2E2E"/>
          <w:sz w:val="26"/>
          <w:szCs w:val="26"/>
        </w:rPr>
        <w:t> </w:t>
      </w:r>
    </w:p>
    <w:p w14:paraId="542627F4" w14:textId="0240D44F" w:rsidR="00707A8A" w:rsidRDefault="00707A8A" w:rsidP="00707A8A">
      <w:pPr>
        <w:shd w:val="clear" w:color="auto" w:fill="FFFFFF"/>
        <w:spacing w:after="0" w:line="360" w:lineRule="atLeast"/>
        <w:contextualSpacing/>
        <w:jc w:val="center"/>
        <w:rPr>
          <w:b/>
          <w:bCs/>
          <w:sz w:val="40"/>
          <w:szCs w:val="40"/>
        </w:rPr>
      </w:pPr>
      <w:r w:rsidRPr="00707A8A">
        <w:rPr>
          <w:b/>
          <w:bCs/>
          <w:sz w:val="40"/>
          <w:szCs w:val="40"/>
        </w:rPr>
        <w:t>VANotify gives updates with new digital feature</w:t>
      </w:r>
    </w:p>
    <w:p w14:paraId="0C1D8496" w14:textId="2CC8A730" w:rsidR="00707A8A" w:rsidRDefault="00707A8A" w:rsidP="00707A8A">
      <w:pPr>
        <w:shd w:val="clear" w:color="auto" w:fill="FFFFFF"/>
        <w:spacing w:after="0" w:line="360" w:lineRule="atLeast"/>
        <w:contextualSpacing/>
        <w:jc w:val="center"/>
        <w:rPr>
          <w:b/>
          <w:bCs/>
          <w:i/>
          <w:iCs/>
        </w:rPr>
      </w:pPr>
      <w:r w:rsidRPr="00707A8A">
        <w:rPr>
          <w:b/>
          <w:bCs/>
          <w:i/>
          <w:iCs/>
        </w:rPr>
        <w:t>Story courtesy of VA Office of Information and Technology</w:t>
      </w:r>
    </w:p>
    <w:p w14:paraId="7D7640F7" w14:textId="320F24EC" w:rsidR="00741111" w:rsidRDefault="00741111" w:rsidP="00741111">
      <w:pPr>
        <w:shd w:val="clear" w:color="auto" w:fill="FFFFFF"/>
        <w:spacing w:after="0" w:line="360" w:lineRule="atLeast"/>
        <w:contextualSpacing/>
      </w:pPr>
      <w:r>
        <w:rPr>
          <w:noProof/>
          <w:lang w:val="en-PH" w:eastAsia="en-PH"/>
        </w:rPr>
        <w:drawing>
          <wp:anchor distT="0" distB="0" distL="114300" distR="114300" simplePos="0" relativeHeight="251688960" behindDoc="0" locked="0" layoutInCell="1" allowOverlap="1" wp14:anchorId="5B915F65" wp14:editId="7DD8B923">
            <wp:simplePos x="0" y="0"/>
            <wp:positionH relativeFrom="margin">
              <wp:align>right</wp:align>
            </wp:positionH>
            <wp:positionV relativeFrom="paragraph">
              <wp:posOffset>154940</wp:posOffset>
            </wp:positionV>
            <wp:extent cx="3169285" cy="4277360"/>
            <wp:effectExtent l="0" t="0" r="0" b="8890"/>
            <wp:wrapSquare wrapText="bothSides"/>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3169285" cy="4277360"/>
                    </a:xfrm>
                    <a:prstGeom prst="rect">
                      <a:avLst/>
                    </a:prstGeom>
                  </pic:spPr>
                </pic:pic>
              </a:graphicData>
            </a:graphic>
            <wp14:sizeRelH relativeFrom="margin">
              <wp14:pctWidth>0</wp14:pctWidth>
            </wp14:sizeRelH>
            <wp14:sizeRelV relativeFrom="margin">
              <wp14:pctHeight>0</wp14:pctHeight>
            </wp14:sizeRelV>
          </wp:anchor>
        </w:drawing>
      </w:r>
      <w:r w:rsidR="00707A8A">
        <w:t xml:space="preserve">  Veterans, their families and caregivers can now receive digital notifications through VANotify, a new paperless platform. While Veterans already receive appointment notifications through VEText, VA sends most notifications via postal mail. With VANotify, Veterans can now receive even more VA notifications by email and text. Veterans do not have to sign up for VANotify. VA automatically uses it on the back-end to streamline communications to Veterans who </w:t>
      </w:r>
    </w:p>
    <w:p w14:paraId="65786D48" w14:textId="4A536C80" w:rsidR="00707A8A" w:rsidRDefault="00707A8A" w:rsidP="00741111">
      <w:pPr>
        <w:shd w:val="clear" w:color="auto" w:fill="FFFFFF"/>
        <w:spacing w:after="0" w:line="360" w:lineRule="atLeast"/>
        <w:contextualSpacing/>
      </w:pPr>
      <w:r>
        <w:t>receive services from VA, as long as the Veteran’s contact information with VA is up to date. Mail delivery is a slow and expensive process. It can lead to Veterans amassing piles of letters related to their health care, benefits, and other services. Challenges can also arise when Veterans change addresses or do not have easy access to a mailbox. With the launch of VANotify, which was developed using open-source software, VA further expands the Department’s capability to effortlessly send Veterans emails and texts to support the following functions:</w:t>
      </w:r>
    </w:p>
    <w:p w14:paraId="492EB1BF" w14:textId="1F65D058" w:rsidR="00707A8A" w:rsidRDefault="00707A8A" w:rsidP="00741111">
      <w:pPr>
        <w:shd w:val="clear" w:color="auto" w:fill="FFFFFF"/>
        <w:spacing w:after="0" w:line="360" w:lineRule="atLeast"/>
        <w:contextualSpacing/>
      </w:pPr>
      <w:r>
        <w:rPr>
          <w:rFonts w:ascii="Cambria Math" w:hAnsi="Cambria Math" w:cs="Cambria Math"/>
        </w:rPr>
        <w:t>◆</w:t>
      </w:r>
      <w:r>
        <w:t xml:space="preserve"> Confirming Veterans</w:t>
      </w:r>
      <w:r>
        <w:rPr>
          <w:rFonts w:ascii="Calibri" w:hAnsi="Calibri" w:cs="Calibri"/>
        </w:rPr>
        <w:t>’</w:t>
      </w:r>
      <w:r>
        <w:t xml:space="preserve"> receipt of benefits applications </w:t>
      </w:r>
    </w:p>
    <w:p w14:paraId="083E0CDE" w14:textId="77777777" w:rsidR="00707A8A" w:rsidRDefault="00707A8A" w:rsidP="00707A8A">
      <w:pPr>
        <w:shd w:val="clear" w:color="auto" w:fill="FFFFFF"/>
        <w:spacing w:after="0" w:line="360" w:lineRule="atLeast"/>
        <w:contextualSpacing/>
      </w:pPr>
      <w:r>
        <w:rPr>
          <w:rFonts w:ascii="Cambria Math" w:hAnsi="Cambria Math" w:cs="Cambria Math"/>
        </w:rPr>
        <w:t>◆</w:t>
      </w:r>
      <w:r>
        <w:t xml:space="preserve"> Notifying Veterans of changes to their VA accounts Story courtesy of VA Office of Information and Technology </w:t>
      </w:r>
    </w:p>
    <w:p w14:paraId="51B986C8" w14:textId="77777777" w:rsidR="00707A8A" w:rsidRDefault="00707A8A" w:rsidP="00707A8A">
      <w:pPr>
        <w:shd w:val="clear" w:color="auto" w:fill="FFFFFF"/>
        <w:spacing w:after="0" w:line="360" w:lineRule="atLeast"/>
        <w:contextualSpacing/>
      </w:pPr>
      <w:r>
        <w:rPr>
          <w:rFonts w:ascii="Cambria Math" w:hAnsi="Cambria Math" w:cs="Cambria Math"/>
        </w:rPr>
        <w:t>◆</w:t>
      </w:r>
      <w:r>
        <w:t xml:space="preserve"> Helping Veterans track their VA Pharmacy deliveries Other uses Most recently, VA used the feature to notify Veterans about COVID-19 vaccinations. Over 200,000 Veterans received communications around vaccination planning through VANotify. There are plans to expand the use of VANotify to include: </w:t>
      </w:r>
    </w:p>
    <w:p w14:paraId="7369632C" w14:textId="77777777" w:rsidR="00707A8A" w:rsidRDefault="00707A8A" w:rsidP="00707A8A">
      <w:pPr>
        <w:shd w:val="clear" w:color="auto" w:fill="FFFFFF"/>
        <w:spacing w:after="0" w:line="360" w:lineRule="atLeast"/>
        <w:contextualSpacing/>
      </w:pPr>
      <w:r>
        <w:rPr>
          <w:rFonts w:ascii="Cambria Math" w:hAnsi="Cambria Math" w:cs="Cambria Math"/>
        </w:rPr>
        <w:t>◆</w:t>
      </w:r>
      <w:r>
        <w:t xml:space="preserve"> Sending monthly SMS notifications about benefit payments </w:t>
      </w:r>
    </w:p>
    <w:p w14:paraId="23AEC991" w14:textId="77777777" w:rsidR="00707A8A" w:rsidRDefault="00707A8A" w:rsidP="00707A8A">
      <w:pPr>
        <w:shd w:val="clear" w:color="auto" w:fill="FFFFFF"/>
        <w:spacing w:after="0" w:line="360" w:lineRule="atLeast"/>
        <w:contextualSpacing/>
      </w:pPr>
      <w:r>
        <w:rPr>
          <w:rFonts w:ascii="Cambria Math" w:hAnsi="Cambria Math" w:cs="Cambria Math"/>
        </w:rPr>
        <w:t>◆</w:t>
      </w:r>
      <w:r>
        <w:t xml:space="preserve"> Sending information about debt acquisition </w:t>
      </w:r>
    </w:p>
    <w:p w14:paraId="28C2BA53" w14:textId="60FA52CB" w:rsidR="00707A8A" w:rsidRDefault="00707A8A" w:rsidP="00707A8A">
      <w:pPr>
        <w:shd w:val="clear" w:color="auto" w:fill="FFFFFF"/>
        <w:spacing w:after="0" w:line="360" w:lineRule="atLeast"/>
        <w:contextualSpacing/>
      </w:pPr>
      <w:r>
        <w:rPr>
          <w:rFonts w:ascii="Cambria Math" w:hAnsi="Cambria Math" w:cs="Cambria Math"/>
        </w:rPr>
        <w:t>◆</w:t>
      </w:r>
      <w:r>
        <w:t xml:space="preserve"> Expanding VANotify features to enable push notifications (automated messages sent by VA applications to a user) VA’s investments in digital applications such as the COVID-19 Chatbot, “I am Here” texting solution, the Digital Screener tool, and now VANotify, ensure Veterans have more options and flexibility in accessing the benefits and services they have earned. Charles Worthington, VA’s chief technology officer, highlighted the technologists, analysts, and partners across VA and private industry who collaborated to deliver this innovative IT solution. “At VA, our number one priority is delivering excellent customer service to our Veterans,” Worthington said. “It has been incredible to see so many VA staff from across the agency come together and quickly deliver creative solutions to new problems. VANotify is a great example of VA’s commitment to using new technologies to improve our services.”</w:t>
      </w:r>
    </w:p>
    <w:p w14:paraId="7E470EC2" w14:textId="77777777" w:rsidR="002C4E31" w:rsidRDefault="002C4E31" w:rsidP="00707A8A">
      <w:pPr>
        <w:shd w:val="clear" w:color="auto" w:fill="FFFFFF"/>
        <w:spacing w:after="0" w:line="360" w:lineRule="atLeast"/>
        <w:contextualSpacing/>
      </w:pPr>
    </w:p>
    <w:p w14:paraId="5A6B0BA8" w14:textId="77777777" w:rsidR="00E11C83" w:rsidRPr="00E11C83" w:rsidRDefault="006C5190" w:rsidP="00E11C83">
      <w:pPr>
        <w:spacing w:after="0" w:line="240" w:lineRule="auto"/>
        <w:rPr>
          <w:rFonts w:ascii="Times New Roman" w:eastAsia="Times New Roman" w:hAnsi="Times New Roman" w:cs="Times New Roman"/>
          <w:sz w:val="24"/>
          <w:szCs w:val="24"/>
        </w:rPr>
      </w:pPr>
      <w:hyperlink r:id="rId207" w:tgtFrame="_blank" w:tooltip="Protected by Outlook: https://lnks.gd/l/eyJhbGciOiJIUzI1NiJ9.eyJidWxsZXRpbl9saW5rX2lkIjoxNDEsInVyaSI6ImJwMjpjbGljayIsImJ1bGxldGluX2lkIjoiMjAyMTA0MjIuMzkyMDkyMDEiLCJ1cmwiOiJodHRwczovL2Jsb2dzLnZhLmdvdi9WQW50YWdlLzg3MzYxL2Fza2VkLWFuc3dlcmVkLWFmdGVyLWNvdmlkLTE5LXZ" w:history="1">
        <w:r w:rsidR="00E11C83" w:rsidRPr="00E11C83">
          <w:rPr>
            <w:rFonts w:ascii="Times New Roman" w:eastAsia="Times New Roman" w:hAnsi="Times New Roman" w:cs="Times New Roman"/>
            <w:noProof/>
            <w:sz w:val="24"/>
            <w:szCs w:val="24"/>
            <w:lang w:val="en-PH" w:eastAsia="en-PH"/>
          </w:rPr>
          <w:drawing>
            <wp:anchor distT="0" distB="0" distL="66675" distR="66675" simplePos="0" relativeHeight="251692032" behindDoc="0" locked="0" layoutInCell="1" allowOverlap="0" wp14:anchorId="001DEFEF" wp14:editId="178A63BE">
              <wp:simplePos x="0" y="0"/>
              <wp:positionH relativeFrom="column">
                <wp:align>left</wp:align>
              </wp:positionH>
              <wp:positionV relativeFrom="line">
                <wp:posOffset>0</wp:posOffset>
              </wp:positionV>
              <wp:extent cx="2562225" cy="1409700"/>
              <wp:effectExtent l="0" t="0" r="9525" b="0"/>
              <wp:wrapSquare wrapText="bothSides"/>
              <wp:docPr id="75" name="Picture 75" descr="covid q and 1 ">
                <a:hlinkClick xmlns:a="http://schemas.openxmlformats.org/drawingml/2006/main" r:id="rId208" tgtFrame="&quot;_blank&quot;" tooltip="&quot;Protected by Outlook: https://lnks.gd/l/eyJhbGciOiJIUzI1NiJ9.eyJidWxsZXRpbl9saW5rX2lkIjoxNDEsInVyaSI6ImJwMjpjbGljayIsImJ1bGxldGluX2lkIjoiMjAyMTA0MjIuMzkyMDkyMDEiLCJ1cmwiOiJodHRwczovL2Jsb2dzLnZhLmdvdi9WQW50YWdlLzg3MzYxL2Fza2VkLWFuc3dlcmVkLWFmdGVyLWNvdmlkLTE5LXZhY2NpbmF0aW9uLz91dG1fc291cmNlPVZSZmVhdHVyZSZ1dG1fbWVkaXVtPWVtYWlsJnV0bV9jYW1wYWlnbj1WZXRSZXNvdXJjZXMifQ.WCR1uBrkuRJSiufpTDF9Gz6iiZPIezyi4U3_viUNx3U/s/269849767/br/103605365704-l. Click or tap to follow the li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ovid q and 1 ">
                        <a:hlinkClick r:id="rId208" tgtFrame="&quot;_blank&quot;" tooltip="&quot;Protected by Outlook: https://lnks.gd/l/eyJhbGciOiJIUzI1NiJ9.eyJidWxsZXRpbl9saW5rX2lkIjoxNDEsInVyaSI6ImJwMjpjbGljayIsImJ1bGxldGluX2lkIjoiMjAyMTA0MjIuMzkyMDkyMDEiLCJ1cmwiOiJodHRwczovL2Jsb2dzLnZhLmdvdi9WQW50YWdlLzg3MzYxL2Fza2VkLWFuc3dlcmVkLWFmdGVyLWNvdmlkLTE5LXZhY2NpbmF0aW9uLz91dG1fc291cmNlPVZSZmVhdHVyZSZ1dG1fbWVkaXVtPWVtYWlsJnV0bV9jYW1wYWlnbj1WZXRSZXNvdXJjZXMifQ.WCR1uBrkuRJSiufpTDF9Gz6iiZPIezyi4U3_viUNx3U/s/269849767/br/103605365704-l. Click or tap to follow the link.&quot;"/>
                      </pic:cNvPr>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2562225" cy="1409700"/>
                      </a:xfrm>
                      <a:prstGeom prst="rect">
                        <a:avLst/>
                      </a:prstGeom>
                      <a:noFill/>
                      <a:ln>
                        <a:noFill/>
                      </a:ln>
                    </pic:spPr>
                  </pic:pic>
                </a:graphicData>
              </a:graphic>
              <wp14:sizeRelH relativeFrom="page">
                <wp14:pctWidth>0</wp14:pctWidth>
              </wp14:sizeRelH>
              <wp14:sizeRelV relativeFrom="page">
                <wp14:pctHeight>0</wp14:pctHeight>
              </wp14:sizeRelV>
            </wp:anchor>
          </w:drawing>
        </w:r>
      </w:hyperlink>
    </w:p>
    <w:p w14:paraId="57AB0F76" w14:textId="77777777" w:rsidR="00E11C83" w:rsidRPr="00E11C83" w:rsidRDefault="00E11C83" w:rsidP="00E11C83">
      <w:pPr>
        <w:shd w:val="clear" w:color="auto" w:fill="E6E7E8"/>
        <w:spacing w:before="300" w:after="75" w:line="240" w:lineRule="auto"/>
        <w:contextualSpacing/>
        <w:outlineLvl w:val="1"/>
        <w:rPr>
          <w:rFonts w:eastAsia="Times New Roman" w:cstheme="minorHAnsi"/>
          <w:b/>
          <w:bCs/>
          <w:color w:val="003F72"/>
          <w:sz w:val="30"/>
          <w:szCs w:val="30"/>
        </w:rPr>
      </w:pPr>
      <w:r w:rsidRPr="00E11C83">
        <w:rPr>
          <w:rFonts w:eastAsia="Times New Roman" w:cstheme="minorHAnsi"/>
          <w:b/>
          <w:bCs/>
          <w:color w:val="003F72"/>
          <w:sz w:val="30"/>
          <w:szCs w:val="30"/>
        </w:rPr>
        <w:t>You Asked, We Answered: After COVID-19 Vaccination</w:t>
      </w:r>
    </w:p>
    <w:p w14:paraId="587CFD21" w14:textId="77777777" w:rsidR="00E11C83" w:rsidRPr="00E11C83" w:rsidRDefault="00E11C83" w:rsidP="00E11C83">
      <w:pPr>
        <w:shd w:val="clear" w:color="auto" w:fill="E6E7E8"/>
        <w:spacing w:after="150" w:line="240" w:lineRule="auto"/>
        <w:contextualSpacing/>
        <w:rPr>
          <w:rFonts w:eastAsia="Times New Roman" w:cstheme="minorHAnsi"/>
          <w:color w:val="000000"/>
          <w:sz w:val="21"/>
          <w:szCs w:val="21"/>
        </w:rPr>
      </w:pPr>
      <w:r w:rsidRPr="00E11C83">
        <w:rPr>
          <w:rFonts w:eastAsia="Times New Roman" w:cstheme="minorHAnsi"/>
          <w:color w:val="000000"/>
          <w:sz w:val="21"/>
          <w:szCs w:val="21"/>
        </w:rPr>
        <w:t>I received my vaccine. How soon am I protected?</w:t>
      </w:r>
    </w:p>
    <w:p w14:paraId="4E07BDF8" w14:textId="77777777" w:rsidR="00E11C83" w:rsidRPr="00E11C83" w:rsidRDefault="00E11C83" w:rsidP="00E11C83">
      <w:pPr>
        <w:shd w:val="clear" w:color="auto" w:fill="E6E7E8"/>
        <w:spacing w:after="150" w:line="240" w:lineRule="auto"/>
        <w:contextualSpacing/>
        <w:rPr>
          <w:rFonts w:eastAsia="Times New Roman" w:cstheme="minorHAnsi"/>
          <w:color w:val="000000"/>
          <w:sz w:val="21"/>
          <w:szCs w:val="21"/>
        </w:rPr>
      </w:pPr>
      <w:r w:rsidRPr="00E11C83">
        <w:rPr>
          <w:rFonts w:eastAsia="Times New Roman" w:cstheme="minorHAnsi"/>
          <w:color w:val="000000"/>
          <w:sz w:val="21"/>
          <w:szCs w:val="21"/>
        </w:rPr>
        <w:t>Can I still spread COVID-19 after I am fully vaccinated?</w:t>
      </w:r>
    </w:p>
    <w:p w14:paraId="1A0FAAEA" w14:textId="77777777" w:rsidR="00E11C83" w:rsidRPr="00E11C83" w:rsidRDefault="00E11C83" w:rsidP="00E11C83">
      <w:pPr>
        <w:shd w:val="clear" w:color="auto" w:fill="E6E7E8"/>
        <w:spacing w:after="150" w:line="240" w:lineRule="auto"/>
        <w:contextualSpacing/>
        <w:rPr>
          <w:rFonts w:eastAsia="Times New Roman" w:cstheme="minorHAnsi"/>
          <w:color w:val="000000"/>
          <w:sz w:val="21"/>
          <w:szCs w:val="21"/>
        </w:rPr>
      </w:pPr>
      <w:r w:rsidRPr="00E11C83">
        <w:rPr>
          <w:rFonts w:eastAsia="Times New Roman" w:cstheme="minorHAnsi"/>
          <w:color w:val="000000"/>
          <w:sz w:val="21"/>
          <w:szCs w:val="21"/>
        </w:rPr>
        <w:t>Once I am fully vaccinated, how soon can I safely visit friends and family? </w:t>
      </w:r>
    </w:p>
    <w:p w14:paraId="661C81FC" w14:textId="77777777" w:rsidR="00E11C83" w:rsidRPr="00E11C83" w:rsidRDefault="006C5190" w:rsidP="00E11C83">
      <w:pPr>
        <w:shd w:val="clear" w:color="auto" w:fill="E6E7E8"/>
        <w:spacing w:after="0" w:line="240" w:lineRule="auto"/>
        <w:contextualSpacing/>
        <w:jc w:val="right"/>
        <w:outlineLvl w:val="2"/>
        <w:rPr>
          <w:rFonts w:eastAsia="Times New Roman" w:cstheme="minorHAnsi"/>
          <w:color w:val="FFFFFF"/>
          <w:sz w:val="20"/>
          <w:szCs w:val="20"/>
        </w:rPr>
      </w:pPr>
      <w:hyperlink r:id="rId210" w:tgtFrame="_blank" w:tooltip="Protected by Outlook: https://lnks.gd/l/eyJhbGciOiJIUzI1NiJ9.eyJidWxsZXRpbl9saW5rX2lkIjoxNDIsInVyaSI6ImJwMjpjbGljayIsImJ1bGxldGluX2lkIjoiMjAyMTA0MjIuMzkyMDkyMDEiLCJ1cmwiOiJodHRwczovL2Jsb2dzLnZhLmdvdi9WQW50YWdlLzg3MzYxL2Fza2VkLWFuc3dlcmVkLWFmdGVyLWNvdmlkLTE5LXZ" w:history="1">
        <w:r w:rsidR="00E11C83" w:rsidRPr="00E11C83">
          <w:rPr>
            <w:rFonts w:eastAsia="Times New Roman" w:cstheme="minorHAnsi"/>
            <w:color w:val="FFFFFF"/>
            <w:sz w:val="20"/>
            <w:szCs w:val="20"/>
            <w:u w:val="single"/>
            <w:bdr w:val="single" w:sz="36" w:space="0" w:color="C4262E" w:frame="1"/>
            <w:shd w:val="clear" w:color="auto" w:fill="C4262E"/>
          </w:rPr>
          <w:t>GET THE ANSWERS</w:t>
        </w:r>
      </w:hyperlink>
    </w:p>
    <w:p w14:paraId="6EB39C7A" w14:textId="77777777" w:rsidR="00E11C83" w:rsidRPr="00E11C83" w:rsidRDefault="00E11C83" w:rsidP="00E11C83">
      <w:pPr>
        <w:shd w:val="clear" w:color="auto" w:fill="E6E7E8"/>
        <w:spacing w:after="150" w:line="240" w:lineRule="auto"/>
        <w:contextualSpacing/>
        <w:rPr>
          <w:rFonts w:eastAsia="Times New Roman" w:cstheme="minorHAnsi"/>
          <w:color w:val="000000"/>
          <w:sz w:val="21"/>
          <w:szCs w:val="21"/>
        </w:rPr>
      </w:pPr>
      <w:r w:rsidRPr="00E11C83">
        <w:rPr>
          <w:rFonts w:eastAsia="Times New Roman" w:cstheme="minorHAnsi"/>
          <w:color w:val="000000"/>
          <w:sz w:val="21"/>
          <w:szCs w:val="21"/>
        </w:rPr>
        <w:t>Were the vaccines tested on people from a variety of ages and ethnicities?</w:t>
      </w:r>
    </w:p>
    <w:p w14:paraId="7B86DECA" w14:textId="1333CBDF" w:rsidR="00E11C83" w:rsidRPr="00E11C83" w:rsidRDefault="00E11C83" w:rsidP="00E11C83">
      <w:pPr>
        <w:shd w:val="clear" w:color="auto" w:fill="E6E7E8"/>
        <w:spacing w:after="0" w:line="240" w:lineRule="auto"/>
        <w:jc w:val="right"/>
        <w:outlineLvl w:val="2"/>
        <w:rPr>
          <w:rFonts w:ascii="Arial" w:eastAsia="Times New Roman" w:hAnsi="Arial" w:cs="Arial"/>
          <w:color w:val="FFFFFF"/>
          <w:sz w:val="20"/>
          <w:szCs w:val="20"/>
        </w:rPr>
      </w:pPr>
    </w:p>
    <w:p w14:paraId="424337D5" w14:textId="77777777" w:rsidR="00E11C83" w:rsidRPr="00707A8A" w:rsidRDefault="00E11C83" w:rsidP="00707A8A">
      <w:pPr>
        <w:shd w:val="clear" w:color="auto" w:fill="FFFFFF"/>
        <w:spacing w:after="0" w:line="360" w:lineRule="atLeast"/>
        <w:contextualSpacing/>
        <w:rPr>
          <w:rFonts w:eastAsia="Times New Roman" w:cstheme="minorHAnsi"/>
          <w:color w:val="2E2E2E"/>
          <w:sz w:val="40"/>
          <w:szCs w:val="40"/>
        </w:rPr>
      </w:pPr>
    </w:p>
    <w:p w14:paraId="6EAEB0D6" w14:textId="32B95EDA" w:rsidR="00C331A1" w:rsidRPr="00C331A1" w:rsidRDefault="00C331A1" w:rsidP="0083108C">
      <w:pPr>
        <w:spacing w:line="240" w:lineRule="auto"/>
        <w:contextualSpacing/>
        <w:rPr>
          <w:rFonts w:cstheme="minorHAnsi"/>
          <w:color w:val="0070C0"/>
          <w:sz w:val="24"/>
          <w:szCs w:val="24"/>
        </w:rPr>
      </w:pPr>
    </w:p>
    <w:p w14:paraId="130B171C" w14:textId="7B044A98" w:rsidR="004C66C9" w:rsidRPr="001A5C97" w:rsidRDefault="004C66C9" w:rsidP="0083108C">
      <w:pPr>
        <w:spacing w:line="240" w:lineRule="auto"/>
        <w:contextualSpacing/>
        <w:rPr>
          <w:rFonts w:cstheme="minorHAnsi"/>
          <w:b/>
          <w:bCs/>
          <w:color w:val="0070C0"/>
          <w:sz w:val="48"/>
          <w:szCs w:val="48"/>
          <w:u w:val="single"/>
        </w:rPr>
      </w:pPr>
      <w:r w:rsidRPr="001A5C97">
        <w:rPr>
          <w:rFonts w:cstheme="minorHAnsi"/>
          <w:b/>
          <w:bCs/>
          <w:color w:val="0070C0"/>
          <w:sz w:val="48"/>
          <w:szCs w:val="48"/>
          <w:u w:val="single"/>
        </w:rPr>
        <w:t>SECTION 6:  VA Manila:</w:t>
      </w:r>
    </w:p>
    <w:p w14:paraId="6DC730A8" w14:textId="77777777" w:rsidR="007D3900" w:rsidRDefault="007D3900" w:rsidP="004928E7">
      <w:pPr>
        <w:contextualSpacing/>
        <w:rPr>
          <w:b/>
          <w:bCs/>
          <w:color w:val="0070C0"/>
          <w:sz w:val="32"/>
          <w:szCs w:val="32"/>
          <w:u w:val="single"/>
        </w:rPr>
      </w:pPr>
    </w:p>
    <w:p w14:paraId="62F53691" w14:textId="213B3F07" w:rsidR="001E5E2C" w:rsidRDefault="001E5E2C" w:rsidP="001E5E2C">
      <w:pPr>
        <w:contextualSpacing/>
        <w:jc w:val="center"/>
        <w:rPr>
          <w:b/>
          <w:bCs/>
          <w:color w:val="0070C0"/>
          <w:sz w:val="32"/>
          <w:szCs w:val="32"/>
          <w:u w:val="single"/>
        </w:rPr>
      </w:pPr>
      <w:r>
        <w:rPr>
          <w:b/>
          <w:bCs/>
          <w:noProof/>
          <w:color w:val="0070C0"/>
          <w:sz w:val="32"/>
          <w:szCs w:val="32"/>
          <w:u w:val="single"/>
          <w:lang w:val="en-PH" w:eastAsia="en-PH"/>
        </w:rPr>
        <w:drawing>
          <wp:inline distT="0" distB="0" distL="0" distR="0" wp14:anchorId="78EDB9A5" wp14:editId="503F6926">
            <wp:extent cx="3056255" cy="2073888"/>
            <wp:effectExtent l="0" t="0" r="0" b="3175"/>
            <wp:docPr id="42" name="Picture 42" descr="A tree in fro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A tree in front of a building&#10;&#10;Description automatically generated"/>
                    <pic:cNvPicPr/>
                  </pic:nvPicPr>
                  <pic:blipFill>
                    <a:blip r:embed="rId211">
                      <a:extLst>
                        <a:ext uri="{28A0092B-C50C-407E-A947-70E740481C1C}">
                          <a14:useLocalDpi xmlns:a14="http://schemas.microsoft.com/office/drawing/2010/main" val="0"/>
                        </a:ext>
                      </a:extLst>
                    </a:blip>
                    <a:stretch>
                      <a:fillRect/>
                    </a:stretch>
                  </pic:blipFill>
                  <pic:spPr>
                    <a:xfrm>
                      <a:off x="0" y="0"/>
                      <a:ext cx="3172884" cy="2153029"/>
                    </a:xfrm>
                    <a:prstGeom prst="rect">
                      <a:avLst/>
                    </a:prstGeom>
                  </pic:spPr>
                </pic:pic>
              </a:graphicData>
            </a:graphic>
          </wp:inline>
        </w:drawing>
      </w:r>
    </w:p>
    <w:p w14:paraId="4E388D69" w14:textId="05B6B090" w:rsidR="00F802B1" w:rsidRDefault="00F802B1" w:rsidP="00F802B1">
      <w:pPr>
        <w:shd w:val="clear" w:color="auto" w:fill="FFFFFF"/>
        <w:spacing w:beforeAutospacing="1" w:after="0" w:afterAutospacing="1" w:line="240" w:lineRule="auto"/>
        <w:contextualSpacing/>
        <w:jc w:val="center"/>
        <w:rPr>
          <w:b/>
          <w:bCs/>
          <w:sz w:val="32"/>
          <w:szCs w:val="32"/>
        </w:rPr>
      </w:pPr>
      <w:r w:rsidRPr="00F802B1">
        <w:rPr>
          <w:b/>
          <w:bCs/>
          <w:sz w:val="32"/>
          <w:szCs w:val="32"/>
        </w:rPr>
        <w:t>Manila VA Regional Office</w:t>
      </w:r>
    </w:p>
    <w:p w14:paraId="4CA02F52" w14:textId="77777777" w:rsidR="008E05F7" w:rsidRPr="00F802B1" w:rsidRDefault="008E05F7" w:rsidP="00F802B1">
      <w:pPr>
        <w:shd w:val="clear" w:color="auto" w:fill="FFFFFF"/>
        <w:spacing w:beforeAutospacing="1" w:after="0" w:afterAutospacing="1" w:line="240" w:lineRule="auto"/>
        <w:contextualSpacing/>
        <w:jc w:val="center"/>
        <w:rPr>
          <w:b/>
          <w:bCs/>
          <w:sz w:val="32"/>
          <w:szCs w:val="32"/>
        </w:rPr>
      </w:pPr>
    </w:p>
    <w:p w14:paraId="01FF282F" w14:textId="50FF1756" w:rsidR="00F802B1" w:rsidRDefault="00F802B1" w:rsidP="004D1969">
      <w:pPr>
        <w:shd w:val="clear" w:color="auto" w:fill="FFFFFF"/>
        <w:spacing w:beforeAutospacing="1" w:after="0" w:afterAutospacing="1" w:line="240" w:lineRule="auto"/>
        <w:contextualSpacing/>
        <w:rPr>
          <w:b/>
          <w:bCs/>
          <w:sz w:val="24"/>
          <w:szCs w:val="24"/>
        </w:rPr>
      </w:pPr>
      <w:r>
        <w:t xml:space="preserve">  </w:t>
      </w:r>
      <w:r w:rsidRPr="00F802B1">
        <w:rPr>
          <w:b/>
          <w:bCs/>
          <w:sz w:val="24"/>
          <w:szCs w:val="24"/>
        </w:rPr>
        <w:t xml:space="preserve">While the Regional Office remains closed to in-person visitors at this time, we are pleased to announce that you can now schedule a telephonic or virtual appointment for your benefit needs. </w:t>
      </w:r>
    </w:p>
    <w:p w14:paraId="652F226B" w14:textId="77777777" w:rsidR="00F802B1" w:rsidRPr="00F802B1" w:rsidRDefault="00F802B1" w:rsidP="004D1969">
      <w:pPr>
        <w:shd w:val="clear" w:color="auto" w:fill="FFFFFF"/>
        <w:spacing w:beforeAutospacing="1" w:after="0" w:afterAutospacing="1" w:line="240" w:lineRule="auto"/>
        <w:contextualSpacing/>
        <w:rPr>
          <w:b/>
          <w:bCs/>
          <w:sz w:val="24"/>
          <w:szCs w:val="24"/>
        </w:rPr>
      </w:pPr>
    </w:p>
    <w:p w14:paraId="76163FA5" w14:textId="46ED48D9" w:rsidR="00F802B1" w:rsidRDefault="00F802B1" w:rsidP="004D1969">
      <w:pPr>
        <w:shd w:val="clear" w:color="auto" w:fill="FFFFFF"/>
        <w:spacing w:beforeAutospacing="1" w:after="0" w:afterAutospacing="1" w:line="240" w:lineRule="auto"/>
        <w:contextualSpacing/>
        <w:rPr>
          <w:sz w:val="24"/>
          <w:szCs w:val="24"/>
        </w:rPr>
      </w:pPr>
      <w:r w:rsidRPr="00F802B1">
        <w:rPr>
          <w:sz w:val="24"/>
          <w:szCs w:val="24"/>
        </w:rPr>
        <w:t xml:space="preserve">Use the following website link to schedule your virtual online appointment: </w:t>
      </w:r>
      <w:hyperlink r:id="rId212" w:history="1">
        <w:r w:rsidR="00E11C83" w:rsidRPr="002E36A4">
          <w:rPr>
            <w:rStyle w:val="Hyperlink"/>
            <w:sz w:val="24"/>
            <w:szCs w:val="24"/>
          </w:rPr>
          <w:t>https://v2.waitwhile.com/book/vamanila</w:t>
        </w:r>
      </w:hyperlink>
    </w:p>
    <w:p w14:paraId="0C83AB95" w14:textId="77777777" w:rsidR="002F1EC8" w:rsidRPr="00F802B1" w:rsidRDefault="002F1EC8" w:rsidP="004D1969">
      <w:pPr>
        <w:shd w:val="clear" w:color="auto" w:fill="FFFFFF"/>
        <w:spacing w:beforeAutospacing="1" w:after="0" w:afterAutospacing="1" w:line="240" w:lineRule="auto"/>
        <w:contextualSpacing/>
        <w:rPr>
          <w:sz w:val="24"/>
          <w:szCs w:val="24"/>
        </w:rPr>
      </w:pPr>
    </w:p>
    <w:p w14:paraId="6F66CB4D" w14:textId="244E2D67" w:rsidR="00F802B1" w:rsidRDefault="00F802B1" w:rsidP="004D1969">
      <w:pPr>
        <w:shd w:val="clear" w:color="auto" w:fill="FFFFFF"/>
        <w:spacing w:beforeAutospacing="1" w:after="0" w:afterAutospacing="1" w:line="240" w:lineRule="auto"/>
        <w:contextualSpacing/>
        <w:rPr>
          <w:sz w:val="24"/>
          <w:szCs w:val="24"/>
        </w:rPr>
      </w:pPr>
      <w:r w:rsidRPr="00F802B1">
        <w:rPr>
          <w:sz w:val="24"/>
          <w:szCs w:val="24"/>
        </w:rPr>
        <w:t xml:space="preserve">  A representative will contact you on the date and time you scheduled. </w:t>
      </w:r>
    </w:p>
    <w:p w14:paraId="663093F2" w14:textId="77777777" w:rsidR="002F1EC8" w:rsidRPr="00F802B1" w:rsidRDefault="002F1EC8" w:rsidP="004D1969">
      <w:pPr>
        <w:shd w:val="clear" w:color="auto" w:fill="FFFFFF"/>
        <w:spacing w:beforeAutospacing="1" w:after="0" w:afterAutospacing="1" w:line="240" w:lineRule="auto"/>
        <w:contextualSpacing/>
        <w:rPr>
          <w:sz w:val="24"/>
          <w:szCs w:val="24"/>
        </w:rPr>
      </w:pPr>
    </w:p>
    <w:p w14:paraId="6705A0FE" w14:textId="325A2050" w:rsidR="00F802B1" w:rsidRDefault="00F802B1" w:rsidP="004D1969">
      <w:pPr>
        <w:shd w:val="clear" w:color="auto" w:fill="FFFFFF"/>
        <w:spacing w:beforeAutospacing="1" w:after="0" w:afterAutospacing="1" w:line="240" w:lineRule="auto"/>
        <w:contextualSpacing/>
        <w:rPr>
          <w:sz w:val="24"/>
          <w:szCs w:val="24"/>
        </w:rPr>
      </w:pPr>
      <w:r w:rsidRPr="00F802B1">
        <w:rPr>
          <w:sz w:val="24"/>
          <w:szCs w:val="24"/>
        </w:rPr>
        <w:t>Alternative ways to reach us:</w:t>
      </w:r>
    </w:p>
    <w:p w14:paraId="469664D8" w14:textId="77777777" w:rsidR="002F1EC8" w:rsidRPr="00F802B1" w:rsidRDefault="002F1EC8" w:rsidP="004D1969">
      <w:pPr>
        <w:shd w:val="clear" w:color="auto" w:fill="FFFFFF"/>
        <w:spacing w:beforeAutospacing="1" w:after="0" w:afterAutospacing="1" w:line="240" w:lineRule="auto"/>
        <w:contextualSpacing/>
        <w:rPr>
          <w:sz w:val="24"/>
          <w:szCs w:val="24"/>
        </w:rPr>
      </w:pPr>
    </w:p>
    <w:p w14:paraId="762468B6" w14:textId="3091EF7B" w:rsidR="00F802B1" w:rsidRPr="00F802B1" w:rsidRDefault="00F802B1" w:rsidP="004D1969">
      <w:pPr>
        <w:shd w:val="clear" w:color="auto" w:fill="FFFFFF"/>
        <w:spacing w:beforeAutospacing="1" w:after="0" w:afterAutospacing="1" w:line="240" w:lineRule="auto"/>
        <w:contextualSpacing/>
        <w:rPr>
          <w:sz w:val="24"/>
          <w:szCs w:val="24"/>
        </w:rPr>
      </w:pPr>
      <w:r w:rsidRPr="00F802B1">
        <w:rPr>
          <w:sz w:val="24"/>
          <w:szCs w:val="24"/>
        </w:rPr>
        <w:t xml:space="preserve">• </w:t>
      </w:r>
      <w:r w:rsidRPr="00F802B1">
        <w:rPr>
          <w:b/>
          <w:bCs/>
          <w:sz w:val="24"/>
          <w:szCs w:val="24"/>
        </w:rPr>
        <w:t>ONLINE INQUIRY:</w:t>
      </w:r>
      <w:r w:rsidRPr="00F802B1">
        <w:rPr>
          <w:sz w:val="24"/>
          <w:szCs w:val="24"/>
        </w:rPr>
        <w:t xml:space="preserve"> </w:t>
      </w:r>
      <w:hyperlink r:id="rId213" w:history="1">
        <w:r w:rsidRPr="00F802B1">
          <w:rPr>
            <w:rStyle w:val="Hyperlink"/>
            <w:sz w:val="24"/>
            <w:szCs w:val="24"/>
          </w:rPr>
          <w:t>https://iris.custhelp.va.gov/app/ask</w:t>
        </w:r>
      </w:hyperlink>
      <w:r w:rsidRPr="00F802B1">
        <w:rPr>
          <w:sz w:val="24"/>
          <w:szCs w:val="24"/>
        </w:rPr>
        <w:t xml:space="preserve"> </w:t>
      </w:r>
    </w:p>
    <w:p w14:paraId="488C7400" w14:textId="77777777" w:rsidR="00F802B1" w:rsidRPr="00F802B1" w:rsidRDefault="00F802B1" w:rsidP="004D1969">
      <w:pPr>
        <w:shd w:val="clear" w:color="auto" w:fill="FFFFFF"/>
        <w:spacing w:beforeAutospacing="1" w:after="0" w:afterAutospacing="1" w:line="240" w:lineRule="auto"/>
        <w:contextualSpacing/>
        <w:rPr>
          <w:sz w:val="24"/>
          <w:szCs w:val="24"/>
        </w:rPr>
      </w:pPr>
      <w:r w:rsidRPr="00F802B1">
        <w:rPr>
          <w:sz w:val="24"/>
          <w:szCs w:val="24"/>
        </w:rPr>
        <w:t xml:space="preserve">• </w:t>
      </w:r>
      <w:r w:rsidRPr="00F802B1">
        <w:rPr>
          <w:b/>
          <w:bCs/>
          <w:sz w:val="24"/>
          <w:szCs w:val="24"/>
        </w:rPr>
        <w:t>ONLINE SUBMISSION:</w:t>
      </w:r>
      <w:r w:rsidRPr="00F802B1">
        <w:rPr>
          <w:sz w:val="24"/>
          <w:szCs w:val="24"/>
        </w:rPr>
        <w:t xml:space="preserve"> http://www.va.gov (sign in with DS Logon, My HealtheVet, or ID.me) </w:t>
      </w:r>
    </w:p>
    <w:p w14:paraId="0D8B352A" w14:textId="77777777" w:rsidR="00F802B1" w:rsidRPr="00F802B1" w:rsidRDefault="00F802B1" w:rsidP="004D1969">
      <w:pPr>
        <w:shd w:val="clear" w:color="auto" w:fill="FFFFFF"/>
        <w:spacing w:beforeAutospacing="1" w:after="0" w:afterAutospacing="1" w:line="240" w:lineRule="auto"/>
        <w:contextualSpacing/>
        <w:rPr>
          <w:sz w:val="24"/>
          <w:szCs w:val="24"/>
        </w:rPr>
      </w:pPr>
      <w:r w:rsidRPr="00F802B1">
        <w:rPr>
          <w:sz w:val="24"/>
          <w:szCs w:val="24"/>
        </w:rPr>
        <w:t xml:space="preserve">• </w:t>
      </w:r>
      <w:r w:rsidRPr="00F802B1">
        <w:rPr>
          <w:b/>
          <w:bCs/>
          <w:sz w:val="24"/>
          <w:szCs w:val="24"/>
        </w:rPr>
        <w:t>FAX:</w:t>
      </w:r>
      <w:r w:rsidRPr="00F802B1">
        <w:rPr>
          <w:sz w:val="24"/>
          <w:szCs w:val="24"/>
        </w:rPr>
        <w:t xml:space="preserve"> 028‐550‐3942 (with domestic long‐distance charges); #MyVA (#6982) or 1‐800‐1888‐ 5252 and dial 3942 once you hear the voice prompt (no domestic long‐distance charges) </w:t>
      </w:r>
    </w:p>
    <w:p w14:paraId="386CE73C" w14:textId="77777777" w:rsidR="00F802B1" w:rsidRPr="00F802B1" w:rsidRDefault="00F802B1" w:rsidP="004D1969">
      <w:pPr>
        <w:shd w:val="clear" w:color="auto" w:fill="FFFFFF"/>
        <w:spacing w:beforeAutospacing="1" w:after="0" w:afterAutospacing="1" w:line="240" w:lineRule="auto"/>
        <w:contextualSpacing/>
        <w:rPr>
          <w:sz w:val="24"/>
          <w:szCs w:val="24"/>
        </w:rPr>
      </w:pPr>
      <w:r w:rsidRPr="00F802B1">
        <w:rPr>
          <w:sz w:val="24"/>
          <w:szCs w:val="24"/>
        </w:rPr>
        <w:t xml:space="preserve">• </w:t>
      </w:r>
      <w:r w:rsidRPr="00F802B1">
        <w:rPr>
          <w:b/>
          <w:bCs/>
          <w:sz w:val="24"/>
          <w:szCs w:val="24"/>
        </w:rPr>
        <w:t>PHONE:</w:t>
      </w:r>
      <w:r w:rsidRPr="00F802B1">
        <w:rPr>
          <w:sz w:val="24"/>
          <w:szCs w:val="24"/>
        </w:rPr>
        <w:t xml:space="preserve"> #MyVA (#6982) or 028‐550‐3888, Toll Free 1‐800‐1888‐5252, Option 1 for Regional Benefits Office (Mondays‐Fridays 8:00 am to 12:00 pm) • MAIL: Department of Veterans Affairs Claim Intake Center PO Box 4444 Janesville, WI 53547‐4444 </w:t>
      </w:r>
    </w:p>
    <w:p w14:paraId="3ACEB2A0" w14:textId="77777777" w:rsidR="00F802B1" w:rsidRPr="00F802B1" w:rsidRDefault="00F802B1" w:rsidP="004D1969">
      <w:pPr>
        <w:shd w:val="clear" w:color="auto" w:fill="FFFFFF"/>
        <w:spacing w:beforeAutospacing="1" w:after="0" w:afterAutospacing="1" w:line="240" w:lineRule="auto"/>
        <w:contextualSpacing/>
        <w:rPr>
          <w:sz w:val="24"/>
          <w:szCs w:val="24"/>
        </w:rPr>
      </w:pPr>
      <w:r w:rsidRPr="00F802B1">
        <w:rPr>
          <w:sz w:val="24"/>
          <w:szCs w:val="24"/>
        </w:rPr>
        <w:t xml:space="preserve">• </w:t>
      </w:r>
      <w:r w:rsidRPr="00F802B1">
        <w:rPr>
          <w:b/>
          <w:bCs/>
          <w:sz w:val="24"/>
          <w:szCs w:val="24"/>
        </w:rPr>
        <w:t>OTHER VA NUMBERS:</w:t>
      </w:r>
      <w:r w:rsidRPr="00F802B1">
        <w:rPr>
          <w:sz w:val="24"/>
          <w:szCs w:val="24"/>
        </w:rPr>
        <w:t xml:space="preserve"> </w:t>
      </w:r>
    </w:p>
    <w:p w14:paraId="288ED787" w14:textId="77777777" w:rsidR="00F802B1" w:rsidRPr="00F802B1" w:rsidRDefault="00F802B1" w:rsidP="004D1969">
      <w:pPr>
        <w:shd w:val="clear" w:color="auto" w:fill="FFFFFF"/>
        <w:spacing w:beforeAutospacing="1" w:after="0" w:afterAutospacing="1" w:line="240" w:lineRule="auto"/>
        <w:contextualSpacing/>
        <w:rPr>
          <w:sz w:val="24"/>
          <w:szCs w:val="24"/>
        </w:rPr>
      </w:pPr>
      <w:r w:rsidRPr="00F802B1">
        <w:rPr>
          <w:sz w:val="24"/>
          <w:szCs w:val="24"/>
        </w:rPr>
        <w:t xml:space="preserve">  • Manila Outpatient Clinic, #MyVA (#6982) or 028-550-3888, Option 2 </w:t>
      </w:r>
    </w:p>
    <w:p w14:paraId="752633A8" w14:textId="77777777" w:rsidR="00F802B1" w:rsidRPr="00F802B1" w:rsidRDefault="00F802B1" w:rsidP="004D1969">
      <w:pPr>
        <w:shd w:val="clear" w:color="auto" w:fill="FFFFFF"/>
        <w:spacing w:beforeAutospacing="1" w:after="0" w:afterAutospacing="1" w:line="240" w:lineRule="auto"/>
        <w:contextualSpacing/>
        <w:rPr>
          <w:sz w:val="24"/>
          <w:szCs w:val="24"/>
        </w:rPr>
      </w:pPr>
      <w:r w:rsidRPr="00F802B1">
        <w:rPr>
          <w:sz w:val="24"/>
          <w:szCs w:val="24"/>
        </w:rPr>
        <w:t xml:space="preserve">  • VES Exams, #MyVA (#6982) or 028-550-3888, Option 3 </w:t>
      </w:r>
    </w:p>
    <w:p w14:paraId="032B44B9" w14:textId="77777777" w:rsidR="00F802B1" w:rsidRPr="00F802B1" w:rsidRDefault="00F802B1" w:rsidP="004D1969">
      <w:pPr>
        <w:shd w:val="clear" w:color="auto" w:fill="FFFFFF"/>
        <w:spacing w:beforeAutospacing="1" w:after="0" w:afterAutospacing="1" w:line="240" w:lineRule="auto"/>
        <w:contextualSpacing/>
        <w:rPr>
          <w:sz w:val="24"/>
          <w:szCs w:val="24"/>
        </w:rPr>
      </w:pPr>
      <w:r w:rsidRPr="00F802B1">
        <w:rPr>
          <w:sz w:val="24"/>
          <w:szCs w:val="24"/>
        </w:rPr>
        <w:t xml:space="preserve">  • FMP-PHONE, #MyVA (#6982) or 028-550-3888, Option 4 </w:t>
      </w:r>
    </w:p>
    <w:p w14:paraId="13B7892E" w14:textId="48CB0D76" w:rsidR="00F802B1" w:rsidRPr="00F802B1" w:rsidRDefault="00F802B1" w:rsidP="004D1969">
      <w:pPr>
        <w:shd w:val="clear" w:color="auto" w:fill="FFFFFF"/>
        <w:spacing w:beforeAutospacing="1" w:after="0" w:afterAutospacing="1" w:line="240" w:lineRule="auto"/>
        <w:contextualSpacing/>
        <w:rPr>
          <w:sz w:val="24"/>
          <w:szCs w:val="24"/>
        </w:rPr>
      </w:pPr>
      <w:r w:rsidRPr="00F802B1">
        <w:rPr>
          <w:sz w:val="24"/>
          <w:szCs w:val="24"/>
        </w:rPr>
        <w:t xml:space="preserve">  • FMP-FAX, 028-550-3943 (with domestic long-distance charges); #MyVA (#6982) or 1-800-1888-5252 and dial 3943 once you hear the voice prompt (no domestic long-distance charges) </w:t>
      </w:r>
    </w:p>
    <w:p w14:paraId="7F2DA49C" w14:textId="77777777" w:rsidR="00F802B1" w:rsidRPr="00F802B1" w:rsidRDefault="00F802B1" w:rsidP="004D1969">
      <w:pPr>
        <w:shd w:val="clear" w:color="auto" w:fill="FFFFFF"/>
        <w:spacing w:beforeAutospacing="1" w:after="0" w:afterAutospacing="1" w:line="240" w:lineRule="auto"/>
        <w:contextualSpacing/>
        <w:rPr>
          <w:sz w:val="24"/>
          <w:szCs w:val="24"/>
        </w:rPr>
      </w:pPr>
      <w:r w:rsidRPr="00F802B1">
        <w:rPr>
          <w:sz w:val="24"/>
          <w:szCs w:val="24"/>
        </w:rPr>
        <w:t xml:space="preserve">  • Other U.S. VA Toll Free Numbers, #MyVA (#6982) or 028-550-3888, Option 5 </w:t>
      </w:r>
    </w:p>
    <w:p w14:paraId="4050301B" w14:textId="5C2D3284" w:rsidR="00F802B1" w:rsidRPr="00F802B1" w:rsidRDefault="00F802B1" w:rsidP="004D1969">
      <w:pPr>
        <w:shd w:val="clear" w:color="auto" w:fill="FFFFFF"/>
        <w:spacing w:beforeAutospacing="1" w:after="0" w:afterAutospacing="1" w:line="240" w:lineRule="auto"/>
        <w:contextualSpacing/>
        <w:rPr>
          <w:sz w:val="24"/>
          <w:szCs w:val="24"/>
        </w:rPr>
      </w:pPr>
      <w:r w:rsidRPr="00F802B1">
        <w:rPr>
          <w:b/>
          <w:bCs/>
          <w:sz w:val="24"/>
          <w:szCs w:val="24"/>
        </w:rPr>
        <w:t>VA Website:</w:t>
      </w:r>
      <w:r w:rsidRPr="00F802B1">
        <w:rPr>
          <w:sz w:val="24"/>
          <w:szCs w:val="24"/>
        </w:rPr>
        <w:t xml:space="preserve"> </w:t>
      </w:r>
      <w:hyperlink r:id="rId214" w:history="1">
        <w:r w:rsidRPr="00F802B1">
          <w:rPr>
            <w:rStyle w:val="Hyperlink"/>
            <w:sz w:val="24"/>
            <w:szCs w:val="24"/>
          </w:rPr>
          <w:t>http://www.va.gov</w:t>
        </w:r>
      </w:hyperlink>
      <w:r w:rsidRPr="00F802B1">
        <w:rPr>
          <w:sz w:val="24"/>
          <w:szCs w:val="24"/>
        </w:rPr>
        <w:t xml:space="preserve"> </w:t>
      </w:r>
    </w:p>
    <w:p w14:paraId="1B3196EA" w14:textId="2339BD97" w:rsidR="00F802B1" w:rsidRPr="00F802B1" w:rsidRDefault="00F802B1" w:rsidP="004D1969">
      <w:pPr>
        <w:shd w:val="clear" w:color="auto" w:fill="FFFFFF"/>
        <w:spacing w:beforeAutospacing="1" w:after="0" w:afterAutospacing="1" w:line="240" w:lineRule="auto"/>
        <w:contextualSpacing/>
        <w:rPr>
          <w:sz w:val="24"/>
          <w:szCs w:val="24"/>
        </w:rPr>
      </w:pPr>
      <w:r w:rsidRPr="00F802B1">
        <w:rPr>
          <w:b/>
          <w:bCs/>
          <w:sz w:val="24"/>
          <w:szCs w:val="24"/>
        </w:rPr>
        <w:t>VA Forms:</w:t>
      </w:r>
      <w:r w:rsidRPr="00F802B1">
        <w:rPr>
          <w:sz w:val="24"/>
          <w:szCs w:val="24"/>
        </w:rPr>
        <w:t xml:space="preserve"> </w:t>
      </w:r>
      <w:hyperlink r:id="rId215" w:history="1">
        <w:r w:rsidRPr="00F802B1">
          <w:rPr>
            <w:rStyle w:val="Hyperlink"/>
            <w:sz w:val="24"/>
            <w:szCs w:val="24"/>
          </w:rPr>
          <w:t>https://www.va.gov/vaforms/default.asp</w:t>
        </w:r>
      </w:hyperlink>
      <w:r w:rsidRPr="00F802B1">
        <w:rPr>
          <w:sz w:val="24"/>
          <w:szCs w:val="24"/>
        </w:rPr>
        <w:t xml:space="preserve"> </w:t>
      </w:r>
    </w:p>
    <w:p w14:paraId="656BD95A" w14:textId="752FA8E3" w:rsidR="00C43846" w:rsidRDefault="00F802B1" w:rsidP="00F67E95">
      <w:pPr>
        <w:shd w:val="clear" w:color="auto" w:fill="FFFFFF"/>
        <w:spacing w:beforeAutospacing="1" w:after="0" w:afterAutospacing="1" w:line="240" w:lineRule="auto"/>
        <w:contextualSpacing/>
        <w:rPr>
          <w:rFonts w:eastAsia="Times New Roman" w:cstheme="minorHAnsi"/>
          <w:b/>
          <w:bCs/>
          <w:sz w:val="28"/>
          <w:szCs w:val="28"/>
          <w:highlight w:val="yellow"/>
        </w:rPr>
      </w:pPr>
      <w:r w:rsidRPr="00F802B1">
        <w:rPr>
          <w:b/>
          <w:bCs/>
          <w:sz w:val="24"/>
          <w:szCs w:val="24"/>
        </w:rPr>
        <w:t>Online VA Federal Benefits Handbook:</w:t>
      </w:r>
      <w:r w:rsidRPr="00F802B1">
        <w:rPr>
          <w:sz w:val="24"/>
          <w:szCs w:val="24"/>
        </w:rPr>
        <w:t xml:space="preserve"> </w:t>
      </w:r>
      <w:hyperlink r:id="rId216" w:history="1">
        <w:r w:rsidRPr="00F802B1">
          <w:rPr>
            <w:rStyle w:val="Hyperlink"/>
            <w:sz w:val="24"/>
            <w:szCs w:val="24"/>
          </w:rPr>
          <w:t>https://www.va.gov/opa/publications/benefits_book.asp</w:t>
        </w:r>
      </w:hyperlink>
    </w:p>
    <w:p w14:paraId="2E48EF9F" w14:textId="20C5F59A" w:rsidR="00402253" w:rsidRPr="00402253" w:rsidRDefault="00964711" w:rsidP="00402253">
      <w:pPr>
        <w:spacing w:before="180" w:after="180" w:line="360" w:lineRule="atLeast"/>
        <w:textAlignment w:val="baseline"/>
        <w:outlineLvl w:val="2"/>
        <w:rPr>
          <w:rFonts w:eastAsia="Times New Roman" w:cstheme="minorHAnsi"/>
          <w:b/>
          <w:bCs/>
          <w:sz w:val="28"/>
          <w:szCs w:val="28"/>
          <w:highlight w:val="yellow"/>
        </w:rPr>
      </w:pPr>
      <w:r>
        <w:rPr>
          <w:rFonts w:eastAsia="Times New Roman" w:cstheme="minorHAnsi"/>
          <w:b/>
          <w:bCs/>
          <w:sz w:val="28"/>
          <w:szCs w:val="28"/>
          <w:highlight w:val="yellow"/>
        </w:rPr>
        <w:t xml:space="preserve">VA Manila </w:t>
      </w:r>
      <w:r w:rsidR="00402253" w:rsidRPr="00402253">
        <w:rPr>
          <w:rFonts w:eastAsia="Times New Roman" w:cstheme="minorHAnsi"/>
          <w:b/>
          <w:bCs/>
          <w:sz w:val="28"/>
          <w:szCs w:val="28"/>
          <w:highlight w:val="yellow"/>
        </w:rPr>
        <w:t>Security Notice</w:t>
      </w:r>
      <w:r w:rsidR="00402253" w:rsidRPr="00964711">
        <w:rPr>
          <w:rFonts w:eastAsia="Times New Roman" w:cstheme="minorHAnsi"/>
          <w:b/>
          <w:bCs/>
          <w:sz w:val="28"/>
          <w:szCs w:val="28"/>
          <w:highlight w:val="yellow"/>
        </w:rPr>
        <w:t xml:space="preserve">:  </w:t>
      </w:r>
    </w:p>
    <w:p w14:paraId="3F1D6F98" w14:textId="1AF091B1" w:rsidR="00402253" w:rsidRDefault="00964711" w:rsidP="00402253">
      <w:pPr>
        <w:spacing w:after="0" w:line="360" w:lineRule="atLeast"/>
        <w:contextualSpacing/>
        <w:textAlignment w:val="baseline"/>
        <w:rPr>
          <w:rFonts w:eastAsia="Times New Roman" w:cstheme="minorHAnsi"/>
          <w:color w:val="2E2E2E"/>
          <w:sz w:val="24"/>
          <w:szCs w:val="24"/>
        </w:rPr>
      </w:pPr>
      <w:r w:rsidRPr="00964711">
        <w:rPr>
          <w:rFonts w:eastAsia="Times New Roman" w:cstheme="minorHAnsi"/>
          <w:color w:val="2E2E2E"/>
          <w:sz w:val="24"/>
          <w:szCs w:val="24"/>
          <w:highlight w:val="yellow"/>
        </w:rPr>
        <w:t xml:space="preserve">  </w:t>
      </w:r>
      <w:r w:rsidR="00402253" w:rsidRPr="00402253">
        <w:rPr>
          <w:rFonts w:eastAsia="Times New Roman" w:cstheme="minorHAnsi"/>
          <w:color w:val="2E2E2E"/>
          <w:sz w:val="24"/>
          <w:szCs w:val="24"/>
          <w:highlight w:val="yellow"/>
        </w:rPr>
        <w:t xml:space="preserve">Visitor Laptops and Larger Electrical/Electronic Devices Are Now Prohibited into the Mission Facilities including VA Manila. The security personnel </w:t>
      </w:r>
      <w:r w:rsidRPr="00964711">
        <w:rPr>
          <w:rFonts w:eastAsia="Times New Roman" w:cstheme="minorHAnsi"/>
          <w:color w:val="2E2E2E"/>
          <w:sz w:val="24"/>
          <w:szCs w:val="24"/>
          <w:highlight w:val="yellow"/>
        </w:rPr>
        <w:t>are</w:t>
      </w:r>
      <w:r w:rsidR="00402253" w:rsidRPr="00402253">
        <w:rPr>
          <w:rFonts w:eastAsia="Times New Roman" w:cstheme="minorHAnsi"/>
          <w:color w:val="2E2E2E"/>
          <w:sz w:val="24"/>
          <w:szCs w:val="24"/>
          <w:highlight w:val="yellow"/>
        </w:rPr>
        <w:t xml:space="preserve"> not authorized to store any of these devices while you complete your VA appointment.</w:t>
      </w:r>
    </w:p>
    <w:p w14:paraId="1A12019A" w14:textId="77777777" w:rsidR="00B8282A" w:rsidRDefault="00B8282A" w:rsidP="00402253">
      <w:pPr>
        <w:spacing w:after="0" w:line="360" w:lineRule="atLeast"/>
        <w:contextualSpacing/>
        <w:textAlignment w:val="baseline"/>
        <w:rPr>
          <w:rFonts w:eastAsia="Times New Roman" w:cstheme="minorHAnsi"/>
          <w:color w:val="2E2E2E"/>
          <w:sz w:val="24"/>
          <w:szCs w:val="24"/>
        </w:rPr>
      </w:pPr>
    </w:p>
    <w:p w14:paraId="72FAE595" w14:textId="77777777" w:rsidR="00B8282A" w:rsidRPr="00B8282A" w:rsidRDefault="00B8282A" w:rsidP="00B8282A">
      <w:pPr>
        <w:spacing w:after="160" w:line="259" w:lineRule="auto"/>
        <w:contextualSpacing/>
        <w:rPr>
          <w:rFonts w:eastAsiaTheme="minorHAnsi" w:cstheme="minorHAnsi"/>
          <w:b/>
          <w:bCs/>
          <w:color w:val="050505"/>
          <w:sz w:val="24"/>
          <w:szCs w:val="24"/>
          <w:shd w:val="clear" w:color="auto" w:fill="E4E6EB"/>
        </w:rPr>
      </w:pPr>
      <w:r w:rsidRPr="00B8282A">
        <w:rPr>
          <w:rFonts w:eastAsiaTheme="minorHAnsi" w:cstheme="minorHAnsi"/>
          <w:b/>
          <w:bCs/>
          <w:color w:val="050505"/>
          <w:sz w:val="24"/>
          <w:szCs w:val="24"/>
          <w:shd w:val="clear" w:color="auto" w:fill="E4E6EB"/>
        </w:rPr>
        <w:t>TO ALL VETERANS and RETIREES RESIDING IN THE PHILIPPINES:</w:t>
      </w:r>
    </w:p>
    <w:p w14:paraId="1E4688DB" w14:textId="77777777" w:rsidR="00B8282A" w:rsidRPr="00B8282A" w:rsidRDefault="00B8282A" w:rsidP="00B8282A">
      <w:pPr>
        <w:spacing w:after="160" w:line="259" w:lineRule="auto"/>
        <w:contextualSpacing/>
        <w:rPr>
          <w:rFonts w:eastAsiaTheme="minorHAnsi" w:cstheme="minorHAnsi"/>
          <w:color w:val="050505"/>
          <w:sz w:val="24"/>
          <w:szCs w:val="24"/>
          <w:shd w:val="clear" w:color="auto" w:fill="E4E6EB"/>
        </w:rPr>
      </w:pPr>
    </w:p>
    <w:p w14:paraId="12FCF9A0" w14:textId="77777777" w:rsidR="00B8282A" w:rsidRPr="00B8282A" w:rsidRDefault="00B8282A" w:rsidP="00B8282A">
      <w:pPr>
        <w:shd w:val="clear" w:color="auto" w:fill="FFFFFF"/>
        <w:spacing w:after="0" w:line="240" w:lineRule="auto"/>
        <w:rPr>
          <w:rFonts w:ascii="Arial" w:eastAsia="Times New Roman" w:hAnsi="Arial" w:cs="Arial"/>
          <w:color w:val="222222"/>
          <w:sz w:val="24"/>
          <w:szCs w:val="24"/>
        </w:rPr>
      </w:pPr>
      <w:r w:rsidRPr="00B8282A">
        <w:rPr>
          <w:rFonts w:ascii="Arial" w:eastAsia="Times New Roman" w:hAnsi="Arial" w:cs="Arial"/>
          <w:color w:val="222222"/>
          <w:sz w:val="24"/>
          <w:szCs w:val="24"/>
        </w:rPr>
        <w:t> </w:t>
      </w:r>
    </w:p>
    <w:p w14:paraId="0E012E38" w14:textId="77777777" w:rsidR="00B8282A" w:rsidRPr="00B8282A" w:rsidRDefault="00B8282A" w:rsidP="00B8282A">
      <w:pPr>
        <w:shd w:val="clear" w:color="auto" w:fill="FFFFFF"/>
        <w:spacing w:after="0" w:line="240" w:lineRule="auto"/>
        <w:contextualSpacing/>
        <w:jc w:val="center"/>
        <w:rPr>
          <w:rFonts w:eastAsia="Times New Roman" w:cstheme="minorHAnsi"/>
          <w:color w:val="000000"/>
        </w:rPr>
      </w:pPr>
      <w:bookmarkStart w:id="1" w:name="x_x__Hlk43211725"/>
      <w:r w:rsidRPr="00B8282A">
        <w:rPr>
          <w:rFonts w:eastAsia="Times New Roman" w:cstheme="minorHAnsi"/>
          <w:b/>
          <w:bCs/>
          <w:caps/>
          <w:color w:val="000000"/>
          <w:sz w:val="24"/>
          <w:szCs w:val="24"/>
          <w:bdr w:val="none" w:sz="0" w:space="0" w:color="auto" w:frame="1"/>
        </w:rPr>
        <w:t>VA MANILA OUTPATIENT CLINIC</w:t>
      </w:r>
      <w:bookmarkEnd w:id="1"/>
    </w:p>
    <w:p w14:paraId="5E56CB92" w14:textId="77777777" w:rsidR="00B8282A" w:rsidRPr="00B8282A" w:rsidRDefault="00B8282A" w:rsidP="00B8282A">
      <w:pPr>
        <w:shd w:val="clear" w:color="auto" w:fill="FFFFFF"/>
        <w:spacing w:after="0" w:line="240" w:lineRule="auto"/>
        <w:contextualSpacing/>
        <w:jc w:val="center"/>
        <w:rPr>
          <w:rFonts w:eastAsia="Times New Roman" w:cstheme="minorHAnsi"/>
          <w:color w:val="000000"/>
        </w:rPr>
      </w:pPr>
      <w:r w:rsidRPr="00B8282A">
        <w:rPr>
          <w:rFonts w:eastAsia="Times New Roman" w:cstheme="minorHAnsi"/>
          <w:b/>
          <w:bCs/>
          <w:caps/>
          <w:color w:val="000000"/>
          <w:sz w:val="24"/>
          <w:szCs w:val="24"/>
          <w:bdr w:val="none" w:sz="0" w:space="0" w:color="auto" w:frame="1"/>
        </w:rPr>
        <w:t>ANNOUNCEMENTS AND REMINDERS</w:t>
      </w:r>
    </w:p>
    <w:p w14:paraId="42CC86D7" w14:textId="77777777" w:rsidR="00B8282A" w:rsidRPr="00B8282A" w:rsidRDefault="00B8282A" w:rsidP="00B8282A">
      <w:pPr>
        <w:shd w:val="clear" w:color="auto" w:fill="FFFFFF"/>
        <w:spacing w:after="0" w:line="240" w:lineRule="auto"/>
        <w:contextualSpacing/>
        <w:jc w:val="center"/>
        <w:rPr>
          <w:rFonts w:eastAsia="Times New Roman" w:cstheme="minorHAnsi"/>
          <w:color w:val="000000"/>
        </w:rPr>
      </w:pPr>
      <w:r w:rsidRPr="00B8282A">
        <w:rPr>
          <w:rFonts w:eastAsia="Times New Roman" w:cstheme="minorHAnsi"/>
          <w:color w:val="000000"/>
          <w:sz w:val="24"/>
          <w:szCs w:val="24"/>
          <w:bdr w:val="none" w:sz="0" w:space="0" w:color="auto" w:frame="1"/>
        </w:rPr>
        <w:t> </w:t>
      </w:r>
    </w:p>
    <w:p w14:paraId="3B5DC80A" w14:textId="77777777" w:rsidR="00B8282A" w:rsidRPr="00B8282A" w:rsidRDefault="00B8282A" w:rsidP="00B8282A">
      <w:pPr>
        <w:shd w:val="clear" w:color="auto" w:fill="FFFFFF"/>
        <w:spacing w:after="0" w:line="240" w:lineRule="auto"/>
        <w:contextualSpacing/>
        <w:jc w:val="center"/>
        <w:rPr>
          <w:rFonts w:eastAsia="Times New Roman" w:cstheme="minorHAnsi"/>
          <w:color w:val="000000"/>
        </w:rPr>
      </w:pPr>
      <w:r w:rsidRPr="00B8282A">
        <w:rPr>
          <w:rFonts w:eastAsia="Times New Roman" w:cstheme="minorHAnsi"/>
          <w:color w:val="000000"/>
          <w:sz w:val="24"/>
          <w:szCs w:val="24"/>
          <w:highlight w:val="yellow"/>
          <w:bdr w:val="none" w:sz="0" w:space="0" w:color="auto" w:frame="1"/>
        </w:rPr>
        <w:t>April 26, 2021</w:t>
      </w:r>
    </w:p>
    <w:p w14:paraId="17CFEA9F" w14:textId="77777777" w:rsidR="00B8282A" w:rsidRPr="00B8282A" w:rsidRDefault="00B8282A" w:rsidP="00B8282A">
      <w:pPr>
        <w:shd w:val="clear" w:color="auto" w:fill="FFFFFF"/>
        <w:spacing w:after="0" w:line="240" w:lineRule="auto"/>
        <w:contextualSpacing/>
        <w:jc w:val="center"/>
        <w:rPr>
          <w:rFonts w:eastAsia="Times New Roman" w:cstheme="minorHAnsi"/>
          <w:color w:val="000000"/>
        </w:rPr>
      </w:pPr>
      <w:r w:rsidRPr="00B8282A">
        <w:rPr>
          <w:rFonts w:eastAsia="Times New Roman" w:cstheme="minorHAnsi"/>
          <w:color w:val="000000"/>
          <w:sz w:val="24"/>
          <w:szCs w:val="24"/>
          <w:bdr w:val="none" w:sz="0" w:space="0" w:color="auto" w:frame="1"/>
        </w:rPr>
        <w:t> </w:t>
      </w:r>
    </w:p>
    <w:p w14:paraId="1E689813" w14:textId="77777777" w:rsidR="00B8282A" w:rsidRPr="00B8282A" w:rsidRDefault="00B8282A" w:rsidP="00B8282A">
      <w:pPr>
        <w:shd w:val="clear" w:color="auto" w:fill="FFFFFF"/>
        <w:spacing w:after="0" w:line="240" w:lineRule="auto"/>
        <w:ind w:left="360" w:hanging="360"/>
        <w:contextualSpacing/>
        <w:rPr>
          <w:rFonts w:eastAsia="Times New Roman" w:cstheme="minorHAnsi"/>
          <w:color w:val="000000"/>
        </w:rPr>
      </w:pPr>
      <w:r w:rsidRPr="00B8282A">
        <w:rPr>
          <w:rFonts w:eastAsia="Times New Roman" w:cstheme="minorHAnsi"/>
          <w:b/>
          <w:bCs/>
          <w:color w:val="000000"/>
          <w:sz w:val="24"/>
          <w:szCs w:val="24"/>
          <w:bdr w:val="none" w:sz="0" w:space="0" w:color="auto" w:frame="1"/>
        </w:rPr>
        <w:t>1.</w:t>
      </w:r>
      <w:r w:rsidRPr="00B8282A">
        <w:rPr>
          <w:rFonts w:eastAsia="Times New Roman" w:cstheme="minorHAnsi"/>
          <w:b/>
          <w:bCs/>
          <w:color w:val="000000"/>
          <w:sz w:val="14"/>
          <w:szCs w:val="14"/>
          <w:bdr w:val="none" w:sz="0" w:space="0" w:color="auto" w:frame="1"/>
        </w:rPr>
        <w:t>    </w:t>
      </w:r>
      <w:r w:rsidRPr="00B8282A">
        <w:rPr>
          <w:rFonts w:eastAsia="Times New Roman" w:cstheme="minorHAnsi"/>
          <w:b/>
          <w:bCs/>
          <w:color w:val="000000"/>
          <w:sz w:val="24"/>
          <w:szCs w:val="24"/>
          <w:u w:val="single"/>
          <w:bdr w:val="none" w:sz="0" w:space="0" w:color="auto" w:frame="1"/>
        </w:rPr>
        <w:t>COVID-19 VACCINATIONS UPDATES:</w:t>
      </w:r>
    </w:p>
    <w:p w14:paraId="2D9EE13A" w14:textId="77777777" w:rsidR="00B8282A" w:rsidRPr="00B8282A" w:rsidRDefault="00B8282A" w:rsidP="00B8282A">
      <w:pPr>
        <w:shd w:val="clear" w:color="auto" w:fill="FFFFFF"/>
        <w:spacing w:after="0" w:line="240" w:lineRule="auto"/>
        <w:contextualSpacing/>
        <w:rPr>
          <w:rFonts w:eastAsia="Times New Roman" w:cstheme="minorHAnsi"/>
          <w:color w:val="000000"/>
        </w:rPr>
      </w:pPr>
      <w:r w:rsidRPr="00B8282A">
        <w:rPr>
          <w:rFonts w:eastAsia="Times New Roman" w:cstheme="minorHAnsi"/>
          <w:b/>
          <w:bCs/>
          <w:color w:val="000000"/>
          <w:sz w:val="24"/>
          <w:szCs w:val="24"/>
          <w:bdr w:val="none" w:sz="0" w:space="0" w:color="auto" w:frame="1"/>
        </w:rPr>
        <w:t> </w:t>
      </w:r>
    </w:p>
    <w:p w14:paraId="43333D1F" w14:textId="5650D5B9" w:rsidR="00B8282A" w:rsidRPr="00B8282A" w:rsidRDefault="00B8282A" w:rsidP="00B8282A">
      <w:pPr>
        <w:shd w:val="clear" w:color="auto" w:fill="FFFFFF"/>
        <w:spacing w:after="0" w:line="240" w:lineRule="auto"/>
        <w:contextualSpacing/>
        <w:rPr>
          <w:rFonts w:eastAsia="Times New Roman" w:cstheme="minorHAnsi"/>
          <w:color w:val="000000"/>
        </w:rPr>
      </w:pPr>
      <w:r>
        <w:rPr>
          <w:rFonts w:eastAsia="Times New Roman" w:cstheme="minorHAnsi"/>
          <w:color w:val="000000"/>
          <w:sz w:val="24"/>
          <w:szCs w:val="24"/>
          <w:bdr w:val="none" w:sz="0" w:space="0" w:color="auto" w:frame="1"/>
        </w:rPr>
        <w:t xml:space="preserve">  </w:t>
      </w:r>
      <w:r w:rsidRPr="00B8282A">
        <w:rPr>
          <w:rFonts w:eastAsia="Times New Roman" w:cstheme="minorHAnsi"/>
          <w:color w:val="000000"/>
          <w:sz w:val="24"/>
          <w:szCs w:val="24"/>
          <w:bdr w:val="none" w:sz="0" w:space="0" w:color="auto" w:frame="1"/>
        </w:rPr>
        <w:t xml:space="preserve">VA Manila </w:t>
      </w:r>
      <w:r w:rsidR="00506476">
        <w:rPr>
          <w:rFonts w:eastAsia="Times New Roman" w:cstheme="minorHAnsi"/>
          <w:color w:val="000000"/>
          <w:sz w:val="24"/>
          <w:szCs w:val="24"/>
          <w:bdr w:val="none" w:sz="0" w:space="0" w:color="auto" w:frame="1"/>
        </w:rPr>
        <w:t xml:space="preserve">has </w:t>
      </w:r>
      <w:r w:rsidRPr="00B8282A">
        <w:rPr>
          <w:rFonts w:eastAsia="Times New Roman" w:cstheme="minorHAnsi"/>
          <w:color w:val="000000"/>
          <w:sz w:val="24"/>
          <w:szCs w:val="24"/>
          <w:bdr w:val="none" w:sz="0" w:space="0" w:color="auto" w:frame="1"/>
        </w:rPr>
        <w:t>provided our first Veterans in the Philippines with the Pfizer-BioNTech vaccine last week. I am so thankful that VA Manila can offer the vaccine to our Veteran patients and was very moved by the comments and feedback my team and I received from our first cohort of vaccinated Veterans. Starting this week, the OPC will offer more COVID-19 vaccine appointments and will be conducting vaccine clinics on several upcoming Saturdays in May to increase the numbers of Veterans we can vaccinate. These extra hours will help us meet our goal of safely and quickly vaccinating as many Veterans as our initial supplies allow.</w:t>
      </w:r>
    </w:p>
    <w:p w14:paraId="1FBC99F1" w14:textId="77777777" w:rsidR="00B8282A" w:rsidRPr="00B8282A" w:rsidRDefault="00B8282A" w:rsidP="00B8282A">
      <w:pPr>
        <w:shd w:val="clear" w:color="auto" w:fill="FFFFFF"/>
        <w:spacing w:after="0" w:line="240" w:lineRule="auto"/>
        <w:contextualSpacing/>
        <w:rPr>
          <w:rFonts w:eastAsia="Times New Roman" w:cstheme="minorHAnsi"/>
          <w:color w:val="000000"/>
        </w:rPr>
      </w:pPr>
      <w:r w:rsidRPr="00B8282A">
        <w:rPr>
          <w:rFonts w:eastAsia="Times New Roman" w:cstheme="minorHAnsi"/>
          <w:color w:val="000000"/>
          <w:sz w:val="24"/>
          <w:szCs w:val="24"/>
          <w:bdr w:val="none" w:sz="0" w:space="0" w:color="auto" w:frame="1"/>
        </w:rPr>
        <w:t> </w:t>
      </w:r>
    </w:p>
    <w:p w14:paraId="216A7790" w14:textId="4618F643" w:rsidR="00B8282A" w:rsidRPr="00B8282A" w:rsidRDefault="00B8282A" w:rsidP="00B8282A">
      <w:pPr>
        <w:shd w:val="clear" w:color="auto" w:fill="FFFFFF"/>
        <w:spacing w:after="0" w:line="240" w:lineRule="auto"/>
        <w:contextualSpacing/>
        <w:rPr>
          <w:rFonts w:eastAsia="Times New Roman" w:cstheme="minorHAnsi"/>
          <w:color w:val="000000"/>
        </w:rPr>
      </w:pPr>
      <w:r>
        <w:rPr>
          <w:rFonts w:eastAsia="Times New Roman" w:cstheme="minorHAnsi"/>
          <w:color w:val="000000"/>
          <w:sz w:val="24"/>
          <w:szCs w:val="24"/>
          <w:bdr w:val="none" w:sz="0" w:space="0" w:color="auto" w:frame="1"/>
        </w:rPr>
        <w:t xml:space="preserve">  </w:t>
      </w:r>
      <w:r w:rsidRPr="00B8282A">
        <w:rPr>
          <w:rFonts w:eastAsia="Times New Roman" w:cstheme="minorHAnsi"/>
          <w:color w:val="000000"/>
          <w:sz w:val="24"/>
          <w:szCs w:val="24"/>
          <w:bdr w:val="none" w:sz="0" w:space="0" w:color="auto" w:frame="1"/>
        </w:rPr>
        <w:t>Currently, the Clinic is still prioritizing Veterans in group 1b for vaccination. We have had an opportunity to vaccinate some Veterans in group 1c and will continue to reach out to older Veterans in group 1c as our schedules and vaccine supplies allow. VA Manila needs to ensure that all of the Veterans in group 1b, our oldest Veterans who are 75 years of age and older and are at highest risk for COVID-19 complications, have been offered an opportunity to receive a vaccine before we expand to all Veterans in lower priority groups. I appreciate your understanding and patience as we strictly adhere to VA and CDC prioritization recommendations.</w:t>
      </w:r>
    </w:p>
    <w:p w14:paraId="0C798DF5" w14:textId="77777777" w:rsidR="00B8282A" w:rsidRPr="00B8282A" w:rsidRDefault="00B8282A" w:rsidP="00B8282A">
      <w:pPr>
        <w:shd w:val="clear" w:color="auto" w:fill="FFFFFF"/>
        <w:spacing w:after="0" w:line="240" w:lineRule="auto"/>
        <w:contextualSpacing/>
        <w:rPr>
          <w:rFonts w:eastAsia="Times New Roman" w:cstheme="minorHAnsi"/>
          <w:color w:val="000000"/>
        </w:rPr>
      </w:pPr>
      <w:r w:rsidRPr="00B8282A">
        <w:rPr>
          <w:rFonts w:eastAsia="Times New Roman" w:cstheme="minorHAnsi"/>
          <w:color w:val="000000"/>
          <w:sz w:val="24"/>
          <w:szCs w:val="24"/>
          <w:bdr w:val="none" w:sz="0" w:space="0" w:color="auto" w:frame="1"/>
        </w:rPr>
        <w:t> </w:t>
      </w:r>
    </w:p>
    <w:p w14:paraId="2E479DC9" w14:textId="5B7ED8D8" w:rsidR="00B8282A" w:rsidRPr="00B8282A" w:rsidRDefault="00B8282A" w:rsidP="00B8282A">
      <w:pPr>
        <w:shd w:val="clear" w:color="auto" w:fill="FFFFFF"/>
        <w:spacing w:after="0" w:line="240" w:lineRule="auto"/>
        <w:contextualSpacing/>
        <w:rPr>
          <w:rFonts w:eastAsia="Times New Roman" w:cstheme="minorHAnsi"/>
          <w:color w:val="000000"/>
        </w:rPr>
      </w:pPr>
      <w:r>
        <w:rPr>
          <w:rFonts w:eastAsia="Times New Roman" w:cstheme="minorHAnsi"/>
          <w:color w:val="000000"/>
          <w:sz w:val="24"/>
          <w:szCs w:val="24"/>
          <w:bdr w:val="none" w:sz="0" w:space="0" w:color="auto" w:frame="1"/>
        </w:rPr>
        <w:t xml:space="preserve">  </w:t>
      </w:r>
      <w:r w:rsidRPr="00B8282A">
        <w:rPr>
          <w:rFonts w:eastAsia="Times New Roman" w:cstheme="minorHAnsi"/>
          <w:color w:val="000000"/>
          <w:sz w:val="24"/>
          <w:szCs w:val="24"/>
          <w:bdr w:val="none" w:sz="0" w:space="0" w:color="auto" w:frame="1"/>
        </w:rPr>
        <w:t>I have a few other announcements and updates to VA Manila’s COVID-19 vaccination plan to share this week – which is particularly important for Veterans who want to stay up to date on the latest COVID-19 information from VA Manila.</w:t>
      </w:r>
    </w:p>
    <w:p w14:paraId="0C7D0130" w14:textId="77777777" w:rsidR="00B8282A" w:rsidRPr="00B8282A" w:rsidRDefault="00B8282A" w:rsidP="00B8282A">
      <w:pPr>
        <w:shd w:val="clear" w:color="auto" w:fill="FFFFFF"/>
        <w:spacing w:after="0" w:line="240" w:lineRule="auto"/>
        <w:contextualSpacing/>
        <w:rPr>
          <w:rFonts w:eastAsia="Times New Roman" w:cstheme="minorHAnsi"/>
          <w:color w:val="000000"/>
        </w:rPr>
      </w:pPr>
      <w:r w:rsidRPr="00B8282A">
        <w:rPr>
          <w:rFonts w:eastAsia="Times New Roman" w:cstheme="minorHAnsi"/>
          <w:color w:val="000000"/>
          <w:sz w:val="24"/>
          <w:szCs w:val="24"/>
          <w:bdr w:val="none" w:sz="0" w:space="0" w:color="auto" w:frame="1"/>
        </w:rPr>
        <w:t> </w:t>
      </w:r>
    </w:p>
    <w:p w14:paraId="32A347C2" w14:textId="77777777" w:rsidR="00B8282A" w:rsidRPr="00B8282A" w:rsidRDefault="00B8282A" w:rsidP="00B8282A">
      <w:pPr>
        <w:shd w:val="clear" w:color="auto" w:fill="FFFFFF"/>
        <w:spacing w:after="0" w:line="240" w:lineRule="auto"/>
        <w:contextualSpacing/>
        <w:rPr>
          <w:rFonts w:eastAsia="Times New Roman" w:cstheme="minorHAnsi"/>
          <w:color w:val="000000"/>
        </w:rPr>
      </w:pPr>
      <w:r w:rsidRPr="00B8282A">
        <w:rPr>
          <w:rFonts w:eastAsia="Times New Roman" w:cstheme="minorHAnsi"/>
          <w:b/>
          <w:bCs/>
          <w:color w:val="000000"/>
          <w:sz w:val="24"/>
          <w:szCs w:val="24"/>
          <w:bdr w:val="none" w:sz="0" w:space="0" w:color="auto" w:frame="1"/>
        </w:rPr>
        <w:t>How to Let VA Manila Know You Want a Vaccine?</w:t>
      </w:r>
    </w:p>
    <w:p w14:paraId="3D04B598" w14:textId="04AFF56A" w:rsidR="00B8282A" w:rsidRDefault="00B8282A" w:rsidP="00B8282A">
      <w:pPr>
        <w:shd w:val="clear" w:color="auto" w:fill="FFFFFF"/>
        <w:spacing w:after="0" w:line="240" w:lineRule="auto"/>
        <w:contextualSpacing/>
        <w:rPr>
          <w:rFonts w:eastAsia="Times New Roman" w:cstheme="minorHAnsi"/>
          <w:color w:val="000000"/>
          <w:sz w:val="23"/>
          <w:szCs w:val="23"/>
          <w:bdr w:val="none" w:sz="0" w:space="0" w:color="auto" w:frame="1"/>
        </w:rPr>
      </w:pPr>
      <w:r>
        <w:rPr>
          <w:rFonts w:eastAsia="Times New Roman" w:cstheme="minorHAnsi"/>
          <w:color w:val="000000"/>
          <w:sz w:val="23"/>
          <w:szCs w:val="23"/>
          <w:bdr w:val="none" w:sz="0" w:space="0" w:color="auto" w:frame="1"/>
        </w:rPr>
        <w:t xml:space="preserve">  </w:t>
      </w:r>
      <w:r w:rsidRPr="00B8282A">
        <w:rPr>
          <w:rFonts w:eastAsia="Times New Roman" w:cstheme="minorHAnsi"/>
          <w:color w:val="000000"/>
          <w:sz w:val="23"/>
          <w:szCs w:val="23"/>
          <w:bdr w:val="none" w:sz="0" w:space="0" w:color="auto" w:frame="1"/>
        </w:rPr>
        <w:t xml:space="preserve">Starting today, VA Manila has put two new processes in place for Veterans to use to notify VA that they would like to receive a vaccine. These processes are different depending on your enrollment status with VA. Enrolled Veterans who have used VA Healthcare services in the past can register their intent to be vaccinated online by following the steps below in part A. </w:t>
      </w:r>
      <w:r w:rsidRPr="00B8282A">
        <w:rPr>
          <w:rFonts w:eastAsia="Times New Roman" w:cstheme="minorHAnsi"/>
          <w:color w:val="000000"/>
          <w:sz w:val="23"/>
          <w:szCs w:val="23"/>
          <w:highlight w:val="yellow"/>
          <w:bdr w:val="none" w:sz="0" w:space="0" w:color="auto" w:frame="1"/>
        </w:rPr>
        <w:t>Non-enrolled Veterans, Spouses, and Caregivers can register by sending an email as outlined below in part B.</w:t>
      </w:r>
      <w:r w:rsidRPr="00B8282A">
        <w:rPr>
          <w:rFonts w:eastAsia="Times New Roman" w:cstheme="minorHAnsi"/>
          <w:color w:val="000000"/>
          <w:sz w:val="23"/>
          <w:szCs w:val="23"/>
          <w:bdr w:val="none" w:sz="0" w:space="0" w:color="auto" w:frame="1"/>
        </w:rPr>
        <w:t> </w:t>
      </w:r>
    </w:p>
    <w:p w14:paraId="6D66928F" w14:textId="77777777" w:rsidR="00B8282A" w:rsidRPr="00B8282A" w:rsidRDefault="00B8282A" w:rsidP="00B8282A">
      <w:pPr>
        <w:shd w:val="clear" w:color="auto" w:fill="FFFFFF"/>
        <w:spacing w:after="0" w:line="240" w:lineRule="auto"/>
        <w:contextualSpacing/>
        <w:rPr>
          <w:rFonts w:eastAsia="Times New Roman" w:cstheme="minorHAnsi"/>
          <w:color w:val="000000"/>
          <w:sz w:val="23"/>
          <w:szCs w:val="23"/>
        </w:rPr>
      </w:pPr>
    </w:p>
    <w:p w14:paraId="78B75312" w14:textId="77777777" w:rsidR="00B8282A" w:rsidRPr="00B8282A" w:rsidRDefault="00B8282A" w:rsidP="00B8282A">
      <w:pPr>
        <w:shd w:val="clear" w:color="auto" w:fill="FFFFFF"/>
        <w:spacing w:after="0" w:line="240" w:lineRule="auto"/>
        <w:contextualSpacing/>
        <w:rPr>
          <w:rFonts w:eastAsia="Times New Roman" w:cstheme="minorHAnsi"/>
          <w:color w:val="000000"/>
          <w:sz w:val="23"/>
          <w:szCs w:val="23"/>
        </w:rPr>
      </w:pPr>
      <w:r w:rsidRPr="00B8282A">
        <w:rPr>
          <w:rFonts w:eastAsia="Times New Roman" w:cstheme="minorHAnsi"/>
          <w:b/>
          <w:bCs/>
          <w:color w:val="000000"/>
          <w:sz w:val="23"/>
          <w:szCs w:val="23"/>
          <w:highlight w:val="yellow"/>
          <w:u w:val="single"/>
          <w:bdr w:val="none" w:sz="0" w:space="0" w:color="auto" w:frame="1"/>
        </w:rPr>
        <w:t>A. Enrolled Veterans in VA Healthcare Services</w:t>
      </w:r>
      <w:r w:rsidRPr="00B8282A">
        <w:rPr>
          <w:rFonts w:eastAsia="Times New Roman" w:cstheme="minorHAnsi"/>
          <w:color w:val="000000"/>
          <w:sz w:val="23"/>
          <w:szCs w:val="23"/>
          <w:bdr w:val="none" w:sz="0" w:space="0" w:color="auto" w:frame="1"/>
        </w:rPr>
        <w:t>: You can register and let VA know you would like to get a vaccine from VA Manila online at </w:t>
      </w:r>
      <w:hyperlink r:id="rId217" w:tgtFrame="_blank" w:tooltip="Protected by Outlook: https://www.va.gov/health-care/covid-19-vaccine/. Click or tap to follow the link." w:history="1">
        <w:r w:rsidRPr="00B8282A">
          <w:rPr>
            <w:rFonts w:eastAsia="Times New Roman" w:cstheme="minorHAnsi"/>
            <w:color w:val="0000FF"/>
            <w:sz w:val="23"/>
            <w:szCs w:val="23"/>
            <w:u w:val="single"/>
            <w:bdr w:val="none" w:sz="0" w:space="0" w:color="auto" w:frame="1"/>
          </w:rPr>
          <w:t>VA's COVID-19 Vaccination Website</w:t>
        </w:r>
      </w:hyperlink>
      <w:r w:rsidRPr="00B8282A">
        <w:rPr>
          <w:rFonts w:eastAsia="Times New Roman" w:cstheme="minorHAnsi"/>
          <w:color w:val="000000"/>
          <w:sz w:val="23"/>
          <w:szCs w:val="23"/>
          <w:bdr w:val="none" w:sz="0" w:space="0" w:color="auto" w:frame="1"/>
        </w:rPr>
        <w:t> (</w:t>
      </w:r>
      <w:hyperlink r:id="rId218" w:tgtFrame="_blank" w:tooltip="Protected by Outlook: https://www.va.gov/health-care/covid-19-vaccine/. Click or tap to follow the link." w:history="1">
        <w:r w:rsidRPr="00B8282A">
          <w:rPr>
            <w:rFonts w:eastAsia="Times New Roman" w:cstheme="minorHAnsi"/>
            <w:color w:val="0070C0"/>
            <w:sz w:val="23"/>
            <w:szCs w:val="23"/>
            <w:u w:val="single"/>
            <w:bdr w:val="none" w:sz="0" w:space="0" w:color="auto" w:frame="1"/>
          </w:rPr>
          <w:t>https://www.va.gov/health-care/covid-19-vaccine/</w:t>
        </w:r>
      </w:hyperlink>
      <w:r w:rsidRPr="00B8282A">
        <w:rPr>
          <w:rFonts w:eastAsia="Times New Roman" w:cstheme="minorHAnsi"/>
          <w:color w:val="000000"/>
          <w:sz w:val="23"/>
          <w:szCs w:val="23"/>
          <w:bdr w:val="none" w:sz="0" w:space="0" w:color="auto" w:frame="1"/>
        </w:rPr>
        <w:t>). On this website, you will click on the “Sign Up Now” and “Sign Up” buttons. It will direct you to a registration form with the first question:</w:t>
      </w:r>
    </w:p>
    <w:p w14:paraId="2BFAC4FD" w14:textId="77777777" w:rsidR="00B8282A" w:rsidRPr="00B8282A" w:rsidRDefault="00B8282A" w:rsidP="00B8282A">
      <w:pPr>
        <w:shd w:val="clear" w:color="auto" w:fill="FFFFFF"/>
        <w:spacing w:after="0" w:line="240" w:lineRule="auto"/>
        <w:ind w:left="720"/>
        <w:jc w:val="center"/>
        <w:rPr>
          <w:rFonts w:ascii="Segoe UI" w:eastAsia="Times New Roman" w:hAnsi="Segoe UI" w:cs="Segoe UI"/>
          <w:color w:val="000000"/>
          <w:sz w:val="23"/>
          <w:szCs w:val="23"/>
        </w:rPr>
      </w:pPr>
      <w:r w:rsidRPr="00B8282A">
        <w:rPr>
          <w:rFonts w:eastAsiaTheme="minorHAnsi" w:cstheme="minorHAnsi"/>
          <w:noProof/>
          <w:sz w:val="24"/>
          <w:szCs w:val="24"/>
          <w:lang w:val="en-PH" w:eastAsia="en-PH"/>
        </w:rPr>
        <w:drawing>
          <wp:inline distT="0" distB="0" distL="0" distR="0" wp14:anchorId="53A4E408" wp14:editId="77CCEA7C">
            <wp:extent cx="4343400" cy="3962400"/>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4343400" cy="3962400"/>
                    </a:xfrm>
                    <a:prstGeom prst="rect">
                      <a:avLst/>
                    </a:prstGeom>
                    <a:noFill/>
                    <a:ln>
                      <a:noFill/>
                    </a:ln>
                  </pic:spPr>
                </pic:pic>
              </a:graphicData>
            </a:graphic>
          </wp:inline>
        </w:drawing>
      </w:r>
    </w:p>
    <w:p w14:paraId="4E63E3AB" w14:textId="20A2BD43" w:rsidR="00B8282A" w:rsidRPr="00B8282A" w:rsidRDefault="00B8282A" w:rsidP="00B8282A">
      <w:pPr>
        <w:shd w:val="clear" w:color="auto" w:fill="FFFFFF"/>
        <w:spacing w:after="0" w:line="240" w:lineRule="auto"/>
        <w:ind w:left="720"/>
        <w:contextualSpacing/>
        <w:rPr>
          <w:rFonts w:eastAsia="Times New Roman" w:cstheme="minorHAnsi"/>
          <w:color w:val="000000"/>
          <w:sz w:val="24"/>
          <w:szCs w:val="24"/>
        </w:rPr>
      </w:pPr>
      <w:r>
        <w:rPr>
          <w:rFonts w:eastAsia="Times New Roman" w:cstheme="minorHAnsi"/>
          <w:color w:val="000000"/>
          <w:sz w:val="24"/>
          <w:szCs w:val="24"/>
          <w:bdr w:val="none" w:sz="0" w:space="0" w:color="auto" w:frame="1"/>
        </w:rPr>
        <w:t xml:space="preserve">  </w:t>
      </w:r>
      <w:r w:rsidRPr="00B8282A">
        <w:rPr>
          <w:rFonts w:eastAsia="Times New Roman" w:cstheme="minorHAnsi"/>
          <w:color w:val="000000"/>
          <w:sz w:val="24"/>
          <w:szCs w:val="24"/>
          <w:bdr w:val="none" w:sz="0" w:space="0" w:color="auto" w:frame="1"/>
        </w:rPr>
        <w:t>If you are an enrolled Veteran who has accessed VA Healthcare in the past, answer yes. If not, please follow the non-enrolled Veteran sign up process listed further below in this message. For currently enrolled Veterans, on the second page of the form, a question about your US Zip Code will come up.</w:t>
      </w:r>
    </w:p>
    <w:p w14:paraId="6921F514" w14:textId="77777777" w:rsidR="00B8282A" w:rsidRPr="00B8282A" w:rsidRDefault="00B8282A" w:rsidP="00B8282A">
      <w:pPr>
        <w:shd w:val="clear" w:color="auto" w:fill="FFFFFF"/>
        <w:spacing w:after="0" w:line="240" w:lineRule="auto"/>
        <w:ind w:left="720"/>
        <w:jc w:val="center"/>
        <w:rPr>
          <w:rFonts w:ascii="Segoe UI" w:eastAsia="Times New Roman" w:hAnsi="Segoe UI" w:cs="Segoe UI"/>
          <w:color w:val="000000"/>
          <w:sz w:val="23"/>
          <w:szCs w:val="23"/>
        </w:rPr>
      </w:pPr>
      <w:r w:rsidRPr="00B8282A">
        <w:rPr>
          <w:rFonts w:eastAsiaTheme="minorHAnsi" w:cstheme="minorHAnsi"/>
          <w:noProof/>
          <w:sz w:val="24"/>
          <w:szCs w:val="24"/>
          <w:lang w:val="en-PH" w:eastAsia="en-PH"/>
        </w:rPr>
        <w:drawing>
          <wp:inline distT="0" distB="0" distL="0" distR="0" wp14:anchorId="0B4C8040" wp14:editId="10E0CBA1">
            <wp:extent cx="4276725" cy="1019175"/>
            <wp:effectExtent l="0" t="0" r="9525" b="9525"/>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4276725" cy="1019175"/>
                    </a:xfrm>
                    <a:prstGeom prst="rect">
                      <a:avLst/>
                    </a:prstGeom>
                    <a:noFill/>
                    <a:ln>
                      <a:noFill/>
                    </a:ln>
                  </pic:spPr>
                </pic:pic>
              </a:graphicData>
            </a:graphic>
          </wp:inline>
        </w:drawing>
      </w:r>
    </w:p>
    <w:p w14:paraId="603C358C" w14:textId="77777777" w:rsidR="005D797B" w:rsidRDefault="00B8282A" w:rsidP="00B8282A">
      <w:pPr>
        <w:shd w:val="clear" w:color="auto" w:fill="FFFFFF"/>
        <w:spacing w:after="0" w:line="240" w:lineRule="auto"/>
        <w:ind w:left="720"/>
        <w:contextualSpacing/>
        <w:rPr>
          <w:rFonts w:eastAsia="Times New Roman" w:cstheme="minorHAnsi"/>
          <w:color w:val="000000"/>
          <w:sz w:val="24"/>
          <w:szCs w:val="24"/>
          <w:bdr w:val="none" w:sz="0" w:space="0" w:color="auto" w:frame="1"/>
        </w:rPr>
      </w:pPr>
      <w:r>
        <w:rPr>
          <w:rFonts w:eastAsia="Times New Roman" w:cstheme="minorHAnsi"/>
          <w:color w:val="000000"/>
          <w:sz w:val="24"/>
          <w:szCs w:val="24"/>
          <w:bdr w:val="none" w:sz="0" w:space="0" w:color="auto" w:frame="1"/>
        </w:rPr>
        <w:t xml:space="preserve"> </w:t>
      </w:r>
    </w:p>
    <w:p w14:paraId="0B167145" w14:textId="77777777" w:rsidR="005D797B" w:rsidRDefault="005D797B" w:rsidP="00B8282A">
      <w:pPr>
        <w:shd w:val="clear" w:color="auto" w:fill="FFFFFF"/>
        <w:spacing w:after="0" w:line="240" w:lineRule="auto"/>
        <w:ind w:left="720"/>
        <w:contextualSpacing/>
        <w:rPr>
          <w:rFonts w:eastAsia="Times New Roman" w:cstheme="minorHAnsi"/>
          <w:color w:val="000000"/>
          <w:sz w:val="24"/>
          <w:szCs w:val="24"/>
          <w:bdr w:val="none" w:sz="0" w:space="0" w:color="auto" w:frame="1"/>
        </w:rPr>
      </w:pPr>
    </w:p>
    <w:p w14:paraId="731F0BA2" w14:textId="77777777" w:rsidR="005D797B" w:rsidRDefault="005D797B" w:rsidP="00B8282A">
      <w:pPr>
        <w:shd w:val="clear" w:color="auto" w:fill="FFFFFF"/>
        <w:spacing w:after="0" w:line="240" w:lineRule="auto"/>
        <w:ind w:left="720"/>
        <w:contextualSpacing/>
        <w:rPr>
          <w:rFonts w:eastAsia="Times New Roman" w:cstheme="minorHAnsi"/>
          <w:color w:val="000000"/>
          <w:sz w:val="24"/>
          <w:szCs w:val="24"/>
          <w:bdr w:val="none" w:sz="0" w:space="0" w:color="auto" w:frame="1"/>
        </w:rPr>
      </w:pPr>
    </w:p>
    <w:p w14:paraId="00D3B92B" w14:textId="77777777" w:rsidR="005D797B" w:rsidRDefault="005D797B" w:rsidP="00B8282A">
      <w:pPr>
        <w:shd w:val="clear" w:color="auto" w:fill="FFFFFF"/>
        <w:spacing w:after="0" w:line="240" w:lineRule="auto"/>
        <w:ind w:left="720"/>
        <w:contextualSpacing/>
        <w:rPr>
          <w:rFonts w:eastAsia="Times New Roman" w:cstheme="minorHAnsi"/>
          <w:color w:val="000000"/>
          <w:sz w:val="24"/>
          <w:szCs w:val="24"/>
          <w:bdr w:val="none" w:sz="0" w:space="0" w:color="auto" w:frame="1"/>
        </w:rPr>
      </w:pPr>
    </w:p>
    <w:p w14:paraId="56C3F7ED" w14:textId="671F322B" w:rsidR="00B8282A" w:rsidRDefault="00B8282A" w:rsidP="00B8282A">
      <w:pPr>
        <w:shd w:val="clear" w:color="auto" w:fill="FFFFFF"/>
        <w:spacing w:after="0" w:line="240" w:lineRule="auto"/>
        <w:ind w:left="720"/>
        <w:contextualSpacing/>
        <w:rPr>
          <w:rFonts w:eastAsia="Times New Roman" w:cstheme="minorHAnsi"/>
          <w:color w:val="000000"/>
          <w:sz w:val="24"/>
          <w:szCs w:val="24"/>
          <w:bdr w:val="none" w:sz="0" w:space="0" w:color="auto" w:frame="1"/>
        </w:rPr>
      </w:pPr>
      <w:r>
        <w:rPr>
          <w:rFonts w:eastAsia="Times New Roman" w:cstheme="minorHAnsi"/>
          <w:color w:val="000000"/>
          <w:sz w:val="24"/>
          <w:szCs w:val="24"/>
          <w:bdr w:val="none" w:sz="0" w:space="0" w:color="auto" w:frame="1"/>
        </w:rPr>
        <w:t xml:space="preserve"> </w:t>
      </w:r>
      <w:r w:rsidRPr="00B8282A">
        <w:rPr>
          <w:rFonts w:eastAsia="Times New Roman" w:cstheme="minorHAnsi"/>
          <w:color w:val="000000"/>
          <w:sz w:val="24"/>
          <w:szCs w:val="24"/>
          <w:bdr w:val="none" w:sz="0" w:space="0" w:color="auto" w:frame="1"/>
        </w:rPr>
        <w:t>Please use Zip Code </w:t>
      </w:r>
      <w:r w:rsidRPr="00B8282A">
        <w:rPr>
          <w:rFonts w:eastAsia="Times New Roman" w:cstheme="minorHAnsi"/>
          <w:b/>
          <w:bCs/>
          <w:color w:val="000000"/>
          <w:sz w:val="24"/>
          <w:szCs w:val="24"/>
          <w:u w:val="single"/>
          <w:bdr w:val="none" w:sz="0" w:space="0" w:color="auto" w:frame="1"/>
        </w:rPr>
        <w:t>96517</w:t>
      </w:r>
      <w:r w:rsidRPr="00B8282A">
        <w:rPr>
          <w:rFonts w:eastAsia="Times New Roman" w:cstheme="minorHAnsi"/>
          <w:color w:val="000000"/>
          <w:sz w:val="24"/>
          <w:szCs w:val="24"/>
          <w:bdr w:val="none" w:sz="0" w:space="0" w:color="auto" w:frame="1"/>
        </w:rPr>
        <w:t> when completing this form. This will direct your online submission to VA Manila, where we will use it to contact enrolled Veterans when it is your turn to receive your vaccine appointment. Please complete the form as you normally would otherwise, ensuring your email and telephone numbers are accurate. We will use these as the two primary ways VA Manila will reach you when it’s your turn to be vaccinated.</w:t>
      </w:r>
    </w:p>
    <w:p w14:paraId="32D477B6" w14:textId="77777777" w:rsidR="00DE3E83" w:rsidRPr="00B8282A" w:rsidRDefault="00DE3E83" w:rsidP="00B8282A">
      <w:pPr>
        <w:shd w:val="clear" w:color="auto" w:fill="FFFFFF"/>
        <w:spacing w:after="0" w:line="240" w:lineRule="auto"/>
        <w:ind w:left="720"/>
        <w:contextualSpacing/>
        <w:rPr>
          <w:rFonts w:eastAsia="Times New Roman" w:cstheme="minorHAnsi"/>
          <w:color w:val="000000"/>
          <w:sz w:val="24"/>
          <w:szCs w:val="24"/>
        </w:rPr>
      </w:pPr>
    </w:p>
    <w:p w14:paraId="403E5B8F" w14:textId="6745EF09" w:rsidR="00B8282A" w:rsidRPr="00B8282A" w:rsidRDefault="00B8282A" w:rsidP="00554341">
      <w:pPr>
        <w:shd w:val="clear" w:color="auto" w:fill="FFFFFF"/>
        <w:spacing w:after="0" w:line="240" w:lineRule="auto"/>
        <w:contextualSpacing/>
        <w:rPr>
          <w:rFonts w:eastAsia="Times New Roman" w:cstheme="minorHAnsi"/>
          <w:color w:val="000000"/>
          <w:sz w:val="24"/>
          <w:szCs w:val="24"/>
        </w:rPr>
      </w:pPr>
      <w:r w:rsidRPr="00B8282A">
        <w:rPr>
          <w:rFonts w:eastAsia="Times New Roman" w:cstheme="minorHAnsi"/>
          <w:b/>
          <w:bCs/>
          <w:color w:val="000000"/>
          <w:sz w:val="23"/>
          <w:szCs w:val="23"/>
          <w:highlight w:val="yellow"/>
          <w:u w:val="single"/>
          <w:bdr w:val="none" w:sz="0" w:space="0" w:color="auto" w:frame="1"/>
        </w:rPr>
        <w:t>B. Non-Enrolled Veterans, and Spouses / Caregivers</w:t>
      </w:r>
      <w:r w:rsidRPr="00B8282A">
        <w:rPr>
          <w:rFonts w:eastAsia="Times New Roman" w:cstheme="minorHAnsi"/>
          <w:b/>
          <w:bCs/>
          <w:color w:val="000000"/>
          <w:sz w:val="23"/>
          <w:szCs w:val="23"/>
          <w:u w:val="single"/>
          <w:bdr w:val="none" w:sz="0" w:space="0" w:color="auto" w:frame="1"/>
        </w:rPr>
        <w:t>:</w:t>
      </w:r>
      <w:r w:rsidRPr="00B8282A">
        <w:rPr>
          <w:rFonts w:eastAsia="Times New Roman" w:cstheme="minorHAnsi"/>
          <w:color w:val="000000"/>
          <w:sz w:val="23"/>
          <w:szCs w:val="23"/>
          <w:bdr w:val="none" w:sz="0" w:space="0" w:color="auto" w:frame="1"/>
        </w:rPr>
        <w:t> Once VA Manila has had an opportunity to offer a COVID-19 vaccine to all enrolled Veterans at VA Manila</w:t>
      </w:r>
      <w:r w:rsidRPr="00B8282A">
        <w:rPr>
          <w:rFonts w:eastAsia="Times New Roman" w:cstheme="minorHAnsi"/>
          <w:color w:val="000000"/>
          <w:sz w:val="23"/>
          <w:szCs w:val="23"/>
          <w:highlight w:val="yellow"/>
          <w:bdr w:val="none" w:sz="0" w:space="0" w:color="auto" w:frame="1"/>
        </w:rPr>
        <w:t>, if we have enough vaccine available, we intend to offer vaccines to all US Veterans in the Philippines.</w:t>
      </w:r>
      <w:r w:rsidRPr="00B8282A">
        <w:rPr>
          <w:rFonts w:eastAsia="Times New Roman" w:cstheme="minorHAnsi"/>
          <w:color w:val="000000"/>
          <w:sz w:val="23"/>
          <w:szCs w:val="23"/>
          <w:bdr w:val="none" w:sz="0" w:space="0" w:color="auto" w:frame="1"/>
        </w:rPr>
        <w:t xml:space="preserve"> It is estimated that as many as 30,000 US Veterans live in the Philippines, so this is a large cohort of Veterans. It is unlikely that VA Manila will be able to start vaccinating individuals in these groups for several months, if not longer. But while you wait, please follow the process below and let VA know you would like to receive a vaccine. We can use this information to help us with planning and to know you’d like a vaccine.</w:t>
      </w:r>
      <w:r w:rsidR="00554341">
        <w:rPr>
          <w:rFonts w:eastAsia="Times New Roman" w:cstheme="minorHAnsi"/>
          <w:color w:val="000000"/>
          <w:sz w:val="23"/>
          <w:szCs w:val="23"/>
          <w:bdr w:val="none" w:sz="0" w:space="0" w:color="auto" w:frame="1"/>
        </w:rPr>
        <w:t xml:space="preserve">  </w:t>
      </w:r>
      <w:r w:rsidRPr="00B8282A">
        <w:rPr>
          <w:rFonts w:eastAsia="Times New Roman" w:cstheme="minorHAnsi"/>
          <w:color w:val="000000"/>
          <w:sz w:val="24"/>
          <w:szCs w:val="24"/>
          <w:highlight w:val="yellow"/>
          <w:bdr w:val="none" w:sz="0" w:space="0" w:color="auto" w:frame="1"/>
        </w:rPr>
        <w:t>You can let VA Manila know that you’d like a COVID-19 Vaccine if you are a non-Enrolled Veteran, a Spouse or Caregiver of a Veteran, and would like a vaccine.</w:t>
      </w:r>
      <w:r w:rsidRPr="00B8282A">
        <w:rPr>
          <w:rFonts w:eastAsia="Times New Roman" w:cstheme="minorHAnsi"/>
          <w:b/>
          <w:bCs/>
          <w:color w:val="000000"/>
          <w:sz w:val="24"/>
          <w:szCs w:val="24"/>
          <w:highlight w:val="yellow"/>
          <w:u w:val="single"/>
          <w:bdr w:val="none" w:sz="0" w:space="0" w:color="auto" w:frame="1"/>
        </w:rPr>
        <w:t> To do this, please send an email to:  </w:t>
      </w:r>
      <w:hyperlink r:id="rId221" w:tgtFrame="_blank" w:history="1">
        <w:r w:rsidRPr="00B8282A">
          <w:rPr>
            <w:rFonts w:eastAsia="Times New Roman" w:cstheme="minorHAnsi"/>
            <w:b/>
            <w:bCs/>
            <w:color w:val="0000FF"/>
            <w:sz w:val="24"/>
            <w:szCs w:val="24"/>
            <w:highlight w:val="yellow"/>
            <w:u w:val="single"/>
            <w:bdr w:val="none" w:sz="0" w:space="0" w:color="auto" w:frame="1"/>
          </w:rPr>
          <w:t>ManilaCOVIDVaccine@va.gov</w:t>
        </w:r>
      </w:hyperlink>
      <w:r w:rsidRPr="00B8282A">
        <w:rPr>
          <w:rFonts w:eastAsia="Times New Roman" w:cstheme="minorHAnsi"/>
          <w:b/>
          <w:bCs/>
          <w:color w:val="000000"/>
          <w:sz w:val="24"/>
          <w:szCs w:val="24"/>
          <w:highlight w:val="yellow"/>
          <w:u w:val="single"/>
          <w:bdr w:val="none" w:sz="0" w:space="0" w:color="auto" w:frame="1"/>
        </w:rPr>
        <w:t>. </w:t>
      </w:r>
      <w:r w:rsidRPr="00B8282A">
        <w:rPr>
          <w:rFonts w:eastAsia="Times New Roman" w:cstheme="minorHAnsi"/>
          <w:color w:val="000000"/>
          <w:sz w:val="24"/>
          <w:szCs w:val="24"/>
          <w:highlight w:val="yellow"/>
          <w:u w:val="single"/>
          <w:bdr w:val="none" w:sz="0" w:space="0" w:color="auto" w:frame="1"/>
        </w:rPr>
        <w:t>Please use the following subject line in your email: “Non-Enrolled Veteran / Spouse / Caregiver Vaccine Intent”</w:t>
      </w:r>
    </w:p>
    <w:p w14:paraId="7BA86636" w14:textId="77777777" w:rsidR="00F15D1B" w:rsidRDefault="00F15D1B" w:rsidP="00B8282A">
      <w:pPr>
        <w:shd w:val="clear" w:color="auto" w:fill="FFFFFF"/>
        <w:spacing w:after="0" w:line="240" w:lineRule="auto"/>
        <w:ind w:left="720"/>
        <w:contextualSpacing/>
        <w:rPr>
          <w:rFonts w:eastAsia="Times New Roman" w:cstheme="minorHAnsi"/>
          <w:color w:val="000000"/>
          <w:sz w:val="24"/>
          <w:szCs w:val="24"/>
          <w:bdr w:val="none" w:sz="0" w:space="0" w:color="auto" w:frame="1"/>
        </w:rPr>
      </w:pPr>
    </w:p>
    <w:p w14:paraId="334B46D4" w14:textId="5ACCBE2B" w:rsidR="00B8282A" w:rsidRDefault="00B8282A" w:rsidP="00B8282A">
      <w:pPr>
        <w:shd w:val="clear" w:color="auto" w:fill="FFFFFF"/>
        <w:spacing w:after="0" w:line="240" w:lineRule="auto"/>
        <w:ind w:left="720"/>
        <w:contextualSpacing/>
        <w:rPr>
          <w:rFonts w:eastAsia="Times New Roman" w:cstheme="minorHAnsi"/>
          <w:color w:val="000000"/>
          <w:sz w:val="24"/>
          <w:szCs w:val="24"/>
          <w:bdr w:val="none" w:sz="0" w:space="0" w:color="auto" w:frame="1"/>
        </w:rPr>
      </w:pPr>
      <w:r w:rsidRPr="00B8282A">
        <w:rPr>
          <w:rFonts w:eastAsia="Times New Roman" w:cstheme="minorHAnsi"/>
          <w:color w:val="000000"/>
          <w:sz w:val="24"/>
          <w:szCs w:val="24"/>
          <w:bdr w:val="none" w:sz="0" w:space="0" w:color="auto" w:frame="1"/>
        </w:rPr>
        <w:t>In the body of your email, include the following information:</w:t>
      </w:r>
    </w:p>
    <w:p w14:paraId="19D350BA" w14:textId="77777777" w:rsidR="00F15D1B" w:rsidRPr="00B8282A" w:rsidRDefault="00F15D1B" w:rsidP="00B8282A">
      <w:pPr>
        <w:shd w:val="clear" w:color="auto" w:fill="FFFFFF"/>
        <w:spacing w:after="0" w:line="240" w:lineRule="auto"/>
        <w:ind w:left="720"/>
        <w:contextualSpacing/>
        <w:rPr>
          <w:rFonts w:eastAsia="Times New Roman" w:cstheme="minorHAnsi"/>
          <w:color w:val="000000"/>
          <w:sz w:val="24"/>
          <w:szCs w:val="24"/>
        </w:rPr>
      </w:pPr>
    </w:p>
    <w:p w14:paraId="69E91099" w14:textId="77777777" w:rsidR="00B8282A" w:rsidRPr="00B8282A" w:rsidRDefault="00B8282A" w:rsidP="00B8282A">
      <w:pPr>
        <w:shd w:val="clear" w:color="auto" w:fill="FFFFFF"/>
        <w:spacing w:after="0" w:line="240" w:lineRule="auto"/>
        <w:ind w:left="720"/>
        <w:contextualSpacing/>
        <w:rPr>
          <w:rFonts w:eastAsia="Times New Roman" w:cstheme="minorHAnsi"/>
          <w:color w:val="000000"/>
          <w:sz w:val="24"/>
          <w:szCs w:val="24"/>
        </w:rPr>
      </w:pPr>
      <w:r w:rsidRPr="00B8282A">
        <w:rPr>
          <w:rFonts w:eastAsia="Times New Roman" w:cstheme="minorHAnsi"/>
          <w:color w:val="000000"/>
          <w:sz w:val="24"/>
          <w:szCs w:val="24"/>
          <w:bdr w:val="none" w:sz="0" w:space="0" w:color="auto" w:frame="1"/>
        </w:rPr>
        <w:t>Name, Date of Birth, Last 4 of Social Security Number</w:t>
      </w:r>
    </w:p>
    <w:p w14:paraId="2D2EB8C4" w14:textId="77777777" w:rsidR="00B8282A" w:rsidRPr="00B8282A" w:rsidRDefault="00B8282A" w:rsidP="00B8282A">
      <w:pPr>
        <w:shd w:val="clear" w:color="auto" w:fill="FFFFFF"/>
        <w:spacing w:after="0" w:line="240" w:lineRule="auto"/>
        <w:ind w:left="720"/>
        <w:contextualSpacing/>
        <w:rPr>
          <w:rFonts w:eastAsia="Times New Roman" w:cstheme="minorHAnsi"/>
          <w:color w:val="000000"/>
          <w:sz w:val="24"/>
          <w:szCs w:val="24"/>
        </w:rPr>
      </w:pPr>
      <w:r w:rsidRPr="00B8282A">
        <w:rPr>
          <w:rFonts w:eastAsia="Times New Roman" w:cstheme="minorHAnsi"/>
          <w:color w:val="000000"/>
          <w:sz w:val="24"/>
          <w:szCs w:val="24"/>
          <w:bdr w:val="none" w:sz="0" w:space="0" w:color="auto" w:frame="1"/>
        </w:rPr>
        <w:t>(if a spouse/caregiver of a Veteran): Veteran’s Name, Date of Birth, Last 4 of Social Security Number (if applicable)</w:t>
      </w:r>
    </w:p>
    <w:p w14:paraId="7473025A" w14:textId="77777777" w:rsidR="00B8282A" w:rsidRPr="00B8282A" w:rsidRDefault="00B8282A" w:rsidP="00B8282A">
      <w:pPr>
        <w:shd w:val="clear" w:color="auto" w:fill="FFFFFF"/>
        <w:spacing w:after="0" w:line="240" w:lineRule="auto"/>
        <w:ind w:left="720"/>
        <w:contextualSpacing/>
        <w:rPr>
          <w:rFonts w:eastAsia="Times New Roman" w:cstheme="minorHAnsi"/>
          <w:color w:val="000000"/>
          <w:sz w:val="24"/>
          <w:szCs w:val="24"/>
        </w:rPr>
      </w:pPr>
      <w:r w:rsidRPr="00B8282A">
        <w:rPr>
          <w:rFonts w:eastAsia="Times New Roman" w:cstheme="minorHAnsi"/>
          <w:color w:val="000000"/>
          <w:sz w:val="24"/>
          <w:szCs w:val="24"/>
          <w:bdr w:val="none" w:sz="0" w:space="0" w:color="auto" w:frame="1"/>
        </w:rPr>
        <w:t>Local Address (full street, barangay, city, province, postal code).</w:t>
      </w:r>
    </w:p>
    <w:p w14:paraId="7B2E3E03" w14:textId="77777777" w:rsidR="00B8282A" w:rsidRPr="00B8282A" w:rsidRDefault="00B8282A" w:rsidP="00B8282A">
      <w:pPr>
        <w:shd w:val="clear" w:color="auto" w:fill="FFFFFF"/>
        <w:spacing w:after="0" w:line="240" w:lineRule="auto"/>
        <w:ind w:left="720"/>
        <w:contextualSpacing/>
        <w:rPr>
          <w:rFonts w:eastAsia="Times New Roman" w:cstheme="minorHAnsi"/>
          <w:color w:val="000000"/>
          <w:sz w:val="24"/>
          <w:szCs w:val="24"/>
        </w:rPr>
      </w:pPr>
      <w:r w:rsidRPr="00B8282A">
        <w:rPr>
          <w:rFonts w:eastAsia="Times New Roman" w:cstheme="minorHAnsi"/>
          <w:color w:val="000000"/>
          <w:sz w:val="24"/>
          <w:szCs w:val="24"/>
          <w:bdr w:val="none" w:sz="0" w:space="0" w:color="auto" w:frame="1"/>
        </w:rPr>
        <w:t>Local Phone Number and Email Address</w:t>
      </w:r>
    </w:p>
    <w:p w14:paraId="380DFB17" w14:textId="77777777" w:rsidR="00B8282A" w:rsidRPr="00B8282A" w:rsidRDefault="00B8282A" w:rsidP="00B8282A">
      <w:pPr>
        <w:shd w:val="clear" w:color="auto" w:fill="FFFFFF"/>
        <w:spacing w:after="0" w:line="240" w:lineRule="auto"/>
        <w:ind w:left="720"/>
        <w:contextualSpacing/>
        <w:rPr>
          <w:rFonts w:eastAsia="Times New Roman" w:cstheme="minorHAnsi"/>
          <w:color w:val="000000"/>
          <w:sz w:val="24"/>
          <w:szCs w:val="24"/>
        </w:rPr>
      </w:pPr>
      <w:r w:rsidRPr="00B8282A">
        <w:rPr>
          <w:rFonts w:eastAsia="Times New Roman" w:cstheme="minorHAnsi"/>
          <w:color w:val="000000"/>
          <w:sz w:val="24"/>
          <w:szCs w:val="24"/>
          <w:bdr w:val="none" w:sz="0" w:space="0" w:color="auto" w:frame="1"/>
        </w:rPr>
        <w:t>Include a statement that you want to receive a COVID-19 vaccination, and are you willing to travel to VA Manila in Pasay City to receive the vaccine.</w:t>
      </w:r>
    </w:p>
    <w:p w14:paraId="185B3450" w14:textId="77777777" w:rsidR="00F15D1B" w:rsidRDefault="00B8282A" w:rsidP="00B8282A">
      <w:pPr>
        <w:shd w:val="clear" w:color="auto" w:fill="FFFFFF"/>
        <w:spacing w:after="0" w:line="240" w:lineRule="auto"/>
        <w:contextualSpacing/>
        <w:rPr>
          <w:rFonts w:eastAsia="Times New Roman" w:cstheme="minorHAnsi"/>
          <w:color w:val="000000"/>
          <w:sz w:val="24"/>
          <w:szCs w:val="24"/>
          <w:bdr w:val="none" w:sz="0" w:space="0" w:color="auto" w:frame="1"/>
        </w:rPr>
      </w:pPr>
      <w:r>
        <w:rPr>
          <w:rFonts w:eastAsia="Times New Roman" w:cstheme="minorHAnsi"/>
          <w:color w:val="000000"/>
          <w:sz w:val="24"/>
          <w:szCs w:val="24"/>
          <w:bdr w:val="none" w:sz="0" w:space="0" w:color="auto" w:frame="1"/>
        </w:rPr>
        <w:t xml:space="preserve"> </w:t>
      </w:r>
    </w:p>
    <w:p w14:paraId="0B6680E4" w14:textId="763EED36" w:rsidR="00B8282A" w:rsidRPr="00B8282A" w:rsidRDefault="00B8282A" w:rsidP="00B8282A">
      <w:pPr>
        <w:shd w:val="clear" w:color="auto" w:fill="FFFFFF"/>
        <w:spacing w:after="0" w:line="240" w:lineRule="auto"/>
        <w:contextualSpacing/>
        <w:rPr>
          <w:rFonts w:eastAsia="Times New Roman" w:cstheme="minorHAnsi"/>
          <w:color w:val="000000"/>
          <w:sz w:val="24"/>
          <w:szCs w:val="24"/>
        </w:rPr>
      </w:pPr>
      <w:r>
        <w:rPr>
          <w:rFonts w:eastAsia="Times New Roman" w:cstheme="minorHAnsi"/>
          <w:color w:val="000000"/>
          <w:sz w:val="24"/>
          <w:szCs w:val="24"/>
          <w:bdr w:val="none" w:sz="0" w:space="0" w:color="auto" w:frame="1"/>
        </w:rPr>
        <w:t xml:space="preserve"> </w:t>
      </w:r>
      <w:r w:rsidRPr="00B8282A">
        <w:rPr>
          <w:rFonts w:eastAsia="Times New Roman" w:cstheme="minorHAnsi"/>
          <w:color w:val="000000"/>
          <w:sz w:val="24"/>
          <w:szCs w:val="24"/>
          <w:bdr w:val="none" w:sz="0" w:space="0" w:color="auto" w:frame="1"/>
        </w:rPr>
        <w:t xml:space="preserve">When you send a message to this </w:t>
      </w:r>
      <w:r w:rsidR="00280FD8">
        <w:rPr>
          <w:rFonts w:eastAsia="Times New Roman" w:cstheme="minorHAnsi"/>
          <w:color w:val="000000"/>
          <w:sz w:val="24"/>
          <w:szCs w:val="24"/>
          <w:bdr w:val="none" w:sz="0" w:space="0" w:color="auto" w:frame="1"/>
        </w:rPr>
        <w:t>email address</w:t>
      </w:r>
      <w:r w:rsidRPr="00B8282A">
        <w:rPr>
          <w:rFonts w:eastAsia="Times New Roman" w:cstheme="minorHAnsi"/>
          <w:color w:val="000000"/>
          <w:sz w:val="24"/>
          <w:szCs w:val="24"/>
          <w:bdr w:val="none" w:sz="0" w:space="0" w:color="auto" w:frame="1"/>
        </w:rPr>
        <w:t>, a member of the VA Manila staff will compile your information into a secured database and maintain the information on file. When VA Manila receives enough vaccines to offer a vaccine to all enrolled Veterans, we will begin to contact non-Veterans in priority order based on age. VA Manila will maintain this information and contact Veterans with additional information about when a COVID-19 vaccine may be available for them from the Outpatient Clinic. After non-enrolled Veterans, if any supplies are remaining, we can</w:t>
      </w:r>
      <w:r w:rsidR="00DE3E83">
        <w:rPr>
          <w:rFonts w:eastAsia="Times New Roman" w:cstheme="minorHAnsi"/>
          <w:color w:val="000000"/>
          <w:sz w:val="24"/>
          <w:szCs w:val="24"/>
          <w:bdr w:val="none" w:sz="0" w:space="0" w:color="auto" w:frame="1"/>
        </w:rPr>
        <w:t xml:space="preserve"> offer</w:t>
      </w:r>
      <w:r w:rsidRPr="00B8282A">
        <w:rPr>
          <w:rFonts w:eastAsia="Times New Roman" w:cstheme="minorHAnsi"/>
          <w:color w:val="000000"/>
          <w:sz w:val="24"/>
          <w:szCs w:val="24"/>
          <w:bdr w:val="none" w:sz="0" w:space="0" w:color="auto" w:frame="1"/>
        </w:rPr>
        <w:t xml:space="preserve"> remaining vaccines to spouses and caregivers.</w:t>
      </w:r>
    </w:p>
    <w:p w14:paraId="766B7501" w14:textId="0949B166" w:rsidR="00B8282A" w:rsidRPr="00B8282A" w:rsidRDefault="005D797B" w:rsidP="00B8282A">
      <w:pPr>
        <w:shd w:val="clear" w:color="auto" w:fill="FFFFFF"/>
        <w:spacing w:after="0" w:line="240" w:lineRule="auto"/>
        <w:contextualSpacing/>
        <w:rPr>
          <w:rFonts w:eastAsia="Times New Roman" w:cstheme="minorHAnsi"/>
          <w:color w:val="000000"/>
          <w:sz w:val="24"/>
          <w:szCs w:val="24"/>
        </w:rPr>
      </w:pPr>
      <w:r>
        <w:rPr>
          <w:rFonts w:eastAsia="Times New Roman" w:cstheme="minorHAnsi"/>
          <w:color w:val="000000"/>
          <w:sz w:val="24"/>
          <w:szCs w:val="24"/>
          <w:bdr w:val="none" w:sz="0" w:space="0" w:color="auto" w:frame="1"/>
        </w:rPr>
        <w:t xml:space="preserve">  </w:t>
      </w:r>
      <w:r w:rsidR="00B8282A" w:rsidRPr="00B8282A">
        <w:rPr>
          <w:rFonts w:eastAsia="Times New Roman" w:cstheme="minorHAnsi"/>
          <w:color w:val="000000"/>
          <w:sz w:val="24"/>
          <w:szCs w:val="24"/>
          <w:bdr w:val="none" w:sz="0" w:space="0" w:color="auto" w:frame="1"/>
        </w:rPr>
        <w:t>You can also email </w:t>
      </w:r>
      <w:hyperlink r:id="rId222" w:tgtFrame="_blank" w:history="1">
        <w:r w:rsidR="00B8282A" w:rsidRPr="00B8282A">
          <w:rPr>
            <w:rFonts w:eastAsia="Times New Roman" w:cstheme="minorHAnsi"/>
            <w:color w:val="0000FF"/>
            <w:sz w:val="24"/>
            <w:szCs w:val="24"/>
            <w:u w:val="single"/>
            <w:bdr w:val="none" w:sz="0" w:space="0" w:color="auto" w:frame="1"/>
          </w:rPr>
          <w:t>ManilaCOVIDVaccine@va.gov</w:t>
        </w:r>
      </w:hyperlink>
      <w:r w:rsidR="00B8282A" w:rsidRPr="00B8282A">
        <w:rPr>
          <w:rFonts w:eastAsia="Times New Roman" w:cstheme="minorHAnsi"/>
          <w:color w:val="000000"/>
          <w:sz w:val="24"/>
          <w:szCs w:val="24"/>
          <w:bdr w:val="none" w:sz="0" w:space="0" w:color="auto" w:frame="1"/>
        </w:rPr>
        <w:t> if you have any questions or need additional information about VA Manila’s vaccination efforts. This email box will be reviewed by several individuals and our goal is to respond to all questions within 3 business days. Veterans who are active patients should use Secure Messenger within MyHealthEVet to communicate with their care team.</w:t>
      </w:r>
    </w:p>
    <w:p w14:paraId="1374A0D3" w14:textId="77777777" w:rsidR="00B8282A" w:rsidRPr="00B8282A" w:rsidRDefault="00B8282A" w:rsidP="00B8282A">
      <w:pPr>
        <w:shd w:val="clear" w:color="auto" w:fill="FFFFFF"/>
        <w:spacing w:after="0" w:line="240" w:lineRule="auto"/>
        <w:contextualSpacing/>
        <w:rPr>
          <w:rFonts w:eastAsia="Times New Roman" w:cstheme="minorHAnsi"/>
          <w:color w:val="000000"/>
          <w:sz w:val="24"/>
          <w:szCs w:val="24"/>
        </w:rPr>
      </w:pPr>
      <w:r w:rsidRPr="00B8282A">
        <w:rPr>
          <w:rFonts w:eastAsia="Times New Roman" w:cstheme="minorHAnsi"/>
          <w:color w:val="000000"/>
          <w:sz w:val="24"/>
          <w:szCs w:val="24"/>
          <w:bdr w:val="none" w:sz="0" w:space="0" w:color="auto" w:frame="1"/>
        </w:rPr>
        <w:t> </w:t>
      </w:r>
    </w:p>
    <w:p w14:paraId="7C4A830F" w14:textId="77777777" w:rsidR="00B8282A" w:rsidRPr="00B8282A" w:rsidRDefault="00B8282A" w:rsidP="00B8282A">
      <w:pPr>
        <w:shd w:val="clear" w:color="auto" w:fill="FFFFFF"/>
        <w:spacing w:after="0" w:line="240" w:lineRule="auto"/>
        <w:contextualSpacing/>
        <w:rPr>
          <w:rFonts w:eastAsia="Times New Roman" w:cstheme="minorHAnsi"/>
          <w:color w:val="000000"/>
          <w:sz w:val="24"/>
          <w:szCs w:val="24"/>
        </w:rPr>
      </w:pPr>
      <w:r w:rsidRPr="00B8282A">
        <w:rPr>
          <w:rFonts w:eastAsia="Times New Roman" w:cstheme="minorHAnsi"/>
          <w:color w:val="000000"/>
          <w:sz w:val="24"/>
          <w:szCs w:val="24"/>
          <w:bdr w:val="none" w:sz="0" w:space="0" w:color="auto" w:frame="1"/>
        </w:rPr>
        <w:t>Please continue to stay healthy and well.</w:t>
      </w:r>
    </w:p>
    <w:p w14:paraId="5192D06F" w14:textId="77777777" w:rsidR="00B8282A" w:rsidRPr="00B8282A" w:rsidRDefault="00B8282A" w:rsidP="00B8282A">
      <w:pPr>
        <w:shd w:val="clear" w:color="auto" w:fill="FFFFFF"/>
        <w:spacing w:after="0" w:line="240" w:lineRule="auto"/>
        <w:contextualSpacing/>
        <w:rPr>
          <w:rFonts w:eastAsia="Times New Roman" w:cstheme="minorHAnsi"/>
          <w:color w:val="000000"/>
          <w:sz w:val="24"/>
          <w:szCs w:val="24"/>
        </w:rPr>
      </w:pPr>
      <w:r w:rsidRPr="00B8282A">
        <w:rPr>
          <w:rFonts w:eastAsia="Times New Roman" w:cstheme="minorHAnsi"/>
          <w:color w:val="000000"/>
          <w:sz w:val="24"/>
          <w:szCs w:val="24"/>
          <w:bdr w:val="none" w:sz="0" w:space="0" w:color="auto" w:frame="1"/>
        </w:rPr>
        <w:t> </w:t>
      </w:r>
    </w:p>
    <w:p w14:paraId="08530114" w14:textId="32A1252D" w:rsidR="00B8282A" w:rsidRDefault="00B8282A" w:rsidP="00B8282A">
      <w:pPr>
        <w:shd w:val="clear" w:color="auto" w:fill="FFFFFF"/>
        <w:spacing w:after="0" w:line="240" w:lineRule="auto"/>
        <w:contextualSpacing/>
        <w:rPr>
          <w:rFonts w:eastAsia="Times New Roman" w:cstheme="minorHAnsi"/>
          <w:color w:val="000000"/>
          <w:sz w:val="24"/>
          <w:szCs w:val="24"/>
          <w:bdr w:val="none" w:sz="0" w:space="0" w:color="auto" w:frame="1"/>
        </w:rPr>
      </w:pPr>
      <w:r w:rsidRPr="00B8282A">
        <w:rPr>
          <w:rFonts w:eastAsia="Times New Roman" w:cstheme="minorHAnsi"/>
          <w:color w:val="000000"/>
          <w:sz w:val="24"/>
          <w:szCs w:val="24"/>
          <w:bdr w:val="none" w:sz="0" w:space="0" w:color="auto" w:frame="1"/>
        </w:rPr>
        <w:t>Your VA Manila Team</w:t>
      </w:r>
    </w:p>
    <w:p w14:paraId="6B1C0EF4" w14:textId="2E769E27" w:rsidR="00243B03" w:rsidRDefault="00243B03" w:rsidP="00B8282A">
      <w:pPr>
        <w:shd w:val="clear" w:color="auto" w:fill="FFFFFF"/>
        <w:spacing w:after="0" w:line="240" w:lineRule="auto"/>
        <w:contextualSpacing/>
        <w:rPr>
          <w:rFonts w:eastAsia="Times New Roman" w:cstheme="minorHAnsi"/>
          <w:color w:val="000000"/>
          <w:sz w:val="24"/>
          <w:szCs w:val="24"/>
          <w:bdr w:val="none" w:sz="0" w:space="0" w:color="auto" w:frame="1"/>
        </w:rPr>
      </w:pPr>
    </w:p>
    <w:p w14:paraId="179E0D38" w14:textId="191FE4E3" w:rsidR="00243B03" w:rsidRDefault="00243B03" w:rsidP="00B8282A">
      <w:pPr>
        <w:shd w:val="clear" w:color="auto" w:fill="FFFFFF"/>
        <w:spacing w:after="0" w:line="240" w:lineRule="auto"/>
        <w:contextualSpacing/>
        <w:rPr>
          <w:rFonts w:eastAsia="Times New Roman" w:cstheme="minorHAnsi"/>
          <w:color w:val="000000"/>
          <w:sz w:val="24"/>
          <w:szCs w:val="24"/>
          <w:bdr w:val="none" w:sz="0" w:space="0" w:color="auto" w:frame="1"/>
        </w:rPr>
      </w:pPr>
      <w:r w:rsidRPr="00243B03">
        <w:rPr>
          <w:rFonts w:eastAsia="Times New Roman" w:cstheme="minorHAnsi"/>
          <w:b/>
          <w:bCs/>
          <w:color w:val="000000"/>
          <w:sz w:val="24"/>
          <w:szCs w:val="24"/>
          <w:highlight w:val="yellow"/>
          <w:bdr w:val="none" w:sz="0" w:space="0" w:color="auto" w:frame="1"/>
        </w:rPr>
        <w:t xml:space="preserve">NOTE FROM RSSO METRO MANILA:  </w:t>
      </w:r>
      <w:r w:rsidRPr="00243B03">
        <w:rPr>
          <w:rFonts w:eastAsia="Times New Roman" w:cstheme="minorHAnsi"/>
          <w:color w:val="000000"/>
          <w:sz w:val="24"/>
          <w:szCs w:val="24"/>
          <w:highlight w:val="yellow"/>
          <w:bdr w:val="none" w:sz="0" w:space="0" w:color="auto" w:frame="1"/>
        </w:rPr>
        <w:t>When your appointment is made, ensure that you ask for an Appointment Letter” be sent via email to you.  If you live outside of the National Capital Region (NCR), you will need that letter as proof to show the Philippine National Police (PNP) at their checkpoints into the NCR.</w:t>
      </w:r>
    </w:p>
    <w:p w14:paraId="779C8FE9" w14:textId="77777777" w:rsidR="00243B03" w:rsidRPr="00B8282A" w:rsidRDefault="00243B03" w:rsidP="00B8282A">
      <w:pPr>
        <w:shd w:val="clear" w:color="auto" w:fill="FFFFFF"/>
        <w:spacing w:after="0" w:line="240" w:lineRule="auto"/>
        <w:contextualSpacing/>
        <w:rPr>
          <w:rFonts w:eastAsia="Times New Roman" w:cstheme="minorHAnsi"/>
          <w:color w:val="000000"/>
          <w:sz w:val="24"/>
          <w:szCs w:val="24"/>
        </w:rPr>
      </w:pPr>
    </w:p>
    <w:p w14:paraId="735D0C11" w14:textId="77777777" w:rsidR="00B8282A" w:rsidRPr="00B8282A" w:rsidRDefault="00B8282A" w:rsidP="00B8282A">
      <w:pPr>
        <w:spacing w:after="160" w:line="259" w:lineRule="auto"/>
        <w:contextualSpacing/>
        <w:rPr>
          <w:rFonts w:eastAsiaTheme="minorHAnsi" w:cstheme="minorHAnsi"/>
          <w:sz w:val="24"/>
          <w:szCs w:val="24"/>
        </w:rPr>
      </w:pPr>
    </w:p>
    <w:p w14:paraId="7E119BB9" w14:textId="77777777" w:rsidR="00B8282A" w:rsidRPr="00402253" w:rsidRDefault="00B8282A" w:rsidP="00402253">
      <w:pPr>
        <w:spacing w:after="0" w:line="360" w:lineRule="atLeast"/>
        <w:contextualSpacing/>
        <w:textAlignment w:val="baseline"/>
        <w:rPr>
          <w:rFonts w:eastAsia="Times New Roman" w:cstheme="minorHAnsi"/>
          <w:color w:val="2E2E2E"/>
          <w:sz w:val="24"/>
          <w:szCs w:val="24"/>
        </w:rPr>
      </w:pPr>
    </w:p>
    <w:p w14:paraId="103E5DF3" w14:textId="77777777" w:rsidR="00402253" w:rsidRPr="00964A64" w:rsidRDefault="00402253" w:rsidP="004D1969">
      <w:pPr>
        <w:shd w:val="clear" w:color="auto" w:fill="FFFFFF"/>
        <w:spacing w:after="0" w:line="240" w:lineRule="auto"/>
        <w:contextualSpacing/>
        <w:rPr>
          <w:color w:val="0563C1" w:themeColor="hyperlink"/>
          <w:sz w:val="24"/>
          <w:szCs w:val="24"/>
          <w:u w:val="single"/>
        </w:rPr>
      </w:pPr>
    </w:p>
    <w:p w14:paraId="7DE20911" w14:textId="2E003878" w:rsidR="00EA2F18" w:rsidRDefault="00EA2F18" w:rsidP="002C7605">
      <w:pPr>
        <w:shd w:val="clear" w:color="auto" w:fill="FFFFFF"/>
        <w:spacing w:before="100" w:beforeAutospacing="1" w:after="100" w:afterAutospacing="1" w:line="240" w:lineRule="auto"/>
        <w:contextualSpacing/>
        <w:rPr>
          <w:rFonts w:eastAsia="Times New Roman" w:cstheme="minorHAnsi"/>
          <w:color w:val="26282A"/>
          <w:sz w:val="24"/>
          <w:szCs w:val="24"/>
        </w:rPr>
      </w:pPr>
      <w:r>
        <w:rPr>
          <w:rFonts w:eastAsia="Times New Roman" w:cstheme="minorHAnsi"/>
          <w:noProof/>
          <w:color w:val="26282A"/>
          <w:sz w:val="24"/>
          <w:szCs w:val="24"/>
          <w:lang w:val="en-PH" w:eastAsia="en-PH"/>
        </w:rPr>
        <w:drawing>
          <wp:inline distT="0" distB="0" distL="0" distR="0" wp14:anchorId="598311C8" wp14:editId="3B3DA029">
            <wp:extent cx="6858000" cy="4851400"/>
            <wp:effectExtent l="0" t="0" r="0" b="635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pic:cNvPicPr/>
                  </pic:nvPicPr>
                  <pic:blipFill>
                    <a:blip r:embed="rId223">
                      <a:extLst>
                        <a:ext uri="{28A0092B-C50C-407E-A947-70E740481C1C}">
                          <a14:useLocalDpi xmlns:a14="http://schemas.microsoft.com/office/drawing/2010/main" val="0"/>
                        </a:ext>
                      </a:extLst>
                    </a:blip>
                    <a:stretch>
                      <a:fillRect/>
                    </a:stretch>
                  </pic:blipFill>
                  <pic:spPr>
                    <a:xfrm>
                      <a:off x="0" y="0"/>
                      <a:ext cx="6858000" cy="4851400"/>
                    </a:xfrm>
                    <a:prstGeom prst="rect">
                      <a:avLst/>
                    </a:prstGeom>
                  </pic:spPr>
                </pic:pic>
              </a:graphicData>
            </a:graphic>
          </wp:inline>
        </w:drawing>
      </w:r>
    </w:p>
    <w:p w14:paraId="3DE6DC5C" w14:textId="0DC4191A" w:rsidR="007627CC" w:rsidRDefault="007627CC" w:rsidP="00AD16B8">
      <w:pPr>
        <w:shd w:val="clear" w:color="auto" w:fill="FFFFFF"/>
        <w:spacing w:before="100" w:beforeAutospacing="1" w:after="100" w:afterAutospacing="1" w:line="240" w:lineRule="auto"/>
        <w:contextualSpacing/>
        <w:jc w:val="center"/>
        <w:rPr>
          <w:rFonts w:eastAsia="Times New Roman" w:cstheme="minorHAnsi"/>
          <w:b/>
          <w:bCs/>
          <w:color w:val="050505"/>
          <w:sz w:val="24"/>
          <w:szCs w:val="24"/>
        </w:rPr>
      </w:pPr>
      <w:r>
        <w:rPr>
          <w:rFonts w:eastAsia="Times New Roman" w:cstheme="minorHAnsi"/>
          <w:b/>
          <w:bCs/>
          <w:noProof/>
          <w:color w:val="050505"/>
          <w:sz w:val="24"/>
          <w:szCs w:val="24"/>
          <w:lang w:val="en-PH" w:eastAsia="en-PH"/>
        </w:rPr>
        <w:drawing>
          <wp:inline distT="0" distB="0" distL="0" distR="0" wp14:anchorId="6558FD2A" wp14:editId="04A17C03">
            <wp:extent cx="3419475" cy="4370279"/>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pic:cNvPicPr/>
                  </pic:nvPicPr>
                  <pic:blipFill>
                    <a:blip r:embed="rId224" cstate="print">
                      <a:extLst>
                        <a:ext uri="{28A0092B-C50C-407E-A947-70E740481C1C}">
                          <a14:useLocalDpi xmlns:a14="http://schemas.microsoft.com/office/drawing/2010/main" val="0"/>
                        </a:ext>
                      </a:extLst>
                    </a:blip>
                    <a:stretch>
                      <a:fillRect/>
                    </a:stretch>
                  </pic:blipFill>
                  <pic:spPr>
                    <a:xfrm>
                      <a:off x="0" y="0"/>
                      <a:ext cx="3437060" cy="4392753"/>
                    </a:xfrm>
                    <a:prstGeom prst="rect">
                      <a:avLst/>
                    </a:prstGeom>
                  </pic:spPr>
                </pic:pic>
              </a:graphicData>
            </a:graphic>
          </wp:inline>
        </w:drawing>
      </w:r>
    </w:p>
    <w:p w14:paraId="3703AFA5" w14:textId="28CDAEE4" w:rsidR="00AD16B8" w:rsidRDefault="00AD16B8" w:rsidP="00AD16B8">
      <w:pPr>
        <w:shd w:val="clear" w:color="auto" w:fill="FFFFFF"/>
        <w:spacing w:before="100" w:beforeAutospacing="1" w:after="100" w:afterAutospacing="1" w:line="240" w:lineRule="auto"/>
        <w:contextualSpacing/>
        <w:jc w:val="center"/>
        <w:rPr>
          <w:rFonts w:eastAsia="Times New Roman" w:cstheme="minorHAnsi"/>
          <w:b/>
          <w:bCs/>
          <w:color w:val="050505"/>
          <w:sz w:val="24"/>
          <w:szCs w:val="24"/>
        </w:rPr>
      </w:pPr>
      <w:r>
        <w:rPr>
          <w:rFonts w:eastAsia="Times New Roman" w:cstheme="minorHAnsi"/>
          <w:b/>
          <w:bCs/>
          <w:noProof/>
          <w:color w:val="050505"/>
          <w:sz w:val="24"/>
          <w:szCs w:val="24"/>
          <w:lang w:val="en-PH" w:eastAsia="en-PH"/>
        </w:rPr>
        <w:drawing>
          <wp:inline distT="0" distB="0" distL="0" distR="0" wp14:anchorId="7E7F35DF" wp14:editId="043B5958">
            <wp:extent cx="3460573" cy="4419600"/>
            <wp:effectExtent l="0" t="0" r="6985"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pic:cNvPicPr/>
                  </pic:nvPicPr>
                  <pic:blipFill>
                    <a:blip r:embed="rId225" cstate="print">
                      <a:extLst>
                        <a:ext uri="{28A0092B-C50C-407E-A947-70E740481C1C}">
                          <a14:useLocalDpi xmlns:a14="http://schemas.microsoft.com/office/drawing/2010/main" val="0"/>
                        </a:ext>
                      </a:extLst>
                    </a:blip>
                    <a:stretch>
                      <a:fillRect/>
                    </a:stretch>
                  </pic:blipFill>
                  <pic:spPr>
                    <a:xfrm>
                      <a:off x="0" y="0"/>
                      <a:ext cx="3477831" cy="4441641"/>
                    </a:xfrm>
                    <a:prstGeom prst="rect">
                      <a:avLst/>
                    </a:prstGeom>
                  </pic:spPr>
                </pic:pic>
              </a:graphicData>
            </a:graphic>
          </wp:inline>
        </w:drawing>
      </w:r>
    </w:p>
    <w:p w14:paraId="75BB3651" w14:textId="73DF3D16" w:rsidR="00AD16B8" w:rsidRDefault="00AD16B8" w:rsidP="00AD16B8">
      <w:pPr>
        <w:shd w:val="clear" w:color="auto" w:fill="FFFFFF"/>
        <w:spacing w:before="100" w:beforeAutospacing="1" w:after="100" w:afterAutospacing="1" w:line="240" w:lineRule="auto"/>
        <w:contextualSpacing/>
        <w:jc w:val="center"/>
        <w:rPr>
          <w:rFonts w:eastAsia="Times New Roman" w:cstheme="minorHAnsi"/>
          <w:b/>
          <w:bCs/>
          <w:color w:val="050505"/>
          <w:sz w:val="24"/>
          <w:szCs w:val="24"/>
        </w:rPr>
      </w:pPr>
      <w:r>
        <w:rPr>
          <w:rFonts w:eastAsia="Times New Roman" w:cstheme="minorHAnsi"/>
          <w:b/>
          <w:bCs/>
          <w:noProof/>
          <w:color w:val="050505"/>
          <w:sz w:val="24"/>
          <w:szCs w:val="24"/>
          <w:lang w:val="en-PH" w:eastAsia="en-PH"/>
        </w:rPr>
        <w:drawing>
          <wp:inline distT="0" distB="0" distL="0" distR="0" wp14:anchorId="26EA29FD" wp14:editId="784D18CF">
            <wp:extent cx="3486150" cy="4568146"/>
            <wp:effectExtent l="0" t="0" r="0" b="444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pic:cNvPicPr/>
                  </pic:nvPicPr>
                  <pic:blipFill>
                    <a:blip r:embed="rId226" cstate="print">
                      <a:extLst>
                        <a:ext uri="{28A0092B-C50C-407E-A947-70E740481C1C}">
                          <a14:useLocalDpi xmlns:a14="http://schemas.microsoft.com/office/drawing/2010/main" val="0"/>
                        </a:ext>
                      </a:extLst>
                    </a:blip>
                    <a:stretch>
                      <a:fillRect/>
                    </a:stretch>
                  </pic:blipFill>
                  <pic:spPr>
                    <a:xfrm>
                      <a:off x="0" y="0"/>
                      <a:ext cx="3496257" cy="4581390"/>
                    </a:xfrm>
                    <a:prstGeom prst="rect">
                      <a:avLst/>
                    </a:prstGeom>
                  </pic:spPr>
                </pic:pic>
              </a:graphicData>
            </a:graphic>
          </wp:inline>
        </w:drawing>
      </w:r>
    </w:p>
    <w:p w14:paraId="56377711" w14:textId="17A78808" w:rsidR="00AD16B8" w:rsidRDefault="00AD16B8" w:rsidP="00AD16B8">
      <w:pPr>
        <w:shd w:val="clear" w:color="auto" w:fill="FFFFFF"/>
        <w:spacing w:before="100" w:beforeAutospacing="1" w:after="100" w:afterAutospacing="1" w:line="240" w:lineRule="auto"/>
        <w:contextualSpacing/>
        <w:jc w:val="center"/>
        <w:rPr>
          <w:rFonts w:eastAsia="Times New Roman" w:cstheme="minorHAnsi"/>
          <w:b/>
          <w:bCs/>
          <w:color w:val="050505"/>
          <w:sz w:val="24"/>
          <w:szCs w:val="24"/>
        </w:rPr>
      </w:pPr>
      <w:r>
        <w:rPr>
          <w:rFonts w:eastAsia="Times New Roman" w:cstheme="minorHAnsi"/>
          <w:b/>
          <w:bCs/>
          <w:noProof/>
          <w:color w:val="050505"/>
          <w:sz w:val="24"/>
          <w:szCs w:val="24"/>
          <w:lang w:val="en-PH" w:eastAsia="en-PH"/>
        </w:rPr>
        <w:drawing>
          <wp:inline distT="0" distB="0" distL="0" distR="0" wp14:anchorId="6676DDFD" wp14:editId="2CE2E63D">
            <wp:extent cx="3444568" cy="4561820"/>
            <wp:effectExtent l="0" t="0" r="381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pic:cNvPicPr/>
                  </pic:nvPicPr>
                  <pic:blipFill>
                    <a:blip r:embed="rId227" cstate="print">
                      <a:extLst>
                        <a:ext uri="{28A0092B-C50C-407E-A947-70E740481C1C}">
                          <a14:useLocalDpi xmlns:a14="http://schemas.microsoft.com/office/drawing/2010/main" val="0"/>
                        </a:ext>
                      </a:extLst>
                    </a:blip>
                    <a:stretch>
                      <a:fillRect/>
                    </a:stretch>
                  </pic:blipFill>
                  <pic:spPr>
                    <a:xfrm>
                      <a:off x="0" y="0"/>
                      <a:ext cx="3453339" cy="4573436"/>
                    </a:xfrm>
                    <a:prstGeom prst="rect">
                      <a:avLst/>
                    </a:prstGeom>
                  </pic:spPr>
                </pic:pic>
              </a:graphicData>
            </a:graphic>
          </wp:inline>
        </w:drawing>
      </w:r>
    </w:p>
    <w:p w14:paraId="111A5488" w14:textId="45957292" w:rsidR="00AD16B8" w:rsidRDefault="00AD16B8" w:rsidP="00AD16B8">
      <w:pPr>
        <w:shd w:val="clear" w:color="auto" w:fill="FFFFFF"/>
        <w:spacing w:before="100" w:beforeAutospacing="1" w:after="100" w:afterAutospacing="1" w:line="240" w:lineRule="auto"/>
        <w:contextualSpacing/>
        <w:jc w:val="center"/>
        <w:rPr>
          <w:rFonts w:eastAsia="Times New Roman" w:cstheme="minorHAnsi"/>
          <w:b/>
          <w:bCs/>
          <w:color w:val="050505"/>
          <w:sz w:val="24"/>
          <w:szCs w:val="24"/>
        </w:rPr>
      </w:pPr>
      <w:r>
        <w:rPr>
          <w:rFonts w:eastAsia="Times New Roman" w:cstheme="minorHAnsi"/>
          <w:b/>
          <w:bCs/>
          <w:noProof/>
          <w:color w:val="050505"/>
          <w:sz w:val="24"/>
          <w:szCs w:val="24"/>
          <w:lang w:val="en-PH" w:eastAsia="en-PH"/>
        </w:rPr>
        <w:drawing>
          <wp:inline distT="0" distB="0" distL="0" distR="0" wp14:anchorId="74A6BC6D" wp14:editId="252989BA">
            <wp:extent cx="3460971" cy="4571365"/>
            <wp:effectExtent l="0" t="0" r="6350" b="63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pic:cNvPicPr/>
                  </pic:nvPicPr>
                  <pic:blipFill>
                    <a:blip r:embed="rId228" cstate="print">
                      <a:extLst>
                        <a:ext uri="{28A0092B-C50C-407E-A947-70E740481C1C}">
                          <a14:useLocalDpi xmlns:a14="http://schemas.microsoft.com/office/drawing/2010/main" val="0"/>
                        </a:ext>
                      </a:extLst>
                    </a:blip>
                    <a:stretch>
                      <a:fillRect/>
                    </a:stretch>
                  </pic:blipFill>
                  <pic:spPr>
                    <a:xfrm>
                      <a:off x="0" y="0"/>
                      <a:ext cx="3470844" cy="4584405"/>
                    </a:xfrm>
                    <a:prstGeom prst="rect">
                      <a:avLst/>
                    </a:prstGeom>
                  </pic:spPr>
                </pic:pic>
              </a:graphicData>
            </a:graphic>
          </wp:inline>
        </w:drawing>
      </w:r>
    </w:p>
    <w:p w14:paraId="11592841" w14:textId="1E3AA1FB" w:rsidR="00AD16B8" w:rsidRDefault="00AD16B8" w:rsidP="00AD16B8">
      <w:pPr>
        <w:shd w:val="clear" w:color="auto" w:fill="FFFFFF"/>
        <w:spacing w:before="100" w:beforeAutospacing="1" w:after="100" w:afterAutospacing="1" w:line="240" w:lineRule="auto"/>
        <w:contextualSpacing/>
        <w:jc w:val="center"/>
        <w:rPr>
          <w:rFonts w:eastAsia="Times New Roman" w:cstheme="minorHAnsi"/>
          <w:b/>
          <w:bCs/>
          <w:color w:val="050505"/>
          <w:sz w:val="24"/>
          <w:szCs w:val="24"/>
        </w:rPr>
      </w:pPr>
      <w:r>
        <w:rPr>
          <w:rFonts w:eastAsia="Times New Roman" w:cstheme="minorHAnsi"/>
          <w:b/>
          <w:bCs/>
          <w:noProof/>
          <w:color w:val="050505"/>
          <w:sz w:val="24"/>
          <w:szCs w:val="24"/>
          <w:lang w:val="en-PH" w:eastAsia="en-PH"/>
        </w:rPr>
        <w:drawing>
          <wp:inline distT="0" distB="0" distL="0" distR="0" wp14:anchorId="6309393E" wp14:editId="442EA54D">
            <wp:extent cx="3314256" cy="4191000"/>
            <wp:effectExtent l="0" t="0" r="635"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pic:cNvPicPr/>
                  </pic:nvPicPr>
                  <pic:blipFill>
                    <a:blip r:embed="rId229" cstate="print">
                      <a:extLst>
                        <a:ext uri="{28A0092B-C50C-407E-A947-70E740481C1C}">
                          <a14:useLocalDpi xmlns:a14="http://schemas.microsoft.com/office/drawing/2010/main" val="0"/>
                        </a:ext>
                      </a:extLst>
                    </a:blip>
                    <a:stretch>
                      <a:fillRect/>
                    </a:stretch>
                  </pic:blipFill>
                  <pic:spPr>
                    <a:xfrm>
                      <a:off x="0" y="0"/>
                      <a:ext cx="3329478" cy="4210249"/>
                    </a:xfrm>
                    <a:prstGeom prst="rect">
                      <a:avLst/>
                    </a:prstGeom>
                  </pic:spPr>
                </pic:pic>
              </a:graphicData>
            </a:graphic>
          </wp:inline>
        </w:drawing>
      </w:r>
    </w:p>
    <w:p w14:paraId="4A64DA66" w14:textId="1EDD6228" w:rsidR="00AD16B8" w:rsidRDefault="00AD16B8" w:rsidP="00AD16B8">
      <w:pPr>
        <w:shd w:val="clear" w:color="auto" w:fill="FFFFFF"/>
        <w:spacing w:before="100" w:beforeAutospacing="1" w:after="100" w:afterAutospacing="1" w:line="240" w:lineRule="auto"/>
        <w:contextualSpacing/>
        <w:jc w:val="center"/>
        <w:rPr>
          <w:rFonts w:eastAsia="Times New Roman" w:cstheme="minorHAnsi"/>
          <w:b/>
          <w:bCs/>
          <w:color w:val="050505"/>
          <w:sz w:val="24"/>
          <w:szCs w:val="24"/>
        </w:rPr>
      </w:pPr>
      <w:r>
        <w:rPr>
          <w:rFonts w:eastAsia="Times New Roman" w:cstheme="minorHAnsi"/>
          <w:b/>
          <w:bCs/>
          <w:noProof/>
          <w:color w:val="050505"/>
          <w:sz w:val="24"/>
          <w:szCs w:val="24"/>
          <w:lang w:val="en-PH" w:eastAsia="en-PH"/>
        </w:rPr>
        <w:drawing>
          <wp:inline distT="0" distB="0" distL="0" distR="0" wp14:anchorId="17590803" wp14:editId="336AAF8C">
            <wp:extent cx="3349042" cy="4684461"/>
            <wp:effectExtent l="0" t="0" r="3810" b="190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pic:cNvPicPr/>
                  </pic:nvPicPr>
                  <pic:blipFill>
                    <a:blip r:embed="rId230" cstate="print">
                      <a:extLst>
                        <a:ext uri="{28A0092B-C50C-407E-A947-70E740481C1C}">
                          <a14:useLocalDpi xmlns:a14="http://schemas.microsoft.com/office/drawing/2010/main" val="0"/>
                        </a:ext>
                      </a:extLst>
                    </a:blip>
                    <a:stretch>
                      <a:fillRect/>
                    </a:stretch>
                  </pic:blipFill>
                  <pic:spPr>
                    <a:xfrm>
                      <a:off x="0" y="0"/>
                      <a:ext cx="3361397" cy="4701743"/>
                    </a:xfrm>
                    <a:prstGeom prst="rect">
                      <a:avLst/>
                    </a:prstGeom>
                  </pic:spPr>
                </pic:pic>
              </a:graphicData>
            </a:graphic>
          </wp:inline>
        </w:drawing>
      </w:r>
    </w:p>
    <w:p w14:paraId="2E0B5945" w14:textId="099712A6" w:rsidR="00AD16B8" w:rsidRDefault="00AD16B8" w:rsidP="00AD16B8">
      <w:pPr>
        <w:shd w:val="clear" w:color="auto" w:fill="FFFFFF"/>
        <w:spacing w:before="100" w:beforeAutospacing="1" w:after="100" w:afterAutospacing="1" w:line="240" w:lineRule="auto"/>
        <w:contextualSpacing/>
        <w:jc w:val="center"/>
        <w:rPr>
          <w:rFonts w:eastAsia="Times New Roman" w:cstheme="minorHAnsi"/>
          <w:b/>
          <w:bCs/>
          <w:color w:val="050505"/>
          <w:sz w:val="24"/>
          <w:szCs w:val="24"/>
        </w:rPr>
      </w:pPr>
    </w:p>
    <w:p w14:paraId="03B30D4D" w14:textId="77777777" w:rsidR="00AD16B8" w:rsidRPr="00992125" w:rsidRDefault="00AD16B8" w:rsidP="00AD16B8">
      <w:pPr>
        <w:shd w:val="clear" w:color="auto" w:fill="FFFFFF"/>
        <w:spacing w:before="100" w:beforeAutospacing="1" w:after="100" w:afterAutospacing="1" w:line="240" w:lineRule="auto"/>
        <w:contextualSpacing/>
        <w:jc w:val="center"/>
        <w:rPr>
          <w:rFonts w:eastAsia="Times New Roman" w:cstheme="minorHAnsi"/>
          <w:b/>
          <w:bCs/>
          <w:color w:val="050505"/>
          <w:sz w:val="24"/>
          <w:szCs w:val="24"/>
        </w:rPr>
      </w:pPr>
    </w:p>
    <w:p w14:paraId="57B3A054" w14:textId="77777777" w:rsidR="008619A0" w:rsidRPr="006432AB" w:rsidRDefault="008619A0" w:rsidP="00992125">
      <w:pPr>
        <w:shd w:val="clear" w:color="auto" w:fill="FFFFFF"/>
        <w:spacing w:after="0" w:line="240" w:lineRule="auto"/>
        <w:rPr>
          <w:rFonts w:eastAsia="Times New Roman" w:cstheme="minorHAnsi"/>
          <w:color w:val="050505"/>
          <w:sz w:val="23"/>
          <w:szCs w:val="23"/>
        </w:rPr>
      </w:pPr>
    </w:p>
    <w:p w14:paraId="34E1318D" w14:textId="4FF0FC34" w:rsidR="00A74BB7" w:rsidRPr="00A74BB7" w:rsidRDefault="00A74BB7" w:rsidP="00840202">
      <w:pPr>
        <w:shd w:val="clear" w:color="auto" w:fill="FFFFFF"/>
        <w:spacing w:after="0" w:line="240" w:lineRule="auto"/>
        <w:contextualSpacing/>
        <w:jc w:val="center"/>
        <w:rPr>
          <w:rFonts w:eastAsia="Times New Roman" w:cstheme="minorHAnsi"/>
          <w:b/>
          <w:bCs/>
          <w:color w:val="050505"/>
          <w:sz w:val="28"/>
          <w:szCs w:val="28"/>
        </w:rPr>
      </w:pPr>
      <w:r w:rsidRPr="00A74BB7">
        <w:rPr>
          <w:rFonts w:eastAsia="Times New Roman" w:cstheme="minorHAnsi"/>
          <w:b/>
          <w:bCs/>
          <w:color w:val="050505"/>
          <w:sz w:val="28"/>
          <w:szCs w:val="28"/>
        </w:rPr>
        <w:t>Moving to the Philippines?  There are some differences you need to know!</w:t>
      </w:r>
    </w:p>
    <w:p w14:paraId="39F315F9" w14:textId="77777777" w:rsidR="00A74BB7" w:rsidRPr="00A74BB7" w:rsidRDefault="00A74BB7" w:rsidP="00A74BB7">
      <w:pPr>
        <w:shd w:val="clear" w:color="auto" w:fill="FFFFFF"/>
        <w:spacing w:after="0" w:line="240" w:lineRule="auto"/>
        <w:contextualSpacing/>
        <w:rPr>
          <w:rFonts w:eastAsia="Times New Roman" w:cstheme="minorHAnsi"/>
          <w:color w:val="050505"/>
          <w:sz w:val="23"/>
          <w:szCs w:val="23"/>
        </w:rPr>
      </w:pPr>
    </w:p>
    <w:p w14:paraId="7816C001" w14:textId="0C7E0EFF" w:rsidR="00A74BB7" w:rsidRPr="00A74BB7" w:rsidRDefault="00A74BB7" w:rsidP="00A74BB7">
      <w:pPr>
        <w:shd w:val="clear" w:color="auto" w:fill="FFFFFF"/>
        <w:spacing w:after="0" w:line="240" w:lineRule="auto"/>
        <w:contextualSpacing/>
        <w:rPr>
          <w:rFonts w:eastAsia="Times New Roman" w:cstheme="minorHAnsi"/>
          <w:color w:val="050505"/>
          <w:sz w:val="24"/>
          <w:szCs w:val="24"/>
        </w:rPr>
      </w:pPr>
      <w:r>
        <w:rPr>
          <w:rFonts w:eastAsia="Times New Roman" w:cstheme="minorHAnsi"/>
          <w:color w:val="050505"/>
          <w:sz w:val="24"/>
          <w:szCs w:val="24"/>
        </w:rPr>
        <w:t xml:space="preserve">  </w:t>
      </w:r>
      <w:r w:rsidRPr="00A74BB7">
        <w:rPr>
          <w:rFonts w:eastAsia="Times New Roman" w:cstheme="minorHAnsi"/>
          <w:color w:val="050505"/>
          <w:sz w:val="24"/>
          <w:szCs w:val="24"/>
        </w:rPr>
        <w:t>This morning question</w:t>
      </w:r>
      <w:r w:rsidR="00457D78">
        <w:rPr>
          <w:rFonts w:eastAsia="Times New Roman" w:cstheme="minorHAnsi"/>
          <w:color w:val="050505"/>
          <w:sz w:val="24"/>
          <w:szCs w:val="24"/>
        </w:rPr>
        <w:t>s were asked</w:t>
      </w:r>
      <w:r w:rsidRPr="00A74BB7">
        <w:rPr>
          <w:rFonts w:eastAsia="Times New Roman" w:cstheme="minorHAnsi"/>
          <w:color w:val="050505"/>
          <w:sz w:val="24"/>
          <w:szCs w:val="24"/>
        </w:rPr>
        <w:t xml:space="preserve"> in </w:t>
      </w:r>
      <w:r w:rsidR="00457D78">
        <w:rPr>
          <w:rFonts w:eastAsia="Times New Roman" w:cstheme="minorHAnsi"/>
          <w:color w:val="050505"/>
          <w:sz w:val="24"/>
          <w:szCs w:val="24"/>
        </w:rPr>
        <w:t>our organization</w:t>
      </w:r>
      <w:r w:rsidRPr="00A74BB7">
        <w:rPr>
          <w:rFonts w:eastAsia="Times New Roman" w:cstheme="minorHAnsi"/>
          <w:color w:val="050505"/>
          <w:sz w:val="24"/>
          <w:szCs w:val="24"/>
        </w:rPr>
        <w:t xml:space="preserve"> concerning the differences between VA policies Stateside and the VA policy changes in the Philippines. </w:t>
      </w:r>
      <w:r w:rsidR="00457D78">
        <w:rPr>
          <w:rFonts w:eastAsia="Times New Roman" w:cstheme="minorHAnsi"/>
          <w:color w:val="050505"/>
          <w:sz w:val="24"/>
          <w:szCs w:val="24"/>
        </w:rPr>
        <w:t>We</w:t>
      </w:r>
      <w:r w:rsidRPr="00A74BB7">
        <w:rPr>
          <w:rFonts w:eastAsia="Times New Roman" w:cstheme="minorHAnsi"/>
          <w:color w:val="050505"/>
          <w:sz w:val="24"/>
          <w:szCs w:val="24"/>
        </w:rPr>
        <w:t xml:space="preserve"> think this needs to be posted FOR ALL INDIVIDUALS CONTEMPLATING moving to the Philippines and all individuals living in the Philippines.</w:t>
      </w:r>
    </w:p>
    <w:p w14:paraId="1BD0D5A2" w14:textId="173C2116" w:rsidR="00A74BB7" w:rsidRPr="00A74BB7" w:rsidRDefault="00A74BB7" w:rsidP="00A74BB7">
      <w:pPr>
        <w:shd w:val="clear" w:color="auto" w:fill="FFFFFF"/>
        <w:spacing w:after="0" w:line="240" w:lineRule="auto"/>
        <w:contextualSpacing/>
        <w:rPr>
          <w:rFonts w:eastAsia="Times New Roman" w:cstheme="minorHAnsi"/>
          <w:color w:val="050505"/>
          <w:sz w:val="24"/>
          <w:szCs w:val="24"/>
        </w:rPr>
      </w:pPr>
      <w:r>
        <w:rPr>
          <w:rFonts w:eastAsia="Times New Roman" w:cstheme="minorHAnsi"/>
          <w:color w:val="050505"/>
          <w:sz w:val="24"/>
          <w:szCs w:val="24"/>
        </w:rPr>
        <w:t xml:space="preserve">  </w:t>
      </w:r>
      <w:r w:rsidRPr="00A74BB7">
        <w:rPr>
          <w:rFonts w:eastAsia="Times New Roman" w:cstheme="minorHAnsi"/>
          <w:color w:val="050505"/>
          <w:sz w:val="24"/>
          <w:szCs w:val="24"/>
        </w:rPr>
        <w:t>Once you move to the Philippines, here are the major differences from using the VA in the States</w:t>
      </w:r>
      <w:r>
        <w:rPr>
          <w:rFonts w:eastAsia="Times New Roman" w:cstheme="minorHAnsi"/>
          <w:color w:val="050505"/>
          <w:sz w:val="24"/>
          <w:szCs w:val="24"/>
        </w:rPr>
        <w:t>:</w:t>
      </w:r>
    </w:p>
    <w:p w14:paraId="35A077A7" w14:textId="14B3F2BB" w:rsidR="00A74BB7" w:rsidRPr="00A74BB7" w:rsidRDefault="00A74BB7" w:rsidP="00A74BB7">
      <w:pPr>
        <w:shd w:val="clear" w:color="auto" w:fill="FFFFFF"/>
        <w:spacing w:after="0" w:line="240" w:lineRule="auto"/>
        <w:contextualSpacing/>
        <w:rPr>
          <w:rFonts w:eastAsia="Times New Roman" w:cstheme="minorHAnsi"/>
          <w:color w:val="050505"/>
          <w:sz w:val="24"/>
          <w:szCs w:val="24"/>
        </w:rPr>
      </w:pPr>
      <w:r>
        <w:rPr>
          <w:rFonts w:eastAsia="Times New Roman" w:cstheme="minorHAnsi"/>
          <w:color w:val="050505"/>
          <w:sz w:val="24"/>
          <w:szCs w:val="24"/>
        </w:rPr>
        <w:t xml:space="preserve">  </w:t>
      </w:r>
      <w:r w:rsidRPr="00A74BB7">
        <w:rPr>
          <w:rFonts w:eastAsia="Times New Roman" w:cstheme="minorHAnsi"/>
          <w:color w:val="050505"/>
          <w:sz w:val="24"/>
          <w:szCs w:val="24"/>
        </w:rPr>
        <w:t>1. THERE IS NO REIMBURSEMENT FOR ANY TRAVEL FOR ANY MEDICAL CARE OR ANY VA APPOINTMENTS regardless of reason.</w:t>
      </w:r>
    </w:p>
    <w:p w14:paraId="681B064D" w14:textId="2D2E465F" w:rsidR="00A74BB7" w:rsidRPr="00A74BB7" w:rsidRDefault="00A74BB7" w:rsidP="00A74BB7">
      <w:pPr>
        <w:shd w:val="clear" w:color="auto" w:fill="FFFFFF"/>
        <w:spacing w:after="0" w:line="240" w:lineRule="auto"/>
        <w:contextualSpacing/>
        <w:rPr>
          <w:rFonts w:eastAsia="Times New Roman" w:cstheme="minorHAnsi"/>
          <w:color w:val="050505"/>
          <w:sz w:val="24"/>
          <w:szCs w:val="24"/>
        </w:rPr>
      </w:pPr>
      <w:r>
        <w:rPr>
          <w:rFonts w:eastAsia="Times New Roman" w:cstheme="minorHAnsi"/>
          <w:color w:val="050505"/>
          <w:sz w:val="24"/>
          <w:szCs w:val="24"/>
        </w:rPr>
        <w:t xml:space="preserve">  </w:t>
      </w:r>
      <w:r w:rsidRPr="00A74BB7">
        <w:rPr>
          <w:rFonts w:eastAsia="Times New Roman" w:cstheme="minorHAnsi"/>
          <w:color w:val="050505"/>
          <w:sz w:val="24"/>
          <w:szCs w:val="24"/>
        </w:rPr>
        <w:t>2. Anyone desiring medical care from the VA Manila OPC, will have their records reviewed and in the opinion of the VA Manila OPC clinic manager and staff MAY be accepted for care. The key words are "IN THEIR OPINION". Per a commenter, if VA Manila does NOT have a doctor on staff that can treat your condition, they will send you to FMP. YOU HAVE NO GUARANTEE OF ACCEPTANCE!!!!</w:t>
      </w:r>
    </w:p>
    <w:p w14:paraId="19AE25C8" w14:textId="77777777" w:rsidR="006B5234" w:rsidRDefault="00A74BB7" w:rsidP="00A74BB7">
      <w:pPr>
        <w:shd w:val="clear" w:color="auto" w:fill="FFFFFF"/>
        <w:spacing w:after="0" w:line="240" w:lineRule="auto"/>
        <w:contextualSpacing/>
        <w:rPr>
          <w:rFonts w:eastAsia="Times New Roman" w:cstheme="minorHAnsi"/>
          <w:color w:val="050505"/>
          <w:sz w:val="24"/>
          <w:szCs w:val="24"/>
        </w:rPr>
      </w:pPr>
      <w:r>
        <w:rPr>
          <w:rFonts w:eastAsia="Times New Roman" w:cstheme="minorHAnsi"/>
          <w:color w:val="050505"/>
          <w:sz w:val="24"/>
          <w:szCs w:val="24"/>
        </w:rPr>
        <w:t xml:space="preserve">  </w:t>
      </w:r>
      <w:r w:rsidRPr="00A74BB7">
        <w:rPr>
          <w:rFonts w:eastAsia="Times New Roman" w:cstheme="minorHAnsi"/>
          <w:color w:val="050505"/>
          <w:sz w:val="24"/>
          <w:szCs w:val="24"/>
        </w:rPr>
        <w:t xml:space="preserve">3. SO if you receive ALL your medical care from the VA stateside, make damn sure that you have your stateside VA send messages and coordinate with VA Manila to assist you in receiving care in the Philippines PRIOR to your departure!!! Here is the website for those who travel to the Philippines or another region in the </w:t>
      </w:r>
    </w:p>
    <w:p w14:paraId="6FCDA07F" w14:textId="079C2B7F" w:rsidR="00A74BB7" w:rsidRPr="00A74BB7" w:rsidRDefault="00A74BB7" w:rsidP="00A74BB7">
      <w:pPr>
        <w:shd w:val="clear" w:color="auto" w:fill="FFFFFF"/>
        <w:spacing w:after="0" w:line="240" w:lineRule="auto"/>
        <w:contextualSpacing/>
        <w:rPr>
          <w:rFonts w:eastAsia="Times New Roman" w:cstheme="minorHAnsi"/>
          <w:color w:val="050505"/>
          <w:sz w:val="24"/>
          <w:szCs w:val="24"/>
        </w:rPr>
      </w:pPr>
      <w:r w:rsidRPr="00A74BB7">
        <w:rPr>
          <w:rFonts w:eastAsia="Times New Roman" w:cstheme="minorHAnsi"/>
          <w:color w:val="050505"/>
          <w:sz w:val="24"/>
          <w:szCs w:val="24"/>
        </w:rPr>
        <w:t>States to have their current VA Medical team request and coordinate your care while traveling or moving to another region or the Philippines (</w:t>
      </w:r>
      <w:hyperlink r:id="rId231" w:tgtFrame="_blank" w:history="1">
        <w:r w:rsidRPr="00A74BB7">
          <w:rPr>
            <w:rFonts w:eastAsia="Times New Roman" w:cstheme="minorHAnsi"/>
            <w:color w:val="0000FF"/>
            <w:sz w:val="24"/>
            <w:szCs w:val="24"/>
            <w:u w:val="single"/>
            <w:bdr w:val="none" w:sz="0" w:space="0" w:color="auto" w:frame="1"/>
          </w:rPr>
          <w:t>https://www.va.gov/COMMUN.../providers/Care_Coordination.asp</w:t>
        </w:r>
      </w:hyperlink>
      <w:r w:rsidRPr="00A74BB7">
        <w:rPr>
          <w:rFonts w:eastAsia="Times New Roman" w:cstheme="minorHAnsi"/>
          <w:color w:val="050505"/>
          <w:sz w:val="24"/>
          <w:szCs w:val="24"/>
        </w:rPr>
        <w:t>)</w:t>
      </w:r>
    </w:p>
    <w:p w14:paraId="3E9310E3" w14:textId="27FE3656" w:rsidR="00A74BB7" w:rsidRPr="00A74BB7" w:rsidRDefault="00A74BB7" w:rsidP="00A74BB7">
      <w:pPr>
        <w:shd w:val="clear" w:color="auto" w:fill="FFFFFF"/>
        <w:spacing w:after="0" w:line="240" w:lineRule="auto"/>
        <w:contextualSpacing/>
        <w:rPr>
          <w:rFonts w:eastAsia="Times New Roman" w:cstheme="minorHAnsi"/>
          <w:color w:val="050505"/>
          <w:sz w:val="24"/>
          <w:szCs w:val="24"/>
        </w:rPr>
      </w:pPr>
      <w:r>
        <w:rPr>
          <w:rFonts w:eastAsia="Times New Roman" w:cstheme="minorHAnsi"/>
          <w:color w:val="050505"/>
          <w:sz w:val="24"/>
          <w:szCs w:val="24"/>
        </w:rPr>
        <w:t xml:space="preserve">  </w:t>
      </w:r>
      <w:r w:rsidRPr="00A74BB7">
        <w:rPr>
          <w:rFonts w:eastAsia="Times New Roman" w:cstheme="minorHAnsi"/>
          <w:color w:val="050505"/>
          <w:sz w:val="24"/>
          <w:szCs w:val="24"/>
        </w:rPr>
        <w:t>4. Before your departure, enroll in the VA Foreign Medical Program. (</w:t>
      </w:r>
      <w:hyperlink r:id="rId232" w:tgtFrame="_blank" w:history="1">
        <w:r w:rsidRPr="00A74BB7">
          <w:rPr>
            <w:rFonts w:eastAsia="Times New Roman" w:cstheme="minorHAnsi"/>
            <w:color w:val="0000FF"/>
            <w:sz w:val="24"/>
            <w:szCs w:val="24"/>
            <w:u w:val="single"/>
            <w:bdr w:val="none" w:sz="0" w:space="0" w:color="auto" w:frame="1"/>
          </w:rPr>
          <w:t>https://www.va.gov/commun.../programs/veterans/fmp/index.asp</w:t>
        </w:r>
      </w:hyperlink>
      <w:r w:rsidRPr="00A74BB7">
        <w:rPr>
          <w:rFonts w:eastAsia="Times New Roman" w:cstheme="minorHAnsi"/>
          <w:color w:val="050505"/>
          <w:sz w:val="24"/>
          <w:szCs w:val="24"/>
        </w:rPr>
        <w:t>) That program will list ALL VA disabilities for which they will provide reimbursement in case of needed medical care. Make sure every disability is listed including those with a 0% rating.</w:t>
      </w:r>
    </w:p>
    <w:p w14:paraId="2AFBABE8" w14:textId="219DE0F2" w:rsidR="00A74BB7" w:rsidRPr="00A74BB7" w:rsidRDefault="00A74BB7" w:rsidP="00A74BB7">
      <w:pPr>
        <w:shd w:val="clear" w:color="auto" w:fill="FFFFFF"/>
        <w:spacing w:after="0" w:line="240" w:lineRule="auto"/>
        <w:contextualSpacing/>
        <w:rPr>
          <w:rFonts w:eastAsia="Times New Roman" w:cstheme="minorHAnsi"/>
          <w:color w:val="050505"/>
          <w:sz w:val="24"/>
          <w:szCs w:val="24"/>
        </w:rPr>
      </w:pPr>
      <w:r>
        <w:rPr>
          <w:rFonts w:eastAsia="Times New Roman" w:cstheme="minorHAnsi"/>
          <w:color w:val="050505"/>
          <w:sz w:val="24"/>
          <w:szCs w:val="24"/>
        </w:rPr>
        <w:t xml:space="preserve">  </w:t>
      </w:r>
      <w:r w:rsidRPr="00A74BB7">
        <w:rPr>
          <w:rFonts w:eastAsia="Times New Roman" w:cstheme="minorHAnsi"/>
          <w:color w:val="050505"/>
          <w:sz w:val="24"/>
          <w:szCs w:val="24"/>
        </w:rPr>
        <w:t>5. Since there is NO GUARANTEE of being accepted by the VA Manila OPC for treatment and if accepted, they will provide treatment for ALL your medical needs, you MUST take the initiative to provide care for yourself. Remember, that VA will NOT provide any care for your family!</w:t>
      </w:r>
    </w:p>
    <w:p w14:paraId="13FEBC26" w14:textId="5490E13D" w:rsidR="00A74BB7" w:rsidRPr="00A74BB7" w:rsidRDefault="00A74BB7" w:rsidP="00A74BB7">
      <w:pPr>
        <w:shd w:val="clear" w:color="auto" w:fill="FFFFFF"/>
        <w:spacing w:after="0" w:line="240" w:lineRule="auto"/>
        <w:contextualSpacing/>
        <w:rPr>
          <w:rFonts w:eastAsia="Times New Roman" w:cstheme="minorHAnsi"/>
          <w:color w:val="050505"/>
          <w:sz w:val="24"/>
          <w:szCs w:val="24"/>
        </w:rPr>
      </w:pPr>
      <w:r>
        <w:rPr>
          <w:rFonts w:eastAsia="Times New Roman" w:cstheme="minorHAnsi"/>
          <w:color w:val="050505"/>
          <w:sz w:val="24"/>
          <w:szCs w:val="24"/>
        </w:rPr>
        <w:t xml:space="preserve">  </w:t>
      </w:r>
      <w:r w:rsidRPr="00A74BB7">
        <w:rPr>
          <w:rFonts w:eastAsia="Times New Roman" w:cstheme="minorHAnsi"/>
          <w:color w:val="050505"/>
          <w:sz w:val="24"/>
          <w:szCs w:val="24"/>
        </w:rPr>
        <w:t>6. The VA Foreign Medical Program (FMP) may have certain hospitals that will treat your service-connected disabilities without upfront payment but that is NOT GUARANTEED. And remember that anything done that cannot be directly tied, in the VAs opinion, to your service-connected disability, you will be required to pay at the time of treatment.</w:t>
      </w:r>
    </w:p>
    <w:p w14:paraId="2E84C19E" w14:textId="73BADCB7" w:rsidR="00A74BB7" w:rsidRPr="00A74BB7" w:rsidRDefault="00A74BB7" w:rsidP="00A74BB7">
      <w:pPr>
        <w:shd w:val="clear" w:color="auto" w:fill="FFFFFF"/>
        <w:spacing w:after="0" w:line="240" w:lineRule="auto"/>
        <w:contextualSpacing/>
        <w:rPr>
          <w:rFonts w:eastAsia="Times New Roman" w:cstheme="minorHAnsi"/>
          <w:color w:val="050505"/>
          <w:sz w:val="24"/>
          <w:szCs w:val="24"/>
        </w:rPr>
      </w:pPr>
      <w:r>
        <w:rPr>
          <w:rFonts w:eastAsia="Times New Roman" w:cstheme="minorHAnsi"/>
          <w:color w:val="050505"/>
          <w:sz w:val="24"/>
          <w:szCs w:val="24"/>
        </w:rPr>
        <w:t xml:space="preserve">  </w:t>
      </w:r>
      <w:r w:rsidRPr="00A74BB7">
        <w:rPr>
          <w:rFonts w:eastAsia="Times New Roman" w:cstheme="minorHAnsi"/>
          <w:color w:val="050505"/>
          <w:sz w:val="24"/>
          <w:szCs w:val="24"/>
        </w:rPr>
        <w:t>7. If you are RETIRED US MILITARY, you can use Tricare for your medical needs and those of your family. It is highly recommended that you, prior to your departure from the States, join the following FB pages. The Unofficial TRICARE Overseas Program (TOP), Tricare 101, and Tricare in Philippines. These pages provide a wealth of information on dealing with Tricare in the Philippines.</w:t>
      </w:r>
    </w:p>
    <w:p w14:paraId="36048CA3" w14:textId="6FB8FB0B" w:rsidR="00A74BB7" w:rsidRPr="00A74BB7" w:rsidRDefault="00A74BB7" w:rsidP="00A74BB7">
      <w:pPr>
        <w:shd w:val="clear" w:color="auto" w:fill="FFFFFF"/>
        <w:spacing w:after="0" w:line="240" w:lineRule="auto"/>
        <w:contextualSpacing/>
        <w:rPr>
          <w:rFonts w:eastAsia="Times New Roman" w:cstheme="minorHAnsi"/>
          <w:color w:val="050505"/>
          <w:sz w:val="24"/>
          <w:szCs w:val="24"/>
        </w:rPr>
      </w:pPr>
      <w:r>
        <w:rPr>
          <w:rFonts w:eastAsia="Times New Roman" w:cstheme="minorHAnsi"/>
          <w:color w:val="050505"/>
          <w:sz w:val="24"/>
          <w:szCs w:val="24"/>
        </w:rPr>
        <w:t xml:space="preserve">  </w:t>
      </w:r>
      <w:r w:rsidRPr="00A74BB7">
        <w:rPr>
          <w:rFonts w:eastAsia="Times New Roman" w:cstheme="minorHAnsi"/>
          <w:color w:val="050505"/>
          <w:sz w:val="24"/>
          <w:szCs w:val="24"/>
        </w:rPr>
        <w:t>8. It is YOUR responsibility to do the things necessary to take care of you and your family. Having had to deal with both the VA and Tricare while living in the Philippines, here are some recommendations. Besides joining the listed Facebook pages mentioned, it is recommended that you join one of the retiree associations to use the fleet post office function. (A list of those organizations is elsewhere on this site) This will allow you to receive medications via Express-Scripts. ALL the retiree associations CHARGE various amounts for this function. And make sure you maintain contact with a US civilian doctor whom you can call and request prescriptions as Express-Scripts WlLL NOT accept prescriptions written by non-US licensed doctors.</w:t>
      </w:r>
    </w:p>
    <w:p w14:paraId="67941291" w14:textId="2689260A" w:rsidR="00A74BB7" w:rsidRPr="00A74BB7" w:rsidRDefault="00A74BB7" w:rsidP="00A74BB7">
      <w:pPr>
        <w:shd w:val="clear" w:color="auto" w:fill="FFFFFF"/>
        <w:spacing w:after="0" w:line="240" w:lineRule="auto"/>
        <w:contextualSpacing/>
        <w:rPr>
          <w:rFonts w:eastAsia="Times New Roman" w:cstheme="minorHAnsi"/>
          <w:color w:val="050505"/>
          <w:sz w:val="24"/>
          <w:szCs w:val="24"/>
        </w:rPr>
      </w:pPr>
      <w:r>
        <w:rPr>
          <w:rFonts w:eastAsia="Times New Roman" w:cstheme="minorHAnsi"/>
          <w:color w:val="050505"/>
          <w:sz w:val="24"/>
          <w:szCs w:val="24"/>
        </w:rPr>
        <w:t xml:space="preserve">  </w:t>
      </w:r>
      <w:r w:rsidRPr="00A74BB7">
        <w:rPr>
          <w:rFonts w:eastAsia="Times New Roman" w:cstheme="minorHAnsi"/>
          <w:color w:val="050505"/>
          <w:sz w:val="24"/>
          <w:szCs w:val="24"/>
        </w:rPr>
        <w:t xml:space="preserve">9. Also look into purchasing PREPAID medical coverage for you and your family. Look at </w:t>
      </w:r>
      <w:hyperlink r:id="rId233" w:tgtFrame="_blank" w:history="1">
        <w:r w:rsidRPr="00A74BB7">
          <w:rPr>
            <w:rFonts w:eastAsia="Times New Roman" w:cstheme="minorHAnsi"/>
            <w:color w:val="0000FF"/>
            <w:sz w:val="24"/>
            <w:szCs w:val="24"/>
            <w:u w:val="single"/>
            <w:bdr w:val="none" w:sz="0" w:space="0" w:color="auto" w:frame="1"/>
          </w:rPr>
          <w:t>www.mariahealth.ph</w:t>
        </w:r>
      </w:hyperlink>
      <w:r w:rsidRPr="00A74BB7">
        <w:rPr>
          <w:rFonts w:eastAsia="Times New Roman" w:cstheme="minorHAnsi"/>
          <w:color w:val="050505"/>
          <w:sz w:val="24"/>
          <w:szCs w:val="24"/>
        </w:rPr>
        <w:t xml:space="preserve"> for options. Most cost around 14 thousand pesos a year for those aged 60 and above and 5000 pesos a year for those 1 to 59 years old.</w:t>
      </w:r>
    </w:p>
    <w:p w14:paraId="36993E36" w14:textId="5E85DA2F" w:rsidR="00A74BB7" w:rsidRPr="00A74BB7" w:rsidRDefault="00A74BB7" w:rsidP="00A74BB7">
      <w:pPr>
        <w:shd w:val="clear" w:color="auto" w:fill="FFFFFF"/>
        <w:spacing w:after="0" w:line="240" w:lineRule="auto"/>
        <w:contextualSpacing/>
        <w:rPr>
          <w:rFonts w:eastAsia="Times New Roman" w:cstheme="minorHAnsi"/>
          <w:color w:val="050505"/>
          <w:sz w:val="24"/>
          <w:szCs w:val="24"/>
        </w:rPr>
      </w:pPr>
      <w:r w:rsidRPr="00A74BB7">
        <w:rPr>
          <w:rFonts w:eastAsia="Times New Roman" w:cstheme="minorHAnsi"/>
          <w:color w:val="050505"/>
          <w:sz w:val="24"/>
          <w:szCs w:val="24"/>
        </w:rPr>
        <w:t xml:space="preserve">Most cover pre-existing conditions with no waiting period, have unlimited visits at their locations, provide labs, </w:t>
      </w:r>
      <w:r w:rsidR="00B33BA9" w:rsidRPr="00A74BB7">
        <w:rPr>
          <w:rFonts w:eastAsia="Times New Roman" w:cstheme="minorHAnsi"/>
          <w:color w:val="050505"/>
          <w:sz w:val="24"/>
          <w:szCs w:val="24"/>
        </w:rPr>
        <w:t>etc.</w:t>
      </w:r>
      <w:r w:rsidRPr="00A74BB7">
        <w:rPr>
          <w:rFonts w:eastAsia="Times New Roman" w:cstheme="minorHAnsi"/>
          <w:color w:val="050505"/>
          <w:sz w:val="24"/>
          <w:szCs w:val="24"/>
        </w:rPr>
        <w:t xml:space="preserve"> AT THEIR locations and some provide vision and dental exams.</w:t>
      </w:r>
    </w:p>
    <w:p w14:paraId="2FF468EC" w14:textId="623B422B" w:rsidR="00A74BB7" w:rsidRPr="00A74BB7" w:rsidRDefault="00A74BB7" w:rsidP="00A74BB7">
      <w:pPr>
        <w:shd w:val="clear" w:color="auto" w:fill="FFFFFF"/>
        <w:spacing w:after="0" w:line="240" w:lineRule="auto"/>
        <w:contextualSpacing/>
        <w:rPr>
          <w:rFonts w:eastAsia="Times New Roman" w:cstheme="minorHAnsi"/>
          <w:color w:val="050505"/>
          <w:sz w:val="24"/>
          <w:szCs w:val="24"/>
        </w:rPr>
      </w:pPr>
      <w:r>
        <w:rPr>
          <w:rFonts w:eastAsia="Times New Roman" w:cstheme="minorHAnsi"/>
          <w:color w:val="050505"/>
          <w:sz w:val="24"/>
          <w:szCs w:val="24"/>
        </w:rPr>
        <w:t xml:space="preserve">  </w:t>
      </w:r>
      <w:r w:rsidRPr="00A74BB7">
        <w:rPr>
          <w:rFonts w:eastAsia="Times New Roman" w:cstheme="minorHAnsi"/>
          <w:color w:val="050505"/>
          <w:sz w:val="24"/>
          <w:szCs w:val="24"/>
        </w:rPr>
        <w:t>10. Foreigner can purchase, yearly, PhilHealth coverage for around 18 thousand pesos a year. This is NOT insurance but a discount program that pays portions of your medical bills. If your spouse is a Filipino citizen, they can obtain at a reduced price. And if 60 and over, it is free for her.</w:t>
      </w:r>
    </w:p>
    <w:p w14:paraId="7E86E991" w14:textId="0369D123" w:rsidR="00F027C7" w:rsidRDefault="00A74BB7" w:rsidP="004D1969">
      <w:pPr>
        <w:shd w:val="clear" w:color="auto" w:fill="FFFFFF"/>
        <w:spacing w:after="0" w:line="240" w:lineRule="auto"/>
        <w:contextualSpacing/>
        <w:rPr>
          <w:b/>
          <w:bCs/>
          <w:color w:val="0070C0"/>
          <w:sz w:val="32"/>
          <w:szCs w:val="32"/>
          <w:u w:val="single"/>
        </w:rPr>
      </w:pPr>
      <w:r>
        <w:rPr>
          <w:rFonts w:eastAsia="Times New Roman" w:cstheme="minorHAnsi"/>
          <w:color w:val="050505"/>
          <w:sz w:val="24"/>
          <w:szCs w:val="24"/>
        </w:rPr>
        <w:t xml:space="preserve">  </w:t>
      </w:r>
      <w:r w:rsidRPr="00A74BB7">
        <w:rPr>
          <w:rFonts w:eastAsia="Times New Roman" w:cstheme="minorHAnsi"/>
          <w:color w:val="050505"/>
          <w:sz w:val="24"/>
          <w:szCs w:val="24"/>
        </w:rPr>
        <w:t>So, the bottom line is DO NOT COUNT ON THE US GOVERNMENT to take care of you or your family.</w:t>
      </w:r>
    </w:p>
    <w:p w14:paraId="2B8D304B" w14:textId="4CE406C0" w:rsidR="00B74B80" w:rsidRPr="00B74B80" w:rsidRDefault="00B74B80" w:rsidP="00B74B80">
      <w:pPr>
        <w:shd w:val="clear" w:color="auto" w:fill="FFFFFF"/>
        <w:spacing w:after="0" w:line="240" w:lineRule="auto"/>
        <w:textAlignment w:val="baseline"/>
        <w:rPr>
          <w:rFonts w:ascii="inherit" w:eastAsia="Times New Roman" w:hAnsi="inherit" w:cs="Segoe UI"/>
          <w:color w:val="201F1E"/>
          <w:sz w:val="23"/>
          <w:szCs w:val="23"/>
        </w:rPr>
      </w:pPr>
    </w:p>
    <w:p w14:paraId="2D04C0DB" w14:textId="30134922" w:rsidR="006C2A4D" w:rsidRPr="000270F9" w:rsidRDefault="006C2A4D" w:rsidP="004D1969">
      <w:pPr>
        <w:shd w:val="clear" w:color="auto" w:fill="FFFFFF"/>
        <w:spacing w:beforeAutospacing="1" w:after="0" w:afterAutospacing="1" w:line="240" w:lineRule="auto"/>
        <w:contextualSpacing/>
        <w:rPr>
          <w:b/>
          <w:bCs/>
          <w:color w:val="0070C0"/>
          <w:sz w:val="48"/>
          <w:szCs w:val="48"/>
          <w:u w:val="single"/>
        </w:rPr>
      </w:pPr>
      <w:r w:rsidRPr="000270F9">
        <w:rPr>
          <w:b/>
          <w:bCs/>
          <w:color w:val="0070C0"/>
          <w:sz w:val="48"/>
          <w:szCs w:val="48"/>
          <w:u w:val="single"/>
        </w:rPr>
        <w:t>SECTION 7:  Mail Call:</w:t>
      </w:r>
    </w:p>
    <w:p w14:paraId="36FFD3CD" w14:textId="77777777" w:rsidR="00DB782A" w:rsidRDefault="00DB782A" w:rsidP="001E7768">
      <w:pPr>
        <w:jc w:val="center"/>
        <w:rPr>
          <w:b/>
          <w:bCs/>
          <w:noProof/>
          <w:color w:val="0070C0"/>
          <w:sz w:val="32"/>
          <w:szCs w:val="32"/>
          <w:u w:val="single"/>
        </w:rPr>
      </w:pPr>
    </w:p>
    <w:p w14:paraId="04D2125C" w14:textId="4860DB29" w:rsidR="001E7768" w:rsidRDefault="001E7768" w:rsidP="001E7768">
      <w:pPr>
        <w:jc w:val="center"/>
        <w:rPr>
          <w:b/>
          <w:bCs/>
          <w:color w:val="0070C0"/>
          <w:sz w:val="32"/>
          <w:szCs w:val="32"/>
          <w:u w:val="single"/>
        </w:rPr>
      </w:pPr>
      <w:r>
        <w:rPr>
          <w:b/>
          <w:bCs/>
          <w:noProof/>
          <w:color w:val="0070C0"/>
          <w:sz w:val="32"/>
          <w:szCs w:val="32"/>
          <w:u w:val="single"/>
          <w:lang w:val="en-PH" w:eastAsia="en-PH"/>
        </w:rPr>
        <w:drawing>
          <wp:inline distT="0" distB="0" distL="0" distR="0" wp14:anchorId="20E0A86E" wp14:editId="73F8C72B">
            <wp:extent cx="2600325" cy="3024322"/>
            <wp:effectExtent l="0" t="0" r="0" b="5080"/>
            <wp:docPr id="4" name="Picture 4" descr="A person preparing food inside of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erson preparing food inside of it&#10;&#10;Description automatically generated"/>
                    <pic:cNvPicPr/>
                  </pic:nvPicPr>
                  <pic:blipFill>
                    <a:blip r:embed="rId234" cstate="print">
                      <a:extLst>
                        <a:ext uri="{28A0092B-C50C-407E-A947-70E740481C1C}">
                          <a14:useLocalDpi xmlns:a14="http://schemas.microsoft.com/office/drawing/2010/main" val="0"/>
                        </a:ext>
                      </a:extLst>
                    </a:blip>
                    <a:stretch>
                      <a:fillRect/>
                    </a:stretch>
                  </pic:blipFill>
                  <pic:spPr>
                    <a:xfrm>
                      <a:off x="0" y="0"/>
                      <a:ext cx="2611598" cy="3037433"/>
                    </a:xfrm>
                    <a:prstGeom prst="rect">
                      <a:avLst/>
                    </a:prstGeom>
                  </pic:spPr>
                </pic:pic>
              </a:graphicData>
            </a:graphic>
          </wp:inline>
        </w:drawing>
      </w:r>
    </w:p>
    <w:p w14:paraId="5C8B34D9" w14:textId="04C94376" w:rsidR="003D43F3" w:rsidRDefault="003D43F3" w:rsidP="003D43F3">
      <w:pPr>
        <w:contextualSpacing/>
        <w:rPr>
          <w:sz w:val="24"/>
          <w:szCs w:val="24"/>
        </w:rPr>
      </w:pPr>
      <w:r>
        <w:rPr>
          <w:sz w:val="24"/>
          <w:szCs w:val="24"/>
        </w:rPr>
        <w:t xml:space="preserve">  Incoming mail will be picked up by RAO Subic Bay every Tuesday</w:t>
      </w:r>
      <w:r w:rsidR="00FF4881">
        <w:rPr>
          <w:sz w:val="24"/>
          <w:szCs w:val="24"/>
        </w:rPr>
        <w:t xml:space="preserve"> morning</w:t>
      </w:r>
      <w:r>
        <w:rPr>
          <w:sz w:val="24"/>
          <w:szCs w:val="24"/>
        </w:rPr>
        <w:t>.  Our mail orderly will meet the RAO Subic delivery driver at a pre-determined location to hand off outgoing mail.  The RAO Subic Bay delivery driver will pick up RSSO Metro Manila incoming mail from FPO Manila and meet our mail orderly again at a pre-determined location to hand off incoming mail.</w:t>
      </w:r>
      <w:r w:rsidR="00DB782A">
        <w:rPr>
          <w:sz w:val="24"/>
          <w:szCs w:val="24"/>
        </w:rPr>
        <w:t xml:space="preserve">  </w:t>
      </w:r>
    </w:p>
    <w:p w14:paraId="6E31970B" w14:textId="77777777" w:rsidR="00D20A36" w:rsidRDefault="003D43F3" w:rsidP="003D43F3">
      <w:pPr>
        <w:contextualSpacing/>
        <w:rPr>
          <w:sz w:val="24"/>
          <w:szCs w:val="24"/>
        </w:rPr>
      </w:pPr>
      <w:r>
        <w:rPr>
          <w:sz w:val="24"/>
          <w:szCs w:val="24"/>
        </w:rPr>
        <w:t xml:space="preserve">  Outgoing mail must be received by our mail orderly no later than Monday preceding the Tuesday pick up date by RAO Subic Bay. </w:t>
      </w:r>
    </w:p>
    <w:p w14:paraId="2C31B521" w14:textId="77777777" w:rsidR="00D20A36" w:rsidRDefault="00D20A36" w:rsidP="003D43F3">
      <w:pPr>
        <w:contextualSpacing/>
        <w:rPr>
          <w:sz w:val="24"/>
          <w:szCs w:val="24"/>
        </w:rPr>
      </w:pPr>
      <w:r>
        <w:rPr>
          <w:sz w:val="24"/>
          <w:szCs w:val="24"/>
        </w:rPr>
        <w:t xml:space="preserve">  A reminder to all members that your FPO mailing address is:</w:t>
      </w:r>
    </w:p>
    <w:p w14:paraId="7263AF0C" w14:textId="2C0DBD8A" w:rsidR="00D20A36" w:rsidRDefault="00D20A36" w:rsidP="003D43F3">
      <w:pPr>
        <w:contextualSpacing/>
        <w:rPr>
          <w:sz w:val="24"/>
          <w:szCs w:val="24"/>
        </w:rPr>
      </w:pPr>
      <w:r>
        <w:rPr>
          <w:sz w:val="24"/>
          <w:szCs w:val="24"/>
        </w:rPr>
        <w:t xml:space="preserve">                        (your name</w:t>
      </w:r>
      <w:r w:rsidR="007F30BB">
        <w:rPr>
          <w:sz w:val="24"/>
          <w:szCs w:val="24"/>
        </w:rPr>
        <w:t xml:space="preserve"> or</w:t>
      </w:r>
      <w:r w:rsidR="004E1CA2">
        <w:rPr>
          <w:sz w:val="24"/>
          <w:szCs w:val="24"/>
        </w:rPr>
        <w:t xml:space="preserve"> authorized dependents name</w:t>
      </w:r>
      <w:r>
        <w:rPr>
          <w:sz w:val="24"/>
          <w:szCs w:val="24"/>
        </w:rPr>
        <w:t>)</w:t>
      </w:r>
    </w:p>
    <w:p w14:paraId="19760A7E" w14:textId="77777777" w:rsidR="00D20A36" w:rsidRDefault="00D20A36" w:rsidP="003D43F3">
      <w:pPr>
        <w:contextualSpacing/>
        <w:rPr>
          <w:sz w:val="24"/>
          <w:szCs w:val="24"/>
        </w:rPr>
      </w:pPr>
      <w:r>
        <w:rPr>
          <w:sz w:val="24"/>
          <w:szCs w:val="24"/>
        </w:rPr>
        <w:t xml:space="preserve">                        PSC 517/BOX XXXXR</w:t>
      </w:r>
    </w:p>
    <w:p w14:paraId="453377D1" w14:textId="63ECF0AD" w:rsidR="003D43F3" w:rsidRDefault="00D20A36" w:rsidP="003D43F3">
      <w:pPr>
        <w:contextualSpacing/>
        <w:rPr>
          <w:sz w:val="24"/>
          <w:szCs w:val="24"/>
        </w:rPr>
      </w:pPr>
      <w:r>
        <w:rPr>
          <w:sz w:val="24"/>
          <w:szCs w:val="24"/>
        </w:rPr>
        <w:t xml:space="preserve">                        FPO AP 96517-00</w:t>
      </w:r>
      <w:r w:rsidR="00041AA5">
        <w:rPr>
          <w:sz w:val="24"/>
          <w:szCs w:val="24"/>
        </w:rPr>
        <w:t>00</w:t>
      </w:r>
      <w:r w:rsidR="003D43F3">
        <w:rPr>
          <w:sz w:val="24"/>
          <w:szCs w:val="24"/>
        </w:rPr>
        <w:t xml:space="preserve"> </w:t>
      </w:r>
    </w:p>
    <w:p w14:paraId="628857A1" w14:textId="68E4CF23" w:rsidR="003D43F3" w:rsidRDefault="003D43F3" w:rsidP="003D43F3">
      <w:pPr>
        <w:contextualSpacing/>
        <w:rPr>
          <w:sz w:val="24"/>
          <w:szCs w:val="24"/>
        </w:rPr>
      </w:pPr>
      <w:r>
        <w:rPr>
          <w:sz w:val="24"/>
          <w:szCs w:val="24"/>
        </w:rPr>
        <w:t xml:space="preserve">  To pay for this service, all members that would like FPO privileges must deposit PHP 2,000.00 (or PHP 2,600.00 if the member needs courier service) into our BPI Bank account (account number:  </w:t>
      </w:r>
      <w:r w:rsidR="00F8682D">
        <w:rPr>
          <w:sz w:val="24"/>
          <w:szCs w:val="24"/>
        </w:rPr>
        <w:t>4939-4508-61</w:t>
      </w:r>
      <w:r>
        <w:rPr>
          <w:sz w:val="24"/>
          <w:szCs w:val="24"/>
        </w:rPr>
        <w:t>) and email a scanned copy of the deposit slip</w:t>
      </w:r>
      <w:r w:rsidR="0051050A">
        <w:rPr>
          <w:sz w:val="24"/>
          <w:szCs w:val="24"/>
        </w:rPr>
        <w:t xml:space="preserve"> (and the FPO Services form)</w:t>
      </w:r>
      <w:r>
        <w:rPr>
          <w:sz w:val="24"/>
          <w:szCs w:val="24"/>
        </w:rPr>
        <w:t xml:space="preserve"> to the Director at:  </w:t>
      </w:r>
      <w:hyperlink r:id="rId235" w:history="1">
        <w:r w:rsidRPr="003502E8">
          <w:rPr>
            <w:rStyle w:val="Hyperlink"/>
            <w:sz w:val="24"/>
            <w:szCs w:val="24"/>
          </w:rPr>
          <w:t>rssomanila@gmail.com</w:t>
        </w:r>
      </w:hyperlink>
      <w:r>
        <w:rPr>
          <w:sz w:val="24"/>
          <w:szCs w:val="24"/>
        </w:rPr>
        <w:t>.  Once the deposit has been verified, the member will be required to sign a waiver indicating understanding</w:t>
      </w:r>
      <w:r w:rsidR="00DF21EB">
        <w:rPr>
          <w:sz w:val="24"/>
          <w:szCs w:val="24"/>
        </w:rPr>
        <w:t xml:space="preserve"> of</w:t>
      </w:r>
      <w:r>
        <w:rPr>
          <w:sz w:val="24"/>
          <w:szCs w:val="24"/>
        </w:rPr>
        <w:t xml:space="preserve"> the FPO services being offered and return that signed form to the Director before an FPO box number will be issued.</w:t>
      </w:r>
    </w:p>
    <w:p w14:paraId="772CA3B7" w14:textId="30DBAD63" w:rsidR="007154F7" w:rsidRDefault="00905B72" w:rsidP="00F8491B">
      <w:pPr>
        <w:contextualSpacing/>
        <w:rPr>
          <w:sz w:val="24"/>
          <w:szCs w:val="24"/>
        </w:rPr>
      </w:pPr>
      <w:r>
        <w:rPr>
          <w:sz w:val="24"/>
          <w:szCs w:val="24"/>
        </w:rPr>
        <w:t xml:space="preserve">  </w:t>
      </w:r>
      <w:r w:rsidRPr="00AE0EF8">
        <w:rPr>
          <w:sz w:val="24"/>
          <w:szCs w:val="24"/>
          <w:highlight w:val="yellow"/>
        </w:rPr>
        <w:t>The RSSO Metro Manila Mail Orderly will notify members of incoming mail in two of three ways:  1</w:t>
      </w:r>
      <w:r w:rsidR="00AB287C" w:rsidRPr="00AE0EF8">
        <w:rPr>
          <w:sz w:val="24"/>
          <w:szCs w:val="24"/>
          <w:highlight w:val="yellow"/>
        </w:rPr>
        <w:t>) By</w:t>
      </w:r>
      <w:r w:rsidRPr="00AE0EF8">
        <w:rPr>
          <w:sz w:val="24"/>
          <w:szCs w:val="24"/>
          <w:highlight w:val="yellow"/>
        </w:rPr>
        <w:t xml:space="preserve"> SMS.  2)  By email.  Or 3</w:t>
      </w:r>
      <w:r w:rsidR="00AB1A6D" w:rsidRPr="00AE0EF8">
        <w:rPr>
          <w:sz w:val="24"/>
          <w:szCs w:val="24"/>
          <w:highlight w:val="yellow"/>
        </w:rPr>
        <w:t>) By</w:t>
      </w:r>
      <w:r w:rsidRPr="00AE0EF8">
        <w:rPr>
          <w:sz w:val="24"/>
          <w:szCs w:val="24"/>
          <w:highlight w:val="yellow"/>
        </w:rPr>
        <w:t xml:space="preserve"> Facebook Messenger.  If the member lives in the Metro Manila area, your mail will be sent via LaLaMove courier</w:t>
      </w:r>
      <w:r w:rsidR="00AE0EF8" w:rsidRPr="00AE0EF8">
        <w:rPr>
          <w:sz w:val="24"/>
          <w:szCs w:val="24"/>
          <w:highlight w:val="yellow"/>
        </w:rPr>
        <w:t xml:space="preserve"> and the courier will send you an SMS/text message.  If the member lives outside of the Metro Manila area, your mail will be sent via LBC and the Mail Orderly will email the member the tracking receipt.</w:t>
      </w:r>
    </w:p>
    <w:p w14:paraId="18C34A78" w14:textId="77777777" w:rsidR="007154F7" w:rsidRDefault="007154F7" w:rsidP="00F8491B">
      <w:pPr>
        <w:contextualSpacing/>
        <w:rPr>
          <w:sz w:val="24"/>
          <w:szCs w:val="24"/>
        </w:rPr>
      </w:pPr>
    </w:p>
    <w:p w14:paraId="5A6DB6F5" w14:textId="77777777" w:rsidR="007154F7" w:rsidRDefault="007154F7" w:rsidP="00F8491B">
      <w:pPr>
        <w:contextualSpacing/>
        <w:rPr>
          <w:sz w:val="24"/>
          <w:szCs w:val="24"/>
        </w:rPr>
      </w:pPr>
    </w:p>
    <w:p w14:paraId="5AC7E626" w14:textId="170CA048" w:rsidR="00D74AF2" w:rsidRDefault="00860A32" w:rsidP="00F8491B">
      <w:pPr>
        <w:contextualSpacing/>
        <w:rPr>
          <w:sz w:val="24"/>
          <w:szCs w:val="24"/>
        </w:rPr>
      </w:pPr>
      <w:r>
        <w:rPr>
          <w:sz w:val="24"/>
          <w:szCs w:val="24"/>
        </w:rPr>
        <w:t xml:space="preserve">RSSO Metro Manila now has </w:t>
      </w:r>
      <w:r w:rsidR="00041F58">
        <w:rPr>
          <w:sz w:val="24"/>
          <w:szCs w:val="24"/>
        </w:rPr>
        <w:t>the U.S. “Forever” Stamps available for sale to you at USD $0.65 each.</w:t>
      </w:r>
    </w:p>
    <w:p w14:paraId="6D6FBA26" w14:textId="52231362" w:rsidR="00041F58" w:rsidRDefault="00041F58" w:rsidP="00041F58">
      <w:pPr>
        <w:contextualSpacing/>
        <w:jc w:val="center"/>
        <w:rPr>
          <w:sz w:val="24"/>
          <w:szCs w:val="24"/>
        </w:rPr>
      </w:pPr>
      <w:r>
        <w:rPr>
          <w:noProof/>
          <w:sz w:val="24"/>
          <w:szCs w:val="24"/>
          <w:lang w:val="en-PH" w:eastAsia="en-PH"/>
        </w:rPr>
        <w:drawing>
          <wp:inline distT="0" distB="0" distL="0" distR="0" wp14:anchorId="53AF7958" wp14:editId="369E1051">
            <wp:extent cx="1276350" cy="1101798"/>
            <wp:effectExtent l="0" t="0" r="0" b="3175"/>
            <wp:docPr id="20" name="Picture 20"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picture containing graphical user interface&#10;&#10;Description automatically generated"/>
                    <pic:cNvPicPr/>
                  </pic:nvPicPr>
                  <pic:blipFill>
                    <a:blip r:embed="rId236" cstate="print">
                      <a:extLst>
                        <a:ext uri="{28A0092B-C50C-407E-A947-70E740481C1C}">
                          <a14:useLocalDpi xmlns:a14="http://schemas.microsoft.com/office/drawing/2010/main" val="0"/>
                        </a:ext>
                      </a:extLst>
                    </a:blip>
                    <a:stretch>
                      <a:fillRect/>
                    </a:stretch>
                  </pic:blipFill>
                  <pic:spPr>
                    <a:xfrm>
                      <a:off x="0" y="0"/>
                      <a:ext cx="1297885" cy="1120388"/>
                    </a:xfrm>
                    <a:prstGeom prst="rect">
                      <a:avLst/>
                    </a:prstGeom>
                  </pic:spPr>
                </pic:pic>
              </a:graphicData>
            </a:graphic>
          </wp:inline>
        </w:drawing>
      </w:r>
    </w:p>
    <w:p w14:paraId="26AB7A42" w14:textId="77777777" w:rsidR="00041F58" w:rsidRDefault="00041F58" w:rsidP="00041F58">
      <w:pPr>
        <w:contextualSpacing/>
        <w:rPr>
          <w:sz w:val="24"/>
          <w:szCs w:val="24"/>
        </w:rPr>
      </w:pPr>
    </w:p>
    <w:p w14:paraId="664BD42B" w14:textId="1E3A0871" w:rsidR="00F8491B" w:rsidRPr="00035C66" w:rsidRDefault="00035C66" w:rsidP="00F8491B">
      <w:pPr>
        <w:contextualSpacing/>
        <w:rPr>
          <w:b/>
          <w:bCs/>
          <w:sz w:val="28"/>
          <w:szCs w:val="28"/>
          <w:u w:val="single"/>
        </w:rPr>
      </w:pPr>
      <w:r w:rsidRPr="00035C66">
        <w:rPr>
          <w:b/>
          <w:bCs/>
          <w:sz w:val="28"/>
          <w:szCs w:val="28"/>
          <w:u w:val="single"/>
        </w:rPr>
        <w:t>Authorized APO/FPO Users:</w:t>
      </w:r>
    </w:p>
    <w:p w14:paraId="3871353E" w14:textId="303E021C" w:rsidR="005D56DA" w:rsidRDefault="00035C66" w:rsidP="00BC0BAE">
      <w:pPr>
        <w:contextualSpacing/>
      </w:pPr>
      <w:r>
        <w:t xml:space="preserve">  Some members have asked if their authorized dependents can use the Military Postal System (APO/FPO) and the answer is </w:t>
      </w:r>
      <w:r w:rsidRPr="001C1452">
        <w:rPr>
          <w:b/>
          <w:bCs/>
          <w:i/>
          <w:iCs/>
        </w:rPr>
        <w:t>yes!</w:t>
      </w:r>
      <w:r>
        <w:t xml:space="preserve">  Appendix A, Volume One Section B (4) of the MPS Manual states</w:t>
      </w:r>
      <w:r w:rsidR="00BF03DA">
        <w:t>: “</w:t>
      </w:r>
      <w:r>
        <w:t xml:space="preserve">Retired personnel of the U.S. Armed Forces </w:t>
      </w:r>
      <w:r w:rsidRPr="00EA14E3">
        <w:rPr>
          <w:b/>
          <w:bCs/>
          <w:i/>
          <w:iCs/>
        </w:rPr>
        <w:t>and their accompanying dependents</w:t>
      </w:r>
      <w:r>
        <w:t xml:space="preserve"> are authorized the use of the MPS only where there is no USPS, provided such use is not precluded by the host government and the inclusion of this category will not overburden the MPO facility or its manpower capability. </w:t>
      </w:r>
      <w:r w:rsidRPr="00035C66">
        <w:rPr>
          <w:b/>
          <w:bCs/>
          <w:i/>
          <w:iCs/>
        </w:rPr>
        <w:t>Parcel mail privileges are limited to those parcels weighing less than one pound</w:t>
      </w:r>
      <w:r>
        <w:t>,</w:t>
      </w:r>
      <w:r w:rsidR="00DB782A">
        <w:t xml:space="preserve"> (medications that are over one pound are authorized provided they come from “Express Scripts”)</w:t>
      </w:r>
      <w:r>
        <w:t xml:space="preserve"> unless further restricted by host governments. Once such service is granted, it may be withdrawn only with the concurrence of the MPSA. Military Postal Service mailing privileges for legally blind retirees will be identical to those provided for the legally blind in Part 135 of United States Postal Service Domestic Mail Manual (reference (i)).”</w:t>
      </w:r>
      <w:r w:rsidR="008B0426">
        <w:t xml:space="preserve">  Retirees whose authorized dependents wish to utilize the APO/FPO system must use the retirees’ authorized FPO box number and the mail must be addressed to the authorized dependent.</w:t>
      </w:r>
    </w:p>
    <w:p w14:paraId="6B0EAFFB" w14:textId="77777777" w:rsidR="000962DA" w:rsidRDefault="000962DA" w:rsidP="00BC7A34">
      <w:pPr>
        <w:spacing w:after="160" w:line="259" w:lineRule="auto"/>
        <w:jc w:val="center"/>
        <w:rPr>
          <w:rFonts w:eastAsiaTheme="minorHAnsi"/>
          <w:b/>
          <w:bCs/>
          <w:sz w:val="28"/>
          <w:szCs w:val="28"/>
        </w:rPr>
      </w:pPr>
    </w:p>
    <w:p w14:paraId="740334AE" w14:textId="77777777" w:rsidR="000962DA" w:rsidRDefault="000962DA" w:rsidP="00BC7A34">
      <w:pPr>
        <w:spacing w:after="160" w:line="259" w:lineRule="auto"/>
        <w:jc w:val="center"/>
        <w:rPr>
          <w:rFonts w:eastAsiaTheme="minorHAnsi"/>
          <w:b/>
          <w:bCs/>
          <w:sz w:val="28"/>
          <w:szCs w:val="28"/>
        </w:rPr>
      </w:pPr>
    </w:p>
    <w:p w14:paraId="59D584E9" w14:textId="2D821F9A" w:rsidR="00BC7A34" w:rsidRPr="00BC7A34" w:rsidRDefault="00BC7A34" w:rsidP="00BC7A34">
      <w:pPr>
        <w:spacing w:after="160" w:line="259" w:lineRule="auto"/>
        <w:jc w:val="center"/>
        <w:rPr>
          <w:rFonts w:eastAsiaTheme="minorHAnsi"/>
          <w:b/>
          <w:bCs/>
          <w:sz w:val="28"/>
          <w:szCs w:val="28"/>
        </w:rPr>
      </w:pPr>
      <w:r w:rsidRPr="00BC7A34">
        <w:rPr>
          <w:rFonts w:eastAsiaTheme="minorHAnsi"/>
          <w:b/>
          <w:bCs/>
          <w:sz w:val="28"/>
          <w:szCs w:val="28"/>
        </w:rPr>
        <w:t>Customs Declaration Forms for Shipping to the United States via FPO</w:t>
      </w:r>
    </w:p>
    <w:p w14:paraId="6F58C2E5" w14:textId="135C4965" w:rsidR="00BC7A34" w:rsidRDefault="00BC7A34" w:rsidP="00BC7A34">
      <w:pPr>
        <w:spacing w:after="160" w:line="259" w:lineRule="auto"/>
        <w:rPr>
          <w:rFonts w:eastAsiaTheme="minorHAnsi"/>
        </w:rPr>
      </w:pPr>
      <w:r w:rsidRPr="00BC7A34">
        <w:rPr>
          <w:rFonts w:eastAsiaTheme="minorHAnsi"/>
        </w:rPr>
        <w:t xml:space="preserve">  As of 20 March 2020, USPS will no longer accept a handwritten Customs Declaration Form (CN-22) on packages being shipped to the United States </w:t>
      </w:r>
      <w:r w:rsidRPr="00BC7A34">
        <w:rPr>
          <w:rFonts w:eastAsiaTheme="minorHAnsi"/>
          <w:highlight w:val="yellow"/>
        </w:rPr>
        <w:t>(maximum of 1 pound).</w:t>
      </w:r>
      <w:r w:rsidRPr="00BC7A34">
        <w:rPr>
          <w:rFonts w:eastAsiaTheme="minorHAnsi"/>
        </w:rPr>
        <w:t xml:space="preserve">  The information must be inputted into </w:t>
      </w:r>
      <w:hyperlink r:id="rId237" w:history="1">
        <w:r w:rsidRPr="00BC7A34">
          <w:rPr>
            <w:rFonts w:eastAsiaTheme="minorHAnsi"/>
            <w:color w:val="0000FF"/>
            <w:u w:val="single"/>
          </w:rPr>
          <w:t>USPS.com® - Create Shipping Labels</w:t>
        </w:r>
      </w:hyperlink>
      <w:r w:rsidRPr="00BC7A34">
        <w:rPr>
          <w:rFonts w:eastAsiaTheme="minorHAnsi"/>
        </w:rPr>
        <w:t xml:space="preserve"> </w:t>
      </w:r>
    </w:p>
    <w:p w14:paraId="56787398" w14:textId="28461CD1" w:rsidR="002C2B86" w:rsidRPr="00BC7A34" w:rsidRDefault="002C2B86" w:rsidP="00BC7A34">
      <w:pPr>
        <w:spacing w:after="160" w:line="259" w:lineRule="auto"/>
        <w:rPr>
          <w:rFonts w:eastAsiaTheme="minorHAnsi"/>
        </w:rPr>
      </w:pPr>
      <w:r>
        <w:rPr>
          <w:rFonts w:eastAsiaTheme="minorHAnsi"/>
        </w:rPr>
        <w:t xml:space="preserve">  </w:t>
      </w:r>
      <w:r w:rsidRPr="002C2B86">
        <w:rPr>
          <w:rFonts w:eastAsiaTheme="minorHAnsi"/>
          <w:highlight w:val="yellow"/>
        </w:rPr>
        <w:t>FPO Manila requires that the Customs Declaration Form be completed and printed out online.  However, there are “issues” with the USPS.com website and we currently cannot printout the Customs Declaration Forms.  FPO Manila is attempting to work around this issue and we hope shortly to have a solution.</w:t>
      </w:r>
    </w:p>
    <w:p w14:paraId="3B39CCBE" w14:textId="77777777" w:rsidR="00BC7A34" w:rsidRPr="00BC7A34" w:rsidRDefault="00BC7A34" w:rsidP="00BC7A34">
      <w:pPr>
        <w:spacing w:after="160" w:line="259" w:lineRule="auto"/>
        <w:rPr>
          <w:rFonts w:eastAsiaTheme="minorHAnsi"/>
        </w:rPr>
      </w:pPr>
      <w:r w:rsidRPr="00BC7A34">
        <w:rPr>
          <w:rFonts w:eastAsiaTheme="minorHAnsi"/>
        </w:rPr>
        <w:t xml:space="preserve">  You can create a free account at USPS.com to input the information and printout the Customs Declaration Form that needs to be sent to the RSSO Metro Manila Mail Orderly along with your package or you can provide our Mail Orderly with the information necessary to create the form for you.  </w:t>
      </w:r>
    </w:p>
    <w:p w14:paraId="3370711D" w14:textId="77777777" w:rsidR="00BC7A34" w:rsidRPr="00BC7A34" w:rsidRDefault="00BC7A34" w:rsidP="00BC7A34">
      <w:pPr>
        <w:spacing w:after="160" w:line="259" w:lineRule="auto"/>
        <w:rPr>
          <w:rFonts w:eastAsiaTheme="minorHAnsi"/>
        </w:rPr>
      </w:pPr>
      <w:r w:rsidRPr="00BC7A34">
        <w:rPr>
          <w:rFonts w:eastAsiaTheme="minorHAnsi"/>
        </w:rPr>
        <w:t xml:space="preserve">  It should be noted that no customs declaration forms are required on first-class mail (one pound and under) that does not contain a personal or cashier’s check, etc.  DO NOT SEND CASH!!!</w:t>
      </w:r>
    </w:p>
    <w:p w14:paraId="037B7BF4" w14:textId="0BDEF4E2" w:rsidR="00601B4F" w:rsidRDefault="00BC7A34" w:rsidP="008A2A68">
      <w:pPr>
        <w:spacing w:after="160" w:line="259" w:lineRule="auto"/>
        <w:rPr>
          <w:rFonts w:eastAsiaTheme="minorHAnsi"/>
          <w:b/>
          <w:bCs/>
          <w:sz w:val="36"/>
          <w:szCs w:val="36"/>
        </w:rPr>
      </w:pPr>
      <w:r w:rsidRPr="00BC7A34">
        <w:rPr>
          <w:rFonts w:eastAsiaTheme="minorHAnsi"/>
        </w:rPr>
        <w:t xml:space="preserve">  </w:t>
      </w:r>
      <w:r w:rsidR="00695629" w:rsidRPr="00695629">
        <w:rPr>
          <w:rFonts w:eastAsiaTheme="minorHAnsi"/>
          <w:highlight w:val="yellow"/>
        </w:rPr>
        <w:t>NEED A ZIP CODE?</w:t>
      </w:r>
      <w:r w:rsidR="00695629">
        <w:rPr>
          <w:rFonts w:eastAsiaTheme="minorHAnsi"/>
        </w:rPr>
        <w:t xml:space="preserve">  Check out the USPS website to get the correct zip +4 here:  </w:t>
      </w:r>
      <w:hyperlink r:id="rId238" w:history="1">
        <w:r w:rsidR="00695629" w:rsidRPr="00695629">
          <w:rPr>
            <w:color w:val="0000FF"/>
            <w:u w:val="single"/>
          </w:rPr>
          <w:t>ZIP Code™ Lookup | USPS</w:t>
        </w:r>
      </w:hyperlink>
    </w:p>
    <w:p w14:paraId="69FF5A0F" w14:textId="67C4C9B8" w:rsidR="00ED4F61" w:rsidRPr="00452337" w:rsidRDefault="00ED4F61" w:rsidP="00ED4F61">
      <w:pPr>
        <w:spacing w:after="160" w:line="259" w:lineRule="auto"/>
        <w:jc w:val="center"/>
        <w:rPr>
          <w:rFonts w:eastAsiaTheme="minorHAnsi"/>
          <w:b/>
          <w:bCs/>
          <w:sz w:val="36"/>
          <w:szCs w:val="36"/>
        </w:rPr>
      </w:pPr>
      <w:r w:rsidRPr="00452337">
        <w:rPr>
          <w:rFonts w:eastAsiaTheme="minorHAnsi"/>
          <w:b/>
          <w:bCs/>
          <w:sz w:val="36"/>
          <w:szCs w:val="36"/>
        </w:rPr>
        <w:t>Mailing Something to the United States?</w:t>
      </w:r>
    </w:p>
    <w:p w14:paraId="042ED33C" w14:textId="77777777" w:rsidR="00ED4F61" w:rsidRPr="00ED4F61" w:rsidRDefault="00ED4F61" w:rsidP="00ED4F61">
      <w:pPr>
        <w:spacing w:after="160" w:line="259" w:lineRule="auto"/>
        <w:rPr>
          <w:rFonts w:eastAsiaTheme="minorHAnsi"/>
          <w:sz w:val="24"/>
          <w:szCs w:val="24"/>
        </w:rPr>
      </w:pPr>
      <w:r w:rsidRPr="00ED4F61">
        <w:rPr>
          <w:rFonts w:eastAsiaTheme="minorHAnsi"/>
          <w:sz w:val="24"/>
          <w:szCs w:val="24"/>
        </w:rPr>
        <w:t xml:space="preserve">  RSSO Metro Manila now has available for sale “bubble mailers” in two sizes:</w:t>
      </w:r>
    </w:p>
    <w:p w14:paraId="136A59D9" w14:textId="77777777" w:rsidR="00ED4F61" w:rsidRPr="00ED4F61" w:rsidRDefault="00ED4F61" w:rsidP="00ED4F61">
      <w:pPr>
        <w:spacing w:after="160" w:line="259" w:lineRule="auto"/>
        <w:jc w:val="center"/>
        <w:rPr>
          <w:rFonts w:eastAsiaTheme="minorHAnsi"/>
          <w:sz w:val="24"/>
          <w:szCs w:val="24"/>
        </w:rPr>
      </w:pPr>
      <w:r w:rsidRPr="00ED4F61">
        <w:rPr>
          <w:rFonts w:eastAsiaTheme="minorHAnsi"/>
          <w:noProof/>
          <w:sz w:val="24"/>
          <w:szCs w:val="24"/>
          <w:lang w:val="en-PH" w:eastAsia="en-PH"/>
        </w:rPr>
        <w:drawing>
          <wp:inline distT="0" distB="0" distL="0" distR="0" wp14:anchorId="022766A1" wp14:editId="2B690FF6">
            <wp:extent cx="2601025" cy="3238500"/>
            <wp:effectExtent l="0" t="0" r="8890" b="0"/>
            <wp:docPr id="77" name="Picture 77" descr="A picture containing text, accessory, ba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ext, accessory, bag&#10;&#10;Description automatically generated"/>
                    <pic:cNvPicPr/>
                  </pic:nvPicPr>
                  <pic:blipFill>
                    <a:blip r:embed="rId239" cstate="print">
                      <a:extLst>
                        <a:ext uri="{28A0092B-C50C-407E-A947-70E740481C1C}">
                          <a14:useLocalDpi xmlns:a14="http://schemas.microsoft.com/office/drawing/2010/main" val="0"/>
                        </a:ext>
                      </a:extLst>
                    </a:blip>
                    <a:stretch>
                      <a:fillRect/>
                    </a:stretch>
                  </pic:blipFill>
                  <pic:spPr>
                    <a:xfrm>
                      <a:off x="0" y="0"/>
                      <a:ext cx="2648271" cy="3297326"/>
                    </a:xfrm>
                    <a:prstGeom prst="rect">
                      <a:avLst/>
                    </a:prstGeom>
                  </pic:spPr>
                </pic:pic>
              </a:graphicData>
            </a:graphic>
          </wp:inline>
        </w:drawing>
      </w:r>
      <w:r w:rsidRPr="00ED4F61">
        <w:rPr>
          <w:rFonts w:eastAsiaTheme="minorHAnsi"/>
          <w:sz w:val="24"/>
          <w:szCs w:val="24"/>
        </w:rPr>
        <w:t xml:space="preserve">  </w:t>
      </w:r>
    </w:p>
    <w:p w14:paraId="7205A462" w14:textId="52EA7846" w:rsidR="00ED4F61" w:rsidRPr="00ED4F61" w:rsidRDefault="00ED4F61" w:rsidP="00ED4F61">
      <w:pPr>
        <w:spacing w:after="160" w:line="259" w:lineRule="auto"/>
        <w:rPr>
          <w:rFonts w:eastAsiaTheme="minorHAnsi"/>
          <w:sz w:val="24"/>
          <w:szCs w:val="24"/>
        </w:rPr>
      </w:pPr>
      <w:r w:rsidRPr="00ED4F61">
        <w:rPr>
          <w:rFonts w:eastAsiaTheme="minorHAnsi"/>
          <w:sz w:val="24"/>
          <w:szCs w:val="24"/>
        </w:rPr>
        <w:t>Th</w:t>
      </w:r>
      <w:r w:rsidR="008A085A">
        <w:rPr>
          <w:rFonts w:eastAsiaTheme="minorHAnsi"/>
          <w:sz w:val="24"/>
          <w:szCs w:val="24"/>
        </w:rPr>
        <w:t>e above</w:t>
      </w:r>
      <w:r w:rsidRPr="00ED4F61">
        <w:rPr>
          <w:rFonts w:eastAsiaTheme="minorHAnsi"/>
          <w:sz w:val="24"/>
          <w:szCs w:val="24"/>
        </w:rPr>
        <w:t xml:space="preserve"> “bubble mailer” is 9 ½” wide by 11 ½” long and is available to you for PHP 40.00 each.</w:t>
      </w:r>
    </w:p>
    <w:p w14:paraId="5D80398A" w14:textId="77777777" w:rsidR="00ED4F61" w:rsidRPr="00ED4F61" w:rsidRDefault="00ED4F61" w:rsidP="00ED4F61">
      <w:pPr>
        <w:spacing w:after="160" w:line="259" w:lineRule="auto"/>
        <w:jc w:val="center"/>
        <w:rPr>
          <w:rFonts w:eastAsiaTheme="minorHAnsi"/>
          <w:sz w:val="24"/>
          <w:szCs w:val="24"/>
        </w:rPr>
      </w:pPr>
      <w:r w:rsidRPr="00ED4F61">
        <w:rPr>
          <w:rFonts w:eastAsiaTheme="minorHAnsi"/>
          <w:noProof/>
          <w:sz w:val="24"/>
          <w:szCs w:val="24"/>
          <w:lang w:val="en-PH" w:eastAsia="en-PH"/>
        </w:rPr>
        <w:drawing>
          <wp:inline distT="0" distB="0" distL="0" distR="0" wp14:anchorId="5171E346" wp14:editId="56B84E76">
            <wp:extent cx="2333625" cy="3199261"/>
            <wp:effectExtent l="0" t="0" r="0" b="1270"/>
            <wp:docPr id="78" name="Picture 78" descr="A picture containing text, accessory, case, ba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text, accessory, case, bag&#10;&#10;Description automatically generated"/>
                    <pic:cNvPicPr/>
                  </pic:nvPicPr>
                  <pic:blipFill>
                    <a:blip r:embed="rId240" cstate="print">
                      <a:extLst>
                        <a:ext uri="{28A0092B-C50C-407E-A947-70E740481C1C}">
                          <a14:useLocalDpi xmlns:a14="http://schemas.microsoft.com/office/drawing/2010/main" val="0"/>
                        </a:ext>
                      </a:extLst>
                    </a:blip>
                    <a:stretch>
                      <a:fillRect/>
                    </a:stretch>
                  </pic:blipFill>
                  <pic:spPr>
                    <a:xfrm>
                      <a:off x="0" y="0"/>
                      <a:ext cx="2355298" cy="3228973"/>
                    </a:xfrm>
                    <a:prstGeom prst="rect">
                      <a:avLst/>
                    </a:prstGeom>
                  </pic:spPr>
                </pic:pic>
              </a:graphicData>
            </a:graphic>
          </wp:inline>
        </w:drawing>
      </w:r>
    </w:p>
    <w:p w14:paraId="1B2C3961" w14:textId="217CBBD3" w:rsidR="00ED4F61" w:rsidRPr="00ED4F61" w:rsidRDefault="00ED4F61" w:rsidP="00ED4F61">
      <w:pPr>
        <w:spacing w:after="160" w:line="259" w:lineRule="auto"/>
        <w:rPr>
          <w:rFonts w:eastAsiaTheme="minorHAnsi"/>
          <w:sz w:val="24"/>
          <w:szCs w:val="24"/>
        </w:rPr>
      </w:pPr>
      <w:r w:rsidRPr="00ED4F61">
        <w:rPr>
          <w:rFonts w:eastAsiaTheme="minorHAnsi"/>
          <w:sz w:val="24"/>
          <w:szCs w:val="24"/>
        </w:rPr>
        <w:t>Th</w:t>
      </w:r>
      <w:r w:rsidR="008A085A">
        <w:rPr>
          <w:rFonts w:eastAsiaTheme="minorHAnsi"/>
          <w:sz w:val="24"/>
          <w:szCs w:val="24"/>
        </w:rPr>
        <w:t>e above</w:t>
      </w:r>
      <w:r w:rsidRPr="00ED4F61">
        <w:rPr>
          <w:rFonts w:eastAsiaTheme="minorHAnsi"/>
          <w:sz w:val="24"/>
          <w:szCs w:val="24"/>
        </w:rPr>
        <w:t xml:space="preserve"> “bubble mailer” is 7” wide by 9” long and is available to you for PHP 25.00.</w:t>
      </w:r>
    </w:p>
    <w:p w14:paraId="0AA1F457" w14:textId="77777777" w:rsidR="00ED4F61" w:rsidRPr="00ED4F61" w:rsidRDefault="00ED4F61" w:rsidP="00ED4F61">
      <w:pPr>
        <w:spacing w:after="160" w:line="259" w:lineRule="auto"/>
        <w:rPr>
          <w:rFonts w:eastAsiaTheme="minorHAnsi"/>
          <w:sz w:val="24"/>
          <w:szCs w:val="24"/>
        </w:rPr>
      </w:pPr>
      <w:r w:rsidRPr="00ED4F61">
        <w:rPr>
          <w:rFonts w:eastAsiaTheme="minorHAnsi"/>
          <w:sz w:val="24"/>
          <w:szCs w:val="24"/>
        </w:rPr>
        <w:t>Also available to our members:  Professionally prepared, stick-on address labels at no extra charge.  Just send your item to our RSSO Metro Manila Mail Orderly and he’ll pack it and prepare it for shipment.  Don’t forget to send the correct address, Customs Declaration form (if needed) and the cash for the “bubble mailer.”</w:t>
      </w:r>
    </w:p>
    <w:p w14:paraId="62FEC385" w14:textId="619A5F2F" w:rsidR="00001597" w:rsidRPr="0074084E" w:rsidRDefault="00001597" w:rsidP="00BC0BAE">
      <w:pPr>
        <w:contextualSpacing/>
        <w:rPr>
          <w:b/>
          <w:bCs/>
          <w:color w:val="0070C0"/>
          <w:sz w:val="48"/>
          <w:szCs w:val="48"/>
          <w:u w:val="single"/>
        </w:rPr>
      </w:pPr>
      <w:r w:rsidRPr="0074084E">
        <w:rPr>
          <w:b/>
          <w:bCs/>
          <w:color w:val="0070C0"/>
          <w:sz w:val="48"/>
          <w:szCs w:val="48"/>
          <w:u w:val="single"/>
        </w:rPr>
        <w:t>SECTION 8:  From Tricare:</w:t>
      </w:r>
    </w:p>
    <w:p w14:paraId="684878FA" w14:textId="78631910" w:rsidR="00B0613A" w:rsidRDefault="00B106D5" w:rsidP="00B106D5">
      <w:pPr>
        <w:jc w:val="center"/>
        <w:rPr>
          <w:b/>
          <w:bCs/>
          <w:color w:val="0070C0"/>
          <w:sz w:val="32"/>
          <w:szCs w:val="32"/>
          <w:u w:val="single"/>
        </w:rPr>
      </w:pPr>
      <w:r>
        <w:rPr>
          <w:b/>
          <w:bCs/>
          <w:noProof/>
          <w:color w:val="0070C0"/>
          <w:sz w:val="32"/>
          <w:szCs w:val="32"/>
          <w:u w:val="single"/>
          <w:lang w:val="en-PH" w:eastAsia="en-PH"/>
        </w:rPr>
        <w:drawing>
          <wp:inline distT="0" distB="0" distL="0" distR="0" wp14:anchorId="7740A3BD" wp14:editId="1FA65321">
            <wp:extent cx="3219450" cy="1066800"/>
            <wp:effectExtent l="0" t="0" r="0" b="0"/>
            <wp:docPr id="19" name="Picture 19" descr="A picture containing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icture containing logo&#10;&#10;Description automatically generated"/>
                    <pic:cNvPicPr/>
                  </pic:nvPicPr>
                  <pic:blipFill>
                    <a:blip r:embed="rId241">
                      <a:extLst>
                        <a:ext uri="{28A0092B-C50C-407E-A947-70E740481C1C}">
                          <a14:useLocalDpi xmlns:a14="http://schemas.microsoft.com/office/drawing/2010/main" val="0"/>
                        </a:ext>
                      </a:extLst>
                    </a:blip>
                    <a:stretch>
                      <a:fillRect/>
                    </a:stretch>
                  </pic:blipFill>
                  <pic:spPr>
                    <a:xfrm>
                      <a:off x="0" y="0"/>
                      <a:ext cx="3219450" cy="1066800"/>
                    </a:xfrm>
                    <a:prstGeom prst="rect">
                      <a:avLst/>
                    </a:prstGeom>
                  </pic:spPr>
                </pic:pic>
              </a:graphicData>
            </a:graphic>
          </wp:inline>
        </w:drawing>
      </w:r>
    </w:p>
    <w:p w14:paraId="586E889C" w14:textId="1F8B9164" w:rsidR="002B3BB1" w:rsidRPr="000703C1" w:rsidRDefault="002B3BB1" w:rsidP="007A49B0">
      <w:pPr>
        <w:contextualSpacing/>
        <w:rPr>
          <w:sz w:val="24"/>
          <w:szCs w:val="24"/>
        </w:rPr>
      </w:pPr>
    </w:p>
    <w:p w14:paraId="40A3FAF6" w14:textId="7C56AD71" w:rsidR="00696EAC" w:rsidRPr="00114689" w:rsidRDefault="000703C1" w:rsidP="007A49B0">
      <w:pPr>
        <w:contextualSpacing/>
      </w:pPr>
      <w:r>
        <w:rPr>
          <w:sz w:val="24"/>
          <w:szCs w:val="24"/>
        </w:rPr>
        <w:t xml:space="preserve">  For more on Tricare’s Plans go here:  </w:t>
      </w:r>
      <w:hyperlink r:id="rId242" w:history="1">
        <w:r w:rsidRPr="000703C1">
          <w:rPr>
            <w:color w:val="0000FF"/>
            <w:u w:val="single"/>
          </w:rPr>
          <w:t>Find a TRICARE Plan | TRICARE</w:t>
        </w:r>
      </w:hyperlink>
    </w:p>
    <w:tbl>
      <w:tblPr>
        <w:tblW w:w="4916" w:type="pct"/>
        <w:jc w:val="center"/>
        <w:tblCellSpacing w:w="0" w:type="dxa"/>
        <w:tblCellMar>
          <w:left w:w="0" w:type="dxa"/>
          <w:right w:w="0" w:type="dxa"/>
        </w:tblCellMar>
        <w:tblLook w:val="04A0" w:firstRow="1" w:lastRow="0" w:firstColumn="1" w:lastColumn="0" w:noHBand="0" w:noVBand="1"/>
      </w:tblPr>
      <w:tblGrid>
        <w:gridCol w:w="10619"/>
      </w:tblGrid>
      <w:tr w:rsidR="00A05DB1" w:rsidRPr="00A05DB1" w14:paraId="5D1B1A85" w14:textId="77777777" w:rsidTr="002847BE">
        <w:trPr>
          <w:tblCellSpacing w:w="0" w:type="dxa"/>
          <w:jc w:val="center"/>
        </w:trPr>
        <w:tc>
          <w:tcPr>
            <w:tcW w:w="5000" w:type="pct"/>
            <w:shd w:val="clear" w:color="auto" w:fill="auto"/>
          </w:tcPr>
          <w:p w14:paraId="173A1729" w14:textId="76AA531F" w:rsidR="00114689" w:rsidRPr="00114689" w:rsidRDefault="00114689" w:rsidP="00001597">
            <w:pPr>
              <w:spacing w:after="0" w:line="240" w:lineRule="auto"/>
              <w:rPr>
                <w:sz w:val="24"/>
                <w:szCs w:val="24"/>
              </w:rPr>
            </w:pPr>
            <w:r>
              <w:rPr>
                <w:sz w:val="24"/>
                <w:szCs w:val="24"/>
              </w:rPr>
              <w:t xml:space="preserve">Tricare’s website:  </w:t>
            </w:r>
            <w:hyperlink r:id="rId243" w:history="1">
              <w:r w:rsidRPr="00114689">
                <w:rPr>
                  <w:color w:val="0000FF"/>
                  <w:u w:val="single"/>
                </w:rPr>
                <w:t>Secure Claims Portal Login (tricare-overseas.com)</w:t>
              </w:r>
            </w:hyperlink>
          </w:p>
          <w:p w14:paraId="0CBA9CF2" w14:textId="4A37DBF2" w:rsidR="00303830" w:rsidRDefault="00303830" w:rsidP="00001597">
            <w:pPr>
              <w:spacing w:after="0" w:line="240" w:lineRule="auto"/>
              <w:rPr>
                <w:rStyle w:val="Hyperlink"/>
              </w:rPr>
            </w:pPr>
            <w:r>
              <w:rPr>
                <w:sz w:val="24"/>
                <w:szCs w:val="24"/>
              </w:rPr>
              <w:t xml:space="preserve">  For a list of Tricare authorized providers here in the Philippines, visit this website:  </w:t>
            </w:r>
            <w:hyperlink r:id="rId244" w:history="1">
              <w:r w:rsidRPr="00665C4F">
                <w:rPr>
                  <w:rStyle w:val="Hyperlink"/>
                </w:rPr>
                <w:t>http://www.tricare-overseas.com/beneficiaries/resources/provider-search/search-results?region=PAC&amp;country=Philippines&amp;location=TOP%20Remote%20-%20Manila%2C%20Philippines&amp;radius=any&amp;units=1&amp;searchBy=location</w:t>
              </w:r>
            </w:hyperlink>
          </w:p>
          <w:p w14:paraId="5BFDC03C" w14:textId="30C49829" w:rsidR="00BF6E3F" w:rsidRDefault="00BF6E3F" w:rsidP="00001597">
            <w:pPr>
              <w:spacing w:after="0" w:line="240" w:lineRule="auto"/>
              <w:rPr>
                <w:rStyle w:val="Hyperlink"/>
              </w:rPr>
            </w:pPr>
          </w:p>
          <w:p w14:paraId="728959FE" w14:textId="77777777" w:rsidR="000701AB" w:rsidRPr="000701AB" w:rsidRDefault="000701AB" w:rsidP="000701AB">
            <w:pPr>
              <w:spacing w:after="60" w:line="240" w:lineRule="auto"/>
              <w:contextualSpacing/>
              <w:jc w:val="center"/>
              <w:textAlignment w:val="baseline"/>
              <w:outlineLvl w:val="0"/>
              <w:rPr>
                <w:rFonts w:eastAsia="Times New Roman" w:cstheme="minorHAnsi"/>
                <w:b/>
                <w:bCs/>
                <w:color w:val="14377D"/>
                <w:kern w:val="36"/>
                <w:sz w:val="42"/>
                <w:szCs w:val="42"/>
              </w:rPr>
            </w:pPr>
            <w:r w:rsidRPr="000701AB">
              <w:rPr>
                <w:rFonts w:eastAsia="Times New Roman" w:cstheme="minorHAnsi"/>
                <w:b/>
                <w:bCs/>
                <w:color w:val="14377D"/>
                <w:kern w:val="36"/>
                <w:sz w:val="42"/>
                <w:szCs w:val="42"/>
              </w:rPr>
              <w:t>TRICARE For Life</w:t>
            </w:r>
          </w:p>
          <w:p w14:paraId="1A4E5AEA" w14:textId="1597F58C" w:rsidR="000701AB" w:rsidRPr="000701AB" w:rsidRDefault="000701AB" w:rsidP="000701AB">
            <w:pPr>
              <w:spacing w:before="120" w:after="168" w:line="240" w:lineRule="auto"/>
              <w:contextualSpacing/>
              <w:textAlignment w:val="baseline"/>
              <w:rPr>
                <w:rFonts w:eastAsia="Times New Roman" w:cstheme="minorHAnsi"/>
                <w:color w:val="545456"/>
                <w:sz w:val="24"/>
                <w:szCs w:val="24"/>
              </w:rPr>
            </w:pPr>
            <w:r>
              <w:rPr>
                <w:rFonts w:eastAsia="Times New Roman" w:cstheme="minorHAnsi"/>
                <w:color w:val="545456"/>
                <w:sz w:val="24"/>
                <w:szCs w:val="24"/>
              </w:rPr>
              <w:t xml:space="preserve">  </w:t>
            </w:r>
            <w:r w:rsidRPr="000701AB">
              <w:rPr>
                <w:rFonts w:eastAsia="Times New Roman" w:cstheme="minorHAnsi"/>
                <w:color w:val="545456"/>
                <w:sz w:val="24"/>
                <w:szCs w:val="24"/>
              </w:rPr>
              <w:t>TRICARE For Life is Medicare-wraparound coverage for TRICARE-eligible beneficiaries who have Medicare Part A and B. </w:t>
            </w:r>
          </w:p>
          <w:p w14:paraId="4B027D60" w14:textId="77777777" w:rsidR="000701AB" w:rsidRPr="000701AB" w:rsidRDefault="000701AB" w:rsidP="00C25C04">
            <w:pPr>
              <w:numPr>
                <w:ilvl w:val="0"/>
                <w:numId w:val="41"/>
              </w:numPr>
              <w:spacing w:after="120" w:line="240" w:lineRule="auto"/>
              <w:contextualSpacing/>
              <w:textAlignment w:val="baseline"/>
              <w:rPr>
                <w:rFonts w:eastAsia="Times New Roman" w:cstheme="minorHAnsi"/>
                <w:color w:val="545456"/>
                <w:sz w:val="24"/>
                <w:szCs w:val="24"/>
              </w:rPr>
            </w:pPr>
            <w:r w:rsidRPr="000701AB">
              <w:rPr>
                <w:rFonts w:eastAsia="Times New Roman" w:cstheme="minorHAnsi"/>
                <w:color w:val="545456"/>
                <w:sz w:val="24"/>
                <w:szCs w:val="24"/>
              </w:rPr>
              <w:t>Enrollment not required</w:t>
            </w:r>
          </w:p>
          <w:p w14:paraId="3990B8D2" w14:textId="77777777" w:rsidR="000701AB" w:rsidRPr="000701AB" w:rsidRDefault="000701AB" w:rsidP="00C25C04">
            <w:pPr>
              <w:numPr>
                <w:ilvl w:val="1"/>
                <w:numId w:val="41"/>
              </w:numPr>
              <w:spacing w:after="120" w:line="240" w:lineRule="auto"/>
              <w:contextualSpacing/>
              <w:textAlignment w:val="baseline"/>
              <w:rPr>
                <w:rFonts w:eastAsia="Times New Roman" w:cstheme="minorHAnsi"/>
                <w:color w:val="545456"/>
                <w:sz w:val="24"/>
                <w:szCs w:val="24"/>
              </w:rPr>
            </w:pPr>
            <w:r w:rsidRPr="000701AB">
              <w:rPr>
                <w:rFonts w:eastAsia="Times New Roman" w:cstheme="minorHAnsi"/>
                <w:color w:val="545456"/>
                <w:sz w:val="24"/>
                <w:szCs w:val="24"/>
              </w:rPr>
              <w:t>Coverage is automatic if you have Medicare Part A and B</w:t>
            </w:r>
          </w:p>
          <w:p w14:paraId="000F2E2E" w14:textId="77777777" w:rsidR="000701AB" w:rsidRPr="000701AB" w:rsidRDefault="000701AB" w:rsidP="00C25C04">
            <w:pPr>
              <w:numPr>
                <w:ilvl w:val="1"/>
                <w:numId w:val="41"/>
              </w:numPr>
              <w:spacing w:after="0" w:line="240" w:lineRule="auto"/>
              <w:contextualSpacing/>
              <w:textAlignment w:val="baseline"/>
              <w:rPr>
                <w:rFonts w:eastAsia="Times New Roman" w:cstheme="minorHAnsi"/>
                <w:color w:val="545456"/>
                <w:sz w:val="24"/>
                <w:szCs w:val="24"/>
              </w:rPr>
            </w:pPr>
            <w:r w:rsidRPr="000701AB">
              <w:rPr>
                <w:rFonts w:eastAsia="Times New Roman" w:cstheme="minorHAnsi"/>
                <w:color w:val="545456"/>
                <w:sz w:val="24"/>
                <w:szCs w:val="24"/>
              </w:rPr>
              <w:t>You must </w:t>
            </w:r>
            <w:hyperlink r:id="rId245" w:history="1">
              <w:r w:rsidRPr="000701AB">
                <w:rPr>
                  <w:rFonts w:eastAsia="Times New Roman" w:cstheme="minorHAnsi"/>
                  <w:color w:val="14377D"/>
                  <w:sz w:val="24"/>
                  <w:szCs w:val="24"/>
                  <w:u w:val="single"/>
                  <w:bdr w:val="none" w:sz="0" w:space="0" w:color="auto" w:frame="1"/>
                </w:rPr>
                <w:t>pay Medicare Part B premiums</w:t>
              </w:r>
            </w:hyperlink>
          </w:p>
          <w:p w14:paraId="616B3EAD" w14:textId="77777777" w:rsidR="000701AB" w:rsidRPr="000701AB" w:rsidRDefault="000701AB" w:rsidP="00C25C04">
            <w:pPr>
              <w:numPr>
                <w:ilvl w:val="0"/>
                <w:numId w:val="41"/>
              </w:numPr>
              <w:spacing w:after="120" w:line="240" w:lineRule="auto"/>
              <w:contextualSpacing/>
              <w:textAlignment w:val="baseline"/>
              <w:rPr>
                <w:rFonts w:eastAsia="Times New Roman" w:cstheme="minorHAnsi"/>
                <w:color w:val="545456"/>
                <w:sz w:val="24"/>
                <w:szCs w:val="24"/>
              </w:rPr>
            </w:pPr>
            <w:r w:rsidRPr="000701AB">
              <w:rPr>
                <w:rFonts w:eastAsia="Times New Roman" w:cstheme="minorHAnsi"/>
                <w:color w:val="545456"/>
                <w:sz w:val="24"/>
                <w:szCs w:val="24"/>
              </w:rPr>
              <w:t>Available worldwide:</w:t>
            </w:r>
          </w:p>
          <w:p w14:paraId="6A5053E1" w14:textId="77777777" w:rsidR="000701AB" w:rsidRPr="000701AB" w:rsidRDefault="000701AB" w:rsidP="00C25C04">
            <w:pPr>
              <w:numPr>
                <w:ilvl w:val="1"/>
                <w:numId w:val="41"/>
              </w:numPr>
              <w:spacing w:after="120" w:line="240" w:lineRule="auto"/>
              <w:contextualSpacing/>
              <w:textAlignment w:val="baseline"/>
              <w:rPr>
                <w:rFonts w:eastAsia="Times New Roman" w:cstheme="minorHAnsi"/>
                <w:color w:val="545456"/>
                <w:sz w:val="24"/>
                <w:szCs w:val="24"/>
              </w:rPr>
            </w:pPr>
            <w:r w:rsidRPr="000701AB">
              <w:rPr>
                <w:rFonts w:eastAsia="Times New Roman" w:cstheme="minorHAnsi"/>
                <w:color w:val="545456"/>
                <w:sz w:val="24"/>
                <w:szCs w:val="24"/>
              </w:rPr>
              <w:t>TRICARE pays after Medicare in the U.S. and U.S. Territories</w:t>
            </w:r>
          </w:p>
          <w:p w14:paraId="26AECED5" w14:textId="77777777" w:rsidR="000701AB" w:rsidRPr="000701AB" w:rsidRDefault="000701AB" w:rsidP="00C25C04">
            <w:pPr>
              <w:numPr>
                <w:ilvl w:val="1"/>
                <w:numId w:val="41"/>
              </w:numPr>
              <w:spacing w:after="0" w:line="240" w:lineRule="auto"/>
              <w:contextualSpacing/>
              <w:textAlignment w:val="baseline"/>
              <w:rPr>
                <w:rFonts w:eastAsia="Times New Roman" w:cstheme="minorHAnsi"/>
                <w:color w:val="545456"/>
                <w:sz w:val="24"/>
                <w:szCs w:val="24"/>
              </w:rPr>
            </w:pPr>
            <w:r w:rsidRPr="000701AB">
              <w:rPr>
                <w:rFonts w:eastAsia="Times New Roman" w:cstheme="minorHAnsi"/>
                <w:color w:val="545456"/>
                <w:sz w:val="24"/>
                <w:szCs w:val="24"/>
              </w:rPr>
              <w:t>TRICARE is the first payer in all other </w:t>
            </w:r>
            <w:hyperlink r:id="rId246" w:history="1">
              <w:r w:rsidRPr="000701AB">
                <w:rPr>
                  <w:rFonts w:eastAsia="Times New Roman" w:cstheme="minorHAnsi"/>
                  <w:color w:val="14377D"/>
                  <w:sz w:val="24"/>
                  <w:szCs w:val="24"/>
                  <w:u w:val="single"/>
                  <w:bdr w:val="none" w:sz="0" w:space="0" w:color="auto" w:frame="1"/>
                </w:rPr>
                <w:t>overseas areas</w:t>
              </w:r>
            </w:hyperlink>
          </w:p>
          <w:p w14:paraId="1B419108" w14:textId="77777777" w:rsidR="000701AB" w:rsidRPr="000701AB" w:rsidRDefault="000701AB" w:rsidP="000701AB">
            <w:pPr>
              <w:spacing w:before="180" w:after="60" w:line="240" w:lineRule="auto"/>
              <w:contextualSpacing/>
              <w:textAlignment w:val="baseline"/>
              <w:outlineLvl w:val="1"/>
              <w:rPr>
                <w:rFonts w:eastAsia="Times New Roman" w:cstheme="minorHAnsi"/>
                <w:b/>
                <w:bCs/>
                <w:color w:val="BC243D"/>
                <w:sz w:val="36"/>
                <w:szCs w:val="36"/>
              </w:rPr>
            </w:pPr>
            <w:r w:rsidRPr="000701AB">
              <w:rPr>
                <w:rFonts w:eastAsia="Times New Roman" w:cstheme="minorHAnsi"/>
                <w:b/>
                <w:bCs/>
                <w:color w:val="BC243D"/>
                <w:sz w:val="36"/>
                <w:szCs w:val="36"/>
              </w:rPr>
              <w:t>Who Can Participate?</w:t>
            </w:r>
          </w:p>
          <w:p w14:paraId="3D65969B" w14:textId="77777777" w:rsidR="000701AB" w:rsidRPr="000701AB" w:rsidRDefault="000701AB" w:rsidP="000701AB">
            <w:pPr>
              <w:spacing w:before="120" w:after="168" w:line="240" w:lineRule="auto"/>
              <w:contextualSpacing/>
              <w:textAlignment w:val="baseline"/>
              <w:rPr>
                <w:rFonts w:eastAsia="Times New Roman" w:cstheme="minorHAnsi"/>
                <w:color w:val="545456"/>
                <w:sz w:val="24"/>
                <w:szCs w:val="24"/>
              </w:rPr>
            </w:pPr>
            <w:r w:rsidRPr="000701AB">
              <w:rPr>
                <w:rFonts w:eastAsia="Times New Roman" w:cstheme="minorHAnsi"/>
                <w:color w:val="545456"/>
                <w:sz w:val="24"/>
                <w:szCs w:val="24"/>
              </w:rPr>
              <w:t>TRICARE-eligible beneficiaries who have both Medicare Part A and B can use TRICARE For Life.</w:t>
            </w:r>
          </w:p>
          <w:p w14:paraId="7D4F82B5" w14:textId="4EFD3EA1" w:rsidR="000701AB" w:rsidRPr="000701AB" w:rsidRDefault="000701AB" w:rsidP="000701AB">
            <w:pPr>
              <w:spacing w:after="0" w:line="240" w:lineRule="auto"/>
              <w:contextualSpacing/>
              <w:textAlignment w:val="baseline"/>
              <w:rPr>
                <w:rFonts w:eastAsia="Times New Roman" w:cstheme="minorHAnsi"/>
                <w:color w:val="545456"/>
                <w:sz w:val="24"/>
                <w:szCs w:val="24"/>
              </w:rPr>
            </w:pPr>
            <w:r w:rsidRPr="000701AB">
              <w:rPr>
                <w:rFonts w:eastAsia="Times New Roman" w:cstheme="minorHAnsi"/>
                <w:b/>
                <w:bCs/>
                <w:color w:val="545456"/>
                <w:sz w:val="24"/>
                <w:szCs w:val="24"/>
                <w:bdr w:val="none" w:sz="0" w:space="0" w:color="auto" w:frame="1"/>
              </w:rPr>
              <w:t>Not sure if you're eligible?</w:t>
            </w:r>
            <w:r w:rsidRPr="000701AB">
              <w:rPr>
                <w:rFonts w:eastAsia="Times New Roman" w:cstheme="minorHAnsi"/>
                <w:color w:val="545456"/>
                <w:sz w:val="24"/>
                <w:szCs w:val="24"/>
              </w:rPr>
              <w:t> Check out the </w:t>
            </w:r>
            <w:hyperlink r:id="rId247" w:history="1">
              <w:r w:rsidRPr="000701AB">
                <w:rPr>
                  <w:rFonts w:eastAsia="Times New Roman" w:cstheme="minorHAnsi"/>
                  <w:color w:val="14377D"/>
                  <w:sz w:val="24"/>
                  <w:szCs w:val="24"/>
                  <w:u w:val="single"/>
                  <w:bdr w:val="none" w:sz="0" w:space="0" w:color="auto" w:frame="1"/>
                </w:rPr>
                <w:t>Eligibility Page</w:t>
              </w:r>
            </w:hyperlink>
            <w:r w:rsidRPr="000701AB">
              <w:rPr>
                <w:rFonts w:eastAsia="Times New Roman" w:cstheme="minorHAnsi"/>
                <w:color w:val="545456"/>
                <w:sz w:val="24"/>
                <w:szCs w:val="24"/>
              </w:rPr>
              <w:t> for details.</w:t>
            </w:r>
          </w:p>
          <w:p w14:paraId="6E56681D" w14:textId="77777777" w:rsidR="000701AB" w:rsidRPr="000701AB" w:rsidRDefault="000701AB" w:rsidP="000701AB">
            <w:pPr>
              <w:spacing w:before="180" w:after="60" w:line="240" w:lineRule="auto"/>
              <w:contextualSpacing/>
              <w:textAlignment w:val="baseline"/>
              <w:outlineLvl w:val="1"/>
              <w:rPr>
                <w:rFonts w:eastAsia="Times New Roman" w:cstheme="minorHAnsi"/>
                <w:b/>
                <w:bCs/>
                <w:color w:val="BC243D"/>
                <w:sz w:val="36"/>
                <w:szCs w:val="36"/>
              </w:rPr>
            </w:pPr>
            <w:r w:rsidRPr="000701AB">
              <w:rPr>
                <w:rFonts w:eastAsia="Times New Roman" w:cstheme="minorHAnsi"/>
                <w:b/>
                <w:bCs/>
                <w:color w:val="BC243D"/>
                <w:sz w:val="36"/>
                <w:szCs w:val="36"/>
              </w:rPr>
              <w:t>How it Works</w:t>
            </w:r>
          </w:p>
          <w:p w14:paraId="03E5253D" w14:textId="77777777" w:rsidR="000701AB" w:rsidRPr="000701AB" w:rsidRDefault="000701AB" w:rsidP="000701AB">
            <w:pPr>
              <w:spacing w:after="0" w:line="240" w:lineRule="auto"/>
              <w:contextualSpacing/>
              <w:textAlignment w:val="baseline"/>
              <w:rPr>
                <w:rFonts w:eastAsia="Times New Roman" w:cstheme="minorHAnsi"/>
                <w:color w:val="545456"/>
                <w:sz w:val="24"/>
                <w:szCs w:val="24"/>
              </w:rPr>
            </w:pPr>
            <w:r w:rsidRPr="000701AB">
              <w:rPr>
                <w:rFonts w:eastAsia="Times New Roman" w:cstheme="minorHAnsi"/>
                <w:color w:val="545456"/>
                <w:sz w:val="24"/>
                <w:szCs w:val="24"/>
              </w:rPr>
              <w:t>You may visit any authorized provider. </w:t>
            </w:r>
            <w:hyperlink r:id="rId248" w:history="1">
              <w:r w:rsidRPr="000701AB">
                <w:rPr>
                  <w:rFonts w:eastAsia="Times New Roman" w:cstheme="minorHAnsi"/>
                  <w:color w:val="14377D"/>
                  <w:sz w:val="24"/>
                  <w:szCs w:val="24"/>
                  <w:u w:val="single"/>
                  <w:bdr w:val="none" w:sz="0" w:space="0" w:color="auto" w:frame="1"/>
                </w:rPr>
                <w:t>&gt;&gt;Find a Doctor</w:t>
              </w:r>
            </w:hyperlink>
          </w:p>
          <w:p w14:paraId="08D23CA7" w14:textId="77777777" w:rsidR="000701AB" w:rsidRPr="000701AB" w:rsidRDefault="000701AB" w:rsidP="00C25C04">
            <w:pPr>
              <w:numPr>
                <w:ilvl w:val="0"/>
                <w:numId w:val="42"/>
              </w:numPr>
              <w:spacing w:after="120" w:line="240" w:lineRule="auto"/>
              <w:contextualSpacing/>
              <w:textAlignment w:val="baseline"/>
              <w:rPr>
                <w:rFonts w:eastAsia="Times New Roman" w:cstheme="minorHAnsi"/>
                <w:color w:val="545456"/>
                <w:sz w:val="24"/>
                <w:szCs w:val="24"/>
              </w:rPr>
            </w:pPr>
            <w:r w:rsidRPr="000701AB">
              <w:rPr>
                <w:rFonts w:eastAsia="Times New Roman" w:cstheme="minorHAnsi"/>
                <w:color w:val="545456"/>
                <w:sz w:val="24"/>
                <w:szCs w:val="24"/>
              </w:rPr>
              <w:t>Your provider files your claims with Medicare. </w:t>
            </w:r>
          </w:p>
          <w:p w14:paraId="046D7B95" w14:textId="77777777" w:rsidR="000701AB" w:rsidRPr="000701AB" w:rsidRDefault="000701AB" w:rsidP="00C25C04">
            <w:pPr>
              <w:numPr>
                <w:ilvl w:val="0"/>
                <w:numId w:val="42"/>
              </w:numPr>
              <w:spacing w:after="0" w:line="240" w:lineRule="auto"/>
              <w:contextualSpacing/>
              <w:textAlignment w:val="baseline"/>
              <w:rPr>
                <w:rFonts w:eastAsia="Times New Roman" w:cstheme="minorHAnsi"/>
                <w:color w:val="545456"/>
                <w:sz w:val="24"/>
                <w:szCs w:val="24"/>
              </w:rPr>
            </w:pPr>
            <w:r w:rsidRPr="000701AB">
              <w:rPr>
                <w:rFonts w:eastAsia="Times New Roman" w:cstheme="minorHAnsi"/>
                <w:color w:val="545456"/>
                <w:sz w:val="24"/>
                <w:szCs w:val="24"/>
                <w:bdr w:val="none" w:sz="0" w:space="0" w:color="auto" w:frame="1"/>
              </w:rPr>
              <w:t>Medicare pays its portion and sends the claim to the TRICARE For Life claims processor. </w:t>
            </w:r>
            <w:hyperlink r:id="rId249" w:history="1">
              <w:r w:rsidRPr="000701AB">
                <w:rPr>
                  <w:rFonts w:eastAsia="Times New Roman" w:cstheme="minorHAnsi"/>
                  <w:color w:val="14377D"/>
                  <w:sz w:val="24"/>
                  <w:szCs w:val="24"/>
                  <w:u w:val="single"/>
                  <w:bdr w:val="none" w:sz="0" w:space="0" w:color="auto" w:frame="1"/>
                </w:rPr>
                <w:t>&gt;&gt;View what Medicare pays</w:t>
              </w:r>
            </w:hyperlink>
          </w:p>
          <w:p w14:paraId="772ABD58" w14:textId="77777777" w:rsidR="000701AB" w:rsidRPr="000701AB" w:rsidRDefault="000701AB" w:rsidP="00C25C04">
            <w:pPr>
              <w:numPr>
                <w:ilvl w:val="0"/>
                <w:numId w:val="42"/>
              </w:numPr>
              <w:spacing w:after="120" w:line="240" w:lineRule="auto"/>
              <w:contextualSpacing/>
              <w:textAlignment w:val="baseline"/>
              <w:rPr>
                <w:rFonts w:eastAsia="Times New Roman" w:cstheme="minorHAnsi"/>
                <w:color w:val="545456"/>
                <w:sz w:val="24"/>
                <w:szCs w:val="24"/>
              </w:rPr>
            </w:pPr>
            <w:r w:rsidRPr="000701AB">
              <w:rPr>
                <w:rFonts w:eastAsia="Times New Roman" w:cstheme="minorHAnsi"/>
                <w:color w:val="545456"/>
                <w:sz w:val="24"/>
                <w:szCs w:val="24"/>
              </w:rPr>
              <w:t>TRICARE For Life then pays the provider directly for TRICARE-covered services. </w:t>
            </w:r>
          </w:p>
          <w:p w14:paraId="3DAEDE57" w14:textId="10EA4980" w:rsidR="000701AB" w:rsidRPr="000701AB" w:rsidRDefault="000701AB" w:rsidP="00C25C04">
            <w:pPr>
              <w:numPr>
                <w:ilvl w:val="0"/>
                <w:numId w:val="42"/>
              </w:numPr>
              <w:spacing w:after="0" w:line="240" w:lineRule="auto"/>
              <w:contextualSpacing/>
              <w:textAlignment w:val="baseline"/>
              <w:rPr>
                <w:rFonts w:eastAsia="Times New Roman" w:cstheme="minorHAnsi"/>
                <w:color w:val="545456"/>
                <w:sz w:val="24"/>
                <w:szCs w:val="24"/>
              </w:rPr>
            </w:pPr>
            <w:r w:rsidRPr="000701AB">
              <w:rPr>
                <w:rFonts w:eastAsia="Times New Roman" w:cstheme="minorHAnsi"/>
                <w:color w:val="545456"/>
                <w:sz w:val="24"/>
                <w:szCs w:val="24"/>
              </w:rPr>
              <w:t xml:space="preserve">You won't receive a TRICARE wallet </w:t>
            </w:r>
            <w:r w:rsidR="00644CCD" w:rsidRPr="000701AB">
              <w:rPr>
                <w:rFonts w:eastAsia="Times New Roman" w:cstheme="minorHAnsi"/>
                <w:color w:val="545456"/>
                <w:sz w:val="24"/>
                <w:szCs w:val="24"/>
              </w:rPr>
              <w:t>card;</w:t>
            </w:r>
            <w:r w:rsidRPr="000701AB">
              <w:rPr>
                <w:rFonts w:eastAsia="Times New Roman" w:cstheme="minorHAnsi"/>
                <w:color w:val="545456"/>
                <w:sz w:val="24"/>
                <w:szCs w:val="24"/>
              </w:rPr>
              <w:t xml:space="preserve"> all you need is your Medicare card and </w:t>
            </w:r>
            <w:hyperlink r:id="rId250" w:history="1">
              <w:r w:rsidRPr="000701AB">
                <w:rPr>
                  <w:rFonts w:eastAsia="Times New Roman" w:cstheme="minorHAnsi"/>
                  <w:color w:val="14377D"/>
                  <w:sz w:val="24"/>
                  <w:szCs w:val="24"/>
                  <w:u w:val="single"/>
                  <w:bdr w:val="none" w:sz="0" w:space="0" w:color="auto" w:frame="1"/>
                </w:rPr>
                <w:t>military ID</w:t>
              </w:r>
            </w:hyperlink>
            <w:r w:rsidRPr="000701AB">
              <w:rPr>
                <w:rFonts w:eastAsia="Times New Roman" w:cstheme="minorHAnsi"/>
                <w:color w:val="545456"/>
                <w:sz w:val="24"/>
                <w:szCs w:val="24"/>
              </w:rPr>
              <w:t> as proof of coverage.</w:t>
            </w:r>
          </w:p>
          <w:p w14:paraId="789495BB" w14:textId="77777777" w:rsidR="000701AB" w:rsidRPr="000701AB" w:rsidRDefault="000701AB" w:rsidP="000701AB">
            <w:pPr>
              <w:spacing w:after="0" w:line="240" w:lineRule="auto"/>
              <w:contextualSpacing/>
              <w:textAlignment w:val="baseline"/>
              <w:rPr>
                <w:rFonts w:eastAsia="Times New Roman" w:cstheme="minorHAnsi"/>
                <w:color w:val="545456"/>
                <w:sz w:val="24"/>
                <w:szCs w:val="24"/>
              </w:rPr>
            </w:pPr>
            <w:r w:rsidRPr="000701AB">
              <w:rPr>
                <w:rFonts w:eastAsia="Times New Roman" w:cstheme="minorHAnsi"/>
                <w:color w:val="545456"/>
                <w:sz w:val="24"/>
                <w:szCs w:val="24"/>
              </w:rPr>
              <w:t>You can get care at military hospitals and clinics, but only if space is available. </w:t>
            </w:r>
            <w:hyperlink r:id="rId251" w:history="1">
              <w:r w:rsidRPr="000701AB">
                <w:rPr>
                  <w:rFonts w:eastAsia="Times New Roman" w:cstheme="minorHAnsi"/>
                  <w:color w:val="14377D"/>
                  <w:sz w:val="24"/>
                  <w:szCs w:val="24"/>
                  <w:u w:val="single"/>
                  <w:bdr w:val="none" w:sz="0" w:space="0" w:color="auto" w:frame="1"/>
                </w:rPr>
                <w:t>&gt;&gt;Find a Military Hospital or Clinic</w:t>
              </w:r>
            </w:hyperlink>
          </w:p>
          <w:p w14:paraId="774116E0" w14:textId="77777777" w:rsidR="000701AB" w:rsidRPr="000701AB" w:rsidRDefault="000701AB" w:rsidP="000701AB">
            <w:pPr>
              <w:spacing w:before="180" w:after="60" w:line="240" w:lineRule="auto"/>
              <w:contextualSpacing/>
              <w:textAlignment w:val="baseline"/>
              <w:outlineLvl w:val="1"/>
              <w:rPr>
                <w:rFonts w:eastAsia="Times New Roman" w:cstheme="minorHAnsi"/>
                <w:b/>
                <w:bCs/>
                <w:color w:val="BC243D"/>
                <w:sz w:val="36"/>
                <w:szCs w:val="36"/>
              </w:rPr>
            </w:pPr>
            <w:r w:rsidRPr="000701AB">
              <w:rPr>
                <w:rFonts w:eastAsia="Times New Roman" w:cstheme="minorHAnsi"/>
                <w:b/>
                <w:bCs/>
                <w:color w:val="BC243D"/>
                <w:sz w:val="36"/>
                <w:szCs w:val="36"/>
              </w:rPr>
              <w:t>What You Pay</w:t>
            </w:r>
          </w:p>
          <w:p w14:paraId="1717779A" w14:textId="77777777" w:rsidR="000701AB" w:rsidRPr="000701AB" w:rsidRDefault="000701AB" w:rsidP="000701AB">
            <w:pPr>
              <w:spacing w:after="0" w:line="240" w:lineRule="auto"/>
              <w:contextualSpacing/>
              <w:textAlignment w:val="baseline"/>
              <w:rPr>
                <w:rFonts w:eastAsia="Times New Roman" w:cstheme="minorHAnsi"/>
                <w:color w:val="545456"/>
                <w:sz w:val="24"/>
                <w:szCs w:val="24"/>
              </w:rPr>
            </w:pPr>
            <w:r w:rsidRPr="000701AB">
              <w:rPr>
                <w:rFonts w:eastAsia="Times New Roman" w:cstheme="minorHAnsi"/>
                <w:color w:val="545456"/>
                <w:sz w:val="24"/>
                <w:szCs w:val="24"/>
              </w:rPr>
              <w:t>You don't pay any enrollment fees, but you must pay </w:t>
            </w:r>
            <w:hyperlink r:id="rId252" w:history="1">
              <w:r w:rsidRPr="000701AB">
                <w:rPr>
                  <w:rFonts w:eastAsia="Times New Roman" w:cstheme="minorHAnsi"/>
                  <w:color w:val="14377D"/>
                  <w:sz w:val="24"/>
                  <w:szCs w:val="24"/>
                  <w:u w:val="single"/>
                  <w:bdr w:val="none" w:sz="0" w:space="0" w:color="auto" w:frame="1"/>
                </w:rPr>
                <w:t>Medicare Part B monthly premiums</w:t>
              </w:r>
            </w:hyperlink>
            <w:r w:rsidRPr="000701AB">
              <w:rPr>
                <w:rFonts w:eastAsia="Times New Roman" w:cstheme="minorHAnsi"/>
                <w:color w:val="545456"/>
                <w:sz w:val="24"/>
                <w:szCs w:val="24"/>
              </w:rPr>
              <w:t>. Your Part B premium is based on your income.</w:t>
            </w:r>
          </w:p>
          <w:p w14:paraId="7A541BE5" w14:textId="77777777" w:rsidR="000701AB" w:rsidRPr="000701AB" w:rsidRDefault="000701AB" w:rsidP="000701AB">
            <w:pPr>
              <w:spacing w:before="120" w:after="168" w:line="240" w:lineRule="auto"/>
              <w:contextualSpacing/>
              <w:textAlignment w:val="baseline"/>
              <w:rPr>
                <w:rFonts w:eastAsia="Times New Roman" w:cstheme="minorHAnsi"/>
                <w:color w:val="545456"/>
                <w:sz w:val="24"/>
                <w:szCs w:val="24"/>
              </w:rPr>
            </w:pPr>
            <w:r w:rsidRPr="000701AB">
              <w:rPr>
                <w:rFonts w:eastAsia="Times New Roman" w:cstheme="minorHAnsi"/>
                <w:color w:val="545456"/>
                <w:sz w:val="24"/>
                <w:szCs w:val="24"/>
              </w:rPr>
              <w:t>For more information about Part B premiums:</w:t>
            </w:r>
          </w:p>
          <w:p w14:paraId="07BF0EF0" w14:textId="77777777" w:rsidR="000701AB" w:rsidRPr="000701AB" w:rsidRDefault="000701AB" w:rsidP="00C25C04">
            <w:pPr>
              <w:numPr>
                <w:ilvl w:val="0"/>
                <w:numId w:val="43"/>
              </w:numPr>
              <w:spacing w:after="0" w:line="240" w:lineRule="auto"/>
              <w:contextualSpacing/>
              <w:textAlignment w:val="baseline"/>
              <w:rPr>
                <w:rFonts w:eastAsia="Times New Roman" w:cstheme="minorHAnsi"/>
                <w:color w:val="545456"/>
                <w:sz w:val="24"/>
                <w:szCs w:val="24"/>
              </w:rPr>
            </w:pPr>
            <w:r w:rsidRPr="000701AB">
              <w:rPr>
                <w:rFonts w:eastAsia="Times New Roman" w:cstheme="minorHAnsi"/>
                <w:color w:val="545456"/>
                <w:sz w:val="24"/>
                <w:szCs w:val="24"/>
              </w:rPr>
              <w:t>Visit the </w:t>
            </w:r>
            <w:hyperlink r:id="rId253" w:tgtFrame="_blank" w:tooltip="goes to the medicare website" w:history="1">
              <w:r w:rsidRPr="000701AB">
                <w:rPr>
                  <w:rFonts w:eastAsia="Times New Roman" w:cstheme="minorHAnsi"/>
                  <w:color w:val="14377D"/>
                  <w:sz w:val="24"/>
                  <w:szCs w:val="24"/>
                  <w:u w:val="single"/>
                  <w:bdr w:val="none" w:sz="0" w:space="0" w:color="auto" w:frame="1"/>
                </w:rPr>
                <w:t>Medicare website</w:t>
              </w:r>
            </w:hyperlink>
            <w:r w:rsidRPr="000701AB">
              <w:rPr>
                <w:rFonts w:eastAsia="Times New Roman" w:cstheme="minorHAnsi"/>
                <w:color w:val="545456"/>
                <w:sz w:val="24"/>
                <w:szCs w:val="24"/>
              </w:rPr>
              <w:t> </w:t>
            </w:r>
          </w:p>
          <w:p w14:paraId="47ACD2A5" w14:textId="77777777" w:rsidR="000701AB" w:rsidRPr="000701AB" w:rsidRDefault="000701AB" w:rsidP="00C25C04">
            <w:pPr>
              <w:numPr>
                <w:ilvl w:val="0"/>
                <w:numId w:val="43"/>
              </w:numPr>
              <w:spacing w:after="120" w:line="240" w:lineRule="auto"/>
              <w:contextualSpacing/>
              <w:textAlignment w:val="baseline"/>
              <w:rPr>
                <w:rFonts w:eastAsia="Times New Roman" w:cstheme="minorHAnsi"/>
                <w:color w:val="545456"/>
                <w:sz w:val="24"/>
                <w:szCs w:val="24"/>
              </w:rPr>
            </w:pPr>
            <w:r w:rsidRPr="000701AB">
              <w:rPr>
                <w:rFonts w:eastAsia="Times New Roman" w:cstheme="minorHAnsi"/>
                <w:color w:val="545456"/>
                <w:sz w:val="24"/>
                <w:szCs w:val="24"/>
              </w:rPr>
              <w:t>Call Social Security at 1-800-772-1213 (TTY: 1-800-325-0778)</w:t>
            </w:r>
          </w:p>
          <w:p w14:paraId="4C19EC64" w14:textId="77777777" w:rsidR="000701AB" w:rsidRPr="000701AB" w:rsidRDefault="000701AB" w:rsidP="000701AB">
            <w:pPr>
              <w:spacing w:after="0" w:line="240" w:lineRule="auto"/>
              <w:contextualSpacing/>
              <w:textAlignment w:val="baseline"/>
              <w:rPr>
                <w:rFonts w:eastAsia="Times New Roman" w:cstheme="minorHAnsi"/>
                <w:color w:val="545456"/>
                <w:sz w:val="24"/>
                <w:szCs w:val="24"/>
              </w:rPr>
            </w:pPr>
            <w:r w:rsidRPr="000701AB">
              <w:rPr>
                <w:rFonts w:eastAsia="Times New Roman" w:cstheme="minorHAnsi"/>
                <w:color w:val="545456"/>
                <w:sz w:val="24"/>
                <w:szCs w:val="24"/>
                <w:bdr w:val="none" w:sz="0" w:space="0" w:color="auto" w:frame="1"/>
              </w:rPr>
              <w:t>If you're looking for what Medicare pays for services covered by Medicare and TRICARE, check out the </w:t>
            </w:r>
            <w:hyperlink r:id="rId254" w:history="1">
              <w:r w:rsidRPr="000701AB">
                <w:rPr>
                  <w:rFonts w:eastAsia="Times New Roman" w:cstheme="minorHAnsi"/>
                  <w:color w:val="14377D"/>
                  <w:sz w:val="24"/>
                  <w:szCs w:val="24"/>
                  <w:u w:val="single"/>
                  <w:bdr w:val="none" w:sz="0" w:space="0" w:color="auto" w:frame="1"/>
                </w:rPr>
                <w:t>TRICARE For Life Cost Matrix</w:t>
              </w:r>
            </w:hyperlink>
            <w:r w:rsidRPr="000701AB">
              <w:rPr>
                <w:rFonts w:eastAsia="Times New Roman" w:cstheme="minorHAnsi"/>
                <w:color w:val="545456"/>
                <w:sz w:val="24"/>
                <w:szCs w:val="24"/>
                <w:bdr w:val="none" w:sz="0" w:space="0" w:color="auto" w:frame="1"/>
              </w:rPr>
              <w:t>. </w:t>
            </w:r>
            <w:r w:rsidRPr="000701AB">
              <w:rPr>
                <w:rFonts w:eastAsia="Times New Roman" w:cstheme="minorHAnsi"/>
                <w:color w:val="545456"/>
                <w:sz w:val="24"/>
                <w:szCs w:val="24"/>
              </w:rPr>
              <w:t>You'll pay nothing out of pocket for services covered by both Medicare and TRICARE. </w:t>
            </w:r>
            <w:hyperlink r:id="rId255" w:history="1">
              <w:r w:rsidRPr="000701AB">
                <w:rPr>
                  <w:rFonts w:eastAsia="Times New Roman" w:cstheme="minorHAnsi"/>
                  <w:color w:val="14377D"/>
                  <w:sz w:val="24"/>
                  <w:szCs w:val="24"/>
                  <w:u w:val="single"/>
                  <w:bdr w:val="none" w:sz="0" w:space="0" w:color="auto" w:frame="1"/>
                </w:rPr>
                <w:t>&gt;&gt;View TRICARE For Life Costs</w:t>
              </w:r>
            </w:hyperlink>
          </w:p>
          <w:tbl>
            <w:tblPr>
              <w:tblW w:w="10185" w:type="dxa"/>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862"/>
              <w:gridCol w:w="2020"/>
              <w:gridCol w:w="1883"/>
              <w:gridCol w:w="4420"/>
            </w:tblGrid>
            <w:tr w:rsidR="000701AB" w:rsidRPr="000701AB" w14:paraId="7C021DEA" w14:textId="77777777" w:rsidTr="000701AB">
              <w:trPr>
                <w:tblCellSpacing w:w="0" w:type="dxa"/>
              </w:trPr>
              <w:tc>
                <w:tcPr>
                  <w:tcW w:w="2430" w:type="dxa"/>
                  <w:tcBorders>
                    <w:top w:val="outset" w:sz="2" w:space="0" w:color="auto"/>
                    <w:left w:val="outset" w:sz="2" w:space="0" w:color="auto"/>
                    <w:bottom w:val="single" w:sz="6" w:space="0" w:color="FFFFFF"/>
                    <w:right w:val="outset" w:sz="2" w:space="0" w:color="auto"/>
                  </w:tcBorders>
                  <w:shd w:val="clear" w:color="auto" w:fill="006BB6"/>
                  <w:tcMar>
                    <w:top w:w="225" w:type="dxa"/>
                    <w:left w:w="225" w:type="dxa"/>
                    <w:bottom w:w="225" w:type="dxa"/>
                    <w:right w:w="225" w:type="dxa"/>
                  </w:tcMar>
                  <w:vAlign w:val="bottom"/>
                  <w:hideMark/>
                </w:tcPr>
                <w:p w14:paraId="198E9A1D" w14:textId="77777777" w:rsidR="000701AB" w:rsidRPr="000701AB" w:rsidRDefault="000701AB" w:rsidP="000701AB">
                  <w:pPr>
                    <w:spacing w:after="0" w:line="300" w:lineRule="atLeast"/>
                    <w:contextualSpacing/>
                    <w:textAlignment w:val="baseline"/>
                    <w:rPr>
                      <w:rFonts w:eastAsia="Times New Roman" w:cstheme="minorHAnsi"/>
                      <w:b/>
                      <w:bCs/>
                      <w:color w:val="FFFFFF"/>
                      <w:sz w:val="27"/>
                      <w:szCs w:val="27"/>
                    </w:rPr>
                  </w:pPr>
                  <w:r w:rsidRPr="000701AB">
                    <w:rPr>
                      <w:rFonts w:eastAsia="Times New Roman" w:cstheme="minorHAnsi"/>
                      <w:b/>
                      <w:bCs/>
                      <w:color w:val="FFFFFF"/>
                      <w:sz w:val="27"/>
                      <w:szCs w:val="27"/>
                      <w:bdr w:val="none" w:sz="0" w:space="0" w:color="auto" w:frame="1"/>
                    </w:rPr>
                    <w:t>TYPE OF SERVICE</w:t>
                  </w:r>
                </w:p>
              </w:tc>
              <w:tc>
                <w:tcPr>
                  <w:tcW w:w="2430" w:type="dxa"/>
                  <w:tcBorders>
                    <w:top w:val="outset" w:sz="2" w:space="0" w:color="auto"/>
                    <w:left w:val="single" w:sz="6" w:space="0" w:color="B8EDFF"/>
                    <w:bottom w:val="single" w:sz="6" w:space="0" w:color="FFFFFF"/>
                    <w:right w:val="outset" w:sz="2" w:space="0" w:color="auto"/>
                  </w:tcBorders>
                  <w:shd w:val="clear" w:color="auto" w:fill="006BB6"/>
                  <w:tcMar>
                    <w:top w:w="225" w:type="dxa"/>
                    <w:left w:w="225" w:type="dxa"/>
                    <w:bottom w:w="225" w:type="dxa"/>
                    <w:right w:w="225" w:type="dxa"/>
                  </w:tcMar>
                  <w:vAlign w:val="bottom"/>
                  <w:hideMark/>
                </w:tcPr>
                <w:p w14:paraId="0EBAFF96" w14:textId="77777777" w:rsidR="000701AB" w:rsidRPr="000701AB" w:rsidRDefault="000701AB" w:rsidP="000701AB">
                  <w:pPr>
                    <w:spacing w:after="0" w:line="300" w:lineRule="atLeast"/>
                    <w:contextualSpacing/>
                    <w:textAlignment w:val="baseline"/>
                    <w:rPr>
                      <w:rFonts w:eastAsia="Times New Roman" w:cstheme="minorHAnsi"/>
                      <w:b/>
                      <w:bCs/>
                      <w:color w:val="FFFFFF"/>
                      <w:sz w:val="27"/>
                      <w:szCs w:val="27"/>
                    </w:rPr>
                  </w:pPr>
                  <w:r w:rsidRPr="000701AB">
                    <w:rPr>
                      <w:rFonts w:eastAsia="Times New Roman" w:cstheme="minorHAnsi"/>
                      <w:b/>
                      <w:bCs/>
                      <w:color w:val="FFFFFF"/>
                      <w:sz w:val="27"/>
                      <w:szCs w:val="27"/>
                      <w:bdr w:val="none" w:sz="0" w:space="0" w:color="auto" w:frame="1"/>
                    </w:rPr>
                    <w:t>MEDICARE PAYS</w:t>
                  </w:r>
                </w:p>
              </w:tc>
              <w:tc>
                <w:tcPr>
                  <w:tcW w:w="2430" w:type="dxa"/>
                  <w:tcBorders>
                    <w:top w:val="outset" w:sz="2" w:space="0" w:color="auto"/>
                    <w:left w:val="single" w:sz="6" w:space="0" w:color="B8EDFF"/>
                    <w:bottom w:val="single" w:sz="6" w:space="0" w:color="FFFFFF"/>
                    <w:right w:val="outset" w:sz="2" w:space="0" w:color="auto"/>
                  </w:tcBorders>
                  <w:shd w:val="clear" w:color="auto" w:fill="006BB6"/>
                  <w:tcMar>
                    <w:top w:w="225" w:type="dxa"/>
                    <w:left w:w="225" w:type="dxa"/>
                    <w:bottom w:w="225" w:type="dxa"/>
                    <w:right w:w="225" w:type="dxa"/>
                  </w:tcMar>
                  <w:vAlign w:val="bottom"/>
                  <w:hideMark/>
                </w:tcPr>
                <w:p w14:paraId="36EBE80C" w14:textId="77777777" w:rsidR="000701AB" w:rsidRPr="000701AB" w:rsidRDefault="000701AB" w:rsidP="000701AB">
                  <w:pPr>
                    <w:spacing w:after="0" w:line="300" w:lineRule="atLeast"/>
                    <w:contextualSpacing/>
                    <w:textAlignment w:val="baseline"/>
                    <w:rPr>
                      <w:rFonts w:eastAsia="Times New Roman" w:cstheme="minorHAnsi"/>
                      <w:b/>
                      <w:bCs/>
                      <w:color w:val="FFFFFF"/>
                      <w:sz w:val="27"/>
                      <w:szCs w:val="27"/>
                    </w:rPr>
                  </w:pPr>
                  <w:r w:rsidRPr="000701AB">
                    <w:rPr>
                      <w:rFonts w:eastAsia="Times New Roman" w:cstheme="minorHAnsi"/>
                      <w:b/>
                      <w:bCs/>
                      <w:color w:val="FFFFFF"/>
                      <w:sz w:val="27"/>
                      <w:szCs w:val="27"/>
                      <w:bdr w:val="none" w:sz="0" w:space="0" w:color="auto" w:frame="1"/>
                    </w:rPr>
                    <w:t>TRICARE PAYS</w:t>
                  </w:r>
                </w:p>
              </w:tc>
              <w:tc>
                <w:tcPr>
                  <w:tcW w:w="2430" w:type="dxa"/>
                  <w:tcBorders>
                    <w:top w:val="outset" w:sz="2" w:space="0" w:color="auto"/>
                    <w:left w:val="single" w:sz="6" w:space="0" w:color="B8EDFF"/>
                    <w:bottom w:val="single" w:sz="6" w:space="0" w:color="FFFFFF"/>
                    <w:right w:val="outset" w:sz="2" w:space="0" w:color="auto"/>
                  </w:tcBorders>
                  <w:shd w:val="clear" w:color="auto" w:fill="006BB6"/>
                  <w:tcMar>
                    <w:top w:w="225" w:type="dxa"/>
                    <w:left w:w="225" w:type="dxa"/>
                    <w:bottom w:w="225" w:type="dxa"/>
                    <w:right w:w="225" w:type="dxa"/>
                  </w:tcMar>
                  <w:vAlign w:val="bottom"/>
                  <w:hideMark/>
                </w:tcPr>
                <w:p w14:paraId="1331E3F0" w14:textId="77777777" w:rsidR="000701AB" w:rsidRPr="000701AB" w:rsidRDefault="000701AB" w:rsidP="000701AB">
                  <w:pPr>
                    <w:spacing w:after="0" w:line="300" w:lineRule="atLeast"/>
                    <w:contextualSpacing/>
                    <w:textAlignment w:val="baseline"/>
                    <w:rPr>
                      <w:rFonts w:eastAsia="Times New Roman" w:cstheme="minorHAnsi"/>
                      <w:b/>
                      <w:bCs/>
                      <w:color w:val="FFFFFF"/>
                      <w:sz w:val="27"/>
                      <w:szCs w:val="27"/>
                    </w:rPr>
                  </w:pPr>
                  <w:r w:rsidRPr="000701AB">
                    <w:rPr>
                      <w:rFonts w:eastAsia="Times New Roman" w:cstheme="minorHAnsi"/>
                      <w:b/>
                      <w:bCs/>
                      <w:color w:val="FFFFFF"/>
                      <w:sz w:val="27"/>
                      <w:szCs w:val="27"/>
                      <w:bdr w:val="none" w:sz="0" w:space="0" w:color="auto" w:frame="1"/>
                    </w:rPr>
                    <w:t>YOU PAY</w:t>
                  </w:r>
                </w:p>
              </w:tc>
            </w:tr>
            <w:tr w:rsidR="000701AB" w:rsidRPr="000701AB" w14:paraId="11E7501C" w14:textId="77777777" w:rsidTr="000701AB">
              <w:trPr>
                <w:tblCellSpacing w:w="0" w:type="dxa"/>
              </w:trPr>
              <w:tc>
                <w:tcPr>
                  <w:tcW w:w="2430" w:type="dxa"/>
                  <w:tcBorders>
                    <w:top w:val="nil"/>
                    <w:left w:val="single" w:sz="6" w:space="0" w:color="545456"/>
                    <w:bottom w:val="single" w:sz="6" w:space="0" w:color="545456"/>
                    <w:right w:val="nil"/>
                  </w:tcBorders>
                  <w:tcMar>
                    <w:top w:w="150" w:type="dxa"/>
                    <w:left w:w="150" w:type="dxa"/>
                    <w:bottom w:w="150" w:type="dxa"/>
                    <w:right w:w="150" w:type="dxa"/>
                  </w:tcMar>
                  <w:hideMark/>
                </w:tcPr>
                <w:p w14:paraId="78428EE5" w14:textId="77777777" w:rsidR="000701AB" w:rsidRPr="000701AB" w:rsidRDefault="000701AB" w:rsidP="000701AB">
                  <w:pPr>
                    <w:spacing w:after="0" w:line="300" w:lineRule="atLeast"/>
                    <w:contextualSpacing/>
                    <w:textAlignment w:val="baseline"/>
                    <w:rPr>
                      <w:rFonts w:eastAsia="Times New Roman" w:cstheme="minorHAnsi"/>
                      <w:color w:val="545456"/>
                      <w:sz w:val="24"/>
                      <w:szCs w:val="24"/>
                    </w:rPr>
                  </w:pPr>
                  <w:r w:rsidRPr="000701AB">
                    <w:rPr>
                      <w:rFonts w:eastAsia="Times New Roman" w:cstheme="minorHAnsi"/>
                      <w:color w:val="545456"/>
                      <w:sz w:val="24"/>
                      <w:szCs w:val="24"/>
                      <w:bdr w:val="none" w:sz="0" w:space="0" w:color="auto" w:frame="1"/>
                    </w:rPr>
                    <w:t>Covered by TRICARE and Medicare</w:t>
                  </w:r>
                </w:p>
              </w:tc>
              <w:tc>
                <w:tcPr>
                  <w:tcW w:w="2430" w:type="dxa"/>
                  <w:tcBorders>
                    <w:top w:val="nil"/>
                    <w:left w:val="single" w:sz="6" w:space="0" w:color="545456"/>
                    <w:bottom w:val="single" w:sz="6" w:space="0" w:color="545456"/>
                    <w:right w:val="nil"/>
                  </w:tcBorders>
                  <w:tcMar>
                    <w:top w:w="150" w:type="dxa"/>
                    <w:left w:w="150" w:type="dxa"/>
                    <w:bottom w:w="150" w:type="dxa"/>
                    <w:right w:w="150" w:type="dxa"/>
                  </w:tcMar>
                  <w:hideMark/>
                </w:tcPr>
                <w:p w14:paraId="2C70CED2" w14:textId="77777777" w:rsidR="000701AB" w:rsidRPr="000701AB" w:rsidRDefault="000701AB" w:rsidP="000701AB">
                  <w:pPr>
                    <w:spacing w:after="0" w:line="300" w:lineRule="atLeast"/>
                    <w:contextualSpacing/>
                    <w:textAlignment w:val="baseline"/>
                    <w:rPr>
                      <w:rFonts w:eastAsia="Times New Roman" w:cstheme="minorHAnsi"/>
                      <w:color w:val="545456"/>
                      <w:sz w:val="24"/>
                      <w:szCs w:val="24"/>
                    </w:rPr>
                  </w:pPr>
                  <w:r w:rsidRPr="000701AB">
                    <w:rPr>
                      <w:rFonts w:eastAsia="Times New Roman" w:cstheme="minorHAnsi"/>
                      <w:color w:val="545456"/>
                      <w:sz w:val="24"/>
                      <w:szCs w:val="24"/>
                      <w:bdr w:val="none" w:sz="0" w:space="0" w:color="auto" w:frame="1"/>
                    </w:rPr>
                    <w:t>Medicare-authorized amount</w:t>
                  </w:r>
                </w:p>
              </w:tc>
              <w:tc>
                <w:tcPr>
                  <w:tcW w:w="2430" w:type="dxa"/>
                  <w:tcBorders>
                    <w:top w:val="nil"/>
                    <w:left w:val="single" w:sz="6" w:space="0" w:color="545456"/>
                    <w:bottom w:val="single" w:sz="6" w:space="0" w:color="545456"/>
                    <w:right w:val="nil"/>
                  </w:tcBorders>
                  <w:tcMar>
                    <w:top w:w="150" w:type="dxa"/>
                    <w:left w:w="150" w:type="dxa"/>
                    <w:bottom w:w="150" w:type="dxa"/>
                    <w:right w:w="150" w:type="dxa"/>
                  </w:tcMar>
                  <w:hideMark/>
                </w:tcPr>
                <w:p w14:paraId="7EBB09DB" w14:textId="77777777" w:rsidR="000701AB" w:rsidRPr="000701AB" w:rsidRDefault="000701AB" w:rsidP="000701AB">
                  <w:pPr>
                    <w:spacing w:after="0" w:line="300" w:lineRule="atLeast"/>
                    <w:contextualSpacing/>
                    <w:textAlignment w:val="baseline"/>
                    <w:rPr>
                      <w:rFonts w:eastAsia="Times New Roman" w:cstheme="minorHAnsi"/>
                      <w:color w:val="545456"/>
                      <w:sz w:val="24"/>
                      <w:szCs w:val="24"/>
                    </w:rPr>
                  </w:pPr>
                  <w:r w:rsidRPr="000701AB">
                    <w:rPr>
                      <w:rFonts w:eastAsia="Times New Roman" w:cstheme="minorHAnsi"/>
                      <w:color w:val="545456"/>
                      <w:sz w:val="24"/>
                      <w:szCs w:val="24"/>
                      <w:bdr w:val="none" w:sz="0" w:space="0" w:color="auto" w:frame="1"/>
                    </w:rPr>
                    <w:t>Remaining amount</w:t>
                  </w:r>
                </w:p>
              </w:tc>
              <w:tc>
                <w:tcPr>
                  <w:tcW w:w="2430" w:type="dxa"/>
                  <w:tcBorders>
                    <w:top w:val="nil"/>
                    <w:left w:val="single" w:sz="6" w:space="0" w:color="545456"/>
                    <w:bottom w:val="single" w:sz="6" w:space="0" w:color="545456"/>
                    <w:right w:val="single" w:sz="6" w:space="0" w:color="545456"/>
                  </w:tcBorders>
                  <w:tcMar>
                    <w:top w:w="150" w:type="dxa"/>
                    <w:left w:w="150" w:type="dxa"/>
                    <w:bottom w:w="150" w:type="dxa"/>
                    <w:right w:w="150" w:type="dxa"/>
                  </w:tcMar>
                  <w:hideMark/>
                </w:tcPr>
                <w:p w14:paraId="6875FFE8" w14:textId="77777777" w:rsidR="000701AB" w:rsidRPr="000701AB" w:rsidRDefault="000701AB" w:rsidP="000701AB">
                  <w:pPr>
                    <w:spacing w:after="0" w:line="300" w:lineRule="atLeast"/>
                    <w:contextualSpacing/>
                    <w:textAlignment w:val="baseline"/>
                    <w:rPr>
                      <w:rFonts w:eastAsia="Times New Roman" w:cstheme="minorHAnsi"/>
                      <w:color w:val="545456"/>
                      <w:sz w:val="24"/>
                      <w:szCs w:val="24"/>
                    </w:rPr>
                  </w:pPr>
                  <w:r w:rsidRPr="000701AB">
                    <w:rPr>
                      <w:rFonts w:eastAsia="Times New Roman" w:cstheme="minorHAnsi"/>
                      <w:color w:val="545456"/>
                      <w:sz w:val="24"/>
                      <w:szCs w:val="24"/>
                      <w:bdr w:val="none" w:sz="0" w:space="0" w:color="auto" w:frame="1"/>
                    </w:rPr>
                    <w:t>Nothing</w:t>
                  </w:r>
                </w:p>
              </w:tc>
            </w:tr>
            <w:tr w:rsidR="000701AB" w:rsidRPr="000701AB" w14:paraId="648591C0" w14:textId="77777777" w:rsidTr="000701AB">
              <w:trPr>
                <w:tblCellSpacing w:w="0" w:type="dxa"/>
              </w:trPr>
              <w:tc>
                <w:tcPr>
                  <w:tcW w:w="2430" w:type="dxa"/>
                  <w:tcBorders>
                    <w:top w:val="nil"/>
                    <w:left w:val="single" w:sz="6" w:space="0" w:color="545456"/>
                    <w:bottom w:val="single" w:sz="6" w:space="0" w:color="545456"/>
                    <w:right w:val="nil"/>
                  </w:tcBorders>
                  <w:tcMar>
                    <w:top w:w="150" w:type="dxa"/>
                    <w:left w:w="150" w:type="dxa"/>
                    <w:bottom w:w="150" w:type="dxa"/>
                    <w:right w:w="150" w:type="dxa"/>
                  </w:tcMar>
                  <w:hideMark/>
                </w:tcPr>
                <w:p w14:paraId="71F8FA11" w14:textId="77777777" w:rsidR="000701AB" w:rsidRPr="000701AB" w:rsidRDefault="000701AB" w:rsidP="000701AB">
                  <w:pPr>
                    <w:spacing w:after="0" w:line="300" w:lineRule="atLeast"/>
                    <w:contextualSpacing/>
                    <w:textAlignment w:val="baseline"/>
                    <w:rPr>
                      <w:rFonts w:eastAsia="Times New Roman" w:cstheme="minorHAnsi"/>
                      <w:color w:val="545456"/>
                      <w:sz w:val="24"/>
                      <w:szCs w:val="24"/>
                    </w:rPr>
                  </w:pPr>
                  <w:r w:rsidRPr="000701AB">
                    <w:rPr>
                      <w:rFonts w:eastAsia="Times New Roman" w:cstheme="minorHAnsi"/>
                      <w:color w:val="545456"/>
                      <w:sz w:val="24"/>
                      <w:szCs w:val="24"/>
                      <w:bdr w:val="none" w:sz="0" w:space="0" w:color="auto" w:frame="1"/>
                    </w:rPr>
                    <w:t>Covered by Medicare only</w:t>
                  </w:r>
                </w:p>
              </w:tc>
              <w:tc>
                <w:tcPr>
                  <w:tcW w:w="2430" w:type="dxa"/>
                  <w:tcBorders>
                    <w:top w:val="nil"/>
                    <w:left w:val="single" w:sz="6" w:space="0" w:color="545456"/>
                    <w:bottom w:val="single" w:sz="6" w:space="0" w:color="545456"/>
                    <w:right w:val="nil"/>
                  </w:tcBorders>
                  <w:tcMar>
                    <w:top w:w="150" w:type="dxa"/>
                    <w:left w:w="150" w:type="dxa"/>
                    <w:bottom w:w="150" w:type="dxa"/>
                    <w:right w:w="150" w:type="dxa"/>
                  </w:tcMar>
                  <w:hideMark/>
                </w:tcPr>
                <w:p w14:paraId="779E4B58" w14:textId="77777777" w:rsidR="000701AB" w:rsidRPr="000701AB" w:rsidRDefault="000701AB" w:rsidP="000701AB">
                  <w:pPr>
                    <w:spacing w:after="0" w:line="300" w:lineRule="atLeast"/>
                    <w:contextualSpacing/>
                    <w:textAlignment w:val="baseline"/>
                    <w:rPr>
                      <w:rFonts w:eastAsia="Times New Roman" w:cstheme="minorHAnsi"/>
                      <w:color w:val="545456"/>
                      <w:sz w:val="24"/>
                      <w:szCs w:val="24"/>
                    </w:rPr>
                  </w:pPr>
                  <w:r w:rsidRPr="000701AB">
                    <w:rPr>
                      <w:rFonts w:eastAsia="Times New Roman" w:cstheme="minorHAnsi"/>
                      <w:color w:val="545456"/>
                      <w:sz w:val="24"/>
                      <w:szCs w:val="24"/>
                      <w:bdr w:val="none" w:sz="0" w:space="0" w:color="auto" w:frame="1"/>
                    </w:rPr>
                    <w:t>Medicare-authorized amount</w:t>
                  </w:r>
                </w:p>
              </w:tc>
              <w:tc>
                <w:tcPr>
                  <w:tcW w:w="2430" w:type="dxa"/>
                  <w:tcBorders>
                    <w:top w:val="nil"/>
                    <w:left w:val="single" w:sz="6" w:space="0" w:color="545456"/>
                    <w:bottom w:val="single" w:sz="6" w:space="0" w:color="545456"/>
                    <w:right w:val="nil"/>
                  </w:tcBorders>
                  <w:tcMar>
                    <w:top w:w="150" w:type="dxa"/>
                    <w:left w:w="150" w:type="dxa"/>
                    <w:bottom w:w="150" w:type="dxa"/>
                    <w:right w:w="150" w:type="dxa"/>
                  </w:tcMar>
                  <w:hideMark/>
                </w:tcPr>
                <w:p w14:paraId="0EBD61D6" w14:textId="77777777" w:rsidR="000701AB" w:rsidRPr="000701AB" w:rsidRDefault="000701AB" w:rsidP="000701AB">
                  <w:pPr>
                    <w:spacing w:after="0" w:line="300" w:lineRule="atLeast"/>
                    <w:contextualSpacing/>
                    <w:textAlignment w:val="baseline"/>
                    <w:rPr>
                      <w:rFonts w:eastAsia="Times New Roman" w:cstheme="minorHAnsi"/>
                      <w:color w:val="545456"/>
                      <w:sz w:val="24"/>
                      <w:szCs w:val="24"/>
                    </w:rPr>
                  </w:pPr>
                  <w:r w:rsidRPr="000701AB">
                    <w:rPr>
                      <w:rFonts w:eastAsia="Times New Roman" w:cstheme="minorHAnsi"/>
                      <w:color w:val="545456"/>
                      <w:sz w:val="24"/>
                      <w:szCs w:val="24"/>
                      <w:bdr w:val="none" w:sz="0" w:space="0" w:color="auto" w:frame="1"/>
                    </w:rPr>
                    <w:t>Nothing</w:t>
                  </w:r>
                </w:p>
              </w:tc>
              <w:tc>
                <w:tcPr>
                  <w:tcW w:w="2430" w:type="dxa"/>
                  <w:tcBorders>
                    <w:top w:val="nil"/>
                    <w:left w:val="single" w:sz="6" w:space="0" w:color="545456"/>
                    <w:bottom w:val="single" w:sz="6" w:space="0" w:color="545456"/>
                    <w:right w:val="single" w:sz="6" w:space="0" w:color="545456"/>
                  </w:tcBorders>
                  <w:tcMar>
                    <w:top w:w="150" w:type="dxa"/>
                    <w:left w:w="150" w:type="dxa"/>
                    <w:bottom w:w="150" w:type="dxa"/>
                    <w:right w:w="150" w:type="dxa"/>
                  </w:tcMar>
                  <w:hideMark/>
                </w:tcPr>
                <w:p w14:paraId="125F13C1" w14:textId="0B0167A1" w:rsidR="000701AB" w:rsidRPr="000701AB" w:rsidRDefault="000701AB" w:rsidP="000701AB">
                  <w:pPr>
                    <w:spacing w:after="0" w:line="300" w:lineRule="atLeast"/>
                    <w:contextualSpacing/>
                    <w:textAlignment w:val="baseline"/>
                    <w:rPr>
                      <w:rFonts w:eastAsia="Times New Roman" w:cstheme="minorHAnsi"/>
                      <w:color w:val="545456"/>
                      <w:sz w:val="24"/>
                      <w:szCs w:val="24"/>
                    </w:rPr>
                  </w:pPr>
                  <w:r w:rsidRPr="000701AB">
                    <w:rPr>
                      <w:rFonts w:eastAsia="Times New Roman" w:cstheme="minorHAnsi"/>
                      <w:color w:val="545456"/>
                      <w:sz w:val="24"/>
                      <w:szCs w:val="24"/>
                      <w:bdr w:val="none" w:sz="0" w:space="0" w:color="auto" w:frame="1"/>
                    </w:rPr>
                    <w:t>Medicare deductible and </w:t>
                  </w:r>
                  <w:r w:rsidRPr="000701AB">
                    <w:rPr>
                      <w:rFonts w:eastAsia="Times New Roman" w:cstheme="minorHAnsi"/>
                      <w:color w:val="000000"/>
                      <w:sz w:val="24"/>
                      <w:szCs w:val="24"/>
                      <w:bdr w:val="none" w:sz="0" w:space="0" w:color="auto" w:frame="1"/>
                    </w:rPr>
                    <w:t>cost-</w:t>
                  </w:r>
                  <w:r w:rsidR="00644CCD" w:rsidRPr="000701AB">
                    <w:rPr>
                      <w:rFonts w:eastAsia="Times New Roman" w:cstheme="minorHAnsi"/>
                      <w:color w:val="000000"/>
                      <w:sz w:val="24"/>
                      <w:szCs w:val="24"/>
                      <w:bdr w:val="none" w:sz="0" w:space="0" w:color="auto" w:frame="1"/>
                    </w:rPr>
                    <w:t>share</w:t>
                  </w:r>
                  <w:r w:rsidR="00644CCD" w:rsidRPr="000701AB">
                    <w:rPr>
                      <w:rFonts w:eastAsia="Times New Roman" w:cstheme="minorHAnsi"/>
                      <w:color w:val="000000"/>
                      <w:sz w:val="21"/>
                      <w:szCs w:val="21"/>
                      <w:bdr w:val="none" w:sz="0" w:space="0" w:color="auto" w:frame="1"/>
                    </w:rPr>
                    <w:t xml:space="preserve"> A</w:t>
                  </w:r>
                  <w:r w:rsidRPr="000701AB">
                    <w:rPr>
                      <w:rFonts w:eastAsia="Times New Roman" w:cstheme="minorHAnsi"/>
                      <w:color w:val="000000"/>
                      <w:sz w:val="21"/>
                      <w:szCs w:val="21"/>
                      <w:bdr w:val="none" w:sz="0" w:space="0" w:color="auto" w:frame="1"/>
                    </w:rPr>
                    <w:t xml:space="preserve"> percentage of the total cost of a covered health care service that you pay.</w:t>
                  </w:r>
                </w:p>
              </w:tc>
            </w:tr>
            <w:tr w:rsidR="000701AB" w:rsidRPr="000701AB" w14:paraId="4D8437A3" w14:textId="77777777" w:rsidTr="000701AB">
              <w:trPr>
                <w:tblCellSpacing w:w="0" w:type="dxa"/>
              </w:trPr>
              <w:tc>
                <w:tcPr>
                  <w:tcW w:w="2430" w:type="dxa"/>
                  <w:tcBorders>
                    <w:top w:val="nil"/>
                    <w:left w:val="single" w:sz="6" w:space="0" w:color="545456"/>
                    <w:bottom w:val="single" w:sz="6" w:space="0" w:color="545456"/>
                    <w:right w:val="nil"/>
                  </w:tcBorders>
                  <w:tcMar>
                    <w:top w:w="150" w:type="dxa"/>
                    <w:left w:w="150" w:type="dxa"/>
                    <w:bottom w:w="150" w:type="dxa"/>
                    <w:right w:w="150" w:type="dxa"/>
                  </w:tcMar>
                  <w:hideMark/>
                </w:tcPr>
                <w:p w14:paraId="73356D41" w14:textId="77777777" w:rsidR="000701AB" w:rsidRPr="000701AB" w:rsidRDefault="000701AB" w:rsidP="000701AB">
                  <w:pPr>
                    <w:spacing w:after="0" w:line="300" w:lineRule="atLeast"/>
                    <w:contextualSpacing/>
                    <w:textAlignment w:val="baseline"/>
                    <w:rPr>
                      <w:rFonts w:eastAsia="Times New Roman" w:cstheme="minorHAnsi"/>
                      <w:color w:val="545456"/>
                      <w:sz w:val="24"/>
                      <w:szCs w:val="24"/>
                    </w:rPr>
                  </w:pPr>
                  <w:r w:rsidRPr="000701AB">
                    <w:rPr>
                      <w:rFonts w:eastAsia="Times New Roman" w:cstheme="minorHAnsi"/>
                      <w:color w:val="545456"/>
                      <w:sz w:val="24"/>
                      <w:szCs w:val="24"/>
                      <w:bdr w:val="none" w:sz="0" w:space="0" w:color="auto" w:frame="1"/>
                    </w:rPr>
                    <w:t>Covered by TRICARE only</w:t>
                  </w:r>
                </w:p>
              </w:tc>
              <w:tc>
                <w:tcPr>
                  <w:tcW w:w="2430" w:type="dxa"/>
                  <w:tcBorders>
                    <w:top w:val="nil"/>
                    <w:left w:val="single" w:sz="6" w:space="0" w:color="545456"/>
                    <w:bottom w:val="single" w:sz="6" w:space="0" w:color="545456"/>
                    <w:right w:val="nil"/>
                  </w:tcBorders>
                  <w:tcMar>
                    <w:top w:w="150" w:type="dxa"/>
                    <w:left w:w="150" w:type="dxa"/>
                    <w:bottom w:w="150" w:type="dxa"/>
                    <w:right w:w="150" w:type="dxa"/>
                  </w:tcMar>
                  <w:hideMark/>
                </w:tcPr>
                <w:p w14:paraId="63AD5624" w14:textId="77777777" w:rsidR="000701AB" w:rsidRPr="000701AB" w:rsidRDefault="000701AB" w:rsidP="000701AB">
                  <w:pPr>
                    <w:spacing w:after="0" w:line="300" w:lineRule="atLeast"/>
                    <w:contextualSpacing/>
                    <w:textAlignment w:val="baseline"/>
                    <w:rPr>
                      <w:rFonts w:eastAsia="Times New Roman" w:cstheme="minorHAnsi"/>
                      <w:color w:val="545456"/>
                      <w:sz w:val="24"/>
                      <w:szCs w:val="24"/>
                    </w:rPr>
                  </w:pPr>
                  <w:r w:rsidRPr="000701AB">
                    <w:rPr>
                      <w:rFonts w:eastAsia="Times New Roman" w:cstheme="minorHAnsi"/>
                      <w:color w:val="545456"/>
                      <w:sz w:val="24"/>
                      <w:szCs w:val="24"/>
                      <w:bdr w:val="none" w:sz="0" w:space="0" w:color="auto" w:frame="1"/>
                    </w:rPr>
                    <w:t>Nothing</w:t>
                  </w:r>
                </w:p>
              </w:tc>
              <w:tc>
                <w:tcPr>
                  <w:tcW w:w="2430" w:type="dxa"/>
                  <w:tcBorders>
                    <w:top w:val="nil"/>
                    <w:left w:val="single" w:sz="6" w:space="0" w:color="545456"/>
                    <w:bottom w:val="single" w:sz="6" w:space="0" w:color="545456"/>
                    <w:right w:val="nil"/>
                  </w:tcBorders>
                  <w:tcMar>
                    <w:top w:w="150" w:type="dxa"/>
                    <w:left w:w="150" w:type="dxa"/>
                    <w:bottom w:w="150" w:type="dxa"/>
                    <w:right w:w="150" w:type="dxa"/>
                  </w:tcMar>
                  <w:hideMark/>
                </w:tcPr>
                <w:p w14:paraId="0BCE82EA" w14:textId="77777777" w:rsidR="000701AB" w:rsidRPr="000701AB" w:rsidRDefault="000701AB" w:rsidP="000701AB">
                  <w:pPr>
                    <w:spacing w:after="0" w:line="300" w:lineRule="atLeast"/>
                    <w:contextualSpacing/>
                    <w:textAlignment w:val="baseline"/>
                    <w:rPr>
                      <w:rFonts w:eastAsia="Times New Roman" w:cstheme="minorHAnsi"/>
                      <w:color w:val="545456"/>
                      <w:sz w:val="24"/>
                      <w:szCs w:val="24"/>
                    </w:rPr>
                  </w:pPr>
                  <w:r w:rsidRPr="000701AB">
                    <w:rPr>
                      <w:rFonts w:eastAsia="Times New Roman" w:cstheme="minorHAnsi"/>
                      <w:color w:val="545456"/>
                      <w:sz w:val="24"/>
                      <w:szCs w:val="24"/>
                      <w:bdr w:val="none" w:sz="0" w:space="0" w:color="auto" w:frame="1"/>
                    </w:rPr>
                    <w:t>TRICARE-allowable amount</w:t>
                  </w:r>
                </w:p>
              </w:tc>
              <w:tc>
                <w:tcPr>
                  <w:tcW w:w="2430" w:type="dxa"/>
                  <w:tcBorders>
                    <w:top w:val="nil"/>
                    <w:left w:val="single" w:sz="6" w:space="0" w:color="545456"/>
                    <w:bottom w:val="single" w:sz="6" w:space="0" w:color="545456"/>
                    <w:right w:val="single" w:sz="6" w:space="0" w:color="545456"/>
                  </w:tcBorders>
                  <w:tcMar>
                    <w:top w:w="150" w:type="dxa"/>
                    <w:left w:w="150" w:type="dxa"/>
                    <w:bottom w:w="150" w:type="dxa"/>
                    <w:right w:w="150" w:type="dxa"/>
                  </w:tcMar>
                  <w:hideMark/>
                </w:tcPr>
                <w:p w14:paraId="0C810AB3" w14:textId="77777777" w:rsidR="000701AB" w:rsidRPr="000701AB" w:rsidRDefault="000701AB" w:rsidP="000701AB">
                  <w:pPr>
                    <w:spacing w:after="0" w:line="300" w:lineRule="atLeast"/>
                    <w:contextualSpacing/>
                    <w:textAlignment w:val="baseline"/>
                    <w:rPr>
                      <w:rFonts w:eastAsia="Times New Roman" w:cstheme="minorHAnsi"/>
                      <w:color w:val="545456"/>
                      <w:sz w:val="24"/>
                      <w:szCs w:val="24"/>
                    </w:rPr>
                  </w:pPr>
                  <w:r w:rsidRPr="000701AB">
                    <w:rPr>
                      <w:rFonts w:eastAsia="Times New Roman" w:cstheme="minorHAnsi"/>
                      <w:color w:val="545456"/>
                      <w:sz w:val="24"/>
                      <w:szCs w:val="24"/>
                      <w:bdr w:val="none" w:sz="0" w:space="0" w:color="auto" w:frame="1"/>
                    </w:rPr>
                    <w:t>TRICARE deductible and cost-share</w:t>
                  </w:r>
                </w:p>
              </w:tc>
            </w:tr>
            <w:tr w:rsidR="000701AB" w:rsidRPr="000701AB" w14:paraId="17D2FB89" w14:textId="77777777" w:rsidTr="000701AB">
              <w:trPr>
                <w:trHeight w:val="722"/>
                <w:tblCellSpacing w:w="0" w:type="dxa"/>
              </w:trPr>
              <w:tc>
                <w:tcPr>
                  <w:tcW w:w="2430" w:type="dxa"/>
                  <w:tcBorders>
                    <w:top w:val="nil"/>
                    <w:left w:val="single" w:sz="6" w:space="0" w:color="545456"/>
                    <w:bottom w:val="single" w:sz="6" w:space="0" w:color="545456"/>
                    <w:right w:val="nil"/>
                  </w:tcBorders>
                  <w:tcMar>
                    <w:top w:w="150" w:type="dxa"/>
                    <w:left w:w="150" w:type="dxa"/>
                    <w:bottom w:w="150" w:type="dxa"/>
                    <w:right w:w="150" w:type="dxa"/>
                  </w:tcMar>
                  <w:hideMark/>
                </w:tcPr>
                <w:p w14:paraId="64575469" w14:textId="77777777" w:rsidR="000701AB" w:rsidRPr="000701AB" w:rsidRDefault="000701AB" w:rsidP="000701AB">
                  <w:pPr>
                    <w:spacing w:after="0" w:line="300" w:lineRule="atLeast"/>
                    <w:contextualSpacing/>
                    <w:textAlignment w:val="baseline"/>
                    <w:rPr>
                      <w:rFonts w:eastAsia="Times New Roman" w:cstheme="minorHAnsi"/>
                      <w:color w:val="545456"/>
                      <w:sz w:val="24"/>
                      <w:szCs w:val="24"/>
                    </w:rPr>
                  </w:pPr>
                  <w:r w:rsidRPr="000701AB">
                    <w:rPr>
                      <w:rFonts w:eastAsia="Times New Roman" w:cstheme="minorHAnsi"/>
                      <w:color w:val="545456"/>
                      <w:sz w:val="24"/>
                      <w:szCs w:val="24"/>
                      <w:bdr w:val="none" w:sz="0" w:space="0" w:color="auto" w:frame="1"/>
                    </w:rPr>
                    <w:t>Not covered by TRICARE or Medicare</w:t>
                  </w:r>
                </w:p>
              </w:tc>
              <w:tc>
                <w:tcPr>
                  <w:tcW w:w="2430" w:type="dxa"/>
                  <w:tcBorders>
                    <w:top w:val="nil"/>
                    <w:left w:val="single" w:sz="6" w:space="0" w:color="545456"/>
                    <w:bottom w:val="single" w:sz="6" w:space="0" w:color="545456"/>
                    <w:right w:val="nil"/>
                  </w:tcBorders>
                  <w:tcMar>
                    <w:top w:w="150" w:type="dxa"/>
                    <w:left w:w="150" w:type="dxa"/>
                    <w:bottom w:w="150" w:type="dxa"/>
                    <w:right w:w="150" w:type="dxa"/>
                  </w:tcMar>
                  <w:hideMark/>
                </w:tcPr>
                <w:p w14:paraId="054E2514" w14:textId="77777777" w:rsidR="000701AB" w:rsidRPr="000701AB" w:rsidRDefault="000701AB" w:rsidP="000701AB">
                  <w:pPr>
                    <w:spacing w:after="0" w:line="300" w:lineRule="atLeast"/>
                    <w:contextualSpacing/>
                    <w:textAlignment w:val="baseline"/>
                    <w:rPr>
                      <w:rFonts w:eastAsia="Times New Roman" w:cstheme="minorHAnsi"/>
                      <w:color w:val="545456"/>
                      <w:sz w:val="24"/>
                      <w:szCs w:val="24"/>
                    </w:rPr>
                  </w:pPr>
                  <w:r w:rsidRPr="000701AB">
                    <w:rPr>
                      <w:rFonts w:eastAsia="Times New Roman" w:cstheme="minorHAnsi"/>
                      <w:color w:val="545456"/>
                      <w:sz w:val="24"/>
                      <w:szCs w:val="24"/>
                      <w:bdr w:val="none" w:sz="0" w:space="0" w:color="auto" w:frame="1"/>
                    </w:rPr>
                    <w:t>Nothing</w:t>
                  </w:r>
                </w:p>
              </w:tc>
              <w:tc>
                <w:tcPr>
                  <w:tcW w:w="2430" w:type="dxa"/>
                  <w:tcBorders>
                    <w:top w:val="nil"/>
                    <w:left w:val="single" w:sz="6" w:space="0" w:color="545456"/>
                    <w:bottom w:val="single" w:sz="6" w:space="0" w:color="545456"/>
                    <w:right w:val="nil"/>
                  </w:tcBorders>
                  <w:tcMar>
                    <w:top w:w="150" w:type="dxa"/>
                    <w:left w:w="150" w:type="dxa"/>
                    <w:bottom w:w="150" w:type="dxa"/>
                    <w:right w:w="150" w:type="dxa"/>
                  </w:tcMar>
                  <w:hideMark/>
                </w:tcPr>
                <w:p w14:paraId="21F11715" w14:textId="77777777" w:rsidR="000701AB" w:rsidRPr="000701AB" w:rsidRDefault="000701AB" w:rsidP="000701AB">
                  <w:pPr>
                    <w:spacing w:after="0" w:line="300" w:lineRule="atLeast"/>
                    <w:contextualSpacing/>
                    <w:textAlignment w:val="baseline"/>
                    <w:rPr>
                      <w:rFonts w:eastAsia="Times New Roman" w:cstheme="minorHAnsi"/>
                      <w:color w:val="545456"/>
                      <w:sz w:val="24"/>
                      <w:szCs w:val="24"/>
                    </w:rPr>
                  </w:pPr>
                  <w:r w:rsidRPr="000701AB">
                    <w:rPr>
                      <w:rFonts w:eastAsia="Times New Roman" w:cstheme="minorHAnsi"/>
                      <w:color w:val="545456"/>
                      <w:sz w:val="24"/>
                      <w:szCs w:val="24"/>
                      <w:bdr w:val="none" w:sz="0" w:space="0" w:color="auto" w:frame="1"/>
                    </w:rPr>
                    <w:t>Nothing</w:t>
                  </w:r>
                </w:p>
              </w:tc>
              <w:tc>
                <w:tcPr>
                  <w:tcW w:w="0" w:type="auto"/>
                  <w:tcBorders>
                    <w:top w:val="nil"/>
                    <w:left w:val="single" w:sz="6" w:space="0" w:color="545456"/>
                    <w:bottom w:val="single" w:sz="6" w:space="0" w:color="545456"/>
                    <w:right w:val="single" w:sz="6" w:space="0" w:color="545456"/>
                  </w:tcBorders>
                  <w:tcMar>
                    <w:top w:w="150" w:type="dxa"/>
                    <w:left w:w="150" w:type="dxa"/>
                    <w:bottom w:w="150" w:type="dxa"/>
                    <w:right w:w="150" w:type="dxa"/>
                  </w:tcMar>
                  <w:hideMark/>
                </w:tcPr>
                <w:p w14:paraId="390F378D" w14:textId="77777777" w:rsidR="000701AB" w:rsidRPr="000701AB" w:rsidRDefault="000701AB" w:rsidP="000701AB">
                  <w:pPr>
                    <w:spacing w:after="0" w:line="300" w:lineRule="atLeast"/>
                    <w:contextualSpacing/>
                    <w:textAlignment w:val="baseline"/>
                    <w:rPr>
                      <w:rFonts w:eastAsia="Times New Roman" w:cstheme="minorHAnsi"/>
                      <w:color w:val="545456"/>
                      <w:sz w:val="24"/>
                      <w:szCs w:val="24"/>
                    </w:rPr>
                  </w:pPr>
                  <w:r w:rsidRPr="000701AB">
                    <w:rPr>
                      <w:rFonts w:eastAsia="Times New Roman" w:cstheme="minorHAnsi"/>
                      <w:color w:val="545456"/>
                      <w:sz w:val="24"/>
                      <w:szCs w:val="24"/>
                      <w:bdr w:val="none" w:sz="0" w:space="0" w:color="auto" w:frame="1"/>
                    </w:rPr>
                    <w:t>Billed charges (which may exceed the Medicare or TRICARE-allowable amount)</w:t>
                  </w:r>
                </w:p>
              </w:tc>
            </w:tr>
          </w:tbl>
          <w:p w14:paraId="14086C0C" w14:textId="77777777" w:rsidR="000701AB" w:rsidRPr="000701AB" w:rsidRDefault="000701AB" w:rsidP="000701AB">
            <w:pPr>
              <w:spacing w:before="180" w:after="60" w:line="240" w:lineRule="auto"/>
              <w:contextualSpacing/>
              <w:textAlignment w:val="baseline"/>
              <w:outlineLvl w:val="1"/>
              <w:rPr>
                <w:rFonts w:eastAsia="Times New Roman" w:cstheme="minorHAnsi"/>
                <w:b/>
                <w:bCs/>
                <w:color w:val="BC243D"/>
                <w:sz w:val="36"/>
                <w:szCs w:val="36"/>
              </w:rPr>
            </w:pPr>
            <w:r w:rsidRPr="000701AB">
              <w:rPr>
                <w:rFonts w:eastAsia="Times New Roman" w:cstheme="minorHAnsi"/>
                <w:b/>
                <w:bCs/>
                <w:color w:val="BC243D"/>
                <w:sz w:val="36"/>
                <w:szCs w:val="36"/>
              </w:rPr>
              <w:t>TRICARE For Life Contractors</w:t>
            </w:r>
          </w:p>
          <w:p w14:paraId="2225C175" w14:textId="77777777" w:rsidR="000701AB" w:rsidRPr="000701AB" w:rsidRDefault="000701AB" w:rsidP="000701AB">
            <w:pPr>
              <w:spacing w:before="120" w:after="168" w:line="240" w:lineRule="auto"/>
              <w:contextualSpacing/>
              <w:textAlignment w:val="baseline"/>
              <w:rPr>
                <w:rFonts w:eastAsia="Times New Roman" w:cstheme="minorHAnsi"/>
                <w:color w:val="545456"/>
                <w:sz w:val="24"/>
                <w:szCs w:val="24"/>
              </w:rPr>
            </w:pPr>
            <w:r w:rsidRPr="000701AB">
              <w:rPr>
                <w:rFonts w:eastAsia="Times New Roman" w:cstheme="minorHAnsi"/>
                <w:color w:val="545456"/>
                <w:sz w:val="24"/>
                <w:szCs w:val="24"/>
              </w:rPr>
              <w:t>The TRICARE For Life contractors assist with claims and provide customer service to all beneficiaries using TRICARE For Life.</w:t>
            </w:r>
          </w:p>
          <w:p w14:paraId="1D7B68B8" w14:textId="77777777" w:rsidR="000701AB" w:rsidRPr="000701AB" w:rsidRDefault="000701AB" w:rsidP="00C25C04">
            <w:pPr>
              <w:numPr>
                <w:ilvl w:val="0"/>
                <w:numId w:val="44"/>
              </w:numPr>
              <w:spacing w:after="0" w:line="240" w:lineRule="auto"/>
              <w:contextualSpacing/>
              <w:textAlignment w:val="baseline"/>
              <w:rPr>
                <w:rFonts w:eastAsia="Times New Roman" w:cstheme="minorHAnsi"/>
                <w:color w:val="545456"/>
                <w:sz w:val="24"/>
                <w:szCs w:val="24"/>
              </w:rPr>
            </w:pPr>
            <w:r w:rsidRPr="000701AB">
              <w:rPr>
                <w:rFonts w:eastAsia="Times New Roman" w:cstheme="minorHAnsi"/>
                <w:color w:val="545456"/>
                <w:sz w:val="24"/>
                <w:szCs w:val="24"/>
              </w:rPr>
              <w:t>In the U.S. and U.S. Territories: </w:t>
            </w:r>
            <w:hyperlink r:id="rId256" w:tgtFrame="_blank" w:tooltip="goes to WPS website" w:history="1">
              <w:r w:rsidRPr="000701AB">
                <w:rPr>
                  <w:rFonts w:eastAsia="Times New Roman" w:cstheme="minorHAnsi"/>
                  <w:color w:val="14377D"/>
                  <w:sz w:val="24"/>
                  <w:szCs w:val="24"/>
                  <w:u w:val="single"/>
                  <w:bdr w:val="none" w:sz="0" w:space="0" w:color="auto" w:frame="1"/>
                </w:rPr>
                <w:t>Wisconsin Physicians Service (WPS)</w:t>
              </w:r>
            </w:hyperlink>
          </w:p>
          <w:p w14:paraId="226D0BB3" w14:textId="77777777" w:rsidR="000701AB" w:rsidRPr="000701AB" w:rsidRDefault="000701AB" w:rsidP="00C25C04">
            <w:pPr>
              <w:numPr>
                <w:ilvl w:val="0"/>
                <w:numId w:val="44"/>
              </w:numPr>
              <w:spacing w:after="0" w:line="240" w:lineRule="auto"/>
              <w:contextualSpacing/>
              <w:textAlignment w:val="baseline"/>
              <w:rPr>
                <w:rFonts w:eastAsia="Times New Roman" w:cstheme="minorHAnsi"/>
                <w:color w:val="545456"/>
                <w:sz w:val="24"/>
                <w:szCs w:val="24"/>
              </w:rPr>
            </w:pPr>
            <w:r w:rsidRPr="000701AB">
              <w:rPr>
                <w:rFonts w:eastAsia="Times New Roman" w:cstheme="minorHAnsi"/>
                <w:color w:val="545456"/>
                <w:sz w:val="24"/>
                <w:szCs w:val="24"/>
              </w:rPr>
              <w:t>All other overseas areas: </w:t>
            </w:r>
            <w:hyperlink r:id="rId257" w:tgtFrame="_blank" w:tooltip="goes to the overseas website" w:history="1">
              <w:r w:rsidRPr="000701AB">
                <w:rPr>
                  <w:rFonts w:eastAsia="Times New Roman" w:cstheme="minorHAnsi"/>
                  <w:color w:val="14377D"/>
                  <w:sz w:val="24"/>
                  <w:szCs w:val="24"/>
                  <w:u w:val="single"/>
                  <w:bdr w:val="none" w:sz="0" w:space="0" w:color="auto" w:frame="1"/>
                </w:rPr>
                <w:t>International SOS</w:t>
              </w:r>
            </w:hyperlink>
          </w:p>
          <w:p w14:paraId="4C6695FD" w14:textId="77777777" w:rsidR="000701AB" w:rsidRPr="000701AB" w:rsidRDefault="000701AB" w:rsidP="000701AB">
            <w:pPr>
              <w:spacing w:before="180" w:after="60" w:line="240" w:lineRule="auto"/>
              <w:contextualSpacing/>
              <w:textAlignment w:val="baseline"/>
              <w:outlineLvl w:val="1"/>
              <w:rPr>
                <w:rFonts w:eastAsia="Times New Roman" w:cstheme="minorHAnsi"/>
                <w:b/>
                <w:bCs/>
                <w:color w:val="BC243D"/>
                <w:sz w:val="36"/>
                <w:szCs w:val="36"/>
              </w:rPr>
            </w:pPr>
            <w:r w:rsidRPr="000701AB">
              <w:rPr>
                <w:rFonts w:eastAsia="Times New Roman" w:cstheme="minorHAnsi"/>
                <w:b/>
                <w:bCs/>
                <w:color w:val="BC243D"/>
                <w:sz w:val="36"/>
                <w:szCs w:val="36"/>
              </w:rPr>
              <w:t>Is TRICARE For Life Right for You?</w:t>
            </w:r>
          </w:p>
          <w:p w14:paraId="1694DB16" w14:textId="77777777" w:rsidR="000701AB" w:rsidRPr="000701AB" w:rsidRDefault="000701AB" w:rsidP="000701AB">
            <w:pPr>
              <w:spacing w:before="120" w:after="168" w:line="240" w:lineRule="auto"/>
              <w:contextualSpacing/>
              <w:textAlignment w:val="baseline"/>
              <w:rPr>
                <w:rFonts w:eastAsia="Times New Roman" w:cstheme="minorHAnsi"/>
                <w:color w:val="545456"/>
                <w:sz w:val="24"/>
                <w:szCs w:val="24"/>
              </w:rPr>
            </w:pPr>
            <w:r w:rsidRPr="000701AB">
              <w:rPr>
                <w:rFonts w:eastAsia="Times New Roman" w:cstheme="minorHAnsi"/>
                <w:color w:val="545456"/>
                <w:sz w:val="24"/>
                <w:szCs w:val="24"/>
              </w:rPr>
              <w:t>TRICARE For Life is the plan for you if:</w:t>
            </w:r>
          </w:p>
          <w:p w14:paraId="67A59C1A" w14:textId="77777777" w:rsidR="000701AB" w:rsidRPr="000701AB" w:rsidRDefault="000701AB" w:rsidP="00C25C04">
            <w:pPr>
              <w:numPr>
                <w:ilvl w:val="0"/>
                <w:numId w:val="45"/>
              </w:numPr>
              <w:spacing w:after="120" w:line="240" w:lineRule="auto"/>
              <w:contextualSpacing/>
              <w:textAlignment w:val="baseline"/>
              <w:rPr>
                <w:rFonts w:eastAsia="Times New Roman" w:cstheme="minorHAnsi"/>
                <w:color w:val="545456"/>
                <w:sz w:val="24"/>
                <w:szCs w:val="24"/>
              </w:rPr>
            </w:pPr>
            <w:r w:rsidRPr="000701AB">
              <w:rPr>
                <w:rFonts w:eastAsia="Times New Roman" w:cstheme="minorHAnsi"/>
                <w:color w:val="545456"/>
                <w:sz w:val="24"/>
                <w:szCs w:val="24"/>
              </w:rPr>
              <w:t>You're eligible for TRICARE</w:t>
            </w:r>
          </w:p>
          <w:p w14:paraId="57628BBA" w14:textId="77777777" w:rsidR="000701AB" w:rsidRPr="000701AB" w:rsidRDefault="000701AB" w:rsidP="00C25C04">
            <w:pPr>
              <w:numPr>
                <w:ilvl w:val="0"/>
                <w:numId w:val="45"/>
              </w:numPr>
              <w:spacing w:after="120" w:line="240" w:lineRule="auto"/>
              <w:contextualSpacing/>
              <w:textAlignment w:val="baseline"/>
              <w:rPr>
                <w:rFonts w:eastAsia="Times New Roman" w:cstheme="minorHAnsi"/>
                <w:color w:val="545456"/>
                <w:sz w:val="24"/>
                <w:szCs w:val="24"/>
              </w:rPr>
            </w:pPr>
            <w:r w:rsidRPr="000701AB">
              <w:rPr>
                <w:rFonts w:eastAsia="Times New Roman" w:cstheme="minorHAnsi"/>
                <w:color w:val="545456"/>
                <w:sz w:val="24"/>
                <w:szCs w:val="24"/>
              </w:rPr>
              <w:t>You have both Medicare Part A and B</w:t>
            </w:r>
          </w:p>
          <w:p w14:paraId="7B0C20ED" w14:textId="77777777" w:rsidR="006A6047" w:rsidRPr="006A6047" w:rsidRDefault="006A6047" w:rsidP="006A6047">
            <w:pPr>
              <w:pStyle w:val="Heading2"/>
              <w:contextualSpacing/>
              <w:jc w:val="center"/>
              <w:rPr>
                <w:rFonts w:asciiTheme="minorHAnsi" w:hAnsiTheme="minorHAnsi" w:cstheme="minorHAnsi"/>
                <w:caps/>
                <w:color w:val="033787"/>
                <w:sz w:val="40"/>
                <w:szCs w:val="40"/>
              </w:rPr>
            </w:pPr>
            <w:r w:rsidRPr="006A6047">
              <w:rPr>
                <w:rFonts w:asciiTheme="minorHAnsi" w:hAnsiTheme="minorHAnsi" w:cstheme="minorHAnsi"/>
                <w:caps/>
                <w:color w:val="033787"/>
                <w:sz w:val="40"/>
                <w:szCs w:val="40"/>
              </w:rPr>
              <w:t>TRICARE FOR LIFE</w:t>
            </w:r>
          </w:p>
          <w:p w14:paraId="1B582786" w14:textId="0EBEC253" w:rsidR="006A6047" w:rsidRPr="006A6047" w:rsidRDefault="006A6047" w:rsidP="006A6047">
            <w:pPr>
              <w:pStyle w:val="NormalWeb"/>
              <w:contextualSpacing/>
              <w:rPr>
                <w:rFonts w:asciiTheme="minorHAnsi" w:hAnsiTheme="minorHAnsi" w:cstheme="minorHAnsi"/>
              </w:rPr>
            </w:pPr>
            <w:r w:rsidRPr="006A6047">
              <w:rPr>
                <w:rFonts w:asciiTheme="minorHAnsi" w:hAnsiTheme="minorHAnsi" w:cstheme="minorHAnsi"/>
              </w:rPr>
              <w:t xml:space="preserve">  TRICARE For Life (TFL) is Medicare wraparound coverage available worldwide to TRICARE beneficiaries who have Medicare Part A and Part B, regardless of age or place of residence.</w:t>
            </w:r>
          </w:p>
          <w:p w14:paraId="1FF10A3C" w14:textId="77777777" w:rsidR="006A6047" w:rsidRPr="006A6047" w:rsidRDefault="006A6047" w:rsidP="006A6047">
            <w:pPr>
              <w:pStyle w:val="Heading4"/>
              <w:contextualSpacing/>
              <w:rPr>
                <w:rFonts w:asciiTheme="minorHAnsi" w:hAnsiTheme="minorHAnsi" w:cstheme="minorHAnsi"/>
                <w:b w:val="0"/>
                <w:bCs w:val="0"/>
                <w:color w:val="033787"/>
              </w:rPr>
            </w:pPr>
            <w:r w:rsidRPr="006A6047">
              <w:rPr>
                <w:rFonts w:asciiTheme="minorHAnsi" w:hAnsiTheme="minorHAnsi" w:cstheme="minorHAnsi"/>
                <w:b w:val="0"/>
                <w:bCs w:val="0"/>
                <w:color w:val="033787"/>
              </w:rPr>
              <w:t>WHO Qualifies for TRICARE For Life?</w:t>
            </w:r>
          </w:p>
          <w:p w14:paraId="7D226F5E" w14:textId="5450E87B" w:rsidR="006A6047" w:rsidRPr="006A6047" w:rsidRDefault="006A6047" w:rsidP="006A6047">
            <w:pPr>
              <w:pStyle w:val="NormalWeb"/>
              <w:contextualSpacing/>
              <w:rPr>
                <w:rFonts w:asciiTheme="minorHAnsi" w:hAnsiTheme="minorHAnsi" w:cstheme="minorHAnsi"/>
              </w:rPr>
            </w:pPr>
            <w:r w:rsidRPr="006A6047">
              <w:rPr>
                <w:rFonts w:asciiTheme="minorHAnsi" w:hAnsiTheme="minorHAnsi" w:cstheme="minorHAnsi"/>
              </w:rPr>
              <w:t xml:space="preserve">  If the sponsor is retired and you are entitled to premium-free Medicare Part A on your record or your spouse’s record, you must have Medicare Part B to remain TRICARE-eligible.</w:t>
            </w:r>
          </w:p>
          <w:p w14:paraId="2D17659B" w14:textId="2149D2DD" w:rsidR="006A6047" w:rsidRPr="006A6047" w:rsidRDefault="006A6047" w:rsidP="006A6047">
            <w:pPr>
              <w:pStyle w:val="NormalWeb"/>
              <w:contextualSpacing/>
              <w:rPr>
                <w:rFonts w:asciiTheme="minorHAnsi" w:hAnsiTheme="minorHAnsi" w:cstheme="minorHAnsi"/>
              </w:rPr>
            </w:pPr>
            <w:r w:rsidRPr="006A6047">
              <w:rPr>
                <w:rFonts w:asciiTheme="minorHAnsi" w:hAnsiTheme="minorHAnsi" w:cstheme="minorHAnsi"/>
              </w:rPr>
              <w:t xml:space="preserve">  This rule applies to all TRICARE beneficiaries even though Medicare generally does not cover health care obtained outside the United States and U.S. territories (American Samoa, Guam, the Northern Mariana Islands, Puerto Rico, and the U.S. Virgin Islands).</w:t>
            </w:r>
          </w:p>
          <w:p w14:paraId="75A1B9E8" w14:textId="77777777" w:rsidR="006A6047" w:rsidRPr="006A6047" w:rsidRDefault="006A6047" w:rsidP="006A6047">
            <w:pPr>
              <w:pStyle w:val="NormalWeb"/>
              <w:contextualSpacing/>
              <w:rPr>
                <w:rFonts w:asciiTheme="minorHAnsi" w:hAnsiTheme="minorHAnsi" w:cstheme="minorHAnsi"/>
              </w:rPr>
            </w:pPr>
            <w:r w:rsidRPr="006A6047">
              <w:rPr>
                <w:rStyle w:val="Strong"/>
                <w:rFonts w:asciiTheme="minorHAnsi" w:hAnsiTheme="minorHAnsi" w:cstheme="minorHAnsi"/>
                <w:b w:val="0"/>
                <w:bCs w:val="0"/>
              </w:rPr>
              <w:t>Note:</w:t>
            </w:r>
            <w:r w:rsidRPr="006A6047">
              <w:rPr>
                <w:rStyle w:val="Emphasis"/>
                <w:rFonts w:asciiTheme="minorHAnsi" w:hAnsiTheme="minorHAnsi" w:cstheme="minorHAnsi"/>
              </w:rPr>
              <w:t> Medicare may pay for services you receive aboard a ship in the territorial waters adjoining the land areas of the United States and U.S. territories. In these locations, TFL works exactly as it does in the United States.</w:t>
            </w:r>
          </w:p>
          <w:p w14:paraId="5865E7E0" w14:textId="77777777" w:rsidR="006A6047" w:rsidRPr="006A6047" w:rsidRDefault="006A6047" w:rsidP="006A6047">
            <w:pPr>
              <w:pStyle w:val="Heading4"/>
              <w:contextualSpacing/>
              <w:rPr>
                <w:rFonts w:asciiTheme="minorHAnsi" w:hAnsiTheme="minorHAnsi" w:cstheme="minorHAnsi"/>
                <w:b w:val="0"/>
                <w:bCs w:val="0"/>
                <w:color w:val="033787"/>
              </w:rPr>
            </w:pPr>
            <w:r w:rsidRPr="006A6047">
              <w:rPr>
                <w:rFonts w:asciiTheme="minorHAnsi" w:hAnsiTheme="minorHAnsi" w:cstheme="minorHAnsi"/>
                <w:b w:val="0"/>
                <w:bCs w:val="0"/>
                <w:color w:val="033787"/>
              </w:rPr>
              <w:t>How Does TRICARE For Life Work?</w:t>
            </w:r>
          </w:p>
          <w:p w14:paraId="587D5A1C" w14:textId="195633B2" w:rsidR="006A6047" w:rsidRPr="006A6047" w:rsidRDefault="006A6047" w:rsidP="006A6047">
            <w:pPr>
              <w:pStyle w:val="NormalWeb"/>
              <w:contextualSpacing/>
              <w:rPr>
                <w:rFonts w:asciiTheme="minorHAnsi" w:hAnsiTheme="minorHAnsi" w:cstheme="minorHAnsi"/>
              </w:rPr>
            </w:pPr>
            <w:r>
              <w:rPr>
                <w:rFonts w:asciiTheme="minorHAnsi" w:hAnsiTheme="minorHAnsi" w:cstheme="minorHAnsi"/>
                <w:color w:val="4F4D51"/>
              </w:rPr>
              <w:t xml:space="preserve">  </w:t>
            </w:r>
            <w:r w:rsidRPr="006A6047">
              <w:rPr>
                <w:rFonts w:asciiTheme="minorHAnsi" w:hAnsiTheme="minorHAnsi" w:cstheme="minorHAnsi"/>
              </w:rPr>
              <w:t>Medicare provides coverage in the U.S. and U.S. Territories. Medicare doesn't provide coverage in any other overseas locations.</w:t>
            </w:r>
          </w:p>
          <w:p w14:paraId="5BF6C6ED" w14:textId="66D83788" w:rsidR="006A6047" w:rsidRPr="006A6047" w:rsidRDefault="006A6047" w:rsidP="006A6047">
            <w:pPr>
              <w:pStyle w:val="NormalWeb"/>
              <w:contextualSpacing/>
              <w:rPr>
                <w:rFonts w:asciiTheme="minorHAnsi" w:hAnsiTheme="minorHAnsi" w:cstheme="minorHAnsi"/>
                <w:color w:val="4F4D51"/>
              </w:rPr>
            </w:pPr>
            <w:r w:rsidRPr="006A6047">
              <w:rPr>
                <w:rFonts w:asciiTheme="minorHAnsi" w:hAnsiTheme="minorHAnsi" w:cstheme="minorHAnsi"/>
              </w:rPr>
              <w:t xml:space="preserve">  When using TRICARE For Life in all other overseas locations, whether you live overseas or are traveling overseas, TRICARE is the primary payer and you're responsible for paying TRICARE's annual deductible and cost shares (same costs as </w:t>
            </w:r>
            <w:hyperlink r:id="rId258" w:history="1">
              <w:r w:rsidRPr="006A6047">
                <w:rPr>
                  <w:rStyle w:val="Hyperlink"/>
                  <w:rFonts w:asciiTheme="minorHAnsi" w:hAnsiTheme="minorHAnsi" w:cstheme="minorHAnsi"/>
                  <w:color w:val="0077CC"/>
                </w:rPr>
                <w:t>TRICARE Select Overseas</w:t>
              </w:r>
            </w:hyperlink>
            <w:r w:rsidRPr="006A6047">
              <w:rPr>
                <w:rFonts w:asciiTheme="minorHAnsi" w:hAnsiTheme="minorHAnsi" w:cstheme="minorHAnsi"/>
                <w:color w:val="4F4D51"/>
              </w:rPr>
              <w:t>).</w:t>
            </w:r>
          </w:p>
          <w:p w14:paraId="253A5B60" w14:textId="512B9F52" w:rsidR="006A6047" w:rsidRPr="006A6047" w:rsidRDefault="006A6047" w:rsidP="006A6047">
            <w:pPr>
              <w:pStyle w:val="NormalWeb"/>
              <w:contextualSpacing/>
              <w:rPr>
                <w:rFonts w:asciiTheme="minorHAnsi" w:hAnsiTheme="minorHAnsi" w:cstheme="minorHAnsi"/>
              </w:rPr>
            </w:pPr>
            <w:r>
              <w:rPr>
                <w:rFonts w:asciiTheme="minorHAnsi" w:hAnsiTheme="minorHAnsi" w:cstheme="minorHAnsi"/>
                <w:color w:val="4F4D51"/>
              </w:rPr>
              <w:t xml:space="preserve">  </w:t>
            </w:r>
            <w:r w:rsidRPr="006A6047">
              <w:rPr>
                <w:rFonts w:asciiTheme="minorHAnsi" w:hAnsiTheme="minorHAnsi" w:cstheme="minorHAnsi"/>
              </w:rPr>
              <w:t>If you live overseas, you must have Medicare Part B to remain eligible for TRICARE even though Medicare does not provide coverage overseas.</w:t>
            </w:r>
          </w:p>
          <w:p w14:paraId="4AD02D38" w14:textId="77777777" w:rsidR="006A6047" w:rsidRPr="006A6047" w:rsidRDefault="006A6047" w:rsidP="006A6047">
            <w:pPr>
              <w:pStyle w:val="NormalWeb"/>
              <w:contextualSpacing/>
              <w:rPr>
                <w:rFonts w:asciiTheme="minorHAnsi" w:hAnsiTheme="minorHAnsi" w:cstheme="minorHAnsi"/>
              </w:rPr>
            </w:pPr>
            <w:r w:rsidRPr="006A6047">
              <w:rPr>
                <w:rStyle w:val="Strong"/>
                <w:rFonts w:asciiTheme="minorHAnsi" w:hAnsiTheme="minorHAnsi" w:cstheme="minorHAnsi"/>
                <w:b w:val="0"/>
                <w:bCs w:val="0"/>
                <w:highlight w:val="yellow"/>
              </w:rPr>
              <w:t>Note:</w:t>
            </w:r>
            <w:r w:rsidRPr="006A6047">
              <w:rPr>
                <w:rFonts w:asciiTheme="minorHAnsi" w:hAnsiTheme="minorHAnsi" w:cstheme="minorHAnsi"/>
              </w:rPr>
              <w:t> Beginning January 1, 2018, there were changes to your TRICARE benefits. The changes apply to most TRICARE plans. However, this does NOT include TRICARE For Life (TFL), the US Family Health Plan, the TRICARE Dental Program, or the TRICARE Retiree Dental Program.</w:t>
            </w:r>
          </w:p>
          <w:p w14:paraId="2F6391CA" w14:textId="414C06F1" w:rsidR="006A6047" w:rsidRPr="006A6047" w:rsidRDefault="006A6047" w:rsidP="006A6047">
            <w:pPr>
              <w:pStyle w:val="NormalWeb"/>
              <w:contextualSpacing/>
              <w:rPr>
                <w:rFonts w:asciiTheme="minorHAnsi" w:hAnsiTheme="minorHAnsi" w:cstheme="minorHAnsi"/>
              </w:rPr>
            </w:pPr>
            <w:r w:rsidRPr="006A6047">
              <w:rPr>
                <w:rStyle w:val="Strong"/>
                <w:rFonts w:asciiTheme="minorHAnsi" w:hAnsiTheme="minorHAnsi" w:cstheme="minorHAnsi"/>
                <w:b w:val="0"/>
                <w:bCs w:val="0"/>
              </w:rPr>
              <w:t xml:space="preserve"> </w:t>
            </w:r>
            <w:r w:rsidRPr="006A6047">
              <w:rPr>
                <w:rStyle w:val="Strong"/>
              </w:rPr>
              <w:t xml:space="preserve"> </w:t>
            </w:r>
            <w:r w:rsidRPr="006A6047">
              <w:rPr>
                <w:rStyle w:val="Strong"/>
                <w:rFonts w:asciiTheme="minorHAnsi" w:hAnsiTheme="minorHAnsi" w:cstheme="minorHAnsi"/>
                <w:b w:val="0"/>
                <w:bCs w:val="0"/>
              </w:rPr>
              <w:t>Costs won’t change for TFL</w:t>
            </w:r>
            <w:r w:rsidRPr="006A6047">
              <w:rPr>
                <w:rFonts w:asciiTheme="minorHAnsi" w:hAnsiTheme="minorHAnsi" w:cstheme="minorHAnsi"/>
              </w:rPr>
              <w:t>. Also, there are NO changes in TFL eligibility, benefits, or the requirement to have Medicare Part A and B. Visit </w:t>
            </w:r>
            <w:hyperlink r:id="rId259" w:history="1">
              <w:r w:rsidRPr="006A6047">
                <w:rPr>
                  <w:rStyle w:val="Hyperlink"/>
                  <w:rFonts w:asciiTheme="minorHAnsi" w:hAnsiTheme="minorHAnsi" w:cstheme="minorHAnsi"/>
                  <w:color w:val="0077CC"/>
                </w:rPr>
                <w:t>www.tricare.mil/tfl</w:t>
              </w:r>
            </w:hyperlink>
            <w:r w:rsidRPr="006A6047">
              <w:rPr>
                <w:rFonts w:asciiTheme="minorHAnsi" w:hAnsiTheme="minorHAnsi" w:cstheme="minorHAnsi"/>
                <w:color w:val="4F4D51"/>
              </w:rPr>
              <w:t> </w:t>
            </w:r>
            <w:r w:rsidRPr="006A6047">
              <w:rPr>
                <w:rFonts w:asciiTheme="minorHAnsi" w:hAnsiTheme="minorHAnsi" w:cstheme="minorHAnsi"/>
              </w:rPr>
              <w:t>for more information.</w:t>
            </w:r>
          </w:p>
          <w:p w14:paraId="19DCC10F" w14:textId="77777777" w:rsidR="006A6047" w:rsidRPr="006A6047" w:rsidRDefault="006A6047" w:rsidP="006A6047">
            <w:pPr>
              <w:pStyle w:val="Heading4"/>
              <w:contextualSpacing/>
              <w:rPr>
                <w:rFonts w:asciiTheme="minorHAnsi" w:hAnsiTheme="minorHAnsi" w:cstheme="minorHAnsi"/>
                <w:b w:val="0"/>
                <w:bCs w:val="0"/>
                <w:color w:val="033787"/>
              </w:rPr>
            </w:pPr>
            <w:r w:rsidRPr="006A6047">
              <w:rPr>
                <w:rFonts w:asciiTheme="minorHAnsi" w:hAnsiTheme="minorHAnsi" w:cstheme="minorHAnsi"/>
                <w:b w:val="0"/>
                <w:bCs w:val="0"/>
                <w:color w:val="033787"/>
              </w:rPr>
              <w:t>What Do You Have to Pay For TRICARE For Life?</w:t>
            </w:r>
          </w:p>
          <w:p w14:paraId="44E72BA6" w14:textId="1FEA9C49" w:rsidR="006A6047" w:rsidRPr="006A6047" w:rsidRDefault="006A6047" w:rsidP="006A6047">
            <w:pPr>
              <w:pStyle w:val="NormalWeb"/>
              <w:contextualSpacing/>
              <w:rPr>
                <w:rFonts w:asciiTheme="minorHAnsi" w:hAnsiTheme="minorHAnsi" w:cstheme="minorHAnsi"/>
              </w:rPr>
            </w:pPr>
            <w:r w:rsidRPr="006A6047">
              <w:rPr>
                <w:rFonts w:asciiTheme="minorHAnsi" w:hAnsiTheme="minorHAnsi" w:cstheme="minorHAnsi"/>
              </w:rPr>
              <w:t xml:space="preserve">  With TRICARE For Life, you may seek care from any TRICARE-authorized provider in the United States and U.S. territories, though your provider’s Medicare status will affect your out-of-pocket costs. Overseas, you may seek care from any Purchased Care Sector Provider unless local restrictions apply </w:t>
            </w:r>
            <w:r w:rsidRPr="006A6047">
              <w:rPr>
                <w:rStyle w:val="Emphasis"/>
                <w:rFonts w:asciiTheme="minorHAnsi" w:hAnsiTheme="minorHAnsi" w:cstheme="minorHAnsi"/>
              </w:rPr>
              <w:t>(such as in the Philippines)</w:t>
            </w:r>
            <w:r w:rsidRPr="006A6047">
              <w:rPr>
                <w:rFonts w:asciiTheme="minorHAnsi" w:hAnsiTheme="minorHAnsi" w:cstheme="minorHAnsi"/>
              </w:rPr>
              <w:t>. You may need prior authorization for certain services</w:t>
            </w:r>
            <w:r w:rsidRPr="006A6047">
              <w:rPr>
                <w:rFonts w:asciiTheme="minorHAnsi" w:hAnsiTheme="minorHAnsi" w:cstheme="minorHAnsi"/>
                <w:color w:val="4F4D51"/>
              </w:rPr>
              <w:t>. </w:t>
            </w:r>
            <w:hyperlink r:id="rId260" w:history="1">
              <w:r w:rsidRPr="006A6047">
                <w:rPr>
                  <w:rStyle w:val="Hyperlink"/>
                  <w:rFonts w:asciiTheme="minorHAnsi" w:hAnsiTheme="minorHAnsi" w:cstheme="minorHAnsi"/>
                  <w:color w:val="0077CC"/>
                </w:rPr>
                <w:t>Click here</w:t>
              </w:r>
            </w:hyperlink>
            <w:r w:rsidRPr="006A6047">
              <w:rPr>
                <w:rFonts w:asciiTheme="minorHAnsi" w:hAnsiTheme="minorHAnsi" w:cstheme="minorHAnsi"/>
                <w:color w:val="4F4D51"/>
              </w:rPr>
              <w:t> </w:t>
            </w:r>
            <w:r w:rsidRPr="006A6047">
              <w:rPr>
                <w:rFonts w:asciiTheme="minorHAnsi" w:hAnsiTheme="minorHAnsi" w:cstheme="minorHAnsi"/>
              </w:rPr>
              <w:t>or contact your </w:t>
            </w:r>
            <w:hyperlink r:id="rId261" w:history="1">
              <w:r w:rsidRPr="006A6047">
                <w:rPr>
                  <w:rStyle w:val="Hyperlink"/>
                  <w:rFonts w:asciiTheme="minorHAnsi" w:hAnsiTheme="minorHAnsi" w:cstheme="minorHAnsi"/>
                  <w:color w:val="0077CC"/>
                </w:rPr>
                <w:t>TOP Regional Call Center</w:t>
              </w:r>
            </w:hyperlink>
            <w:r w:rsidRPr="006A6047">
              <w:rPr>
                <w:rFonts w:asciiTheme="minorHAnsi" w:hAnsiTheme="minorHAnsi" w:cstheme="minorHAnsi"/>
                <w:color w:val="4F4D51"/>
              </w:rPr>
              <w:t> </w:t>
            </w:r>
            <w:r w:rsidRPr="006A6047">
              <w:rPr>
                <w:rFonts w:asciiTheme="minorHAnsi" w:hAnsiTheme="minorHAnsi" w:cstheme="minorHAnsi"/>
              </w:rPr>
              <w:t>for more information.</w:t>
            </w:r>
          </w:p>
          <w:p w14:paraId="738258EB" w14:textId="77777777" w:rsidR="006A6047" w:rsidRPr="006A6047" w:rsidRDefault="006A6047" w:rsidP="006A6047">
            <w:pPr>
              <w:pStyle w:val="Heading4"/>
              <w:contextualSpacing/>
              <w:rPr>
                <w:rFonts w:asciiTheme="minorHAnsi" w:hAnsiTheme="minorHAnsi" w:cstheme="minorHAnsi"/>
                <w:b w:val="0"/>
                <w:bCs w:val="0"/>
                <w:color w:val="033787"/>
              </w:rPr>
            </w:pPr>
            <w:r w:rsidRPr="006A6047">
              <w:rPr>
                <w:rFonts w:asciiTheme="minorHAnsi" w:hAnsiTheme="minorHAnsi" w:cstheme="minorHAnsi"/>
                <w:b w:val="0"/>
                <w:bCs w:val="0"/>
                <w:color w:val="033787"/>
              </w:rPr>
              <w:t>How Do You Enroll?</w:t>
            </w:r>
          </w:p>
          <w:p w14:paraId="6A9A1280" w14:textId="2191AAD0" w:rsidR="006A6047" w:rsidRPr="006A6047" w:rsidRDefault="006A6047" w:rsidP="006A6047">
            <w:pPr>
              <w:pStyle w:val="NormalWeb"/>
              <w:contextualSpacing/>
              <w:rPr>
                <w:rFonts w:asciiTheme="minorHAnsi" w:hAnsiTheme="minorHAnsi" w:cstheme="minorHAnsi"/>
              </w:rPr>
            </w:pPr>
            <w:r>
              <w:rPr>
                <w:rFonts w:asciiTheme="minorHAnsi" w:hAnsiTheme="minorHAnsi" w:cstheme="minorHAnsi"/>
                <w:color w:val="4F4D51"/>
              </w:rPr>
              <w:t xml:space="preserve">  </w:t>
            </w:r>
            <w:r w:rsidRPr="00915311">
              <w:rPr>
                <w:rFonts w:asciiTheme="minorHAnsi" w:hAnsiTheme="minorHAnsi" w:cstheme="minorHAnsi"/>
                <w:highlight w:val="yellow"/>
              </w:rPr>
              <w:t>There is no enrollment form and no annual fee for TFL. You are automatically covered if you are entitled to Medicare Part A, have Medicare Part B, and your contact information is up to date in DEERS.</w:t>
            </w:r>
          </w:p>
          <w:p w14:paraId="33C49E54" w14:textId="77777777" w:rsidR="006A6047" w:rsidRPr="006A6047" w:rsidRDefault="006A6047" w:rsidP="00C25C04">
            <w:pPr>
              <w:numPr>
                <w:ilvl w:val="0"/>
                <w:numId w:val="46"/>
              </w:numPr>
              <w:spacing w:before="100" w:beforeAutospacing="1" w:after="100" w:afterAutospacing="1" w:line="240" w:lineRule="auto"/>
              <w:contextualSpacing/>
              <w:rPr>
                <w:rFonts w:cstheme="minorHAnsi"/>
                <w:sz w:val="24"/>
                <w:szCs w:val="24"/>
              </w:rPr>
            </w:pPr>
            <w:r w:rsidRPr="006A6047">
              <w:rPr>
                <w:rFonts w:cstheme="minorHAnsi"/>
                <w:sz w:val="24"/>
                <w:szCs w:val="24"/>
              </w:rPr>
              <w:t>Medicare is your primary payer and TRICARE is the last payer—minimizing your out-of-pocket expenses when you use TFL in the United States or U.S. territories.</w:t>
            </w:r>
          </w:p>
          <w:p w14:paraId="18FAD096" w14:textId="77777777" w:rsidR="006A6047" w:rsidRPr="006A6047" w:rsidRDefault="006A6047" w:rsidP="00C25C04">
            <w:pPr>
              <w:numPr>
                <w:ilvl w:val="0"/>
                <w:numId w:val="46"/>
              </w:numPr>
              <w:spacing w:before="100" w:beforeAutospacing="1" w:after="100" w:afterAutospacing="1" w:line="240" w:lineRule="auto"/>
              <w:contextualSpacing/>
              <w:rPr>
                <w:rFonts w:cstheme="minorHAnsi"/>
                <w:sz w:val="24"/>
                <w:szCs w:val="24"/>
              </w:rPr>
            </w:pPr>
            <w:r w:rsidRPr="006A6047">
              <w:rPr>
                <w:rFonts w:cstheme="minorHAnsi"/>
                <w:sz w:val="24"/>
                <w:szCs w:val="24"/>
              </w:rPr>
              <w:t>Outside the United States and U.S. territories and for TRICARE-covered services not covered by Medicare, TRICARE becomes the primary payer and the TRICARE deductible, cost-shares, and prior authorization rules apply.</w:t>
            </w:r>
          </w:p>
          <w:p w14:paraId="6FF75F5C" w14:textId="476CA674" w:rsidR="00BF6E3F" w:rsidRPr="00387ED0" w:rsidRDefault="00BF6E3F" w:rsidP="00BF6E3F">
            <w:pPr>
              <w:spacing w:before="150" w:after="300" w:line="240" w:lineRule="auto"/>
              <w:contextualSpacing/>
              <w:rPr>
                <w:rFonts w:eastAsia="Times New Roman" w:cstheme="minorHAnsi"/>
                <w:color w:val="4B4B4B"/>
                <w:sz w:val="24"/>
                <w:szCs w:val="24"/>
              </w:rPr>
            </w:pPr>
          </w:p>
          <w:p w14:paraId="7560E7D1" w14:textId="183291EC" w:rsidR="00345778" w:rsidRPr="00345778" w:rsidRDefault="00345778" w:rsidP="00345778">
            <w:pPr>
              <w:spacing w:after="60" w:line="240" w:lineRule="auto"/>
              <w:jc w:val="center"/>
              <w:textAlignment w:val="baseline"/>
              <w:outlineLvl w:val="0"/>
              <w:rPr>
                <w:rFonts w:eastAsia="Times New Roman" w:cstheme="minorHAnsi"/>
                <w:b/>
                <w:bCs/>
                <w:color w:val="14377D"/>
                <w:kern w:val="36"/>
                <w:sz w:val="42"/>
                <w:szCs w:val="42"/>
              </w:rPr>
            </w:pPr>
            <w:r>
              <w:rPr>
                <w:rFonts w:eastAsia="Times New Roman" w:cstheme="minorHAnsi"/>
                <w:b/>
                <w:bCs/>
                <w:color w:val="14377D"/>
                <w:kern w:val="36"/>
                <w:sz w:val="42"/>
                <w:szCs w:val="42"/>
              </w:rPr>
              <w:t xml:space="preserve">Filing a </w:t>
            </w:r>
            <w:r w:rsidRPr="00345778">
              <w:rPr>
                <w:rFonts w:eastAsia="Times New Roman" w:cstheme="minorHAnsi"/>
                <w:b/>
                <w:bCs/>
                <w:color w:val="14377D"/>
                <w:kern w:val="36"/>
                <w:sz w:val="42"/>
                <w:szCs w:val="42"/>
              </w:rPr>
              <w:t>Medical Claim</w:t>
            </w:r>
          </w:p>
          <w:p w14:paraId="21AA2BAC" w14:textId="77777777" w:rsidR="00345778" w:rsidRPr="00345778" w:rsidRDefault="00345778" w:rsidP="00345778">
            <w:pPr>
              <w:spacing w:before="120" w:after="168" w:line="240" w:lineRule="auto"/>
              <w:contextualSpacing/>
              <w:textAlignment w:val="baseline"/>
              <w:rPr>
                <w:rFonts w:eastAsia="Times New Roman" w:cstheme="minorHAnsi"/>
                <w:sz w:val="24"/>
                <w:szCs w:val="24"/>
              </w:rPr>
            </w:pPr>
            <w:r w:rsidRPr="00345778">
              <w:rPr>
                <w:rFonts w:eastAsia="Times New Roman" w:cstheme="minorHAnsi"/>
                <w:sz w:val="24"/>
                <w:szCs w:val="24"/>
              </w:rPr>
              <w:t>Follow the steps below to file and check the status of your claims.</w:t>
            </w:r>
          </w:p>
          <w:p w14:paraId="185A2AF2" w14:textId="77777777" w:rsidR="00345778" w:rsidRPr="00345778" w:rsidRDefault="00345778" w:rsidP="00C25C04">
            <w:pPr>
              <w:numPr>
                <w:ilvl w:val="0"/>
                <w:numId w:val="48"/>
              </w:numPr>
              <w:spacing w:after="120" w:line="240" w:lineRule="auto"/>
              <w:contextualSpacing/>
              <w:textAlignment w:val="baseline"/>
              <w:rPr>
                <w:rFonts w:eastAsia="Times New Roman" w:cstheme="minorHAnsi"/>
                <w:sz w:val="24"/>
                <w:szCs w:val="24"/>
              </w:rPr>
            </w:pPr>
            <w:r w:rsidRPr="00345778">
              <w:rPr>
                <w:rFonts w:eastAsia="Times New Roman" w:cstheme="minorHAnsi"/>
                <w:sz w:val="24"/>
                <w:szCs w:val="24"/>
              </w:rPr>
              <w:t>Keep a copy of all paperwork for your records.</w:t>
            </w:r>
          </w:p>
          <w:p w14:paraId="562E4800" w14:textId="77777777" w:rsidR="00345778" w:rsidRPr="00345778" w:rsidRDefault="00345778" w:rsidP="00C25C04">
            <w:pPr>
              <w:numPr>
                <w:ilvl w:val="0"/>
                <w:numId w:val="48"/>
              </w:numPr>
              <w:spacing w:after="120" w:line="240" w:lineRule="auto"/>
              <w:contextualSpacing/>
              <w:textAlignment w:val="baseline"/>
              <w:rPr>
                <w:rFonts w:eastAsia="Times New Roman" w:cstheme="minorHAnsi"/>
                <w:sz w:val="24"/>
                <w:szCs w:val="24"/>
              </w:rPr>
            </w:pPr>
            <w:r w:rsidRPr="00345778">
              <w:rPr>
                <w:rFonts w:eastAsia="Times New Roman" w:cstheme="minorHAnsi"/>
                <w:sz w:val="24"/>
                <w:szCs w:val="24"/>
              </w:rPr>
              <w:t>If you need help, call your regional contractor.</w:t>
            </w:r>
          </w:p>
          <w:p w14:paraId="488D09C8" w14:textId="77777777" w:rsidR="00345778" w:rsidRPr="00345778" w:rsidRDefault="00345778" w:rsidP="00345778">
            <w:pPr>
              <w:spacing w:after="0" w:line="240" w:lineRule="auto"/>
              <w:contextualSpacing/>
              <w:textAlignment w:val="baseline"/>
              <w:rPr>
                <w:rFonts w:eastAsia="Times New Roman" w:cstheme="minorHAnsi"/>
                <w:color w:val="545456"/>
                <w:sz w:val="24"/>
                <w:szCs w:val="24"/>
              </w:rPr>
            </w:pPr>
            <w:r w:rsidRPr="00345778">
              <w:rPr>
                <w:rFonts w:eastAsia="Times New Roman" w:cstheme="minorHAnsi"/>
                <w:b/>
                <w:bCs/>
                <w:sz w:val="24"/>
                <w:szCs w:val="24"/>
                <w:highlight w:val="yellow"/>
                <w:bdr w:val="none" w:sz="0" w:space="0" w:color="auto" w:frame="1"/>
              </w:rPr>
              <w:t>Are you overseas?</w:t>
            </w:r>
            <w:r w:rsidRPr="00345778">
              <w:rPr>
                <w:rFonts w:eastAsia="Times New Roman" w:cstheme="minorHAnsi"/>
                <w:sz w:val="24"/>
                <w:szCs w:val="24"/>
                <w:highlight w:val="yellow"/>
              </w:rPr>
              <w:t> If yes, then you can file your claims </w:t>
            </w:r>
            <w:hyperlink r:id="rId262" w:tgtFrame="_blank" w:tooltip="Goes to Overseas Portal" w:history="1">
              <w:r w:rsidRPr="00345778">
                <w:rPr>
                  <w:rFonts w:eastAsia="Times New Roman" w:cstheme="minorHAnsi"/>
                  <w:color w:val="14377D"/>
                  <w:sz w:val="24"/>
                  <w:szCs w:val="24"/>
                  <w:highlight w:val="yellow"/>
                  <w:u w:val="single"/>
                  <w:bdr w:val="none" w:sz="0" w:space="0" w:color="auto" w:frame="1"/>
                </w:rPr>
                <w:t>online</w:t>
              </w:r>
            </w:hyperlink>
            <w:r w:rsidRPr="00345778">
              <w:rPr>
                <w:rFonts w:eastAsia="Times New Roman" w:cstheme="minorHAnsi"/>
                <w:color w:val="545456"/>
                <w:sz w:val="24"/>
                <w:szCs w:val="24"/>
                <w:highlight w:val="yellow"/>
              </w:rPr>
              <w:t>.</w:t>
            </w:r>
            <w:r w:rsidRPr="00345778">
              <w:rPr>
                <w:rFonts w:eastAsia="Times New Roman" w:cstheme="minorHAnsi"/>
                <w:color w:val="545456"/>
                <w:sz w:val="24"/>
                <w:szCs w:val="24"/>
              </w:rPr>
              <w:t> </w:t>
            </w:r>
          </w:p>
          <w:p w14:paraId="65BD1911" w14:textId="77777777" w:rsidR="00345778" w:rsidRPr="00345778" w:rsidRDefault="00345778" w:rsidP="00345778">
            <w:pPr>
              <w:spacing w:before="180" w:after="60" w:line="240" w:lineRule="auto"/>
              <w:contextualSpacing/>
              <w:textAlignment w:val="baseline"/>
              <w:outlineLvl w:val="1"/>
              <w:rPr>
                <w:rFonts w:eastAsia="Times New Roman" w:cstheme="minorHAnsi"/>
                <w:b/>
                <w:bCs/>
                <w:color w:val="BC243D"/>
                <w:sz w:val="36"/>
                <w:szCs w:val="36"/>
              </w:rPr>
            </w:pPr>
            <w:r w:rsidRPr="00345778">
              <w:rPr>
                <w:rFonts w:eastAsia="Times New Roman" w:cstheme="minorHAnsi"/>
                <w:b/>
                <w:bCs/>
                <w:color w:val="BC243D"/>
                <w:sz w:val="36"/>
                <w:szCs w:val="36"/>
              </w:rPr>
              <w:t>1. Fill out the TRICARE Claim Form</w:t>
            </w:r>
          </w:p>
          <w:p w14:paraId="22779218" w14:textId="77777777" w:rsidR="00345778" w:rsidRPr="00345778" w:rsidRDefault="00345778" w:rsidP="00C25C04">
            <w:pPr>
              <w:numPr>
                <w:ilvl w:val="0"/>
                <w:numId w:val="49"/>
              </w:numPr>
              <w:spacing w:after="0" w:line="240" w:lineRule="auto"/>
              <w:contextualSpacing/>
              <w:textAlignment w:val="baseline"/>
              <w:rPr>
                <w:rFonts w:eastAsia="Times New Roman" w:cstheme="minorHAnsi"/>
                <w:b/>
                <w:bCs/>
                <w:color w:val="545456"/>
                <w:sz w:val="24"/>
                <w:szCs w:val="24"/>
              </w:rPr>
            </w:pPr>
            <w:r w:rsidRPr="00345778">
              <w:rPr>
                <w:rFonts w:eastAsia="Times New Roman" w:cstheme="minorHAnsi"/>
                <w:sz w:val="24"/>
                <w:szCs w:val="24"/>
              </w:rPr>
              <w:t>Download the </w:t>
            </w:r>
            <w:hyperlink r:id="rId263" w:history="1">
              <w:r w:rsidRPr="00345778">
                <w:rPr>
                  <w:rFonts w:eastAsia="Times New Roman" w:cstheme="minorHAnsi"/>
                  <w:b/>
                  <w:bCs/>
                  <w:color w:val="14377D"/>
                  <w:sz w:val="24"/>
                  <w:szCs w:val="24"/>
                  <w:u w:val="single"/>
                  <w:bdr w:val="none" w:sz="0" w:space="0" w:color="auto" w:frame="1"/>
                </w:rPr>
                <w:t>Patient's Request for Medical Payment (DD Form 2642)</w:t>
              </w:r>
            </w:hyperlink>
            <w:r w:rsidRPr="00345778">
              <w:rPr>
                <w:rFonts w:eastAsia="Times New Roman" w:cstheme="minorHAnsi"/>
                <w:b/>
                <w:bCs/>
                <w:color w:val="545456"/>
                <w:sz w:val="24"/>
                <w:szCs w:val="24"/>
              </w:rPr>
              <w:t>.</w:t>
            </w:r>
          </w:p>
          <w:p w14:paraId="602C724A" w14:textId="77777777" w:rsidR="00345778" w:rsidRPr="00345778" w:rsidRDefault="00345778" w:rsidP="00C25C04">
            <w:pPr>
              <w:numPr>
                <w:ilvl w:val="0"/>
                <w:numId w:val="49"/>
              </w:numPr>
              <w:spacing w:after="120" w:line="240" w:lineRule="auto"/>
              <w:contextualSpacing/>
              <w:textAlignment w:val="baseline"/>
              <w:rPr>
                <w:rFonts w:eastAsia="Times New Roman" w:cstheme="minorHAnsi"/>
                <w:sz w:val="24"/>
                <w:szCs w:val="24"/>
              </w:rPr>
            </w:pPr>
            <w:r w:rsidRPr="00345778">
              <w:rPr>
                <w:rFonts w:eastAsia="Times New Roman" w:cstheme="minorHAnsi"/>
                <w:sz w:val="24"/>
                <w:szCs w:val="24"/>
              </w:rPr>
              <w:t>Fill out all 12 blocks of the form completely.</w:t>
            </w:r>
          </w:p>
          <w:p w14:paraId="24297D57" w14:textId="77777777" w:rsidR="00345778" w:rsidRPr="00345778" w:rsidRDefault="00345778" w:rsidP="00C25C04">
            <w:pPr>
              <w:numPr>
                <w:ilvl w:val="0"/>
                <w:numId w:val="49"/>
              </w:numPr>
              <w:spacing w:after="120" w:line="240" w:lineRule="auto"/>
              <w:contextualSpacing/>
              <w:textAlignment w:val="baseline"/>
              <w:rPr>
                <w:rFonts w:eastAsia="Times New Roman" w:cstheme="minorHAnsi"/>
                <w:sz w:val="24"/>
                <w:szCs w:val="24"/>
              </w:rPr>
            </w:pPr>
            <w:r w:rsidRPr="00345778">
              <w:rPr>
                <w:rFonts w:eastAsia="Times New Roman" w:cstheme="minorHAnsi"/>
                <w:sz w:val="24"/>
                <w:szCs w:val="24"/>
              </w:rPr>
              <w:t>Sign the form.</w:t>
            </w:r>
          </w:p>
          <w:p w14:paraId="66BA4121" w14:textId="77777777" w:rsidR="00345778" w:rsidRPr="00345778" w:rsidRDefault="00345778" w:rsidP="00345778">
            <w:pPr>
              <w:spacing w:before="180" w:after="60" w:line="240" w:lineRule="auto"/>
              <w:contextualSpacing/>
              <w:textAlignment w:val="baseline"/>
              <w:outlineLvl w:val="1"/>
              <w:rPr>
                <w:rFonts w:eastAsia="Times New Roman" w:cstheme="minorHAnsi"/>
                <w:b/>
                <w:bCs/>
                <w:color w:val="BC243D"/>
                <w:sz w:val="36"/>
                <w:szCs w:val="36"/>
              </w:rPr>
            </w:pPr>
            <w:r w:rsidRPr="00345778">
              <w:rPr>
                <w:rFonts w:eastAsia="Times New Roman" w:cstheme="minorHAnsi"/>
                <w:b/>
                <w:bCs/>
                <w:color w:val="BC243D"/>
                <w:sz w:val="36"/>
                <w:szCs w:val="36"/>
              </w:rPr>
              <w:t>2. Include a Copy of the Provider's Bill </w:t>
            </w:r>
          </w:p>
          <w:p w14:paraId="1261769E" w14:textId="77777777" w:rsidR="00345778" w:rsidRPr="00345778" w:rsidRDefault="00345778" w:rsidP="00345778">
            <w:pPr>
              <w:spacing w:before="120" w:after="168" w:line="240" w:lineRule="auto"/>
              <w:contextualSpacing/>
              <w:textAlignment w:val="baseline"/>
              <w:rPr>
                <w:rFonts w:eastAsia="Times New Roman" w:cstheme="minorHAnsi"/>
                <w:sz w:val="24"/>
                <w:szCs w:val="24"/>
              </w:rPr>
            </w:pPr>
            <w:r w:rsidRPr="00345778">
              <w:rPr>
                <w:rFonts w:eastAsia="Times New Roman" w:cstheme="minorHAnsi"/>
                <w:sz w:val="24"/>
                <w:szCs w:val="24"/>
              </w:rPr>
              <w:t>Attach a readable copy of the provider's bill to the claim form, making sure it contains the following:</w:t>
            </w:r>
          </w:p>
          <w:p w14:paraId="401046E4" w14:textId="77777777" w:rsidR="00345778" w:rsidRPr="00345778" w:rsidRDefault="00345778" w:rsidP="00C25C04">
            <w:pPr>
              <w:numPr>
                <w:ilvl w:val="0"/>
                <w:numId w:val="50"/>
              </w:numPr>
              <w:spacing w:after="120" w:line="240" w:lineRule="auto"/>
              <w:contextualSpacing/>
              <w:textAlignment w:val="baseline"/>
              <w:rPr>
                <w:rFonts w:eastAsia="Times New Roman" w:cstheme="minorHAnsi"/>
                <w:sz w:val="24"/>
                <w:szCs w:val="24"/>
              </w:rPr>
            </w:pPr>
            <w:r w:rsidRPr="00345778">
              <w:rPr>
                <w:rFonts w:eastAsia="Times New Roman" w:cstheme="minorHAnsi"/>
                <w:sz w:val="24"/>
                <w:szCs w:val="24"/>
              </w:rPr>
              <w:t>Sponsor's Social Security Number (SSN) or Department of Defense Benefits Number (DBN) (eligible former spouses should use their SSN)</w:t>
            </w:r>
          </w:p>
          <w:p w14:paraId="4B7C7B35" w14:textId="77777777" w:rsidR="00345778" w:rsidRPr="00345778" w:rsidRDefault="00345778" w:rsidP="00C25C04">
            <w:pPr>
              <w:numPr>
                <w:ilvl w:val="0"/>
                <w:numId w:val="50"/>
              </w:numPr>
              <w:spacing w:after="120" w:line="240" w:lineRule="auto"/>
              <w:contextualSpacing/>
              <w:textAlignment w:val="baseline"/>
              <w:rPr>
                <w:rFonts w:eastAsia="Times New Roman" w:cstheme="minorHAnsi"/>
                <w:sz w:val="24"/>
                <w:szCs w:val="24"/>
              </w:rPr>
            </w:pPr>
            <w:r w:rsidRPr="00345778">
              <w:rPr>
                <w:rFonts w:eastAsia="Times New Roman" w:cstheme="minorHAnsi"/>
                <w:sz w:val="24"/>
                <w:szCs w:val="24"/>
              </w:rPr>
              <w:t>Provider's name and address (if more than one provider's name is on the bill, circle the name of the person who treated you)</w:t>
            </w:r>
          </w:p>
          <w:p w14:paraId="018F8D0E" w14:textId="77777777" w:rsidR="00345778" w:rsidRPr="00345778" w:rsidRDefault="00345778" w:rsidP="00C25C04">
            <w:pPr>
              <w:numPr>
                <w:ilvl w:val="0"/>
                <w:numId w:val="50"/>
              </w:numPr>
              <w:spacing w:after="120" w:line="240" w:lineRule="auto"/>
              <w:contextualSpacing/>
              <w:textAlignment w:val="baseline"/>
              <w:rPr>
                <w:rFonts w:eastAsia="Times New Roman" w:cstheme="minorHAnsi"/>
                <w:sz w:val="24"/>
                <w:szCs w:val="24"/>
              </w:rPr>
            </w:pPr>
            <w:r w:rsidRPr="00345778">
              <w:rPr>
                <w:rFonts w:eastAsia="Times New Roman" w:cstheme="minorHAnsi"/>
                <w:sz w:val="24"/>
                <w:szCs w:val="24"/>
              </w:rPr>
              <w:t>Date and place of each service</w:t>
            </w:r>
          </w:p>
          <w:p w14:paraId="7B22FBAB" w14:textId="77777777" w:rsidR="00345778" w:rsidRPr="00345778" w:rsidRDefault="00345778" w:rsidP="00C25C04">
            <w:pPr>
              <w:numPr>
                <w:ilvl w:val="0"/>
                <w:numId w:val="50"/>
              </w:numPr>
              <w:spacing w:after="120" w:line="240" w:lineRule="auto"/>
              <w:contextualSpacing/>
              <w:textAlignment w:val="baseline"/>
              <w:rPr>
                <w:rFonts w:eastAsia="Times New Roman" w:cstheme="minorHAnsi"/>
                <w:sz w:val="24"/>
                <w:szCs w:val="24"/>
              </w:rPr>
            </w:pPr>
            <w:r w:rsidRPr="00345778">
              <w:rPr>
                <w:rFonts w:eastAsia="Times New Roman" w:cstheme="minorHAnsi"/>
                <w:sz w:val="24"/>
                <w:szCs w:val="24"/>
              </w:rPr>
              <w:t>Description of each service or supply furnished</w:t>
            </w:r>
          </w:p>
          <w:p w14:paraId="081DC80F" w14:textId="77777777" w:rsidR="00345778" w:rsidRPr="00345778" w:rsidRDefault="00345778" w:rsidP="00C25C04">
            <w:pPr>
              <w:numPr>
                <w:ilvl w:val="0"/>
                <w:numId w:val="50"/>
              </w:numPr>
              <w:spacing w:after="120" w:line="240" w:lineRule="auto"/>
              <w:contextualSpacing/>
              <w:textAlignment w:val="baseline"/>
              <w:rPr>
                <w:rFonts w:eastAsia="Times New Roman" w:cstheme="minorHAnsi"/>
                <w:sz w:val="24"/>
                <w:szCs w:val="24"/>
              </w:rPr>
            </w:pPr>
            <w:r w:rsidRPr="00345778">
              <w:rPr>
                <w:rFonts w:eastAsia="Times New Roman" w:cstheme="minorHAnsi"/>
                <w:sz w:val="24"/>
                <w:szCs w:val="24"/>
              </w:rPr>
              <w:t>Charge for each service</w:t>
            </w:r>
          </w:p>
          <w:p w14:paraId="7990ACE8" w14:textId="77777777" w:rsidR="00345778" w:rsidRPr="00345778" w:rsidRDefault="00345778" w:rsidP="00C25C04">
            <w:pPr>
              <w:numPr>
                <w:ilvl w:val="0"/>
                <w:numId w:val="50"/>
              </w:numPr>
              <w:spacing w:after="120" w:line="240" w:lineRule="auto"/>
              <w:contextualSpacing/>
              <w:textAlignment w:val="baseline"/>
              <w:rPr>
                <w:rFonts w:eastAsia="Times New Roman" w:cstheme="minorHAnsi"/>
                <w:sz w:val="24"/>
                <w:szCs w:val="24"/>
              </w:rPr>
            </w:pPr>
            <w:r w:rsidRPr="00345778">
              <w:rPr>
                <w:rFonts w:eastAsia="Times New Roman" w:cstheme="minorHAnsi"/>
                <w:sz w:val="24"/>
                <w:szCs w:val="24"/>
              </w:rPr>
              <w:t>Diagnosis (if the diagnosis is not on the bill, be sure to complete block 8a on the form)</w:t>
            </w:r>
          </w:p>
          <w:p w14:paraId="3E4628BB" w14:textId="77777777" w:rsidR="00345778" w:rsidRPr="00345778" w:rsidRDefault="00345778" w:rsidP="00345778">
            <w:pPr>
              <w:spacing w:before="180" w:after="60" w:line="240" w:lineRule="auto"/>
              <w:contextualSpacing/>
              <w:textAlignment w:val="baseline"/>
              <w:outlineLvl w:val="1"/>
              <w:rPr>
                <w:rFonts w:eastAsia="Times New Roman" w:cstheme="minorHAnsi"/>
                <w:b/>
                <w:bCs/>
                <w:color w:val="BC243D"/>
                <w:sz w:val="36"/>
                <w:szCs w:val="36"/>
              </w:rPr>
            </w:pPr>
            <w:r w:rsidRPr="00345778">
              <w:rPr>
                <w:rFonts w:eastAsia="Times New Roman" w:cstheme="minorHAnsi"/>
                <w:b/>
                <w:bCs/>
                <w:color w:val="BC243D"/>
                <w:sz w:val="36"/>
                <w:szCs w:val="36"/>
              </w:rPr>
              <w:t>3. Submit the Claim</w:t>
            </w:r>
          </w:p>
          <w:p w14:paraId="24956FDE" w14:textId="63C0192A" w:rsidR="00345778" w:rsidRPr="00345778" w:rsidRDefault="00345778" w:rsidP="00C25C04">
            <w:pPr>
              <w:numPr>
                <w:ilvl w:val="0"/>
                <w:numId w:val="51"/>
              </w:numPr>
              <w:spacing w:after="0" w:line="240" w:lineRule="auto"/>
              <w:contextualSpacing/>
              <w:textAlignment w:val="baseline"/>
              <w:rPr>
                <w:rFonts w:eastAsia="Times New Roman" w:cstheme="minorHAnsi"/>
                <w:color w:val="545456"/>
                <w:sz w:val="24"/>
                <w:szCs w:val="24"/>
              </w:rPr>
            </w:pPr>
            <w:r w:rsidRPr="00345778">
              <w:rPr>
                <w:rFonts w:eastAsia="Times New Roman" w:cstheme="minorHAnsi"/>
                <w:sz w:val="24"/>
                <w:szCs w:val="24"/>
              </w:rPr>
              <w:t>Mail your completed claim form to the</w:t>
            </w:r>
            <w:r w:rsidRPr="00345778">
              <w:rPr>
                <w:rFonts w:eastAsia="Times New Roman" w:cstheme="minorHAnsi"/>
                <w:color w:val="545456"/>
                <w:sz w:val="24"/>
                <w:szCs w:val="24"/>
              </w:rPr>
              <w:t> </w:t>
            </w:r>
            <w:hyperlink r:id="rId264" w:history="1">
              <w:r w:rsidRPr="00345778">
                <w:rPr>
                  <w:rFonts w:eastAsia="Times New Roman" w:cstheme="minorHAnsi"/>
                  <w:color w:val="14377D"/>
                  <w:sz w:val="24"/>
                  <w:szCs w:val="24"/>
                  <w:u w:val="single"/>
                  <w:bdr w:val="none" w:sz="0" w:space="0" w:color="auto" w:frame="1"/>
                </w:rPr>
                <w:t>claims address</w:t>
              </w:r>
            </w:hyperlink>
            <w:r w:rsidRPr="00345778">
              <w:rPr>
                <w:rFonts w:eastAsia="Times New Roman" w:cstheme="minorHAnsi"/>
                <w:color w:val="545456"/>
                <w:sz w:val="24"/>
                <w:szCs w:val="24"/>
              </w:rPr>
              <w:t> </w:t>
            </w:r>
            <w:r w:rsidRPr="00345778">
              <w:rPr>
                <w:rFonts w:eastAsia="Times New Roman" w:cstheme="minorHAnsi"/>
                <w:sz w:val="24"/>
                <w:szCs w:val="24"/>
              </w:rPr>
              <w:t xml:space="preserve">for your </w:t>
            </w:r>
            <w:r w:rsidRPr="002847BE">
              <w:rPr>
                <w:rFonts w:eastAsia="Times New Roman" w:cstheme="minorHAnsi"/>
                <w:sz w:val="24"/>
                <w:szCs w:val="24"/>
              </w:rPr>
              <w:t>claim’s</w:t>
            </w:r>
            <w:r w:rsidRPr="00345778">
              <w:rPr>
                <w:rFonts w:eastAsia="Times New Roman" w:cstheme="minorHAnsi"/>
                <w:sz w:val="24"/>
                <w:szCs w:val="24"/>
              </w:rPr>
              <w:t xml:space="preserve"> processor.</w:t>
            </w:r>
          </w:p>
          <w:p w14:paraId="13F15AA3" w14:textId="77777777" w:rsidR="00345778" w:rsidRPr="00345778" w:rsidRDefault="00345778" w:rsidP="00C25C04">
            <w:pPr>
              <w:numPr>
                <w:ilvl w:val="0"/>
                <w:numId w:val="51"/>
              </w:numPr>
              <w:spacing w:after="0" w:line="240" w:lineRule="auto"/>
              <w:contextualSpacing/>
              <w:textAlignment w:val="baseline"/>
              <w:rPr>
                <w:rFonts w:eastAsia="Times New Roman" w:cstheme="minorHAnsi"/>
                <w:color w:val="545456"/>
                <w:sz w:val="24"/>
                <w:szCs w:val="24"/>
                <w:highlight w:val="yellow"/>
              </w:rPr>
            </w:pPr>
            <w:r w:rsidRPr="00345778">
              <w:rPr>
                <w:rFonts w:eastAsia="Times New Roman" w:cstheme="minorHAnsi"/>
                <w:sz w:val="24"/>
                <w:szCs w:val="24"/>
                <w:highlight w:val="yellow"/>
              </w:rPr>
              <w:t>If filing a claim overseas, you can submit your claim online</w:t>
            </w:r>
            <w:r w:rsidRPr="00345778">
              <w:rPr>
                <w:rFonts w:eastAsia="Times New Roman" w:cstheme="minorHAnsi"/>
                <w:color w:val="545456"/>
                <w:sz w:val="24"/>
                <w:szCs w:val="24"/>
                <w:highlight w:val="yellow"/>
              </w:rPr>
              <w:t>. </w:t>
            </w:r>
            <w:hyperlink r:id="rId265" w:history="1">
              <w:r w:rsidRPr="00345778">
                <w:rPr>
                  <w:rFonts w:eastAsia="Times New Roman" w:cstheme="minorHAnsi"/>
                  <w:color w:val="14377D"/>
                  <w:sz w:val="24"/>
                  <w:szCs w:val="24"/>
                  <w:highlight w:val="yellow"/>
                  <w:u w:val="single"/>
                  <w:bdr w:val="none" w:sz="0" w:space="0" w:color="auto" w:frame="1"/>
                </w:rPr>
                <w:t>&gt;&gt;Learn More</w:t>
              </w:r>
            </w:hyperlink>
          </w:p>
          <w:p w14:paraId="2D2EE187" w14:textId="77777777" w:rsidR="00345778" w:rsidRPr="00345778" w:rsidRDefault="00345778" w:rsidP="00345778">
            <w:pPr>
              <w:spacing w:before="180" w:after="60" w:line="240" w:lineRule="auto"/>
              <w:contextualSpacing/>
              <w:textAlignment w:val="baseline"/>
              <w:outlineLvl w:val="1"/>
              <w:rPr>
                <w:rFonts w:eastAsia="Times New Roman" w:cstheme="minorHAnsi"/>
                <w:b/>
                <w:bCs/>
                <w:color w:val="BC243D"/>
                <w:sz w:val="36"/>
                <w:szCs w:val="36"/>
              </w:rPr>
            </w:pPr>
            <w:r w:rsidRPr="00345778">
              <w:rPr>
                <w:rFonts w:eastAsia="Times New Roman" w:cstheme="minorHAnsi"/>
                <w:b/>
                <w:bCs/>
                <w:color w:val="BC243D"/>
                <w:sz w:val="36"/>
                <w:szCs w:val="36"/>
              </w:rPr>
              <w:t>4. Check the Status of Your Claims</w:t>
            </w:r>
          </w:p>
          <w:p w14:paraId="7A8EC85D" w14:textId="77777777" w:rsidR="00345778" w:rsidRPr="00345778" w:rsidRDefault="00345778" w:rsidP="00345778">
            <w:pPr>
              <w:spacing w:before="120" w:after="168" w:line="240" w:lineRule="auto"/>
              <w:contextualSpacing/>
              <w:textAlignment w:val="baseline"/>
              <w:rPr>
                <w:rFonts w:eastAsia="Times New Roman" w:cstheme="minorHAnsi"/>
                <w:sz w:val="24"/>
                <w:szCs w:val="24"/>
              </w:rPr>
            </w:pPr>
            <w:r w:rsidRPr="00345778">
              <w:rPr>
                <w:rFonts w:eastAsia="Times New Roman" w:cstheme="minorHAnsi"/>
                <w:sz w:val="24"/>
                <w:szCs w:val="24"/>
              </w:rPr>
              <w:t>To keep track of your claims online, you'll need to register on your claim processor's site:</w:t>
            </w:r>
          </w:p>
          <w:p w14:paraId="52A98D32" w14:textId="77777777" w:rsidR="00345778" w:rsidRPr="00345778" w:rsidRDefault="006C5190" w:rsidP="00C25C04">
            <w:pPr>
              <w:numPr>
                <w:ilvl w:val="0"/>
                <w:numId w:val="52"/>
              </w:numPr>
              <w:spacing w:after="0" w:line="240" w:lineRule="auto"/>
              <w:contextualSpacing/>
              <w:textAlignment w:val="baseline"/>
              <w:rPr>
                <w:rFonts w:eastAsia="Times New Roman" w:cstheme="minorHAnsi"/>
                <w:color w:val="545456"/>
                <w:sz w:val="24"/>
                <w:szCs w:val="24"/>
              </w:rPr>
            </w:pPr>
            <w:hyperlink r:id="rId266" w:tgtFrame="_blank" w:history="1">
              <w:r w:rsidR="00345778" w:rsidRPr="00345778">
                <w:rPr>
                  <w:rFonts w:eastAsia="Times New Roman" w:cstheme="minorHAnsi"/>
                  <w:color w:val="14377D"/>
                  <w:sz w:val="24"/>
                  <w:szCs w:val="24"/>
                  <w:u w:val="single"/>
                  <w:bdr w:val="none" w:sz="0" w:space="0" w:color="auto" w:frame="1"/>
                </w:rPr>
                <w:t>East Region</w:t>
              </w:r>
            </w:hyperlink>
          </w:p>
          <w:p w14:paraId="4D9AA948" w14:textId="77777777" w:rsidR="00345778" w:rsidRPr="00345778" w:rsidRDefault="006C5190" w:rsidP="00C25C04">
            <w:pPr>
              <w:numPr>
                <w:ilvl w:val="0"/>
                <w:numId w:val="52"/>
              </w:numPr>
              <w:spacing w:after="0" w:line="240" w:lineRule="auto"/>
              <w:contextualSpacing/>
              <w:textAlignment w:val="baseline"/>
              <w:rPr>
                <w:rFonts w:eastAsia="Times New Roman" w:cstheme="minorHAnsi"/>
                <w:color w:val="4472C4" w:themeColor="accent1"/>
                <w:sz w:val="24"/>
                <w:szCs w:val="24"/>
                <w:u w:val="single"/>
              </w:rPr>
            </w:pPr>
            <w:hyperlink r:id="rId267" w:history="1">
              <w:r w:rsidR="00345778" w:rsidRPr="00345778">
                <w:rPr>
                  <w:rFonts w:eastAsia="Times New Roman" w:cstheme="minorHAnsi"/>
                  <w:color w:val="4472C4" w:themeColor="accent1"/>
                  <w:sz w:val="24"/>
                  <w:szCs w:val="24"/>
                  <w:u w:val="single"/>
                  <w:bdr w:val="none" w:sz="0" w:space="0" w:color="auto" w:frame="1"/>
                </w:rPr>
                <w:t>West Region</w:t>
              </w:r>
            </w:hyperlink>
          </w:p>
          <w:p w14:paraId="415CFB22" w14:textId="77777777" w:rsidR="00345778" w:rsidRPr="00345778" w:rsidRDefault="006C5190" w:rsidP="00C25C04">
            <w:pPr>
              <w:numPr>
                <w:ilvl w:val="0"/>
                <w:numId w:val="52"/>
              </w:numPr>
              <w:spacing w:after="0" w:line="240" w:lineRule="auto"/>
              <w:contextualSpacing/>
              <w:textAlignment w:val="baseline"/>
              <w:rPr>
                <w:rFonts w:eastAsia="Times New Roman" w:cstheme="minorHAnsi"/>
                <w:color w:val="545456"/>
                <w:sz w:val="24"/>
                <w:szCs w:val="24"/>
              </w:rPr>
            </w:pPr>
            <w:hyperlink r:id="rId268" w:tgtFrame="_blank" w:tooltip="Goes to the Overseas website" w:history="1">
              <w:r w:rsidR="00345778" w:rsidRPr="00345778">
                <w:rPr>
                  <w:rFonts w:eastAsia="Times New Roman" w:cstheme="minorHAnsi"/>
                  <w:color w:val="14377D"/>
                  <w:sz w:val="24"/>
                  <w:szCs w:val="24"/>
                  <w:u w:val="single"/>
                  <w:bdr w:val="none" w:sz="0" w:space="0" w:color="auto" w:frame="1"/>
                </w:rPr>
                <w:t>Overseas</w:t>
              </w:r>
            </w:hyperlink>
          </w:p>
          <w:p w14:paraId="271B283C" w14:textId="77777777" w:rsidR="00345778" w:rsidRPr="00345778" w:rsidRDefault="006C5190" w:rsidP="00C25C04">
            <w:pPr>
              <w:numPr>
                <w:ilvl w:val="0"/>
                <w:numId w:val="52"/>
              </w:numPr>
              <w:spacing w:after="0" w:line="240" w:lineRule="auto"/>
              <w:contextualSpacing/>
              <w:textAlignment w:val="baseline"/>
              <w:rPr>
                <w:rFonts w:eastAsia="Times New Roman" w:cstheme="minorHAnsi"/>
                <w:sz w:val="24"/>
                <w:szCs w:val="24"/>
              </w:rPr>
            </w:pPr>
            <w:hyperlink r:id="rId269" w:tgtFrame="_blank" w:tooltip="Goes to the WPS website" w:history="1">
              <w:r w:rsidR="00345778" w:rsidRPr="00345778">
                <w:rPr>
                  <w:rFonts w:eastAsia="Times New Roman" w:cstheme="minorHAnsi"/>
                  <w:color w:val="14377D"/>
                  <w:sz w:val="24"/>
                  <w:szCs w:val="24"/>
                  <w:u w:val="single"/>
                  <w:bdr w:val="none" w:sz="0" w:space="0" w:color="auto" w:frame="1"/>
                </w:rPr>
                <w:t>TRICARE For Life</w:t>
              </w:r>
            </w:hyperlink>
            <w:r w:rsidR="00345778" w:rsidRPr="00345778">
              <w:rPr>
                <w:rFonts w:eastAsia="Times New Roman" w:cstheme="minorHAnsi"/>
                <w:color w:val="545456"/>
                <w:sz w:val="24"/>
                <w:szCs w:val="24"/>
              </w:rPr>
              <w:t> </w:t>
            </w:r>
            <w:r w:rsidR="00345778" w:rsidRPr="00345778">
              <w:rPr>
                <w:rFonts w:eastAsia="Times New Roman" w:cstheme="minorHAnsi"/>
                <w:sz w:val="24"/>
                <w:szCs w:val="24"/>
              </w:rPr>
              <w:t>(U.S. &amp; U.S. Territories only)</w:t>
            </w:r>
          </w:p>
          <w:p w14:paraId="57E35A51" w14:textId="77777777" w:rsidR="00345778" w:rsidRPr="00345778" w:rsidRDefault="00345778" w:rsidP="00345778">
            <w:pPr>
              <w:spacing w:before="120" w:after="168" w:line="240" w:lineRule="auto"/>
              <w:contextualSpacing/>
              <w:textAlignment w:val="baseline"/>
              <w:rPr>
                <w:rFonts w:eastAsia="Times New Roman" w:cstheme="minorHAnsi"/>
                <w:sz w:val="24"/>
                <w:szCs w:val="24"/>
              </w:rPr>
            </w:pPr>
            <w:r w:rsidRPr="00345778">
              <w:rPr>
                <w:rFonts w:eastAsia="Times New Roman" w:cstheme="minorHAnsi"/>
                <w:sz w:val="24"/>
                <w:szCs w:val="24"/>
              </w:rPr>
              <w:t>Once registered, you can also:</w:t>
            </w:r>
          </w:p>
          <w:p w14:paraId="480CAB12" w14:textId="77777777" w:rsidR="00345778" w:rsidRPr="00345778" w:rsidRDefault="00345778" w:rsidP="00C25C04">
            <w:pPr>
              <w:numPr>
                <w:ilvl w:val="0"/>
                <w:numId w:val="53"/>
              </w:numPr>
              <w:spacing w:after="120" w:line="240" w:lineRule="auto"/>
              <w:contextualSpacing/>
              <w:textAlignment w:val="baseline"/>
              <w:rPr>
                <w:rFonts w:eastAsia="Times New Roman" w:cstheme="minorHAnsi"/>
                <w:sz w:val="24"/>
                <w:szCs w:val="24"/>
              </w:rPr>
            </w:pPr>
            <w:r w:rsidRPr="00345778">
              <w:rPr>
                <w:rFonts w:eastAsia="Times New Roman" w:cstheme="minorHAnsi"/>
                <w:sz w:val="24"/>
                <w:szCs w:val="24"/>
              </w:rPr>
              <w:t>Look up your deductibles and your out-of-pocket expenses</w:t>
            </w:r>
          </w:p>
          <w:p w14:paraId="290B9C9E" w14:textId="637268D8" w:rsidR="00345778" w:rsidRPr="00345778" w:rsidRDefault="00345778" w:rsidP="00C25C04">
            <w:pPr>
              <w:numPr>
                <w:ilvl w:val="0"/>
                <w:numId w:val="53"/>
              </w:numPr>
              <w:spacing w:after="0" w:line="240" w:lineRule="auto"/>
              <w:contextualSpacing/>
              <w:textAlignment w:val="baseline"/>
              <w:rPr>
                <w:rFonts w:eastAsia="Times New Roman" w:cstheme="minorHAnsi"/>
                <w:sz w:val="24"/>
                <w:szCs w:val="24"/>
              </w:rPr>
            </w:pPr>
            <w:r w:rsidRPr="00345778">
              <w:rPr>
                <w:rFonts w:eastAsia="Times New Roman" w:cstheme="minorHAnsi"/>
                <w:sz w:val="24"/>
                <w:szCs w:val="24"/>
              </w:rPr>
              <w:t>Update your </w:t>
            </w:r>
            <w:r w:rsidRPr="00345778">
              <w:rPr>
                <w:rFonts w:eastAsia="Times New Roman" w:cstheme="minorHAnsi"/>
                <w:sz w:val="24"/>
                <w:szCs w:val="24"/>
                <w:bdr w:val="none" w:sz="0" w:space="0" w:color="auto" w:frame="1"/>
              </w:rPr>
              <w:t>other health insurance</w:t>
            </w:r>
            <w:r w:rsidRPr="002847BE">
              <w:rPr>
                <w:rFonts w:eastAsia="Times New Roman" w:cstheme="minorHAnsi"/>
                <w:sz w:val="24"/>
                <w:szCs w:val="24"/>
                <w:bdr w:val="none" w:sz="0" w:space="0" w:color="auto" w:frame="1"/>
              </w:rPr>
              <w:t xml:space="preserve">, </w:t>
            </w:r>
            <w:r w:rsidRPr="00345778">
              <w:rPr>
                <w:rFonts w:eastAsia="Times New Roman" w:cstheme="minorHAnsi"/>
                <w:sz w:val="21"/>
                <w:szCs w:val="21"/>
                <w:bdr w:val="none" w:sz="0" w:space="0" w:color="auto" w:frame="1"/>
              </w:rPr>
              <w:t>Health insurance you have in addition to TRICARE, such as Medicare or an employer-sponsored health insurance. TRICARE supplements don’t qualify as "other health insurance."</w:t>
            </w:r>
            <w:r w:rsidRPr="00345778">
              <w:rPr>
                <w:rFonts w:eastAsia="Times New Roman" w:cstheme="minorHAnsi"/>
                <w:sz w:val="24"/>
                <w:szCs w:val="24"/>
              </w:rPr>
              <w:t> information</w:t>
            </w:r>
          </w:p>
          <w:p w14:paraId="3AC9B42B" w14:textId="1A9DE52F" w:rsidR="009131B9" w:rsidRPr="00E57E05" w:rsidRDefault="00E57E05" w:rsidP="00E1166C">
            <w:pPr>
              <w:numPr>
                <w:ilvl w:val="0"/>
                <w:numId w:val="53"/>
              </w:numPr>
              <w:spacing w:after="120" w:line="240" w:lineRule="auto"/>
              <w:ind w:left="360"/>
              <w:contextualSpacing/>
              <w:textAlignment w:val="baseline"/>
              <w:rPr>
                <w:rFonts w:eastAsia="Times New Roman" w:cstheme="minorHAnsi"/>
                <w:sz w:val="24"/>
                <w:szCs w:val="24"/>
              </w:rPr>
            </w:pPr>
            <w:r>
              <w:rPr>
                <w:rFonts w:eastAsia="Times New Roman" w:cstheme="minorHAnsi"/>
                <w:sz w:val="24"/>
                <w:szCs w:val="24"/>
              </w:rPr>
              <w:t xml:space="preserve">      </w:t>
            </w:r>
            <w:r w:rsidR="00345778" w:rsidRPr="00E57E05">
              <w:rPr>
                <w:rFonts w:eastAsia="Times New Roman" w:cstheme="minorHAnsi"/>
                <w:sz w:val="24"/>
                <w:szCs w:val="24"/>
              </w:rPr>
              <w:t>View your explanations of benefits online</w:t>
            </w:r>
          </w:p>
          <w:p w14:paraId="2B2C230F" w14:textId="5749CBA4" w:rsidR="009131B9" w:rsidRDefault="009131B9" w:rsidP="005C063F">
            <w:pPr>
              <w:spacing w:after="120" w:line="240" w:lineRule="auto"/>
              <w:ind w:left="360"/>
              <w:contextualSpacing/>
              <w:textAlignment w:val="baseline"/>
              <w:rPr>
                <w:rFonts w:eastAsia="Times New Roman" w:cstheme="minorHAnsi"/>
                <w:sz w:val="24"/>
                <w:szCs w:val="24"/>
              </w:rPr>
            </w:pPr>
          </w:p>
          <w:p w14:paraId="45164093" w14:textId="33368B00" w:rsidR="009131B9" w:rsidRDefault="009131B9" w:rsidP="005C063F">
            <w:pPr>
              <w:spacing w:after="120" w:line="240" w:lineRule="auto"/>
              <w:ind w:left="360"/>
              <w:contextualSpacing/>
              <w:textAlignment w:val="baseline"/>
              <w:rPr>
                <w:rFonts w:eastAsia="Times New Roman" w:cstheme="minorHAnsi"/>
                <w:sz w:val="24"/>
                <w:szCs w:val="24"/>
              </w:rPr>
            </w:pPr>
          </w:p>
          <w:p w14:paraId="4E7F3DF0" w14:textId="02781036" w:rsidR="008146EA" w:rsidRDefault="008146EA" w:rsidP="005C063F">
            <w:pPr>
              <w:spacing w:after="120" w:line="240" w:lineRule="auto"/>
              <w:ind w:left="360"/>
              <w:contextualSpacing/>
              <w:textAlignment w:val="baseline"/>
              <w:rPr>
                <w:rFonts w:eastAsia="Times New Roman" w:cstheme="minorHAnsi"/>
                <w:sz w:val="24"/>
                <w:szCs w:val="24"/>
              </w:rPr>
            </w:pPr>
          </w:p>
          <w:p w14:paraId="531289EF" w14:textId="09427703" w:rsidR="008146EA" w:rsidRDefault="008146EA" w:rsidP="005C063F">
            <w:pPr>
              <w:spacing w:after="120" w:line="240" w:lineRule="auto"/>
              <w:ind w:left="360"/>
              <w:contextualSpacing/>
              <w:textAlignment w:val="baseline"/>
              <w:rPr>
                <w:rFonts w:eastAsia="Times New Roman" w:cstheme="minorHAnsi"/>
                <w:sz w:val="24"/>
                <w:szCs w:val="24"/>
              </w:rPr>
            </w:pPr>
          </w:p>
          <w:p w14:paraId="55DC68C2" w14:textId="03ABBCF0" w:rsidR="008146EA" w:rsidRDefault="008146EA" w:rsidP="005C063F">
            <w:pPr>
              <w:spacing w:after="120" w:line="240" w:lineRule="auto"/>
              <w:ind w:left="360"/>
              <w:contextualSpacing/>
              <w:textAlignment w:val="baseline"/>
              <w:rPr>
                <w:rFonts w:eastAsia="Times New Roman" w:cstheme="minorHAnsi"/>
                <w:sz w:val="24"/>
                <w:szCs w:val="24"/>
              </w:rPr>
            </w:pPr>
          </w:p>
          <w:p w14:paraId="6E7BEA39" w14:textId="22D57EE6" w:rsidR="008146EA" w:rsidRDefault="008146EA" w:rsidP="005C063F">
            <w:pPr>
              <w:spacing w:after="120" w:line="240" w:lineRule="auto"/>
              <w:ind w:left="360"/>
              <w:contextualSpacing/>
              <w:textAlignment w:val="baseline"/>
              <w:rPr>
                <w:rFonts w:eastAsia="Times New Roman" w:cstheme="minorHAnsi"/>
                <w:sz w:val="24"/>
                <w:szCs w:val="24"/>
              </w:rPr>
            </w:pPr>
          </w:p>
          <w:p w14:paraId="7372107F" w14:textId="77777777" w:rsidR="008146EA" w:rsidRDefault="008146EA" w:rsidP="005C063F">
            <w:pPr>
              <w:spacing w:after="120" w:line="240" w:lineRule="auto"/>
              <w:ind w:left="360"/>
              <w:contextualSpacing/>
              <w:textAlignment w:val="baseline"/>
              <w:rPr>
                <w:rFonts w:eastAsia="Times New Roman" w:cstheme="minorHAnsi"/>
                <w:sz w:val="24"/>
                <w:szCs w:val="24"/>
              </w:rPr>
            </w:pPr>
          </w:p>
          <w:p w14:paraId="5F5ACEBE" w14:textId="69DB9971" w:rsidR="005C063F" w:rsidRDefault="005C063F" w:rsidP="005C063F">
            <w:pPr>
              <w:spacing w:after="120" w:line="240" w:lineRule="auto"/>
              <w:ind w:left="360"/>
              <w:contextualSpacing/>
              <w:jc w:val="center"/>
              <w:textAlignment w:val="baseline"/>
              <w:rPr>
                <w:b/>
                <w:bCs/>
                <w:sz w:val="40"/>
                <w:szCs w:val="40"/>
              </w:rPr>
            </w:pPr>
            <w:r w:rsidRPr="005C063F">
              <w:rPr>
                <w:b/>
                <w:bCs/>
                <w:sz w:val="40"/>
                <w:szCs w:val="40"/>
              </w:rPr>
              <w:t>How to turn on automatic refills for TRICARE home delivery prescriptions</w:t>
            </w:r>
          </w:p>
          <w:p w14:paraId="27800BE6" w14:textId="595756E1" w:rsidR="005C063F" w:rsidRDefault="005C063F" w:rsidP="005C063F">
            <w:pPr>
              <w:spacing w:after="120" w:line="240" w:lineRule="auto"/>
              <w:ind w:left="360"/>
              <w:contextualSpacing/>
              <w:textAlignment w:val="baseline"/>
            </w:pPr>
            <w:r>
              <w:rPr>
                <w:noProof/>
                <w:lang w:val="en-PH" w:eastAsia="en-PH"/>
              </w:rPr>
              <w:drawing>
                <wp:anchor distT="0" distB="0" distL="114300" distR="114300" simplePos="0" relativeHeight="251686912" behindDoc="1" locked="0" layoutInCell="1" allowOverlap="1" wp14:anchorId="66358FF1" wp14:editId="3FC2F65B">
                  <wp:simplePos x="0" y="0"/>
                  <wp:positionH relativeFrom="column">
                    <wp:posOffset>228600</wp:posOffset>
                  </wp:positionH>
                  <wp:positionV relativeFrom="paragraph">
                    <wp:posOffset>1196975</wp:posOffset>
                  </wp:positionV>
                  <wp:extent cx="3228975" cy="2152650"/>
                  <wp:effectExtent l="0" t="0" r="9525" b="0"/>
                  <wp:wrapTight wrapText="bothSides">
                    <wp:wrapPolygon edited="0">
                      <wp:start x="0" y="0"/>
                      <wp:lineTo x="0" y="21409"/>
                      <wp:lineTo x="21536" y="21409"/>
                      <wp:lineTo x="21536" y="0"/>
                      <wp:lineTo x="0" y="0"/>
                    </wp:wrapPolygon>
                  </wp:wrapTight>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pic:cNvPicPr/>
                        </pic:nvPicPr>
                        <pic:blipFill>
                          <a:blip r:embed="rId270">
                            <a:extLst>
                              <a:ext uri="{28A0092B-C50C-407E-A947-70E740481C1C}">
                                <a14:useLocalDpi xmlns:a14="http://schemas.microsoft.com/office/drawing/2010/main" val="0"/>
                              </a:ext>
                            </a:extLst>
                          </a:blip>
                          <a:stretch>
                            <a:fillRect/>
                          </a:stretch>
                        </pic:blipFill>
                        <pic:spPr>
                          <a:xfrm>
                            <a:off x="0" y="0"/>
                            <a:ext cx="3228975" cy="2152650"/>
                          </a:xfrm>
                          <a:prstGeom prst="rect">
                            <a:avLst/>
                          </a:prstGeom>
                        </pic:spPr>
                      </pic:pic>
                    </a:graphicData>
                  </a:graphic>
                  <wp14:sizeRelH relativeFrom="margin">
                    <wp14:pctWidth>0</wp14:pctWidth>
                  </wp14:sizeRelH>
                  <wp14:sizeRelV relativeFrom="margin">
                    <wp14:pctHeight>0</wp14:pctHeight>
                  </wp14:sizeRelV>
                </wp:anchor>
              </w:drawing>
            </w:r>
            <w:r>
              <w:t xml:space="preserve">  FALLS CHURCH, Va. — Looking to get the most out of your TRICARE pharmacy benefit? Take some time to check out the TRICARE pharmacy automatic refill program. With this program, you won’t have to remind yourself to refill your prescription. Before you run out of medication, Express Scripts will refill and ship your prescription to you for up to a 90-day supply, over the course of a prescription written for a one-year supply. “We want beneficiaries to be aware of their options for filling prescriptions,” said Henry Gibbs, acting chief of the Purchased Care Branch, Pharmacy Operations Division at the Defense Health Agency. “Automatic refills through TRICARE Pharmacy Home Delivery helps to make sure you have enough medication on hand to take as instructed by your doctor. It’s safe, easy to use, and may save you money.” </w:t>
            </w:r>
          </w:p>
          <w:p w14:paraId="06ACD93F" w14:textId="77777777" w:rsidR="006A4002" w:rsidRDefault="006A4002" w:rsidP="005C063F">
            <w:pPr>
              <w:spacing w:after="120" w:line="240" w:lineRule="auto"/>
              <w:ind w:left="360"/>
              <w:contextualSpacing/>
              <w:textAlignment w:val="baseline"/>
            </w:pPr>
          </w:p>
          <w:p w14:paraId="6AAA83FA" w14:textId="77777777" w:rsidR="005C063F" w:rsidRDefault="005C063F" w:rsidP="005C063F">
            <w:pPr>
              <w:spacing w:after="120" w:line="240" w:lineRule="auto"/>
              <w:ind w:left="360"/>
              <w:contextualSpacing/>
              <w:textAlignment w:val="baseline"/>
            </w:pPr>
            <w:r w:rsidRPr="005C063F">
              <w:rPr>
                <w:b/>
                <w:bCs/>
                <w:sz w:val="28"/>
                <w:szCs w:val="28"/>
              </w:rPr>
              <w:t>Is my prescription eligible?</w:t>
            </w:r>
            <w:r>
              <w:t xml:space="preserve"> </w:t>
            </w:r>
          </w:p>
          <w:p w14:paraId="7DAB27F8" w14:textId="2A2953A6" w:rsidR="006A4002" w:rsidRDefault="005C063F" w:rsidP="005C063F">
            <w:pPr>
              <w:spacing w:after="120" w:line="240" w:lineRule="auto"/>
              <w:ind w:left="360"/>
              <w:contextualSpacing/>
              <w:textAlignment w:val="baseline"/>
              <w:rPr>
                <w:b/>
                <w:bCs/>
                <w:sz w:val="28"/>
                <w:szCs w:val="28"/>
              </w:rPr>
            </w:pPr>
            <w:r>
              <w:t xml:space="preserve">  Many common maintenance medications that you may take for long-term therapy, like blood pressure medicine, are eligible for automatic refills. If your medication is eligible, you’ll see the “start automatic refills” option next to it when logged into your account. To see if your medication is available through home delivery, use the TRICARE Formulary Search Tool. If you have questions, visit the Express Scripts website or call them at (877) 363-1303. </w:t>
            </w:r>
          </w:p>
          <w:p w14:paraId="58CAD748" w14:textId="301701C1" w:rsidR="00C50977" w:rsidRDefault="005C063F" w:rsidP="005C063F">
            <w:pPr>
              <w:spacing w:after="120" w:line="240" w:lineRule="auto"/>
              <w:ind w:left="360"/>
              <w:contextualSpacing/>
              <w:textAlignment w:val="baseline"/>
            </w:pPr>
            <w:r w:rsidRPr="00C50977">
              <w:rPr>
                <w:b/>
                <w:bCs/>
                <w:sz w:val="28"/>
                <w:szCs w:val="28"/>
              </w:rPr>
              <w:t>How do I set up automatic refills?</w:t>
            </w:r>
            <w:r>
              <w:t xml:space="preserve"> </w:t>
            </w:r>
          </w:p>
          <w:p w14:paraId="19EB67D3" w14:textId="77777777" w:rsidR="006A4002" w:rsidRDefault="00C50977" w:rsidP="005C063F">
            <w:pPr>
              <w:spacing w:after="120" w:line="240" w:lineRule="auto"/>
              <w:ind w:left="360"/>
              <w:contextualSpacing/>
              <w:textAlignment w:val="baseline"/>
            </w:pPr>
            <w:r>
              <w:t xml:space="preserve">  </w:t>
            </w:r>
            <w:r w:rsidR="005C063F">
              <w:t xml:space="preserve">To get started, simply login to the Express Scripts® mobile app or your online account. If you don’t have an account, you can register for one online. Once you’ve signed in, click on the “manage prescriptions” tab and then select an eligible prescription you would like to enroll. Eligible medications will have the “start automatic refills” option next to them. After you enroll your prescription, make sure to choose your preferred method of communication (phone call, email, or text message) to get alerts about your refill orders. Keep in mind, not all medications are eligible for the automatic refill program. And this service is only available through TRICARE Pharmacy Home Delivery. Some limits on home delivery may apply overseas. </w:t>
            </w:r>
          </w:p>
          <w:p w14:paraId="671A1712" w14:textId="77777777" w:rsidR="006A4002" w:rsidRDefault="006A4002" w:rsidP="005C063F">
            <w:pPr>
              <w:spacing w:after="120" w:line="240" w:lineRule="auto"/>
              <w:ind w:left="360"/>
              <w:contextualSpacing/>
              <w:textAlignment w:val="baseline"/>
              <w:rPr>
                <w:b/>
                <w:bCs/>
                <w:sz w:val="28"/>
                <w:szCs w:val="28"/>
              </w:rPr>
            </w:pPr>
          </w:p>
          <w:p w14:paraId="74499BEA" w14:textId="46EF5845" w:rsidR="006A4002" w:rsidRDefault="005C063F" w:rsidP="005C063F">
            <w:pPr>
              <w:spacing w:after="120" w:line="240" w:lineRule="auto"/>
              <w:ind w:left="360"/>
              <w:contextualSpacing/>
              <w:textAlignment w:val="baseline"/>
            </w:pPr>
            <w:r w:rsidRPr="006A4002">
              <w:rPr>
                <w:b/>
                <w:bCs/>
                <w:sz w:val="28"/>
                <w:szCs w:val="28"/>
              </w:rPr>
              <w:t>How can I continue to get my medication if I’m almost out of refills?</w:t>
            </w:r>
            <w:r>
              <w:t xml:space="preserve"> </w:t>
            </w:r>
          </w:p>
          <w:p w14:paraId="38F9473F" w14:textId="77777777" w:rsidR="00813526" w:rsidRDefault="006A4002" w:rsidP="005C063F">
            <w:pPr>
              <w:spacing w:after="120" w:line="240" w:lineRule="auto"/>
              <w:ind w:left="360"/>
              <w:contextualSpacing/>
              <w:textAlignment w:val="baseline"/>
            </w:pPr>
            <w:r>
              <w:t xml:space="preserve">  </w:t>
            </w:r>
            <w:r w:rsidR="005C063F">
              <w:t xml:space="preserve">When you’re on your last refill, Express Scripts will contact you by your preferred method of communication to make sure you’re still taking your medication. You’ll then have 10 days to respond that: You’re still taking the medication; You want Express Scripts to renew your prescription; You want to continue to get your medication through automatic refills. After your response to continue is received, Express Scripts will contact your doctor to renew your prescription. If Express Scripts can’t get in touch with your doctor, they’ll let you know. You may need to reach out to your doctor. This consent is required once your prescription expires to ensure you’re still taking the medication and continue to receive refills automatically. Your doctor may ask to see you before renewing the prescription. Once the order ships, your payment method will be charged for your pharmacy copayment. </w:t>
            </w:r>
          </w:p>
          <w:p w14:paraId="7CE60ED2" w14:textId="77777777" w:rsidR="00813526" w:rsidRDefault="00813526" w:rsidP="005C063F">
            <w:pPr>
              <w:spacing w:after="120" w:line="240" w:lineRule="auto"/>
              <w:ind w:left="360"/>
              <w:contextualSpacing/>
              <w:textAlignment w:val="baseline"/>
            </w:pPr>
          </w:p>
          <w:p w14:paraId="0D028A2D" w14:textId="77777777" w:rsidR="00813526" w:rsidRDefault="005C063F" w:rsidP="005C063F">
            <w:pPr>
              <w:spacing w:after="120" w:line="240" w:lineRule="auto"/>
              <w:ind w:left="360"/>
              <w:contextualSpacing/>
              <w:textAlignment w:val="baseline"/>
            </w:pPr>
            <w:r w:rsidRPr="00813526">
              <w:rPr>
                <w:b/>
                <w:bCs/>
                <w:sz w:val="28"/>
                <w:szCs w:val="28"/>
              </w:rPr>
              <w:t>Can I change or cancel an automatic refill order?</w:t>
            </w:r>
            <w:r>
              <w:t xml:space="preserve"> </w:t>
            </w:r>
          </w:p>
          <w:p w14:paraId="289A66F5" w14:textId="0E226E32" w:rsidR="005C063F" w:rsidRDefault="00813526" w:rsidP="005C063F">
            <w:pPr>
              <w:spacing w:after="120" w:line="240" w:lineRule="auto"/>
              <w:ind w:left="360"/>
              <w:contextualSpacing/>
              <w:textAlignment w:val="baseline"/>
            </w:pPr>
            <w:r>
              <w:t xml:space="preserve">  </w:t>
            </w:r>
            <w:r w:rsidR="005C063F">
              <w:t>Yes. Express Scripts will contact you via your preferred communication method before every automatic refill to tell you they’re getting ready to start working on your order. This gives you time to change the date or cancel the prescription if you no longer need your medication. You can track your order through the Express Scripts® mobile app while it’s processed and shipped. Got questions about prescription costs? Visit TRICARE Pharmacy or download the TRICARE Costs and Fees Sheet.</w:t>
            </w:r>
          </w:p>
          <w:p w14:paraId="59EA34AD" w14:textId="77777777" w:rsidR="00B0352F" w:rsidRPr="005C063F" w:rsidRDefault="00B0352F" w:rsidP="005C063F">
            <w:pPr>
              <w:spacing w:after="120" w:line="240" w:lineRule="auto"/>
              <w:ind w:left="360"/>
              <w:contextualSpacing/>
              <w:textAlignment w:val="baseline"/>
              <w:rPr>
                <w:rFonts w:eastAsia="Times New Roman" w:cstheme="minorHAnsi"/>
              </w:rPr>
            </w:pPr>
          </w:p>
          <w:p w14:paraId="2E3A8197" w14:textId="77777777" w:rsidR="00387ED0" w:rsidRDefault="00387ED0" w:rsidP="00BF6E3F">
            <w:pPr>
              <w:spacing w:before="150" w:after="300" w:line="240" w:lineRule="auto"/>
              <w:rPr>
                <w:rFonts w:eastAsia="Times New Roman" w:cstheme="minorHAnsi"/>
                <w:color w:val="4B4B4B"/>
                <w:sz w:val="24"/>
                <w:szCs w:val="24"/>
              </w:rPr>
            </w:pPr>
          </w:p>
          <w:p w14:paraId="00124AD5" w14:textId="77777777" w:rsidR="00BF6E3F" w:rsidRDefault="00BF6E3F" w:rsidP="00BF6E3F">
            <w:pPr>
              <w:shd w:val="clear" w:color="auto" w:fill="FFFFFF"/>
              <w:spacing w:after="150" w:line="240" w:lineRule="auto"/>
              <w:jc w:val="center"/>
              <w:outlineLvl w:val="0"/>
              <w:rPr>
                <w:rFonts w:eastAsia="Times New Roman" w:cstheme="minorHAnsi"/>
                <w:b/>
                <w:bCs/>
                <w:color w:val="000000"/>
                <w:kern w:val="36"/>
                <w:sz w:val="36"/>
                <w:szCs w:val="36"/>
              </w:rPr>
            </w:pPr>
            <w:r>
              <w:rPr>
                <w:rFonts w:eastAsia="Times New Roman" w:cstheme="minorHAnsi"/>
                <w:b/>
                <w:bCs/>
                <w:noProof/>
                <w:color w:val="000000"/>
                <w:kern w:val="36"/>
                <w:sz w:val="36"/>
                <w:szCs w:val="36"/>
                <w:lang w:val="en-PH" w:eastAsia="en-PH"/>
              </w:rPr>
              <w:drawing>
                <wp:inline distT="0" distB="0" distL="0" distR="0" wp14:anchorId="67CAB7B0" wp14:editId="66F5C75B">
                  <wp:extent cx="4352681" cy="638175"/>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pic:cNvPicPr/>
                        </pic:nvPicPr>
                        <pic:blipFill>
                          <a:blip r:embed="rId271">
                            <a:extLst>
                              <a:ext uri="{28A0092B-C50C-407E-A947-70E740481C1C}">
                                <a14:useLocalDpi xmlns:a14="http://schemas.microsoft.com/office/drawing/2010/main" val="0"/>
                              </a:ext>
                            </a:extLst>
                          </a:blip>
                          <a:stretch>
                            <a:fillRect/>
                          </a:stretch>
                        </pic:blipFill>
                        <pic:spPr>
                          <a:xfrm>
                            <a:off x="0" y="0"/>
                            <a:ext cx="4366756" cy="640239"/>
                          </a:xfrm>
                          <a:prstGeom prst="rect">
                            <a:avLst/>
                          </a:prstGeom>
                        </pic:spPr>
                      </pic:pic>
                    </a:graphicData>
                  </a:graphic>
                </wp:inline>
              </w:drawing>
            </w:r>
          </w:p>
          <w:p w14:paraId="58CD6AF9" w14:textId="77777777" w:rsidR="00BF6E3F" w:rsidRPr="00ED0C89" w:rsidRDefault="00BF6E3F" w:rsidP="00BF6E3F">
            <w:pPr>
              <w:shd w:val="clear" w:color="auto" w:fill="FFFFFF"/>
              <w:spacing w:after="150" w:line="240" w:lineRule="auto"/>
              <w:jc w:val="center"/>
              <w:outlineLvl w:val="0"/>
              <w:rPr>
                <w:rFonts w:eastAsia="Times New Roman" w:cstheme="minorHAnsi"/>
                <w:b/>
                <w:bCs/>
                <w:color w:val="000000"/>
                <w:kern w:val="36"/>
                <w:sz w:val="36"/>
                <w:szCs w:val="36"/>
              </w:rPr>
            </w:pPr>
            <w:r w:rsidRPr="00CC53F6">
              <w:rPr>
                <w:rFonts w:eastAsia="Times New Roman" w:cstheme="minorHAnsi"/>
                <w:b/>
                <w:bCs/>
                <w:color w:val="000000"/>
                <w:kern w:val="36"/>
                <w:sz w:val="36"/>
                <w:szCs w:val="36"/>
              </w:rPr>
              <w:t>The Web's Free 2021 ICD-10-CM/PCS Medical Coding Reference</w:t>
            </w:r>
          </w:p>
          <w:p w14:paraId="5B8DC8FE" w14:textId="77777777" w:rsidR="00BF6E3F" w:rsidRPr="00CC53F6" w:rsidRDefault="00BF6E3F" w:rsidP="00BF6E3F">
            <w:pPr>
              <w:shd w:val="clear" w:color="auto" w:fill="FFFFFF"/>
              <w:spacing w:after="150" w:line="240" w:lineRule="auto"/>
              <w:jc w:val="center"/>
              <w:outlineLvl w:val="0"/>
              <w:rPr>
                <w:rFonts w:eastAsia="Times New Roman" w:cstheme="minorHAnsi"/>
                <w:b/>
                <w:bCs/>
                <w:color w:val="000000"/>
                <w:kern w:val="36"/>
                <w:sz w:val="24"/>
                <w:szCs w:val="24"/>
              </w:rPr>
            </w:pPr>
          </w:p>
          <w:p w14:paraId="6964AD62" w14:textId="77777777" w:rsidR="00BF6E3F" w:rsidRPr="00CC53F6" w:rsidRDefault="00BF6E3F" w:rsidP="00BF6E3F">
            <w:pPr>
              <w:shd w:val="clear" w:color="auto" w:fill="FFFFFF"/>
              <w:spacing w:after="150" w:line="240" w:lineRule="auto"/>
              <w:contextualSpacing/>
              <w:rPr>
                <w:rFonts w:eastAsia="Times New Roman" w:cstheme="minorHAnsi"/>
                <w:color w:val="000000"/>
                <w:sz w:val="24"/>
                <w:szCs w:val="24"/>
              </w:rPr>
            </w:pPr>
            <w:r>
              <w:rPr>
                <w:rFonts w:eastAsia="Times New Roman" w:cstheme="minorHAnsi"/>
                <w:color w:val="000000"/>
                <w:sz w:val="24"/>
                <w:szCs w:val="24"/>
              </w:rPr>
              <w:t xml:space="preserve">  </w:t>
            </w:r>
            <w:r w:rsidRPr="00CC53F6">
              <w:rPr>
                <w:rFonts w:eastAsia="Times New Roman" w:cstheme="minorHAnsi"/>
                <w:color w:val="000000"/>
                <w:sz w:val="24"/>
                <w:szCs w:val="24"/>
              </w:rPr>
              <w:t>ICD10Data.com is a free reference website designed for the fast lookup of all current American ICD-10-CM (diagnosis) and ICD-10-PCS (procedure) medical billing codes.</w:t>
            </w:r>
          </w:p>
          <w:p w14:paraId="565C8522" w14:textId="77777777" w:rsidR="00BF6E3F" w:rsidRDefault="00BF6E3F" w:rsidP="00BF6E3F">
            <w:pPr>
              <w:shd w:val="clear" w:color="auto" w:fill="FFFFFF"/>
              <w:spacing w:after="150" w:line="240" w:lineRule="auto"/>
              <w:contextualSpacing/>
              <w:rPr>
                <w:rFonts w:eastAsia="Times New Roman" w:cstheme="minorHAnsi"/>
                <w:color w:val="000000"/>
                <w:sz w:val="24"/>
                <w:szCs w:val="24"/>
              </w:rPr>
            </w:pPr>
            <w:r>
              <w:rPr>
                <w:rFonts w:eastAsia="Times New Roman" w:cstheme="minorHAnsi"/>
                <w:color w:val="000000"/>
                <w:sz w:val="24"/>
                <w:szCs w:val="24"/>
              </w:rPr>
              <w:t xml:space="preserve">  </w:t>
            </w:r>
            <w:r w:rsidRPr="00CC53F6">
              <w:rPr>
                <w:rFonts w:eastAsia="Times New Roman" w:cstheme="minorHAnsi"/>
                <w:color w:val="000000"/>
                <w:sz w:val="24"/>
                <w:szCs w:val="24"/>
              </w:rPr>
              <w:t>The 2021 ICD-10-CM/PCS code sets are now fully loaded on ICD10Data.com. 2021 codes became effective on </w:t>
            </w:r>
            <w:r w:rsidRPr="00CC53F6">
              <w:rPr>
                <w:rFonts w:eastAsia="Times New Roman" w:cstheme="minorHAnsi"/>
                <w:b/>
                <w:bCs/>
                <w:color w:val="000000"/>
                <w:sz w:val="24"/>
                <w:szCs w:val="24"/>
              </w:rPr>
              <w:t>October 1, 2020</w:t>
            </w:r>
            <w:r w:rsidRPr="00CC53F6">
              <w:rPr>
                <w:rFonts w:eastAsia="Times New Roman" w:cstheme="minorHAnsi"/>
                <w:color w:val="000000"/>
                <w:sz w:val="24"/>
                <w:szCs w:val="24"/>
              </w:rPr>
              <w:t>, therefore all claims with a date of service on or after this date should use 2021 codes.</w:t>
            </w:r>
          </w:p>
          <w:p w14:paraId="366C3ED8" w14:textId="77777777" w:rsidR="00BF6E3F" w:rsidRPr="00CC53F6" w:rsidRDefault="00BF6E3F" w:rsidP="00BF6E3F">
            <w:pPr>
              <w:shd w:val="clear" w:color="auto" w:fill="FFFFFF"/>
              <w:spacing w:after="150" w:line="240" w:lineRule="auto"/>
              <w:contextualSpacing/>
              <w:rPr>
                <w:rFonts w:eastAsia="Times New Roman" w:cstheme="minorHAnsi"/>
                <w:color w:val="000000"/>
                <w:sz w:val="24"/>
                <w:szCs w:val="24"/>
              </w:rPr>
            </w:pPr>
          </w:p>
          <w:p w14:paraId="71B3C7F9" w14:textId="77777777" w:rsidR="00BF6E3F" w:rsidRPr="00CC53F6" w:rsidRDefault="00BF6E3F" w:rsidP="00BF6E3F">
            <w:pPr>
              <w:spacing w:after="150" w:line="240" w:lineRule="auto"/>
              <w:contextualSpacing/>
              <w:rPr>
                <w:rFonts w:eastAsia="Times New Roman" w:cstheme="minorHAnsi"/>
                <w:color w:val="000000"/>
                <w:sz w:val="24"/>
                <w:szCs w:val="24"/>
              </w:rPr>
            </w:pPr>
            <w:r w:rsidRPr="00CC53F6">
              <w:rPr>
                <w:rFonts w:eastAsia="Times New Roman" w:cstheme="minorHAnsi"/>
                <w:b/>
                <w:bCs/>
                <w:color w:val="000000"/>
                <w:sz w:val="24"/>
                <w:szCs w:val="24"/>
              </w:rPr>
              <w:t>New ICD-10 Covid-19 Coronavirus Code</w:t>
            </w:r>
          </w:p>
          <w:p w14:paraId="190B7DB1" w14:textId="77777777" w:rsidR="00BF6E3F" w:rsidRDefault="00BF6E3F" w:rsidP="00BF6E3F">
            <w:pPr>
              <w:spacing w:after="150" w:line="240" w:lineRule="auto"/>
              <w:contextualSpacing/>
              <w:rPr>
                <w:rFonts w:eastAsia="Times New Roman" w:cstheme="minorHAnsi"/>
                <w:color w:val="000000"/>
                <w:sz w:val="24"/>
                <w:szCs w:val="24"/>
              </w:rPr>
            </w:pPr>
            <w:r w:rsidRPr="00CC53F6">
              <w:rPr>
                <w:rFonts w:eastAsia="Times New Roman" w:cstheme="minorHAnsi"/>
                <w:color w:val="000000"/>
                <w:sz w:val="24"/>
                <w:szCs w:val="24"/>
              </w:rPr>
              <w:t>ICD-10-CM code U07.1 2019-nCoV acute respiratory disease</w:t>
            </w:r>
            <w:r w:rsidRPr="00CC53F6">
              <w:rPr>
                <w:rFonts w:eastAsia="Times New Roman" w:cstheme="minorHAnsi"/>
                <w:color w:val="000000"/>
                <w:sz w:val="24"/>
                <w:szCs w:val="24"/>
              </w:rPr>
              <w:br/>
            </w:r>
            <w:hyperlink r:id="rId272" w:anchor="ICD-10-CMCoding" w:tgtFrame="_blank" w:history="1">
              <w:r w:rsidRPr="00CC53F6">
                <w:rPr>
                  <w:rFonts w:eastAsia="Times New Roman" w:cstheme="minorHAnsi"/>
                  <w:color w:val="0000FF"/>
                  <w:sz w:val="24"/>
                  <w:szCs w:val="24"/>
                  <w:u w:val="single"/>
                </w:rPr>
                <w:t>ICD-10 Interim Guidance (prior to April 1, 2020)</w:t>
              </w:r>
            </w:hyperlink>
          </w:p>
          <w:p w14:paraId="68E1A7DF" w14:textId="77777777" w:rsidR="00BF6E3F" w:rsidRPr="00CC53F6" w:rsidRDefault="00BF6E3F" w:rsidP="00BF6E3F">
            <w:pPr>
              <w:spacing w:after="150" w:line="240" w:lineRule="auto"/>
              <w:contextualSpacing/>
              <w:rPr>
                <w:rFonts w:eastAsia="Times New Roman" w:cstheme="minorHAnsi"/>
                <w:color w:val="000000"/>
                <w:sz w:val="24"/>
                <w:szCs w:val="24"/>
              </w:rPr>
            </w:pPr>
          </w:p>
          <w:p w14:paraId="33F1F52C" w14:textId="172E0985" w:rsidR="00BF6E3F" w:rsidRDefault="00BF6E3F" w:rsidP="00BF6E3F">
            <w:pPr>
              <w:shd w:val="clear" w:color="auto" w:fill="FFFFFF"/>
              <w:spacing w:after="150" w:line="240" w:lineRule="auto"/>
              <w:contextualSpacing/>
              <w:rPr>
                <w:rFonts w:eastAsia="Times New Roman" w:cstheme="minorHAnsi"/>
                <w:color w:val="000000"/>
                <w:sz w:val="20"/>
                <w:szCs w:val="20"/>
              </w:rPr>
            </w:pPr>
            <w:r w:rsidRPr="00CC53F6">
              <w:rPr>
                <w:rFonts w:eastAsia="Times New Roman" w:cstheme="minorHAnsi"/>
                <w:color w:val="000000"/>
                <w:sz w:val="24"/>
                <w:szCs w:val="24"/>
              </w:rPr>
              <w:t xml:space="preserve">Suggest a feature or send your comments to </w:t>
            </w:r>
            <w:hyperlink r:id="rId273" w:history="1">
              <w:r w:rsidRPr="00CC53F6">
                <w:rPr>
                  <w:rStyle w:val="Hyperlink"/>
                  <w:rFonts w:eastAsia="Times New Roman" w:cstheme="minorHAnsi"/>
                  <w:sz w:val="24"/>
                  <w:szCs w:val="24"/>
                </w:rPr>
                <w:t>feedback@icd10data.com</w:t>
              </w:r>
            </w:hyperlink>
            <w:r w:rsidRPr="00CC53F6">
              <w:rPr>
                <w:rFonts w:eastAsia="Times New Roman" w:cstheme="minorHAnsi"/>
                <w:color w:val="000000"/>
                <w:sz w:val="20"/>
                <w:szCs w:val="20"/>
              </w:rPr>
              <w:t>.</w:t>
            </w:r>
          </w:p>
          <w:p w14:paraId="5C2FE00C" w14:textId="33B3170F" w:rsidR="00197F82" w:rsidRDefault="00197F82" w:rsidP="00BF6E3F">
            <w:pPr>
              <w:shd w:val="clear" w:color="auto" w:fill="FFFFFF"/>
              <w:spacing w:after="150" w:line="240" w:lineRule="auto"/>
              <w:contextualSpacing/>
              <w:rPr>
                <w:rFonts w:eastAsia="Times New Roman" w:cstheme="minorHAnsi"/>
                <w:color w:val="000000"/>
                <w:sz w:val="20"/>
                <w:szCs w:val="20"/>
              </w:rPr>
            </w:pPr>
          </w:p>
          <w:p w14:paraId="78886719" w14:textId="012FDD19" w:rsidR="00197F82" w:rsidRPr="00197F82" w:rsidRDefault="00197F82" w:rsidP="00BF6E3F">
            <w:pPr>
              <w:shd w:val="clear" w:color="auto" w:fill="FFFFFF"/>
              <w:spacing w:after="150" w:line="240" w:lineRule="auto"/>
              <w:contextualSpacing/>
              <w:rPr>
                <w:rFonts w:eastAsia="Times New Roman" w:cstheme="minorHAnsi"/>
                <w:color w:val="000000"/>
                <w:sz w:val="24"/>
                <w:szCs w:val="24"/>
              </w:rPr>
            </w:pPr>
            <w:r>
              <w:rPr>
                <w:rFonts w:eastAsia="Times New Roman" w:cstheme="minorHAnsi"/>
                <w:color w:val="000000"/>
                <w:sz w:val="24"/>
                <w:szCs w:val="24"/>
              </w:rPr>
              <w:t xml:space="preserve">  </w:t>
            </w:r>
            <w:r w:rsidRPr="00197F82">
              <w:rPr>
                <w:rFonts w:eastAsia="Times New Roman" w:cstheme="minorHAnsi"/>
                <w:color w:val="000000"/>
                <w:sz w:val="24"/>
                <w:szCs w:val="24"/>
              </w:rPr>
              <w:t>These codes are standard throughout the medical billing community.  That means these are the codes you can use for VA, FMP, Tricare, Medicare, etc.</w:t>
            </w:r>
          </w:p>
          <w:p w14:paraId="645766AF" w14:textId="77777777" w:rsidR="00BF6E3F" w:rsidRPr="00CC53F6" w:rsidRDefault="00BF6E3F" w:rsidP="00BF6E3F">
            <w:pPr>
              <w:shd w:val="clear" w:color="auto" w:fill="FFFFFF"/>
              <w:spacing w:after="150" w:line="240" w:lineRule="auto"/>
              <w:contextualSpacing/>
              <w:rPr>
                <w:rFonts w:eastAsia="Times New Roman" w:cstheme="minorHAnsi"/>
                <w:color w:val="000000"/>
                <w:sz w:val="20"/>
                <w:szCs w:val="20"/>
              </w:rPr>
            </w:pPr>
          </w:p>
          <w:p w14:paraId="080B2F47" w14:textId="77777777" w:rsidR="00BF6E3F" w:rsidRPr="00C3011B" w:rsidRDefault="00BF6E3F" w:rsidP="00BF6E3F">
            <w:pPr>
              <w:shd w:val="clear" w:color="auto" w:fill="FFFFFF"/>
              <w:spacing w:after="0" w:line="240" w:lineRule="auto"/>
              <w:contextualSpacing/>
              <w:jc w:val="center"/>
              <w:rPr>
                <w:rFonts w:eastAsia="Times New Roman" w:cstheme="minorHAnsi"/>
                <w:color w:val="000000"/>
                <w:sz w:val="24"/>
                <w:szCs w:val="24"/>
              </w:rPr>
            </w:pPr>
            <w:r w:rsidRPr="00C3011B">
              <w:rPr>
                <w:rFonts w:eastAsia="Times New Roman" w:cstheme="minorHAnsi"/>
                <w:b/>
                <w:bCs/>
                <w:color w:val="000000"/>
                <w:sz w:val="24"/>
                <w:szCs w:val="24"/>
              </w:rPr>
              <w:t>2021 ICD-10-CM Diagnosis Codes</w:t>
            </w:r>
          </w:p>
          <w:p w14:paraId="30217941" w14:textId="77777777" w:rsidR="00BF6E3F" w:rsidRPr="00C3011B" w:rsidRDefault="006C5190" w:rsidP="00C25C04">
            <w:pPr>
              <w:numPr>
                <w:ilvl w:val="0"/>
                <w:numId w:val="29"/>
              </w:numPr>
              <w:shd w:val="clear" w:color="auto" w:fill="FFFFFF"/>
              <w:spacing w:before="100" w:beforeAutospacing="1" w:after="100" w:afterAutospacing="1" w:line="240" w:lineRule="auto"/>
              <w:ind w:left="495"/>
              <w:contextualSpacing/>
              <w:jc w:val="center"/>
              <w:rPr>
                <w:rFonts w:eastAsia="Times New Roman" w:cstheme="minorHAnsi"/>
                <w:color w:val="000000"/>
                <w:sz w:val="24"/>
                <w:szCs w:val="24"/>
              </w:rPr>
            </w:pPr>
            <w:hyperlink r:id="rId274" w:history="1">
              <w:r w:rsidR="00BF6E3F" w:rsidRPr="00C3011B">
                <w:rPr>
                  <w:rFonts w:eastAsia="Times New Roman" w:cstheme="minorHAnsi"/>
                  <w:color w:val="0000FF"/>
                  <w:sz w:val="24"/>
                  <w:szCs w:val="24"/>
                  <w:u w:val="single"/>
                </w:rPr>
                <w:t>ICD-10-CM Codes</w:t>
              </w:r>
            </w:hyperlink>
          </w:p>
          <w:p w14:paraId="0F3590E0" w14:textId="77777777" w:rsidR="00BF6E3F" w:rsidRPr="00C3011B" w:rsidRDefault="006C5190" w:rsidP="00C25C04">
            <w:pPr>
              <w:numPr>
                <w:ilvl w:val="1"/>
                <w:numId w:val="29"/>
              </w:numPr>
              <w:shd w:val="clear" w:color="auto" w:fill="FFFFFF"/>
              <w:spacing w:before="100" w:beforeAutospacing="1" w:after="100" w:afterAutospacing="1" w:line="240" w:lineRule="auto"/>
              <w:ind w:left="1215"/>
              <w:contextualSpacing/>
              <w:jc w:val="center"/>
              <w:rPr>
                <w:rFonts w:eastAsia="Times New Roman" w:cstheme="minorHAnsi"/>
                <w:color w:val="000000"/>
                <w:sz w:val="24"/>
                <w:szCs w:val="24"/>
              </w:rPr>
            </w:pPr>
            <w:hyperlink r:id="rId275" w:history="1">
              <w:r w:rsidR="00BF6E3F" w:rsidRPr="00C3011B">
                <w:rPr>
                  <w:rFonts w:eastAsia="Times New Roman" w:cstheme="minorHAnsi"/>
                  <w:color w:val="0000FF"/>
                  <w:sz w:val="24"/>
                  <w:szCs w:val="24"/>
                  <w:u w:val="single"/>
                </w:rPr>
                <w:t>New Codes</w:t>
              </w:r>
            </w:hyperlink>
          </w:p>
          <w:p w14:paraId="1503A82F" w14:textId="77777777" w:rsidR="00BF6E3F" w:rsidRPr="00C3011B" w:rsidRDefault="006C5190" w:rsidP="00C25C04">
            <w:pPr>
              <w:numPr>
                <w:ilvl w:val="1"/>
                <w:numId w:val="29"/>
              </w:numPr>
              <w:shd w:val="clear" w:color="auto" w:fill="FFFFFF"/>
              <w:spacing w:before="100" w:beforeAutospacing="1" w:after="100" w:afterAutospacing="1" w:line="240" w:lineRule="auto"/>
              <w:ind w:left="1215"/>
              <w:contextualSpacing/>
              <w:jc w:val="center"/>
              <w:rPr>
                <w:rFonts w:eastAsia="Times New Roman" w:cstheme="minorHAnsi"/>
                <w:color w:val="000000"/>
                <w:sz w:val="24"/>
                <w:szCs w:val="24"/>
              </w:rPr>
            </w:pPr>
            <w:hyperlink r:id="rId276" w:history="1">
              <w:r w:rsidR="00BF6E3F" w:rsidRPr="00C3011B">
                <w:rPr>
                  <w:rFonts w:eastAsia="Times New Roman" w:cstheme="minorHAnsi"/>
                  <w:color w:val="0000FF"/>
                  <w:sz w:val="24"/>
                  <w:szCs w:val="24"/>
                  <w:u w:val="single"/>
                </w:rPr>
                <w:t>Revised Codes</w:t>
              </w:r>
            </w:hyperlink>
          </w:p>
          <w:p w14:paraId="4857DF80" w14:textId="77777777" w:rsidR="00BF6E3F" w:rsidRPr="00C3011B" w:rsidRDefault="006C5190" w:rsidP="00C25C04">
            <w:pPr>
              <w:numPr>
                <w:ilvl w:val="1"/>
                <w:numId w:val="29"/>
              </w:numPr>
              <w:shd w:val="clear" w:color="auto" w:fill="FFFFFF"/>
              <w:spacing w:before="100" w:beforeAutospacing="1" w:after="100" w:afterAutospacing="1" w:line="240" w:lineRule="auto"/>
              <w:ind w:left="1215"/>
              <w:contextualSpacing/>
              <w:jc w:val="center"/>
              <w:rPr>
                <w:rFonts w:eastAsia="Times New Roman" w:cstheme="minorHAnsi"/>
                <w:color w:val="000000"/>
                <w:sz w:val="24"/>
                <w:szCs w:val="24"/>
              </w:rPr>
            </w:pPr>
            <w:hyperlink r:id="rId277" w:history="1">
              <w:r w:rsidR="00BF6E3F" w:rsidRPr="00C3011B">
                <w:rPr>
                  <w:rFonts w:eastAsia="Times New Roman" w:cstheme="minorHAnsi"/>
                  <w:color w:val="0000FF"/>
                  <w:sz w:val="24"/>
                  <w:szCs w:val="24"/>
                  <w:u w:val="single"/>
                </w:rPr>
                <w:t>Deleted Codes</w:t>
              </w:r>
            </w:hyperlink>
          </w:p>
          <w:p w14:paraId="6E2615D4" w14:textId="77777777" w:rsidR="00BF6E3F" w:rsidRPr="00C3011B" w:rsidRDefault="006C5190" w:rsidP="00C25C04">
            <w:pPr>
              <w:numPr>
                <w:ilvl w:val="1"/>
                <w:numId w:val="29"/>
              </w:numPr>
              <w:shd w:val="clear" w:color="auto" w:fill="FFFFFF"/>
              <w:spacing w:before="100" w:beforeAutospacing="1" w:after="100" w:afterAutospacing="1" w:line="240" w:lineRule="auto"/>
              <w:ind w:left="1215"/>
              <w:contextualSpacing/>
              <w:jc w:val="center"/>
              <w:rPr>
                <w:rFonts w:eastAsia="Times New Roman" w:cstheme="minorHAnsi"/>
                <w:color w:val="000000"/>
                <w:sz w:val="24"/>
                <w:szCs w:val="24"/>
              </w:rPr>
            </w:pPr>
            <w:hyperlink r:id="rId278" w:history="1">
              <w:r w:rsidR="00BF6E3F" w:rsidRPr="00C3011B">
                <w:rPr>
                  <w:rFonts w:eastAsia="Times New Roman" w:cstheme="minorHAnsi"/>
                  <w:color w:val="0000FF"/>
                  <w:sz w:val="24"/>
                  <w:szCs w:val="24"/>
                  <w:u w:val="single"/>
                </w:rPr>
                <w:t>Billable/Specific Codes</w:t>
              </w:r>
            </w:hyperlink>
          </w:p>
          <w:p w14:paraId="4620482C" w14:textId="77777777" w:rsidR="00BF6E3F" w:rsidRPr="00C3011B" w:rsidRDefault="006C5190" w:rsidP="00C25C04">
            <w:pPr>
              <w:numPr>
                <w:ilvl w:val="1"/>
                <w:numId w:val="29"/>
              </w:numPr>
              <w:shd w:val="clear" w:color="auto" w:fill="FFFFFF"/>
              <w:spacing w:before="100" w:beforeAutospacing="1" w:after="100" w:afterAutospacing="1" w:line="240" w:lineRule="auto"/>
              <w:ind w:left="1215"/>
              <w:contextualSpacing/>
              <w:jc w:val="center"/>
              <w:rPr>
                <w:rFonts w:eastAsia="Times New Roman" w:cstheme="minorHAnsi"/>
                <w:color w:val="000000"/>
                <w:sz w:val="24"/>
                <w:szCs w:val="24"/>
              </w:rPr>
            </w:pPr>
            <w:hyperlink r:id="rId279" w:history="1">
              <w:r w:rsidR="00BF6E3F" w:rsidRPr="00C3011B">
                <w:rPr>
                  <w:rFonts w:eastAsia="Times New Roman" w:cstheme="minorHAnsi"/>
                  <w:color w:val="0000FF"/>
                  <w:sz w:val="24"/>
                  <w:szCs w:val="24"/>
                  <w:u w:val="single"/>
                </w:rPr>
                <w:t>Non-Billable/Non-Specific Codes</w:t>
              </w:r>
            </w:hyperlink>
          </w:p>
          <w:p w14:paraId="5F7D9806" w14:textId="77777777" w:rsidR="00BF6E3F" w:rsidRPr="00C3011B" w:rsidRDefault="00BF6E3F" w:rsidP="00BF6E3F">
            <w:pPr>
              <w:shd w:val="clear" w:color="auto" w:fill="FFFFFF"/>
              <w:spacing w:before="100" w:beforeAutospacing="1" w:after="100" w:afterAutospacing="1" w:line="240" w:lineRule="auto"/>
              <w:ind w:left="1215"/>
              <w:contextualSpacing/>
              <w:rPr>
                <w:rFonts w:eastAsia="Times New Roman" w:cstheme="minorHAnsi"/>
                <w:color w:val="000000"/>
                <w:sz w:val="24"/>
                <w:szCs w:val="24"/>
              </w:rPr>
            </w:pPr>
          </w:p>
          <w:p w14:paraId="575A670E" w14:textId="77777777" w:rsidR="00434F2C" w:rsidRDefault="00434F2C" w:rsidP="00BF6E3F">
            <w:pPr>
              <w:shd w:val="clear" w:color="auto" w:fill="FFFFFF"/>
              <w:spacing w:after="0" w:line="240" w:lineRule="auto"/>
              <w:contextualSpacing/>
              <w:jc w:val="center"/>
              <w:rPr>
                <w:rFonts w:eastAsia="Times New Roman" w:cstheme="minorHAnsi"/>
                <w:b/>
                <w:bCs/>
                <w:color w:val="000000"/>
                <w:sz w:val="20"/>
                <w:szCs w:val="20"/>
              </w:rPr>
            </w:pPr>
          </w:p>
          <w:p w14:paraId="703E086D" w14:textId="1DD033A8" w:rsidR="00BF6E3F" w:rsidRPr="00C3011B" w:rsidRDefault="00BF6E3F" w:rsidP="00BF6E3F">
            <w:pPr>
              <w:shd w:val="clear" w:color="auto" w:fill="FFFFFF"/>
              <w:spacing w:after="0" w:line="240" w:lineRule="auto"/>
              <w:contextualSpacing/>
              <w:jc w:val="center"/>
              <w:rPr>
                <w:rFonts w:eastAsia="Times New Roman" w:cstheme="minorHAnsi"/>
                <w:color w:val="000000"/>
                <w:sz w:val="24"/>
                <w:szCs w:val="24"/>
              </w:rPr>
            </w:pPr>
            <w:r w:rsidRPr="00C3011B">
              <w:rPr>
                <w:rFonts w:eastAsia="Times New Roman" w:cstheme="minorHAnsi"/>
                <w:b/>
                <w:bCs/>
                <w:color w:val="000000"/>
                <w:sz w:val="24"/>
                <w:szCs w:val="24"/>
              </w:rPr>
              <w:t>2021 ICD-10-PCS Procedure Codes</w:t>
            </w:r>
          </w:p>
          <w:p w14:paraId="16D62D2B" w14:textId="77777777" w:rsidR="00BF6E3F" w:rsidRPr="00C3011B" w:rsidRDefault="006C5190" w:rsidP="00C25C04">
            <w:pPr>
              <w:numPr>
                <w:ilvl w:val="0"/>
                <w:numId w:val="30"/>
              </w:numPr>
              <w:shd w:val="clear" w:color="auto" w:fill="FFFFFF"/>
              <w:spacing w:before="100" w:beforeAutospacing="1" w:after="100" w:afterAutospacing="1" w:line="240" w:lineRule="auto"/>
              <w:ind w:left="495"/>
              <w:contextualSpacing/>
              <w:jc w:val="center"/>
              <w:rPr>
                <w:rFonts w:eastAsia="Times New Roman" w:cstheme="minorHAnsi"/>
                <w:color w:val="000000"/>
                <w:sz w:val="24"/>
                <w:szCs w:val="24"/>
              </w:rPr>
            </w:pPr>
            <w:hyperlink r:id="rId280" w:history="1">
              <w:r w:rsidR="00BF6E3F" w:rsidRPr="00C3011B">
                <w:rPr>
                  <w:rFonts w:eastAsia="Times New Roman" w:cstheme="minorHAnsi"/>
                  <w:color w:val="0000FF"/>
                  <w:sz w:val="24"/>
                  <w:szCs w:val="24"/>
                  <w:u w:val="single"/>
                </w:rPr>
                <w:t>ICD-10-PCS Codes</w:t>
              </w:r>
            </w:hyperlink>
          </w:p>
          <w:p w14:paraId="318F8FEE" w14:textId="77777777" w:rsidR="00BF6E3F" w:rsidRPr="00C3011B" w:rsidRDefault="006C5190" w:rsidP="00C25C04">
            <w:pPr>
              <w:numPr>
                <w:ilvl w:val="1"/>
                <w:numId w:val="30"/>
              </w:numPr>
              <w:shd w:val="clear" w:color="auto" w:fill="FFFFFF"/>
              <w:spacing w:before="100" w:beforeAutospacing="1" w:after="100" w:afterAutospacing="1" w:line="240" w:lineRule="auto"/>
              <w:ind w:left="1215"/>
              <w:contextualSpacing/>
              <w:jc w:val="center"/>
              <w:rPr>
                <w:rFonts w:eastAsia="Times New Roman" w:cstheme="minorHAnsi"/>
                <w:color w:val="000000"/>
                <w:sz w:val="24"/>
                <w:szCs w:val="24"/>
              </w:rPr>
            </w:pPr>
            <w:hyperlink r:id="rId281" w:history="1">
              <w:r w:rsidR="00BF6E3F" w:rsidRPr="00C3011B">
                <w:rPr>
                  <w:rFonts w:eastAsia="Times New Roman" w:cstheme="minorHAnsi"/>
                  <w:color w:val="0000FF"/>
                  <w:sz w:val="24"/>
                  <w:szCs w:val="24"/>
                  <w:u w:val="single"/>
                </w:rPr>
                <w:t>New Codes</w:t>
              </w:r>
            </w:hyperlink>
          </w:p>
          <w:p w14:paraId="6B9177F9" w14:textId="77777777" w:rsidR="00BF6E3F" w:rsidRPr="00C3011B" w:rsidRDefault="006C5190" w:rsidP="00C25C04">
            <w:pPr>
              <w:numPr>
                <w:ilvl w:val="1"/>
                <w:numId w:val="30"/>
              </w:numPr>
              <w:shd w:val="clear" w:color="auto" w:fill="FFFFFF"/>
              <w:spacing w:before="100" w:beforeAutospacing="1" w:after="100" w:afterAutospacing="1" w:line="240" w:lineRule="auto"/>
              <w:ind w:left="1215"/>
              <w:contextualSpacing/>
              <w:jc w:val="center"/>
              <w:rPr>
                <w:rFonts w:eastAsia="Times New Roman" w:cstheme="minorHAnsi"/>
                <w:color w:val="000000"/>
                <w:sz w:val="24"/>
                <w:szCs w:val="24"/>
              </w:rPr>
            </w:pPr>
            <w:hyperlink r:id="rId282" w:history="1">
              <w:r w:rsidR="00BF6E3F" w:rsidRPr="00C3011B">
                <w:rPr>
                  <w:rFonts w:eastAsia="Times New Roman" w:cstheme="minorHAnsi"/>
                  <w:color w:val="0000FF"/>
                  <w:sz w:val="24"/>
                  <w:szCs w:val="24"/>
                  <w:u w:val="single"/>
                </w:rPr>
                <w:t>Revised Codes</w:t>
              </w:r>
            </w:hyperlink>
          </w:p>
          <w:p w14:paraId="46B4757B" w14:textId="77777777" w:rsidR="00BF6E3F" w:rsidRPr="00C3011B" w:rsidRDefault="006C5190" w:rsidP="00C25C04">
            <w:pPr>
              <w:numPr>
                <w:ilvl w:val="1"/>
                <w:numId w:val="30"/>
              </w:numPr>
              <w:shd w:val="clear" w:color="auto" w:fill="FFFFFF"/>
              <w:spacing w:before="100" w:beforeAutospacing="1" w:after="100" w:afterAutospacing="1" w:line="240" w:lineRule="auto"/>
              <w:ind w:left="1215"/>
              <w:contextualSpacing/>
              <w:jc w:val="center"/>
              <w:rPr>
                <w:rFonts w:eastAsia="Times New Roman" w:cstheme="minorHAnsi"/>
                <w:color w:val="000000"/>
                <w:sz w:val="24"/>
                <w:szCs w:val="24"/>
              </w:rPr>
            </w:pPr>
            <w:hyperlink r:id="rId283" w:history="1">
              <w:r w:rsidR="00BF6E3F" w:rsidRPr="00C3011B">
                <w:rPr>
                  <w:rFonts w:eastAsia="Times New Roman" w:cstheme="minorHAnsi"/>
                  <w:color w:val="0000FF"/>
                  <w:sz w:val="24"/>
                  <w:szCs w:val="24"/>
                  <w:u w:val="single"/>
                </w:rPr>
                <w:t>Deleted Codes</w:t>
              </w:r>
            </w:hyperlink>
          </w:p>
          <w:p w14:paraId="140BCA6D" w14:textId="77777777" w:rsidR="00BF6E3F" w:rsidRPr="00C3011B" w:rsidRDefault="00BF6E3F" w:rsidP="00BF6E3F">
            <w:pPr>
              <w:shd w:val="clear" w:color="auto" w:fill="FFFFFF"/>
              <w:spacing w:after="0" w:line="240" w:lineRule="auto"/>
              <w:contextualSpacing/>
              <w:jc w:val="center"/>
              <w:rPr>
                <w:rFonts w:eastAsia="Times New Roman" w:cstheme="minorHAnsi"/>
                <w:b/>
                <w:bCs/>
                <w:color w:val="000000"/>
                <w:sz w:val="24"/>
                <w:szCs w:val="24"/>
              </w:rPr>
            </w:pPr>
          </w:p>
          <w:p w14:paraId="236169CD" w14:textId="77777777" w:rsidR="00BF6E3F" w:rsidRPr="00C3011B" w:rsidRDefault="00BF6E3F" w:rsidP="00BF6E3F">
            <w:pPr>
              <w:shd w:val="clear" w:color="auto" w:fill="FFFFFF"/>
              <w:spacing w:after="0" w:line="240" w:lineRule="auto"/>
              <w:contextualSpacing/>
              <w:jc w:val="center"/>
              <w:rPr>
                <w:rFonts w:eastAsia="Times New Roman" w:cstheme="minorHAnsi"/>
                <w:color w:val="000000"/>
                <w:sz w:val="24"/>
                <w:szCs w:val="24"/>
              </w:rPr>
            </w:pPr>
            <w:r w:rsidRPr="00C3011B">
              <w:rPr>
                <w:rFonts w:eastAsia="Times New Roman" w:cstheme="minorHAnsi"/>
                <w:b/>
                <w:bCs/>
                <w:color w:val="000000"/>
                <w:sz w:val="24"/>
                <w:szCs w:val="24"/>
              </w:rPr>
              <w:t>2021 ICD-10-CM Indexes</w:t>
            </w:r>
          </w:p>
          <w:p w14:paraId="6B24ABC5" w14:textId="77777777" w:rsidR="00BF6E3F" w:rsidRPr="00C3011B" w:rsidRDefault="006C5190" w:rsidP="00C25C04">
            <w:pPr>
              <w:numPr>
                <w:ilvl w:val="0"/>
                <w:numId w:val="31"/>
              </w:numPr>
              <w:shd w:val="clear" w:color="auto" w:fill="FFFFFF"/>
              <w:spacing w:before="100" w:beforeAutospacing="1" w:after="100" w:afterAutospacing="1" w:line="240" w:lineRule="auto"/>
              <w:ind w:left="495"/>
              <w:contextualSpacing/>
              <w:jc w:val="center"/>
              <w:rPr>
                <w:rFonts w:eastAsia="Times New Roman" w:cstheme="minorHAnsi"/>
                <w:color w:val="000000"/>
                <w:sz w:val="24"/>
                <w:szCs w:val="24"/>
              </w:rPr>
            </w:pPr>
            <w:hyperlink r:id="rId284" w:history="1">
              <w:r w:rsidR="00BF6E3F" w:rsidRPr="00C3011B">
                <w:rPr>
                  <w:rFonts w:eastAsia="Times New Roman" w:cstheme="minorHAnsi"/>
                  <w:color w:val="0000FF"/>
                  <w:sz w:val="24"/>
                  <w:szCs w:val="24"/>
                  <w:u w:val="single"/>
                </w:rPr>
                <w:t>ICD-10-CM Index</w:t>
              </w:r>
            </w:hyperlink>
          </w:p>
          <w:p w14:paraId="78DE9DA6" w14:textId="77777777" w:rsidR="00BF6E3F" w:rsidRPr="00C3011B" w:rsidRDefault="006C5190" w:rsidP="00C25C04">
            <w:pPr>
              <w:numPr>
                <w:ilvl w:val="0"/>
                <w:numId w:val="31"/>
              </w:numPr>
              <w:shd w:val="clear" w:color="auto" w:fill="FFFFFF"/>
              <w:spacing w:before="100" w:beforeAutospacing="1" w:after="100" w:afterAutospacing="1" w:line="240" w:lineRule="auto"/>
              <w:ind w:left="495"/>
              <w:contextualSpacing/>
              <w:jc w:val="center"/>
              <w:rPr>
                <w:rFonts w:eastAsia="Times New Roman" w:cstheme="minorHAnsi"/>
                <w:color w:val="000000"/>
                <w:sz w:val="24"/>
                <w:szCs w:val="24"/>
              </w:rPr>
            </w:pPr>
            <w:hyperlink r:id="rId285" w:history="1">
              <w:r w:rsidR="00BF6E3F" w:rsidRPr="00C3011B">
                <w:rPr>
                  <w:rFonts w:eastAsia="Times New Roman" w:cstheme="minorHAnsi"/>
                  <w:color w:val="0000FF"/>
                  <w:sz w:val="24"/>
                  <w:szCs w:val="24"/>
                  <w:u w:val="single"/>
                </w:rPr>
                <w:t>ICD-10-CM External Causes Index</w:t>
              </w:r>
            </w:hyperlink>
          </w:p>
          <w:p w14:paraId="0F52D787" w14:textId="77777777" w:rsidR="00BF6E3F" w:rsidRPr="00C3011B" w:rsidRDefault="00BF6E3F" w:rsidP="00BF6E3F">
            <w:pPr>
              <w:shd w:val="clear" w:color="auto" w:fill="FFFFFF"/>
              <w:spacing w:after="0" w:line="240" w:lineRule="auto"/>
              <w:contextualSpacing/>
              <w:jc w:val="center"/>
              <w:rPr>
                <w:rFonts w:eastAsia="Times New Roman" w:cstheme="minorHAnsi"/>
                <w:b/>
                <w:bCs/>
                <w:color w:val="000000"/>
                <w:sz w:val="24"/>
                <w:szCs w:val="24"/>
              </w:rPr>
            </w:pPr>
          </w:p>
          <w:p w14:paraId="78231102" w14:textId="77777777" w:rsidR="00BF6E3F" w:rsidRPr="00C3011B" w:rsidRDefault="00BF6E3F" w:rsidP="00BF6E3F">
            <w:pPr>
              <w:shd w:val="clear" w:color="auto" w:fill="FFFFFF"/>
              <w:spacing w:after="0" w:line="240" w:lineRule="auto"/>
              <w:contextualSpacing/>
              <w:jc w:val="center"/>
              <w:rPr>
                <w:rFonts w:eastAsia="Times New Roman" w:cstheme="minorHAnsi"/>
                <w:color w:val="000000"/>
                <w:sz w:val="24"/>
                <w:szCs w:val="24"/>
              </w:rPr>
            </w:pPr>
            <w:r w:rsidRPr="00C3011B">
              <w:rPr>
                <w:rFonts w:eastAsia="Times New Roman" w:cstheme="minorHAnsi"/>
                <w:b/>
                <w:bCs/>
                <w:color w:val="000000"/>
                <w:sz w:val="24"/>
                <w:szCs w:val="24"/>
              </w:rPr>
              <w:t>2021 ICD-10-CM Tables</w:t>
            </w:r>
          </w:p>
          <w:p w14:paraId="7450780E" w14:textId="77777777" w:rsidR="00BF6E3F" w:rsidRPr="00C3011B" w:rsidRDefault="006C5190" w:rsidP="00C25C04">
            <w:pPr>
              <w:numPr>
                <w:ilvl w:val="0"/>
                <w:numId w:val="32"/>
              </w:numPr>
              <w:shd w:val="clear" w:color="auto" w:fill="FFFFFF"/>
              <w:spacing w:before="100" w:beforeAutospacing="1" w:after="100" w:afterAutospacing="1" w:line="240" w:lineRule="auto"/>
              <w:ind w:left="495"/>
              <w:contextualSpacing/>
              <w:jc w:val="center"/>
              <w:rPr>
                <w:rFonts w:eastAsia="Times New Roman" w:cstheme="minorHAnsi"/>
                <w:color w:val="000000"/>
                <w:sz w:val="24"/>
                <w:szCs w:val="24"/>
              </w:rPr>
            </w:pPr>
            <w:hyperlink r:id="rId286" w:history="1">
              <w:r w:rsidR="00BF6E3F" w:rsidRPr="00C3011B">
                <w:rPr>
                  <w:rFonts w:eastAsia="Times New Roman" w:cstheme="minorHAnsi"/>
                  <w:color w:val="0000FF"/>
                  <w:sz w:val="24"/>
                  <w:szCs w:val="24"/>
                  <w:u w:val="single"/>
                </w:rPr>
                <w:t>Table of Drugs</w:t>
              </w:r>
            </w:hyperlink>
          </w:p>
          <w:p w14:paraId="4E1A9484" w14:textId="77777777" w:rsidR="00BF6E3F" w:rsidRPr="00C3011B" w:rsidRDefault="006C5190" w:rsidP="00C25C04">
            <w:pPr>
              <w:numPr>
                <w:ilvl w:val="0"/>
                <w:numId w:val="32"/>
              </w:numPr>
              <w:shd w:val="clear" w:color="auto" w:fill="FFFFFF"/>
              <w:spacing w:before="100" w:beforeAutospacing="1" w:after="100" w:afterAutospacing="1" w:line="240" w:lineRule="auto"/>
              <w:ind w:left="495"/>
              <w:contextualSpacing/>
              <w:jc w:val="center"/>
              <w:rPr>
                <w:rFonts w:eastAsia="Times New Roman" w:cstheme="minorHAnsi"/>
                <w:color w:val="000000"/>
                <w:sz w:val="24"/>
                <w:szCs w:val="24"/>
              </w:rPr>
            </w:pPr>
            <w:hyperlink r:id="rId287" w:history="1">
              <w:r w:rsidR="00BF6E3F" w:rsidRPr="00C3011B">
                <w:rPr>
                  <w:rFonts w:eastAsia="Times New Roman" w:cstheme="minorHAnsi"/>
                  <w:color w:val="0000FF"/>
                  <w:sz w:val="24"/>
                  <w:szCs w:val="24"/>
                  <w:u w:val="single"/>
                </w:rPr>
                <w:t>Table of Neoplasms</w:t>
              </w:r>
            </w:hyperlink>
          </w:p>
          <w:p w14:paraId="6CC0674A" w14:textId="77777777" w:rsidR="00BF6E3F" w:rsidRPr="00C3011B" w:rsidRDefault="00BF6E3F" w:rsidP="00BF6E3F">
            <w:pPr>
              <w:shd w:val="clear" w:color="auto" w:fill="FFFFFF"/>
              <w:spacing w:after="0" w:line="240" w:lineRule="auto"/>
              <w:contextualSpacing/>
              <w:jc w:val="center"/>
              <w:rPr>
                <w:rFonts w:eastAsia="Times New Roman" w:cstheme="minorHAnsi"/>
                <w:b/>
                <w:bCs/>
                <w:color w:val="000000"/>
                <w:sz w:val="24"/>
                <w:szCs w:val="24"/>
              </w:rPr>
            </w:pPr>
          </w:p>
          <w:p w14:paraId="2C476BD5" w14:textId="77777777" w:rsidR="00BF6E3F" w:rsidRPr="00C3011B" w:rsidRDefault="00BF6E3F" w:rsidP="00BF6E3F">
            <w:pPr>
              <w:shd w:val="clear" w:color="auto" w:fill="FFFFFF"/>
              <w:spacing w:after="0" w:line="240" w:lineRule="auto"/>
              <w:contextualSpacing/>
              <w:jc w:val="center"/>
              <w:rPr>
                <w:rFonts w:eastAsia="Times New Roman" w:cstheme="minorHAnsi"/>
                <w:color w:val="000000"/>
                <w:sz w:val="24"/>
                <w:szCs w:val="24"/>
              </w:rPr>
            </w:pPr>
            <w:r w:rsidRPr="00C3011B">
              <w:rPr>
                <w:rFonts w:eastAsia="Times New Roman" w:cstheme="minorHAnsi"/>
                <w:b/>
                <w:bCs/>
                <w:color w:val="000000"/>
                <w:sz w:val="24"/>
                <w:szCs w:val="24"/>
              </w:rPr>
              <w:t>2021 ICD-10-CM Coding Rules</w:t>
            </w:r>
          </w:p>
          <w:p w14:paraId="4B009E39" w14:textId="77777777" w:rsidR="00BF6E3F" w:rsidRPr="00C3011B" w:rsidRDefault="006C5190" w:rsidP="00C25C04">
            <w:pPr>
              <w:numPr>
                <w:ilvl w:val="0"/>
                <w:numId w:val="33"/>
              </w:numPr>
              <w:shd w:val="clear" w:color="auto" w:fill="FFFFFF"/>
              <w:spacing w:before="100" w:beforeAutospacing="1" w:after="100" w:afterAutospacing="1" w:line="240" w:lineRule="auto"/>
              <w:ind w:left="495"/>
              <w:contextualSpacing/>
              <w:jc w:val="center"/>
              <w:rPr>
                <w:rFonts w:eastAsia="Times New Roman" w:cstheme="minorHAnsi"/>
                <w:color w:val="000000"/>
                <w:sz w:val="24"/>
                <w:szCs w:val="24"/>
              </w:rPr>
            </w:pPr>
            <w:hyperlink r:id="rId288" w:history="1">
              <w:r w:rsidR="00BF6E3F" w:rsidRPr="00C3011B">
                <w:rPr>
                  <w:rFonts w:eastAsia="Times New Roman" w:cstheme="minorHAnsi"/>
                  <w:color w:val="0000FF"/>
                  <w:sz w:val="24"/>
                  <w:szCs w:val="24"/>
                  <w:u w:val="single"/>
                </w:rPr>
                <w:t>Newborn Codes</w:t>
              </w:r>
            </w:hyperlink>
          </w:p>
          <w:p w14:paraId="71C2D45C" w14:textId="77777777" w:rsidR="00BF6E3F" w:rsidRPr="00C3011B" w:rsidRDefault="006C5190" w:rsidP="00C25C04">
            <w:pPr>
              <w:numPr>
                <w:ilvl w:val="0"/>
                <w:numId w:val="33"/>
              </w:numPr>
              <w:shd w:val="clear" w:color="auto" w:fill="FFFFFF"/>
              <w:spacing w:before="100" w:beforeAutospacing="1" w:after="100" w:afterAutospacing="1" w:line="240" w:lineRule="auto"/>
              <w:ind w:left="495"/>
              <w:contextualSpacing/>
              <w:jc w:val="center"/>
              <w:rPr>
                <w:rFonts w:eastAsia="Times New Roman" w:cstheme="minorHAnsi"/>
                <w:color w:val="000000"/>
                <w:sz w:val="24"/>
                <w:szCs w:val="24"/>
              </w:rPr>
            </w:pPr>
            <w:hyperlink r:id="rId289" w:history="1">
              <w:r w:rsidR="00BF6E3F" w:rsidRPr="00C3011B">
                <w:rPr>
                  <w:rFonts w:eastAsia="Times New Roman" w:cstheme="minorHAnsi"/>
                  <w:color w:val="0000FF"/>
                  <w:sz w:val="24"/>
                  <w:szCs w:val="24"/>
                  <w:u w:val="single"/>
                </w:rPr>
                <w:t>Pediatric Codes</w:t>
              </w:r>
            </w:hyperlink>
          </w:p>
          <w:p w14:paraId="5A59BD97" w14:textId="77777777" w:rsidR="00BF6E3F" w:rsidRPr="00C3011B" w:rsidRDefault="006C5190" w:rsidP="00C25C04">
            <w:pPr>
              <w:numPr>
                <w:ilvl w:val="0"/>
                <w:numId w:val="33"/>
              </w:numPr>
              <w:shd w:val="clear" w:color="auto" w:fill="FFFFFF"/>
              <w:spacing w:before="100" w:beforeAutospacing="1" w:after="100" w:afterAutospacing="1" w:line="240" w:lineRule="auto"/>
              <w:ind w:left="495"/>
              <w:contextualSpacing/>
              <w:jc w:val="center"/>
              <w:rPr>
                <w:rFonts w:eastAsia="Times New Roman" w:cstheme="minorHAnsi"/>
                <w:color w:val="000000"/>
                <w:sz w:val="24"/>
                <w:szCs w:val="24"/>
              </w:rPr>
            </w:pPr>
            <w:hyperlink r:id="rId290" w:history="1">
              <w:r w:rsidR="00BF6E3F" w:rsidRPr="00C3011B">
                <w:rPr>
                  <w:rFonts w:eastAsia="Times New Roman" w:cstheme="minorHAnsi"/>
                  <w:color w:val="0000FF"/>
                  <w:sz w:val="24"/>
                  <w:szCs w:val="24"/>
                  <w:u w:val="single"/>
                </w:rPr>
                <w:t>Adult Codes</w:t>
              </w:r>
            </w:hyperlink>
          </w:p>
          <w:p w14:paraId="3FCB208C" w14:textId="77777777" w:rsidR="00BF6E3F" w:rsidRPr="00C3011B" w:rsidRDefault="006C5190" w:rsidP="00C25C04">
            <w:pPr>
              <w:numPr>
                <w:ilvl w:val="0"/>
                <w:numId w:val="33"/>
              </w:numPr>
              <w:shd w:val="clear" w:color="auto" w:fill="FFFFFF"/>
              <w:spacing w:before="100" w:beforeAutospacing="1" w:after="100" w:afterAutospacing="1" w:line="240" w:lineRule="auto"/>
              <w:ind w:left="495"/>
              <w:contextualSpacing/>
              <w:jc w:val="center"/>
              <w:rPr>
                <w:rFonts w:eastAsia="Times New Roman" w:cstheme="minorHAnsi"/>
                <w:color w:val="000000"/>
                <w:sz w:val="24"/>
                <w:szCs w:val="24"/>
              </w:rPr>
            </w:pPr>
            <w:hyperlink r:id="rId291" w:history="1">
              <w:r w:rsidR="00BF6E3F" w:rsidRPr="00C3011B">
                <w:rPr>
                  <w:rFonts w:eastAsia="Times New Roman" w:cstheme="minorHAnsi"/>
                  <w:color w:val="0000FF"/>
                  <w:sz w:val="24"/>
                  <w:szCs w:val="24"/>
                  <w:u w:val="single"/>
                </w:rPr>
                <w:t>Maternity Codes</w:t>
              </w:r>
            </w:hyperlink>
          </w:p>
          <w:p w14:paraId="6EAC7AC4" w14:textId="77777777" w:rsidR="00BF6E3F" w:rsidRPr="00C3011B" w:rsidRDefault="006C5190" w:rsidP="00C25C04">
            <w:pPr>
              <w:numPr>
                <w:ilvl w:val="0"/>
                <w:numId w:val="33"/>
              </w:numPr>
              <w:shd w:val="clear" w:color="auto" w:fill="FFFFFF"/>
              <w:spacing w:before="100" w:beforeAutospacing="1" w:after="100" w:afterAutospacing="1" w:line="240" w:lineRule="auto"/>
              <w:ind w:left="495"/>
              <w:contextualSpacing/>
              <w:jc w:val="center"/>
              <w:rPr>
                <w:rFonts w:eastAsia="Times New Roman" w:cstheme="minorHAnsi"/>
                <w:color w:val="000000"/>
                <w:sz w:val="24"/>
                <w:szCs w:val="24"/>
              </w:rPr>
            </w:pPr>
            <w:hyperlink r:id="rId292" w:history="1">
              <w:r w:rsidR="00BF6E3F" w:rsidRPr="00C3011B">
                <w:rPr>
                  <w:rFonts w:eastAsia="Times New Roman" w:cstheme="minorHAnsi"/>
                  <w:color w:val="23527C"/>
                  <w:sz w:val="24"/>
                  <w:szCs w:val="24"/>
                  <w:u w:val="single"/>
                </w:rPr>
                <w:t>Female Only Diagnosis Codes</w:t>
              </w:r>
            </w:hyperlink>
          </w:p>
          <w:p w14:paraId="69EE9E39" w14:textId="77777777" w:rsidR="00BF6E3F" w:rsidRPr="00C3011B" w:rsidRDefault="006C5190" w:rsidP="00C25C04">
            <w:pPr>
              <w:numPr>
                <w:ilvl w:val="0"/>
                <w:numId w:val="33"/>
              </w:numPr>
              <w:shd w:val="clear" w:color="auto" w:fill="FFFFFF"/>
              <w:spacing w:before="100" w:beforeAutospacing="1" w:after="100" w:afterAutospacing="1" w:line="240" w:lineRule="auto"/>
              <w:ind w:left="495"/>
              <w:contextualSpacing/>
              <w:jc w:val="center"/>
              <w:rPr>
                <w:rFonts w:eastAsia="Times New Roman" w:cstheme="minorHAnsi"/>
                <w:color w:val="000000"/>
                <w:sz w:val="24"/>
                <w:szCs w:val="24"/>
              </w:rPr>
            </w:pPr>
            <w:hyperlink r:id="rId293" w:history="1">
              <w:r w:rsidR="00BF6E3F" w:rsidRPr="00C3011B">
                <w:rPr>
                  <w:rFonts w:eastAsia="Times New Roman" w:cstheme="minorHAnsi"/>
                  <w:color w:val="0000FF"/>
                  <w:sz w:val="24"/>
                  <w:szCs w:val="24"/>
                  <w:u w:val="single"/>
                </w:rPr>
                <w:t>Male Only Diagnosis Codes</w:t>
              </w:r>
            </w:hyperlink>
          </w:p>
          <w:p w14:paraId="0238D5A4" w14:textId="77777777" w:rsidR="00BF6E3F" w:rsidRPr="00C3011B" w:rsidRDefault="006C5190" w:rsidP="00C25C04">
            <w:pPr>
              <w:numPr>
                <w:ilvl w:val="0"/>
                <w:numId w:val="33"/>
              </w:numPr>
              <w:shd w:val="clear" w:color="auto" w:fill="FFFFFF"/>
              <w:spacing w:before="100" w:beforeAutospacing="1" w:after="100" w:afterAutospacing="1" w:line="240" w:lineRule="auto"/>
              <w:ind w:left="495"/>
              <w:contextualSpacing/>
              <w:jc w:val="center"/>
              <w:rPr>
                <w:rFonts w:eastAsia="Times New Roman" w:cstheme="minorHAnsi"/>
                <w:color w:val="000000"/>
                <w:sz w:val="24"/>
                <w:szCs w:val="24"/>
              </w:rPr>
            </w:pPr>
            <w:hyperlink r:id="rId294" w:history="1">
              <w:r w:rsidR="00BF6E3F" w:rsidRPr="00C3011B">
                <w:rPr>
                  <w:rFonts w:eastAsia="Times New Roman" w:cstheme="minorHAnsi"/>
                  <w:color w:val="0000FF"/>
                  <w:sz w:val="24"/>
                  <w:szCs w:val="24"/>
                  <w:u w:val="single"/>
                </w:rPr>
                <w:t>Manifestation Codes</w:t>
              </w:r>
            </w:hyperlink>
          </w:p>
          <w:p w14:paraId="59689B64" w14:textId="77777777" w:rsidR="00BF6E3F" w:rsidRPr="00C3011B" w:rsidRDefault="006C5190" w:rsidP="00C25C04">
            <w:pPr>
              <w:numPr>
                <w:ilvl w:val="0"/>
                <w:numId w:val="33"/>
              </w:numPr>
              <w:shd w:val="clear" w:color="auto" w:fill="FFFFFF"/>
              <w:spacing w:before="100" w:beforeAutospacing="1" w:after="100" w:afterAutospacing="1" w:line="240" w:lineRule="auto"/>
              <w:ind w:left="495"/>
              <w:contextualSpacing/>
              <w:jc w:val="center"/>
              <w:rPr>
                <w:rFonts w:eastAsia="Times New Roman" w:cstheme="minorHAnsi"/>
                <w:color w:val="000000"/>
                <w:sz w:val="24"/>
                <w:szCs w:val="24"/>
              </w:rPr>
            </w:pPr>
            <w:hyperlink r:id="rId295" w:history="1">
              <w:r w:rsidR="00BF6E3F" w:rsidRPr="00C3011B">
                <w:rPr>
                  <w:rFonts w:eastAsia="Times New Roman" w:cstheme="minorHAnsi"/>
                  <w:color w:val="0000FF"/>
                  <w:sz w:val="24"/>
                  <w:szCs w:val="24"/>
                  <w:u w:val="single"/>
                </w:rPr>
                <w:t>POA Exempt Codes</w:t>
              </w:r>
            </w:hyperlink>
          </w:p>
          <w:p w14:paraId="1D1E289E" w14:textId="77777777" w:rsidR="00BF6E3F" w:rsidRPr="00C3011B" w:rsidRDefault="006C5190" w:rsidP="00C25C04">
            <w:pPr>
              <w:numPr>
                <w:ilvl w:val="0"/>
                <w:numId w:val="33"/>
              </w:numPr>
              <w:shd w:val="clear" w:color="auto" w:fill="FFFFFF"/>
              <w:spacing w:before="100" w:beforeAutospacing="1" w:after="100" w:afterAutospacing="1" w:line="240" w:lineRule="auto"/>
              <w:ind w:left="495"/>
              <w:contextualSpacing/>
              <w:jc w:val="center"/>
              <w:rPr>
                <w:rFonts w:eastAsia="Times New Roman" w:cstheme="minorHAnsi"/>
                <w:color w:val="000000"/>
                <w:sz w:val="24"/>
                <w:szCs w:val="24"/>
              </w:rPr>
            </w:pPr>
            <w:hyperlink r:id="rId296" w:history="1">
              <w:r w:rsidR="00BF6E3F" w:rsidRPr="00C3011B">
                <w:rPr>
                  <w:rFonts w:eastAsia="Times New Roman" w:cstheme="minorHAnsi"/>
                  <w:color w:val="0000FF"/>
                  <w:sz w:val="24"/>
                  <w:szCs w:val="24"/>
                  <w:u w:val="single"/>
                </w:rPr>
                <w:t>Questionable Admission Codes</w:t>
              </w:r>
            </w:hyperlink>
          </w:p>
          <w:p w14:paraId="29090559" w14:textId="77777777" w:rsidR="00BF6E3F" w:rsidRPr="00C3011B" w:rsidRDefault="00BF6E3F" w:rsidP="00BF6E3F">
            <w:pPr>
              <w:shd w:val="clear" w:color="auto" w:fill="FFFFFF"/>
              <w:spacing w:after="0" w:line="240" w:lineRule="auto"/>
              <w:contextualSpacing/>
              <w:jc w:val="center"/>
              <w:rPr>
                <w:rFonts w:eastAsia="Times New Roman" w:cstheme="minorHAnsi"/>
                <w:b/>
                <w:bCs/>
                <w:color w:val="000000"/>
                <w:sz w:val="24"/>
                <w:szCs w:val="24"/>
              </w:rPr>
            </w:pPr>
          </w:p>
          <w:p w14:paraId="5A1EF9E7" w14:textId="77777777" w:rsidR="00BF6E3F" w:rsidRPr="00C3011B" w:rsidRDefault="00BF6E3F" w:rsidP="00BF6E3F">
            <w:pPr>
              <w:shd w:val="clear" w:color="auto" w:fill="FFFFFF"/>
              <w:spacing w:after="0" w:line="240" w:lineRule="auto"/>
              <w:contextualSpacing/>
              <w:jc w:val="center"/>
              <w:rPr>
                <w:rFonts w:eastAsia="Times New Roman" w:cstheme="minorHAnsi"/>
                <w:color w:val="000000"/>
                <w:sz w:val="24"/>
                <w:szCs w:val="24"/>
              </w:rPr>
            </w:pPr>
            <w:r w:rsidRPr="00C3011B">
              <w:rPr>
                <w:rFonts w:eastAsia="Times New Roman" w:cstheme="minorHAnsi"/>
                <w:b/>
                <w:bCs/>
                <w:color w:val="000000"/>
                <w:sz w:val="24"/>
                <w:szCs w:val="24"/>
              </w:rPr>
              <w:t>2021 ICD-10-PCS Coding Rules</w:t>
            </w:r>
          </w:p>
          <w:p w14:paraId="7165F333" w14:textId="77777777" w:rsidR="00BF6E3F" w:rsidRPr="00C3011B" w:rsidRDefault="006C5190" w:rsidP="00C25C04">
            <w:pPr>
              <w:numPr>
                <w:ilvl w:val="0"/>
                <w:numId w:val="34"/>
              </w:numPr>
              <w:shd w:val="clear" w:color="auto" w:fill="FFFFFF"/>
              <w:spacing w:before="100" w:beforeAutospacing="1" w:after="100" w:afterAutospacing="1" w:line="240" w:lineRule="auto"/>
              <w:ind w:left="495"/>
              <w:contextualSpacing/>
              <w:jc w:val="center"/>
              <w:rPr>
                <w:rFonts w:eastAsia="Times New Roman" w:cstheme="minorHAnsi"/>
                <w:color w:val="000000"/>
                <w:sz w:val="24"/>
                <w:szCs w:val="24"/>
              </w:rPr>
            </w:pPr>
            <w:hyperlink r:id="rId297" w:history="1">
              <w:r w:rsidR="00BF6E3F" w:rsidRPr="00C3011B">
                <w:rPr>
                  <w:rFonts w:eastAsia="Times New Roman" w:cstheme="minorHAnsi"/>
                  <w:color w:val="0000FF"/>
                  <w:sz w:val="24"/>
                  <w:szCs w:val="24"/>
                  <w:u w:val="single"/>
                </w:rPr>
                <w:t>Female Only Procedure Codes</w:t>
              </w:r>
            </w:hyperlink>
          </w:p>
          <w:p w14:paraId="6F2FD506" w14:textId="77777777" w:rsidR="00BF6E3F" w:rsidRPr="00C3011B" w:rsidRDefault="006C5190" w:rsidP="00C25C04">
            <w:pPr>
              <w:numPr>
                <w:ilvl w:val="0"/>
                <w:numId w:val="34"/>
              </w:numPr>
              <w:shd w:val="clear" w:color="auto" w:fill="FFFFFF"/>
              <w:spacing w:before="100" w:beforeAutospacing="1" w:after="100" w:afterAutospacing="1" w:line="240" w:lineRule="auto"/>
              <w:ind w:left="495"/>
              <w:contextualSpacing/>
              <w:jc w:val="center"/>
              <w:rPr>
                <w:rFonts w:eastAsia="Times New Roman" w:cstheme="minorHAnsi"/>
                <w:color w:val="000000"/>
                <w:sz w:val="24"/>
                <w:szCs w:val="24"/>
              </w:rPr>
            </w:pPr>
            <w:hyperlink r:id="rId298" w:history="1">
              <w:r w:rsidR="00BF6E3F" w:rsidRPr="00C3011B">
                <w:rPr>
                  <w:rFonts w:eastAsia="Times New Roman" w:cstheme="minorHAnsi"/>
                  <w:color w:val="0000FF"/>
                  <w:sz w:val="24"/>
                  <w:szCs w:val="24"/>
                  <w:u w:val="single"/>
                </w:rPr>
                <w:t>Male Only Procedure Codes</w:t>
              </w:r>
            </w:hyperlink>
          </w:p>
          <w:p w14:paraId="190C3DCB" w14:textId="77777777" w:rsidR="00BF6E3F" w:rsidRPr="00C3011B" w:rsidRDefault="00BF6E3F" w:rsidP="00BF6E3F">
            <w:pPr>
              <w:shd w:val="clear" w:color="auto" w:fill="FFFFFF"/>
              <w:spacing w:after="0" w:line="240" w:lineRule="auto"/>
              <w:contextualSpacing/>
              <w:jc w:val="center"/>
              <w:rPr>
                <w:rFonts w:eastAsia="Times New Roman" w:cstheme="minorHAnsi"/>
                <w:b/>
                <w:bCs/>
                <w:color w:val="000000"/>
                <w:sz w:val="24"/>
                <w:szCs w:val="24"/>
              </w:rPr>
            </w:pPr>
          </w:p>
          <w:p w14:paraId="05AB5CE8" w14:textId="77777777" w:rsidR="00BF6E3F" w:rsidRPr="00C3011B" w:rsidRDefault="00BF6E3F" w:rsidP="00BF6E3F">
            <w:pPr>
              <w:shd w:val="clear" w:color="auto" w:fill="FFFFFF"/>
              <w:spacing w:after="0" w:line="240" w:lineRule="auto"/>
              <w:contextualSpacing/>
              <w:jc w:val="center"/>
              <w:rPr>
                <w:rFonts w:eastAsia="Times New Roman" w:cstheme="minorHAnsi"/>
                <w:color w:val="000000"/>
                <w:sz w:val="24"/>
                <w:szCs w:val="24"/>
              </w:rPr>
            </w:pPr>
            <w:r w:rsidRPr="00C3011B">
              <w:rPr>
                <w:rFonts w:eastAsia="Times New Roman" w:cstheme="minorHAnsi"/>
                <w:b/>
                <w:bCs/>
                <w:color w:val="000000"/>
                <w:sz w:val="24"/>
                <w:szCs w:val="24"/>
              </w:rPr>
              <w:t>2021 ICD-10-CM Crosswalks</w:t>
            </w:r>
          </w:p>
          <w:p w14:paraId="1A17E0B0" w14:textId="77777777" w:rsidR="00BF6E3F" w:rsidRPr="00C3011B" w:rsidRDefault="006C5190" w:rsidP="00C25C04">
            <w:pPr>
              <w:numPr>
                <w:ilvl w:val="0"/>
                <w:numId w:val="35"/>
              </w:numPr>
              <w:shd w:val="clear" w:color="auto" w:fill="FFFFFF"/>
              <w:spacing w:before="100" w:beforeAutospacing="1" w:after="100" w:afterAutospacing="1" w:line="240" w:lineRule="auto"/>
              <w:ind w:left="495"/>
              <w:contextualSpacing/>
              <w:jc w:val="center"/>
              <w:rPr>
                <w:rFonts w:eastAsia="Times New Roman" w:cstheme="minorHAnsi"/>
                <w:color w:val="000000"/>
                <w:sz w:val="24"/>
                <w:szCs w:val="24"/>
              </w:rPr>
            </w:pPr>
            <w:hyperlink r:id="rId299" w:history="1">
              <w:r w:rsidR="00BF6E3F" w:rsidRPr="00C3011B">
                <w:rPr>
                  <w:rFonts w:eastAsia="Times New Roman" w:cstheme="minorHAnsi"/>
                  <w:color w:val="0000FF"/>
                  <w:sz w:val="24"/>
                  <w:szCs w:val="24"/>
                  <w:u w:val="single"/>
                </w:rPr>
                <w:t>Applicable To Crosswalk</w:t>
              </w:r>
            </w:hyperlink>
          </w:p>
          <w:p w14:paraId="21138074" w14:textId="77777777" w:rsidR="00BF6E3F" w:rsidRPr="00C3011B" w:rsidRDefault="006C5190" w:rsidP="00C25C04">
            <w:pPr>
              <w:numPr>
                <w:ilvl w:val="0"/>
                <w:numId w:val="35"/>
              </w:numPr>
              <w:shd w:val="clear" w:color="auto" w:fill="FFFFFF"/>
              <w:spacing w:before="100" w:beforeAutospacing="1" w:after="100" w:afterAutospacing="1" w:line="240" w:lineRule="auto"/>
              <w:ind w:left="495"/>
              <w:contextualSpacing/>
              <w:jc w:val="center"/>
              <w:rPr>
                <w:rFonts w:eastAsia="Times New Roman" w:cstheme="minorHAnsi"/>
                <w:color w:val="000000"/>
                <w:sz w:val="24"/>
                <w:szCs w:val="24"/>
              </w:rPr>
            </w:pPr>
            <w:hyperlink r:id="rId300" w:history="1">
              <w:r w:rsidR="00BF6E3F" w:rsidRPr="00C3011B">
                <w:rPr>
                  <w:rFonts w:eastAsia="Times New Roman" w:cstheme="minorHAnsi"/>
                  <w:color w:val="0000FF"/>
                  <w:sz w:val="24"/>
                  <w:szCs w:val="24"/>
                  <w:u w:val="single"/>
                </w:rPr>
                <w:t>Code Also Crosswalk</w:t>
              </w:r>
            </w:hyperlink>
          </w:p>
          <w:p w14:paraId="0433A4AE" w14:textId="77777777" w:rsidR="00BF6E3F" w:rsidRPr="00C3011B" w:rsidRDefault="006C5190" w:rsidP="00C25C04">
            <w:pPr>
              <w:numPr>
                <w:ilvl w:val="0"/>
                <w:numId w:val="35"/>
              </w:numPr>
              <w:shd w:val="clear" w:color="auto" w:fill="FFFFFF"/>
              <w:spacing w:before="100" w:beforeAutospacing="1" w:after="100" w:afterAutospacing="1" w:line="240" w:lineRule="auto"/>
              <w:ind w:left="495"/>
              <w:contextualSpacing/>
              <w:jc w:val="center"/>
              <w:rPr>
                <w:rFonts w:eastAsia="Times New Roman" w:cstheme="minorHAnsi"/>
                <w:color w:val="000000"/>
                <w:sz w:val="24"/>
                <w:szCs w:val="24"/>
              </w:rPr>
            </w:pPr>
            <w:hyperlink r:id="rId301" w:history="1">
              <w:r w:rsidR="00BF6E3F" w:rsidRPr="00C3011B">
                <w:rPr>
                  <w:rFonts w:eastAsia="Times New Roman" w:cstheme="minorHAnsi"/>
                  <w:color w:val="0000FF"/>
                  <w:sz w:val="24"/>
                  <w:szCs w:val="24"/>
                  <w:u w:val="single"/>
                </w:rPr>
                <w:t>Code First Crosswalk</w:t>
              </w:r>
            </w:hyperlink>
          </w:p>
          <w:p w14:paraId="4C416613" w14:textId="77777777" w:rsidR="00BF6E3F" w:rsidRPr="00C3011B" w:rsidRDefault="006C5190" w:rsidP="00C25C04">
            <w:pPr>
              <w:numPr>
                <w:ilvl w:val="0"/>
                <w:numId w:val="35"/>
              </w:numPr>
              <w:shd w:val="clear" w:color="auto" w:fill="FFFFFF"/>
              <w:spacing w:before="100" w:beforeAutospacing="1" w:after="100" w:afterAutospacing="1" w:line="240" w:lineRule="auto"/>
              <w:ind w:left="495"/>
              <w:contextualSpacing/>
              <w:jc w:val="center"/>
              <w:rPr>
                <w:rFonts w:eastAsia="Times New Roman" w:cstheme="minorHAnsi"/>
                <w:color w:val="000000"/>
                <w:sz w:val="24"/>
                <w:szCs w:val="24"/>
              </w:rPr>
            </w:pPr>
            <w:hyperlink r:id="rId302" w:history="1">
              <w:r w:rsidR="00BF6E3F" w:rsidRPr="00C3011B">
                <w:rPr>
                  <w:rFonts w:eastAsia="Times New Roman" w:cstheme="minorHAnsi"/>
                  <w:color w:val="0000FF"/>
                  <w:sz w:val="24"/>
                  <w:szCs w:val="24"/>
                  <w:u w:val="single"/>
                </w:rPr>
                <w:t>Includes Crosswalk</w:t>
              </w:r>
            </w:hyperlink>
          </w:p>
          <w:p w14:paraId="03F5CFF5" w14:textId="77777777" w:rsidR="00BF6E3F" w:rsidRPr="00C3011B" w:rsidRDefault="006C5190" w:rsidP="00C25C04">
            <w:pPr>
              <w:numPr>
                <w:ilvl w:val="0"/>
                <w:numId w:val="35"/>
              </w:numPr>
              <w:shd w:val="clear" w:color="auto" w:fill="FFFFFF"/>
              <w:spacing w:before="100" w:beforeAutospacing="1" w:after="100" w:afterAutospacing="1" w:line="240" w:lineRule="auto"/>
              <w:ind w:left="495"/>
              <w:contextualSpacing/>
              <w:jc w:val="center"/>
              <w:rPr>
                <w:rFonts w:eastAsia="Times New Roman" w:cstheme="minorHAnsi"/>
                <w:color w:val="000000"/>
                <w:sz w:val="24"/>
                <w:szCs w:val="24"/>
              </w:rPr>
            </w:pPr>
            <w:hyperlink r:id="rId303" w:history="1">
              <w:r w:rsidR="00BF6E3F" w:rsidRPr="00C3011B">
                <w:rPr>
                  <w:rFonts w:eastAsia="Times New Roman" w:cstheme="minorHAnsi"/>
                  <w:color w:val="0000FF"/>
                  <w:sz w:val="24"/>
                  <w:szCs w:val="24"/>
                  <w:u w:val="single"/>
                </w:rPr>
                <w:t>Note Crosswalk</w:t>
              </w:r>
            </w:hyperlink>
          </w:p>
          <w:p w14:paraId="08379072" w14:textId="77777777" w:rsidR="00BF6E3F" w:rsidRPr="00C3011B" w:rsidRDefault="006C5190" w:rsidP="00C25C04">
            <w:pPr>
              <w:numPr>
                <w:ilvl w:val="0"/>
                <w:numId w:val="35"/>
              </w:numPr>
              <w:shd w:val="clear" w:color="auto" w:fill="FFFFFF"/>
              <w:spacing w:before="100" w:beforeAutospacing="1" w:after="100" w:afterAutospacing="1" w:line="240" w:lineRule="auto"/>
              <w:ind w:left="495"/>
              <w:contextualSpacing/>
              <w:jc w:val="center"/>
              <w:rPr>
                <w:rFonts w:eastAsia="Times New Roman" w:cstheme="minorHAnsi"/>
                <w:color w:val="000000"/>
                <w:sz w:val="24"/>
                <w:szCs w:val="24"/>
              </w:rPr>
            </w:pPr>
            <w:hyperlink r:id="rId304" w:history="1">
              <w:r w:rsidR="00BF6E3F" w:rsidRPr="00C3011B">
                <w:rPr>
                  <w:rFonts w:eastAsia="Times New Roman" w:cstheme="minorHAnsi"/>
                  <w:color w:val="0000FF"/>
                  <w:sz w:val="24"/>
                  <w:szCs w:val="24"/>
                  <w:u w:val="single"/>
                </w:rPr>
                <w:t>Type 1 Excludes Crosswalk</w:t>
              </w:r>
            </w:hyperlink>
          </w:p>
          <w:p w14:paraId="56AD1FDB" w14:textId="77777777" w:rsidR="00BF6E3F" w:rsidRPr="00C3011B" w:rsidRDefault="006C5190" w:rsidP="00C25C04">
            <w:pPr>
              <w:numPr>
                <w:ilvl w:val="0"/>
                <w:numId w:val="35"/>
              </w:numPr>
              <w:shd w:val="clear" w:color="auto" w:fill="FFFFFF"/>
              <w:spacing w:before="100" w:beforeAutospacing="1" w:after="100" w:afterAutospacing="1" w:line="240" w:lineRule="auto"/>
              <w:ind w:left="495"/>
              <w:contextualSpacing/>
              <w:jc w:val="center"/>
              <w:rPr>
                <w:rFonts w:eastAsia="Times New Roman" w:cstheme="minorHAnsi"/>
                <w:color w:val="000000"/>
                <w:sz w:val="24"/>
                <w:szCs w:val="24"/>
              </w:rPr>
            </w:pPr>
            <w:hyperlink r:id="rId305" w:history="1">
              <w:r w:rsidR="00BF6E3F" w:rsidRPr="00C3011B">
                <w:rPr>
                  <w:rFonts w:eastAsia="Times New Roman" w:cstheme="minorHAnsi"/>
                  <w:color w:val="0000FF"/>
                  <w:sz w:val="24"/>
                  <w:szCs w:val="24"/>
                  <w:u w:val="single"/>
                </w:rPr>
                <w:t>Type 2 Excludes Crosswalk</w:t>
              </w:r>
            </w:hyperlink>
          </w:p>
          <w:p w14:paraId="4AAC0879" w14:textId="77777777" w:rsidR="00BF6E3F" w:rsidRPr="00C3011B" w:rsidRDefault="006C5190" w:rsidP="00C25C04">
            <w:pPr>
              <w:numPr>
                <w:ilvl w:val="0"/>
                <w:numId w:val="35"/>
              </w:numPr>
              <w:shd w:val="clear" w:color="auto" w:fill="FFFFFF"/>
              <w:spacing w:before="100" w:beforeAutospacing="1" w:after="100" w:afterAutospacing="1" w:line="240" w:lineRule="auto"/>
              <w:ind w:left="495"/>
              <w:contextualSpacing/>
              <w:jc w:val="center"/>
              <w:rPr>
                <w:rFonts w:eastAsia="Times New Roman" w:cstheme="minorHAnsi"/>
                <w:color w:val="000000"/>
                <w:sz w:val="24"/>
                <w:szCs w:val="24"/>
              </w:rPr>
            </w:pPr>
            <w:hyperlink r:id="rId306" w:history="1">
              <w:r w:rsidR="00BF6E3F" w:rsidRPr="00C3011B">
                <w:rPr>
                  <w:rFonts w:eastAsia="Times New Roman" w:cstheme="minorHAnsi"/>
                  <w:color w:val="0000FF"/>
                  <w:sz w:val="24"/>
                  <w:szCs w:val="24"/>
                  <w:u w:val="single"/>
                </w:rPr>
                <w:t>Use Additional Crosswalk</w:t>
              </w:r>
            </w:hyperlink>
          </w:p>
          <w:p w14:paraId="44CDE3B9" w14:textId="77777777" w:rsidR="00BF6E3F" w:rsidRPr="00C3011B" w:rsidRDefault="00BF6E3F" w:rsidP="00BF6E3F">
            <w:pPr>
              <w:shd w:val="clear" w:color="auto" w:fill="FFFFFF"/>
              <w:spacing w:after="0" w:line="240" w:lineRule="auto"/>
              <w:contextualSpacing/>
              <w:jc w:val="center"/>
              <w:rPr>
                <w:rFonts w:eastAsia="Times New Roman" w:cstheme="minorHAnsi"/>
                <w:b/>
                <w:bCs/>
                <w:color w:val="000000"/>
                <w:sz w:val="24"/>
                <w:szCs w:val="24"/>
              </w:rPr>
            </w:pPr>
          </w:p>
          <w:p w14:paraId="29A5FAEA" w14:textId="77777777" w:rsidR="00BF6E3F" w:rsidRPr="00C3011B" w:rsidRDefault="00BF6E3F" w:rsidP="00BF6E3F">
            <w:pPr>
              <w:shd w:val="clear" w:color="auto" w:fill="FFFFFF"/>
              <w:spacing w:after="0" w:line="240" w:lineRule="auto"/>
              <w:contextualSpacing/>
              <w:jc w:val="center"/>
              <w:rPr>
                <w:rFonts w:eastAsia="Times New Roman" w:cstheme="minorHAnsi"/>
                <w:color w:val="000000"/>
                <w:sz w:val="24"/>
                <w:szCs w:val="24"/>
              </w:rPr>
            </w:pPr>
            <w:r w:rsidRPr="00C3011B">
              <w:rPr>
                <w:rFonts w:eastAsia="Times New Roman" w:cstheme="minorHAnsi"/>
                <w:b/>
                <w:bCs/>
                <w:color w:val="000000"/>
                <w:sz w:val="24"/>
                <w:szCs w:val="24"/>
              </w:rPr>
              <w:t>Convert ICD-10-CM/PCS &lt;-&gt; ICD-9-CM Codes</w:t>
            </w:r>
          </w:p>
          <w:p w14:paraId="5F979A27" w14:textId="77777777" w:rsidR="00BF6E3F" w:rsidRPr="00C3011B" w:rsidRDefault="006C5190" w:rsidP="00C25C04">
            <w:pPr>
              <w:numPr>
                <w:ilvl w:val="0"/>
                <w:numId w:val="36"/>
              </w:numPr>
              <w:shd w:val="clear" w:color="auto" w:fill="FFFFFF"/>
              <w:spacing w:before="100" w:beforeAutospacing="1" w:after="100" w:afterAutospacing="1" w:line="240" w:lineRule="auto"/>
              <w:ind w:left="495"/>
              <w:contextualSpacing/>
              <w:jc w:val="center"/>
              <w:rPr>
                <w:rFonts w:eastAsia="Times New Roman" w:cstheme="minorHAnsi"/>
                <w:color w:val="000000"/>
                <w:sz w:val="24"/>
                <w:szCs w:val="24"/>
              </w:rPr>
            </w:pPr>
            <w:hyperlink r:id="rId307" w:history="1">
              <w:r w:rsidR="00BF6E3F" w:rsidRPr="00C3011B">
                <w:rPr>
                  <w:rFonts w:eastAsia="Times New Roman" w:cstheme="minorHAnsi"/>
                  <w:color w:val="0000FF"/>
                  <w:sz w:val="24"/>
                  <w:szCs w:val="24"/>
                  <w:u w:val="single"/>
                </w:rPr>
                <w:t>Conversion</w:t>
              </w:r>
            </w:hyperlink>
          </w:p>
          <w:p w14:paraId="5601BE61" w14:textId="77777777" w:rsidR="00BF6E3F" w:rsidRPr="00C3011B" w:rsidRDefault="00BF6E3F" w:rsidP="00BF6E3F">
            <w:pPr>
              <w:shd w:val="clear" w:color="auto" w:fill="FFFFFF"/>
              <w:spacing w:after="0" w:line="240" w:lineRule="auto"/>
              <w:contextualSpacing/>
              <w:jc w:val="center"/>
              <w:rPr>
                <w:rFonts w:eastAsia="Times New Roman" w:cstheme="minorHAnsi"/>
                <w:b/>
                <w:bCs/>
                <w:color w:val="000000"/>
                <w:sz w:val="24"/>
                <w:szCs w:val="24"/>
              </w:rPr>
            </w:pPr>
          </w:p>
          <w:p w14:paraId="1BF184E1" w14:textId="77777777" w:rsidR="00BF6E3F" w:rsidRPr="00C3011B" w:rsidRDefault="00BF6E3F" w:rsidP="00BF6E3F">
            <w:pPr>
              <w:shd w:val="clear" w:color="auto" w:fill="FFFFFF"/>
              <w:spacing w:after="0" w:line="240" w:lineRule="auto"/>
              <w:contextualSpacing/>
              <w:jc w:val="center"/>
              <w:rPr>
                <w:rFonts w:eastAsia="Times New Roman" w:cstheme="minorHAnsi"/>
                <w:color w:val="000000"/>
                <w:sz w:val="24"/>
                <w:szCs w:val="24"/>
              </w:rPr>
            </w:pPr>
            <w:r w:rsidRPr="00C3011B">
              <w:rPr>
                <w:rFonts w:eastAsia="Times New Roman" w:cstheme="minorHAnsi"/>
                <w:b/>
                <w:bCs/>
                <w:color w:val="000000"/>
                <w:sz w:val="24"/>
                <w:szCs w:val="24"/>
              </w:rPr>
              <w:t>Diagnostic Related Groups (v38.0)</w:t>
            </w:r>
          </w:p>
          <w:p w14:paraId="1B8365F6" w14:textId="77777777" w:rsidR="00BF6E3F" w:rsidRPr="00C3011B" w:rsidRDefault="006C5190" w:rsidP="00C25C04">
            <w:pPr>
              <w:numPr>
                <w:ilvl w:val="0"/>
                <w:numId w:val="37"/>
              </w:numPr>
              <w:shd w:val="clear" w:color="auto" w:fill="FFFFFF"/>
              <w:spacing w:before="100" w:beforeAutospacing="1" w:after="100" w:afterAutospacing="1" w:line="240" w:lineRule="auto"/>
              <w:ind w:left="495"/>
              <w:contextualSpacing/>
              <w:jc w:val="center"/>
              <w:rPr>
                <w:rFonts w:eastAsia="Times New Roman" w:cstheme="minorHAnsi"/>
                <w:color w:val="000000"/>
                <w:sz w:val="24"/>
                <w:szCs w:val="24"/>
              </w:rPr>
            </w:pPr>
            <w:hyperlink r:id="rId308" w:history="1">
              <w:r w:rsidR="00BF6E3F" w:rsidRPr="00C3011B">
                <w:rPr>
                  <w:rFonts w:eastAsia="Times New Roman" w:cstheme="minorHAnsi"/>
                  <w:color w:val="0000FF"/>
                  <w:sz w:val="24"/>
                  <w:szCs w:val="24"/>
                  <w:u w:val="single"/>
                </w:rPr>
                <w:t>DRG Data</w:t>
              </w:r>
            </w:hyperlink>
          </w:p>
          <w:p w14:paraId="1AEB4704" w14:textId="77777777" w:rsidR="00BF6E3F" w:rsidRPr="00C3011B" w:rsidRDefault="00BF6E3F" w:rsidP="00BF6E3F">
            <w:pPr>
              <w:shd w:val="clear" w:color="auto" w:fill="FFFFFF"/>
              <w:spacing w:after="0" w:line="240" w:lineRule="auto"/>
              <w:contextualSpacing/>
              <w:jc w:val="center"/>
              <w:rPr>
                <w:rFonts w:eastAsia="Times New Roman" w:cstheme="minorHAnsi"/>
                <w:b/>
                <w:bCs/>
                <w:color w:val="000000"/>
                <w:sz w:val="24"/>
                <w:szCs w:val="24"/>
              </w:rPr>
            </w:pPr>
          </w:p>
          <w:p w14:paraId="4F102437" w14:textId="77777777" w:rsidR="00BF6E3F" w:rsidRPr="00C3011B" w:rsidRDefault="00BF6E3F" w:rsidP="00BF6E3F">
            <w:pPr>
              <w:shd w:val="clear" w:color="auto" w:fill="FFFFFF"/>
              <w:spacing w:after="0" w:line="240" w:lineRule="auto"/>
              <w:contextualSpacing/>
              <w:jc w:val="center"/>
              <w:rPr>
                <w:rFonts w:eastAsia="Times New Roman" w:cstheme="minorHAnsi"/>
                <w:color w:val="000000"/>
                <w:sz w:val="24"/>
                <w:szCs w:val="24"/>
              </w:rPr>
            </w:pPr>
            <w:r w:rsidRPr="00C3011B">
              <w:rPr>
                <w:rFonts w:eastAsia="Times New Roman" w:cstheme="minorHAnsi"/>
                <w:b/>
                <w:bCs/>
                <w:color w:val="000000"/>
                <w:sz w:val="24"/>
                <w:szCs w:val="24"/>
              </w:rPr>
              <w:t>2020 HCPCS Codes</w:t>
            </w:r>
          </w:p>
          <w:p w14:paraId="394A41ED" w14:textId="77777777" w:rsidR="00BF6E3F" w:rsidRPr="00C3011B" w:rsidRDefault="006C5190" w:rsidP="00C25C04">
            <w:pPr>
              <w:numPr>
                <w:ilvl w:val="0"/>
                <w:numId w:val="38"/>
              </w:numPr>
              <w:shd w:val="clear" w:color="auto" w:fill="FFFFFF"/>
              <w:spacing w:before="100" w:beforeAutospacing="1" w:after="100" w:afterAutospacing="1" w:line="240" w:lineRule="auto"/>
              <w:ind w:left="495"/>
              <w:contextualSpacing/>
              <w:jc w:val="center"/>
              <w:rPr>
                <w:rFonts w:eastAsia="Times New Roman" w:cstheme="minorHAnsi"/>
                <w:color w:val="000000"/>
                <w:sz w:val="24"/>
                <w:szCs w:val="24"/>
              </w:rPr>
            </w:pPr>
            <w:hyperlink r:id="rId309" w:history="1">
              <w:r w:rsidR="00BF6E3F" w:rsidRPr="00C3011B">
                <w:rPr>
                  <w:rFonts w:eastAsia="Times New Roman" w:cstheme="minorHAnsi"/>
                  <w:color w:val="0000FF"/>
                  <w:sz w:val="24"/>
                  <w:szCs w:val="24"/>
                  <w:u w:val="single"/>
                </w:rPr>
                <w:t>Codes</w:t>
              </w:r>
            </w:hyperlink>
          </w:p>
          <w:p w14:paraId="70CFE2CF" w14:textId="77777777" w:rsidR="00BF6E3F" w:rsidRPr="00C3011B" w:rsidRDefault="006C5190" w:rsidP="00C25C04">
            <w:pPr>
              <w:numPr>
                <w:ilvl w:val="0"/>
                <w:numId w:val="38"/>
              </w:numPr>
              <w:shd w:val="clear" w:color="auto" w:fill="FFFFFF"/>
              <w:spacing w:before="100" w:beforeAutospacing="1" w:after="100" w:afterAutospacing="1" w:line="240" w:lineRule="auto"/>
              <w:ind w:left="495"/>
              <w:contextualSpacing/>
              <w:jc w:val="center"/>
              <w:rPr>
                <w:rFonts w:eastAsia="Times New Roman" w:cstheme="minorHAnsi"/>
                <w:color w:val="000000"/>
                <w:sz w:val="24"/>
                <w:szCs w:val="24"/>
              </w:rPr>
            </w:pPr>
            <w:hyperlink r:id="rId310" w:history="1">
              <w:r w:rsidR="00BF6E3F" w:rsidRPr="00C3011B">
                <w:rPr>
                  <w:rFonts w:eastAsia="Times New Roman" w:cstheme="minorHAnsi"/>
                  <w:color w:val="0000FF"/>
                  <w:sz w:val="24"/>
                  <w:szCs w:val="24"/>
                  <w:u w:val="single"/>
                </w:rPr>
                <w:t>Modifiers</w:t>
              </w:r>
            </w:hyperlink>
          </w:p>
          <w:p w14:paraId="723D0480" w14:textId="77777777" w:rsidR="00BF6E3F" w:rsidRPr="00C3011B" w:rsidRDefault="00BF6E3F" w:rsidP="00BF6E3F">
            <w:pPr>
              <w:shd w:val="clear" w:color="auto" w:fill="FFFFFF"/>
              <w:spacing w:after="0" w:line="240" w:lineRule="auto"/>
              <w:contextualSpacing/>
              <w:jc w:val="center"/>
              <w:rPr>
                <w:rFonts w:eastAsia="Times New Roman" w:cstheme="minorHAnsi"/>
                <w:b/>
                <w:bCs/>
                <w:color w:val="000000"/>
                <w:sz w:val="24"/>
                <w:szCs w:val="24"/>
              </w:rPr>
            </w:pPr>
          </w:p>
          <w:p w14:paraId="29E29285" w14:textId="77777777" w:rsidR="00BF6E3F" w:rsidRPr="00C3011B" w:rsidRDefault="00BF6E3F" w:rsidP="00BF6E3F">
            <w:pPr>
              <w:shd w:val="clear" w:color="auto" w:fill="FFFFFF"/>
              <w:spacing w:after="0" w:line="240" w:lineRule="auto"/>
              <w:contextualSpacing/>
              <w:jc w:val="center"/>
              <w:rPr>
                <w:rFonts w:eastAsia="Times New Roman" w:cstheme="minorHAnsi"/>
                <w:color w:val="000000"/>
                <w:sz w:val="24"/>
                <w:szCs w:val="24"/>
              </w:rPr>
            </w:pPr>
            <w:r w:rsidRPr="00C3011B">
              <w:rPr>
                <w:rFonts w:eastAsia="Times New Roman" w:cstheme="minorHAnsi"/>
                <w:b/>
                <w:bCs/>
                <w:color w:val="000000"/>
                <w:sz w:val="24"/>
                <w:szCs w:val="24"/>
              </w:rPr>
              <w:t>2015 ICD-9-CM Codes</w:t>
            </w:r>
          </w:p>
          <w:p w14:paraId="741BC112" w14:textId="77777777" w:rsidR="00BF6E3F" w:rsidRPr="00C3011B" w:rsidRDefault="006C5190" w:rsidP="00C25C04">
            <w:pPr>
              <w:numPr>
                <w:ilvl w:val="0"/>
                <w:numId w:val="39"/>
              </w:numPr>
              <w:shd w:val="clear" w:color="auto" w:fill="FFFFFF"/>
              <w:spacing w:before="100" w:beforeAutospacing="1" w:after="100" w:afterAutospacing="1" w:line="240" w:lineRule="auto"/>
              <w:ind w:left="495"/>
              <w:contextualSpacing/>
              <w:jc w:val="center"/>
              <w:rPr>
                <w:rFonts w:eastAsia="Times New Roman" w:cstheme="minorHAnsi"/>
                <w:color w:val="000000"/>
                <w:sz w:val="24"/>
                <w:szCs w:val="24"/>
              </w:rPr>
            </w:pPr>
            <w:hyperlink r:id="rId311" w:history="1">
              <w:r w:rsidR="00BF6E3F" w:rsidRPr="00C3011B">
                <w:rPr>
                  <w:rFonts w:eastAsia="Times New Roman" w:cstheme="minorHAnsi"/>
                  <w:color w:val="0000FF"/>
                  <w:sz w:val="24"/>
                  <w:szCs w:val="24"/>
                  <w:u w:val="single"/>
                </w:rPr>
                <w:t>Legacy ICD-9-CM Codes</w:t>
              </w:r>
            </w:hyperlink>
          </w:p>
          <w:p w14:paraId="20FDCA24" w14:textId="77777777" w:rsidR="008659C4" w:rsidRDefault="008659C4" w:rsidP="00001597">
            <w:pPr>
              <w:spacing w:after="0" w:line="240" w:lineRule="auto"/>
              <w:rPr>
                <w:b/>
                <w:bCs/>
                <w:color w:val="0070C0"/>
                <w:sz w:val="48"/>
                <w:szCs w:val="48"/>
                <w:u w:val="single"/>
              </w:rPr>
            </w:pPr>
          </w:p>
          <w:p w14:paraId="0E2FDC17" w14:textId="02EEDF6B" w:rsidR="00A05DB1" w:rsidRPr="0074084E" w:rsidRDefault="00001597" w:rsidP="00001597">
            <w:pPr>
              <w:spacing w:after="0" w:line="240" w:lineRule="auto"/>
              <w:rPr>
                <w:rFonts w:ascii="Times New Roman" w:eastAsia="Times New Roman" w:hAnsi="Times New Roman" w:cs="Times New Roman"/>
                <w:sz w:val="48"/>
                <w:szCs w:val="48"/>
              </w:rPr>
            </w:pPr>
            <w:r w:rsidRPr="0074084E">
              <w:rPr>
                <w:b/>
                <w:bCs/>
                <w:color w:val="0070C0"/>
                <w:sz w:val="48"/>
                <w:szCs w:val="48"/>
                <w:u w:val="single"/>
              </w:rPr>
              <w:t>Section 9:  From myPay:</w:t>
            </w:r>
          </w:p>
        </w:tc>
      </w:tr>
    </w:tbl>
    <w:p w14:paraId="13709A41" w14:textId="61DA5DFE" w:rsidR="001F4F57" w:rsidRDefault="001F4F57" w:rsidP="002D5E64">
      <w:pPr>
        <w:shd w:val="clear" w:color="auto" w:fill="FFFFFF"/>
        <w:spacing w:after="0" w:line="240" w:lineRule="auto"/>
        <w:contextualSpacing/>
        <w:textAlignment w:val="baseline"/>
        <w:rPr>
          <w:rFonts w:eastAsia="Times New Roman" w:cstheme="minorHAnsi"/>
          <w:color w:val="006FC0"/>
          <w:sz w:val="24"/>
          <w:szCs w:val="24"/>
          <w:bdr w:val="none" w:sz="0" w:space="0" w:color="auto" w:frame="1"/>
        </w:rPr>
      </w:pPr>
    </w:p>
    <w:p w14:paraId="038F4257" w14:textId="29F0BC54" w:rsidR="00355403" w:rsidRDefault="00355403" w:rsidP="00696EAC">
      <w:pPr>
        <w:spacing w:after="150" w:line="240" w:lineRule="auto"/>
        <w:textAlignment w:val="baseline"/>
        <w:rPr>
          <w:rFonts w:eastAsia="Times New Roman" w:cstheme="minorHAnsi"/>
          <w:b/>
          <w:sz w:val="24"/>
          <w:szCs w:val="24"/>
          <w:bdr w:val="none" w:sz="0" w:space="0" w:color="auto" w:frame="1"/>
        </w:rPr>
      </w:pPr>
    </w:p>
    <w:p w14:paraId="2D61B73E" w14:textId="77777777" w:rsidR="000703C1" w:rsidRDefault="00355403" w:rsidP="000703C1">
      <w:pPr>
        <w:spacing w:after="150" w:line="240" w:lineRule="auto"/>
        <w:jc w:val="center"/>
        <w:textAlignment w:val="baseline"/>
        <w:rPr>
          <w:rFonts w:eastAsia="Times New Roman" w:cstheme="minorHAnsi"/>
          <w:b/>
          <w:sz w:val="24"/>
          <w:szCs w:val="24"/>
          <w:bdr w:val="none" w:sz="0" w:space="0" w:color="auto" w:frame="1"/>
        </w:rPr>
      </w:pPr>
      <w:r>
        <w:rPr>
          <w:rFonts w:eastAsia="Times New Roman" w:cstheme="minorHAnsi"/>
          <w:b/>
          <w:noProof/>
          <w:sz w:val="24"/>
          <w:szCs w:val="24"/>
          <w:bdr w:val="none" w:sz="0" w:space="0" w:color="auto" w:frame="1"/>
          <w:lang w:val="en-PH" w:eastAsia="en-PH"/>
        </w:rPr>
        <w:drawing>
          <wp:inline distT="0" distB="0" distL="0" distR="0" wp14:anchorId="6C9E1DAB" wp14:editId="596D21CA">
            <wp:extent cx="2733675" cy="756317"/>
            <wp:effectExtent l="0" t="0" r="0" b="5715"/>
            <wp:docPr id="24" name="Picture 24"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icture containing drawing&#10;&#10;Description automatically generated"/>
                    <pic:cNvPicPr/>
                  </pic:nvPicPr>
                  <pic:blipFill>
                    <a:blip r:embed="rId312">
                      <a:extLst>
                        <a:ext uri="{28A0092B-C50C-407E-A947-70E740481C1C}">
                          <a14:useLocalDpi xmlns:a14="http://schemas.microsoft.com/office/drawing/2010/main" val="0"/>
                        </a:ext>
                      </a:extLst>
                    </a:blip>
                    <a:stretch>
                      <a:fillRect/>
                    </a:stretch>
                  </pic:blipFill>
                  <pic:spPr>
                    <a:xfrm>
                      <a:off x="0" y="0"/>
                      <a:ext cx="2821749" cy="780684"/>
                    </a:xfrm>
                    <a:prstGeom prst="rect">
                      <a:avLst/>
                    </a:prstGeom>
                  </pic:spPr>
                </pic:pic>
              </a:graphicData>
            </a:graphic>
          </wp:inline>
        </w:drawing>
      </w:r>
    </w:p>
    <w:p w14:paraId="691987D1" w14:textId="06397BD0" w:rsidR="00EF533B" w:rsidRDefault="00EF533B" w:rsidP="000703C1">
      <w:pPr>
        <w:spacing w:after="150" w:line="240" w:lineRule="auto"/>
        <w:textAlignment w:val="baseline"/>
        <w:rPr>
          <w:rFonts w:cstheme="minorHAnsi"/>
          <w:color w:val="0070C0"/>
          <w:sz w:val="24"/>
          <w:szCs w:val="24"/>
        </w:rPr>
      </w:pPr>
      <w:r>
        <w:rPr>
          <w:b/>
          <w:bCs/>
          <w:color w:val="0070C0"/>
          <w:sz w:val="32"/>
          <w:szCs w:val="32"/>
          <w:u w:val="single"/>
        </w:rPr>
        <w:t xml:space="preserve">FROM DFAS:  </w:t>
      </w:r>
    </w:p>
    <w:p w14:paraId="694A14D5" w14:textId="77777777" w:rsidR="00E262F9" w:rsidRPr="00E262F9" w:rsidRDefault="00E262F9" w:rsidP="00E262F9">
      <w:pPr>
        <w:shd w:val="clear" w:color="auto" w:fill="FFFFFF"/>
        <w:spacing w:after="0" w:line="240" w:lineRule="auto"/>
        <w:contextualSpacing/>
        <w:textAlignment w:val="baseline"/>
        <w:outlineLvl w:val="3"/>
        <w:rPr>
          <w:rFonts w:eastAsia="Times New Roman" w:cstheme="minorHAnsi"/>
          <w:color w:val="444444"/>
          <w:sz w:val="28"/>
          <w:szCs w:val="28"/>
        </w:rPr>
      </w:pPr>
      <w:r w:rsidRPr="00E262F9">
        <w:rPr>
          <w:rFonts w:eastAsia="Times New Roman" w:cstheme="minorHAnsi"/>
          <w:b/>
          <w:bCs/>
          <w:color w:val="444444"/>
          <w:sz w:val="28"/>
          <w:szCs w:val="28"/>
          <w:bdr w:val="none" w:sz="0" w:space="0" w:color="auto" w:frame="1"/>
        </w:rPr>
        <w:t>Using myPay</w:t>
      </w:r>
    </w:p>
    <w:p w14:paraId="5A0E1761" w14:textId="43F7544D" w:rsidR="00E262F9" w:rsidRPr="00A0249A" w:rsidRDefault="00E262F9" w:rsidP="00E262F9">
      <w:pPr>
        <w:shd w:val="clear" w:color="auto" w:fill="FFFFFF"/>
        <w:spacing w:after="0" w:line="240" w:lineRule="auto"/>
        <w:contextualSpacing/>
        <w:textAlignment w:val="baseline"/>
        <w:rPr>
          <w:rFonts w:eastAsia="Times New Roman" w:cstheme="minorHAnsi"/>
          <w:color w:val="444444"/>
          <w:sz w:val="24"/>
          <w:szCs w:val="24"/>
        </w:rPr>
      </w:pPr>
      <w:r w:rsidRPr="00E262F9">
        <w:rPr>
          <w:rFonts w:eastAsia="Times New Roman" w:cstheme="minorHAnsi"/>
          <w:color w:val="444444"/>
          <w:sz w:val="21"/>
          <w:szCs w:val="21"/>
        </w:rPr>
        <w:br/>
      </w:r>
      <w:r w:rsidRPr="00A0249A">
        <w:rPr>
          <w:rFonts w:eastAsia="Times New Roman" w:cstheme="minorHAnsi"/>
          <w:color w:val="444444"/>
          <w:sz w:val="24"/>
          <w:szCs w:val="24"/>
        </w:rPr>
        <w:t xml:space="preserve">  The most convenient way to view your Retiree Account Statement (RAS) and manage your account is through </w:t>
      </w:r>
      <w:hyperlink r:id="rId313" w:history="1">
        <w:r w:rsidRPr="00A0249A">
          <w:rPr>
            <w:rFonts w:eastAsia="Times New Roman" w:cstheme="minorHAnsi"/>
            <w:b/>
            <w:bCs/>
            <w:color w:val="084476"/>
            <w:sz w:val="24"/>
            <w:szCs w:val="24"/>
            <w:u w:val="single"/>
            <w:bdr w:val="none" w:sz="0" w:space="0" w:color="auto" w:frame="1"/>
          </w:rPr>
          <w:t>myPay</w:t>
        </w:r>
      </w:hyperlink>
      <w:r w:rsidRPr="00A0249A">
        <w:rPr>
          <w:rFonts w:eastAsia="Times New Roman" w:cstheme="minorHAnsi"/>
          <w:color w:val="444444"/>
          <w:sz w:val="24"/>
          <w:szCs w:val="24"/>
        </w:rPr>
        <w:t>, our online account management system. </w:t>
      </w:r>
      <w:r w:rsidRPr="00A0249A">
        <w:rPr>
          <w:rFonts w:eastAsia="Times New Roman" w:cstheme="minorHAnsi"/>
          <w:b/>
          <w:bCs/>
          <w:color w:val="444444"/>
          <w:sz w:val="24"/>
          <w:szCs w:val="24"/>
          <w:bdr w:val="none" w:sz="0" w:space="0" w:color="auto" w:frame="1"/>
        </w:rPr>
        <w:t>myPay</w:t>
      </w:r>
      <w:r w:rsidRPr="00A0249A">
        <w:rPr>
          <w:rFonts w:eastAsia="Times New Roman" w:cstheme="minorHAnsi"/>
          <w:color w:val="444444"/>
          <w:sz w:val="24"/>
          <w:szCs w:val="24"/>
        </w:rPr>
        <w:t> provides faster service, security, accessibility and reliability to all DFAS customers worldwide.</w:t>
      </w:r>
    </w:p>
    <w:p w14:paraId="69A3C292" w14:textId="77777777" w:rsidR="00E262F9" w:rsidRPr="00E262F9" w:rsidRDefault="00E262F9" w:rsidP="00E262F9">
      <w:pPr>
        <w:shd w:val="clear" w:color="auto" w:fill="FFFFFF"/>
        <w:spacing w:after="0" w:line="240" w:lineRule="auto"/>
        <w:contextualSpacing/>
        <w:textAlignment w:val="baseline"/>
        <w:outlineLvl w:val="4"/>
        <w:rPr>
          <w:rFonts w:eastAsia="Times New Roman" w:cstheme="minorHAnsi"/>
          <w:color w:val="444444"/>
          <w:sz w:val="21"/>
          <w:szCs w:val="21"/>
        </w:rPr>
      </w:pPr>
      <w:r w:rsidRPr="00E262F9">
        <w:rPr>
          <w:rFonts w:eastAsia="Times New Roman" w:cstheme="minorHAnsi"/>
          <w:color w:val="444444"/>
          <w:sz w:val="21"/>
          <w:szCs w:val="21"/>
        </w:rPr>
        <w:br/>
      </w:r>
      <w:r w:rsidRPr="00E262F9">
        <w:rPr>
          <w:rFonts w:eastAsia="Times New Roman" w:cstheme="minorHAnsi"/>
          <w:b/>
          <w:bCs/>
          <w:color w:val="444444"/>
          <w:sz w:val="21"/>
          <w:szCs w:val="21"/>
          <w:bdr w:val="none" w:sz="0" w:space="0" w:color="auto" w:frame="1"/>
        </w:rPr>
        <w:t>WITH myPay YOU CAN</w:t>
      </w:r>
    </w:p>
    <w:p w14:paraId="4A6C4F2D" w14:textId="77777777" w:rsidR="00E262F9" w:rsidRPr="00A0249A" w:rsidRDefault="00E262F9" w:rsidP="00316735">
      <w:pPr>
        <w:numPr>
          <w:ilvl w:val="0"/>
          <w:numId w:val="23"/>
        </w:numPr>
        <w:shd w:val="clear" w:color="auto" w:fill="FFFFFF"/>
        <w:spacing w:after="0" w:line="240" w:lineRule="auto"/>
        <w:ind w:left="270"/>
        <w:contextualSpacing/>
        <w:textAlignment w:val="baseline"/>
        <w:rPr>
          <w:rFonts w:eastAsia="Times New Roman" w:cstheme="minorHAnsi"/>
          <w:color w:val="444444"/>
          <w:sz w:val="24"/>
          <w:szCs w:val="24"/>
        </w:rPr>
      </w:pPr>
      <w:r w:rsidRPr="00A0249A">
        <w:rPr>
          <w:rFonts w:eastAsia="Times New Roman" w:cstheme="minorHAnsi"/>
          <w:color w:val="444444"/>
          <w:sz w:val="24"/>
          <w:szCs w:val="24"/>
        </w:rPr>
        <w:t>View, print or save your Retiree Account Statement</w:t>
      </w:r>
    </w:p>
    <w:p w14:paraId="38266004" w14:textId="77777777" w:rsidR="00E262F9" w:rsidRPr="00A0249A" w:rsidRDefault="00E262F9" w:rsidP="00316735">
      <w:pPr>
        <w:numPr>
          <w:ilvl w:val="0"/>
          <w:numId w:val="23"/>
        </w:numPr>
        <w:shd w:val="clear" w:color="auto" w:fill="FFFFFF"/>
        <w:spacing w:after="0" w:line="240" w:lineRule="auto"/>
        <w:ind w:left="270"/>
        <w:contextualSpacing/>
        <w:textAlignment w:val="baseline"/>
        <w:rPr>
          <w:rFonts w:eastAsia="Times New Roman" w:cstheme="minorHAnsi"/>
          <w:color w:val="444444"/>
          <w:sz w:val="24"/>
          <w:szCs w:val="24"/>
        </w:rPr>
      </w:pPr>
      <w:r w:rsidRPr="00A0249A">
        <w:rPr>
          <w:rFonts w:eastAsia="Times New Roman" w:cstheme="minorHAnsi"/>
          <w:color w:val="444444"/>
          <w:sz w:val="24"/>
          <w:szCs w:val="24"/>
        </w:rPr>
        <w:t>View, print or save your Combat-Related Special Compensation Statement</w:t>
      </w:r>
    </w:p>
    <w:p w14:paraId="333E5E28" w14:textId="77777777" w:rsidR="00E262F9" w:rsidRPr="00A0249A" w:rsidRDefault="00E262F9" w:rsidP="00316735">
      <w:pPr>
        <w:numPr>
          <w:ilvl w:val="0"/>
          <w:numId w:val="23"/>
        </w:numPr>
        <w:shd w:val="clear" w:color="auto" w:fill="FFFFFF"/>
        <w:spacing w:after="0" w:line="240" w:lineRule="auto"/>
        <w:ind w:left="270"/>
        <w:contextualSpacing/>
        <w:textAlignment w:val="baseline"/>
        <w:rPr>
          <w:rFonts w:eastAsia="Times New Roman" w:cstheme="minorHAnsi"/>
          <w:color w:val="444444"/>
          <w:sz w:val="24"/>
          <w:szCs w:val="24"/>
        </w:rPr>
      </w:pPr>
      <w:r w:rsidRPr="00A0249A">
        <w:rPr>
          <w:rFonts w:eastAsia="Times New Roman" w:cstheme="minorHAnsi"/>
          <w:color w:val="444444"/>
          <w:sz w:val="24"/>
          <w:szCs w:val="24"/>
        </w:rPr>
        <w:t>Start, stop or change electronic allotments to financial institutions</w:t>
      </w:r>
    </w:p>
    <w:p w14:paraId="7AAF032A" w14:textId="77777777" w:rsidR="00E262F9" w:rsidRPr="00A0249A" w:rsidRDefault="00E262F9" w:rsidP="00316735">
      <w:pPr>
        <w:numPr>
          <w:ilvl w:val="0"/>
          <w:numId w:val="23"/>
        </w:numPr>
        <w:shd w:val="clear" w:color="auto" w:fill="FFFFFF"/>
        <w:spacing w:after="0" w:line="240" w:lineRule="auto"/>
        <w:ind w:left="270"/>
        <w:contextualSpacing/>
        <w:textAlignment w:val="baseline"/>
        <w:rPr>
          <w:rFonts w:eastAsia="Times New Roman" w:cstheme="minorHAnsi"/>
          <w:color w:val="444444"/>
          <w:sz w:val="24"/>
          <w:szCs w:val="24"/>
        </w:rPr>
      </w:pPr>
      <w:r w:rsidRPr="00A0249A">
        <w:rPr>
          <w:rFonts w:eastAsia="Times New Roman" w:cstheme="minorHAnsi"/>
          <w:color w:val="444444"/>
          <w:sz w:val="24"/>
          <w:szCs w:val="24"/>
        </w:rPr>
        <w:t>Change your mailing or email address</w:t>
      </w:r>
    </w:p>
    <w:p w14:paraId="27194BE9" w14:textId="77777777" w:rsidR="00E262F9" w:rsidRPr="00A0249A" w:rsidRDefault="00E262F9" w:rsidP="00316735">
      <w:pPr>
        <w:numPr>
          <w:ilvl w:val="0"/>
          <w:numId w:val="23"/>
        </w:numPr>
        <w:shd w:val="clear" w:color="auto" w:fill="FFFFFF"/>
        <w:spacing w:after="0" w:line="240" w:lineRule="auto"/>
        <w:ind w:left="270"/>
        <w:contextualSpacing/>
        <w:textAlignment w:val="baseline"/>
        <w:rPr>
          <w:rFonts w:eastAsia="Times New Roman" w:cstheme="minorHAnsi"/>
          <w:color w:val="444444"/>
          <w:sz w:val="24"/>
          <w:szCs w:val="24"/>
        </w:rPr>
      </w:pPr>
      <w:r w:rsidRPr="00A0249A">
        <w:rPr>
          <w:rFonts w:eastAsia="Times New Roman" w:cstheme="minorHAnsi"/>
          <w:color w:val="444444"/>
          <w:sz w:val="24"/>
          <w:szCs w:val="24"/>
        </w:rPr>
        <w:t>Make changes to your direct deposit information</w:t>
      </w:r>
    </w:p>
    <w:p w14:paraId="1081E19F" w14:textId="77777777" w:rsidR="00E262F9" w:rsidRPr="00A0249A" w:rsidRDefault="00E262F9" w:rsidP="00316735">
      <w:pPr>
        <w:numPr>
          <w:ilvl w:val="0"/>
          <w:numId w:val="23"/>
        </w:numPr>
        <w:shd w:val="clear" w:color="auto" w:fill="FFFFFF"/>
        <w:spacing w:after="0" w:line="240" w:lineRule="auto"/>
        <w:ind w:left="270"/>
        <w:contextualSpacing/>
        <w:textAlignment w:val="baseline"/>
        <w:rPr>
          <w:rFonts w:eastAsia="Times New Roman" w:cstheme="minorHAnsi"/>
          <w:color w:val="444444"/>
          <w:sz w:val="24"/>
          <w:szCs w:val="24"/>
        </w:rPr>
      </w:pPr>
      <w:r w:rsidRPr="00A0249A">
        <w:rPr>
          <w:rFonts w:eastAsia="Times New Roman" w:cstheme="minorHAnsi"/>
          <w:color w:val="444444"/>
          <w:sz w:val="24"/>
          <w:szCs w:val="24"/>
        </w:rPr>
        <w:t>View, print or save your IRS Form 1099R</w:t>
      </w:r>
    </w:p>
    <w:p w14:paraId="61B9382C" w14:textId="77777777" w:rsidR="00E262F9" w:rsidRPr="00A0249A" w:rsidRDefault="00E262F9" w:rsidP="00316735">
      <w:pPr>
        <w:numPr>
          <w:ilvl w:val="0"/>
          <w:numId w:val="23"/>
        </w:numPr>
        <w:shd w:val="clear" w:color="auto" w:fill="FFFFFF"/>
        <w:spacing w:after="0" w:line="240" w:lineRule="auto"/>
        <w:ind w:left="270"/>
        <w:contextualSpacing/>
        <w:textAlignment w:val="baseline"/>
        <w:rPr>
          <w:rFonts w:eastAsia="Times New Roman" w:cstheme="minorHAnsi"/>
          <w:color w:val="444444"/>
          <w:sz w:val="24"/>
          <w:szCs w:val="24"/>
        </w:rPr>
      </w:pPr>
      <w:r w:rsidRPr="00A0249A">
        <w:rPr>
          <w:rFonts w:eastAsia="Times New Roman" w:cstheme="minorHAnsi"/>
          <w:color w:val="444444"/>
          <w:sz w:val="24"/>
          <w:szCs w:val="24"/>
        </w:rPr>
        <w:t>Turn on your Retiree Newsletter notification</w:t>
      </w:r>
    </w:p>
    <w:p w14:paraId="19ACDEA8" w14:textId="77777777" w:rsidR="00E262F9" w:rsidRPr="00E262F9" w:rsidRDefault="00E262F9" w:rsidP="00E262F9">
      <w:pPr>
        <w:shd w:val="clear" w:color="auto" w:fill="FFFFFF"/>
        <w:spacing w:after="0" w:line="240" w:lineRule="auto"/>
        <w:contextualSpacing/>
        <w:textAlignment w:val="baseline"/>
        <w:outlineLvl w:val="4"/>
        <w:rPr>
          <w:rFonts w:eastAsia="Times New Roman" w:cstheme="minorHAnsi"/>
          <w:color w:val="444444"/>
          <w:sz w:val="28"/>
          <w:szCs w:val="28"/>
        </w:rPr>
      </w:pPr>
      <w:r w:rsidRPr="00E262F9">
        <w:rPr>
          <w:rFonts w:eastAsia="Times New Roman" w:cstheme="minorHAnsi"/>
          <w:color w:val="444444"/>
          <w:sz w:val="21"/>
          <w:szCs w:val="21"/>
        </w:rPr>
        <w:br/>
      </w:r>
      <w:r w:rsidRPr="00E262F9">
        <w:rPr>
          <w:rFonts w:eastAsia="Times New Roman" w:cstheme="minorHAnsi"/>
          <w:b/>
          <w:bCs/>
          <w:color w:val="444444"/>
          <w:sz w:val="28"/>
          <w:szCs w:val="28"/>
          <w:bdr w:val="none" w:sz="0" w:space="0" w:color="auto" w:frame="1"/>
        </w:rPr>
        <w:t>How to Create a myPay Account</w:t>
      </w:r>
    </w:p>
    <w:p w14:paraId="17E69160" w14:textId="354AB896" w:rsidR="00E262F9" w:rsidRPr="00A0249A" w:rsidRDefault="00E262F9" w:rsidP="00E262F9">
      <w:pPr>
        <w:shd w:val="clear" w:color="auto" w:fill="FFFFFF"/>
        <w:spacing w:after="0" w:line="240" w:lineRule="auto"/>
        <w:contextualSpacing/>
        <w:textAlignment w:val="baseline"/>
        <w:rPr>
          <w:rFonts w:eastAsia="Times New Roman" w:cstheme="minorHAnsi"/>
          <w:color w:val="444444"/>
          <w:sz w:val="24"/>
          <w:szCs w:val="24"/>
        </w:rPr>
      </w:pPr>
      <w:r w:rsidRPr="00A0249A">
        <w:rPr>
          <w:rFonts w:eastAsia="Times New Roman" w:cstheme="minorHAnsi"/>
          <w:color w:val="444444"/>
          <w:sz w:val="24"/>
          <w:szCs w:val="24"/>
        </w:rPr>
        <w:t xml:space="preserve">  If you've never used </w:t>
      </w:r>
      <w:r w:rsidRPr="00A0249A">
        <w:rPr>
          <w:rFonts w:eastAsia="Times New Roman" w:cstheme="minorHAnsi"/>
          <w:b/>
          <w:bCs/>
          <w:color w:val="444444"/>
          <w:sz w:val="24"/>
          <w:szCs w:val="24"/>
          <w:bdr w:val="none" w:sz="0" w:space="0" w:color="auto" w:frame="1"/>
        </w:rPr>
        <w:t>myPay</w:t>
      </w:r>
      <w:r w:rsidRPr="00A0249A">
        <w:rPr>
          <w:rFonts w:eastAsia="Times New Roman" w:cstheme="minorHAnsi"/>
          <w:color w:val="444444"/>
          <w:sz w:val="24"/>
          <w:szCs w:val="24"/>
        </w:rPr>
        <w:t>, visit </w:t>
      </w:r>
      <w:hyperlink r:id="rId314" w:tgtFrame="_blank" w:history="1">
        <w:r w:rsidRPr="00A0249A">
          <w:rPr>
            <w:rFonts w:eastAsia="Times New Roman" w:cstheme="minorHAnsi"/>
            <w:color w:val="084476"/>
            <w:sz w:val="24"/>
            <w:szCs w:val="24"/>
            <w:u w:val="single"/>
            <w:bdr w:val="none" w:sz="0" w:space="0" w:color="auto" w:frame="1"/>
          </w:rPr>
          <w:t>https://mypay.dfas.mil</w:t>
        </w:r>
      </w:hyperlink>
      <w:r w:rsidRPr="00A0249A">
        <w:rPr>
          <w:rFonts w:eastAsia="Times New Roman" w:cstheme="minorHAnsi"/>
          <w:color w:val="444444"/>
          <w:sz w:val="24"/>
          <w:szCs w:val="24"/>
        </w:rPr>
        <w:t> and click "Forgot or Need a Password" to have a temporary password mailed to you. Once you have received a password, return to the </w:t>
      </w:r>
      <w:r w:rsidRPr="00A0249A">
        <w:rPr>
          <w:rFonts w:eastAsia="Times New Roman" w:cstheme="minorHAnsi"/>
          <w:b/>
          <w:bCs/>
          <w:color w:val="444444"/>
          <w:sz w:val="24"/>
          <w:szCs w:val="24"/>
          <w:bdr w:val="none" w:sz="0" w:space="0" w:color="auto" w:frame="1"/>
        </w:rPr>
        <w:t>myPay</w:t>
      </w:r>
      <w:r w:rsidRPr="00A0249A">
        <w:rPr>
          <w:rFonts w:eastAsia="Times New Roman" w:cstheme="minorHAnsi"/>
          <w:color w:val="444444"/>
          <w:sz w:val="24"/>
          <w:szCs w:val="24"/>
        </w:rPr>
        <w:t> home page and click "Create your myPay Profile" to get started. Enter your SSN and temporary password. </w:t>
      </w:r>
      <w:hyperlink r:id="rId315" w:history="1">
        <w:r w:rsidRPr="00A0249A">
          <w:rPr>
            <w:rFonts w:eastAsia="Times New Roman" w:cstheme="minorHAnsi"/>
            <w:color w:val="084476"/>
            <w:sz w:val="24"/>
            <w:szCs w:val="24"/>
            <w:u w:val="single"/>
            <w:bdr w:val="none" w:sz="0" w:space="0" w:color="auto" w:frame="1"/>
          </w:rPr>
          <w:t>Here's our handy downloadable "Get Started with myPay" guide</w:t>
        </w:r>
      </w:hyperlink>
      <w:r w:rsidRPr="00A0249A">
        <w:rPr>
          <w:rFonts w:eastAsia="Times New Roman" w:cstheme="minorHAnsi"/>
          <w:color w:val="444444"/>
          <w:sz w:val="24"/>
          <w:szCs w:val="24"/>
        </w:rPr>
        <w:t>.</w:t>
      </w:r>
    </w:p>
    <w:p w14:paraId="0363C826" w14:textId="7EDB4232" w:rsidR="00E262F9" w:rsidRPr="00A0249A" w:rsidRDefault="00E262F9" w:rsidP="00E262F9">
      <w:pPr>
        <w:shd w:val="clear" w:color="auto" w:fill="FFFFFF"/>
        <w:spacing w:after="0" w:line="240" w:lineRule="auto"/>
        <w:contextualSpacing/>
        <w:textAlignment w:val="baseline"/>
        <w:rPr>
          <w:rFonts w:eastAsia="Times New Roman" w:cstheme="minorHAnsi"/>
          <w:color w:val="444444"/>
          <w:sz w:val="24"/>
          <w:szCs w:val="24"/>
        </w:rPr>
      </w:pPr>
      <w:r w:rsidRPr="00A0249A">
        <w:rPr>
          <w:rFonts w:eastAsia="Times New Roman" w:cstheme="minorHAnsi"/>
          <w:color w:val="444444"/>
          <w:sz w:val="24"/>
          <w:szCs w:val="24"/>
        </w:rPr>
        <w:t xml:space="preserve">  If you see the following message in red: “The combination you entered is incorrect. You have already created a LOGIN ID and should not be using your SSN to log in. Please try again” this means you already have a login ID. By now you’ve probably forgotten it, so you’ll need to go back to the </w:t>
      </w:r>
      <w:r w:rsidRPr="00A0249A">
        <w:rPr>
          <w:rFonts w:eastAsia="Times New Roman" w:cstheme="minorHAnsi"/>
          <w:b/>
          <w:bCs/>
          <w:color w:val="444444"/>
          <w:sz w:val="24"/>
          <w:szCs w:val="24"/>
          <w:bdr w:val="none" w:sz="0" w:space="0" w:color="auto" w:frame="1"/>
        </w:rPr>
        <w:t>myPay</w:t>
      </w:r>
      <w:r w:rsidRPr="00A0249A">
        <w:rPr>
          <w:rFonts w:eastAsia="Times New Roman" w:cstheme="minorHAnsi"/>
          <w:color w:val="444444"/>
          <w:sz w:val="24"/>
          <w:szCs w:val="24"/>
        </w:rPr>
        <w:t> home page and click “Forgot your Login ID?” Enter your SSN and temporary password to have your Login ID displayed on screen. Then, return to the home page to login.</w:t>
      </w:r>
    </w:p>
    <w:p w14:paraId="26021D18" w14:textId="77777777" w:rsidR="00E262F9" w:rsidRPr="00A0249A" w:rsidRDefault="00E262F9" w:rsidP="00E262F9">
      <w:pPr>
        <w:shd w:val="clear" w:color="auto" w:fill="FFFFFF"/>
        <w:spacing w:after="0" w:line="240" w:lineRule="auto"/>
        <w:contextualSpacing/>
        <w:textAlignment w:val="baseline"/>
        <w:rPr>
          <w:rFonts w:eastAsia="Times New Roman" w:cstheme="minorHAnsi"/>
          <w:color w:val="444444"/>
          <w:sz w:val="24"/>
          <w:szCs w:val="24"/>
        </w:rPr>
      </w:pPr>
      <w:r w:rsidRPr="00A0249A">
        <w:rPr>
          <w:rFonts w:eastAsia="Times New Roman" w:cstheme="minorHAnsi"/>
          <w:color w:val="444444"/>
          <w:sz w:val="24"/>
          <w:szCs w:val="24"/>
        </w:rPr>
        <w:t>If you have trouble, call </w:t>
      </w:r>
      <w:r w:rsidRPr="00A0249A">
        <w:rPr>
          <w:rFonts w:eastAsia="Times New Roman" w:cstheme="minorHAnsi"/>
          <w:b/>
          <w:bCs/>
          <w:color w:val="444444"/>
          <w:sz w:val="24"/>
          <w:szCs w:val="24"/>
          <w:bdr w:val="none" w:sz="0" w:space="0" w:color="auto" w:frame="1"/>
        </w:rPr>
        <w:t>myPay</w:t>
      </w:r>
      <w:r w:rsidRPr="00A0249A">
        <w:rPr>
          <w:rFonts w:eastAsia="Times New Roman" w:cstheme="minorHAnsi"/>
          <w:color w:val="444444"/>
          <w:sz w:val="24"/>
          <w:szCs w:val="24"/>
        </w:rPr>
        <w:t> at 888-332-7411 to speak to a Customer Service Representative.</w:t>
      </w:r>
    </w:p>
    <w:p w14:paraId="3A22D98A" w14:textId="77777777" w:rsidR="00E262F9" w:rsidRPr="00E262F9" w:rsidRDefault="00E262F9" w:rsidP="00E262F9">
      <w:pPr>
        <w:shd w:val="clear" w:color="auto" w:fill="FFFFFF"/>
        <w:spacing w:after="0" w:line="240" w:lineRule="auto"/>
        <w:contextualSpacing/>
        <w:textAlignment w:val="baseline"/>
        <w:outlineLvl w:val="4"/>
        <w:rPr>
          <w:rFonts w:eastAsia="Times New Roman" w:cstheme="minorHAnsi"/>
          <w:color w:val="444444"/>
          <w:sz w:val="28"/>
          <w:szCs w:val="28"/>
        </w:rPr>
      </w:pPr>
      <w:r w:rsidRPr="00E262F9">
        <w:rPr>
          <w:rFonts w:eastAsia="Times New Roman" w:cstheme="minorHAnsi"/>
          <w:color w:val="444444"/>
          <w:sz w:val="21"/>
          <w:szCs w:val="21"/>
        </w:rPr>
        <w:br/>
      </w:r>
      <w:r w:rsidRPr="00E262F9">
        <w:rPr>
          <w:rFonts w:eastAsia="Times New Roman" w:cstheme="minorHAnsi"/>
          <w:b/>
          <w:bCs/>
          <w:color w:val="444444"/>
          <w:sz w:val="28"/>
          <w:szCs w:val="28"/>
          <w:bdr w:val="none" w:sz="0" w:space="0" w:color="auto" w:frame="1"/>
        </w:rPr>
        <w:t>Limited Access Accounts</w:t>
      </w:r>
    </w:p>
    <w:p w14:paraId="58784C72" w14:textId="553E2EAD" w:rsidR="00E262F9" w:rsidRPr="00A0249A" w:rsidRDefault="00E262F9" w:rsidP="00E262F9">
      <w:pPr>
        <w:shd w:val="clear" w:color="auto" w:fill="FFFFFF"/>
        <w:spacing w:after="0" w:line="240" w:lineRule="auto"/>
        <w:contextualSpacing/>
        <w:textAlignment w:val="baseline"/>
        <w:rPr>
          <w:rFonts w:eastAsia="Times New Roman" w:cstheme="minorHAnsi"/>
          <w:color w:val="444444"/>
          <w:sz w:val="24"/>
          <w:szCs w:val="24"/>
          <w:shd w:val="clear" w:color="auto" w:fill="FFFFFF"/>
        </w:rPr>
      </w:pPr>
      <w:r>
        <w:rPr>
          <w:rFonts w:eastAsia="Times New Roman" w:cstheme="minorHAnsi"/>
          <w:color w:val="444444"/>
          <w:sz w:val="21"/>
          <w:szCs w:val="21"/>
          <w:shd w:val="clear" w:color="auto" w:fill="FFFFFF"/>
        </w:rPr>
        <w:t xml:space="preserve">  </w:t>
      </w:r>
      <w:r w:rsidRPr="00A0249A">
        <w:rPr>
          <w:rFonts w:eastAsia="Times New Roman" w:cstheme="minorHAnsi"/>
          <w:color w:val="444444"/>
          <w:sz w:val="24"/>
          <w:szCs w:val="24"/>
          <w:shd w:val="clear" w:color="auto" w:fill="FFFFFF"/>
        </w:rPr>
        <w:t>For people who travel or are unable to access a computer, myPay offers the Limited Access Password. You can create a Limited Access Password for another person, allowing that individual to view your pay and tax statements without making any changes to your account. You may delete any user’s limited access at any time.</w:t>
      </w:r>
    </w:p>
    <w:p w14:paraId="4D9185FA" w14:textId="62CDAD92" w:rsidR="00B6379F" w:rsidRDefault="00B6379F" w:rsidP="00E262F9">
      <w:pPr>
        <w:shd w:val="clear" w:color="auto" w:fill="FFFFFF"/>
        <w:spacing w:after="0" w:line="240" w:lineRule="auto"/>
        <w:contextualSpacing/>
        <w:textAlignment w:val="baseline"/>
        <w:rPr>
          <w:rFonts w:eastAsia="Times New Roman" w:cstheme="minorHAnsi"/>
          <w:color w:val="444444"/>
          <w:sz w:val="21"/>
          <w:szCs w:val="21"/>
          <w:shd w:val="clear" w:color="auto" w:fill="FFFFFF"/>
        </w:rPr>
      </w:pPr>
    </w:p>
    <w:p w14:paraId="4EBACD56" w14:textId="31CE51D3" w:rsidR="00E262F9" w:rsidRDefault="008963F8" w:rsidP="00D101C0">
      <w:pPr>
        <w:shd w:val="clear" w:color="auto" w:fill="FFFFFF"/>
        <w:spacing w:after="0" w:line="240" w:lineRule="auto"/>
        <w:contextualSpacing/>
        <w:jc w:val="center"/>
        <w:textAlignment w:val="baseline"/>
        <w:rPr>
          <w:b/>
          <w:bCs/>
          <w:sz w:val="40"/>
          <w:szCs w:val="40"/>
        </w:rPr>
      </w:pPr>
      <w:r w:rsidRPr="008963F8">
        <w:rPr>
          <w:b/>
          <w:bCs/>
          <w:sz w:val="40"/>
          <w:szCs w:val="40"/>
        </w:rPr>
        <w:t>DFAS: Additional option</w:t>
      </w:r>
      <w:r>
        <w:rPr>
          <w:b/>
          <w:bCs/>
          <w:sz w:val="40"/>
          <w:szCs w:val="40"/>
        </w:rPr>
        <w:t>s</w:t>
      </w:r>
      <w:r w:rsidRPr="008963F8">
        <w:rPr>
          <w:b/>
          <w:bCs/>
          <w:sz w:val="40"/>
          <w:szCs w:val="40"/>
        </w:rPr>
        <w:t xml:space="preserve"> for managing your allotments</w:t>
      </w:r>
    </w:p>
    <w:p w14:paraId="40ED9050" w14:textId="77777777" w:rsidR="008963F8" w:rsidRPr="008963F8" w:rsidRDefault="008963F8" w:rsidP="00E262F9">
      <w:pPr>
        <w:shd w:val="clear" w:color="auto" w:fill="FFFFFF"/>
        <w:spacing w:after="0" w:line="240" w:lineRule="auto"/>
        <w:contextualSpacing/>
        <w:textAlignment w:val="baseline"/>
        <w:rPr>
          <w:b/>
          <w:bCs/>
        </w:rPr>
      </w:pPr>
    </w:p>
    <w:p w14:paraId="1FE4961C" w14:textId="4AF1F26D" w:rsidR="008963F8" w:rsidRDefault="008963F8" w:rsidP="00E262F9">
      <w:pPr>
        <w:shd w:val="clear" w:color="auto" w:fill="FFFFFF"/>
        <w:spacing w:after="0" w:line="240" w:lineRule="auto"/>
        <w:contextualSpacing/>
        <w:textAlignment w:val="baseline"/>
      </w:pPr>
      <w:r>
        <w:t xml:space="preserve">  In an effort to support DoD’s ongoing reform to reduce costs, DFAS is encouraging retirees to set up their discretionary allotments with their personal financial institutions using the online banking tools now commonly available through most banks. Discretionary allotments (e.g., home mortgage payments or savings) are specific dollar amounts you designate for deposit into another bank account directly from your retirement pay. Managing these transactions through your financial institution instead of your myPay account is easy and allows you to take advantage of tools that offer flexibility to establish, cancel, and modify payments. It’s fast, simple and Submitted by DFAS Cleveland free at most banks. Examples of discretionary allotments that can easily transfer to your financial institutions include: </w:t>
      </w:r>
    </w:p>
    <w:p w14:paraId="2B505407" w14:textId="77777777" w:rsidR="008963F8" w:rsidRDefault="008963F8" w:rsidP="00E262F9">
      <w:pPr>
        <w:shd w:val="clear" w:color="auto" w:fill="FFFFFF"/>
        <w:spacing w:after="0" w:line="240" w:lineRule="auto"/>
        <w:contextualSpacing/>
        <w:textAlignment w:val="baseline"/>
      </w:pPr>
      <w:r>
        <w:rPr>
          <w:rFonts w:ascii="Cambria Math" w:hAnsi="Cambria Math" w:cs="Cambria Math"/>
        </w:rPr>
        <w:t>◆</w:t>
      </w:r>
      <w:r>
        <w:t xml:space="preserve"> Commercial Insurance payments </w:t>
      </w:r>
    </w:p>
    <w:p w14:paraId="5E80F419" w14:textId="3D878E32" w:rsidR="008963F8" w:rsidRDefault="008963F8" w:rsidP="00E262F9">
      <w:pPr>
        <w:shd w:val="clear" w:color="auto" w:fill="FFFFFF"/>
        <w:spacing w:after="0" w:line="240" w:lineRule="auto"/>
        <w:contextualSpacing/>
        <w:textAlignment w:val="baseline"/>
      </w:pPr>
      <w:r>
        <w:rPr>
          <w:rFonts w:ascii="Cambria Math" w:hAnsi="Cambria Math" w:cs="Cambria Math"/>
        </w:rPr>
        <w:t>◆</w:t>
      </w:r>
      <w:r>
        <w:t xml:space="preserve"> Other Financial Organizations / Savings Accounts Note: There is no change to non-discretionary allotments (</w:t>
      </w:r>
      <w:r w:rsidR="00D101C0">
        <w:t>e.g.,</w:t>
      </w:r>
      <w:r>
        <w:t xml:space="preserve"> health care and child support), which you do not control. Many institutions offer tutorials for those who are not familiar with this option or process. You will typically need the account number for your allotment payment (e.g., insurance number, savings account) and the name, address, and phone number of the payment company/institution. For additional information and instructions on how to stop discretionary allotments in your myPay account, visit DFAS.mil’s Retired Military Manage Allotments here. You can also call the DFAS Customer Care Center at (800) 321-1080.</w:t>
      </w:r>
    </w:p>
    <w:p w14:paraId="5536C91D" w14:textId="77777777" w:rsidR="008963F8" w:rsidRPr="008963F8" w:rsidRDefault="008963F8" w:rsidP="00E262F9">
      <w:pPr>
        <w:shd w:val="clear" w:color="auto" w:fill="FFFFFF"/>
        <w:spacing w:after="0" w:line="240" w:lineRule="auto"/>
        <w:contextualSpacing/>
        <w:textAlignment w:val="baseline"/>
        <w:rPr>
          <w:rFonts w:eastAsia="Times New Roman" w:cstheme="minorHAnsi"/>
          <w:b/>
          <w:bCs/>
          <w:color w:val="4472C4" w:themeColor="accent1"/>
          <w:sz w:val="40"/>
          <w:szCs w:val="40"/>
        </w:rPr>
      </w:pPr>
    </w:p>
    <w:p w14:paraId="0481542E" w14:textId="77777777" w:rsidR="003E25DC" w:rsidRPr="003E25DC" w:rsidRDefault="003E25DC" w:rsidP="003E25DC">
      <w:pPr>
        <w:shd w:val="clear" w:color="auto" w:fill="FFFFFF"/>
        <w:spacing w:after="0" w:line="240" w:lineRule="auto"/>
        <w:jc w:val="center"/>
        <w:textAlignment w:val="baseline"/>
        <w:outlineLvl w:val="3"/>
        <w:rPr>
          <w:rFonts w:eastAsia="Times New Roman" w:cstheme="minorHAnsi"/>
          <w:color w:val="444444"/>
          <w:sz w:val="40"/>
          <w:szCs w:val="40"/>
        </w:rPr>
      </w:pPr>
      <w:r w:rsidRPr="003E25DC">
        <w:rPr>
          <w:rFonts w:eastAsia="Times New Roman" w:cstheme="minorHAnsi"/>
          <w:b/>
          <w:bCs/>
          <w:color w:val="444444"/>
          <w:sz w:val="40"/>
          <w:szCs w:val="40"/>
          <w:bdr w:val="none" w:sz="0" w:space="0" w:color="auto" w:frame="1"/>
        </w:rPr>
        <w:t>Your myPay Account Information is Available To Go</w:t>
      </w:r>
    </w:p>
    <w:p w14:paraId="59C90E9F" w14:textId="77777777" w:rsidR="003E25DC" w:rsidRDefault="003E25DC" w:rsidP="003E25DC">
      <w:pPr>
        <w:shd w:val="clear" w:color="auto" w:fill="FFFFFF"/>
        <w:spacing w:after="150" w:line="240" w:lineRule="auto"/>
        <w:textAlignment w:val="baseline"/>
        <w:rPr>
          <w:rFonts w:eastAsia="Times New Roman" w:cstheme="minorHAnsi"/>
          <w:color w:val="444444"/>
          <w:sz w:val="21"/>
          <w:szCs w:val="21"/>
        </w:rPr>
      </w:pPr>
    </w:p>
    <w:p w14:paraId="70870C99" w14:textId="4D504ED6" w:rsidR="003E25DC" w:rsidRPr="003E25DC" w:rsidRDefault="003E25DC" w:rsidP="003E25DC">
      <w:pPr>
        <w:shd w:val="clear" w:color="auto" w:fill="FFFFFF"/>
        <w:spacing w:after="150" w:line="240" w:lineRule="auto"/>
        <w:textAlignment w:val="baseline"/>
        <w:rPr>
          <w:rFonts w:eastAsia="Times New Roman" w:cstheme="minorHAnsi"/>
          <w:color w:val="444444"/>
          <w:sz w:val="24"/>
          <w:szCs w:val="24"/>
        </w:rPr>
      </w:pPr>
      <w:r>
        <w:rPr>
          <w:rFonts w:eastAsia="Times New Roman" w:cstheme="minorHAnsi"/>
          <w:color w:val="444444"/>
          <w:sz w:val="21"/>
          <w:szCs w:val="21"/>
        </w:rPr>
        <w:t xml:space="preserve">  </w:t>
      </w:r>
      <w:r w:rsidRPr="003E25DC">
        <w:rPr>
          <w:rFonts w:eastAsia="Times New Roman" w:cstheme="minorHAnsi"/>
          <w:color w:val="444444"/>
          <w:sz w:val="24"/>
          <w:szCs w:val="24"/>
        </w:rPr>
        <w:t>Did you know you can access your myPay account on your smartphone or mobile device?</w:t>
      </w:r>
    </w:p>
    <w:p w14:paraId="07FB4A03" w14:textId="04E21952" w:rsidR="003E25DC" w:rsidRPr="003E25DC" w:rsidRDefault="003E25DC" w:rsidP="003E25DC">
      <w:pPr>
        <w:shd w:val="clear" w:color="auto" w:fill="FFFFFF"/>
        <w:spacing w:after="0" w:line="240" w:lineRule="auto"/>
        <w:textAlignment w:val="baseline"/>
        <w:rPr>
          <w:rFonts w:eastAsia="Times New Roman" w:cstheme="minorHAnsi"/>
          <w:color w:val="444444"/>
          <w:sz w:val="24"/>
          <w:szCs w:val="24"/>
        </w:rPr>
      </w:pPr>
      <w:r w:rsidRPr="00A0249A">
        <w:rPr>
          <w:rFonts w:eastAsia="Times New Roman" w:cstheme="minorHAnsi"/>
          <w:color w:val="444444"/>
          <w:sz w:val="24"/>
          <w:szCs w:val="24"/>
        </w:rPr>
        <w:t xml:space="preserve">  </w:t>
      </w:r>
      <w:r w:rsidRPr="003E25DC">
        <w:rPr>
          <w:rFonts w:eastAsia="Times New Roman" w:cstheme="minorHAnsi"/>
          <w:color w:val="444444"/>
          <w:sz w:val="24"/>
          <w:szCs w:val="24"/>
        </w:rPr>
        <w:t>There’s no reason to wait until you</w:t>
      </w:r>
      <w:r w:rsidR="001B7B86">
        <w:rPr>
          <w:rFonts w:eastAsia="Times New Roman" w:cstheme="minorHAnsi"/>
          <w:color w:val="444444"/>
          <w:sz w:val="24"/>
          <w:szCs w:val="24"/>
        </w:rPr>
        <w:t xml:space="preserve"> a</w:t>
      </w:r>
      <w:r w:rsidRPr="003E25DC">
        <w:rPr>
          <w:rFonts w:eastAsia="Times New Roman" w:cstheme="minorHAnsi"/>
          <w:color w:val="444444"/>
          <w:sz w:val="24"/>
          <w:szCs w:val="24"/>
        </w:rPr>
        <w:t>re home in front of your computer to check your Retiree Account Statement (RAS) or change an allotment. Just log in to </w:t>
      </w:r>
      <w:r w:rsidRPr="003E25DC">
        <w:rPr>
          <w:rFonts w:eastAsia="Times New Roman" w:cstheme="minorHAnsi"/>
          <w:b/>
          <w:bCs/>
          <w:i/>
          <w:iCs/>
          <w:color w:val="444444"/>
          <w:sz w:val="24"/>
          <w:szCs w:val="24"/>
          <w:bdr w:val="none" w:sz="0" w:space="0" w:color="auto" w:frame="1"/>
        </w:rPr>
        <w:t>myPay</w:t>
      </w:r>
      <w:r w:rsidRPr="003E25DC">
        <w:rPr>
          <w:rFonts w:eastAsia="Times New Roman" w:cstheme="minorHAnsi"/>
          <w:color w:val="444444"/>
          <w:sz w:val="24"/>
          <w:szCs w:val="24"/>
        </w:rPr>
        <w:t> on your mobile browser.</w:t>
      </w:r>
    </w:p>
    <w:p w14:paraId="4E531574" w14:textId="09E4A775" w:rsidR="003E25DC" w:rsidRPr="003E25DC" w:rsidRDefault="003E25DC" w:rsidP="003E25DC">
      <w:pPr>
        <w:shd w:val="clear" w:color="auto" w:fill="FFFFFF"/>
        <w:spacing w:after="0" w:line="240" w:lineRule="auto"/>
        <w:textAlignment w:val="baseline"/>
        <w:rPr>
          <w:rFonts w:eastAsia="Times New Roman" w:cstheme="minorHAnsi"/>
          <w:color w:val="444444"/>
          <w:sz w:val="24"/>
          <w:szCs w:val="24"/>
        </w:rPr>
      </w:pPr>
      <w:r w:rsidRPr="00A0249A">
        <w:rPr>
          <w:rFonts w:eastAsia="Times New Roman" w:cstheme="minorHAnsi"/>
          <w:color w:val="444444"/>
          <w:sz w:val="24"/>
          <w:szCs w:val="24"/>
        </w:rPr>
        <w:t xml:space="preserve">  </w:t>
      </w:r>
      <w:r w:rsidRPr="003E25DC">
        <w:rPr>
          <w:rFonts w:eastAsia="Times New Roman" w:cstheme="minorHAnsi"/>
          <w:color w:val="444444"/>
          <w:sz w:val="24"/>
          <w:szCs w:val="24"/>
        </w:rPr>
        <w:t>When you use </w:t>
      </w:r>
      <w:r w:rsidRPr="003E25DC">
        <w:rPr>
          <w:rFonts w:eastAsia="Times New Roman" w:cstheme="minorHAnsi"/>
          <w:b/>
          <w:bCs/>
          <w:i/>
          <w:iCs/>
          <w:color w:val="444444"/>
          <w:sz w:val="24"/>
          <w:szCs w:val="24"/>
          <w:bdr w:val="none" w:sz="0" w:space="0" w:color="auto" w:frame="1"/>
        </w:rPr>
        <w:t>myPay</w:t>
      </w:r>
      <w:r w:rsidRPr="003E25DC">
        <w:rPr>
          <w:rFonts w:eastAsia="Times New Roman" w:cstheme="minorHAnsi"/>
          <w:color w:val="444444"/>
          <w:sz w:val="24"/>
          <w:szCs w:val="24"/>
        </w:rPr>
        <w:t> on your mobile web browser, you’ll use the same web address (mypay.dfas.mil), login ID, and password you use on your computer.</w:t>
      </w:r>
    </w:p>
    <w:p w14:paraId="646ADE1A" w14:textId="77777777" w:rsidR="003E25DC" w:rsidRPr="003E25DC" w:rsidRDefault="003E25DC" w:rsidP="003E25DC">
      <w:pPr>
        <w:shd w:val="clear" w:color="auto" w:fill="FFFFFF"/>
        <w:spacing w:after="0" w:line="240" w:lineRule="auto"/>
        <w:textAlignment w:val="baseline"/>
        <w:rPr>
          <w:rFonts w:eastAsia="Times New Roman" w:cstheme="minorHAnsi"/>
          <w:color w:val="444444"/>
          <w:sz w:val="24"/>
          <w:szCs w:val="24"/>
        </w:rPr>
      </w:pPr>
      <w:r w:rsidRPr="003E25DC">
        <w:rPr>
          <w:rFonts w:eastAsia="Times New Roman" w:cstheme="minorHAnsi"/>
          <w:b/>
          <w:bCs/>
          <w:i/>
          <w:iCs/>
          <w:color w:val="444444"/>
          <w:sz w:val="24"/>
          <w:szCs w:val="24"/>
          <w:bdr w:val="none" w:sz="0" w:space="0" w:color="auto" w:frame="1"/>
        </w:rPr>
        <w:t>myPay</w:t>
      </w:r>
      <w:r w:rsidRPr="003E25DC">
        <w:rPr>
          <w:rFonts w:eastAsia="Times New Roman" w:cstheme="minorHAnsi"/>
          <w:b/>
          <w:bCs/>
          <w:color w:val="444444"/>
          <w:sz w:val="24"/>
          <w:szCs w:val="24"/>
          <w:bdr w:val="none" w:sz="0" w:space="0" w:color="auto" w:frame="1"/>
        </w:rPr>
        <w:t> mobile uses internationally recognized security standards</w:t>
      </w:r>
    </w:p>
    <w:p w14:paraId="72D778EA" w14:textId="77777777" w:rsidR="003E25DC" w:rsidRPr="003E25DC" w:rsidRDefault="003E25DC" w:rsidP="003E25DC">
      <w:pPr>
        <w:shd w:val="clear" w:color="auto" w:fill="FFFFFF"/>
        <w:spacing w:after="0" w:line="240" w:lineRule="auto"/>
        <w:textAlignment w:val="baseline"/>
        <w:rPr>
          <w:rFonts w:eastAsia="Times New Roman" w:cstheme="minorHAnsi"/>
          <w:color w:val="444444"/>
          <w:sz w:val="24"/>
          <w:szCs w:val="24"/>
        </w:rPr>
      </w:pPr>
      <w:r w:rsidRPr="003E25DC">
        <w:rPr>
          <w:rFonts w:eastAsia="Times New Roman" w:cstheme="minorHAnsi"/>
          <w:b/>
          <w:bCs/>
          <w:i/>
          <w:iCs/>
          <w:color w:val="444444"/>
          <w:sz w:val="24"/>
          <w:szCs w:val="24"/>
          <w:bdr w:val="none" w:sz="0" w:space="0" w:color="auto" w:frame="1"/>
        </w:rPr>
        <w:t>myPay</w:t>
      </w:r>
      <w:r w:rsidRPr="003E25DC">
        <w:rPr>
          <w:rFonts w:eastAsia="Times New Roman" w:cstheme="minorHAnsi"/>
          <w:color w:val="444444"/>
          <w:sz w:val="24"/>
          <w:szCs w:val="24"/>
        </w:rPr>
        <w:t> mobile uses the same security standards as our </w:t>
      </w:r>
      <w:r w:rsidRPr="003E25DC">
        <w:rPr>
          <w:rFonts w:eastAsia="Times New Roman" w:cstheme="minorHAnsi"/>
          <w:b/>
          <w:bCs/>
          <w:i/>
          <w:iCs/>
          <w:color w:val="444444"/>
          <w:sz w:val="24"/>
          <w:szCs w:val="24"/>
          <w:bdr w:val="none" w:sz="0" w:space="0" w:color="auto" w:frame="1"/>
        </w:rPr>
        <w:t>myPay</w:t>
      </w:r>
      <w:r w:rsidRPr="003E25DC">
        <w:rPr>
          <w:rFonts w:eastAsia="Times New Roman" w:cstheme="minorHAnsi"/>
          <w:color w:val="444444"/>
          <w:sz w:val="24"/>
          <w:szCs w:val="24"/>
        </w:rPr>
        <w:t> full site:</w:t>
      </w:r>
    </w:p>
    <w:p w14:paraId="4F46914F" w14:textId="77777777" w:rsidR="003E25DC" w:rsidRPr="003E25DC" w:rsidRDefault="003E25DC" w:rsidP="00C25C04">
      <w:pPr>
        <w:numPr>
          <w:ilvl w:val="0"/>
          <w:numId w:val="47"/>
        </w:numPr>
        <w:shd w:val="clear" w:color="auto" w:fill="FFFFFF"/>
        <w:spacing w:after="0" w:line="240" w:lineRule="auto"/>
        <w:ind w:left="990"/>
        <w:textAlignment w:val="baseline"/>
        <w:rPr>
          <w:rFonts w:eastAsia="Times New Roman" w:cstheme="minorHAnsi"/>
          <w:color w:val="444444"/>
          <w:sz w:val="24"/>
          <w:szCs w:val="24"/>
        </w:rPr>
      </w:pPr>
      <w:r w:rsidRPr="003E25DC">
        <w:rPr>
          <w:rFonts w:eastAsia="Times New Roman" w:cstheme="minorHAnsi"/>
          <w:color w:val="444444"/>
          <w:sz w:val="24"/>
          <w:szCs w:val="24"/>
        </w:rPr>
        <w:t>128-bit encryption to protect your sensitive information</w:t>
      </w:r>
    </w:p>
    <w:p w14:paraId="6141578B" w14:textId="77777777" w:rsidR="003E25DC" w:rsidRPr="003E25DC" w:rsidRDefault="003E25DC" w:rsidP="00C25C04">
      <w:pPr>
        <w:numPr>
          <w:ilvl w:val="0"/>
          <w:numId w:val="47"/>
        </w:numPr>
        <w:shd w:val="clear" w:color="auto" w:fill="FFFFFF"/>
        <w:spacing w:after="0" w:line="240" w:lineRule="auto"/>
        <w:ind w:left="990"/>
        <w:textAlignment w:val="baseline"/>
        <w:rPr>
          <w:rFonts w:eastAsia="Times New Roman" w:cstheme="minorHAnsi"/>
          <w:color w:val="444444"/>
          <w:sz w:val="24"/>
          <w:szCs w:val="24"/>
        </w:rPr>
      </w:pPr>
      <w:r w:rsidRPr="003E25DC">
        <w:rPr>
          <w:rFonts w:eastAsia="Times New Roman" w:cstheme="minorHAnsi"/>
          <w:color w:val="444444"/>
          <w:sz w:val="24"/>
          <w:szCs w:val="24"/>
        </w:rPr>
        <w:t>Firewall and intrusion detection software to block outsiders</w:t>
      </w:r>
    </w:p>
    <w:p w14:paraId="22C85327" w14:textId="77777777" w:rsidR="003E25DC" w:rsidRPr="003E25DC" w:rsidRDefault="003E25DC" w:rsidP="00C25C04">
      <w:pPr>
        <w:numPr>
          <w:ilvl w:val="0"/>
          <w:numId w:val="47"/>
        </w:numPr>
        <w:shd w:val="clear" w:color="auto" w:fill="FFFFFF"/>
        <w:spacing w:after="0" w:line="240" w:lineRule="auto"/>
        <w:ind w:left="990"/>
        <w:textAlignment w:val="baseline"/>
        <w:rPr>
          <w:rFonts w:eastAsia="Times New Roman" w:cstheme="minorHAnsi"/>
          <w:color w:val="444444"/>
          <w:sz w:val="24"/>
          <w:szCs w:val="24"/>
        </w:rPr>
      </w:pPr>
      <w:r w:rsidRPr="003E25DC">
        <w:rPr>
          <w:rFonts w:eastAsia="Times New Roman" w:cstheme="minorHAnsi"/>
          <w:color w:val="444444"/>
          <w:sz w:val="24"/>
          <w:szCs w:val="24"/>
        </w:rPr>
        <w:t>To protect all data sent to and from </w:t>
      </w:r>
      <w:r w:rsidRPr="003E25DC">
        <w:rPr>
          <w:rFonts w:eastAsia="Times New Roman" w:cstheme="minorHAnsi"/>
          <w:b/>
          <w:bCs/>
          <w:i/>
          <w:iCs/>
          <w:color w:val="444444"/>
          <w:sz w:val="24"/>
          <w:szCs w:val="24"/>
          <w:bdr w:val="none" w:sz="0" w:space="0" w:color="auto" w:frame="1"/>
        </w:rPr>
        <w:t>myPay</w:t>
      </w:r>
      <w:r w:rsidRPr="003E25DC">
        <w:rPr>
          <w:rFonts w:eastAsia="Times New Roman" w:cstheme="minorHAnsi"/>
          <w:color w:val="444444"/>
          <w:sz w:val="24"/>
          <w:szCs w:val="24"/>
        </w:rPr>
        <w:t>, your information is transmitted using end-to-end encryption.</w:t>
      </w:r>
    </w:p>
    <w:p w14:paraId="7A2AC8F8" w14:textId="2173DDD2" w:rsidR="003E25DC" w:rsidRPr="003E25DC" w:rsidRDefault="003E25DC" w:rsidP="003E25DC">
      <w:pPr>
        <w:shd w:val="clear" w:color="auto" w:fill="FFFFFF"/>
        <w:spacing w:after="0" w:line="240" w:lineRule="auto"/>
        <w:textAlignment w:val="baseline"/>
        <w:rPr>
          <w:rFonts w:eastAsia="Times New Roman" w:cstheme="minorHAnsi"/>
          <w:color w:val="444444"/>
          <w:sz w:val="24"/>
          <w:szCs w:val="24"/>
        </w:rPr>
      </w:pPr>
      <w:r w:rsidRPr="00A0249A">
        <w:rPr>
          <w:rFonts w:eastAsia="Times New Roman" w:cstheme="minorHAnsi"/>
          <w:color w:val="444444"/>
          <w:sz w:val="24"/>
          <w:szCs w:val="24"/>
        </w:rPr>
        <w:t xml:space="preserve">  </w:t>
      </w:r>
      <w:r w:rsidRPr="003E25DC">
        <w:rPr>
          <w:rFonts w:eastAsia="Times New Roman" w:cstheme="minorHAnsi"/>
          <w:color w:val="444444"/>
          <w:sz w:val="24"/>
          <w:szCs w:val="24"/>
        </w:rPr>
        <w:t>However, please note that </w:t>
      </w:r>
      <w:r w:rsidRPr="003E25DC">
        <w:rPr>
          <w:rFonts w:eastAsia="Times New Roman" w:cstheme="minorHAnsi"/>
          <w:b/>
          <w:bCs/>
          <w:i/>
          <w:iCs/>
          <w:color w:val="444444"/>
          <w:sz w:val="24"/>
          <w:szCs w:val="24"/>
          <w:bdr w:val="none" w:sz="0" w:space="0" w:color="auto" w:frame="1"/>
        </w:rPr>
        <w:t>myPay</w:t>
      </w:r>
      <w:r w:rsidRPr="003E25DC">
        <w:rPr>
          <w:rFonts w:eastAsia="Times New Roman" w:cstheme="minorHAnsi"/>
          <w:color w:val="444444"/>
          <w:sz w:val="24"/>
          <w:szCs w:val="24"/>
        </w:rPr>
        <w:t> does not operate or control, and thus cannot guarantee, the wireless networks used to access the mobile site.</w:t>
      </w:r>
    </w:p>
    <w:p w14:paraId="566CCF13" w14:textId="3AEA072B" w:rsidR="003E25DC" w:rsidRPr="003E25DC" w:rsidRDefault="003E25DC" w:rsidP="003E25DC">
      <w:pPr>
        <w:shd w:val="clear" w:color="auto" w:fill="FFFFFF"/>
        <w:spacing w:after="0" w:line="240" w:lineRule="auto"/>
        <w:textAlignment w:val="baseline"/>
        <w:rPr>
          <w:rFonts w:eastAsia="Times New Roman" w:cstheme="minorHAnsi"/>
          <w:color w:val="444444"/>
          <w:sz w:val="24"/>
          <w:szCs w:val="24"/>
        </w:rPr>
      </w:pPr>
      <w:r w:rsidRPr="00A0249A">
        <w:rPr>
          <w:rFonts w:eastAsia="Times New Roman" w:cstheme="minorHAnsi"/>
          <w:color w:val="444444"/>
          <w:sz w:val="24"/>
          <w:szCs w:val="24"/>
        </w:rPr>
        <w:t xml:space="preserve">  </w:t>
      </w:r>
      <w:r w:rsidRPr="003E25DC">
        <w:rPr>
          <w:rFonts w:eastAsia="Times New Roman" w:cstheme="minorHAnsi"/>
          <w:color w:val="444444"/>
          <w:sz w:val="24"/>
          <w:szCs w:val="24"/>
        </w:rPr>
        <w:t>As a precaution, never store confidential information (e.g., your </w:t>
      </w:r>
      <w:r w:rsidRPr="003E25DC">
        <w:rPr>
          <w:rFonts w:eastAsia="Times New Roman" w:cstheme="minorHAnsi"/>
          <w:b/>
          <w:bCs/>
          <w:i/>
          <w:iCs/>
          <w:color w:val="444444"/>
          <w:sz w:val="24"/>
          <w:szCs w:val="24"/>
          <w:bdr w:val="none" w:sz="0" w:space="0" w:color="auto" w:frame="1"/>
        </w:rPr>
        <w:t>myPay</w:t>
      </w:r>
      <w:r w:rsidRPr="003E25DC">
        <w:rPr>
          <w:rFonts w:eastAsia="Times New Roman" w:cstheme="minorHAnsi"/>
          <w:color w:val="444444"/>
          <w:sz w:val="24"/>
          <w:szCs w:val="24"/>
        </w:rPr>
        <w:t> password) on the mobile device and never divulge the password to others.</w:t>
      </w:r>
    </w:p>
    <w:p w14:paraId="2750E4D8" w14:textId="0DE2D8ED" w:rsidR="003E25DC" w:rsidRPr="003E25DC" w:rsidRDefault="003E25DC" w:rsidP="003E25DC">
      <w:pPr>
        <w:shd w:val="clear" w:color="auto" w:fill="FFFFFF"/>
        <w:spacing w:after="0" w:line="240" w:lineRule="auto"/>
        <w:textAlignment w:val="baseline"/>
        <w:rPr>
          <w:rFonts w:eastAsia="Times New Roman" w:cstheme="minorHAnsi"/>
          <w:color w:val="444444"/>
          <w:sz w:val="24"/>
          <w:szCs w:val="24"/>
        </w:rPr>
      </w:pPr>
      <w:r w:rsidRPr="00A0249A">
        <w:rPr>
          <w:rFonts w:eastAsia="Times New Roman" w:cstheme="minorHAnsi"/>
          <w:b/>
          <w:bCs/>
          <w:i/>
          <w:iCs/>
          <w:color w:val="444444"/>
          <w:sz w:val="24"/>
          <w:szCs w:val="24"/>
          <w:bdr w:val="none" w:sz="0" w:space="0" w:color="auto" w:frame="1"/>
        </w:rPr>
        <w:t xml:space="preserve">  </w:t>
      </w:r>
      <w:r w:rsidRPr="003E25DC">
        <w:rPr>
          <w:rFonts w:eastAsia="Times New Roman" w:cstheme="minorHAnsi"/>
          <w:b/>
          <w:bCs/>
          <w:i/>
          <w:iCs/>
          <w:color w:val="444444"/>
          <w:sz w:val="24"/>
          <w:szCs w:val="24"/>
          <w:bdr w:val="none" w:sz="0" w:space="0" w:color="auto" w:frame="1"/>
        </w:rPr>
        <w:t>myPay</w:t>
      </w:r>
      <w:r w:rsidRPr="003E25DC">
        <w:rPr>
          <w:rFonts w:eastAsia="Times New Roman" w:cstheme="minorHAnsi"/>
          <w:b/>
          <w:bCs/>
          <w:color w:val="444444"/>
          <w:sz w:val="24"/>
          <w:szCs w:val="24"/>
          <w:bdr w:val="none" w:sz="0" w:space="0" w:color="auto" w:frame="1"/>
        </w:rPr>
        <w:t> looks a little different on your mobile device</w:t>
      </w:r>
    </w:p>
    <w:p w14:paraId="6567FD3F" w14:textId="2BD4B28B" w:rsidR="003E25DC" w:rsidRPr="003E25DC" w:rsidRDefault="003E25DC" w:rsidP="003E25DC">
      <w:pPr>
        <w:shd w:val="clear" w:color="auto" w:fill="FFFFFF"/>
        <w:spacing w:after="0" w:line="240" w:lineRule="auto"/>
        <w:textAlignment w:val="baseline"/>
        <w:rPr>
          <w:rFonts w:eastAsia="Times New Roman" w:cstheme="minorHAnsi"/>
          <w:color w:val="444444"/>
          <w:sz w:val="24"/>
          <w:szCs w:val="24"/>
        </w:rPr>
      </w:pPr>
      <w:r w:rsidRPr="00A0249A">
        <w:rPr>
          <w:rFonts w:eastAsia="Times New Roman" w:cstheme="minorHAnsi"/>
          <w:color w:val="444444"/>
          <w:sz w:val="24"/>
          <w:szCs w:val="24"/>
        </w:rPr>
        <w:t xml:space="preserve">  </w:t>
      </w:r>
      <w:r w:rsidRPr="003E25DC">
        <w:rPr>
          <w:rFonts w:eastAsia="Times New Roman" w:cstheme="minorHAnsi"/>
          <w:color w:val="444444"/>
          <w:sz w:val="24"/>
          <w:szCs w:val="24"/>
        </w:rPr>
        <w:t>When you access </w:t>
      </w:r>
      <w:r w:rsidRPr="003E25DC">
        <w:rPr>
          <w:rFonts w:eastAsia="Times New Roman" w:cstheme="minorHAnsi"/>
          <w:b/>
          <w:bCs/>
          <w:i/>
          <w:iCs/>
          <w:color w:val="444444"/>
          <w:sz w:val="24"/>
          <w:szCs w:val="24"/>
          <w:bdr w:val="none" w:sz="0" w:space="0" w:color="auto" w:frame="1"/>
        </w:rPr>
        <w:t>myPay</w:t>
      </w:r>
      <w:r w:rsidRPr="003E25DC">
        <w:rPr>
          <w:rFonts w:eastAsia="Times New Roman" w:cstheme="minorHAnsi"/>
          <w:color w:val="444444"/>
          <w:sz w:val="24"/>
          <w:szCs w:val="24"/>
        </w:rPr>
        <w:t> on your mobile device, our software automatically detects that you are on a mobile browser and will load a mobile version of the site.</w:t>
      </w:r>
    </w:p>
    <w:p w14:paraId="616B3E5D" w14:textId="31E4D756" w:rsidR="003E25DC" w:rsidRPr="003E25DC" w:rsidRDefault="003E25DC" w:rsidP="003E25DC">
      <w:pPr>
        <w:shd w:val="clear" w:color="auto" w:fill="FFFFFF"/>
        <w:spacing w:after="0" w:line="240" w:lineRule="auto"/>
        <w:textAlignment w:val="baseline"/>
        <w:rPr>
          <w:rFonts w:eastAsia="Times New Roman" w:cstheme="minorHAnsi"/>
          <w:color w:val="444444"/>
          <w:sz w:val="24"/>
          <w:szCs w:val="24"/>
        </w:rPr>
      </w:pPr>
      <w:r w:rsidRPr="00A0249A">
        <w:rPr>
          <w:rFonts w:eastAsia="Times New Roman" w:cstheme="minorHAnsi"/>
          <w:color w:val="444444"/>
          <w:sz w:val="24"/>
          <w:szCs w:val="24"/>
        </w:rPr>
        <w:t xml:space="preserve">  </w:t>
      </w:r>
      <w:r w:rsidRPr="003E25DC">
        <w:rPr>
          <w:rFonts w:eastAsia="Times New Roman" w:cstheme="minorHAnsi"/>
          <w:color w:val="444444"/>
          <w:sz w:val="24"/>
          <w:szCs w:val="24"/>
        </w:rPr>
        <w:t>The </w:t>
      </w:r>
      <w:r w:rsidRPr="003E25DC">
        <w:rPr>
          <w:rFonts w:eastAsia="Times New Roman" w:cstheme="minorHAnsi"/>
          <w:b/>
          <w:bCs/>
          <w:i/>
          <w:iCs/>
          <w:color w:val="444444"/>
          <w:sz w:val="24"/>
          <w:szCs w:val="24"/>
          <w:bdr w:val="none" w:sz="0" w:space="0" w:color="auto" w:frame="1"/>
        </w:rPr>
        <w:t>myPay</w:t>
      </w:r>
      <w:r w:rsidRPr="003E25DC">
        <w:rPr>
          <w:rFonts w:eastAsia="Times New Roman" w:cstheme="minorHAnsi"/>
          <w:color w:val="444444"/>
          <w:sz w:val="24"/>
          <w:szCs w:val="24"/>
        </w:rPr>
        <w:t> home page has been optimized for your mobile phone and key account information is delivered in an easy-to-read format.</w:t>
      </w:r>
    </w:p>
    <w:p w14:paraId="6A4465E0" w14:textId="155CAF36" w:rsidR="003E25DC" w:rsidRPr="00A0249A" w:rsidRDefault="003E25DC" w:rsidP="003E25DC">
      <w:pPr>
        <w:shd w:val="clear" w:color="auto" w:fill="FFFFFF"/>
        <w:spacing w:after="0" w:line="240" w:lineRule="auto"/>
        <w:textAlignment w:val="baseline"/>
        <w:rPr>
          <w:rFonts w:eastAsia="Times New Roman" w:cstheme="minorHAnsi"/>
          <w:color w:val="444444"/>
          <w:sz w:val="24"/>
          <w:szCs w:val="24"/>
        </w:rPr>
      </w:pPr>
      <w:r w:rsidRPr="00A0249A">
        <w:rPr>
          <w:rFonts w:eastAsia="Times New Roman" w:cstheme="minorHAnsi"/>
          <w:color w:val="444444"/>
          <w:sz w:val="24"/>
          <w:szCs w:val="24"/>
        </w:rPr>
        <w:t xml:space="preserve">  </w:t>
      </w:r>
      <w:r w:rsidRPr="003E25DC">
        <w:rPr>
          <w:rFonts w:eastAsia="Times New Roman" w:cstheme="minorHAnsi"/>
          <w:color w:val="444444"/>
          <w:sz w:val="24"/>
          <w:szCs w:val="24"/>
        </w:rPr>
        <w:t>Next time you need information on your pay, go </w:t>
      </w:r>
      <w:r w:rsidRPr="003E25DC">
        <w:rPr>
          <w:rFonts w:eastAsia="Times New Roman" w:cstheme="minorHAnsi"/>
          <w:b/>
          <w:bCs/>
          <w:i/>
          <w:iCs/>
          <w:color w:val="444444"/>
          <w:sz w:val="24"/>
          <w:szCs w:val="24"/>
          <w:bdr w:val="none" w:sz="0" w:space="0" w:color="auto" w:frame="1"/>
        </w:rPr>
        <w:t>myPay</w:t>
      </w:r>
      <w:r w:rsidRPr="003E25DC">
        <w:rPr>
          <w:rFonts w:eastAsia="Times New Roman" w:cstheme="minorHAnsi"/>
          <w:color w:val="444444"/>
          <w:sz w:val="24"/>
          <w:szCs w:val="24"/>
        </w:rPr>
        <w:t> mobile!</w:t>
      </w:r>
    </w:p>
    <w:p w14:paraId="1FBA6FC7" w14:textId="4E5EF1DE" w:rsidR="003A265E" w:rsidRDefault="003A265E" w:rsidP="003E25DC">
      <w:pPr>
        <w:shd w:val="clear" w:color="auto" w:fill="FFFFFF"/>
        <w:spacing w:after="0" w:line="240" w:lineRule="auto"/>
        <w:textAlignment w:val="baseline"/>
        <w:rPr>
          <w:rFonts w:eastAsia="Times New Roman" w:cstheme="minorHAnsi"/>
          <w:color w:val="444444"/>
          <w:sz w:val="21"/>
          <w:szCs w:val="21"/>
        </w:rPr>
      </w:pPr>
    </w:p>
    <w:p w14:paraId="2B71C3EA" w14:textId="77777777" w:rsidR="003A265E" w:rsidRPr="003E25DC" w:rsidRDefault="003A265E" w:rsidP="003E25DC">
      <w:pPr>
        <w:shd w:val="clear" w:color="auto" w:fill="FFFFFF"/>
        <w:spacing w:after="0" w:line="240" w:lineRule="auto"/>
        <w:textAlignment w:val="baseline"/>
        <w:rPr>
          <w:rFonts w:eastAsia="Times New Roman" w:cstheme="minorHAnsi"/>
          <w:color w:val="444444"/>
          <w:sz w:val="21"/>
          <w:szCs w:val="21"/>
        </w:rPr>
      </w:pPr>
    </w:p>
    <w:p w14:paraId="65EF7563" w14:textId="6EDA8ABB" w:rsidR="00026A1E" w:rsidRDefault="003A265E" w:rsidP="003A265E">
      <w:pPr>
        <w:shd w:val="clear" w:color="auto" w:fill="FFFFFF"/>
        <w:spacing w:after="0" w:line="240" w:lineRule="auto"/>
        <w:contextualSpacing/>
        <w:jc w:val="center"/>
        <w:textAlignment w:val="baseline"/>
        <w:rPr>
          <w:rFonts w:eastAsia="Times New Roman" w:cstheme="minorHAnsi"/>
          <w:b/>
          <w:bCs/>
          <w:color w:val="4472C4" w:themeColor="accent1"/>
          <w:sz w:val="44"/>
          <w:szCs w:val="44"/>
          <w:u w:val="single"/>
        </w:rPr>
      </w:pPr>
      <w:r>
        <w:rPr>
          <w:rFonts w:eastAsia="Times New Roman" w:cstheme="minorHAnsi"/>
          <w:b/>
          <w:bCs/>
          <w:noProof/>
          <w:color w:val="4472C4" w:themeColor="accent1"/>
          <w:sz w:val="44"/>
          <w:szCs w:val="44"/>
          <w:u w:val="single"/>
          <w:lang w:val="en-PH" w:eastAsia="en-PH"/>
        </w:rPr>
        <w:drawing>
          <wp:inline distT="0" distB="0" distL="0" distR="0" wp14:anchorId="51091E18" wp14:editId="7F9F01DD">
            <wp:extent cx="4795296" cy="2295525"/>
            <wp:effectExtent l="0" t="0" r="571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316">
                      <a:extLst>
                        <a:ext uri="{28A0092B-C50C-407E-A947-70E740481C1C}">
                          <a14:useLocalDpi xmlns:a14="http://schemas.microsoft.com/office/drawing/2010/main" val="0"/>
                        </a:ext>
                      </a:extLst>
                    </a:blip>
                    <a:stretch>
                      <a:fillRect/>
                    </a:stretch>
                  </pic:blipFill>
                  <pic:spPr>
                    <a:xfrm>
                      <a:off x="0" y="0"/>
                      <a:ext cx="4844657" cy="2319154"/>
                    </a:xfrm>
                    <a:prstGeom prst="rect">
                      <a:avLst/>
                    </a:prstGeom>
                  </pic:spPr>
                </pic:pic>
              </a:graphicData>
            </a:graphic>
          </wp:inline>
        </w:drawing>
      </w:r>
    </w:p>
    <w:p w14:paraId="2F6F8B4D" w14:textId="77777777" w:rsidR="00026A1E" w:rsidRDefault="00026A1E" w:rsidP="00657453">
      <w:pPr>
        <w:shd w:val="clear" w:color="auto" w:fill="FFFFFF"/>
        <w:spacing w:after="0" w:line="240" w:lineRule="auto"/>
        <w:contextualSpacing/>
        <w:textAlignment w:val="baseline"/>
        <w:rPr>
          <w:rFonts w:eastAsia="Times New Roman" w:cstheme="minorHAnsi"/>
          <w:b/>
          <w:bCs/>
          <w:color w:val="4472C4" w:themeColor="accent1"/>
          <w:sz w:val="44"/>
          <w:szCs w:val="44"/>
          <w:u w:val="single"/>
        </w:rPr>
      </w:pPr>
    </w:p>
    <w:p w14:paraId="2C84F602" w14:textId="77777777" w:rsidR="00864BCF" w:rsidRDefault="00864BCF" w:rsidP="007F287F">
      <w:pPr>
        <w:shd w:val="clear" w:color="auto" w:fill="FFFFFF"/>
        <w:spacing w:after="0" w:line="240" w:lineRule="auto"/>
        <w:contextualSpacing/>
        <w:jc w:val="center"/>
        <w:textAlignment w:val="baseline"/>
        <w:rPr>
          <w:rFonts w:eastAsia="Times New Roman" w:cstheme="minorHAnsi"/>
          <w:b/>
          <w:bCs/>
          <w:sz w:val="36"/>
          <w:szCs w:val="36"/>
        </w:rPr>
      </w:pPr>
    </w:p>
    <w:p w14:paraId="10F75440" w14:textId="0A8507B2" w:rsidR="00A0249A" w:rsidRDefault="007F287F" w:rsidP="007F287F">
      <w:pPr>
        <w:shd w:val="clear" w:color="auto" w:fill="FFFFFF"/>
        <w:spacing w:after="0" w:line="240" w:lineRule="auto"/>
        <w:contextualSpacing/>
        <w:jc w:val="center"/>
        <w:textAlignment w:val="baseline"/>
        <w:rPr>
          <w:rFonts w:eastAsia="Times New Roman" w:cstheme="minorHAnsi"/>
          <w:b/>
          <w:bCs/>
          <w:sz w:val="36"/>
          <w:szCs w:val="36"/>
        </w:rPr>
      </w:pPr>
      <w:r w:rsidRPr="007F287F">
        <w:rPr>
          <w:rFonts w:eastAsia="Times New Roman" w:cstheme="minorHAnsi"/>
          <w:b/>
          <w:bCs/>
          <w:sz w:val="36"/>
          <w:szCs w:val="36"/>
        </w:rPr>
        <w:t>From the DFAS Retiree Newsletter of March 2021:</w:t>
      </w:r>
    </w:p>
    <w:p w14:paraId="623AAD0C" w14:textId="77777777" w:rsidR="007F287F" w:rsidRDefault="007F287F" w:rsidP="007F287F">
      <w:pPr>
        <w:shd w:val="clear" w:color="auto" w:fill="FFFFFF"/>
        <w:spacing w:after="0" w:line="240" w:lineRule="auto"/>
        <w:contextualSpacing/>
        <w:textAlignment w:val="baseline"/>
        <w:rPr>
          <w:b/>
          <w:bCs/>
          <w:sz w:val="28"/>
          <w:szCs w:val="28"/>
        </w:rPr>
      </w:pPr>
    </w:p>
    <w:p w14:paraId="435D40C1" w14:textId="19580EC0" w:rsidR="007F287F" w:rsidRDefault="007F287F" w:rsidP="007F287F">
      <w:pPr>
        <w:shd w:val="clear" w:color="auto" w:fill="FFFFFF"/>
        <w:spacing w:after="0" w:line="240" w:lineRule="auto"/>
        <w:contextualSpacing/>
        <w:textAlignment w:val="baseline"/>
      </w:pPr>
      <w:r w:rsidRPr="007F287F">
        <w:rPr>
          <w:b/>
          <w:bCs/>
          <w:sz w:val="28"/>
          <w:szCs w:val="28"/>
        </w:rPr>
        <w:t>Retirees: You Can Now Upload Your SBP Election Change Form Online</w:t>
      </w:r>
    </w:p>
    <w:p w14:paraId="74458356" w14:textId="000D8246" w:rsidR="007F287F" w:rsidRDefault="007F287F" w:rsidP="007F287F">
      <w:pPr>
        <w:shd w:val="clear" w:color="auto" w:fill="FFFFFF"/>
        <w:spacing w:after="0" w:line="240" w:lineRule="auto"/>
        <w:contextualSpacing/>
        <w:textAlignment w:val="baseline"/>
      </w:pPr>
      <w:r>
        <w:t xml:space="preserve"> As part of our work to modernize Retired &amp; Annuitant Pay and make the processes easier for you, we added a convenient, online upload tool for retirees for the DD2656-6 (Survivor Benefit Plan Election Change Certificate). Instead of mailing or faxing your completed form, you can now upload it directly in a PDF through AskDFAS on the DFAS.mil website. You’ll also receive an email notification that your information was received. And starting soon, you’ll get status notifications via email when you upload your documents through this online tool (see the article in this issue). It’s easy to use the online upload tool. Just click on the link below, fill in the required information and attach a PDF of your completed and signed form and any associated documentation. When submitting additional documentation, it is important to include your name and social security number on every document. Please note the AskDFAS online upload tools can only accept the specific form and documentation noted on the upload tool. Other requests or documents cannot be processed through the online upload tools. Click on this link to see the new online upload tool for the DD2656-6, or copy and paste this URL into your browser: </w:t>
      </w:r>
      <w:hyperlink r:id="rId317" w:history="1">
        <w:r w:rsidRPr="006235C3">
          <w:rPr>
            <w:rStyle w:val="Hyperlink"/>
          </w:rPr>
          <w:t>https://corpweb1.dfas.mil/askDFAS/ticketInput.action?subCategoryID=19104</w:t>
        </w:r>
      </w:hyperlink>
    </w:p>
    <w:p w14:paraId="214B73E6" w14:textId="77777777" w:rsidR="007F287F" w:rsidRDefault="007F287F" w:rsidP="007F287F">
      <w:pPr>
        <w:shd w:val="clear" w:color="auto" w:fill="FFFFFF"/>
        <w:spacing w:after="0" w:line="240" w:lineRule="auto"/>
        <w:contextualSpacing/>
        <w:textAlignment w:val="baseline"/>
      </w:pPr>
    </w:p>
    <w:p w14:paraId="13E42434" w14:textId="77777777" w:rsidR="00591004" w:rsidRDefault="00591004" w:rsidP="007F287F">
      <w:pPr>
        <w:shd w:val="clear" w:color="auto" w:fill="FFFFFF"/>
        <w:spacing w:after="0" w:line="240" w:lineRule="auto"/>
        <w:contextualSpacing/>
        <w:textAlignment w:val="baseline"/>
        <w:rPr>
          <w:b/>
          <w:bCs/>
          <w:sz w:val="28"/>
          <w:szCs w:val="28"/>
        </w:rPr>
      </w:pPr>
    </w:p>
    <w:p w14:paraId="04B22E38" w14:textId="16534754" w:rsidR="0033395D" w:rsidRDefault="0033395D" w:rsidP="007F287F">
      <w:pPr>
        <w:shd w:val="clear" w:color="auto" w:fill="FFFFFF"/>
        <w:spacing w:after="0" w:line="240" w:lineRule="auto"/>
        <w:contextualSpacing/>
        <w:textAlignment w:val="baseline"/>
      </w:pPr>
      <w:r w:rsidRPr="0033395D">
        <w:rPr>
          <w:b/>
          <w:bCs/>
          <w:sz w:val="28"/>
          <w:szCs w:val="28"/>
        </w:rPr>
        <w:t>News from Our Partners:</w:t>
      </w:r>
      <w:r>
        <w:t xml:space="preserve"> </w:t>
      </w:r>
    </w:p>
    <w:p w14:paraId="1FABDF04" w14:textId="77777777" w:rsidR="0033395D" w:rsidRPr="0033395D" w:rsidRDefault="0033395D" w:rsidP="0033395D">
      <w:pPr>
        <w:shd w:val="clear" w:color="auto" w:fill="FFFFFF"/>
        <w:spacing w:after="0" w:line="240" w:lineRule="auto"/>
        <w:contextualSpacing/>
        <w:jc w:val="center"/>
        <w:textAlignment w:val="baseline"/>
        <w:rPr>
          <w:b/>
          <w:bCs/>
        </w:rPr>
      </w:pPr>
      <w:r w:rsidRPr="0033395D">
        <w:rPr>
          <w:b/>
          <w:bCs/>
        </w:rPr>
        <w:t>TRICARE Select Enrollment Fees for Group A Retirees and When Can You Get the COVID-19 Vaccine?</w:t>
      </w:r>
    </w:p>
    <w:p w14:paraId="0A30E1B8" w14:textId="5556FB24" w:rsidR="00576A36" w:rsidRDefault="0033395D" w:rsidP="007F287F">
      <w:pPr>
        <w:shd w:val="clear" w:color="auto" w:fill="FFFFFF"/>
        <w:spacing w:after="0" w:line="240" w:lineRule="auto"/>
        <w:contextualSpacing/>
        <w:textAlignment w:val="baseline"/>
      </w:pPr>
      <w:r>
        <w:t xml:space="preserve"> Were you disenrolled from TRICARE Select? </w:t>
      </w:r>
    </w:p>
    <w:p w14:paraId="04ED842D" w14:textId="77777777" w:rsidR="00FA47E1" w:rsidRDefault="00FA47E1" w:rsidP="007F287F">
      <w:pPr>
        <w:shd w:val="clear" w:color="auto" w:fill="FFFFFF"/>
        <w:spacing w:after="0" w:line="240" w:lineRule="auto"/>
        <w:contextualSpacing/>
        <w:textAlignment w:val="baseline"/>
      </w:pPr>
    </w:p>
    <w:p w14:paraId="01CD1554" w14:textId="68D2D000" w:rsidR="00576A36" w:rsidRDefault="00576A36" w:rsidP="007F287F">
      <w:pPr>
        <w:shd w:val="clear" w:color="auto" w:fill="FFFFFF"/>
        <w:spacing w:after="0" w:line="240" w:lineRule="auto"/>
        <w:contextualSpacing/>
        <w:textAlignment w:val="baseline"/>
      </w:pPr>
      <w:r>
        <w:t xml:space="preserve">  </w:t>
      </w:r>
      <w:r w:rsidR="0033395D">
        <w:t>You’re in Group A if your initial enlistment or appointment, or that of your uniformed services sponsor, began before Jan. 1, 2018. If you’re a Group A retired beneficiary, you now pay a monthly TRICARE Select enrollment fee to maintain your TRICARE Select coverage. This is for coverage that started on Jan. 1, 2021.</w:t>
      </w:r>
    </w:p>
    <w:p w14:paraId="076C32EB" w14:textId="77777777" w:rsidR="00FA47E1" w:rsidRDefault="00FA47E1" w:rsidP="007F287F">
      <w:pPr>
        <w:shd w:val="clear" w:color="auto" w:fill="FFFFFF"/>
        <w:spacing w:after="0" w:line="240" w:lineRule="auto"/>
        <w:contextualSpacing/>
        <w:textAlignment w:val="baseline"/>
      </w:pPr>
    </w:p>
    <w:p w14:paraId="7D95500D" w14:textId="26F45BA3" w:rsidR="00576A36" w:rsidRDefault="00576A36" w:rsidP="007F287F">
      <w:pPr>
        <w:shd w:val="clear" w:color="auto" w:fill="FFFFFF"/>
        <w:spacing w:after="0" w:line="240" w:lineRule="auto"/>
        <w:contextualSpacing/>
        <w:textAlignment w:val="baseline"/>
      </w:pPr>
      <w:r>
        <w:t xml:space="preserve">  </w:t>
      </w:r>
      <w:r w:rsidR="0033395D">
        <w:t xml:space="preserve"> If you didn’t set up your monthly enrollment fee payment by Dec. 31, 2020, you were disenrolled from TRICARE Select. However, you have 180 days from your disenrollment date to request reinstatement. You must contact your regional contractor to request reinstatement. </w:t>
      </w:r>
    </w:p>
    <w:p w14:paraId="18DE7526" w14:textId="77777777" w:rsidR="00FA47E1" w:rsidRDefault="00FA47E1" w:rsidP="007F287F">
      <w:pPr>
        <w:shd w:val="clear" w:color="auto" w:fill="FFFFFF"/>
        <w:spacing w:after="0" w:line="240" w:lineRule="auto"/>
        <w:contextualSpacing/>
        <w:textAlignment w:val="baseline"/>
      </w:pPr>
    </w:p>
    <w:p w14:paraId="167316A0" w14:textId="5CEA0569" w:rsidR="00D44FCF" w:rsidRDefault="00576A36" w:rsidP="007F287F">
      <w:pPr>
        <w:shd w:val="clear" w:color="auto" w:fill="FFFFFF"/>
        <w:spacing w:after="0" w:line="240" w:lineRule="auto"/>
        <w:contextualSpacing/>
        <w:textAlignment w:val="baseline"/>
      </w:pPr>
      <w:r>
        <w:t xml:space="preserve">  </w:t>
      </w:r>
      <w:r w:rsidR="0033395D">
        <w:t xml:space="preserve">Your TRICARE Select coverage will be reinstated back to Jan. 1, 2021 after you pay your back enrollment fees. If you don’t act, you can only get care at a military hospital or clinic if space is available. When Can You Get the COVID-19 Vaccine? What is the DoD COVID-19 vaccination phases? You should take the COVID-19 vaccine as soon as it becomes available to you. Your eligibility will depend on what tier you fall under to receive the vaccine. These tiers are determined by the DoD COVID-19 vaccination plan, which is based on the Centers for Disease Control and Prevention (CDC) COVID-19 recommendations. They are composed of the following tiers: </w:t>
      </w:r>
    </w:p>
    <w:p w14:paraId="6D2BE8AE" w14:textId="77777777" w:rsidR="00D44FCF" w:rsidRDefault="00D44FCF" w:rsidP="007F287F">
      <w:pPr>
        <w:shd w:val="clear" w:color="auto" w:fill="FFFFFF"/>
        <w:spacing w:after="0" w:line="240" w:lineRule="auto"/>
        <w:contextualSpacing/>
        <w:textAlignment w:val="baseline"/>
      </w:pPr>
    </w:p>
    <w:p w14:paraId="2C25C842" w14:textId="77777777" w:rsidR="00D44FCF" w:rsidRDefault="00D44FCF" w:rsidP="007F287F">
      <w:pPr>
        <w:shd w:val="clear" w:color="auto" w:fill="FFFFFF"/>
        <w:spacing w:after="0" w:line="240" w:lineRule="auto"/>
        <w:contextualSpacing/>
        <w:textAlignment w:val="baseline"/>
      </w:pPr>
      <w:r w:rsidRPr="00D44FCF">
        <w:rPr>
          <w:b/>
          <w:bCs/>
        </w:rPr>
        <w:t xml:space="preserve">  </w:t>
      </w:r>
      <w:r w:rsidR="0033395D" w:rsidRPr="00D44FCF">
        <w:rPr>
          <w:b/>
          <w:bCs/>
        </w:rPr>
        <w:t xml:space="preserve">Tier 1A. </w:t>
      </w:r>
      <w:r w:rsidR="0033395D">
        <w:t xml:space="preserve">This tier is already underway at many military hospitals, clinics, and DoD installations. This tier includes vaccinating health care workers, first responders, and residents of Armed Forces Retirement Homes. As military hospitals and clinics complete this tier, they’ll move to the following tiers. </w:t>
      </w:r>
    </w:p>
    <w:p w14:paraId="175085CD" w14:textId="77777777" w:rsidR="00D44FCF" w:rsidRDefault="00D44FCF" w:rsidP="007F287F">
      <w:pPr>
        <w:shd w:val="clear" w:color="auto" w:fill="FFFFFF"/>
        <w:spacing w:after="0" w:line="240" w:lineRule="auto"/>
        <w:contextualSpacing/>
        <w:textAlignment w:val="baseline"/>
      </w:pPr>
    </w:p>
    <w:p w14:paraId="06ECF0F1" w14:textId="77777777" w:rsidR="00D44FCF" w:rsidRDefault="00D44FCF" w:rsidP="007F287F">
      <w:pPr>
        <w:shd w:val="clear" w:color="auto" w:fill="FFFFFF"/>
        <w:spacing w:after="0" w:line="240" w:lineRule="auto"/>
        <w:contextualSpacing/>
        <w:textAlignment w:val="baseline"/>
      </w:pPr>
      <w:r>
        <w:t xml:space="preserve">  </w:t>
      </w:r>
      <w:r w:rsidR="0033395D" w:rsidRPr="00D44FCF">
        <w:rPr>
          <w:b/>
          <w:bCs/>
        </w:rPr>
        <w:t>Tier 1B.</w:t>
      </w:r>
      <w:r w:rsidR="0033395D">
        <w:t xml:space="preserve"> This tier includes select defense forces and beneficiaries age 75 years old and older. This tier also includes frontline essential workers, such as teachers, child care staff, and those who are involved in postal service, public transportation, as well as commissary and food service. </w:t>
      </w:r>
    </w:p>
    <w:p w14:paraId="263F2FC8" w14:textId="77777777" w:rsidR="00D44FCF" w:rsidRDefault="00D44FCF" w:rsidP="007F287F">
      <w:pPr>
        <w:shd w:val="clear" w:color="auto" w:fill="FFFFFF"/>
        <w:spacing w:after="0" w:line="240" w:lineRule="auto"/>
        <w:contextualSpacing/>
        <w:textAlignment w:val="baseline"/>
      </w:pPr>
    </w:p>
    <w:p w14:paraId="25707E5D" w14:textId="77777777" w:rsidR="00D44FCF" w:rsidRDefault="00D44FCF" w:rsidP="007F287F">
      <w:pPr>
        <w:shd w:val="clear" w:color="auto" w:fill="FFFFFF"/>
        <w:spacing w:after="0" w:line="240" w:lineRule="auto"/>
        <w:contextualSpacing/>
        <w:textAlignment w:val="baseline"/>
      </w:pPr>
      <w:r>
        <w:t xml:space="preserve">  </w:t>
      </w:r>
      <w:r w:rsidR="0033395D" w:rsidRPr="00D44FCF">
        <w:rPr>
          <w:b/>
          <w:bCs/>
        </w:rPr>
        <w:t>Tier 1C.</w:t>
      </w:r>
      <w:r w:rsidR="0033395D">
        <w:t xml:space="preserve"> This tier includes eligible beneficiaries age 65-74 and those ages 16-64 with increased risk for severe illness from COVID-19, as defined by the CDC. This tier also includes some additional select military populations.18 </w:t>
      </w:r>
    </w:p>
    <w:p w14:paraId="5EB90534" w14:textId="77777777" w:rsidR="00D44FCF" w:rsidRDefault="00D44FCF" w:rsidP="007F287F">
      <w:pPr>
        <w:shd w:val="clear" w:color="auto" w:fill="FFFFFF"/>
        <w:spacing w:after="0" w:line="240" w:lineRule="auto"/>
        <w:contextualSpacing/>
        <w:textAlignment w:val="baseline"/>
      </w:pPr>
    </w:p>
    <w:p w14:paraId="51B5ACC9" w14:textId="34969066" w:rsidR="00D44FCF" w:rsidRDefault="00D44FCF" w:rsidP="007F287F">
      <w:pPr>
        <w:shd w:val="clear" w:color="auto" w:fill="FFFFFF"/>
        <w:spacing w:after="0" w:line="240" w:lineRule="auto"/>
        <w:contextualSpacing/>
        <w:textAlignment w:val="baseline"/>
      </w:pPr>
      <w:r w:rsidRPr="00D44FCF">
        <w:rPr>
          <w:b/>
          <w:bCs/>
        </w:rPr>
        <w:t xml:space="preserve">  </w:t>
      </w:r>
      <w:r w:rsidR="0033395D" w:rsidRPr="00D44FCF">
        <w:rPr>
          <w:b/>
          <w:bCs/>
        </w:rPr>
        <w:t>Tier 2.</w:t>
      </w:r>
      <w:r w:rsidR="0033395D">
        <w:t xml:space="preserve"> This tier includes any TRICARE beneficiaries not otherwise mentioned in the above tiers. For a complete list of who is included in each tier, go to the TRICARE COVID Vaccine page. Get Informed and Get Ready for Your COVID-19 Vaccine TRICARE beneficiaries have options on where to receive the COVID-19 vaccine. These vaccines are offered at no cost to you. </w:t>
      </w:r>
    </w:p>
    <w:p w14:paraId="0F2E700D" w14:textId="77777777" w:rsidR="000E64B5" w:rsidRDefault="000E64B5" w:rsidP="007F287F">
      <w:pPr>
        <w:shd w:val="clear" w:color="auto" w:fill="FFFFFF"/>
        <w:spacing w:after="0" w:line="240" w:lineRule="auto"/>
        <w:contextualSpacing/>
        <w:textAlignment w:val="baseline"/>
      </w:pPr>
    </w:p>
    <w:p w14:paraId="79870792" w14:textId="77777777" w:rsidR="00D44FCF" w:rsidRDefault="0033395D" w:rsidP="007F287F">
      <w:pPr>
        <w:shd w:val="clear" w:color="auto" w:fill="FFFFFF"/>
        <w:spacing w:after="0" w:line="240" w:lineRule="auto"/>
        <w:contextualSpacing/>
        <w:textAlignment w:val="baseline"/>
      </w:pPr>
      <w:r>
        <w:t>You can receive the vaccine at:</w:t>
      </w:r>
    </w:p>
    <w:p w14:paraId="36E3E4BC" w14:textId="77777777" w:rsidR="00D44FCF" w:rsidRDefault="0033395D" w:rsidP="007F287F">
      <w:pPr>
        <w:shd w:val="clear" w:color="auto" w:fill="FFFFFF"/>
        <w:spacing w:after="0" w:line="240" w:lineRule="auto"/>
        <w:contextualSpacing/>
        <w:textAlignment w:val="baseline"/>
      </w:pPr>
      <w:r>
        <w:t xml:space="preserve"> • Any military hospital or clinic that offers the vaccine, whether or not you get your routine care there. </w:t>
      </w:r>
    </w:p>
    <w:p w14:paraId="65973E46" w14:textId="77777777" w:rsidR="00D44FCF" w:rsidRDefault="00D44FCF" w:rsidP="007F287F">
      <w:pPr>
        <w:shd w:val="clear" w:color="auto" w:fill="FFFFFF"/>
        <w:spacing w:after="0" w:line="240" w:lineRule="auto"/>
        <w:contextualSpacing/>
        <w:textAlignment w:val="baseline"/>
      </w:pPr>
      <w:r>
        <w:t xml:space="preserve">    </w:t>
      </w:r>
      <w:r w:rsidR="0033395D">
        <w:t xml:space="preserve">o Keep in mind that military hospitals and clinics around the world may be in different tiers of vaccine administration. The best way to know when a military hospital or clinic has vaccine available for you is by checking with them directly. </w:t>
      </w:r>
    </w:p>
    <w:p w14:paraId="74ED7F95" w14:textId="3183BB26" w:rsidR="00D44FCF" w:rsidRDefault="00D44FCF" w:rsidP="007F287F">
      <w:pPr>
        <w:shd w:val="clear" w:color="auto" w:fill="FFFFFF"/>
        <w:spacing w:after="0" w:line="240" w:lineRule="auto"/>
        <w:contextualSpacing/>
        <w:textAlignment w:val="baseline"/>
      </w:pPr>
      <w:r>
        <w:t xml:space="preserve">    </w:t>
      </w:r>
      <w:r w:rsidR="0033395D">
        <w:t>o Visit your military hospital or clinic website for information or contacts. Many also have hotline numbers you can call for vaccine updates.</w:t>
      </w:r>
    </w:p>
    <w:p w14:paraId="1AA2F537" w14:textId="77777777" w:rsidR="00D44FCF" w:rsidRDefault="0033395D" w:rsidP="007F287F">
      <w:pPr>
        <w:shd w:val="clear" w:color="auto" w:fill="FFFFFF"/>
        <w:spacing w:after="0" w:line="240" w:lineRule="auto"/>
        <w:contextualSpacing/>
        <w:textAlignment w:val="baseline"/>
      </w:pPr>
      <w:r>
        <w:t xml:space="preserve"> • Local or state health department COVID-19 vaccination sites </w:t>
      </w:r>
    </w:p>
    <w:p w14:paraId="600AAEBB" w14:textId="77777777" w:rsidR="00D44FCF" w:rsidRDefault="00D44FCF" w:rsidP="007F287F">
      <w:pPr>
        <w:shd w:val="clear" w:color="auto" w:fill="FFFFFF"/>
        <w:spacing w:after="0" w:line="240" w:lineRule="auto"/>
        <w:contextualSpacing/>
        <w:textAlignment w:val="baseline"/>
      </w:pPr>
      <w:r>
        <w:t xml:space="preserve"> </w:t>
      </w:r>
      <w:r w:rsidR="0033395D">
        <w:t xml:space="preserve">• Your civilian provider </w:t>
      </w:r>
    </w:p>
    <w:p w14:paraId="70AF7A4E" w14:textId="77777777" w:rsidR="007D0385" w:rsidRDefault="00D44FCF" w:rsidP="007F287F">
      <w:pPr>
        <w:shd w:val="clear" w:color="auto" w:fill="FFFFFF"/>
        <w:spacing w:after="0" w:line="240" w:lineRule="auto"/>
        <w:contextualSpacing/>
        <w:textAlignment w:val="baseline"/>
      </w:pPr>
      <w:r>
        <w:t xml:space="preserve"> </w:t>
      </w:r>
      <w:r w:rsidR="0033395D">
        <w:t xml:space="preserve">• Pharmacies participating in the Federal Retail Pharmacy Program (this may include TRICARE network pharmacies, non-network pharmacies, and non-network providers) </w:t>
      </w:r>
    </w:p>
    <w:p w14:paraId="3A7BA212" w14:textId="77777777" w:rsidR="00FA47E1" w:rsidRDefault="007D0385" w:rsidP="007F287F">
      <w:pPr>
        <w:shd w:val="clear" w:color="auto" w:fill="FFFFFF"/>
        <w:spacing w:after="0" w:line="240" w:lineRule="auto"/>
        <w:contextualSpacing/>
        <w:textAlignment w:val="baseline"/>
      </w:pPr>
      <w:r>
        <w:t xml:space="preserve">  </w:t>
      </w:r>
    </w:p>
    <w:p w14:paraId="4E8A95D8" w14:textId="2940EAC7" w:rsidR="007D0385" w:rsidRDefault="0033395D" w:rsidP="007F287F">
      <w:pPr>
        <w:shd w:val="clear" w:color="auto" w:fill="FFFFFF"/>
        <w:spacing w:after="0" w:line="240" w:lineRule="auto"/>
        <w:contextualSpacing/>
        <w:textAlignment w:val="baseline"/>
      </w:pPr>
      <w:r>
        <w:t xml:space="preserve">As of Feb. 8, retail pharmacies began receiving the COVID-19 vaccine. You can see which pharmacies in your state have/will have vaccine available on the CDC website. There will be no charge for TRICARE beneficiaries who get their COVID-19 vaccination at any of these pharmacies. </w:t>
      </w:r>
    </w:p>
    <w:p w14:paraId="4B94C72C" w14:textId="77777777" w:rsidR="00FA47E1" w:rsidRDefault="00FA47E1" w:rsidP="007F287F">
      <w:pPr>
        <w:shd w:val="clear" w:color="auto" w:fill="FFFFFF"/>
        <w:spacing w:after="0" w:line="240" w:lineRule="auto"/>
        <w:contextualSpacing/>
        <w:textAlignment w:val="baseline"/>
      </w:pPr>
    </w:p>
    <w:p w14:paraId="392A80B9" w14:textId="340554D9" w:rsidR="007D0385" w:rsidRDefault="007D0385" w:rsidP="007F287F">
      <w:pPr>
        <w:shd w:val="clear" w:color="auto" w:fill="FFFFFF"/>
        <w:spacing w:after="0" w:line="240" w:lineRule="auto"/>
        <w:contextualSpacing/>
        <w:textAlignment w:val="baseline"/>
      </w:pPr>
      <w:r>
        <w:t xml:space="preserve">  </w:t>
      </w:r>
      <w:r w:rsidR="0033395D">
        <w:t xml:space="preserve">While the vaccines themselves are free, there may be a cost based on your health plan if you have an office visit with a provider, or if you require follow-on care. If you have questions, you can contact your TRICARE contractor. </w:t>
      </w:r>
    </w:p>
    <w:p w14:paraId="7C75B40B" w14:textId="77777777" w:rsidR="00FA47E1" w:rsidRDefault="00FA47E1" w:rsidP="007F287F">
      <w:pPr>
        <w:shd w:val="clear" w:color="auto" w:fill="FFFFFF"/>
        <w:spacing w:after="0" w:line="240" w:lineRule="auto"/>
        <w:contextualSpacing/>
        <w:textAlignment w:val="baseline"/>
      </w:pPr>
    </w:p>
    <w:p w14:paraId="33048F6B" w14:textId="25A9C19F" w:rsidR="000C4989" w:rsidRDefault="007D0385" w:rsidP="007F287F">
      <w:pPr>
        <w:shd w:val="clear" w:color="auto" w:fill="FFFFFF"/>
        <w:spacing w:after="0" w:line="240" w:lineRule="auto"/>
        <w:contextualSpacing/>
        <w:textAlignment w:val="baseline"/>
      </w:pPr>
      <w:r>
        <w:t xml:space="preserve">  </w:t>
      </w:r>
      <w:r w:rsidR="0033395D">
        <w:t xml:space="preserve">After you have completed the vaccination process, ensure appropriate documentation is submitted to your provider so it can be added to your health record. </w:t>
      </w:r>
    </w:p>
    <w:p w14:paraId="06FFD0C7" w14:textId="77777777" w:rsidR="00FA47E1" w:rsidRDefault="00FA47E1" w:rsidP="007F287F">
      <w:pPr>
        <w:shd w:val="clear" w:color="auto" w:fill="FFFFFF"/>
        <w:spacing w:after="0" w:line="240" w:lineRule="auto"/>
        <w:contextualSpacing/>
        <w:textAlignment w:val="baseline"/>
      </w:pPr>
    </w:p>
    <w:p w14:paraId="7EB1AAC4" w14:textId="4A890E8B" w:rsidR="000C4989" w:rsidRDefault="000C4989" w:rsidP="007F287F">
      <w:pPr>
        <w:shd w:val="clear" w:color="auto" w:fill="FFFFFF"/>
        <w:spacing w:after="0" w:line="240" w:lineRule="auto"/>
        <w:contextualSpacing/>
        <w:textAlignment w:val="baseline"/>
      </w:pPr>
      <w:r>
        <w:t xml:space="preserve">  </w:t>
      </w:r>
      <w:r w:rsidR="0033395D">
        <w:t>“Right now, the initial supply of the COVID-19 vaccine is limited, and availability varies by location,” said Dr. John Kugler, chief of the Clinical Support Division at the Defense Health Agency. “Vaccine supplies will increase over time and be available to all TRICARE beneficiaries. Get vaccinated as soon as you can to protect your health, family, and community.”</w:t>
      </w:r>
    </w:p>
    <w:p w14:paraId="546BDC3F" w14:textId="77777777" w:rsidR="00FA47E1" w:rsidRDefault="00FA47E1" w:rsidP="007F287F">
      <w:pPr>
        <w:shd w:val="clear" w:color="auto" w:fill="FFFFFF"/>
        <w:spacing w:after="0" w:line="240" w:lineRule="auto"/>
        <w:contextualSpacing/>
        <w:textAlignment w:val="baseline"/>
        <w:rPr>
          <w:b/>
          <w:bCs/>
        </w:rPr>
      </w:pPr>
    </w:p>
    <w:p w14:paraId="2E3013C1" w14:textId="1EF91373" w:rsidR="00B23C9E" w:rsidRPr="00B23C9E" w:rsidRDefault="0033395D" w:rsidP="007F287F">
      <w:pPr>
        <w:shd w:val="clear" w:color="auto" w:fill="FFFFFF"/>
        <w:spacing w:after="0" w:line="240" w:lineRule="auto"/>
        <w:contextualSpacing/>
        <w:textAlignment w:val="baseline"/>
        <w:rPr>
          <w:b/>
          <w:bCs/>
        </w:rPr>
      </w:pPr>
      <w:r w:rsidRPr="00B23C9E">
        <w:rPr>
          <w:b/>
          <w:bCs/>
        </w:rPr>
        <w:t xml:space="preserve"> Vaccine Safety and Effectiveness</w:t>
      </w:r>
    </w:p>
    <w:p w14:paraId="512DDA29" w14:textId="77777777" w:rsidR="00FA47E1" w:rsidRDefault="00FA47E1" w:rsidP="007F287F">
      <w:pPr>
        <w:shd w:val="clear" w:color="auto" w:fill="FFFFFF"/>
        <w:spacing w:after="0" w:line="240" w:lineRule="auto"/>
        <w:contextualSpacing/>
        <w:textAlignment w:val="baseline"/>
      </w:pPr>
    </w:p>
    <w:p w14:paraId="2C23C7A6" w14:textId="48ED42F0" w:rsidR="00B23C9E" w:rsidRDefault="00B23C9E" w:rsidP="007F287F">
      <w:pPr>
        <w:shd w:val="clear" w:color="auto" w:fill="FFFFFF"/>
        <w:spacing w:after="0" w:line="240" w:lineRule="auto"/>
        <w:contextualSpacing/>
        <w:textAlignment w:val="baseline"/>
      </w:pPr>
      <w:r>
        <w:t xml:space="preserve">  </w:t>
      </w:r>
      <w:r w:rsidR="0033395D">
        <w:t xml:space="preserve"> All three vaccines are safe and will protect you from serious illness. Millions of people in the United States have already taken COVID-19 vaccines, and they have undergone the most intensive safety monitoring in U.S. history. These vaccines have been deemed safe and effective by independent medical experts. </w:t>
      </w:r>
    </w:p>
    <w:p w14:paraId="0275AE4A" w14:textId="77777777" w:rsidR="00FA47E1" w:rsidRDefault="00B23C9E" w:rsidP="007F287F">
      <w:pPr>
        <w:shd w:val="clear" w:color="auto" w:fill="FFFFFF"/>
        <w:spacing w:after="0" w:line="240" w:lineRule="auto"/>
        <w:contextualSpacing/>
        <w:textAlignment w:val="baseline"/>
      </w:pPr>
      <w:r>
        <w:t xml:space="preserve">  </w:t>
      </w:r>
    </w:p>
    <w:p w14:paraId="01D1C929" w14:textId="48CAB0C6" w:rsidR="00B23C9E" w:rsidRDefault="005E561E" w:rsidP="007F287F">
      <w:pPr>
        <w:shd w:val="clear" w:color="auto" w:fill="FFFFFF"/>
        <w:spacing w:after="0" w:line="240" w:lineRule="auto"/>
        <w:contextualSpacing/>
        <w:textAlignment w:val="baseline"/>
      </w:pPr>
      <w:r>
        <w:t xml:space="preserve">  </w:t>
      </w:r>
      <w:r w:rsidR="0033395D">
        <w:t xml:space="preserve">Doctors agree: Individuals should take the first vaccine that becomes available to them. Before you receive the vaccine, take time to learn about the benefits of protecting yourself and your family against COVID-19, and understand potential side effects which you may experience. These side effects will disappear within a few days and indicate that your body is being trained to fight against COVID-19. Individuals will receive immunity against serious illness within two weeks. </w:t>
      </w:r>
    </w:p>
    <w:p w14:paraId="1AB0D0F4" w14:textId="77777777" w:rsidR="00FA47E1" w:rsidRDefault="00B23C9E" w:rsidP="007F287F">
      <w:pPr>
        <w:shd w:val="clear" w:color="auto" w:fill="FFFFFF"/>
        <w:spacing w:after="0" w:line="240" w:lineRule="auto"/>
        <w:contextualSpacing/>
        <w:textAlignment w:val="baseline"/>
      </w:pPr>
      <w:r>
        <w:t xml:space="preserve">  </w:t>
      </w:r>
    </w:p>
    <w:p w14:paraId="7EB6A36C" w14:textId="66999F47" w:rsidR="00FA47E1" w:rsidRDefault="005E561E" w:rsidP="007F287F">
      <w:pPr>
        <w:shd w:val="clear" w:color="auto" w:fill="FFFFFF"/>
        <w:spacing w:after="0" w:line="240" w:lineRule="auto"/>
        <w:contextualSpacing/>
        <w:textAlignment w:val="baseline"/>
      </w:pPr>
      <w:r>
        <w:t xml:space="preserve">  </w:t>
      </w:r>
      <w:r w:rsidR="0033395D">
        <w:t xml:space="preserve">For more information about how the vaccines work, their safety, side effects, and effectiveness, visit the CDC website. </w:t>
      </w:r>
      <w:r w:rsidR="00B23C9E">
        <w:t xml:space="preserve">  </w:t>
      </w:r>
      <w:r w:rsidR="0033395D">
        <w:t xml:space="preserve">The CDC has issued new guidance on the kinds of activities you will be able to resume after being fully vaccinated. You will be able to spend time indoors with other fully vaccinated people, even if they are from another household. You may also be able to visit other unvaccinated individuals, if they are low-risk. It is important to get vaccinated because as more individuals receive the vaccine, we will be able to visit more friends and family safely and return to normal. For additional CDC guidance on what you can safely do after being fully vaccinated, review new CDC guidelines for the fully vaccinated. </w:t>
      </w:r>
    </w:p>
    <w:p w14:paraId="3B65DD50" w14:textId="77777777" w:rsidR="00FA47E1" w:rsidRDefault="00FA47E1" w:rsidP="007F287F">
      <w:pPr>
        <w:shd w:val="clear" w:color="auto" w:fill="FFFFFF"/>
        <w:spacing w:after="0" w:line="240" w:lineRule="auto"/>
        <w:contextualSpacing/>
        <w:textAlignment w:val="baseline"/>
      </w:pPr>
    </w:p>
    <w:p w14:paraId="2849FC5E" w14:textId="5CB8171D" w:rsidR="007F287F" w:rsidRDefault="00FA47E1" w:rsidP="007F287F">
      <w:pPr>
        <w:shd w:val="clear" w:color="auto" w:fill="FFFFFF"/>
        <w:spacing w:after="0" w:line="240" w:lineRule="auto"/>
        <w:contextualSpacing/>
        <w:textAlignment w:val="baseline"/>
      </w:pPr>
      <w:r>
        <w:t xml:space="preserve">  </w:t>
      </w:r>
      <w:r w:rsidR="0033395D">
        <w:t>Note: DFAS does NOT have information on vaccines. Please see TRICARE COVID Vaccine for information from TRICARE.</w:t>
      </w:r>
    </w:p>
    <w:p w14:paraId="7D912900" w14:textId="44DEF131" w:rsidR="00A32CEC" w:rsidRDefault="00A32CEC" w:rsidP="007F287F">
      <w:pPr>
        <w:shd w:val="clear" w:color="auto" w:fill="FFFFFF"/>
        <w:spacing w:after="0" w:line="240" w:lineRule="auto"/>
        <w:contextualSpacing/>
        <w:textAlignment w:val="baseline"/>
      </w:pPr>
    </w:p>
    <w:p w14:paraId="37D7B8F2" w14:textId="3572C3EA" w:rsidR="00A32CEC" w:rsidRDefault="00C26643" w:rsidP="00C26643">
      <w:pPr>
        <w:shd w:val="clear" w:color="auto" w:fill="FFFFFF"/>
        <w:spacing w:after="0" w:line="240" w:lineRule="auto"/>
        <w:contextualSpacing/>
        <w:jc w:val="center"/>
        <w:textAlignment w:val="baseline"/>
        <w:rPr>
          <w:rFonts w:eastAsia="Times New Roman" w:cstheme="minorHAnsi"/>
          <w:sz w:val="24"/>
          <w:szCs w:val="24"/>
        </w:rPr>
      </w:pPr>
      <w:r>
        <w:rPr>
          <w:rFonts w:eastAsia="Times New Roman" w:cstheme="minorHAnsi"/>
          <w:noProof/>
          <w:sz w:val="24"/>
          <w:szCs w:val="24"/>
          <w:lang w:val="en-PH" w:eastAsia="en-PH"/>
        </w:rPr>
        <w:drawing>
          <wp:inline distT="0" distB="0" distL="0" distR="0" wp14:anchorId="1708927B" wp14:editId="380BE022">
            <wp:extent cx="6497629" cy="3400425"/>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pic:nvPicPr>
                  <pic:blipFill>
                    <a:blip r:embed="rId318" cstate="print">
                      <a:extLst>
                        <a:ext uri="{28A0092B-C50C-407E-A947-70E740481C1C}">
                          <a14:useLocalDpi xmlns:a14="http://schemas.microsoft.com/office/drawing/2010/main" val="0"/>
                        </a:ext>
                      </a:extLst>
                    </a:blip>
                    <a:stretch>
                      <a:fillRect/>
                    </a:stretch>
                  </pic:blipFill>
                  <pic:spPr>
                    <a:xfrm>
                      <a:off x="0" y="0"/>
                      <a:ext cx="6549578" cy="3427612"/>
                    </a:xfrm>
                    <a:prstGeom prst="rect">
                      <a:avLst/>
                    </a:prstGeom>
                  </pic:spPr>
                </pic:pic>
              </a:graphicData>
            </a:graphic>
          </wp:inline>
        </w:drawing>
      </w:r>
    </w:p>
    <w:p w14:paraId="0ED2C080" w14:textId="462FB5D5" w:rsidR="00C26643" w:rsidRDefault="00C26643" w:rsidP="00C26643">
      <w:pPr>
        <w:shd w:val="clear" w:color="auto" w:fill="FFFFFF"/>
        <w:spacing w:after="0" w:line="240" w:lineRule="auto"/>
        <w:contextualSpacing/>
        <w:textAlignment w:val="baseline"/>
        <w:rPr>
          <w:rFonts w:eastAsia="Times New Roman" w:cstheme="minorHAnsi"/>
          <w:sz w:val="24"/>
          <w:szCs w:val="24"/>
        </w:rPr>
      </w:pPr>
    </w:p>
    <w:p w14:paraId="129F40F6" w14:textId="65D4F4C5" w:rsidR="00C26643" w:rsidRPr="00C26643" w:rsidRDefault="00C26643" w:rsidP="00C26643">
      <w:pPr>
        <w:shd w:val="clear" w:color="auto" w:fill="FFFFFF"/>
        <w:spacing w:after="0" w:line="240" w:lineRule="auto"/>
        <w:rPr>
          <w:rFonts w:eastAsia="Times New Roman" w:cstheme="minorHAnsi"/>
          <w:color w:val="050505"/>
          <w:sz w:val="24"/>
          <w:szCs w:val="24"/>
        </w:rPr>
      </w:pPr>
      <w:r>
        <w:rPr>
          <w:rFonts w:eastAsia="Times New Roman" w:cstheme="minorHAnsi"/>
          <w:color w:val="050505"/>
          <w:sz w:val="24"/>
          <w:szCs w:val="24"/>
        </w:rPr>
        <w:t xml:space="preserve">  </w:t>
      </w:r>
      <w:r w:rsidRPr="00C26643">
        <w:rPr>
          <w:rFonts w:eastAsia="Times New Roman" w:cstheme="minorHAnsi"/>
          <w:color w:val="050505"/>
          <w:sz w:val="24"/>
          <w:szCs w:val="24"/>
        </w:rPr>
        <w:t xml:space="preserve">Beginning April 27, Two-Factor Authentication will be mandatory when accessing myPay via your user ID and password. Don’t wait, enable Two-Factor Authentication in myPay today! </w:t>
      </w:r>
      <w:hyperlink r:id="rId319" w:tgtFrame="_blank" w:history="1">
        <w:r w:rsidRPr="00C26643">
          <w:rPr>
            <w:rFonts w:eastAsia="Times New Roman" w:cstheme="minorHAnsi"/>
            <w:color w:val="0000FF"/>
            <w:sz w:val="24"/>
            <w:szCs w:val="24"/>
            <w:u w:val="single"/>
            <w:bdr w:val="none" w:sz="0" w:space="0" w:color="auto" w:frame="1"/>
          </w:rPr>
          <w:t>https://www.mypay.dfas.mil.</w:t>
        </w:r>
      </w:hyperlink>
      <w:r w:rsidRPr="00C26643">
        <w:rPr>
          <w:rFonts w:eastAsia="Times New Roman" w:cstheme="minorHAnsi"/>
          <w:color w:val="050505"/>
          <w:sz w:val="24"/>
          <w:szCs w:val="24"/>
        </w:rPr>
        <w:t xml:space="preserve"> </w:t>
      </w:r>
    </w:p>
    <w:p w14:paraId="028BCFCC" w14:textId="77777777" w:rsidR="00C26643" w:rsidRPr="00C26643" w:rsidRDefault="00C26643" w:rsidP="00C26643">
      <w:pPr>
        <w:shd w:val="clear" w:color="auto" w:fill="FFFFFF"/>
        <w:spacing w:after="0" w:line="240" w:lineRule="auto"/>
        <w:rPr>
          <w:rFonts w:eastAsia="Times New Roman" w:cstheme="minorHAnsi"/>
          <w:color w:val="050505"/>
          <w:sz w:val="24"/>
          <w:szCs w:val="24"/>
        </w:rPr>
      </w:pPr>
      <w:r w:rsidRPr="00C26643">
        <w:rPr>
          <w:rFonts w:eastAsia="Times New Roman" w:cstheme="minorHAnsi"/>
          <w:color w:val="050505"/>
          <w:sz w:val="24"/>
          <w:szCs w:val="24"/>
        </w:rPr>
        <w:t xml:space="preserve">Or, to learn more visit </w:t>
      </w:r>
      <w:hyperlink r:id="rId320" w:tgtFrame="_blank" w:history="1">
        <w:r w:rsidRPr="00C26643">
          <w:rPr>
            <w:rFonts w:eastAsia="Times New Roman" w:cstheme="minorHAnsi"/>
            <w:color w:val="0000FF"/>
            <w:sz w:val="24"/>
            <w:szCs w:val="24"/>
            <w:u w:val="single"/>
            <w:bdr w:val="none" w:sz="0" w:space="0" w:color="auto" w:frame="1"/>
          </w:rPr>
          <w:t>https://www.dfas.mil/mypayinfo/2FA/</w:t>
        </w:r>
      </w:hyperlink>
    </w:p>
    <w:p w14:paraId="2F5F8339" w14:textId="77777777" w:rsidR="00C26643" w:rsidRPr="00C26643" w:rsidRDefault="00C26643" w:rsidP="00C26643">
      <w:pPr>
        <w:shd w:val="clear" w:color="auto" w:fill="FFFFFF"/>
        <w:spacing w:after="0" w:line="240" w:lineRule="auto"/>
        <w:contextualSpacing/>
        <w:textAlignment w:val="baseline"/>
        <w:rPr>
          <w:rFonts w:eastAsia="Times New Roman" w:cstheme="minorHAnsi"/>
          <w:sz w:val="24"/>
          <w:szCs w:val="24"/>
        </w:rPr>
      </w:pPr>
    </w:p>
    <w:p w14:paraId="6D14D597" w14:textId="77777777" w:rsidR="00580D85" w:rsidRDefault="00580D85" w:rsidP="00657453">
      <w:pPr>
        <w:shd w:val="clear" w:color="auto" w:fill="FFFFFF"/>
        <w:spacing w:after="0" w:line="240" w:lineRule="auto"/>
        <w:contextualSpacing/>
        <w:textAlignment w:val="baseline"/>
        <w:rPr>
          <w:rFonts w:eastAsia="Times New Roman" w:cstheme="minorHAnsi"/>
          <w:b/>
          <w:bCs/>
          <w:color w:val="4472C4" w:themeColor="accent1"/>
          <w:sz w:val="44"/>
          <w:szCs w:val="44"/>
          <w:u w:val="single"/>
        </w:rPr>
      </w:pPr>
    </w:p>
    <w:p w14:paraId="13704BEA" w14:textId="53E96A93" w:rsidR="00001597" w:rsidRPr="00BF0104" w:rsidRDefault="00001597" w:rsidP="00657453">
      <w:pPr>
        <w:shd w:val="clear" w:color="auto" w:fill="FFFFFF"/>
        <w:spacing w:after="0" w:line="240" w:lineRule="auto"/>
        <w:contextualSpacing/>
        <w:textAlignment w:val="baseline"/>
        <w:rPr>
          <w:rFonts w:eastAsia="Times New Roman" w:cstheme="minorHAnsi"/>
          <w:b/>
          <w:bCs/>
          <w:color w:val="4472C4" w:themeColor="accent1"/>
          <w:sz w:val="44"/>
          <w:szCs w:val="44"/>
          <w:u w:val="single"/>
        </w:rPr>
      </w:pPr>
      <w:r w:rsidRPr="00BF0104">
        <w:rPr>
          <w:rFonts w:eastAsia="Times New Roman" w:cstheme="minorHAnsi"/>
          <w:b/>
          <w:bCs/>
          <w:color w:val="4472C4" w:themeColor="accent1"/>
          <w:sz w:val="44"/>
          <w:szCs w:val="44"/>
          <w:u w:val="single"/>
        </w:rPr>
        <w:t>SECTION 10:  From the Philippine</w:t>
      </w:r>
      <w:r w:rsidR="00D14AE6" w:rsidRPr="00BF0104">
        <w:rPr>
          <w:rFonts w:eastAsia="Times New Roman" w:cstheme="minorHAnsi"/>
          <w:b/>
          <w:bCs/>
          <w:color w:val="4472C4" w:themeColor="accent1"/>
          <w:sz w:val="44"/>
          <w:szCs w:val="44"/>
          <w:u w:val="single"/>
        </w:rPr>
        <w:t>s</w:t>
      </w:r>
      <w:r w:rsidRPr="00BF0104">
        <w:rPr>
          <w:rFonts w:eastAsia="Times New Roman" w:cstheme="minorHAnsi"/>
          <w:b/>
          <w:bCs/>
          <w:color w:val="4472C4" w:themeColor="accent1"/>
          <w:sz w:val="44"/>
          <w:szCs w:val="44"/>
          <w:u w:val="single"/>
        </w:rPr>
        <w:t xml:space="preserve"> Bureau Of Immigration:</w:t>
      </w:r>
    </w:p>
    <w:p w14:paraId="1C0F042B" w14:textId="77777777" w:rsidR="00657453" w:rsidRPr="00742A08" w:rsidRDefault="00657453" w:rsidP="00742A08">
      <w:pPr>
        <w:shd w:val="clear" w:color="auto" w:fill="FFFFFF"/>
        <w:spacing w:after="0" w:line="240" w:lineRule="auto"/>
        <w:contextualSpacing/>
        <w:textAlignment w:val="baseline"/>
        <w:rPr>
          <w:rFonts w:eastAsia="Times New Roman" w:cstheme="minorHAnsi"/>
          <w:color w:val="444444"/>
          <w:sz w:val="24"/>
          <w:szCs w:val="24"/>
        </w:rPr>
      </w:pPr>
    </w:p>
    <w:p w14:paraId="7AF20072" w14:textId="77777777" w:rsidR="00675D30" w:rsidRDefault="00675D30" w:rsidP="00584A42">
      <w:pPr>
        <w:contextualSpacing/>
        <w:jc w:val="center"/>
        <w:rPr>
          <w:rFonts w:cstheme="minorHAnsi"/>
          <w:color w:val="444444"/>
          <w:shd w:val="clear" w:color="auto" w:fill="FFFFFF"/>
        </w:rPr>
      </w:pPr>
    </w:p>
    <w:p w14:paraId="4A0F1CB5" w14:textId="6D8DFB63" w:rsidR="00584A42" w:rsidRDefault="00584A42" w:rsidP="00584A42">
      <w:pPr>
        <w:contextualSpacing/>
        <w:jc w:val="center"/>
        <w:rPr>
          <w:rFonts w:cstheme="minorHAnsi"/>
          <w:color w:val="444444"/>
          <w:shd w:val="clear" w:color="auto" w:fill="FFFFFF"/>
        </w:rPr>
      </w:pPr>
      <w:r>
        <w:rPr>
          <w:rFonts w:cstheme="minorHAnsi"/>
          <w:noProof/>
          <w:color w:val="444444"/>
          <w:shd w:val="clear" w:color="auto" w:fill="FFFFFF"/>
          <w:lang w:val="en-PH" w:eastAsia="en-PH"/>
        </w:rPr>
        <w:drawing>
          <wp:inline distT="0" distB="0" distL="0" distR="0" wp14:anchorId="203D972D" wp14:editId="1ACD0FDB">
            <wp:extent cx="3190875" cy="530927"/>
            <wp:effectExtent l="0" t="0" r="0" b="2540"/>
            <wp:docPr id="12" name="Picture 1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text&#10;&#10;Description automatically generated"/>
                    <pic:cNvPicPr/>
                  </pic:nvPicPr>
                  <pic:blipFill>
                    <a:blip r:embed="rId321">
                      <a:extLst>
                        <a:ext uri="{28A0092B-C50C-407E-A947-70E740481C1C}">
                          <a14:useLocalDpi xmlns:a14="http://schemas.microsoft.com/office/drawing/2010/main" val="0"/>
                        </a:ext>
                      </a:extLst>
                    </a:blip>
                    <a:stretch>
                      <a:fillRect/>
                    </a:stretch>
                  </pic:blipFill>
                  <pic:spPr>
                    <a:xfrm>
                      <a:off x="0" y="0"/>
                      <a:ext cx="3291976" cy="547749"/>
                    </a:xfrm>
                    <a:prstGeom prst="rect">
                      <a:avLst/>
                    </a:prstGeom>
                  </pic:spPr>
                </pic:pic>
              </a:graphicData>
            </a:graphic>
          </wp:inline>
        </w:drawing>
      </w:r>
    </w:p>
    <w:p w14:paraId="604BED8F" w14:textId="77777777" w:rsidR="00584A42" w:rsidRPr="00584A42" w:rsidRDefault="00584A42" w:rsidP="00584A42">
      <w:pPr>
        <w:contextualSpacing/>
        <w:rPr>
          <w:sz w:val="24"/>
          <w:szCs w:val="24"/>
        </w:rPr>
      </w:pPr>
      <w:r w:rsidRPr="00584A42">
        <w:rPr>
          <w:sz w:val="24"/>
          <w:szCs w:val="24"/>
        </w:rPr>
        <w:t xml:space="preserve"> </w:t>
      </w:r>
    </w:p>
    <w:p w14:paraId="20B3D7F7" w14:textId="071A3B20" w:rsidR="00080831" w:rsidRDefault="00584A42" w:rsidP="00080831">
      <w:pPr>
        <w:shd w:val="clear" w:color="auto" w:fill="FFFFFF"/>
        <w:spacing w:line="240" w:lineRule="auto"/>
        <w:contextualSpacing/>
        <w:rPr>
          <w:rStyle w:val="Hyperlink"/>
          <w:rFonts w:eastAsia="Times New Roman" w:cstheme="minorHAnsi"/>
          <w:color w:val="auto"/>
          <w:sz w:val="24"/>
          <w:szCs w:val="24"/>
          <w:u w:val="none"/>
        </w:rPr>
      </w:pPr>
      <w:r w:rsidRPr="00584A42">
        <w:rPr>
          <w:sz w:val="24"/>
          <w:szCs w:val="24"/>
        </w:rPr>
        <w:t xml:space="preserve"> </w:t>
      </w:r>
      <w:r w:rsidR="00BC3A58">
        <w:rPr>
          <w:sz w:val="24"/>
          <w:szCs w:val="24"/>
        </w:rPr>
        <w:t xml:space="preserve"> </w:t>
      </w:r>
      <w:r w:rsidR="00080831" w:rsidRPr="00080831">
        <w:rPr>
          <w:rStyle w:val="Hyperlink"/>
          <w:rFonts w:eastAsia="Times New Roman" w:cstheme="minorHAnsi"/>
          <w:color w:val="auto"/>
          <w:sz w:val="24"/>
          <w:szCs w:val="24"/>
          <w:highlight w:val="yellow"/>
          <w:u w:val="none"/>
        </w:rPr>
        <w:t>Due to the number of daily COVID-19 cases in the National Capital Region (NCR), The Bureau of Immigration has limited the number of international arrivals to a total of 1500 people daily.  Please see the notice below:</w:t>
      </w:r>
    </w:p>
    <w:p w14:paraId="145AEDCE" w14:textId="38BED957" w:rsidR="00631392" w:rsidRPr="00080831" w:rsidRDefault="00631392" w:rsidP="00631392">
      <w:pPr>
        <w:shd w:val="clear" w:color="auto" w:fill="FFFFFF"/>
        <w:spacing w:line="240" w:lineRule="auto"/>
        <w:contextualSpacing/>
        <w:jc w:val="center"/>
        <w:rPr>
          <w:rStyle w:val="Hyperlink"/>
          <w:rFonts w:eastAsia="Times New Roman" w:cstheme="minorHAnsi"/>
          <w:color w:val="auto"/>
          <w:sz w:val="24"/>
          <w:szCs w:val="24"/>
          <w:u w:val="none"/>
        </w:rPr>
      </w:pPr>
      <w:r>
        <w:rPr>
          <w:rFonts w:cstheme="minorHAnsi"/>
          <w:noProof/>
          <w:color w:val="201F1E"/>
          <w:sz w:val="24"/>
          <w:szCs w:val="24"/>
          <w:shd w:val="clear" w:color="auto" w:fill="FFFFFF"/>
          <w:lang w:val="en-PH" w:eastAsia="en-PH"/>
        </w:rPr>
        <w:drawing>
          <wp:inline distT="0" distB="0" distL="0" distR="0" wp14:anchorId="0CA4B873" wp14:editId="6DCEB4AB">
            <wp:extent cx="5796826" cy="706755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pic:cNvPicPr/>
                  </pic:nvPicPr>
                  <pic:blipFill>
                    <a:blip r:embed="rId322">
                      <a:extLst>
                        <a:ext uri="{28A0092B-C50C-407E-A947-70E740481C1C}">
                          <a14:useLocalDpi xmlns:a14="http://schemas.microsoft.com/office/drawing/2010/main" val="0"/>
                        </a:ext>
                      </a:extLst>
                    </a:blip>
                    <a:stretch>
                      <a:fillRect/>
                    </a:stretch>
                  </pic:blipFill>
                  <pic:spPr>
                    <a:xfrm>
                      <a:off x="0" y="0"/>
                      <a:ext cx="5889901" cy="7181028"/>
                    </a:xfrm>
                    <a:prstGeom prst="rect">
                      <a:avLst/>
                    </a:prstGeom>
                  </pic:spPr>
                </pic:pic>
              </a:graphicData>
            </a:graphic>
          </wp:inline>
        </w:drawing>
      </w:r>
    </w:p>
    <w:p w14:paraId="001A7FCA" w14:textId="2E70DAD3" w:rsidR="00584A42" w:rsidRPr="00BC3A58" w:rsidRDefault="00584A42" w:rsidP="00584A42">
      <w:pPr>
        <w:contextualSpacing/>
        <w:rPr>
          <w:sz w:val="24"/>
          <w:szCs w:val="24"/>
        </w:rPr>
      </w:pPr>
    </w:p>
    <w:p w14:paraId="13A51964" w14:textId="3044C1C5" w:rsidR="00584A42" w:rsidRDefault="00584A42" w:rsidP="00584A42">
      <w:pPr>
        <w:contextualSpacing/>
        <w:rPr>
          <w:sz w:val="24"/>
          <w:szCs w:val="24"/>
        </w:rPr>
      </w:pPr>
    </w:p>
    <w:p w14:paraId="6BA0DBAB" w14:textId="77777777" w:rsidR="00631392" w:rsidRDefault="00631392" w:rsidP="00584A42">
      <w:pPr>
        <w:contextualSpacing/>
        <w:rPr>
          <w:sz w:val="24"/>
          <w:szCs w:val="24"/>
        </w:rPr>
      </w:pPr>
    </w:p>
    <w:p w14:paraId="58CA6E8B" w14:textId="777628D0" w:rsidR="00631392" w:rsidRDefault="00631392" w:rsidP="00584A42">
      <w:pPr>
        <w:contextualSpacing/>
        <w:rPr>
          <w:sz w:val="24"/>
          <w:szCs w:val="24"/>
        </w:rPr>
      </w:pPr>
      <w:r>
        <w:rPr>
          <w:sz w:val="24"/>
          <w:szCs w:val="24"/>
        </w:rPr>
        <w:t>Need an appointment?  The Bureau of Immigration’s website to make an appointment is:</w:t>
      </w:r>
      <w:r w:rsidRPr="00631392">
        <w:t xml:space="preserve"> </w:t>
      </w:r>
      <w:hyperlink r:id="rId323" w:history="1">
        <w:r w:rsidRPr="00631392">
          <w:rPr>
            <w:color w:val="0000FF"/>
            <w:u w:val="single"/>
          </w:rPr>
          <w:t>Bureau of Immigration, Philippines - eServices | Home Page</w:t>
        </w:r>
      </w:hyperlink>
    </w:p>
    <w:p w14:paraId="5B60B14E" w14:textId="77777777" w:rsidR="00631392" w:rsidRPr="00BC3A58" w:rsidRDefault="00631392" w:rsidP="00584A42">
      <w:pPr>
        <w:contextualSpacing/>
        <w:rPr>
          <w:sz w:val="24"/>
          <w:szCs w:val="24"/>
        </w:rPr>
      </w:pPr>
    </w:p>
    <w:p w14:paraId="6C5C5581" w14:textId="77777777" w:rsidR="00631392" w:rsidRPr="00631392" w:rsidRDefault="00631392" w:rsidP="00631392">
      <w:pPr>
        <w:shd w:val="clear" w:color="auto" w:fill="FFFFFF"/>
        <w:spacing w:after="0" w:line="240" w:lineRule="auto"/>
        <w:jc w:val="center"/>
        <w:rPr>
          <w:rFonts w:ascii="Segoe UI" w:eastAsia="Times New Roman" w:hAnsi="Segoe UI" w:cs="Segoe UI"/>
          <w:color w:val="212529"/>
          <w:sz w:val="24"/>
          <w:szCs w:val="24"/>
        </w:rPr>
      </w:pPr>
      <w:r w:rsidRPr="00631392">
        <w:rPr>
          <w:rFonts w:ascii="Segoe UI" w:eastAsia="Times New Roman" w:hAnsi="Segoe UI" w:cs="Segoe UI"/>
          <w:noProof/>
          <w:color w:val="212529"/>
          <w:sz w:val="24"/>
          <w:szCs w:val="24"/>
          <w:lang w:val="en-PH" w:eastAsia="en-PH"/>
        </w:rPr>
        <w:drawing>
          <wp:inline distT="0" distB="0" distL="0" distR="0" wp14:anchorId="5803E5F2" wp14:editId="3A4513ED">
            <wp:extent cx="1895475" cy="1895475"/>
            <wp:effectExtent l="0" t="0" r="9525" b="952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1895475" cy="1895475"/>
                    </a:xfrm>
                    <a:prstGeom prst="rect">
                      <a:avLst/>
                    </a:prstGeom>
                    <a:noFill/>
                    <a:ln>
                      <a:noFill/>
                    </a:ln>
                  </pic:spPr>
                </pic:pic>
              </a:graphicData>
            </a:graphic>
          </wp:inline>
        </w:drawing>
      </w:r>
    </w:p>
    <w:p w14:paraId="2D492043" w14:textId="77777777" w:rsidR="00631392" w:rsidRPr="00631392" w:rsidRDefault="00631392" w:rsidP="00631392">
      <w:pPr>
        <w:shd w:val="clear" w:color="auto" w:fill="FFFFFF"/>
        <w:spacing w:after="100" w:afterAutospacing="1" w:line="240" w:lineRule="auto"/>
        <w:jc w:val="center"/>
        <w:outlineLvl w:val="1"/>
        <w:rPr>
          <w:rFonts w:eastAsia="Times New Roman" w:cstheme="minorHAnsi"/>
          <w:color w:val="212529"/>
          <w:sz w:val="36"/>
          <w:szCs w:val="36"/>
        </w:rPr>
      </w:pPr>
      <w:r w:rsidRPr="00631392">
        <w:rPr>
          <w:rFonts w:eastAsia="Times New Roman" w:cstheme="minorHAnsi"/>
          <w:color w:val="212529"/>
          <w:sz w:val="36"/>
          <w:szCs w:val="36"/>
        </w:rPr>
        <w:t>Online Appointment System</w:t>
      </w:r>
    </w:p>
    <w:p w14:paraId="6967817B" w14:textId="77777777" w:rsidR="00631392" w:rsidRPr="00631392" w:rsidRDefault="00631392" w:rsidP="00631392">
      <w:pPr>
        <w:shd w:val="clear" w:color="auto" w:fill="FFFFFF"/>
        <w:spacing w:after="100" w:afterAutospacing="1" w:line="240" w:lineRule="auto"/>
        <w:rPr>
          <w:rFonts w:eastAsia="Times New Roman" w:cstheme="minorHAnsi"/>
          <w:color w:val="000000"/>
          <w:sz w:val="24"/>
          <w:szCs w:val="24"/>
        </w:rPr>
      </w:pPr>
      <w:r w:rsidRPr="00631392">
        <w:rPr>
          <w:rFonts w:eastAsia="Times New Roman" w:cstheme="minorHAnsi"/>
          <w:color w:val="000000"/>
          <w:sz w:val="24"/>
          <w:szCs w:val="24"/>
        </w:rPr>
        <w:t>With the B.I. Online Appointment System, transacting clients are now encouraged to book an appointment online using any devices such as laptops, desktop computers, mobile phones and tablets in the comforts and safety of their homes or when on the go 24/7.</w:t>
      </w:r>
    </w:p>
    <w:p w14:paraId="42DF2F0A" w14:textId="77777777" w:rsidR="00631392" w:rsidRPr="00631392" w:rsidRDefault="00631392" w:rsidP="00631392">
      <w:pPr>
        <w:shd w:val="clear" w:color="auto" w:fill="FFF3CD"/>
        <w:spacing w:after="100" w:afterAutospacing="1" w:line="240" w:lineRule="auto"/>
        <w:rPr>
          <w:rFonts w:eastAsia="Times New Roman" w:cstheme="minorHAnsi"/>
          <w:color w:val="000000"/>
          <w:sz w:val="24"/>
          <w:szCs w:val="24"/>
        </w:rPr>
      </w:pPr>
      <w:r w:rsidRPr="00631392">
        <w:rPr>
          <w:rFonts w:eastAsia="Times New Roman" w:cstheme="minorHAnsi"/>
          <w:b/>
          <w:bCs/>
          <w:color w:val="000000"/>
          <w:sz w:val="24"/>
          <w:szCs w:val="24"/>
        </w:rPr>
        <w:t>Before proceeding, please make sure to read the </w:t>
      </w:r>
      <w:hyperlink r:id="rId325" w:tgtFrame="_blank" w:history="1">
        <w:r w:rsidRPr="00631392">
          <w:rPr>
            <w:rFonts w:eastAsia="Times New Roman" w:cstheme="minorHAnsi"/>
            <w:b/>
            <w:bCs/>
            <w:color w:val="007BFF"/>
            <w:sz w:val="24"/>
            <w:szCs w:val="24"/>
          </w:rPr>
          <w:t>USER MANUAL</w:t>
        </w:r>
      </w:hyperlink>
      <w:r w:rsidRPr="00631392">
        <w:rPr>
          <w:rFonts w:eastAsia="Times New Roman" w:cstheme="minorHAnsi"/>
          <w:b/>
          <w:bCs/>
          <w:color w:val="000000"/>
          <w:sz w:val="24"/>
          <w:szCs w:val="24"/>
        </w:rPr>
        <w:t>. Read the </w:t>
      </w:r>
      <w:hyperlink r:id="rId326" w:history="1">
        <w:r w:rsidRPr="00631392">
          <w:rPr>
            <w:rFonts w:eastAsia="Times New Roman" w:cstheme="minorHAnsi"/>
            <w:b/>
            <w:bCs/>
            <w:color w:val="007BFF"/>
            <w:sz w:val="24"/>
            <w:szCs w:val="24"/>
          </w:rPr>
          <w:t>FAQ page</w:t>
        </w:r>
      </w:hyperlink>
      <w:r w:rsidRPr="00631392">
        <w:rPr>
          <w:rFonts w:eastAsia="Times New Roman" w:cstheme="minorHAnsi"/>
          <w:b/>
          <w:bCs/>
          <w:color w:val="000000"/>
          <w:sz w:val="24"/>
          <w:szCs w:val="24"/>
        </w:rPr>
        <w:t> for concerns regarding the online appointment.</w:t>
      </w:r>
    </w:p>
    <w:p w14:paraId="071C66EE" w14:textId="77777777" w:rsidR="00631392" w:rsidRPr="00631392" w:rsidRDefault="00631392" w:rsidP="00631392">
      <w:pPr>
        <w:shd w:val="clear" w:color="auto" w:fill="007BF7"/>
        <w:spacing w:after="0" w:line="210" w:lineRule="atLeast"/>
        <w:jc w:val="center"/>
        <w:textAlignment w:val="center"/>
        <w:rPr>
          <w:rFonts w:eastAsia="Times New Roman" w:cstheme="minorHAnsi"/>
          <w:b/>
          <w:bCs/>
          <w:caps/>
          <w:color w:val="FFFFFF"/>
          <w:spacing w:val="2"/>
          <w:sz w:val="21"/>
          <w:szCs w:val="21"/>
        </w:rPr>
      </w:pPr>
      <w:r w:rsidRPr="00631392">
        <w:rPr>
          <w:rFonts w:eastAsia="Times New Roman" w:cstheme="minorHAnsi"/>
          <w:b/>
          <w:bCs/>
          <w:caps/>
          <w:color w:val="FFFFFF"/>
          <w:spacing w:val="2"/>
          <w:sz w:val="21"/>
          <w:szCs w:val="21"/>
        </w:rPr>
        <w:t>BOOK ONLINE</w:t>
      </w:r>
    </w:p>
    <w:p w14:paraId="67A57932" w14:textId="77777777" w:rsidR="00631392" w:rsidRPr="00631392" w:rsidRDefault="00631392" w:rsidP="00631392">
      <w:pPr>
        <w:shd w:val="clear" w:color="auto" w:fill="CCE5FF"/>
        <w:spacing w:after="100" w:afterAutospacing="1" w:line="240" w:lineRule="auto"/>
        <w:outlineLvl w:val="4"/>
        <w:rPr>
          <w:rFonts w:eastAsia="Times New Roman" w:cstheme="minorHAnsi"/>
          <w:color w:val="004085"/>
          <w:sz w:val="20"/>
          <w:szCs w:val="20"/>
        </w:rPr>
      </w:pPr>
      <w:r w:rsidRPr="00631392">
        <w:rPr>
          <w:rFonts w:eastAsia="Times New Roman" w:cstheme="minorHAnsi"/>
          <w:color w:val="004085"/>
          <w:sz w:val="20"/>
          <w:szCs w:val="20"/>
        </w:rPr>
        <w:t> NOTICE:</w:t>
      </w:r>
    </w:p>
    <w:p w14:paraId="522770F8" w14:textId="77777777" w:rsidR="00631392" w:rsidRPr="00631392" w:rsidRDefault="006C5190" w:rsidP="00631392">
      <w:pPr>
        <w:shd w:val="clear" w:color="auto" w:fill="CCE5FF"/>
        <w:spacing w:after="0" w:line="240" w:lineRule="auto"/>
        <w:rPr>
          <w:rFonts w:eastAsia="Times New Roman" w:cstheme="minorHAnsi"/>
          <w:color w:val="004085"/>
          <w:sz w:val="24"/>
          <w:szCs w:val="24"/>
        </w:rPr>
      </w:pPr>
      <w:r>
        <w:rPr>
          <w:rFonts w:eastAsia="Times New Roman" w:cstheme="minorHAnsi"/>
          <w:color w:val="004085"/>
          <w:sz w:val="24"/>
          <w:szCs w:val="24"/>
        </w:rPr>
        <w:pict w14:anchorId="114DAFC2">
          <v:rect id="_x0000_i1031" style="width:0;height:0" o:hralign="center" o:hrstd="t" o:hr="t" fillcolor="#a0a0a0" stroked="f"/>
        </w:pict>
      </w:r>
    </w:p>
    <w:p w14:paraId="4E25B2F5" w14:textId="77777777" w:rsidR="00631392" w:rsidRPr="00631392" w:rsidRDefault="00631392" w:rsidP="00631392">
      <w:pPr>
        <w:shd w:val="clear" w:color="auto" w:fill="CCE5FF"/>
        <w:spacing w:after="100" w:afterAutospacing="1" w:line="240" w:lineRule="auto"/>
        <w:rPr>
          <w:rFonts w:eastAsia="Times New Roman" w:cstheme="minorHAnsi"/>
          <w:color w:val="000000"/>
          <w:sz w:val="24"/>
          <w:szCs w:val="24"/>
        </w:rPr>
      </w:pPr>
      <w:r w:rsidRPr="00631392">
        <w:rPr>
          <w:rFonts w:eastAsia="Times New Roman" w:cstheme="minorHAnsi"/>
          <w:color w:val="000000"/>
          <w:sz w:val="24"/>
          <w:szCs w:val="24"/>
        </w:rPr>
        <w:t>Effective November 5, 2020, B.I ACCREDITED LIAISON OFFICERS are exempted from using the Online Appointment System.</w:t>
      </w:r>
    </w:p>
    <w:p w14:paraId="174F4B2E" w14:textId="77777777" w:rsidR="00631392" w:rsidRPr="00631392" w:rsidRDefault="00631392" w:rsidP="00631392">
      <w:pPr>
        <w:shd w:val="clear" w:color="auto" w:fill="CCE5FF"/>
        <w:spacing w:after="100" w:afterAutospacing="1" w:line="240" w:lineRule="auto"/>
        <w:rPr>
          <w:rFonts w:eastAsia="Times New Roman" w:cstheme="minorHAnsi"/>
          <w:color w:val="000000"/>
          <w:sz w:val="24"/>
          <w:szCs w:val="24"/>
        </w:rPr>
      </w:pPr>
      <w:r w:rsidRPr="00631392">
        <w:rPr>
          <w:rFonts w:eastAsia="Times New Roman" w:cstheme="minorHAnsi"/>
          <w:color w:val="000000"/>
          <w:sz w:val="24"/>
          <w:szCs w:val="24"/>
        </w:rPr>
        <w:t>Embassy personnel and persons endorsed by foreign embassies are exempted from using the online appointment system. They are however only be accommodated from 2:00 PM onward.</w:t>
      </w:r>
    </w:p>
    <w:p w14:paraId="716AB815" w14:textId="60AC0B82" w:rsidR="003A38B5" w:rsidRDefault="00631392" w:rsidP="00631392">
      <w:pPr>
        <w:contextualSpacing/>
        <w:rPr>
          <w:sz w:val="24"/>
          <w:szCs w:val="24"/>
        </w:rPr>
      </w:pPr>
      <w:r>
        <w:rPr>
          <w:sz w:val="24"/>
          <w:szCs w:val="24"/>
        </w:rPr>
        <w:t xml:space="preserve">In case you may need a Travel Pass, here is the Bureau of Immigration’s website for the application:  </w:t>
      </w:r>
      <w:hyperlink r:id="rId327" w:history="1">
        <w:r w:rsidRPr="00631392">
          <w:rPr>
            <w:color w:val="0000FF"/>
            <w:u w:val="single"/>
          </w:rPr>
          <w:t>TravelPassApplicationForm.pdf (immigration.gov.ph)</w:t>
        </w:r>
      </w:hyperlink>
      <w:r>
        <w:t xml:space="preserve">  And here is the website for the Travel Pass Checklist:  </w:t>
      </w:r>
      <w:hyperlink r:id="rId328" w:history="1">
        <w:r w:rsidRPr="00631392">
          <w:rPr>
            <w:color w:val="0000FF"/>
            <w:u w:val="single"/>
          </w:rPr>
          <w:t>TravelPass_Checklist.pdf (immigration.gov.ph)</w:t>
        </w:r>
      </w:hyperlink>
    </w:p>
    <w:p w14:paraId="7757006B" w14:textId="5FB7F9A3" w:rsidR="00001597" w:rsidRDefault="00001597" w:rsidP="00584A42">
      <w:pPr>
        <w:contextualSpacing/>
        <w:rPr>
          <w:sz w:val="24"/>
          <w:szCs w:val="24"/>
        </w:rPr>
      </w:pPr>
    </w:p>
    <w:p w14:paraId="6C2DB583" w14:textId="26E70CA0" w:rsidR="00026A1E" w:rsidRDefault="00026A1E" w:rsidP="00584A42">
      <w:pPr>
        <w:contextualSpacing/>
        <w:rPr>
          <w:b/>
          <w:bCs/>
          <w:color w:val="4472C4" w:themeColor="accent1"/>
          <w:sz w:val="40"/>
          <w:szCs w:val="40"/>
          <w:u w:val="single"/>
        </w:rPr>
      </w:pPr>
    </w:p>
    <w:p w14:paraId="08DC2D92" w14:textId="01CCEC8B" w:rsidR="007473C5" w:rsidRDefault="007473C5" w:rsidP="00584A42">
      <w:pPr>
        <w:contextualSpacing/>
        <w:rPr>
          <w:b/>
          <w:bCs/>
          <w:color w:val="4472C4" w:themeColor="accent1"/>
          <w:sz w:val="40"/>
          <w:szCs w:val="40"/>
          <w:u w:val="single"/>
        </w:rPr>
      </w:pPr>
    </w:p>
    <w:p w14:paraId="2D9B544F" w14:textId="3AFE1CF0" w:rsidR="007473C5" w:rsidRDefault="007473C5" w:rsidP="00584A42">
      <w:pPr>
        <w:contextualSpacing/>
        <w:rPr>
          <w:b/>
          <w:bCs/>
          <w:color w:val="4472C4" w:themeColor="accent1"/>
          <w:sz w:val="40"/>
          <w:szCs w:val="40"/>
          <w:u w:val="single"/>
        </w:rPr>
      </w:pPr>
    </w:p>
    <w:p w14:paraId="41A9038C" w14:textId="0BF9DBF8" w:rsidR="007473C5" w:rsidRDefault="007473C5" w:rsidP="00584A42">
      <w:pPr>
        <w:contextualSpacing/>
        <w:rPr>
          <w:b/>
          <w:bCs/>
          <w:color w:val="4472C4" w:themeColor="accent1"/>
          <w:sz w:val="40"/>
          <w:szCs w:val="40"/>
          <w:u w:val="single"/>
        </w:rPr>
      </w:pPr>
    </w:p>
    <w:p w14:paraId="0B785EDC" w14:textId="23DBE661" w:rsidR="007473C5" w:rsidRDefault="007473C5" w:rsidP="00584A42">
      <w:pPr>
        <w:contextualSpacing/>
        <w:rPr>
          <w:b/>
          <w:bCs/>
          <w:color w:val="4472C4" w:themeColor="accent1"/>
          <w:sz w:val="40"/>
          <w:szCs w:val="40"/>
          <w:u w:val="single"/>
        </w:rPr>
      </w:pPr>
    </w:p>
    <w:p w14:paraId="4621E384" w14:textId="05F4D276" w:rsidR="007473C5" w:rsidRDefault="007473C5" w:rsidP="00584A42">
      <w:pPr>
        <w:contextualSpacing/>
        <w:rPr>
          <w:b/>
          <w:bCs/>
          <w:color w:val="4472C4" w:themeColor="accent1"/>
          <w:sz w:val="40"/>
          <w:szCs w:val="40"/>
          <w:u w:val="single"/>
        </w:rPr>
      </w:pPr>
    </w:p>
    <w:p w14:paraId="1C3ABE54" w14:textId="14A45E9B" w:rsidR="005B7857" w:rsidRDefault="005B7857" w:rsidP="00584A42">
      <w:pPr>
        <w:contextualSpacing/>
        <w:rPr>
          <w:b/>
          <w:bCs/>
          <w:color w:val="4472C4" w:themeColor="accent1"/>
          <w:sz w:val="40"/>
          <w:szCs w:val="40"/>
          <w:u w:val="single"/>
        </w:rPr>
      </w:pPr>
    </w:p>
    <w:p w14:paraId="65F61015" w14:textId="7F654C51" w:rsidR="00584A42" w:rsidRPr="00BF0104" w:rsidRDefault="00001597" w:rsidP="00584A42">
      <w:pPr>
        <w:contextualSpacing/>
        <w:rPr>
          <w:rFonts w:cstheme="minorHAnsi"/>
          <w:color w:val="444444"/>
          <w:sz w:val="40"/>
          <w:szCs w:val="40"/>
          <w:shd w:val="clear" w:color="auto" w:fill="FFFFFF"/>
        </w:rPr>
      </w:pPr>
      <w:r w:rsidRPr="00BF0104">
        <w:rPr>
          <w:b/>
          <w:bCs/>
          <w:color w:val="4472C4" w:themeColor="accent1"/>
          <w:sz w:val="40"/>
          <w:szCs w:val="40"/>
          <w:u w:val="single"/>
        </w:rPr>
        <w:t xml:space="preserve">SECTION 11:  From </w:t>
      </w:r>
      <w:r w:rsidR="00D94A5C" w:rsidRPr="00BF0104">
        <w:rPr>
          <w:b/>
          <w:bCs/>
          <w:color w:val="4472C4" w:themeColor="accent1"/>
          <w:sz w:val="40"/>
          <w:szCs w:val="40"/>
          <w:u w:val="single"/>
        </w:rPr>
        <w:t xml:space="preserve">the </w:t>
      </w:r>
      <w:r w:rsidRPr="00BF0104">
        <w:rPr>
          <w:b/>
          <w:bCs/>
          <w:color w:val="4472C4" w:themeColor="accent1"/>
          <w:sz w:val="40"/>
          <w:szCs w:val="40"/>
          <w:u w:val="single"/>
        </w:rPr>
        <w:t>Social Security</w:t>
      </w:r>
      <w:r w:rsidR="00D94A5C" w:rsidRPr="00BF0104">
        <w:rPr>
          <w:b/>
          <w:bCs/>
          <w:color w:val="4472C4" w:themeColor="accent1"/>
          <w:sz w:val="40"/>
          <w:szCs w:val="40"/>
          <w:u w:val="single"/>
        </w:rPr>
        <w:t xml:space="preserve"> Administration</w:t>
      </w:r>
      <w:r w:rsidR="002A4388" w:rsidRPr="00BF0104">
        <w:rPr>
          <w:b/>
          <w:bCs/>
          <w:color w:val="4472C4" w:themeColor="accent1"/>
          <w:sz w:val="40"/>
          <w:szCs w:val="40"/>
          <w:u w:val="single"/>
        </w:rPr>
        <w:t>/Medicare</w:t>
      </w:r>
      <w:r w:rsidRPr="00BF0104">
        <w:rPr>
          <w:b/>
          <w:bCs/>
          <w:color w:val="4472C4" w:themeColor="accent1"/>
          <w:sz w:val="40"/>
          <w:szCs w:val="40"/>
          <w:u w:val="single"/>
        </w:rPr>
        <w:t>:</w:t>
      </w:r>
    </w:p>
    <w:p w14:paraId="460CDF8A" w14:textId="77777777" w:rsidR="00584A42" w:rsidRDefault="00584A42" w:rsidP="00584A42">
      <w:pPr>
        <w:contextualSpacing/>
        <w:jc w:val="center"/>
        <w:rPr>
          <w:rFonts w:cstheme="minorHAnsi"/>
          <w:color w:val="444444"/>
          <w:shd w:val="clear" w:color="auto" w:fill="FFFFFF"/>
        </w:rPr>
      </w:pPr>
    </w:p>
    <w:p w14:paraId="0E79F51C" w14:textId="22FDB618" w:rsidR="00082F09" w:rsidRDefault="00082F09" w:rsidP="00082F09">
      <w:pPr>
        <w:contextualSpacing/>
        <w:jc w:val="center"/>
        <w:rPr>
          <w:rFonts w:cstheme="minorHAnsi"/>
          <w:b/>
          <w:bCs/>
          <w:color w:val="4472C4" w:themeColor="accent1"/>
          <w:sz w:val="32"/>
          <w:szCs w:val="32"/>
          <w:u w:val="single"/>
          <w:shd w:val="clear" w:color="auto" w:fill="FFFFFF"/>
        </w:rPr>
      </w:pPr>
      <w:r>
        <w:rPr>
          <w:rFonts w:cstheme="minorHAnsi"/>
          <w:b/>
          <w:bCs/>
          <w:noProof/>
          <w:color w:val="4472C4" w:themeColor="accent1"/>
          <w:sz w:val="32"/>
          <w:szCs w:val="32"/>
          <w:u w:val="single"/>
          <w:shd w:val="clear" w:color="auto" w:fill="FFFFFF"/>
          <w:lang w:val="en-PH" w:eastAsia="en-PH"/>
        </w:rPr>
        <w:drawing>
          <wp:inline distT="0" distB="0" distL="0" distR="0" wp14:anchorId="7A3F77FA" wp14:editId="17E5AD70">
            <wp:extent cx="4981575" cy="1451114"/>
            <wp:effectExtent l="0" t="0" r="0" b="0"/>
            <wp:docPr id="48" name="Picture 48"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Logo&#10;&#10;Description automatically generated"/>
                    <pic:cNvPicPr/>
                  </pic:nvPicPr>
                  <pic:blipFill>
                    <a:blip r:embed="rId329" cstate="print">
                      <a:extLst>
                        <a:ext uri="{28A0092B-C50C-407E-A947-70E740481C1C}">
                          <a14:useLocalDpi xmlns:a14="http://schemas.microsoft.com/office/drawing/2010/main" val="0"/>
                        </a:ext>
                      </a:extLst>
                    </a:blip>
                    <a:stretch>
                      <a:fillRect/>
                    </a:stretch>
                  </pic:blipFill>
                  <pic:spPr>
                    <a:xfrm>
                      <a:off x="0" y="0"/>
                      <a:ext cx="5020494" cy="1462451"/>
                    </a:xfrm>
                    <a:prstGeom prst="rect">
                      <a:avLst/>
                    </a:prstGeom>
                  </pic:spPr>
                </pic:pic>
              </a:graphicData>
            </a:graphic>
          </wp:inline>
        </w:drawing>
      </w:r>
    </w:p>
    <w:p w14:paraId="7AB20510" w14:textId="6F3AE303" w:rsidR="009C494F" w:rsidRDefault="009C494F" w:rsidP="003A2AF4">
      <w:pPr>
        <w:contextualSpacing/>
        <w:rPr>
          <w:rFonts w:cstheme="minorHAnsi"/>
          <w:sz w:val="24"/>
          <w:szCs w:val="24"/>
          <w:shd w:val="clear" w:color="auto" w:fill="FFFFFF"/>
        </w:rPr>
      </w:pPr>
      <w:r>
        <w:rPr>
          <w:rFonts w:cstheme="minorHAnsi"/>
          <w:sz w:val="24"/>
          <w:szCs w:val="24"/>
          <w:shd w:val="clear" w:color="auto" w:fill="FFFFFF"/>
        </w:rPr>
        <w:t xml:space="preserve">  Create your online account, check your disability status and much more at:  </w:t>
      </w:r>
      <w:hyperlink r:id="rId330" w:history="1">
        <w:r w:rsidRPr="00B352A0">
          <w:rPr>
            <w:rStyle w:val="Hyperlink"/>
            <w:rFonts w:cstheme="minorHAnsi"/>
            <w:sz w:val="24"/>
            <w:szCs w:val="24"/>
            <w:shd w:val="clear" w:color="auto" w:fill="FFFFFF"/>
          </w:rPr>
          <w:t>https://www.ssa.gov/</w:t>
        </w:r>
      </w:hyperlink>
      <w:r>
        <w:rPr>
          <w:rFonts w:cstheme="minorHAnsi"/>
          <w:sz w:val="24"/>
          <w:szCs w:val="24"/>
          <w:shd w:val="clear" w:color="auto" w:fill="FFFFFF"/>
        </w:rPr>
        <w:t>.</w:t>
      </w:r>
    </w:p>
    <w:p w14:paraId="55625456" w14:textId="3FA3E70B" w:rsidR="00D86227" w:rsidRDefault="00BD6647" w:rsidP="003A2AF4">
      <w:pPr>
        <w:contextualSpacing/>
        <w:rPr>
          <w:rFonts w:cstheme="minorHAnsi"/>
          <w:sz w:val="24"/>
          <w:szCs w:val="24"/>
          <w:shd w:val="clear" w:color="auto" w:fill="FFFFFF"/>
        </w:rPr>
      </w:pPr>
      <w:r>
        <w:rPr>
          <w:rFonts w:cstheme="minorHAnsi"/>
          <w:sz w:val="24"/>
          <w:szCs w:val="24"/>
          <w:shd w:val="clear" w:color="auto" w:fill="FFFFFF"/>
        </w:rPr>
        <w:t xml:space="preserve">  </w:t>
      </w:r>
      <w:r w:rsidR="00D742A9">
        <w:rPr>
          <w:rFonts w:cstheme="minorHAnsi"/>
          <w:sz w:val="24"/>
          <w:szCs w:val="24"/>
          <w:shd w:val="clear" w:color="auto" w:fill="FFFFFF"/>
        </w:rPr>
        <w:t>From the Federal Benefits Unit (FBU)</w:t>
      </w:r>
      <w:r>
        <w:rPr>
          <w:rFonts w:cstheme="minorHAnsi"/>
          <w:sz w:val="24"/>
          <w:szCs w:val="24"/>
          <w:shd w:val="clear" w:color="auto" w:fill="FFFFFF"/>
        </w:rPr>
        <w:t xml:space="preserve"> webpage</w:t>
      </w:r>
      <w:r w:rsidR="00D742A9">
        <w:rPr>
          <w:rFonts w:cstheme="minorHAnsi"/>
          <w:sz w:val="24"/>
          <w:szCs w:val="24"/>
          <w:shd w:val="clear" w:color="auto" w:fill="FFFFFF"/>
        </w:rPr>
        <w:t xml:space="preserve"> of the U. S. Embassy</w:t>
      </w:r>
      <w:r>
        <w:rPr>
          <w:rFonts w:cstheme="minorHAnsi"/>
          <w:sz w:val="24"/>
          <w:szCs w:val="24"/>
          <w:shd w:val="clear" w:color="auto" w:fill="FFFFFF"/>
        </w:rPr>
        <w:t>’s website</w:t>
      </w:r>
      <w:r w:rsidR="00D742A9">
        <w:rPr>
          <w:rFonts w:cstheme="minorHAnsi"/>
          <w:sz w:val="24"/>
          <w:szCs w:val="24"/>
          <w:shd w:val="clear" w:color="auto" w:fill="FFFFFF"/>
        </w:rPr>
        <w:t>:</w:t>
      </w:r>
    </w:p>
    <w:p w14:paraId="01FF3BB8" w14:textId="77777777" w:rsidR="00D86227" w:rsidRPr="00D86227" w:rsidRDefault="00D86227" w:rsidP="00D86227">
      <w:pPr>
        <w:shd w:val="clear" w:color="auto" w:fill="EFEFEF"/>
        <w:spacing w:line="240" w:lineRule="auto"/>
        <w:textAlignment w:val="baseline"/>
        <w:rPr>
          <w:rFonts w:eastAsia="Times New Roman" w:cstheme="minorHAnsi"/>
          <w:i/>
          <w:iCs/>
          <w:color w:val="333333"/>
          <w:sz w:val="24"/>
          <w:szCs w:val="24"/>
        </w:rPr>
      </w:pPr>
      <w:r w:rsidRPr="00D86227">
        <w:rPr>
          <w:rFonts w:eastAsia="Times New Roman" w:cstheme="minorHAnsi"/>
          <w:b/>
          <w:bCs/>
          <w:i/>
          <w:iCs/>
          <w:color w:val="333333"/>
          <w:sz w:val="24"/>
          <w:szCs w:val="24"/>
          <w:bdr w:val="none" w:sz="0" w:space="0" w:color="auto" w:frame="1"/>
        </w:rPr>
        <w:t>IMPORTANT INFORMATION:</w:t>
      </w:r>
      <w:r w:rsidRPr="00D86227">
        <w:rPr>
          <w:rFonts w:eastAsia="Times New Roman" w:cstheme="minorHAnsi"/>
          <w:i/>
          <w:iCs/>
          <w:color w:val="333333"/>
          <w:sz w:val="24"/>
          <w:szCs w:val="24"/>
        </w:rPr>
        <w:t> Due to public health measures to prevent the spread of COVID-19 in the Philippines, operations in the Federal Benefits Unit are currently limited. In-office service is now available but limited to appointment only. To request an appointment, please email </w:t>
      </w:r>
      <w:hyperlink r:id="rId331" w:history="1">
        <w:r w:rsidRPr="00D86227">
          <w:rPr>
            <w:rFonts w:eastAsia="Times New Roman" w:cstheme="minorHAnsi"/>
            <w:i/>
            <w:iCs/>
            <w:color w:val="5D759B"/>
            <w:sz w:val="24"/>
            <w:szCs w:val="24"/>
            <w:u w:val="single"/>
            <w:bdr w:val="none" w:sz="0" w:space="0" w:color="auto" w:frame="1"/>
          </w:rPr>
          <w:t>FBU.Manila@ssa.gov</w:t>
        </w:r>
      </w:hyperlink>
      <w:r w:rsidRPr="00D86227">
        <w:rPr>
          <w:rFonts w:eastAsia="Times New Roman" w:cstheme="minorHAnsi"/>
          <w:i/>
          <w:iCs/>
          <w:color w:val="333333"/>
          <w:sz w:val="24"/>
          <w:szCs w:val="24"/>
        </w:rPr>
        <w:t>. Please direct all correspondence to </w:t>
      </w:r>
      <w:hyperlink r:id="rId332" w:history="1">
        <w:r w:rsidRPr="00D86227">
          <w:rPr>
            <w:rFonts w:eastAsia="Times New Roman" w:cstheme="minorHAnsi"/>
            <w:i/>
            <w:iCs/>
            <w:color w:val="5D759B"/>
            <w:sz w:val="24"/>
            <w:szCs w:val="24"/>
            <w:u w:val="single"/>
            <w:bdr w:val="none" w:sz="0" w:space="0" w:color="auto" w:frame="1"/>
          </w:rPr>
          <w:t>FBU.Manila@ssa.gov</w:t>
        </w:r>
      </w:hyperlink>
      <w:r w:rsidRPr="00D86227">
        <w:rPr>
          <w:rFonts w:eastAsia="Times New Roman" w:cstheme="minorHAnsi"/>
          <w:i/>
          <w:iCs/>
          <w:color w:val="333333"/>
          <w:sz w:val="24"/>
          <w:szCs w:val="24"/>
        </w:rPr>
        <w:t> and avoid sending multiple emails, as this may cause further delays.</w:t>
      </w:r>
    </w:p>
    <w:p w14:paraId="37A2C20F" w14:textId="34ADD458" w:rsidR="00D86227" w:rsidRPr="00D86227" w:rsidRDefault="00BD6647" w:rsidP="00D86227">
      <w:pPr>
        <w:shd w:val="clear" w:color="auto" w:fill="FFFFFF"/>
        <w:spacing w:after="0" w:line="240" w:lineRule="auto"/>
        <w:textAlignment w:val="baseline"/>
        <w:rPr>
          <w:rFonts w:eastAsia="Times New Roman" w:cstheme="minorHAnsi"/>
          <w:color w:val="333333"/>
          <w:sz w:val="24"/>
          <w:szCs w:val="24"/>
        </w:rPr>
      </w:pPr>
      <w:r>
        <w:rPr>
          <w:rFonts w:eastAsia="Times New Roman" w:cstheme="minorHAnsi"/>
          <w:color w:val="333333"/>
          <w:sz w:val="24"/>
          <w:szCs w:val="24"/>
        </w:rPr>
        <w:t xml:space="preserve">  </w:t>
      </w:r>
      <w:r w:rsidR="00D86227" w:rsidRPr="00D86227">
        <w:rPr>
          <w:rFonts w:eastAsia="Times New Roman" w:cstheme="minorHAnsi"/>
          <w:color w:val="333333"/>
          <w:sz w:val="24"/>
          <w:szCs w:val="24"/>
        </w:rPr>
        <w:t>The Federal Benefits Unit (FBU) in Manila provides services for the Social Security Administration (SSA) and other federal benefit agencies to customers in the Philippines and over 40 other countries in the Asia-Pacific Region. Please refer to </w:t>
      </w:r>
      <w:hyperlink r:id="rId333" w:history="1">
        <w:r w:rsidR="00D86227" w:rsidRPr="00D86227">
          <w:rPr>
            <w:rFonts w:eastAsia="Times New Roman" w:cstheme="minorHAnsi"/>
            <w:color w:val="5D759B"/>
            <w:sz w:val="24"/>
            <w:szCs w:val="24"/>
            <w:u w:val="single"/>
            <w:bdr w:val="none" w:sz="0" w:space="0" w:color="auto" w:frame="1"/>
          </w:rPr>
          <w:t>SSA’s website</w:t>
        </w:r>
      </w:hyperlink>
      <w:r w:rsidR="00D86227" w:rsidRPr="00D86227">
        <w:rPr>
          <w:rFonts w:eastAsia="Times New Roman" w:cstheme="minorHAnsi"/>
          <w:color w:val="333333"/>
          <w:sz w:val="24"/>
          <w:szCs w:val="24"/>
        </w:rPr>
        <w:t> for a list of countries and the location of their servicing Federal Benefits Unit.</w:t>
      </w:r>
    </w:p>
    <w:p w14:paraId="79FB867A" w14:textId="2E4737C3" w:rsidR="00D86227" w:rsidRPr="00D86227" w:rsidRDefault="00BD6647" w:rsidP="00D86227">
      <w:pPr>
        <w:shd w:val="clear" w:color="auto" w:fill="FFFFFF"/>
        <w:spacing w:after="0" w:line="240" w:lineRule="auto"/>
        <w:textAlignment w:val="baseline"/>
        <w:rPr>
          <w:rFonts w:eastAsia="Times New Roman" w:cstheme="minorHAnsi"/>
          <w:color w:val="333333"/>
          <w:sz w:val="24"/>
          <w:szCs w:val="24"/>
        </w:rPr>
      </w:pPr>
      <w:r>
        <w:rPr>
          <w:rFonts w:eastAsia="Times New Roman" w:cstheme="minorHAnsi"/>
          <w:color w:val="333333"/>
          <w:sz w:val="24"/>
          <w:szCs w:val="24"/>
        </w:rPr>
        <w:t xml:space="preserve">  </w:t>
      </w:r>
      <w:r w:rsidR="00D86227" w:rsidRPr="00D86227">
        <w:rPr>
          <w:rFonts w:eastAsia="Times New Roman" w:cstheme="minorHAnsi"/>
          <w:color w:val="333333"/>
          <w:sz w:val="24"/>
          <w:szCs w:val="24"/>
        </w:rPr>
        <w:t>The FBU is unable to answer inquiries related to visas, passports, registrations of birth, voting, and the Internal Revenue Service (IRS). Please visit the </w:t>
      </w:r>
      <w:hyperlink r:id="rId334" w:history="1">
        <w:r w:rsidR="00D86227" w:rsidRPr="00D86227">
          <w:rPr>
            <w:rFonts w:eastAsia="Times New Roman" w:cstheme="minorHAnsi"/>
            <w:color w:val="5D759B"/>
            <w:sz w:val="24"/>
            <w:szCs w:val="24"/>
            <w:u w:val="single"/>
            <w:bdr w:val="none" w:sz="0" w:space="0" w:color="auto" w:frame="1"/>
          </w:rPr>
          <w:t>Embassy Sections and Agencies</w:t>
        </w:r>
      </w:hyperlink>
      <w:r w:rsidR="00D86227" w:rsidRPr="00D86227">
        <w:rPr>
          <w:rFonts w:eastAsia="Times New Roman" w:cstheme="minorHAnsi"/>
          <w:color w:val="333333"/>
          <w:sz w:val="24"/>
          <w:szCs w:val="24"/>
        </w:rPr>
        <w:t> page for assistance in contacting the appropriate section.</w:t>
      </w:r>
    </w:p>
    <w:p w14:paraId="03053162" w14:textId="27FD1C47" w:rsidR="00D86227" w:rsidRDefault="00BD6647" w:rsidP="00D86227">
      <w:pPr>
        <w:shd w:val="clear" w:color="auto" w:fill="FFFFFF"/>
        <w:spacing w:after="390" w:line="240" w:lineRule="auto"/>
        <w:contextualSpacing/>
        <w:textAlignment w:val="baseline"/>
        <w:rPr>
          <w:rFonts w:eastAsia="Times New Roman" w:cstheme="minorHAnsi"/>
          <w:color w:val="333333"/>
          <w:sz w:val="24"/>
          <w:szCs w:val="24"/>
        </w:rPr>
      </w:pPr>
      <w:r>
        <w:rPr>
          <w:rFonts w:eastAsia="Times New Roman" w:cstheme="minorHAnsi"/>
          <w:color w:val="333333"/>
          <w:sz w:val="24"/>
          <w:szCs w:val="24"/>
        </w:rPr>
        <w:t xml:space="preserve">  </w:t>
      </w:r>
      <w:r w:rsidR="00D86227" w:rsidRPr="00D86227">
        <w:rPr>
          <w:rFonts w:eastAsia="Times New Roman" w:cstheme="minorHAnsi"/>
          <w:color w:val="333333"/>
          <w:sz w:val="24"/>
          <w:szCs w:val="24"/>
        </w:rPr>
        <w:t>All services provided are free of charge and include:</w:t>
      </w:r>
    </w:p>
    <w:p w14:paraId="772461BE" w14:textId="0A664C9D" w:rsidR="00D86227" w:rsidRPr="00D86227" w:rsidRDefault="00D86227" w:rsidP="00E9347C">
      <w:pPr>
        <w:numPr>
          <w:ilvl w:val="0"/>
          <w:numId w:val="1"/>
        </w:numPr>
        <w:shd w:val="clear" w:color="auto" w:fill="FFFFFF"/>
        <w:spacing w:after="0" w:line="240" w:lineRule="auto"/>
        <w:textAlignment w:val="baseline"/>
        <w:rPr>
          <w:rFonts w:eastAsia="Times New Roman" w:cstheme="minorHAnsi"/>
          <w:color w:val="333333"/>
          <w:sz w:val="24"/>
          <w:szCs w:val="24"/>
        </w:rPr>
      </w:pPr>
      <w:r w:rsidRPr="00D86227">
        <w:rPr>
          <w:rFonts w:eastAsia="Times New Roman" w:cstheme="minorHAnsi"/>
          <w:color w:val="333333"/>
          <w:sz w:val="24"/>
          <w:szCs w:val="24"/>
        </w:rPr>
        <w:t>Taking claims for entitlement to all types of Social Security benefits, including retirement, survivors, disability, and lump sum death payment</w:t>
      </w:r>
    </w:p>
    <w:p w14:paraId="49C6AD4F" w14:textId="77777777" w:rsidR="00D86227" w:rsidRPr="00D86227" w:rsidRDefault="00D86227" w:rsidP="00E9347C">
      <w:pPr>
        <w:numPr>
          <w:ilvl w:val="0"/>
          <w:numId w:val="1"/>
        </w:numPr>
        <w:shd w:val="clear" w:color="auto" w:fill="FFFFFF"/>
        <w:spacing w:after="0" w:line="240" w:lineRule="auto"/>
        <w:textAlignment w:val="baseline"/>
        <w:rPr>
          <w:rFonts w:eastAsia="Times New Roman" w:cstheme="minorHAnsi"/>
          <w:color w:val="333333"/>
          <w:sz w:val="24"/>
          <w:szCs w:val="24"/>
        </w:rPr>
      </w:pPr>
      <w:r w:rsidRPr="00D86227">
        <w:rPr>
          <w:rFonts w:eastAsia="Times New Roman" w:cstheme="minorHAnsi"/>
          <w:color w:val="333333"/>
          <w:sz w:val="24"/>
          <w:szCs w:val="24"/>
        </w:rPr>
        <w:t>Processing applications for new or replacement Social Security cards</w:t>
      </w:r>
    </w:p>
    <w:p w14:paraId="65F39021" w14:textId="4CB00BDD" w:rsidR="00D86227" w:rsidRPr="00D86227" w:rsidRDefault="00D86227" w:rsidP="00E9347C">
      <w:pPr>
        <w:numPr>
          <w:ilvl w:val="0"/>
          <w:numId w:val="1"/>
        </w:numPr>
        <w:shd w:val="clear" w:color="auto" w:fill="FFFFFF"/>
        <w:spacing w:after="0" w:line="240" w:lineRule="auto"/>
        <w:textAlignment w:val="baseline"/>
        <w:rPr>
          <w:rFonts w:eastAsia="Times New Roman" w:cstheme="minorHAnsi"/>
          <w:color w:val="333333"/>
          <w:sz w:val="24"/>
          <w:szCs w:val="24"/>
        </w:rPr>
      </w:pPr>
      <w:r w:rsidRPr="00D86227">
        <w:rPr>
          <w:rFonts w:eastAsia="Times New Roman" w:cstheme="minorHAnsi"/>
          <w:color w:val="333333"/>
          <w:sz w:val="24"/>
          <w:szCs w:val="24"/>
        </w:rPr>
        <w:t xml:space="preserve">Processing all post-entitlement issues, including foreign enforcement questionnaire, change of address, direct deposit enrollment, non-receipt of check </w:t>
      </w:r>
      <w:r w:rsidR="0091458C" w:rsidRPr="00D86227">
        <w:rPr>
          <w:rFonts w:eastAsia="Times New Roman" w:cstheme="minorHAnsi"/>
          <w:color w:val="333333"/>
          <w:sz w:val="24"/>
          <w:szCs w:val="24"/>
        </w:rPr>
        <w:t>issues.</w:t>
      </w:r>
    </w:p>
    <w:p w14:paraId="4BED396C" w14:textId="77777777" w:rsidR="00D86227" w:rsidRPr="00D86227" w:rsidRDefault="00D86227" w:rsidP="00E9347C">
      <w:pPr>
        <w:numPr>
          <w:ilvl w:val="0"/>
          <w:numId w:val="1"/>
        </w:numPr>
        <w:shd w:val="clear" w:color="auto" w:fill="FFFFFF"/>
        <w:spacing w:after="0" w:line="240" w:lineRule="auto"/>
        <w:textAlignment w:val="baseline"/>
        <w:rPr>
          <w:rFonts w:eastAsia="Times New Roman" w:cstheme="minorHAnsi"/>
          <w:color w:val="333333"/>
          <w:sz w:val="24"/>
          <w:szCs w:val="24"/>
        </w:rPr>
      </w:pPr>
      <w:r w:rsidRPr="00D86227">
        <w:rPr>
          <w:rFonts w:eastAsia="Times New Roman" w:cstheme="minorHAnsi"/>
          <w:color w:val="333333"/>
          <w:sz w:val="24"/>
          <w:szCs w:val="24"/>
        </w:rPr>
        <w:t>Resolving earnings discrepancies</w:t>
      </w:r>
    </w:p>
    <w:p w14:paraId="66C0D29A" w14:textId="77777777" w:rsidR="00D86227" w:rsidRPr="00D86227" w:rsidRDefault="00D86227" w:rsidP="00E9347C">
      <w:pPr>
        <w:numPr>
          <w:ilvl w:val="0"/>
          <w:numId w:val="1"/>
        </w:numPr>
        <w:shd w:val="clear" w:color="auto" w:fill="FFFFFF"/>
        <w:spacing w:after="0" w:line="240" w:lineRule="auto"/>
        <w:textAlignment w:val="baseline"/>
        <w:rPr>
          <w:rFonts w:eastAsia="Times New Roman" w:cstheme="minorHAnsi"/>
          <w:color w:val="333333"/>
          <w:sz w:val="24"/>
          <w:szCs w:val="24"/>
        </w:rPr>
      </w:pPr>
      <w:r w:rsidRPr="00D86227">
        <w:rPr>
          <w:rFonts w:eastAsia="Times New Roman" w:cstheme="minorHAnsi"/>
          <w:color w:val="333333"/>
          <w:sz w:val="24"/>
          <w:szCs w:val="24"/>
        </w:rPr>
        <w:t>Assisting with Medicare enrollment and non-coverage issues</w:t>
      </w:r>
    </w:p>
    <w:p w14:paraId="13173B28" w14:textId="72EB163E" w:rsidR="00D86227" w:rsidRDefault="00D86227" w:rsidP="00B945E9">
      <w:pPr>
        <w:shd w:val="clear" w:color="auto" w:fill="FFFFFF"/>
        <w:spacing w:after="0" w:line="240" w:lineRule="auto"/>
        <w:contextualSpacing/>
        <w:textAlignment w:val="baseline"/>
        <w:rPr>
          <w:rFonts w:eastAsia="Times New Roman" w:cstheme="minorHAnsi"/>
          <w:color w:val="333333"/>
          <w:sz w:val="24"/>
          <w:szCs w:val="24"/>
        </w:rPr>
      </w:pPr>
      <w:r w:rsidRPr="00D86227">
        <w:rPr>
          <w:rFonts w:eastAsia="Times New Roman" w:cstheme="minorHAnsi"/>
          <w:color w:val="333333"/>
          <w:sz w:val="24"/>
          <w:szCs w:val="24"/>
        </w:rPr>
        <w:t>For general information on Social Security, please visit </w:t>
      </w:r>
      <w:hyperlink r:id="rId335" w:history="1">
        <w:r w:rsidRPr="00D86227">
          <w:rPr>
            <w:rFonts w:eastAsia="Times New Roman" w:cstheme="minorHAnsi"/>
            <w:color w:val="5D759B"/>
            <w:sz w:val="24"/>
            <w:szCs w:val="24"/>
            <w:u w:val="single"/>
            <w:bdr w:val="none" w:sz="0" w:space="0" w:color="auto" w:frame="1"/>
          </w:rPr>
          <w:t>www.SocialSecurity.gov</w:t>
        </w:r>
      </w:hyperlink>
      <w:r w:rsidRPr="00D86227">
        <w:rPr>
          <w:rFonts w:eastAsia="Times New Roman" w:cstheme="minorHAnsi"/>
          <w:color w:val="333333"/>
          <w:sz w:val="24"/>
          <w:szCs w:val="24"/>
        </w:rPr>
        <w:t>.</w:t>
      </w:r>
    </w:p>
    <w:p w14:paraId="3FC1377E" w14:textId="77777777" w:rsidR="00FF4881" w:rsidRDefault="00FF4881" w:rsidP="00B945E9">
      <w:pPr>
        <w:shd w:val="clear" w:color="auto" w:fill="FFFFFF"/>
        <w:spacing w:after="0" w:line="240" w:lineRule="auto"/>
        <w:contextualSpacing/>
        <w:textAlignment w:val="baseline"/>
        <w:rPr>
          <w:rFonts w:eastAsia="Times New Roman" w:cstheme="minorHAnsi"/>
          <w:color w:val="333333"/>
          <w:sz w:val="24"/>
          <w:szCs w:val="24"/>
        </w:rPr>
      </w:pPr>
    </w:p>
    <w:p w14:paraId="4EF21316" w14:textId="77777777" w:rsidR="00FF4881" w:rsidRPr="007F4B8D" w:rsidRDefault="00FF4881" w:rsidP="00FF4881">
      <w:pPr>
        <w:shd w:val="clear" w:color="auto" w:fill="EFEFEF"/>
        <w:spacing w:after="0" w:line="312" w:lineRule="atLeast"/>
        <w:textAlignment w:val="baseline"/>
        <w:outlineLvl w:val="0"/>
        <w:rPr>
          <w:rFonts w:eastAsia="Times New Roman" w:cstheme="minorHAnsi"/>
          <w:b/>
          <w:bCs/>
          <w:color w:val="333333"/>
          <w:kern w:val="36"/>
          <w:sz w:val="28"/>
          <w:szCs w:val="28"/>
        </w:rPr>
      </w:pPr>
      <w:r w:rsidRPr="007F4B8D">
        <w:rPr>
          <w:rFonts w:eastAsia="Times New Roman" w:cstheme="minorHAnsi"/>
          <w:b/>
          <w:bCs/>
          <w:color w:val="333333"/>
          <w:kern w:val="36"/>
          <w:sz w:val="28"/>
          <w:szCs w:val="28"/>
        </w:rPr>
        <w:t>Foreign Enforcement Questionnaire</w:t>
      </w:r>
    </w:p>
    <w:p w14:paraId="37D31B5E" w14:textId="77777777" w:rsidR="00FF4881" w:rsidRDefault="00FF4881" w:rsidP="00FF4881">
      <w:pPr>
        <w:spacing w:after="0" w:line="240" w:lineRule="auto"/>
        <w:textAlignment w:val="baseline"/>
        <w:rPr>
          <w:rFonts w:ascii="Arial" w:eastAsia="Times New Roman" w:hAnsi="Arial" w:cs="Arial"/>
          <w:color w:val="333333"/>
          <w:sz w:val="24"/>
          <w:szCs w:val="24"/>
        </w:rPr>
      </w:pPr>
    </w:p>
    <w:p w14:paraId="38CDBFF6" w14:textId="77777777" w:rsidR="00FF4881" w:rsidRDefault="00FF4881" w:rsidP="00FF4881">
      <w:pPr>
        <w:spacing w:after="0" w:line="240" w:lineRule="auto"/>
        <w:textAlignment w:val="baseline"/>
        <w:rPr>
          <w:rFonts w:eastAsia="Times New Roman" w:cstheme="minorHAnsi"/>
          <w:color w:val="333333"/>
          <w:sz w:val="24"/>
          <w:szCs w:val="24"/>
        </w:rPr>
      </w:pPr>
      <w:r>
        <w:rPr>
          <w:rFonts w:eastAsia="Times New Roman" w:cstheme="minorHAnsi"/>
          <w:color w:val="333333"/>
          <w:sz w:val="24"/>
          <w:szCs w:val="24"/>
        </w:rPr>
        <w:t xml:space="preserve">  </w:t>
      </w:r>
      <w:r w:rsidRPr="007F4B8D">
        <w:rPr>
          <w:rFonts w:eastAsia="Times New Roman" w:cstheme="minorHAnsi"/>
          <w:color w:val="333333"/>
          <w:sz w:val="24"/>
          <w:szCs w:val="24"/>
        </w:rPr>
        <w:t>Each year, beneficiaries outside of the U.S. are required to complete Form SSA-7161 or SSA-7162, </w:t>
      </w:r>
      <w:r w:rsidRPr="007F4B8D">
        <w:rPr>
          <w:rFonts w:eastAsia="Times New Roman" w:cstheme="minorHAnsi"/>
          <w:i/>
          <w:iCs/>
          <w:color w:val="333333"/>
          <w:sz w:val="24"/>
          <w:szCs w:val="24"/>
          <w:bdr w:val="none" w:sz="0" w:space="0" w:color="auto" w:frame="1"/>
        </w:rPr>
        <w:t>Report to the United States Social Security Administration</w:t>
      </w:r>
      <w:r w:rsidRPr="007F4B8D">
        <w:rPr>
          <w:rFonts w:eastAsia="Times New Roman" w:cstheme="minorHAnsi"/>
          <w:color w:val="333333"/>
          <w:sz w:val="24"/>
          <w:szCs w:val="24"/>
        </w:rPr>
        <w:t> (also referred to as a Foreign Enforcement Questionnaire). The purpose of this form is to ensure that Social Security has the correct contact information for the beneficiary and that benefit eligibility continues.</w:t>
      </w:r>
    </w:p>
    <w:p w14:paraId="587BF8DF" w14:textId="77777777" w:rsidR="003776BE" w:rsidRDefault="00FF4881" w:rsidP="00AF05A5">
      <w:pPr>
        <w:spacing w:after="390" w:line="240" w:lineRule="auto"/>
        <w:textAlignment w:val="baseline"/>
        <w:rPr>
          <w:rFonts w:eastAsia="Times New Roman" w:cstheme="minorHAnsi"/>
          <w:color w:val="333333"/>
          <w:sz w:val="24"/>
          <w:szCs w:val="24"/>
        </w:rPr>
      </w:pPr>
      <w:r>
        <w:rPr>
          <w:rFonts w:eastAsia="Times New Roman" w:cstheme="minorHAnsi"/>
          <w:color w:val="333333"/>
          <w:sz w:val="24"/>
          <w:szCs w:val="24"/>
        </w:rPr>
        <w:t xml:space="preserve">  </w:t>
      </w:r>
      <w:r w:rsidRPr="007F4B8D">
        <w:rPr>
          <w:rFonts w:eastAsia="Times New Roman" w:cstheme="minorHAnsi"/>
          <w:color w:val="333333"/>
          <w:sz w:val="24"/>
          <w:szCs w:val="24"/>
        </w:rPr>
        <w:t>The form is mailed from the U.S. in May and a follow-up letter is mailed in September. It is important that you complete the form as soon as possible and send it back by regular postal mail using the enclosed return envelope.</w:t>
      </w:r>
    </w:p>
    <w:p w14:paraId="618A5CF8" w14:textId="77777777" w:rsidR="003776BE" w:rsidRDefault="003776BE" w:rsidP="00AF05A5">
      <w:pPr>
        <w:spacing w:after="390" w:line="240" w:lineRule="auto"/>
        <w:textAlignment w:val="baseline"/>
        <w:rPr>
          <w:rFonts w:eastAsia="Times New Roman" w:cstheme="minorHAnsi"/>
          <w:color w:val="333333"/>
          <w:sz w:val="24"/>
          <w:szCs w:val="24"/>
        </w:rPr>
      </w:pPr>
    </w:p>
    <w:p w14:paraId="48F72E83" w14:textId="77777777" w:rsidR="003776BE" w:rsidRDefault="003776BE" w:rsidP="00AF05A5">
      <w:pPr>
        <w:spacing w:after="390" w:line="240" w:lineRule="auto"/>
        <w:textAlignment w:val="baseline"/>
        <w:rPr>
          <w:rFonts w:eastAsia="Times New Roman" w:cstheme="minorHAnsi"/>
          <w:color w:val="333333"/>
          <w:sz w:val="24"/>
          <w:szCs w:val="24"/>
        </w:rPr>
      </w:pPr>
    </w:p>
    <w:p w14:paraId="5EB6AB18" w14:textId="141D73FB" w:rsidR="00FF4881" w:rsidRDefault="00FF4881" w:rsidP="00AF05A5">
      <w:pPr>
        <w:spacing w:after="390" w:line="240" w:lineRule="auto"/>
        <w:textAlignment w:val="baseline"/>
        <w:rPr>
          <w:rFonts w:eastAsia="Times New Roman" w:cstheme="minorHAnsi"/>
          <w:color w:val="333333"/>
          <w:sz w:val="24"/>
          <w:szCs w:val="24"/>
        </w:rPr>
      </w:pPr>
      <w:r w:rsidRPr="007F4B8D">
        <w:rPr>
          <w:rFonts w:eastAsia="Times New Roman" w:cstheme="minorHAnsi"/>
          <w:b/>
          <w:bCs/>
          <w:color w:val="333333"/>
          <w:sz w:val="24"/>
          <w:szCs w:val="24"/>
          <w:bdr w:val="none" w:sz="0" w:space="0" w:color="auto" w:frame="1"/>
        </w:rPr>
        <w:t>Form SSA-7161 Mailing Address:</w:t>
      </w:r>
      <w:r w:rsidRPr="007F4B8D">
        <w:rPr>
          <w:rFonts w:eastAsia="Times New Roman" w:cstheme="minorHAnsi"/>
          <w:color w:val="333333"/>
          <w:sz w:val="24"/>
          <w:szCs w:val="24"/>
        </w:rPr>
        <w:br/>
        <w:t>Social Security Administration</w:t>
      </w:r>
      <w:r w:rsidRPr="007F4B8D">
        <w:rPr>
          <w:rFonts w:eastAsia="Times New Roman" w:cstheme="minorHAnsi"/>
          <w:color w:val="333333"/>
          <w:sz w:val="24"/>
          <w:szCs w:val="24"/>
        </w:rPr>
        <w:br/>
        <w:t>P.O. Box 7161</w:t>
      </w:r>
      <w:r w:rsidRPr="007F4B8D">
        <w:rPr>
          <w:rFonts w:eastAsia="Times New Roman" w:cstheme="minorHAnsi"/>
          <w:color w:val="333333"/>
          <w:sz w:val="24"/>
          <w:szCs w:val="24"/>
        </w:rPr>
        <w:br/>
        <w:t>Wilkes-Barre, PA 18767-7161</w:t>
      </w:r>
      <w:r w:rsidRPr="007F4B8D">
        <w:rPr>
          <w:rFonts w:eastAsia="Times New Roman" w:cstheme="minorHAnsi"/>
          <w:color w:val="333333"/>
          <w:sz w:val="24"/>
          <w:szCs w:val="24"/>
        </w:rPr>
        <w:br/>
        <w:t>U.S.A.</w:t>
      </w:r>
    </w:p>
    <w:p w14:paraId="346FF60C" w14:textId="77777777" w:rsidR="00FF4881" w:rsidRPr="007F4B8D" w:rsidRDefault="00FF4881" w:rsidP="00FF4881">
      <w:pPr>
        <w:spacing w:after="0" w:line="240" w:lineRule="auto"/>
        <w:textAlignment w:val="baseline"/>
        <w:rPr>
          <w:rFonts w:eastAsia="Times New Roman" w:cstheme="minorHAnsi"/>
          <w:color w:val="333333"/>
          <w:sz w:val="24"/>
          <w:szCs w:val="24"/>
        </w:rPr>
      </w:pPr>
      <w:r w:rsidRPr="007F4B8D">
        <w:rPr>
          <w:rFonts w:eastAsia="Times New Roman" w:cstheme="minorHAnsi"/>
          <w:b/>
          <w:bCs/>
          <w:color w:val="333333"/>
          <w:sz w:val="24"/>
          <w:szCs w:val="24"/>
          <w:bdr w:val="none" w:sz="0" w:space="0" w:color="auto" w:frame="1"/>
        </w:rPr>
        <w:t>Form SSA-7162 Mailing Address:</w:t>
      </w:r>
      <w:r w:rsidRPr="007F4B8D">
        <w:rPr>
          <w:rFonts w:eastAsia="Times New Roman" w:cstheme="minorHAnsi"/>
          <w:color w:val="333333"/>
          <w:sz w:val="24"/>
          <w:szCs w:val="24"/>
        </w:rPr>
        <w:br/>
        <w:t>Social Security Administration</w:t>
      </w:r>
      <w:r w:rsidRPr="007F4B8D">
        <w:rPr>
          <w:rFonts w:eastAsia="Times New Roman" w:cstheme="minorHAnsi"/>
          <w:color w:val="333333"/>
          <w:sz w:val="24"/>
          <w:szCs w:val="24"/>
        </w:rPr>
        <w:br/>
        <w:t>P.O. Box 7162</w:t>
      </w:r>
      <w:r w:rsidRPr="007F4B8D">
        <w:rPr>
          <w:rFonts w:eastAsia="Times New Roman" w:cstheme="minorHAnsi"/>
          <w:color w:val="333333"/>
          <w:sz w:val="24"/>
          <w:szCs w:val="24"/>
        </w:rPr>
        <w:br/>
        <w:t>Wilkes-Barre, PA 18767-7162</w:t>
      </w:r>
      <w:r w:rsidRPr="007F4B8D">
        <w:rPr>
          <w:rFonts w:eastAsia="Times New Roman" w:cstheme="minorHAnsi"/>
          <w:color w:val="333333"/>
          <w:sz w:val="24"/>
          <w:szCs w:val="24"/>
        </w:rPr>
        <w:br/>
        <w:t>U.S.A.</w:t>
      </w:r>
    </w:p>
    <w:p w14:paraId="463EF703" w14:textId="77777777" w:rsidR="00FF4881" w:rsidRDefault="00FF4881" w:rsidP="00FF4881">
      <w:pPr>
        <w:spacing w:after="0" w:line="240" w:lineRule="auto"/>
        <w:textAlignment w:val="baseline"/>
        <w:rPr>
          <w:rFonts w:eastAsia="Times New Roman" w:cstheme="minorHAnsi"/>
          <w:color w:val="333333"/>
          <w:sz w:val="24"/>
          <w:szCs w:val="24"/>
        </w:rPr>
      </w:pPr>
      <w:r w:rsidRPr="007F4B8D">
        <w:rPr>
          <w:rFonts w:eastAsia="Times New Roman" w:cstheme="minorHAnsi"/>
          <w:b/>
          <w:bCs/>
          <w:color w:val="333333"/>
          <w:sz w:val="24"/>
          <w:szCs w:val="24"/>
          <w:bdr w:val="none" w:sz="0" w:space="0" w:color="auto" w:frame="1"/>
        </w:rPr>
        <w:t>IMPORTANT:</w:t>
      </w:r>
      <w:r w:rsidRPr="007F4B8D">
        <w:rPr>
          <w:rFonts w:eastAsia="Times New Roman" w:cstheme="minorHAnsi"/>
          <w:color w:val="333333"/>
          <w:sz w:val="24"/>
          <w:szCs w:val="24"/>
        </w:rPr>
        <w:t> If you do not receive the form by November 1st, please </w:t>
      </w:r>
      <w:hyperlink r:id="rId336" w:history="1">
        <w:r w:rsidRPr="007F4B8D">
          <w:rPr>
            <w:rFonts w:eastAsia="Times New Roman" w:cstheme="minorHAnsi"/>
            <w:color w:val="5D759B"/>
            <w:sz w:val="24"/>
            <w:szCs w:val="24"/>
            <w:u w:val="single"/>
            <w:bdr w:val="none" w:sz="0" w:space="0" w:color="auto" w:frame="1"/>
          </w:rPr>
          <w:t>contact us</w:t>
        </w:r>
      </w:hyperlink>
      <w:r w:rsidRPr="007F4B8D">
        <w:rPr>
          <w:rFonts w:eastAsia="Times New Roman" w:cstheme="minorHAnsi"/>
          <w:color w:val="333333"/>
          <w:sz w:val="24"/>
          <w:szCs w:val="24"/>
        </w:rPr>
        <w:t> immediately.</w:t>
      </w:r>
    </w:p>
    <w:p w14:paraId="789700F5" w14:textId="77777777" w:rsidR="00FF4881" w:rsidRDefault="00FF4881" w:rsidP="00FF4881">
      <w:pPr>
        <w:spacing w:after="0" w:line="240" w:lineRule="auto"/>
        <w:textAlignment w:val="baseline"/>
        <w:rPr>
          <w:color w:val="0000FF"/>
          <w:u w:val="single"/>
        </w:rPr>
      </w:pPr>
      <w:r>
        <w:rPr>
          <w:rFonts w:eastAsia="Times New Roman" w:cstheme="minorHAnsi"/>
          <w:color w:val="333333"/>
          <w:sz w:val="24"/>
          <w:szCs w:val="24"/>
        </w:rPr>
        <w:t xml:space="preserve">For more information, visit the U.S. Embassy website at:  </w:t>
      </w:r>
      <w:hyperlink r:id="rId337" w:history="1">
        <w:r w:rsidRPr="007F4B8D">
          <w:rPr>
            <w:color w:val="0000FF"/>
            <w:u w:val="single"/>
          </w:rPr>
          <w:t>https://ph.usembassy.gov/u-s-citizen-services/social-security/feq/?fbclid=IwAR3t3bwnKaNygSQk7sUEkzyPqUG5gjYLnFl8Ctsycy--qUiEi8_LL-O1ZQY</w:t>
        </w:r>
      </w:hyperlink>
    </w:p>
    <w:p w14:paraId="540CB329" w14:textId="77777777" w:rsidR="00FF4881" w:rsidRDefault="00FF4881" w:rsidP="00FF4881">
      <w:pPr>
        <w:spacing w:after="0" w:line="240" w:lineRule="auto"/>
        <w:textAlignment w:val="baseline"/>
        <w:rPr>
          <w:color w:val="0000FF"/>
          <w:u w:val="single"/>
        </w:rPr>
      </w:pPr>
    </w:p>
    <w:p w14:paraId="064204FD" w14:textId="77777777" w:rsidR="00FF4881" w:rsidRDefault="00FF4881" w:rsidP="00FF4881">
      <w:pPr>
        <w:pStyle w:val="xmsonormal"/>
        <w:shd w:val="clear" w:color="auto" w:fill="FFFFFF"/>
        <w:spacing w:before="0" w:beforeAutospacing="0" w:after="0" w:afterAutospacing="0"/>
        <w:rPr>
          <w:rFonts w:asciiTheme="minorHAnsi" w:hAnsiTheme="minorHAnsi" w:cstheme="minorHAnsi"/>
          <w:color w:val="201F1E"/>
          <w:bdr w:val="none" w:sz="0" w:space="0" w:color="auto" w:frame="1"/>
        </w:rPr>
      </w:pPr>
      <w:r w:rsidRPr="00D216A7">
        <w:rPr>
          <w:rFonts w:asciiTheme="minorHAnsi" w:hAnsiTheme="minorHAnsi" w:cstheme="minorHAnsi"/>
          <w:highlight w:val="yellow"/>
        </w:rPr>
        <w:t xml:space="preserve">IMPORTANT NOTE:  </w:t>
      </w:r>
      <w:r w:rsidRPr="00D216A7">
        <w:rPr>
          <w:rFonts w:asciiTheme="minorHAnsi" w:hAnsiTheme="minorHAnsi" w:cstheme="minorHAnsi"/>
          <w:color w:val="000000"/>
          <w:highlight w:val="yellow"/>
          <w:bdr w:val="none" w:sz="0" w:space="0" w:color="auto" w:frame="1"/>
        </w:rPr>
        <w:t>Due to the ongoing pandemic, the</w:t>
      </w:r>
      <w:r w:rsidRPr="00D216A7">
        <w:rPr>
          <w:rFonts w:asciiTheme="minorHAnsi" w:hAnsiTheme="minorHAnsi" w:cstheme="minorHAnsi"/>
          <w:color w:val="201F1E"/>
          <w:highlight w:val="yellow"/>
          <w:bdr w:val="none" w:sz="0" w:space="0" w:color="auto" w:frame="1"/>
        </w:rPr>
        <w:t> annual </w:t>
      </w:r>
      <w:r w:rsidRPr="00D216A7">
        <w:rPr>
          <w:rFonts w:asciiTheme="minorHAnsi" w:hAnsiTheme="minorHAnsi" w:cstheme="minorHAnsi"/>
          <w:color w:val="000000"/>
          <w:highlight w:val="yellow"/>
          <w:bdr w:val="none" w:sz="0" w:space="0" w:color="auto" w:frame="1"/>
        </w:rPr>
        <w:t>mailing of </w:t>
      </w:r>
      <w:r w:rsidRPr="00D216A7">
        <w:rPr>
          <w:rFonts w:asciiTheme="minorHAnsi" w:hAnsiTheme="minorHAnsi" w:cstheme="minorHAnsi"/>
          <w:color w:val="201F1E"/>
          <w:highlight w:val="yellow"/>
          <w:bdr w:val="none" w:sz="0" w:space="0" w:color="auto" w:frame="1"/>
        </w:rPr>
        <w:t>reporting forms SSA-7162 and SSA-7161 has </w:t>
      </w:r>
      <w:r w:rsidRPr="00D216A7">
        <w:rPr>
          <w:rFonts w:asciiTheme="minorHAnsi" w:hAnsiTheme="minorHAnsi" w:cstheme="minorHAnsi"/>
          <w:color w:val="000000"/>
          <w:highlight w:val="yellow"/>
          <w:bdr w:val="none" w:sz="0" w:space="0" w:color="auto" w:frame="1"/>
        </w:rPr>
        <w:t>been suspended. At this time, no further action is needed, and you will continue to receive benefit payments. </w:t>
      </w:r>
      <w:r w:rsidRPr="00D216A7">
        <w:rPr>
          <w:rFonts w:asciiTheme="minorHAnsi" w:hAnsiTheme="minorHAnsi" w:cstheme="minorHAnsi"/>
          <w:color w:val="201F1E"/>
          <w:highlight w:val="yellow"/>
          <w:bdr w:val="none" w:sz="0" w:space="0" w:color="auto" w:frame="1"/>
        </w:rPr>
        <w:t>To stay updated about what SSA is doing during the COVID-19 pandemic, you may visit SSA’s </w:t>
      </w:r>
      <w:hyperlink r:id="rId338" w:tgtFrame="_blank" w:tooltip="Protected by Outlook: https://www.ssa.gov/coronavirus/. Click or tap to follow the link." w:history="1">
        <w:r w:rsidRPr="00D216A7">
          <w:rPr>
            <w:rFonts w:asciiTheme="minorHAnsi" w:hAnsiTheme="minorHAnsi" w:cstheme="minorHAnsi"/>
            <w:color w:val="0563C1"/>
            <w:highlight w:val="yellow"/>
            <w:u w:val="single"/>
            <w:bdr w:val="none" w:sz="0" w:space="0" w:color="auto" w:frame="1"/>
          </w:rPr>
          <w:t>COVID-19 Updates</w:t>
        </w:r>
      </w:hyperlink>
      <w:r w:rsidRPr="00D216A7">
        <w:rPr>
          <w:rFonts w:asciiTheme="minorHAnsi" w:hAnsiTheme="minorHAnsi" w:cstheme="minorHAnsi"/>
          <w:color w:val="201F1E"/>
          <w:highlight w:val="yellow"/>
          <w:bdr w:val="none" w:sz="0" w:space="0" w:color="auto" w:frame="1"/>
        </w:rPr>
        <w:t> page.</w:t>
      </w:r>
    </w:p>
    <w:p w14:paraId="2DC61043" w14:textId="77777777" w:rsidR="00FF4881" w:rsidRPr="00D216A7" w:rsidRDefault="00FF4881" w:rsidP="00FF4881">
      <w:pPr>
        <w:spacing w:after="0" w:line="240" w:lineRule="auto"/>
        <w:textAlignment w:val="baseline"/>
      </w:pPr>
    </w:p>
    <w:p w14:paraId="226AB694" w14:textId="44CF5514" w:rsidR="00FF4881" w:rsidRDefault="00FF4881" w:rsidP="00FF4881">
      <w:pPr>
        <w:rPr>
          <w:color w:val="0000FF"/>
          <w:u w:val="single"/>
        </w:rPr>
      </w:pPr>
      <w:r w:rsidRPr="00FF4881">
        <w:rPr>
          <w:b/>
          <w:bCs/>
          <w:sz w:val="32"/>
          <w:szCs w:val="32"/>
        </w:rPr>
        <w:t xml:space="preserve">Want the latest Social Security Publications?  Visit: </w:t>
      </w:r>
      <w:r>
        <w:rPr>
          <w:color w:val="0070C0"/>
          <w:sz w:val="32"/>
          <w:szCs w:val="32"/>
        </w:rPr>
        <w:t xml:space="preserve"> </w:t>
      </w:r>
      <w:hyperlink r:id="rId339" w:history="1">
        <w:r w:rsidRPr="00FF4881">
          <w:rPr>
            <w:color w:val="0000FF"/>
            <w:u w:val="single"/>
          </w:rPr>
          <w:t>Publications | SSA</w:t>
        </w:r>
      </w:hyperlink>
    </w:p>
    <w:p w14:paraId="2CC81F57" w14:textId="77777777" w:rsidR="000703C1" w:rsidRPr="00C373ED" w:rsidRDefault="000703C1" w:rsidP="00E9347C">
      <w:pPr>
        <w:spacing w:before="100" w:beforeAutospacing="1" w:after="100" w:afterAutospacing="1" w:line="240" w:lineRule="auto"/>
        <w:jc w:val="center"/>
        <w:outlineLvl w:val="1"/>
        <w:rPr>
          <w:rFonts w:eastAsia="Times New Roman" w:cstheme="minorHAnsi"/>
          <w:b/>
          <w:bCs/>
          <w:sz w:val="44"/>
          <w:szCs w:val="44"/>
          <w:u w:val="single"/>
        </w:rPr>
      </w:pPr>
      <w:r w:rsidRPr="00C373ED">
        <w:rPr>
          <w:rFonts w:eastAsia="Times New Roman" w:cstheme="minorHAnsi"/>
          <w:b/>
          <w:bCs/>
          <w:sz w:val="44"/>
          <w:szCs w:val="44"/>
          <w:u w:val="single"/>
        </w:rPr>
        <w:t>Online Services</w:t>
      </w:r>
    </w:p>
    <w:p w14:paraId="7AAC490D" w14:textId="7BA4D565" w:rsidR="00C42028" w:rsidRDefault="00E9347C" w:rsidP="00001597">
      <w:pPr>
        <w:spacing w:before="100" w:beforeAutospacing="1" w:after="100" w:afterAutospacing="1" w:line="240" w:lineRule="auto"/>
        <w:rPr>
          <w:rFonts w:eastAsia="Times New Roman" w:cstheme="minorHAnsi"/>
          <w:b/>
          <w:bCs/>
          <w:sz w:val="32"/>
          <w:szCs w:val="32"/>
          <w:u w:val="single"/>
        </w:rPr>
      </w:pPr>
      <w:r>
        <w:rPr>
          <w:rFonts w:ascii="Times New Roman" w:eastAsia="Times New Roman" w:hAnsi="Times New Roman" w:cs="Times New Roman"/>
          <w:sz w:val="24"/>
          <w:szCs w:val="24"/>
        </w:rPr>
        <w:t xml:space="preserve">  </w:t>
      </w:r>
      <w:r w:rsidR="000703C1" w:rsidRPr="00C373ED">
        <w:rPr>
          <w:rFonts w:eastAsia="Times New Roman" w:cstheme="minorHAnsi"/>
          <w:sz w:val="24"/>
          <w:szCs w:val="24"/>
        </w:rPr>
        <w:t>We are constantly expanding our online services to give you freedom and control when conducting business with Social Security. Today, you can apply for retirement, disability, and Medicare benefits online, check the status of an application or appeal, request a replacement Social Security card (in most areas), print a benefit verification letter, and more – from anywhere and from any of your devices!</w:t>
      </w:r>
    </w:p>
    <w:p w14:paraId="6890E1AE" w14:textId="4A35528A" w:rsidR="000703C1" w:rsidRPr="00C373ED" w:rsidRDefault="000703C1" w:rsidP="000703C1">
      <w:pPr>
        <w:spacing w:before="100" w:beforeAutospacing="1" w:after="100" w:afterAutospacing="1" w:line="240" w:lineRule="auto"/>
        <w:outlineLvl w:val="2"/>
        <w:rPr>
          <w:rFonts w:eastAsia="Times New Roman" w:cstheme="minorHAnsi"/>
          <w:b/>
          <w:bCs/>
          <w:sz w:val="32"/>
          <w:szCs w:val="32"/>
          <w:u w:val="single"/>
        </w:rPr>
      </w:pPr>
      <w:r w:rsidRPr="00C373ED">
        <w:rPr>
          <w:rFonts w:eastAsia="Times New Roman" w:cstheme="minorHAnsi"/>
          <w:b/>
          <w:bCs/>
          <w:sz w:val="32"/>
          <w:szCs w:val="32"/>
          <w:u w:val="single"/>
        </w:rPr>
        <w:t>Popular Online Services:</w:t>
      </w:r>
    </w:p>
    <w:p w14:paraId="3326ADE1" w14:textId="73DEF404" w:rsidR="000703C1" w:rsidRPr="00C373ED" w:rsidRDefault="000703C1" w:rsidP="00E9347C">
      <w:pPr>
        <w:spacing w:after="0" w:line="240" w:lineRule="auto"/>
        <w:contextualSpacing/>
        <w:jc w:val="center"/>
        <w:rPr>
          <w:rFonts w:eastAsia="Times New Roman" w:cstheme="minorHAnsi"/>
          <w:b/>
          <w:bCs/>
          <w:color w:val="212121"/>
          <w:sz w:val="24"/>
          <w:szCs w:val="24"/>
        </w:rPr>
      </w:pPr>
      <w:r w:rsidRPr="00C373ED">
        <w:rPr>
          <w:rFonts w:eastAsia="Times New Roman" w:cstheme="minorHAnsi"/>
          <w:noProof/>
          <w:sz w:val="24"/>
          <w:szCs w:val="24"/>
          <w:lang w:val="en-PH" w:eastAsia="en-PH"/>
        </w:rPr>
        <mc:AlternateContent>
          <mc:Choice Requires="wps">
            <w:drawing>
              <wp:inline distT="0" distB="0" distL="0" distR="0" wp14:anchorId="2C915E49" wp14:editId="5FDAF201">
                <wp:extent cx="304800" cy="304800"/>
                <wp:effectExtent l="0" t="0" r="0" b="0"/>
                <wp:docPr id="17" name="AutoShape 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05E99883" id="AutoShape 5"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" filled="f" stroked="f">
                <o:lock v:ext="edit" aspectratio="t"/>
                <w10:anchorlock/>
              </v:rect>
            </w:pict>
          </mc:Fallback>
        </mc:AlternateContent>
      </w:r>
      <w:r w:rsidRPr="00C373ED">
        <w:rPr>
          <w:rFonts w:eastAsia="Times New Roman" w:cstheme="minorHAnsi"/>
          <w:b/>
          <w:bCs/>
          <w:color w:val="212121"/>
          <w:sz w:val="24"/>
          <w:szCs w:val="24"/>
        </w:rPr>
        <w:t>Review Your Information</w:t>
      </w:r>
    </w:p>
    <w:p w14:paraId="6DE96C4C" w14:textId="77777777" w:rsidR="000703C1" w:rsidRPr="00C373ED" w:rsidRDefault="006C5190" w:rsidP="00316735">
      <w:pPr>
        <w:numPr>
          <w:ilvl w:val="0"/>
          <w:numId w:val="6"/>
        </w:numPr>
        <w:spacing w:after="0" w:line="240" w:lineRule="auto"/>
        <w:contextualSpacing/>
        <w:jc w:val="center"/>
        <w:rPr>
          <w:rFonts w:eastAsia="Times New Roman" w:cstheme="minorHAnsi"/>
          <w:sz w:val="24"/>
          <w:szCs w:val="24"/>
        </w:rPr>
      </w:pPr>
      <w:hyperlink r:id="rId340" w:history="1">
        <w:r w:rsidR="000703C1" w:rsidRPr="00C373ED">
          <w:rPr>
            <w:rFonts w:eastAsia="Times New Roman" w:cstheme="minorHAnsi"/>
            <w:color w:val="1155CC"/>
            <w:sz w:val="24"/>
            <w:szCs w:val="24"/>
            <w:u w:val="single"/>
          </w:rPr>
          <w:t>View Your Latest Statement</w:t>
        </w:r>
      </w:hyperlink>
    </w:p>
    <w:p w14:paraId="2EEC9E77" w14:textId="77777777" w:rsidR="000703C1" w:rsidRPr="00C373ED" w:rsidRDefault="006C5190" w:rsidP="00316735">
      <w:pPr>
        <w:numPr>
          <w:ilvl w:val="0"/>
          <w:numId w:val="6"/>
        </w:numPr>
        <w:spacing w:after="0" w:line="240" w:lineRule="auto"/>
        <w:contextualSpacing/>
        <w:jc w:val="center"/>
        <w:rPr>
          <w:rFonts w:eastAsia="Times New Roman" w:cstheme="minorHAnsi"/>
          <w:sz w:val="24"/>
          <w:szCs w:val="24"/>
        </w:rPr>
      </w:pPr>
      <w:hyperlink r:id="rId341" w:history="1">
        <w:r w:rsidR="000703C1" w:rsidRPr="00C373ED">
          <w:rPr>
            <w:rFonts w:eastAsia="Times New Roman" w:cstheme="minorHAnsi"/>
            <w:color w:val="1155CC"/>
            <w:sz w:val="24"/>
            <w:szCs w:val="24"/>
            <w:u w:val="single"/>
          </w:rPr>
          <w:t>Review Your Earnings History</w:t>
        </w:r>
      </w:hyperlink>
    </w:p>
    <w:p w14:paraId="468802A3" w14:textId="77777777" w:rsidR="000703C1" w:rsidRPr="00C373ED" w:rsidRDefault="006C5190" w:rsidP="00316735">
      <w:pPr>
        <w:numPr>
          <w:ilvl w:val="0"/>
          <w:numId w:val="6"/>
        </w:numPr>
        <w:spacing w:after="0" w:line="240" w:lineRule="auto"/>
        <w:contextualSpacing/>
        <w:jc w:val="center"/>
        <w:rPr>
          <w:rFonts w:eastAsia="Times New Roman" w:cstheme="minorHAnsi"/>
          <w:sz w:val="24"/>
          <w:szCs w:val="24"/>
        </w:rPr>
      </w:pPr>
      <w:hyperlink r:id="rId342" w:history="1">
        <w:r w:rsidR="000703C1" w:rsidRPr="00C373ED">
          <w:rPr>
            <w:rFonts w:eastAsia="Times New Roman" w:cstheme="minorHAnsi"/>
            <w:color w:val="1155CC"/>
            <w:sz w:val="24"/>
            <w:szCs w:val="24"/>
            <w:u w:val="single"/>
          </w:rPr>
          <w:t>Estimate Retirement Benefits</w:t>
        </w:r>
      </w:hyperlink>
    </w:p>
    <w:p w14:paraId="6ADA0506" w14:textId="77777777" w:rsidR="000703C1" w:rsidRPr="00C373ED" w:rsidRDefault="006C5190" w:rsidP="00316735">
      <w:pPr>
        <w:numPr>
          <w:ilvl w:val="0"/>
          <w:numId w:val="6"/>
        </w:numPr>
        <w:spacing w:after="0" w:line="240" w:lineRule="auto"/>
        <w:contextualSpacing/>
        <w:jc w:val="center"/>
        <w:rPr>
          <w:rFonts w:eastAsia="Times New Roman" w:cstheme="minorHAnsi"/>
          <w:sz w:val="24"/>
          <w:szCs w:val="24"/>
        </w:rPr>
      </w:pPr>
      <w:hyperlink r:id="rId343" w:history="1">
        <w:r w:rsidR="000703C1" w:rsidRPr="00C373ED">
          <w:rPr>
            <w:rFonts w:eastAsia="Times New Roman" w:cstheme="minorHAnsi"/>
            <w:color w:val="1155CC"/>
            <w:sz w:val="24"/>
            <w:szCs w:val="24"/>
            <w:u w:val="single"/>
          </w:rPr>
          <w:t>Check Application Status</w:t>
        </w:r>
      </w:hyperlink>
    </w:p>
    <w:p w14:paraId="64644E2C" w14:textId="45E9D008" w:rsidR="004801BF" w:rsidRPr="00C373ED" w:rsidRDefault="000703C1" w:rsidP="00612334">
      <w:pPr>
        <w:spacing w:after="0" w:line="240" w:lineRule="auto"/>
        <w:contextualSpacing/>
        <w:rPr>
          <w:rFonts w:eastAsia="Times New Roman" w:cstheme="minorHAnsi"/>
          <w:b/>
          <w:bCs/>
          <w:color w:val="212121"/>
          <w:sz w:val="24"/>
          <w:szCs w:val="24"/>
        </w:rPr>
      </w:pPr>
      <w:r w:rsidRPr="00C373ED">
        <w:rPr>
          <w:rFonts w:eastAsia="Times New Roman" w:cstheme="minorHAnsi"/>
          <w:noProof/>
          <w:sz w:val="24"/>
          <w:szCs w:val="24"/>
          <w:lang w:val="en-PH" w:eastAsia="en-PH"/>
        </w:rPr>
        <mc:AlternateContent>
          <mc:Choice Requires="wps">
            <w:drawing>
              <wp:inline distT="0" distB="0" distL="0" distR="0" wp14:anchorId="6D83083F" wp14:editId="56E04AB4">
                <wp:extent cx="304800" cy="304800"/>
                <wp:effectExtent l="0" t="0" r="0" b="0"/>
                <wp:docPr id="25" name="AutoShape 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1692ED93" id="AutoShape 6"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" filled="f" stroked="f">
                <o:lock v:ext="edit" aspectratio="t"/>
                <w10:anchorlock/>
              </v:rect>
            </w:pict>
          </mc:Fallback>
        </mc:AlternateContent>
      </w:r>
    </w:p>
    <w:p w14:paraId="11CCA326" w14:textId="1B1DE198" w:rsidR="000703C1" w:rsidRPr="00C373ED" w:rsidRDefault="000703C1" w:rsidP="00E9347C">
      <w:pPr>
        <w:spacing w:before="100" w:beforeAutospacing="1" w:after="100" w:afterAutospacing="1" w:line="240" w:lineRule="auto"/>
        <w:contextualSpacing/>
        <w:jc w:val="center"/>
        <w:rPr>
          <w:rFonts w:eastAsia="Times New Roman" w:cstheme="minorHAnsi"/>
          <w:b/>
          <w:bCs/>
          <w:color w:val="212121"/>
          <w:sz w:val="24"/>
          <w:szCs w:val="24"/>
        </w:rPr>
      </w:pPr>
      <w:r w:rsidRPr="00C373ED">
        <w:rPr>
          <w:rFonts w:eastAsia="Times New Roman" w:cstheme="minorHAnsi"/>
          <w:b/>
          <w:bCs/>
          <w:color w:val="212121"/>
          <w:sz w:val="24"/>
          <w:szCs w:val="24"/>
        </w:rPr>
        <w:t xml:space="preserve">Apply for </w:t>
      </w:r>
      <w:r w:rsidR="00E9347C" w:rsidRPr="00C373ED">
        <w:rPr>
          <w:rFonts w:eastAsia="Times New Roman" w:cstheme="minorHAnsi"/>
          <w:b/>
          <w:bCs/>
          <w:color w:val="212121"/>
          <w:sz w:val="24"/>
          <w:szCs w:val="24"/>
        </w:rPr>
        <w:t>Benefits!</w:t>
      </w:r>
    </w:p>
    <w:p w14:paraId="729BAB7D" w14:textId="77777777" w:rsidR="000703C1" w:rsidRPr="00C373ED" w:rsidRDefault="006C5190" w:rsidP="00316735">
      <w:pPr>
        <w:numPr>
          <w:ilvl w:val="0"/>
          <w:numId w:val="7"/>
        </w:numPr>
        <w:spacing w:after="0" w:line="240" w:lineRule="auto"/>
        <w:contextualSpacing/>
        <w:jc w:val="center"/>
        <w:rPr>
          <w:rFonts w:eastAsia="Times New Roman" w:cstheme="minorHAnsi"/>
          <w:sz w:val="24"/>
          <w:szCs w:val="24"/>
        </w:rPr>
      </w:pPr>
      <w:hyperlink r:id="rId344" w:history="1">
        <w:r w:rsidR="000703C1" w:rsidRPr="00C373ED">
          <w:rPr>
            <w:rFonts w:eastAsia="Times New Roman" w:cstheme="minorHAnsi"/>
            <w:color w:val="1155CC"/>
            <w:sz w:val="24"/>
            <w:szCs w:val="24"/>
            <w:u w:val="single"/>
          </w:rPr>
          <w:t>Apply for Retirement Benefits</w:t>
        </w:r>
      </w:hyperlink>
    </w:p>
    <w:p w14:paraId="590ECD93" w14:textId="77777777" w:rsidR="000703C1" w:rsidRPr="00C373ED" w:rsidRDefault="006C5190" w:rsidP="00316735">
      <w:pPr>
        <w:numPr>
          <w:ilvl w:val="0"/>
          <w:numId w:val="7"/>
        </w:numPr>
        <w:spacing w:after="0" w:line="240" w:lineRule="auto"/>
        <w:contextualSpacing/>
        <w:jc w:val="center"/>
        <w:rPr>
          <w:rFonts w:eastAsia="Times New Roman" w:cstheme="minorHAnsi"/>
          <w:sz w:val="24"/>
          <w:szCs w:val="24"/>
        </w:rPr>
      </w:pPr>
      <w:hyperlink r:id="rId345" w:history="1">
        <w:r w:rsidR="000703C1" w:rsidRPr="00C373ED">
          <w:rPr>
            <w:rFonts w:eastAsia="Times New Roman" w:cstheme="minorHAnsi"/>
            <w:color w:val="1155CC"/>
            <w:sz w:val="24"/>
            <w:szCs w:val="24"/>
            <w:u w:val="single"/>
          </w:rPr>
          <w:t>Apply for Disability Benefits</w:t>
        </w:r>
      </w:hyperlink>
    </w:p>
    <w:p w14:paraId="27F16149" w14:textId="77777777" w:rsidR="000703C1" w:rsidRPr="00C373ED" w:rsidRDefault="006C5190" w:rsidP="00316735">
      <w:pPr>
        <w:numPr>
          <w:ilvl w:val="0"/>
          <w:numId w:val="7"/>
        </w:numPr>
        <w:spacing w:after="0" w:line="240" w:lineRule="auto"/>
        <w:contextualSpacing/>
        <w:jc w:val="center"/>
        <w:rPr>
          <w:rFonts w:eastAsia="Times New Roman" w:cstheme="minorHAnsi"/>
          <w:sz w:val="24"/>
          <w:szCs w:val="24"/>
        </w:rPr>
      </w:pPr>
      <w:hyperlink r:id="rId346" w:history="1">
        <w:r w:rsidR="000703C1" w:rsidRPr="00C373ED">
          <w:rPr>
            <w:rFonts w:eastAsia="Times New Roman" w:cstheme="minorHAnsi"/>
            <w:color w:val="1155CC"/>
            <w:sz w:val="24"/>
            <w:szCs w:val="24"/>
            <w:u w:val="single"/>
          </w:rPr>
          <w:t>Apply for Medicare Benefits</w:t>
        </w:r>
      </w:hyperlink>
    </w:p>
    <w:p w14:paraId="722E0209" w14:textId="77777777" w:rsidR="000703C1" w:rsidRPr="00C373ED" w:rsidRDefault="006C5190" w:rsidP="00316735">
      <w:pPr>
        <w:numPr>
          <w:ilvl w:val="0"/>
          <w:numId w:val="7"/>
        </w:numPr>
        <w:spacing w:after="0" w:line="240" w:lineRule="auto"/>
        <w:contextualSpacing/>
        <w:jc w:val="center"/>
        <w:rPr>
          <w:rFonts w:eastAsia="Times New Roman" w:cstheme="minorHAnsi"/>
          <w:sz w:val="24"/>
          <w:szCs w:val="24"/>
        </w:rPr>
      </w:pPr>
      <w:hyperlink r:id="rId347" w:history="1">
        <w:r w:rsidR="000703C1" w:rsidRPr="00C373ED">
          <w:rPr>
            <w:rFonts w:eastAsia="Times New Roman" w:cstheme="minorHAnsi"/>
            <w:color w:val="1155CC"/>
            <w:sz w:val="24"/>
            <w:szCs w:val="24"/>
            <w:u w:val="single"/>
          </w:rPr>
          <w:t>Appeal a Decision</w:t>
        </w:r>
      </w:hyperlink>
    </w:p>
    <w:p w14:paraId="6A110F46" w14:textId="77777777" w:rsidR="000703C1" w:rsidRPr="00C373ED" w:rsidRDefault="000703C1" w:rsidP="00E9347C">
      <w:pPr>
        <w:spacing w:after="0" w:line="240" w:lineRule="auto"/>
        <w:contextualSpacing/>
        <w:rPr>
          <w:rFonts w:eastAsia="Times New Roman" w:cstheme="minorHAnsi"/>
          <w:sz w:val="24"/>
          <w:szCs w:val="24"/>
        </w:rPr>
      </w:pPr>
      <w:r w:rsidRPr="00C373ED">
        <w:rPr>
          <w:rFonts w:eastAsia="Times New Roman" w:cstheme="minorHAnsi"/>
          <w:noProof/>
          <w:sz w:val="24"/>
          <w:szCs w:val="24"/>
          <w:lang w:val="en-PH" w:eastAsia="en-PH"/>
        </w:rPr>
        <mc:AlternateContent>
          <mc:Choice Requires="wps">
            <w:drawing>
              <wp:inline distT="0" distB="0" distL="0" distR="0" wp14:anchorId="759EB1EE" wp14:editId="641CEFCB">
                <wp:extent cx="304800" cy="304800"/>
                <wp:effectExtent l="0" t="0" r="0" b="0"/>
                <wp:docPr id="29" name="AutoShape 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2E439620" id="AutoShape 7"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" filled="f" stroked="f">
                <o:lock v:ext="edit" aspectratio="t"/>
                <w10:anchorlock/>
              </v:rect>
            </w:pict>
          </mc:Fallback>
        </mc:AlternateContent>
      </w:r>
    </w:p>
    <w:p w14:paraId="2B83E1F3" w14:textId="77777777" w:rsidR="000703C1" w:rsidRPr="00C373ED" w:rsidRDefault="000703C1" w:rsidP="00E9347C">
      <w:pPr>
        <w:spacing w:before="100" w:beforeAutospacing="1" w:after="100" w:afterAutospacing="1" w:line="240" w:lineRule="auto"/>
        <w:contextualSpacing/>
        <w:jc w:val="center"/>
        <w:rPr>
          <w:rFonts w:eastAsia="Times New Roman" w:cstheme="minorHAnsi"/>
          <w:b/>
          <w:bCs/>
          <w:color w:val="212121"/>
          <w:sz w:val="24"/>
          <w:szCs w:val="24"/>
        </w:rPr>
      </w:pPr>
      <w:r w:rsidRPr="00C373ED">
        <w:rPr>
          <w:rFonts w:eastAsia="Times New Roman" w:cstheme="minorHAnsi"/>
          <w:b/>
          <w:bCs/>
          <w:color w:val="212121"/>
          <w:sz w:val="24"/>
          <w:szCs w:val="24"/>
        </w:rPr>
        <w:t>Manage Your Account</w:t>
      </w:r>
    </w:p>
    <w:p w14:paraId="7D7FE1DE" w14:textId="77777777" w:rsidR="000703C1" w:rsidRPr="00C373ED" w:rsidRDefault="006C5190" w:rsidP="00316735">
      <w:pPr>
        <w:numPr>
          <w:ilvl w:val="0"/>
          <w:numId w:val="8"/>
        </w:numPr>
        <w:spacing w:after="0" w:line="240" w:lineRule="auto"/>
        <w:contextualSpacing/>
        <w:jc w:val="center"/>
        <w:rPr>
          <w:rFonts w:eastAsia="Times New Roman" w:cstheme="minorHAnsi"/>
          <w:sz w:val="24"/>
          <w:szCs w:val="24"/>
        </w:rPr>
      </w:pPr>
      <w:hyperlink r:id="rId348" w:history="1">
        <w:r w:rsidR="000703C1" w:rsidRPr="00C373ED">
          <w:rPr>
            <w:rFonts w:eastAsia="Times New Roman" w:cstheme="minorHAnsi"/>
            <w:color w:val="1155CC"/>
            <w:sz w:val="24"/>
            <w:szCs w:val="24"/>
            <w:u w:val="single"/>
          </w:rPr>
          <w:t>Change Your Address</w:t>
        </w:r>
      </w:hyperlink>
    </w:p>
    <w:p w14:paraId="2E090380" w14:textId="77777777" w:rsidR="000703C1" w:rsidRPr="00C373ED" w:rsidRDefault="006C5190" w:rsidP="00316735">
      <w:pPr>
        <w:numPr>
          <w:ilvl w:val="0"/>
          <w:numId w:val="8"/>
        </w:numPr>
        <w:spacing w:after="0" w:line="240" w:lineRule="auto"/>
        <w:contextualSpacing/>
        <w:jc w:val="center"/>
        <w:rPr>
          <w:rFonts w:eastAsia="Times New Roman" w:cstheme="minorHAnsi"/>
          <w:sz w:val="24"/>
          <w:szCs w:val="24"/>
        </w:rPr>
      </w:pPr>
      <w:hyperlink r:id="rId349" w:history="1">
        <w:r w:rsidR="000703C1" w:rsidRPr="00C373ED">
          <w:rPr>
            <w:rFonts w:eastAsia="Times New Roman" w:cstheme="minorHAnsi"/>
            <w:color w:val="1155CC"/>
            <w:sz w:val="24"/>
            <w:szCs w:val="24"/>
            <w:u w:val="single"/>
          </w:rPr>
          <w:t>Set Up or Change Direct Deposit</w:t>
        </w:r>
      </w:hyperlink>
    </w:p>
    <w:p w14:paraId="2AD81719" w14:textId="77777777" w:rsidR="000703C1" w:rsidRPr="00C373ED" w:rsidRDefault="006C5190" w:rsidP="00316735">
      <w:pPr>
        <w:numPr>
          <w:ilvl w:val="0"/>
          <w:numId w:val="8"/>
        </w:numPr>
        <w:spacing w:after="0" w:line="240" w:lineRule="auto"/>
        <w:contextualSpacing/>
        <w:jc w:val="center"/>
        <w:rPr>
          <w:rFonts w:eastAsia="Times New Roman" w:cstheme="minorHAnsi"/>
          <w:sz w:val="24"/>
          <w:szCs w:val="24"/>
        </w:rPr>
      </w:pPr>
      <w:hyperlink r:id="rId350" w:history="1">
        <w:r w:rsidR="000703C1" w:rsidRPr="00C373ED">
          <w:rPr>
            <w:rFonts w:eastAsia="Times New Roman" w:cstheme="minorHAnsi"/>
            <w:color w:val="1155CC"/>
            <w:sz w:val="24"/>
            <w:szCs w:val="24"/>
            <w:u w:val="single"/>
          </w:rPr>
          <w:t>Print Proof of Benefits</w:t>
        </w:r>
      </w:hyperlink>
    </w:p>
    <w:p w14:paraId="3EFAEC81" w14:textId="77777777" w:rsidR="000703C1" w:rsidRPr="00C373ED" w:rsidRDefault="006C5190" w:rsidP="00316735">
      <w:pPr>
        <w:numPr>
          <w:ilvl w:val="0"/>
          <w:numId w:val="8"/>
        </w:numPr>
        <w:spacing w:after="0" w:line="240" w:lineRule="auto"/>
        <w:contextualSpacing/>
        <w:jc w:val="center"/>
        <w:rPr>
          <w:rFonts w:eastAsia="Times New Roman" w:cstheme="minorHAnsi"/>
          <w:sz w:val="24"/>
          <w:szCs w:val="24"/>
        </w:rPr>
      </w:pPr>
      <w:hyperlink r:id="rId351" w:history="1">
        <w:r w:rsidR="000703C1" w:rsidRPr="00C373ED">
          <w:rPr>
            <w:rFonts w:eastAsia="Times New Roman" w:cstheme="minorHAnsi"/>
            <w:color w:val="1155CC"/>
            <w:sz w:val="24"/>
            <w:szCs w:val="24"/>
            <w:u w:val="single"/>
          </w:rPr>
          <w:t>Print Your 1099</w:t>
        </w:r>
      </w:hyperlink>
    </w:p>
    <w:p w14:paraId="3B4FE336" w14:textId="77777777" w:rsidR="000703C1" w:rsidRPr="00C373ED" w:rsidRDefault="000703C1" w:rsidP="00E9347C">
      <w:pPr>
        <w:spacing w:after="0" w:line="240" w:lineRule="auto"/>
        <w:contextualSpacing/>
        <w:rPr>
          <w:rFonts w:eastAsia="Times New Roman" w:cstheme="minorHAnsi"/>
          <w:sz w:val="24"/>
          <w:szCs w:val="24"/>
        </w:rPr>
      </w:pPr>
      <w:r w:rsidRPr="00C373ED">
        <w:rPr>
          <w:rFonts w:eastAsia="Times New Roman" w:cstheme="minorHAnsi"/>
          <w:noProof/>
          <w:sz w:val="24"/>
          <w:szCs w:val="24"/>
          <w:lang w:val="en-PH" w:eastAsia="en-PH"/>
        </w:rPr>
        <mc:AlternateContent>
          <mc:Choice Requires="wps">
            <w:drawing>
              <wp:inline distT="0" distB="0" distL="0" distR="0" wp14:anchorId="45283429" wp14:editId="3265D493">
                <wp:extent cx="304800" cy="304800"/>
                <wp:effectExtent l="0" t="0" r="0" b="0"/>
                <wp:docPr id="32" name="AutoShape 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3757B122" id="AutoShape 8"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" filled="f" stroked="f">
                <o:lock v:ext="edit" aspectratio="t"/>
                <w10:anchorlock/>
              </v:rect>
            </w:pict>
          </mc:Fallback>
        </mc:AlternateContent>
      </w:r>
    </w:p>
    <w:p w14:paraId="02CC5A00" w14:textId="77777777" w:rsidR="000703C1" w:rsidRPr="00C373ED" w:rsidRDefault="000703C1" w:rsidP="00E9347C">
      <w:pPr>
        <w:spacing w:before="100" w:beforeAutospacing="1" w:after="100" w:afterAutospacing="1" w:line="240" w:lineRule="auto"/>
        <w:contextualSpacing/>
        <w:jc w:val="center"/>
        <w:rPr>
          <w:rFonts w:eastAsia="Times New Roman" w:cstheme="minorHAnsi"/>
          <w:b/>
          <w:bCs/>
          <w:color w:val="212121"/>
          <w:sz w:val="24"/>
          <w:szCs w:val="24"/>
        </w:rPr>
      </w:pPr>
      <w:r w:rsidRPr="00C373ED">
        <w:rPr>
          <w:rFonts w:eastAsia="Times New Roman" w:cstheme="minorHAnsi"/>
          <w:b/>
          <w:bCs/>
          <w:color w:val="212121"/>
          <w:sz w:val="24"/>
          <w:szCs w:val="24"/>
        </w:rPr>
        <w:t>Find Help and Answers</w:t>
      </w:r>
    </w:p>
    <w:p w14:paraId="74A55B22" w14:textId="77777777" w:rsidR="000703C1" w:rsidRPr="00C373ED" w:rsidRDefault="006C5190" w:rsidP="00316735">
      <w:pPr>
        <w:numPr>
          <w:ilvl w:val="0"/>
          <w:numId w:val="9"/>
        </w:numPr>
        <w:spacing w:after="0" w:line="240" w:lineRule="auto"/>
        <w:contextualSpacing/>
        <w:jc w:val="center"/>
        <w:rPr>
          <w:rFonts w:eastAsia="Times New Roman" w:cstheme="minorHAnsi"/>
          <w:sz w:val="24"/>
          <w:szCs w:val="24"/>
        </w:rPr>
      </w:pPr>
      <w:hyperlink r:id="rId352" w:history="1">
        <w:r w:rsidR="000703C1" w:rsidRPr="00C373ED">
          <w:rPr>
            <w:rFonts w:eastAsia="Times New Roman" w:cstheme="minorHAnsi"/>
            <w:color w:val="1155CC"/>
            <w:sz w:val="24"/>
            <w:szCs w:val="24"/>
            <w:u w:val="single"/>
          </w:rPr>
          <w:t>Review Our FAQs</w:t>
        </w:r>
      </w:hyperlink>
    </w:p>
    <w:p w14:paraId="06A61CD8" w14:textId="77777777" w:rsidR="000703C1" w:rsidRPr="00C373ED" w:rsidRDefault="006C5190" w:rsidP="00316735">
      <w:pPr>
        <w:numPr>
          <w:ilvl w:val="0"/>
          <w:numId w:val="9"/>
        </w:numPr>
        <w:spacing w:after="0" w:line="240" w:lineRule="auto"/>
        <w:contextualSpacing/>
        <w:jc w:val="center"/>
        <w:rPr>
          <w:rFonts w:eastAsia="Times New Roman" w:cstheme="minorHAnsi"/>
          <w:sz w:val="24"/>
          <w:szCs w:val="24"/>
        </w:rPr>
      </w:pPr>
      <w:hyperlink r:id="rId353" w:history="1">
        <w:r w:rsidR="000703C1" w:rsidRPr="00C373ED">
          <w:rPr>
            <w:rFonts w:eastAsia="Times New Roman" w:cstheme="minorHAnsi"/>
            <w:color w:val="1155CC"/>
            <w:sz w:val="24"/>
            <w:szCs w:val="24"/>
            <w:u w:val="single"/>
          </w:rPr>
          <w:t>Request a Replacement Social Security Card</w:t>
        </w:r>
      </w:hyperlink>
    </w:p>
    <w:p w14:paraId="2DAD4DD5" w14:textId="7353B686" w:rsidR="000703C1" w:rsidRPr="00C373ED" w:rsidRDefault="006C5190" w:rsidP="00316735">
      <w:pPr>
        <w:numPr>
          <w:ilvl w:val="0"/>
          <w:numId w:val="9"/>
        </w:numPr>
        <w:spacing w:after="0" w:line="240" w:lineRule="auto"/>
        <w:contextualSpacing/>
        <w:jc w:val="center"/>
        <w:rPr>
          <w:rFonts w:eastAsia="Times New Roman" w:cstheme="minorHAnsi"/>
          <w:sz w:val="24"/>
          <w:szCs w:val="24"/>
        </w:rPr>
      </w:pPr>
      <w:hyperlink r:id="rId354" w:history="1">
        <w:r w:rsidR="000703C1" w:rsidRPr="00C373ED">
          <w:rPr>
            <w:rFonts w:eastAsia="Times New Roman" w:cstheme="minorHAnsi"/>
            <w:color w:val="1155CC"/>
            <w:sz w:val="24"/>
            <w:szCs w:val="24"/>
            <w:u w:val="single"/>
          </w:rPr>
          <w:t>Request a Replacement Medicare Card</w:t>
        </w:r>
      </w:hyperlink>
    </w:p>
    <w:p w14:paraId="6D8E2F22" w14:textId="77777777" w:rsidR="00E9347C" w:rsidRPr="00C373ED" w:rsidRDefault="00E9347C" w:rsidP="00C373ED">
      <w:pPr>
        <w:spacing w:after="0" w:line="240" w:lineRule="auto"/>
        <w:ind w:left="720"/>
        <w:contextualSpacing/>
        <w:rPr>
          <w:rFonts w:eastAsia="Times New Roman" w:cstheme="minorHAnsi"/>
          <w:sz w:val="24"/>
          <w:szCs w:val="24"/>
        </w:rPr>
      </w:pPr>
    </w:p>
    <w:p w14:paraId="6C8FA32B" w14:textId="77777777" w:rsidR="000703C1" w:rsidRPr="00C373ED" w:rsidRDefault="000703C1" w:rsidP="00E9347C">
      <w:pPr>
        <w:spacing w:before="100" w:beforeAutospacing="1" w:after="100" w:afterAutospacing="1" w:line="240" w:lineRule="auto"/>
        <w:contextualSpacing/>
        <w:outlineLvl w:val="2"/>
        <w:rPr>
          <w:rFonts w:eastAsia="Times New Roman" w:cstheme="minorHAnsi"/>
          <w:b/>
          <w:bCs/>
          <w:sz w:val="32"/>
          <w:szCs w:val="32"/>
          <w:u w:val="single"/>
        </w:rPr>
      </w:pPr>
      <w:r w:rsidRPr="00C373ED">
        <w:rPr>
          <w:rFonts w:eastAsia="Times New Roman" w:cstheme="minorHAnsi"/>
          <w:b/>
          <w:bCs/>
          <w:sz w:val="32"/>
          <w:szCs w:val="32"/>
          <w:u w:val="single"/>
        </w:rPr>
        <w:t>Online Services by Topic:</w:t>
      </w:r>
    </w:p>
    <w:p w14:paraId="5D738AB3" w14:textId="77777777" w:rsidR="000703C1" w:rsidRPr="00C373ED" w:rsidRDefault="000703C1" w:rsidP="00E9347C">
      <w:pPr>
        <w:spacing w:before="100" w:beforeAutospacing="1" w:after="100" w:afterAutospacing="1" w:line="240" w:lineRule="auto"/>
        <w:contextualSpacing/>
        <w:jc w:val="center"/>
        <w:rPr>
          <w:rFonts w:eastAsia="Times New Roman" w:cstheme="minorHAnsi"/>
          <w:b/>
          <w:bCs/>
          <w:color w:val="212121"/>
          <w:sz w:val="24"/>
          <w:szCs w:val="24"/>
        </w:rPr>
      </w:pPr>
      <w:r w:rsidRPr="00C373ED">
        <w:rPr>
          <w:rFonts w:eastAsia="Times New Roman" w:cstheme="minorHAnsi"/>
          <w:b/>
          <w:bCs/>
          <w:color w:val="212121"/>
          <w:sz w:val="24"/>
          <w:szCs w:val="24"/>
        </w:rPr>
        <w:t>Appeals</w:t>
      </w:r>
    </w:p>
    <w:p w14:paraId="349CEC64" w14:textId="77777777" w:rsidR="000703C1" w:rsidRPr="00C373ED" w:rsidRDefault="006C5190" w:rsidP="00316735">
      <w:pPr>
        <w:numPr>
          <w:ilvl w:val="0"/>
          <w:numId w:val="10"/>
        </w:numPr>
        <w:spacing w:after="0" w:line="240" w:lineRule="auto"/>
        <w:contextualSpacing/>
        <w:jc w:val="center"/>
        <w:rPr>
          <w:rFonts w:eastAsia="Times New Roman" w:cstheme="minorHAnsi"/>
          <w:sz w:val="24"/>
          <w:szCs w:val="24"/>
        </w:rPr>
      </w:pPr>
      <w:hyperlink r:id="rId355" w:history="1">
        <w:r w:rsidR="000703C1" w:rsidRPr="00C373ED">
          <w:rPr>
            <w:rFonts w:eastAsia="Times New Roman" w:cstheme="minorHAnsi"/>
            <w:color w:val="1155CC"/>
            <w:sz w:val="24"/>
            <w:szCs w:val="24"/>
            <w:u w:val="single"/>
          </w:rPr>
          <w:t>Appeal Your Recent Medical Decision</w:t>
        </w:r>
      </w:hyperlink>
    </w:p>
    <w:p w14:paraId="0325795F" w14:textId="77777777" w:rsidR="000703C1" w:rsidRPr="00C373ED" w:rsidRDefault="006C5190" w:rsidP="00316735">
      <w:pPr>
        <w:numPr>
          <w:ilvl w:val="0"/>
          <w:numId w:val="10"/>
        </w:numPr>
        <w:spacing w:after="0" w:line="240" w:lineRule="auto"/>
        <w:contextualSpacing/>
        <w:jc w:val="center"/>
        <w:rPr>
          <w:rFonts w:eastAsia="Times New Roman" w:cstheme="minorHAnsi"/>
          <w:sz w:val="24"/>
          <w:szCs w:val="24"/>
        </w:rPr>
      </w:pPr>
      <w:hyperlink r:id="rId356" w:history="1">
        <w:r w:rsidR="000703C1" w:rsidRPr="00C373ED">
          <w:rPr>
            <w:rFonts w:eastAsia="Times New Roman" w:cstheme="minorHAnsi"/>
            <w:color w:val="1155CC"/>
            <w:sz w:val="24"/>
            <w:szCs w:val="24"/>
            <w:u w:val="single"/>
          </w:rPr>
          <w:t>Continue a Medical Appeal You Already Started</w:t>
        </w:r>
      </w:hyperlink>
    </w:p>
    <w:p w14:paraId="4FADD819" w14:textId="77777777" w:rsidR="000703C1" w:rsidRPr="00C373ED" w:rsidRDefault="006C5190" w:rsidP="00316735">
      <w:pPr>
        <w:numPr>
          <w:ilvl w:val="0"/>
          <w:numId w:val="10"/>
        </w:numPr>
        <w:spacing w:after="0" w:line="240" w:lineRule="auto"/>
        <w:contextualSpacing/>
        <w:jc w:val="center"/>
        <w:rPr>
          <w:rFonts w:eastAsia="Times New Roman" w:cstheme="minorHAnsi"/>
          <w:sz w:val="24"/>
          <w:szCs w:val="24"/>
        </w:rPr>
      </w:pPr>
      <w:hyperlink r:id="rId357" w:history="1">
        <w:r w:rsidR="000703C1" w:rsidRPr="00C373ED">
          <w:rPr>
            <w:rFonts w:eastAsia="Times New Roman" w:cstheme="minorHAnsi"/>
            <w:color w:val="1155CC"/>
            <w:sz w:val="24"/>
            <w:szCs w:val="24"/>
            <w:u w:val="single"/>
          </w:rPr>
          <w:t>Appeal Other Non-Medical Decision</w:t>
        </w:r>
      </w:hyperlink>
    </w:p>
    <w:p w14:paraId="5B4825D4" w14:textId="77777777" w:rsidR="000703C1" w:rsidRPr="00C373ED" w:rsidRDefault="006C5190" w:rsidP="00316735">
      <w:pPr>
        <w:numPr>
          <w:ilvl w:val="0"/>
          <w:numId w:val="10"/>
        </w:numPr>
        <w:spacing w:after="0" w:line="240" w:lineRule="auto"/>
        <w:contextualSpacing/>
        <w:jc w:val="center"/>
        <w:rPr>
          <w:rFonts w:eastAsia="Times New Roman" w:cstheme="minorHAnsi"/>
          <w:sz w:val="24"/>
          <w:szCs w:val="24"/>
        </w:rPr>
      </w:pPr>
      <w:hyperlink r:id="rId358" w:history="1">
        <w:r w:rsidR="000703C1" w:rsidRPr="00C373ED">
          <w:rPr>
            <w:rFonts w:eastAsia="Times New Roman" w:cstheme="minorHAnsi"/>
            <w:color w:val="1155CC"/>
            <w:sz w:val="24"/>
            <w:szCs w:val="24"/>
            <w:u w:val="single"/>
          </w:rPr>
          <w:t>Check Your Appeal Status</w:t>
        </w:r>
      </w:hyperlink>
    </w:p>
    <w:p w14:paraId="79E01253" w14:textId="77777777" w:rsidR="000703C1" w:rsidRPr="00C373ED" w:rsidRDefault="000703C1" w:rsidP="00E9347C">
      <w:pPr>
        <w:spacing w:before="100" w:beforeAutospacing="1" w:after="100" w:afterAutospacing="1" w:line="240" w:lineRule="auto"/>
        <w:contextualSpacing/>
        <w:jc w:val="center"/>
        <w:rPr>
          <w:rFonts w:eastAsia="Times New Roman" w:cstheme="minorHAnsi"/>
          <w:b/>
          <w:bCs/>
          <w:color w:val="212121"/>
          <w:sz w:val="24"/>
          <w:szCs w:val="24"/>
        </w:rPr>
      </w:pPr>
      <w:r w:rsidRPr="00C373ED">
        <w:rPr>
          <w:rFonts w:eastAsia="Times New Roman" w:cstheme="minorHAnsi"/>
          <w:b/>
          <w:bCs/>
          <w:color w:val="212121"/>
          <w:sz w:val="24"/>
          <w:szCs w:val="24"/>
        </w:rPr>
        <w:t>Medicare</w:t>
      </w:r>
    </w:p>
    <w:p w14:paraId="242BF1F7" w14:textId="77777777" w:rsidR="000703C1" w:rsidRPr="00C373ED" w:rsidRDefault="006C5190" w:rsidP="00316735">
      <w:pPr>
        <w:numPr>
          <w:ilvl w:val="0"/>
          <w:numId w:val="11"/>
        </w:numPr>
        <w:spacing w:after="0" w:line="240" w:lineRule="auto"/>
        <w:contextualSpacing/>
        <w:jc w:val="center"/>
        <w:rPr>
          <w:rFonts w:eastAsia="Times New Roman" w:cstheme="minorHAnsi"/>
          <w:sz w:val="24"/>
          <w:szCs w:val="24"/>
        </w:rPr>
      </w:pPr>
      <w:hyperlink r:id="rId359" w:history="1">
        <w:r w:rsidR="000703C1" w:rsidRPr="00C373ED">
          <w:rPr>
            <w:rFonts w:eastAsia="Times New Roman" w:cstheme="minorHAnsi"/>
            <w:color w:val="1155CC"/>
            <w:sz w:val="24"/>
            <w:szCs w:val="24"/>
            <w:u w:val="single"/>
          </w:rPr>
          <w:t>Apply for Benefits</w:t>
        </w:r>
      </w:hyperlink>
    </w:p>
    <w:p w14:paraId="44EE554A" w14:textId="77777777" w:rsidR="000703C1" w:rsidRPr="00C373ED" w:rsidRDefault="006C5190" w:rsidP="00316735">
      <w:pPr>
        <w:numPr>
          <w:ilvl w:val="0"/>
          <w:numId w:val="11"/>
        </w:numPr>
        <w:spacing w:after="0" w:line="240" w:lineRule="auto"/>
        <w:contextualSpacing/>
        <w:jc w:val="center"/>
        <w:rPr>
          <w:rFonts w:eastAsia="Times New Roman" w:cstheme="minorHAnsi"/>
          <w:sz w:val="24"/>
          <w:szCs w:val="24"/>
        </w:rPr>
      </w:pPr>
      <w:hyperlink r:id="rId360" w:history="1">
        <w:r w:rsidR="000703C1" w:rsidRPr="00C373ED">
          <w:rPr>
            <w:rFonts w:eastAsia="Times New Roman" w:cstheme="minorHAnsi"/>
            <w:color w:val="1155CC"/>
            <w:sz w:val="24"/>
            <w:szCs w:val="24"/>
            <w:u w:val="single"/>
          </w:rPr>
          <w:t>Return to a Saved Application</w:t>
        </w:r>
      </w:hyperlink>
    </w:p>
    <w:p w14:paraId="064AD971" w14:textId="77777777" w:rsidR="000703C1" w:rsidRPr="00C373ED" w:rsidRDefault="006C5190" w:rsidP="00316735">
      <w:pPr>
        <w:numPr>
          <w:ilvl w:val="0"/>
          <w:numId w:val="11"/>
        </w:numPr>
        <w:spacing w:after="0" w:line="240" w:lineRule="auto"/>
        <w:contextualSpacing/>
        <w:jc w:val="center"/>
        <w:rPr>
          <w:rFonts w:eastAsia="Times New Roman" w:cstheme="minorHAnsi"/>
          <w:sz w:val="24"/>
          <w:szCs w:val="24"/>
        </w:rPr>
      </w:pPr>
      <w:hyperlink r:id="rId361" w:history="1">
        <w:r w:rsidR="000703C1" w:rsidRPr="00C373ED">
          <w:rPr>
            <w:rFonts w:eastAsia="Times New Roman" w:cstheme="minorHAnsi"/>
            <w:color w:val="1155CC"/>
            <w:sz w:val="24"/>
            <w:szCs w:val="24"/>
            <w:u w:val="single"/>
          </w:rPr>
          <w:t>Apply for Help with Medicare Prescription Drug Plan Costs</w:t>
        </w:r>
      </w:hyperlink>
    </w:p>
    <w:p w14:paraId="00848A90" w14:textId="77777777" w:rsidR="000703C1" w:rsidRPr="00C373ED" w:rsidRDefault="006C5190" w:rsidP="00316735">
      <w:pPr>
        <w:numPr>
          <w:ilvl w:val="0"/>
          <w:numId w:val="11"/>
        </w:numPr>
        <w:spacing w:after="0" w:line="240" w:lineRule="auto"/>
        <w:contextualSpacing/>
        <w:jc w:val="center"/>
        <w:rPr>
          <w:rFonts w:eastAsia="Times New Roman" w:cstheme="minorHAnsi"/>
          <w:sz w:val="24"/>
          <w:szCs w:val="24"/>
        </w:rPr>
      </w:pPr>
      <w:hyperlink r:id="rId362" w:history="1">
        <w:r w:rsidR="000703C1" w:rsidRPr="00C373ED">
          <w:rPr>
            <w:rFonts w:eastAsia="Times New Roman" w:cstheme="minorHAnsi"/>
            <w:color w:val="1155CC"/>
            <w:sz w:val="24"/>
            <w:szCs w:val="24"/>
            <w:u w:val="single"/>
          </w:rPr>
          <w:t>Check Your Application Status</w:t>
        </w:r>
      </w:hyperlink>
    </w:p>
    <w:p w14:paraId="77C466DD" w14:textId="77777777" w:rsidR="000703C1" w:rsidRPr="00C373ED" w:rsidRDefault="006C5190" w:rsidP="00316735">
      <w:pPr>
        <w:numPr>
          <w:ilvl w:val="0"/>
          <w:numId w:val="11"/>
        </w:numPr>
        <w:spacing w:after="0" w:line="240" w:lineRule="auto"/>
        <w:contextualSpacing/>
        <w:jc w:val="center"/>
        <w:rPr>
          <w:rFonts w:eastAsia="Times New Roman" w:cstheme="minorHAnsi"/>
          <w:sz w:val="24"/>
          <w:szCs w:val="24"/>
        </w:rPr>
      </w:pPr>
      <w:hyperlink r:id="rId363" w:history="1">
        <w:r w:rsidR="000703C1" w:rsidRPr="00C373ED">
          <w:rPr>
            <w:rFonts w:eastAsia="Times New Roman" w:cstheme="minorHAnsi"/>
            <w:color w:val="1155CC"/>
            <w:sz w:val="24"/>
            <w:szCs w:val="24"/>
            <w:u w:val="single"/>
          </w:rPr>
          <w:t>Request a Replacement Medicare Card</w:t>
        </w:r>
      </w:hyperlink>
    </w:p>
    <w:p w14:paraId="44AB2119" w14:textId="77777777" w:rsidR="000703C1" w:rsidRPr="00C373ED" w:rsidRDefault="000703C1" w:rsidP="00E9347C">
      <w:pPr>
        <w:spacing w:before="100" w:beforeAutospacing="1" w:after="100" w:afterAutospacing="1" w:line="240" w:lineRule="auto"/>
        <w:contextualSpacing/>
        <w:jc w:val="center"/>
        <w:rPr>
          <w:rFonts w:eastAsia="Times New Roman" w:cstheme="minorHAnsi"/>
          <w:b/>
          <w:bCs/>
          <w:color w:val="212121"/>
          <w:sz w:val="24"/>
          <w:szCs w:val="24"/>
        </w:rPr>
      </w:pPr>
      <w:r w:rsidRPr="00C373ED">
        <w:rPr>
          <w:rFonts w:eastAsia="Times New Roman" w:cstheme="minorHAnsi"/>
          <w:b/>
          <w:bCs/>
          <w:color w:val="212121"/>
          <w:sz w:val="24"/>
          <w:szCs w:val="24"/>
        </w:rPr>
        <w:t>Retirement</w:t>
      </w:r>
    </w:p>
    <w:p w14:paraId="7421A85A" w14:textId="77777777" w:rsidR="000703C1" w:rsidRPr="00C373ED" w:rsidRDefault="006C5190" w:rsidP="00316735">
      <w:pPr>
        <w:numPr>
          <w:ilvl w:val="0"/>
          <w:numId w:val="12"/>
        </w:numPr>
        <w:spacing w:after="0" w:line="240" w:lineRule="auto"/>
        <w:contextualSpacing/>
        <w:jc w:val="center"/>
        <w:rPr>
          <w:rFonts w:eastAsia="Times New Roman" w:cstheme="minorHAnsi"/>
          <w:sz w:val="24"/>
          <w:szCs w:val="24"/>
        </w:rPr>
      </w:pPr>
      <w:hyperlink r:id="rId364" w:history="1">
        <w:r w:rsidR="000703C1" w:rsidRPr="00C373ED">
          <w:rPr>
            <w:rFonts w:eastAsia="Times New Roman" w:cstheme="minorHAnsi"/>
            <w:color w:val="1155CC"/>
            <w:sz w:val="24"/>
            <w:szCs w:val="24"/>
            <w:u w:val="single"/>
          </w:rPr>
          <w:t>Apply for Benefits</w:t>
        </w:r>
      </w:hyperlink>
    </w:p>
    <w:p w14:paraId="4A447097" w14:textId="77777777" w:rsidR="000703C1" w:rsidRPr="00C373ED" w:rsidRDefault="006C5190" w:rsidP="00316735">
      <w:pPr>
        <w:numPr>
          <w:ilvl w:val="0"/>
          <w:numId w:val="12"/>
        </w:numPr>
        <w:spacing w:after="0" w:line="240" w:lineRule="auto"/>
        <w:contextualSpacing/>
        <w:jc w:val="center"/>
        <w:rPr>
          <w:rFonts w:eastAsia="Times New Roman" w:cstheme="minorHAnsi"/>
          <w:sz w:val="24"/>
          <w:szCs w:val="24"/>
        </w:rPr>
      </w:pPr>
      <w:hyperlink r:id="rId365" w:history="1">
        <w:r w:rsidR="000703C1" w:rsidRPr="00C373ED">
          <w:rPr>
            <w:rFonts w:eastAsia="Times New Roman" w:cstheme="minorHAnsi"/>
            <w:color w:val="1155CC"/>
            <w:sz w:val="24"/>
            <w:szCs w:val="24"/>
            <w:u w:val="single"/>
          </w:rPr>
          <w:t>Return to a Saved Application</w:t>
        </w:r>
      </w:hyperlink>
    </w:p>
    <w:p w14:paraId="3EA04046" w14:textId="77777777" w:rsidR="000703C1" w:rsidRPr="00C373ED" w:rsidRDefault="006C5190" w:rsidP="00316735">
      <w:pPr>
        <w:numPr>
          <w:ilvl w:val="0"/>
          <w:numId w:val="12"/>
        </w:numPr>
        <w:spacing w:after="0" w:line="240" w:lineRule="auto"/>
        <w:contextualSpacing/>
        <w:jc w:val="center"/>
        <w:rPr>
          <w:rFonts w:eastAsia="Times New Roman" w:cstheme="minorHAnsi"/>
          <w:sz w:val="24"/>
          <w:szCs w:val="24"/>
        </w:rPr>
      </w:pPr>
      <w:hyperlink r:id="rId366" w:history="1">
        <w:r w:rsidR="000703C1" w:rsidRPr="00C373ED">
          <w:rPr>
            <w:rFonts w:eastAsia="Times New Roman" w:cstheme="minorHAnsi"/>
            <w:color w:val="1155CC"/>
            <w:sz w:val="24"/>
            <w:szCs w:val="24"/>
            <w:u w:val="single"/>
          </w:rPr>
          <w:t>Check Your Application Status</w:t>
        </w:r>
      </w:hyperlink>
    </w:p>
    <w:p w14:paraId="24CE9B18" w14:textId="77777777" w:rsidR="000703C1" w:rsidRPr="00C373ED" w:rsidRDefault="006C5190" w:rsidP="00316735">
      <w:pPr>
        <w:numPr>
          <w:ilvl w:val="0"/>
          <w:numId w:val="12"/>
        </w:numPr>
        <w:spacing w:after="0" w:line="240" w:lineRule="auto"/>
        <w:contextualSpacing/>
        <w:jc w:val="center"/>
        <w:rPr>
          <w:rFonts w:eastAsia="Times New Roman" w:cstheme="minorHAnsi"/>
          <w:sz w:val="24"/>
          <w:szCs w:val="24"/>
        </w:rPr>
      </w:pPr>
      <w:hyperlink r:id="rId367" w:history="1">
        <w:r w:rsidR="000703C1" w:rsidRPr="00C373ED">
          <w:rPr>
            <w:rFonts w:eastAsia="Times New Roman" w:cstheme="minorHAnsi"/>
            <w:color w:val="1155CC"/>
            <w:sz w:val="24"/>
            <w:szCs w:val="24"/>
            <w:u w:val="single"/>
          </w:rPr>
          <w:t>Estimate Retirement Benefits</w:t>
        </w:r>
      </w:hyperlink>
    </w:p>
    <w:p w14:paraId="25209D25" w14:textId="77777777" w:rsidR="000703C1" w:rsidRPr="00C373ED" w:rsidRDefault="000703C1" w:rsidP="00E9347C">
      <w:pPr>
        <w:spacing w:before="100" w:beforeAutospacing="1" w:after="100" w:afterAutospacing="1" w:line="240" w:lineRule="auto"/>
        <w:contextualSpacing/>
        <w:jc w:val="center"/>
        <w:rPr>
          <w:rFonts w:eastAsia="Times New Roman" w:cstheme="minorHAnsi"/>
          <w:b/>
          <w:bCs/>
          <w:color w:val="212121"/>
          <w:sz w:val="24"/>
          <w:szCs w:val="24"/>
        </w:rPr>
      </w:pPr>
      <w:r w:rsidRPr="00C373ED">
        <w:rPr>
          <w:rFonts w:eastAsia="Times New Roman" w:cstheme="minorHAnsi"/>
          <w:b/>
          <w:bCs/>
          <w:color w:val="212121"/>
          <w:sz w:val="24"/>
          <w:szCs w:val="24"/>
        </w:rPr>
        <w:t>Disability</w:t>
      </w:r>
    </w:p>
    <w:p w14:paraId="6F395B79" w14:textId="77777777" w:rsidR="000703C1" w:rsidRPr="00C373ED" w:rsidRDefault="006C5190" w:rsidP="00316735">
      <w:pPr>
        <w:numPr>
          <w:ilvl w:val="0"/>
          <w:numId w:val="13"/>
        </w:numPr>
        <w:spacing w:after="0" w:line="240" w:lineRule="auto"/>
        <w:contextualSpacing/>
        <w:jc w:val="center"/>
        <w:rPr>
          <w:rFonts w:eastAsia="Times New Roman" w:cstheme="minorHAnsi"/>
          <w:sz w:val="24"/>
          <w:szCs w:val="24"/>
        </w:rPr>
      </w:pPr>
      <w:hyperlink r:id="rId368" w:history="1">
        <w:r w:rsidR="000703C1" w:rsidRPr="00C373ED">
          <w:rPr>
            <w:rFonts w:eastAsia="Times New Roman" w:cstheme="minorHAnsi"/>
            <w:color w:val="1155CC"/>
            <w:sz w:val="24"/>
            <w:szCs w:val="24"/>
            <w:u w:val="single"/>
          </w:rPr>
          <w:t>Apply for Benefits</w:t>
        </w:r>
      </w:hyperlink>
    </w:p>
    <w:p w14:paraId="0677124B" w14:textId="77777777" w:rsidR="000703C1" w:rsidRPr="00C373ED" w:rsidRDefault="006C5190" w:rsidP="00316735">
      <w:pPr>
        <w:numPr>
          <w:ilvl w:val="0"/>
          <w:numId w:val="13"/>
        </w:numPr>
        <w:spacing w:after="0" w:line="240" w:lineRule="auto"/>
        <w:contextualSpacing/>
        <w:jc w:val="center"/>
        <w:rPr>
          <w:rFonts w:eastAsia="Times New Roman" w:cstheme="minorHAnsi"/>
          <w:sz w:val="24"/>
          <w:szCs w:val="24"/>
        </w:rPr>
      </w:pPr>
      <w:hyperlink r:id="rId369" w:history="1">
        <w:r w:rsidR="000703C1" w:rsidRPr="00C373ED">
          <w:rPr>
            <w:rFonts w:eastAsia="Times New Roman" w:cstheme="minorHAnsi"/>
            <w:color w:val="1155CC"/>
            <w:sz w:val="24"/>
            <w:szCs w:val="24"/>
            <w:u w:val="single"/>
          </w:rPr>
          <w:t>Return to a Saved Application</w:t>
        </w:r>
      </w:hyperlink>
    </w:p>
    <w:p w14:paraId="210578ED" w14:textId="77777777" w:rsidR="000703C1" w:rsidRPr="00C373ED" w:rsidRDefault="006C5190" w:rsidP="00316735">
      <w:pPr>
        <w:numPr>
          <w:ilvl w:val="0"/>
          <w:numId w:val="13"/>
        </w:numPr>
        <w:spacing w:after="0" w:line="240" w:lineRule="auto"/>
        <w:contextualSpacing/>
        <w:jc w:val="center"/>
        <w:rPr>
          <w:rFonts w:eastAsia="Times New Roman" w:cstheme="minorHAnsi"/>
          <w:sz w:val="24"/>
          <w:szCs w:val="24"/>
        </w:rPr>
      </w:pPr>
      <w:hyperlink r:id="rId370" w:history="1">
        <w:r w:rsidR="000703C1" w:rsidRPr="00C373ED">
          <w:rPr>
            <w:rFonts w:eastAsia="Times New Roman" w:cstheme="minorHAnsi"/>
            <w:color w:val="1155CC"/>
            <w:sz w:val="24"/>
            <w:szCs w:val="24"/>
            <w:u w:val="single"/>
          </w:rPr>
          <w:t>Check Your Application Status</w:t>
        </w:r>
      </w:hyperlink>
    </w:p>
    <w:p w14:paraId="69FCDFFB" w14:textId="77777777" w:rsidR="000703C1" w:rsidRPr="00C373ED" w:rsidRDefault="006C5190" w:rsidP="00316735">
      <w:pPr>
        <w:numPr>
          <w:ilvl w:val="0"/>
          <w:numId w:val="13"/>
        </w:numPr>
        <w:spacing w:after="0" w:line="240" w:lineRule="auto"/>
        <w:contextualSpacing/>
        <w:jc w:val="center"/>
        <w:rPr>
          <w:rFonts w:eastAsia="Times New Roman" w:cstheme="minorHAnsi"/>
          <w:sz w:val="24"/>
          <w:szCs w:val="24"/>
        </w:rPr>
      </w:pPr>
      <w:hyperlink r:id="rId371" w:history="1">
        <w:r w:rsidR="000703C1" w:rsidRPr="00C373ED">
          <w:rPr>
            <w:rFonts w:eastAsia="Times New Roman" w:cstheme="minorHAnsi"/>
            <w:color w:val="1155CC"/>
            <w:sz w:val="24"/>
            <w:szCs w:val="24"/>
            <w:u w:val="single"/>
          </w:rPr>
          <w:t>Apply for Help with Medicare Prescription Drug Plan Costs</w:t>
        </w:r>
      </w:hyperlink>
    </w:p>
    <w:p w14:paraId="25298FC1" w14:textId="77777777" w:rsidR="000703C1" w:rsidRPr="00C373ED" w:rsidRDefault="000703C1" w:rsidP="00E9347C">
      <w:pPr>
        <w:spacing w:before="100" w:beforeAutospacing="1" w:after="100" w:afterAutospacing="1" w:line="240" w:lineRule="auto"/>
        <w:contextualSpacing/>
        <w:jc w:val="center"/>
        <w:rPr>
          <w:rFonts w:eastAsia="Times New Roman" w:cstheme="minorHAnsi"/>
          <w:b/>
          <w:bCs/>
          <w:color w:val="212121"/>
          <w:sz w:val="24"/>
          <w:szCs w:val="24"/>
        </w:rPr>
      </w:pPr>
      <w:r w:rsidRPr="00C373ED">
        <w:rPr>
          <w:rFonts w:eastAsia="Times New Roman" w:cstheme="minorHAnsi"/>
          <w:b/>
          <w:bCs/>
          <w:color w:val="212121"/>
          <w:sz w:val="24"/>
          <w:szCs w:val="24"/>
        </w:rPr>
        <w:t>SSI</w:t>
      </w:r>
    </w:p>
    <w:p w14:paraId="467CA459" w14:textId="77777777" w:rsidR="000703C1" w:rsidRPr="00C373ED" w:rsidRDefault="006C5190" w:rsidP="00316735">
      <w:pPr>
        <w:numPr>
          <w:ilvl w:val="0"/>
          <w:numId w:val="14"/>
        </w:numPr>
        <w:spacing w:after="0" w:line="240" w:lineRule="auto"/>
        <w:contextualSpacing/>
        <w:jc w:val="center"/>
        <w:rPr>
          <w:rFonts w:eastAsia="Times New Roman" w:cstheme="minorHAnsi"/>
          <w:sz w:val="24"/>
          <w:szCs w:val="24"/>
        </w:rPr>
      </w:pPr>
      <w:hyperlink r:id="rId372" w:history="1">
        <w:r w:rsidR="000703C1" w:rsidRPr="00C373ED">
          <w:rPr>
            <w:rFonts w:eastAsia="Times New Roman" w:cstheme="minorHAnsi"/>
            <w:color w:val="1155CC"/>
            <w:sz w:val="24"/>
            <w:szCs w:val="24"/>
            <w:u w:val="single"/>
          </w:rPr>
          <w:t>Apply for Benefits</w:t>
        </w:r>
      </w:hyperlink>
    </w:p>
    <w:p w14:paraId="36B9BDE1" w14:textId="77777777" w:rsidR="000703C1" w:rsidRPr="00C373ED" w:rsidRDefault="006C5190" w:rsidP="00316735">
      <w:pPr>
        <w:numPr>
          <w:ilvl w:val="0"/>
          <w:numId w:val="14"/>
        </w:numPr>
        <w:spacing w:after="0" w:line="240" w:lineRule="auto"/>
        <w:contextualSpacing/>
        <w:jc w:val="center"/>
        <w:rPr>
          <w:rFonts w:eastAsia="Times New Roman" w:cstheme="minorHAnsi"/>
          <w:sz w:val="24"/>
          <w:szCs w:val="24"/>
        </w:rPr>
      </w:pPr>
      <w:hyperlink r:id="rId373" w:history="1">
        <w:r w:rsidR="000703C1" w:rsidRPr="00C373ED">
          <w:rPr>
            <w:rFonts w:eastAsia="Times New Roman" w:cstheme="minorHAnsi"/>
            <w:color w:val="1155CC"/>
            <w:sz w:val="24"/>
            <w:szCs w:val="24"/>
            <w:u w:val="single"/>
          </w:rPr>
          <w:t>Print Proof of Benefits</w:t>
        </w:r>
      </w:hyperlink>
    </w:p>
    <w:p w14:paraId="0EB62886" w14:textId="77777777" w:rsidR="000703C1" w:rsidRPr="00C373ED" w:rsidRDefault="000703C1" w:rsidP="00E9347C">
      <w:pPr>
        <w:spacing w:before="100" w:beforeAutospacing="1" w:after="100" w:afterAutospacing="1" w:line="240" w:lineRule="auto"/>
        <w:contextualSpacing/>
        <w:jc w:val="center"/>
        <w:rPr>
          <w:rFonts w:eastAsia="Times New Roman" w:cstheme="minorHAnsi"/>
          <w:b/>
          <w:bCs/>
          <w:color w:val="212121"/>
          <w:sz w:val="24"/>
          <w:szCs w:val="24"/>
        </w:rPr>
      </w:pPr>
      <w:r w:rsidRPr="00C373ED">
        <w:rPr>
          <w:rFonts w:eastAsia="Times New Roman" w:cstheme="minorHAnsi"/>
          <w:b/>
          <w:bCs/>
          <w:color w:val="212121"/>
          <w:sz w:val="24"/>
          <w:szCs w:val="24"/>
        </w:rPr>
        <w:t>Estimate Future Benefits</w:t>
      </w:r>
    </w:p>
    <w:p w14:paraId="7D3D509A" w14:textId="77777777" w:rsidR="000703C1" w:rsidRPr="00C373ED" w:rsidRDefault="006C5190" w:rsidP="00316735">
      <w:pPr>
        <w:numPr>
          <w:ilvl w:val="0"/>
          <w:numId w:val="15"/>
        </w:numPr>
        <w:spacing w:after="0" w:line="240" w:lineRule="auto"/>
        <w:contextualSpacing/>
        <w:jc w:val="center"/>
        <w:rPr>
          <w:rFonts w:eastAsia="Times New Roman" w:cstheme="minorHAnsi"/>
          <w:sz w:val="24"/>
          <w:szCs w:val="24"/>
        </w:rPr>
      </w:pPr>
      <w:hyperlink r:id="rId374" w:history="1">
        <w:r w:rsidR="000703C1" w:rsidRPr="00C373ED">
          <w:rPr>
            <w:rFonts w:eastAsia="Times New Roman" w:cstheme="minorHAnsi"/>
            <w:color w:val="1155CC"/>
            <w:sz w:val="24"/>
            <w:szCs w:val="24"/>
            <w:u w:val="single"/>
          </w:rPr>
          <w:t>Find the Benefits You Qualify For</w:t>
        </w:r>
      </w:hyperlink>
    </w:p>
    <w:p w14:paraId="344A1F6E" w14:textId="77777777" w:rsidR="000703C1" w:rsidRPr="00C373ED" w:rsidRDefault="006C5190" w:rsidP="00316735">
      <w:pPr>
        <w:numPr>
          <w:ilvl w:val="0"/>
          <w:numId w:val="15"/>
        </w:numPr>
        <w:spacing w:after="0" w:line="240" w:lineRule="auto"/>
        <w:contextualSpacing/>
        <w:jc w:val="center"/>
        <w:rPr>
          <w:rFonts w:eastAsia="Times New Roman" w:cstheme="minorHAnsi"/>
          <w:sz w:val="24"/>
          <w:szCs w:val="24"/>
        </w:rPr>
      </w:pPr>
      <w:hyperlink r:id="rId375" w:history="1">
        <w:r w:rsidR="000703C1" w:rsidRPr="00C373ED">
          <w:rPr>
            <w:rFonts w:eastAsia="Times New Roman" w:cstheme="minorHAnsi"/>
            <w:color w:val="1155CC"/>
            <w:sz w:val="24"/>
            <w:szCs w:val="24"/>
            <w:u w:val="single"/>
          </w:rPr>
          <w:t>Find Your Full Retirement Age</w:t>
        </w:r>
      </w:hyperlink>
    </w:p>
    <w:p w14:paraId="1AA47FA0" w14:textId="77777777" w:rsidR="000703C1" w:rsidRPr="00C373ED" w:rsidRDefault="006C5190" w:rsidP="00316735">
      <w:pPr>
        <w:numPr>
          <w:ilvl w:val="0"/>
          <w:numId w:val="15"/>
        </w:numPr>
        <w:spacing w:after="0" w:line="240" w:lineRule="auto"/>
        <w:contextualSpacing/>
        <w:jc w:val="center"/>
        <w:rPr>
          <w:rFonts w:eastAsia="Times New Roman" w:cstheme="minorHAnsi"/>
          <w:sz w:val="24"/>
          <w:szCs w:val="24"/>
        </w:rPr>
      </w:pPr>
      <w:hyperlink r:id="rId376" w:history="1">
        <w:r w:rsidR="000703C1" w:rsidRPr="00C373ED">
          <w:rPr>
            <w:rFonts w:eastAsia="Times New Roman" w:cstheme="minorHAnsi"/>
            <w:color w:val="1155CC"/>
            <w:sz w:val="24"/>
            <w:szCs w:val="24"/>
            <w:u w:val="single"/>
          </w:rPr>
          <w:t>Estimate Retirement Benefits</w:t>
        </w:r>
      </w:hyperlink>
    </w:p>
    <w:p w14:paraId="33C0ED99" w14:textId="77777777" w:rsidR="000703C1" w:rsidRPr="00C373ED" w:rsidRDefault="006C5190" w:rsidP="00316735">
      <w:pPr>
        <w:numPr>
          <w:ilvl w:val="0"/>
          <w:numId w:val="15"/>
        </w:numPr>
        <w:spacing w:after="0" w:line="240" w:lineRule="auto"/>
        <w:contextualSpacing/>
        <w:jc w:val="center"/>
        <w:rPr>
          <w:rFonts w:eastAsia="Times New Roman" w:cstheme="minorHAnsi"/>
          <w:sz w:val="24"/>
          <w:szCs w:val="24"/>
        </w:rPr>
      </w:pPr>
      <w:hyperlink r:id="rId377" w:history="1">
        <w:r w:rsidR="000703C1" w:rsidRPr="00C373ED">
          <w:rPr>
            <w:rFonts w:eastAsia="Times New Roman" w:cstheme="minorHAnsi"/>
            <w:color w:val="1155CC"/>
            <w:sz w:val="24"/>
            <w:szCs w:val="24"/>
            <w:u w:val="single"/>
          </w:rPr>
          <w:t>Use our Benefit Calculators</w:t>
        </w:r>
      </w:hyperlink>
    </w:p>
    <w:p w14:paraId="0B67E392" w14:textId="77777777" w:rsidR="000703C1" w:rsidRPr="00C373ED" w:rsidRDefault="000703C1" w:rsidP="00E9347C">
      <w:pPr>
        <w:spacing w:before="100" w:beforeAutospacing="1" w:after="100" w:afterAutospacing="1" w:line="240" w:lineRule="auto"/>
        <w:contextualSpacing/>
        <w:jc w:val="center"/>
        <w:rPr>
          <w:rFonts w:eastAsia="Times New Roman" w:cstheme="minorHAnsi"/>
          <w:b/>
          <w:bCs/>
          <w:color w:val="212121"/>
          <w:sz w:val="24"/>
          <w:szCs w:val="24"/>
        </w:rPr>
      </w:pPr>
      <w:r w:rsidRPr="00C373ED">
        <w:rPr>
          <w:rFonts w:eastAsia="Times New Roman" w:cstheme="minorHAnsi"/>
          <w:b/>
          <w:bCs/>
          <w:color w:val="212121"/>
          <w:sz w:val="24"/>
          <w:szCs w:val="24"/>
        </w:rPr>
        <w:t>General Help</w:t>
      </w:r>
    </w:p>
    <w:p w14:paraId="2B921B7A" w14:textId="77777777" w:rsidR="000703C1" w:rsidRPr="00C373ED" w:rsidRDefault="006C5190" w:rsidP="00316735">
      <w:pPr>
        <w:numPr>
          <w:ilvl w:val="0"/>
          <w:numId w:val="16"/>
        </w:numPr>
        <w:spacing w:after="0" w:line="240" w:lineRule="auto"/>
        <w:contextualSpacing/>
        <w:jc w:val="center"/>
        <w:rPr>
          <w:rFonts w:eastAsia="Times New Roman" w:cstheme="minorHAnsi"/>
          <w:sz w:val="24"/>
          <w:szCs w:val="24"/>
        </w:rPr>
      </w:pPr>
      <w:hyperlink r:id="rId378" w:history="1">
        <w:r w:rsidR="000703C1" w:rsidRPr="00C373ED">
          <w:rPr>
            <w:rFonts w:eastAsia="Times New Roman" w:cstheme="minorHAnsi"/>
            <w:color w:val="1155CC"/>
            <w:sz w:val="24"/>
            <w:szCs w:val="24"/>
            <w:u w:val="single"/>
          </w:rPr>
          <w:t>Access Our FAQ Library</w:t>
        </w:r>
      </w:hyperlink>
    </w:p>
    <w:p w14:paraId="1F34DD15" w14:textId="77777777" w:rsidR="000703C1" w:rsidRPr="00C373ED" w:rsidRDefault="006C5190" w:rsidP="00316735">
      <w:pPr>
        <w:numPr>
          <w:ilvl w:val="0"/>
          <w:numId w:val="16"/>
        </w:numPr>
        <w:spacing w:after="0" w:line="240" w:lineRule="auto"/>
        <w:contextualSpacing/>
        <w:jc w:val="center"/>
        <w:rPr>
          <w:rFonts w:eastAsia="Times New Roman" w:cstheme="minorHAnsi"/>
          <w:sz w:val="24"/>
          <w:szCs w:val="24"/>
        </w:rPr>
      </w:pPr>
      <w:hyperlink r:id="rId379" w:history="1">
        <w:r w:rsidR="000703C1" w:rsidRPr="00C373ED">
          <w:rPr>
            <w:rFonts w:eastAsia="Times New Roman" w:cstheme="minorHAnsi"/>
            <w:color w:val="1155CC"/>
            <w:sz w:val="24"/>
            <w:szCs w:val="24"/>
            <w:u w:val="single"/>
          </w:rPr>
          <w:t>Block Electronic Access To Your Account</w:t>
        </w:r>
      </w:hyperlink>
    </w:p>
    <w:p w14:paraId="4A12263A" w14:textId="77777777" w:rsidR="000703C1" w:rsidRPr="00C373ED" w:rsidRDefault="006C5190" w:rsidP="00316735">
      <w:pPr>
        <w:numPr>
          <w:ilvl w:val="0"/>
          <w:numId w:val="16"/>
        </w:numPr>
        <w:spacing w:after="0" w:line="240" w:lineRule="auto"/>
        <w:contextualSpacing/>
        <w:jc w:val="center"/>
        <w:rPr>
          <w:rFonts w:eastAsia="Times New Roman" w:cstheme="minorHAnsi"/>
          <w:sz w:val="24"/>
          <w:szCs w:val="24"/>
        </w:rPr>
      </w:pPr>
      <w:hyperlink r:id="rId380" w:history="1">
        <w:r w:rsidR="000703C1" w:rsidRPr="00C373ED">
          <w:rPr>
            <w:rFonts w:eastAsia="Times New Roman" w:cstheme="minorHAnsi"/>
            <w:color w:val="1155CC"/>
            <w:sz w:val="24"/>
            <w:szCs w:val="24"/>
            <w:u w:val="single"/>
          </w:rPr>
          <w:t>Contact Us</w:t>
        </w:r>
      </w:hyperlink>
    </w:p>
    <w:p w14:paraId="3551505E" w14:textId="77777777" w:rsidR="000703C1" w:rsidRPr="00C373ED" w:rsidRDefault="006C5190" w:rsidP="00316735">
      <w:pPr>
        <w:numPr>
          <w:ilvl w:val="0"/>
          <w:numId w:val="16"/>
        </w:numPr>
        <w:spacing w:after="0" w:line="240" w:lineRule="auto"/>
        <w:contextualSpacing/>
        <w:jc w:val="center"/>
        <w:rPr>
          <w:rFonts w:eastAsia="Times New Roman" w:cstheme="minorHAnsi"/>
          <w:sz w:val="24"/>
          <w:szCs w:val="24"/>
        </w:rPr>
      </w:pPr>
      <w:hyperlink r:id="rId381" w:history="1">
        <w:r w:rsidR="000703C1" w:rsidRPr="00C373ED">
          <w:rPr>
            <w:rFonts w:eastAsia="Times New Roman" w:cstheme="minorHAnsi"/>
            <w:color w:val="1155CC"/>
            <w:sz w:val="24"/>
            <w:szCs w:val="24"/>
            <w:u w:val="single"/>
          </w:rPr>
          <w:t>Federal Holidays</w:t>
        </w:r>
      </w:hyperlink>
    </w:p>
    <w:p w14:paraId="0B850310" w14:textId="77777777" w:rsidR="000703C1" w:rsidRPr="00C373ED" w:rsidRDefault="000703C1" w:rsidP="00E9347C">
      <w:pPr>
        <w:spacing w:before="100" w:beforeAutospacing="1" w:after="100" w:afterAutospacing="1" w:line="240" w:lineRule="auto"/>
        <w:contextualSpacing/>
        <w:jc w:val="center"/>
        <w:rPr>
          <w:rFonts w:eastAsia="Times New Roman" w:cstheme="minorHAnsi"/>
          <w:b/>
          <w:bCs/>
          <w:color w:val="212121"/>
          <w:sz w:val="24"/>
          <w:szCs w:val="24"/>
        </w:rPr>
      </w:pPr>
      <w:r w:rsidRPr="00C373ED">
        <w:rPr>
          <w:rFonts w:eastAsia="Times New Roman" w:cstheme="minorHAnsi"/>
          <w:b/>
          <w:bCs/>
          <w:color w:val="212121"/>
          <w:sz w:val="24"/>
          <w:szCs w:val="24"/>
        </w:rPr>
        <w:t>Accessibility</w:t>
      </w:r>
    </w:p>
    <w:p w14:paraId="08D33949" w14:textId="77777777" w:rsidR="000703C1" w:rsidRPr="00C373ED" w:rsidRDefault="006C5190" w:rsidP="00316735">
      <w:pPr>
        <w:numPr>
          <w:ilvl w:val="0"/>
          <w:numId w:val="17"/>
        </w:numPr>
        <w:spacing w:after="0" w:line="240" w:lineRule="auto"/>
        <w:contextualSpacing/>
        <w:jc w:val="center"/>
        <w:rPr>
          <w:rFonts w:eastAsia="Times New Roman" w:cstheme="minorHAnsi"/>
          <w:sz w:val="24"/>
          <w:szCs w:val="24"/>
        </w:rPr>
      </w:pPr>
      <w:hyperlink r:id="rId382" w:history="1">
        <w:r w:rsidR="000703C1" w:rsidRPr="00C373ED">
          <w:rPr>
            <w:rFonts w:eastAsia="Times New Roman" w:cstheme="minorHAnsi"/>
            <w:color w:val="1155CC"/>
            <w:sz w:val="24"/>
            <w:szCs w:val="24"/>
            <w:u w:val="single"/>
          </w:rPr>
          <w:t>Get Help Receiving Information if You Are Blind or Visually Impaired</w:t>
        </w:r>
      </w:hyperlink>
    </w:p>
    <w:p w14:paraId="2A49490A" w14:textId="77777777" w:rsidR="000703C1" w:rsidRPr="00C373ED" w:rsidRDefault="000703C1" w:rsidP="00E9347C">
      <w:pPr>
        <w:spacing w:before="100" w:beforeAutospacing="1" w:after="100" w:afterAutospacing="1" w:line="240" w:lineRule="auto"/>
        <w:contextualSpacing/>
        <w:jc w:val="center"/>
        <w:rPr>
          <w:rFonts w:eastAsia="Times New Roman" w:cstheme="minorHAnsi"/>
          <w:b/>
          <w:bCs/>
          <w:color w:val="212121"/>
          <w:sz w:val="24"/>
          <w:szCs w:val="24"/>
        </w:rPr>
      </w:pPr>
      <w:r w:rsidRPr="00C373ED">
        <w:rPr>
          <w:rFonts w:eastAsia="Times New Roman" w:cstheme="minorHAnsi"/>
          <w:b/>
          <w:bCs/>
          <w:color w:val="212121"/>
          <w:sz w:val="24"/>
          <w:szCs w:val="24"/>
        </w:rPr>
        <w:t>Social Security Cards</w:t>
      </w:r>
    </w:p>
    <w:p w14:paraId="5883BBDB" w14:textId="77777777" w:rsidR="000703C1" w:rsidRPr="00C373ED" w:rsidRDefault="006C5190" w:rsidP="00316735">
      <w:pPr>
        <w:numPr>
          <w:ilvl w:val="0"/>
          <w:numId w:val="18"/>
        </w:numPr>
        <w:spacing w:after="0" w:line="240" w:lineRule="auto"/>
        <w:contextualSpacing/>
        <w:jc w:val="center"/>
        <w:rPr>
          <w:rFonts w:eastAsia="Times New Roman" w:cstheme="minorHAnsi"/>
          <w:sz w:val="24"/>
          <w:szCs w:val="24"/>
        </w:rPr>
      </w:pPr>
      <w:hyperlink r:id="rId383" w:history="1">
        <w:r w:rsidR="000703C1" w:rsidRPr="00C373ED">
          <w:rPr>
            <w:rFonts w:eastAsia="Times New Roman" w:cstheme="minorHAnsi"/>
            <w:color w:val="1155CC"/>
            <w:sz w:val="24"/>
            <w:szCs w:val="24"/>
            <w:u w:val="single"/>
          </w:rPr>
          <w:t>Social Security Number and Card</w:t>
        </w:r>
      </w:hyperlink>
    </w:p>
    <w:p w14:paraId="50CA9560" w14:textId="77777777" w:rsidR="000703C1" w:rsidRPr="00C373ED" w:rsidRDefault="006C5190" w:rsidP="00316735">
      <w:pPr>
        <w:numPr>
          <w:ilvl w:val="0"/>
          <w:numId w:val="18"/>
        </w:numPr>
        <w:spacing w:after="0" w:line="240" w:lineRule="auto"/>
        <w:contextualSpacing/>
        <w:jc w:val="center"/>
        <w:rPr>
          <w:rFonts w:eastAsia="Times New Roman" w:cstheme="minorHAnsi"/>
          <w:sz w:val="24"/>
          <w:szCs w:val="24"/>
        </w:rPr>
      </w:pPr>
      <w:hyperlink r:id="rId384" w:history="1">
        <w:r w:rsidR="000703C1" w:rsidRPr="00C373ED">
          <w:rPr>
            <w:rFonts w:eastAsia="Times New Roman" w:cstheme="minorHAnsi"/>
            <w:color w:val="1155CC"/>
            <w:sz w:val="24"/>
            <w:szCs w:val="24"/>
            <w:u w:val="single"/>
          </w:rPr>
          <w:t>Request a Replacement Social Security Card</w:t>
        </w:r>
      </w:hyperlink>
    </w:p>
    <w:p w14:paraId="06D17565" w14:textId="77777777" w:rsidR="000703C1" w:rsidRPr="00C373ED" w:rsidRDefault="006C5190" w:rsidP="00316735">
      <w:pPr>
        <w:numPr>
          <w:ilvl w:val="0"/>
          <w:numId w:val="18"/>
        </w:numPr>
        <w:spacing w:after="0" w:line="240" w:lineRule="auto"/>
        <w:contextualSpacing/>
        <w:jc w:val="center"/>
        <w:rPr>
          <w:rFonts w:eastAsia="Times New Roman" w:cstheme="minorHAnsi"/>
          <w:sz w:val="24"/>
          <w:szCs w:val="24"/>
        </w:rPr>
      </w:pPr>
      <w:hyperlink r:id="rId385" w:history="1">
        <w:r w:rsidR="000703C1" w:rsidRPr="00C373ED">
          <w:rPr>
            <w:rFonts w:eastAsia="Times New Roman" w:cstheme="minorHAnsi"/>
            <w:color w:val="1155CC"/>
            <w:sz w:val="24"/>
            <w:szCs w:val="24"/>
            <w:u w:val="single"/>
          </w:rPr>
          <w:t>Correct or Change Name</w:t>
        </w:r>
      </w:hyperlink>
    </w:p>
    <w:p w14:paraId="7F20C17A" w14:textId="77777777" w:rsidR="0020031D" w:rsidRDefault="0020031D" w:rsidP="00E9347C">
      <w:pPr>
        <w:contextualSpacing/>
        <w:rPr>
          <w:rFonts w:cstheme="minorHAnsi"/>
          <w:b/>
          <w:bCs/>
          <w:color w:val="4472C4" w:themeColor="accent1"/>
          <w:sz w:val="36"/>
          <w:szCs w:val="36"/>
          <w:u w:val="single"/>
        </w:rPr>
      </w:pPr>
    </w:p>
    <w:p w14:paraId="74CBF0F4" w14:textId="77777777" w:rsidR="00092D5D" w:rsidRPr="00C373ED" w:rsidRDefault="00092D5D" w:rsidP="00B945E9">
      <w:pPr>
        <w:shd w:val="clear" w:color="auto" w:fill="FFFFFF"/>
        <w:spacing w:after="0" w:line="240" w:lineRule="auto"/>
        <w:contextualSpacing/>
        <w:textAlignment w:val="baseline"/>
        <w:rPr>
          <w:rFonts w:cstheme="minorHAnsi"/>
          <w:b/>
          <w:bCs/>
          <w:color w:val="0070C0"/>
          <w:sz w:val="32"/>
          <w:szCs w:val="32"/>
          <w:u w:val="single"/>
        </w:rPr>
      </w:pPr>
    </w:p>
    <w:p w14:paraId="417A78C4" w14:textId="1A4ABCC8" w:rsidR="00F51C09" w:rsidRDefault="00F51C09" w:rsidP="00F51C09">
      <w:pPr>
        <w:contextualSpacing/>
        <w:jc w:val="center"/>
        <w:rPr>
          <w:b/>
          <w:bCs/>
          <w:color w:val="0070C0"/>
          <w:sz w:val="32"/>
          <w:szCs w:val="32"/>
          <w:u w:val="single"/>
        </w:rPr>
      </w:pPr>
      <w:r>
        <w:rPr>
          <w:b/>
          <w:bCs/>
          <w:noProof/>
          <w:color w:val="0070C0"/>
          <w:sz w:val="32"/>
          <w:szCs w:val="32"/>
          <w:u w:val="single"/>
          <w:lang w:val="en-PH" w:eastAsia="en-PH"/>
        </w:rPr>
        <w:drawing>
          <wp:inline distT="0" distB="0" distL="0" distR="0" wp14:anchorId="403908D7" wp14:editId="6D3D96B3">
            <wp:extent cx="4591050" cy="1419225"/>
            <wp:effectExtent l="0" t="0" r="0" b="9525"/>
            <wp:docPr id="49" name="Picture 49"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A picture containing drawing&#10;&#10;Description automatically generated"/>
                    <pic:cNvPicPr/>
                  </pic:nvPicPr>
                  <pic:blipFill>
                    <a:blip r:embed="rId386">
                      <a:extLst>
                        <a:ext uri="{28A0092B-C50C-407E-A947-70E740481C1C}">
                          <a14:useLocalDpi xmlns:a14="http://schemas.microsoft.com/office/drawing/2010/main" val="0"/>
                        </a:ext>
                      </a:extLst>
                    </a:blip>
                    <a:stretch>
                      <a:fillRect/>
                    </a:stretch>
                  </pic:blipFill>
                  <pic:spPr>
                    <a:xfrm>
                      <a:off x="0" y="0"/>
                      <a:ext cx="4591050" cy="1419225"/>
                    </a:xfrm>
                    <a:prstGeom prst="rect">
                      <a:avLst/>
                    </a:prstGeom>
                  </pic:spPr>
                </pic:pic>
              </a:graphicData>
            </a:graphic>
          </wp:inline>
        </w:drawing>
      </w:r>
    </w:p>
    <w:p w14:paraId="59261B6A" w14:textId="77777777" w:rsidR="00C03D7C" w:rsidRPr="00C03D7C" w:rsidRDefault="00C03D7C" w:rsidP="00B25694">
      <w:pPr>
        <w:pBdr>
          <w:bottom w:val="single" w:sz="6" w:space="0" w:color="174B76"/>
        </w:pBdr>
        <w:shd w:val="clear" w:color="auto" w:fill="FFFFFF"/>
        <w:spacing w:before="161" w:after="150" w:line="240" w:lineRule="auto"/>
        <w:contextualSpacing/>
        <w:outlineLvl w:val="0"/>
        <w:rPr>
          <w:rFonts w:eastAsia="Times New Roman" w:cstheme="minorHAnsi"/>
          <w:color w:val="174B76"/>
          <w:kern w:val="36"/>
          <w:sz w:val="24"/>
          <w:szCs w:val="24"/>
        </w:rPr>
      </w:pPr>
    </w:p>
    <w:p w14:paraId="64447FAA" w14:textId="3C4FB6D7" w:rsidR="00B25694" w:rsidRPr="00B25694" w:rsidRDefault="00B25694" w:rsidP="00163D81">
      <w:pPr>
        <w:pBdr>
          <w:bottom w:val="single" w:sz="6" w:space="0" w:color="174B76"/>
        </w:pBdr>
        <w:shd w:val="clear" w:color="auto" w:fill="FFFFFF"/>
        <w:spacing w:before="161" w:after="150" w:line="240" w:lineRule="auto"/>
        <w:contextualSpacing/>
        <w:jc w:val="center"/>
        <w:outlineLvl w:val="0"/>
        <w:rPr>
          <w:rFonts w:eastAsia="Times New Roman" w:cstheme="minorHAnsi"/>
          <w:b/>
          <w:bCs/>
          <w:color w:val="174B76"/>
          <w:kern w:val="36"/>
          <w:sz w:val="40"/>
          <w:szCs w:val="40"/>
        </w:rPr>
      </w:pPr>
      <w:r w:rsidRPr="00B25694">
        <w:rPr>
          <w:rFonts w:eastAsia="Times New Roman" w:cstheme="minorHAnsi"/>
          <w:b/>
          <w:bCs/>
          <w:color w:val="174B76"/>
          <w:kern w:val="36"/>
          <w:sz w:val="40"/>
          <w:szCs w:val="40"/>
        </w:rPr>
        <w:t xml:space="preserve">Contact </w:t>
      </w:r>
      <w:r w:rsidRPr="00C03D7C">
        <w:rPr>
          <w:rFonts w:eastAsia="Times New Roman" w:cstheme="minorHAnsi"/>
          <w:b/>
          <w:bCs/>
          <w:color w:val="174B76"/>
          <w:kern w:val="36"/>
          <w:sz w:val="40"/>
          <w:szCs w:val="40"/>
        </w:rPr>
        <w:t>Medicare!</w:t>
      </w:r>
    </w:p>
    <w:p w14:paraId="32E284B9" w14:textId="77777777" w:rsidR="00B25694" w:rsidRPr="00B25694" w:rsidRDefault="00B25694" w:rsidP="00B25694">
      <w:pPr>
        <w:shd w:val="clear" w:color="auto" w:fill="FFFFFF"/>
        <w:spacing w:before="100" w:beforeAutospacing="1" w:after="100" w:afterAutospacing="1" w:line="240" w:lineRule="auto"/>
        <w:contextualSpacing/>
        <w:outlineLvl w:val="1"/>
        <w:rPr>
          <w:rFonts w:eastAsia="Times New Roman" w:cstheme="minorHAnsi"/>
          <w:b/>
          <w:bCs/>
          <w:color w:val="006A39"/>
          <w:sz w:val="29"/>
          <w:szCs w:val="29"/>
        </w:rPr>
      </w:pPr>
      <w:r w:rsidRPr="00B25694">
        <w:rPr>
          <w:rFonts w:eastAsia="Times New Roman" w:cstheme="minorHAnsi"/>
          <w:b/>
          <w:bCs/>
          <w:color w:val="006A39"/>
          <w:sz w:val="29"/>
          <w:szCs w:val="29"/>
        </w:rPr>
        <w:t>Phone</w:t>
      </w:r>
    </w:p>
    <w:p w14:paraId="370A74D7" w14:textId="77777777" w:rsidR="00B25694" w:rsidRPr="00B25694" w:rsidRDefault="00B25694" w:rsidP="00B25694">
      <w:pPr>
        <w:shd w:val="clear" w:color="auto" w:fill="FFFFFF"/>
        <w:spacing w:before="100" w:beforeAutospacing="1" w:after="100" w:afterAutospacing="1" w:line="240" w:lineRule="auto"/>
        <w:contextualSpacing/>
        <w:outlineLvl w:val="2"/>
        <w:rPr>
          <w:rFonts w:eastAsia="Times New Roman" w:cstheme="minorHAnsi"/>
          <w:b/>
          <w:bCs/>
          <w:color w:val="174B76"/>
          <w:sz w:val="27"/>
          <w:szCs w:val="27"/>
        </w:rPr>
      </w:pPr>
      <w:r w:rsidRPr="00B25694">
        <w:rPr>
          <w:rFonts w:eastAsia="Times New Roman" w:cstheme="minorHAnsi"/>
          <w:b/>
          <w:bCs/>
          <w:color w:val="174B76"/>
          <w:sz w:val="27"/>
          <w:szCs w:val="27"/>
        </w:rPr>
        <w:t>1-800-MEDICARE (1-800-633-4227)</w:t>
      </w:r>
    </w:p>
    <w:p w14:paraId="27312876" w14:textId="187557CB" w:rsidR="00B25694" w:rsidRPr="00B25694" w:rsidRDefault="00C03D7C" w:rsidP="00B25694">
      <w:pPr>
        <w:shd w:val="clear" w:color="auto" w:fill="FFFFFF"/>
        <w:spacing w:before="100" w:beforeAutospacing="1" w:after="100" w:afterAutospacing="1" w:line="310" w:lineRule="atLeast"/>
        <w:contextualSpacing/>
        <w:rPr>
          <w:rFonts w:eastAsia="Times New Roman" w:cstheme="minorHAnsi"/>
          <w:color w:val="0F0F0F"/>
          <w:sz w:val="21"/>
          <w:szCs w:val="21"/>
        </w:rPr>
      </w:pPr>
      <w:r>
        <w:rPr>
          <w:rFonts w:eastAsia="Times New Roman" w:cstheme="minorHAnsi"/>
          <w:color w:val="0F0F0F"/>
          <w:sz w:val="21"/>
          <w:szCs w:val="21"/>
        </w:rPr>
        <w:t xml:space="preserve">  </w:t>
      </w:r>
      <w:r w:rsidR="00B25694" w:rsidRPr="00B25694">
        <w:rPr>
          <w:rFonts w:eastAsia="Times New Roman" w:cstheme="minorHAnsi"/>
          <w:color w:val="0F0F0F"/>
          <w:sz w:val="21"/>
          <w:szCs w:val="21"/>
        </w:rPr>
        <w:t>For specific billing questions and questions about your </w:t>
      </w:r>
      <w:hyperlink r:id="rId387" w:tooltip="How do I file a claim?" w:history="1">
        <w:r w:rsidR="00B25694" w:rsidRPr="00B25694">
          <w:rPr>
            <w:rFonts w:eastAsia="Times New Roman" w:cstheme="minorHAnsi"/>
            <w:color w:val="006699"/>
            <w:sz w:val="21"/>
            <w:szCs w:val="21"/>
            <w:u w:val="single"/>
          </w:rPr>
          <w:t>claims</w:t>
        </w:r>
      </w:hyperlink>
      <w:r w:rsidR="00B25694" w:rsidRPr="00B25694">
        <w:rPr>
          <w:rFonts w:eastAsia="Times New Roman" w:cstheme="minorHAnsi"/>
          <w:color w:val="0F0F0F"/>
          <w:sz w:val="21"/>
          <w:szCs w:val="21"/>
        </w:rPr>
        <w:t>, medical records, or expenses, </w:t>
      </w:r>
      <w:hyperlink r:id="rId388" w:tooltip="Log into MyMedicare.gov" w:history="1">
        <w:r w:rsidR="00B25694" w:rsidRPr="00B25694">
          <w:rPr>
            <w:rFonts w:eastAsia="Times New Roman" w:cstheme="minorHAnsi"/>
            <w:color w:val="006699"/>
            <w:sz w:val="21"/>
            <w:szCs w:val="21"/>
            <w:u w:val="single"/>
          </w:rPr>
          <w:t>log into your secure Medicare account</w:t>
        </w:r>
      </w:hyperlink>
      <w:r w:rsidR="00B25694" w:rsidRPr="00B25694">
        <w:rPr>
          <w:rFonts w:eastAsia="Times New Roman" w:cstheme="minorHAnsi"/>
          <w:color w:val="0F0F0F"/>
          <w:sz w:val="21"/>
          <w:szCs w:val="21"/>
        </w:rPr>
        <w:t>, or call us at 1-800-MEDICARE.</w:t>
      </w:r>
    </w:p>
    <w:p w14:paraId="23E9EDDE" w14:textId="20BE36F9" w:rsidR="00B25694" w:rsidRPr="00B25694" w:rsidRDefault="00C03D7C" w:rsidP="00B25694">
      <w:pPr>
        <w:shd w:val="clear" w:color="auto" w:fill="FFFFFF"/>
        <w:spacing w:before="100" w:beforeAutospacing="1" w:after="100" w:afterAutospacing="1" w:line="310" w:lineRule="atLeast"/>
        <w:contextualSpacing/>
        <w:rPr>
          <w:rFonts w:eastAsia="Times New Roman" w:cstheme="minorHAnsi"/>
          <w:color w:val="0F0F0F"/>
          <w:sz w:val="21"/>
          <w:szCs w:val="21"/>
        </w:rPr>
      </w:pPr>
      <w:r>
        <w:rPr>
          <w:rFonts w:eastAsia="Times New Roman" w:cstheme="minorHAnsi"/>
          <w:color w:val="0F0F0F"/>
          <w:sz w:val="21"/>
          <w:szCs w:val="21"/>
        </w:rPr>
        <w:t xml:space="preserve">  </w:t>
      </w:r>
      <w:r w:rsidR="00B25694" w:rsidRPr="00B25694">
        <w:rPr>
          <w:rFonts w:eastAsia="Times New Roman" w:cstheme="minorHAnsi"/>
          <w:color w:val="0F0F0F"/>
          <w:sz w:val="21"/>
          <w:szCs w:val="21"/>
        </w:rPr>
        <w:t>If you want Medicare to be able to give your personal information to someone other than you, you need to fill out an "</w:t>
      </w:r>
      <w:hyperlink r:id="rId389" w:tooltip="Authorization to Disclose Personal Health Information form" w:history="1">
        <w:r w:rsidR="00B25694" w:rsidRPr="00B25694">
          <w:rPr>
            <w:rFonts w:eastAsia="Times New Roman" w:cstheme="minorHAnsi"/>
            <w:color w:val="006699"/>
            <w:sz w:val="21"/>
            <w:szCs w:val="21"/>
            <w:u w:val="single"/>
          </w:rPr>
          <w:t>Authorization to Disclose Personal Health Information</w:t>
        </w:r>
      </w:hyperlink>
      <w:r w:rsidR="00B25694" w:rsidRPr="00B25694">
        <w:rPr>
          <w:rFonts w:eastAsia="Times New Roman" w:cstheme="minorHAnsi"/>
          <w:color w:val="0F0F0F"/>
          <w:sz w:val="21"/>
          <w:szCs w:val="21"/>
        </w:rPr>
        <w:t>." Get this form in </w:t>
      </w:r>
      <w:hyperlink r:id="rId390" w:tooltip="Authorization to Disclose Personal Health Information form " w:history="1">
        <w:r w:rsidR="00B25694" w:rsidRPr="00B25694">
          <w:rPr>
            <w:rFonts w:eastAsia="Times New Roman" w:cstheme="minorHAnsi"/>
            <w:color w:val="006699"/>
            <w:sz w:val="21"/>
            <w:szCs w:val="21"/>
            <w:u w:val="single"/>
          </w:rPr>
          <w:t>Spanish</w:t>
        </w:r>
      </w:hyperlink>
      <w:r w:rsidR="00B25694" w:rsidRPr="00B25694">
        <w:rPr>
          <w:rFonts w:eastAsia="Times New Roman" w:cstheme="minorHAnsi"/>
          <w:color w:val="0F0F0F"/>
          <w:sz w:val="21"/>
          <w:szCs w:val="21"/>
        </w:rPr>
        <w:t>.</w:t>
      </w:r>
    </w:p>
    <w:p w14:paraId="60571D90" w14:textId="77777777" w:rsidR="00B25694" w:rsidRPr="00184F87" w:rsidRDefault="00B25694" w:rsidP="00B25694">
      <w:pPr>
        <w:shd w:val="clear" w:color="auto" w:fill="FFFFFF"/>
        <w:spacing w:before="100" w:beforeAutospacing="1" w:after="100" w:afterAutospacing="1" w:line="240" w:lineRule="auto"/>
        <w:contextualSpacing/>
        <w:outlineLvl w:val="1"/>
        <w:rPr>
          <w:rFonts w:eastAsia="Times New Roman" w:cstheme="minorHAnsi"/>
          <w:b/>
          <w:bCs/>
          <w:color w:val="006A39"/>
          <w:sz w:val="24"/>
          <w:szCs w:val="24"/>
        </w:rPr>
      </w:pPr>
      <w:r w:rsidRPr="00184F87">
        <w:rPr>
          <w:rFonts w:eastAsia="Times New Roman" w:cstheme="minorHAnsi"/>
          <w:b/>
          <w:bCs/>
          <w:color w:val="006A39"/>
          <w:sz w:val="24"/>
          <w:szCs w:val="24"/>
        </w:rPr>
        <w:t>TTY</w:t>
      </w:r>
    </w:p>
    <w:p w14:paraId="0915F4D5" w14:textId="77777777" w:rsidR="00B25694" w:rsidRPr="00184F87" w:rsidRDefault="00B25694" w:rsidP="00B25694">
      <w:pPr>
        <w:shd w:val="clear" w:color="auto" w:fill="FFFFFF"/>
        <w:spacing w:before="100" w:beforeAutospacing="1" w:after="100" w:afterAutospacing="1" w:line="240" w:lineRule="auto"/>
        <w:contextualSpacing/>
        <w:outlineLvl w:val="2"/>
        <w:rPr>
          <w:rFonts w:eastAsia="Times New Roman" w:cstheme="minorHAnsi"/>
          <w:b/>
          <w:bCs/>
          <w:color w:val="174B76"/>
          <w:sz w:val="24"/>
          <w:szCs w:val="24"/>
        </w:rPr>
      </w:pPr>
      <w:r w:rsidRPr="00184F87">
        <w:rPr>
          <w:rFonts w:eastAsia="Times New Roman" w:cstheme="minorHAnsi"/>
          <w:b/>
          <w:bCs/>
          <w:color w:val="174B76"/>
          <w:sz w:val="24"/>
          <w:szCs w:val="24"/>
        </w:rPr>
        <w:t>1-877-486-2048</w:t>
      </w:r>
    </w:p>
    <w:p w14:paraId="2A5E48DA" w14:textId="77777777" w:rsidR="00B25694" w:rsidRPr="00B25694" w:rsidRDefault="00B25694" w:rsidP="00B25694">
      <w:pPr>
        <w:shd w:val="clear" w:color="auto" w:fill="FFFFFF"/>
        <w:spacing w:before="100" w:beforeAutospacing="1" w:after="100" w:afterAutospacing="1" w:line="240" w:lineRule="auto"/>
        <w:contextualSpacing/>
        <w:outlineLvl w:val="1"/>
        <w:rPr>
          <w:rFonts w:eastAsia="Times New Roman" w:cstheme="minorHAnsi"/>
          <w:b/>
          <w:bCs/>
          <w:color w:val="006A39"/>
          <w:sz w:val="29"/>
          <w:szCs w:val="29"/>
        </w:rPr>
      </w:pPr>
      <w:r w:rsidRPr="00184F87">
        <w:rPr>
          <w:rFonts w:eastAsia="Times New Roman" w:cstheme="minorHAnsi"/>
          <w:b/>
          <w:bCs/>
          <w:color w:val="006A39"/>
          <w:sz w:val="24"/>
          <w:szCs w:val="24"/>
        </w:rPr>
        <w:t>Mailing address</w:t>
      </w:r>
    </w:p>
    <w:p w14:paraId="7BCB965F" w14:textId="0C6ACB21" w:rsidR="006974BD" w:rsidRDefault="00B25694" w:rsidP="00B609C0">
      <w:pPr>
        <w:shd w:val="clear" w:color="auto" w:fill="FFFFFF"/>
        <w:spacing w:before="100" w:beforeAutospacing="1" w:after="100" w:afterAutospacing="1" w:line="310" w:lineRule="atLeast"/>
        <w:contextualSpacing/>
        <w:rPr>
          <w:rFonts w:eastAsia="Times New Roman" w:cstheme="minorHAnsi"/>
          <w:b/>
          <w:bCs/>
          <w:color w:val="174B76"/>
          <w:kern w:val="36"/>
          <w:sz w:val="40"/>
          <w:szCs w:val="40"/>
        </w:rPr>
      </w:pPr>
      <w:r w:rsidRPr="00B25694">
        <w:rPr>
          <w:rFonts w:eastAsia="Times New Roman" w:cstheme="minorHAnsi"/>
          <w:i/>
          <w:iCs/>
          <w:color w:val="0F0F0F"/>
          <w:sz w:val="21"/>
          <w:szCs w:val="21"/>
        </w:rPr>
        <w:t>Medicare Contact Center Operations</w:t>
      </w:r>
      <w:r w:rsidRPr="00B25694">
        <w:rPr>
          <w:rFonts w:eastAsia="Times New Roman" w:cstheme="minorHAnsi"/>
          <w:i/>
          <w:iCs/>
          <w:color w:val="0F0F0F"/>
          <w:sz w:val="21"/>
          <w:szCs w:val="21"/>
        </w:rPr>
        <w:br/>
        <w:t>PO Box 1270</w:t>
      </w:r>
      <w:r w:rsidRPr="00B25694">
        <w:rPr>
          <w:rFonts w:eastAsia="Times New Roman" w:cstheme="minorHAnsi"/>
          <w:i/>
          <w:iCs/>
          <w:color w:val="0F0F0F"/>
          <w:sz w:val="21"/>
          <w:szCs w:val="21"/>
        </w:rPr>
        <w:br/>
        <w:t>Lawrence, KS 66044</w:t>
      </w:r>
    </w:p>
    <w:p w14:paraId="5A027546" w14:textId="77777777" w:rsidR="00CD15D9" w:rsidRDefault="00CD15D9" w:rsidP="00163D81">
      <w:pPr>
        <w:pBdr>
          <w:bottom w:val="single" w:sz="6" w:space="0" w:color="174B76"/>
        </w:pBdr>
        <w:spacing w:before="161" w:after="150" w:line="240" w:lineRule="auto"/>
        <w:contextualSpacing/>
        <w:jc w:val="center"/>
        <w:outlineLvl w:val="0"/>
        <w:rPr>
          <w:rFonts w:eastAsia="Times New Roman" w:cstheme="minorHAnsi"/>
          <w:b/>
          <w:bCs/>
          <w:color w:val="174B76"/>
          <w:kern w:val="36"/>
          <w:sz w:val="40"/>
          <w:szCs w:val="40"/>
        </w:rPr>
      </w:pPr>
    </w:p>
    <w:p w14:paraId="7D0499A2" w14:textId="577C6383" w:rsidR="00C03D7C" w:rsidRPr="00C03D7C" w:rsidRDefault="00C03D7C" w:rsidP="00163D81">
      <w:pPr>
        <w:pBdr>
          <w:bottom w:val="single" w:sz="6" w:space="0" w:color="174B76"/>
        </w:pBdr>
        <w:spacing w:before="161" w:after="150" w:line="240" w:lineRule="auto"/>
        <w:contextualSpacing/>
        <w:jc w:val="center"/>
        <w:outlineLvl w:val="0"/>
        <w:rPr>
          <w:rFonts w:eastAsia="Times New Roman" w:cstheme="minorHAnsi"/>
          <w:b/>
          <w:bCs/>
          <w:color w:val="174B76"/>
          <w:kern w:val="36"/>
          <w:sz w:val="40"/>
          <w:szCs w:val="40"/>
        </w:rPr>
      </w:pPr>
      <w:r w:rsidRPr="00C03D7C">
        <w:rPr>
          <w:rFonts w:eastAsia="Times New Roman" w:cstheme="minorHAnsi"/>
          <w:b/>
          <w:bCs/>
          <w:color w:val="174B76"/>
          <w:kern w:val="36"/>
          <w:sz w:val="40"/>
          <w:szCs w:val="40"/>
        </w:rPr>
        <w:t>What Medicare covers</w:t>
      </w:r>
    </w:p>
    <w:p w14:paraId="3486CB92" w14:textId="77777777" w:rsidR="00C03D7C" w:rsidRPr="00C03D7C" w:rsidRDefault="006C5190" w:rsidP="00C03D7C">
      <w:pPr>
        <w:spacing w:before="100" w:beforeAutospacing="1" w:after="100" w:afterAutospacing="1" w:line="240" w:lineRule="auto"/>
        <w:contextualSpacing/>
        <w:outlineLvl w:val="1"/>
        <w:rPr>
          <w:rFonts w:eastAsia="Times New Roman" w:cstheme="minorHAnsi"/>
          <w:color w:val="006A39"/>
          <w:sz w:val="34"/>
          <w:szCs w:val="34"/>
        </w:rPr>
      </w:pPr>
      <w:hyperlink r:id="rId391" w:tooltip="Is my test, item, or service covered?" w:history="1">
        <w:r w:rsidR="00C03D7C" w:rsidRPr="00C03D7C">
          <w:rPr>
            <w:rFonts w:eastAsia="Times New Roman" w:cstheme="minorHAnsi"/>
            <w:color w:val="006699"/>
            <w:sz w:val="34"/>
            <w:szCs w:val="34"/>
            <w:u w:val="single"/>
          </w:rPr>
          <w:t>Is my test, item, or service covered?</w:t>
        </w:r>
      </w:hyperlink>
    </w:p>
    <w:p w14:paraId="323C7349" w14:textId="5A8259E2" w:rsidR="00C03D7C" w:rsidRPr="00C03D7C" w:rsidRDefault="00C03D7C" w:rsidP="00C03D7C">
      <w:pPr>
        <w:spacing w:before="100" w:beforeAutospacing="1" w:after="100" w:afterAutospacing="1" w:line="310" w:lineRule="atLeast"/>
        <w:contextualSpacing/>
        <w:rPr>
          <w:rFonts w:eastAsia="Times New Roman" w:cstheme="minorHAnsi"/>
          <w:sz w:val="24"/>
          <w:szCs w:val="24"/>
        </w:rPr>
      </w:pPr>
      <w:r>
        <w:rPr>
          <w:rFonts w:eastAsia="Times New Roman" w:cstheme="minorHAnsi"/>
          <w:sz w:val="24"/>
          <w:szCs w:val="24"/>
        </w:rPr>
        <w:t xml:space="preserve">  </w:t>
      </w:r>
      <w:r w:rsidRPr="00C03D7C">
        <w:rPr>
          <w:rFonts w:eastAsia="Times New Roman" w:cstheme="minorHAnsi"/>
          <w:sz w:val="24"/>
          <w:szCs w:val="24"/>
        </w:rPr>
        <w:t>Find out if your test, item, or service is covered. Medicare coverage for many tests, items, and services depends on where you live. This list includes tests, items, and services (covered and non-covered) if coverage is the same no matter where you live.</w:t>
      </w:r>
    </w:p>
    <w:p w14:paraId="541F89CA" w14:textId="77777777" w:rsidR="00C03D7C" w:rsidRPr="00C03D7C" w:rsidRDefault="006C5190" w:rsidP="00C03D7C">
      <w:pPr>
        <w:pBdr>
          <w:top w:val="dotted" w:sz="6" w:space="11" w:color="auto"/>
        </w:pBdr>
        <w:spacing w:before="100" w:beforeAutospacing="1" w:after="100" w:afterAutospacing="1" w:line="240" w:lineRule="auto"/>
        <w:contextualSpacing/>
        <w:outlineLvl w:val="1"/>
        <w:rPr>
          <w:rFonts w:eastAsia="Times New Roman" w:cstheme="minorHAnsi"/>
          <w:color w:val="006A39"/>
          <w:sz w:val="34"/>
          <w:szCs w:val="34"/>
        </w:rPr>
      </w:pPr>
      <w:hyperlink r:id="rId392" w:tooltip="Your Medicare coverage choices" w:history="1">
        <w:r w:rsidR="00C03D7C" w:rsidRPr="00C03D7C">
          <w:rPr>
            <w:rFonts w:eastAsia="Times New Roman" w:cstheme="minorHAnsi"/>
            <w:color w:val="006699"/>
            <w:sz w:val="34"/>
            <w:szCs w:val="34"/>
            <w:u w:val="single"/>
          </w:rPr>
          <w:t>Your Medicare coverage choices</w:t>
        </w:r>
      </w:hyperlink>
    </w:p>
    <w:p w14:paraId="58F5F528" w14:textId="1FFB2D39" w:rsidR="00C03D7C" w:rsidRPr="00C03D7C" w:rsidRDefault="00C03D7C" w:rsidP="00C03D7C">
      <w:pPr>
        <w:spacing w:before="100" w:beforeAutospacing="1" w:after="100" w:afterAutospacing="1" w:line="310" w:lineRule="atLeast"/>
        <w:contextualSpacing/>
        <w:rPr>
          <w:rFonts w:eastAsia="Times New Roman" w:cstheme="minorHAnsi"/>
          <w:sz w:val="24"/>
          <w:szCs w:val="24"/>
        </w:rPr>
      </w:pPr>
      <w:r>
        <w:rPr>
          <w:rFonts w:eastAsia="Times New Roman" w:cstheme="minorHAnsi"/>
          <w:sz w:val="24"/>
          <w:szCs w:val="24"/>
        </w:rPr>
        <w:t xml:space="preserve">  </w:t>
      </w:r>
      <w:r w:rsidRPr="00C03D7C">
        <w:rPr>
          <w:rFonts w:eastAsia="Times New Roman" w:cstheme="minorHAnsi"/>
          <w:sz w:val="24"/>
          <w:szCs w:val="24"/>
        </w:rPr>
        <w:t>Learn about the 2 main ways to get your Medicare coverage — Original Medicare or a Medicare Advantage Plan (Part C).</w:t>
      </w:r>
    </w:p>
    <w:p w14:paraId="6ECAD326" w14:textId="77777777" w:rsidR="00C03D7C" w:rsidRPr="00C03D7C" w:rsidRDefault="006C5190" w:rsidP="00C03D7C">
      <w:pPr>
        <w:pBdr>
          <w:top w:val="dotted" w:sz="6" w:space="11" w:color="auto"/>
        </w:pBdr>
        <w:spacing w:before="100" w:beforeAutospacing="1" w:after="100" w:afterAutospacing="1" w:line="240" w:lineRule="auto"/>
        <w:contextualSpacing/>
        <w:outlineLvl w:val="1"/>
        <w:rPr>
          <w:rFonts w:eastAsia="Times New Roman" w:cstheme="minorHAnsi"/>
          <w:color w:val="006A39"/>
          <w:sz w:val="34"/>
          <w:szCs w:val="34"/>
        </w:rPr>
      </w:pPr>
      <w:hyperlink r:id="rId393" w:tooltip="What Part A covers" w:history="1">
        <w:r w:rsidR="00C03D7C" w:rsidRPr="00C03D7C">
          <w:rPr>
            <w:rFonts w:eastAsia="Times New Roman" w:cstheme="minorHAnsi"/>
            <w:color w:val="006699"/>
            <w:sz w:val="34"/>
            <w:szCs w:val="34"/>
            <w:u w:val="single"/>
          </w:rPr>
          <w:t>What Part A covers</w:t>
        </w:r>
      </w:hyperlink>
    </w:p>
    <w:p w14:paraId="76134DEA" w14:textId="38D0735A" w:rsidR="00C03D7C" w:rsidRPr="00C03D7C" w:rsidRDefault="00C03D7C" w:rsidP="00C03D7C">
      <w:pPr>
        <w:spacing w:before="100" w:beforeAutospacing="1" w:after="100" w:afterAutospacing="1" w:line="310" w:lineRule="atLeast"/>
        <w:contextualSpacing/>
        <w:rPr>
          <w:rFonts w:eastAsia="Times New Roman" w:cstheme="minorHAnsi"/>
          <w:sz w:val="24"/>
          <w:szCs w:val="24"/>
        </w:rPr>
      </w:pPr>
      <w:r>
        <w:rPr>
          <w:rFonts w:eastAsia="Times New Roman" w:cstheme="minorHAnsi"/>
          <w:sz w:val="24"/>
          <w:szCs w:val="24"/>
        </w:rPr>
        <w:t xml:space="preserve">  </w:t>
      </w:r>
      <w:r w:rsidRPr="00C03D7C">
        <w:rPr>
          <w:rFonts w:eastAsia="Times New Roman" w:cstheme="minorHAnsi"/>
          <w:sz w:val="24"/>
          <w:szCs w:val="24"/>
        </w:rPr>
        <w:t>Medicare Part A hospital insurance covers inpatient hospital care, skilled nursing facility, hospice, lab tests, surgery, home health care.</w:t>
      </w:r>
    </w:p>
    <w:p w14:paraId="5DA1069D" w14:textId="77777777" w:rsidR="00C03D7C" w:rsidRPr="00C03D7C" w:rsidRDefault="006C5190" w:rsidP="00C03D7C">
      <w:pPr>
        <w:pBdr>
          <w:top w:val="dotted" w:sz="6" w:space="11" w:color="auto"/>
        </w:pBdr>
        <w:spacing w:before="100" w:beforeAutospacing="1" w:after="100" w:afterAutospacing="1" w:line="240" w:lineRule="auto"/>
        <w:contextualSpacing/>
        <w:outlineLvl w:val="1"/>
        <w:rPr>
          <w:rFonts w:eastAsia="Times New Roman" w:cstheme="minorHAnsi"/>
          <w:color w:val="006A39"/>
          <w:sz w:val="34"/>
          <w:szCs w:val="34"/>
        </w:rPr>
      </w:pPr>
      <w:hyperlink r:id="rId394" w:tooltip="What Part B covers" w:history="1">
        <w:r w:rsidR="00C03D7C" w:rsidRPr="00C03D7C">
          <w:rPr>
            <w:rFonts w:eastAsia="Times New Roman" w:cstheme="minorHAnsi"/>
            <w:color w:val="006699"/>
            <w:sz w:val="34"/>
            <w:szCs w:val="34"/>
            <w:u w:val="single"/>
          </w:rPr>
          <w:t>What Part B covers</w:t>
        </w:r>
      </w:hyperlink>
    </w:p>
    <w:p w14:paraId="05879193" w14:textId="2636A56B" w:rsidR="00C03D7C" w:rsidRPr="00C03D7C" w:rsidRDefault="00C03D7C" w:rsidP="00C03D7C">
      <w:pPr>
        <w:spacing w:before="100" w:beforeAutospacing="1" w:after="100" w:afterAutospacing="1" w:line="310" w:lineRule="atLeast"/>
        <w:contextualSpacing/>
        <w:rPr>
          <w:rFonts w:eastAsia="Times New Roman" w:cstheme="minorHAnsi"/>
          <w:sz w:val="24"/>
          <w:szCs w:val="24"/>
        </w:rPr>
      </w:pPr>
      <w:r>
        <w:rPr>
          <w:rFonts w:eastAsia="Times New Roman" w:cstheme="minorHAnsi"/>
          <w:sz w:val="24"/>
          <w:szCs w:val="24"/>
        </w:rPr>
        <w:t xml:space="preserve">  </w:t>
      </w:r>
      <w:r w:rsidRPr="00C03D7C">
        <w:rPr>
          <w:rFonts w:eastAsia="Times New Roman" w:cstheme="minorHAnsi"/>
          <w:sz w:val="24"/>
          <w:szCs w:val="24"/>
        </w:rPr>
        <w:t>Learn about what Medicare Part B (Medical Insurance) covers, including doctor and other health care providers' services and outpatient care. Part B also covers durable medical equipment, home health care, and some preventive services.</w:t>
      </w:r>
    </w:p>
    <w:p w14:paraId="270D284D" w14:textId="77777777" w:rsidR="00AF05A5" w:rsidRDefault="00AF05A5" w:rsidP="00C03D7C">
      <w:pPr>
        <w:pBdr>
          <w:top w:val="dotted" w:sz="6" w:space="11" w:color="auto"/>
        </w:pBdr>
        <w:spacing w:before="100" w:beforeAutospacing="1" w:after="100" w:afterAutospacing="1" w:line="240" w:lineRule="auto"/>
        <w:contextualSpacing/>
        <w:outlineLvl w:val="1"/>
      </w:pPr>
    </w:p>
    <w:p w14:paraId="45800B4F" w14:textId="77777777" w:rsidR="00AF05A5" w:rsidRDefault="00AF05A5" w:rsidP="00C03D7C">
      <w:pPr>
        <w:pBdr>
          <w:top w:val="dotted" w:sz="6" w:space="11" w:color="auto"/>
        </w:pBdr>
        <w:spacing w:before="100" w:beforeAutospacing="1" w:after="100" w:afterAutospacing="1" w:line="240" w:lineRule="auto"/>
        <w:contextualSpacing/>
        <w:outlineLvl w:val="1"/>
      </w:pPr>
    </w:p>
    <w:p w14:paraId="3CE87464" w14:textId="3ECFD08A" w:rsidR="00C03D7C" w:rsidRPr="00C03D7C" w:rsidRDefault="006C5190" w:rsidP="00C03D7C">
      <w:pPr>
        <w:pBdr>
          <w:top w:val="dotted" w:sz="6" w:space="11" w:color="auto"/>
        </w:pBdr>
        <w:spacing w:before="100" w:beforeAutospacing="1" w:after="100" w:afterAutospacing="1" w:line="240" w:lineRule="auto"/>
        <w:contextualSpacing/>
        <w:outlineLvl w:val="1"/>
        <w:rPr>
          <w:rFonts w:eastAsia="Times New Roman" w:cstheme="minorHAnsi"/>
          <w:color w:val="006A39"/>
          <w:sz w:val="34"/>
          <w:szCs w:val="34"/>
        </w:rPr>
      </w:pPr>
      <w:hyperlink r:id="rId395" w:tooltip="What Medicare health plans cover" w:history="1">
        <w:r w:rsidR="00C03D7C" w:rsidRPr="00C03D7C">
          <w:rPr>
            <w:rFonts w:eastAsia="Times New Roman" w:cstheme="minorHAnsi"/>
            <w:color w:val="006699"/>
            <w:sz w:val="34"/>
            <w:szCs w:val="34"/>
            <w:u w:val="single"/>
          </w:rPr>
          <w:t>What Medicare health plans cover</w:t>
        </w:r>
      </w:hyperlink>
    </w:p>
    <w:p w14:paraId="3CC5FED0" w14:textId="308B4263" w:rsidR="00C03D7C" w:rsidRPr="00C03D7C" w:rsidRDefault="00C03D7C" w:rsidP="00C03D7C">
      <w:pPr>
        <w:spacing w:before="100" w:beforeAutospacing="1" w:after="100" w:afterAutospacing="1" w:line="310" w:lineRule="atLeast"/>
        <w:contextualSpacing/>
        <w:rPr>
          <w:rFonts w:eastAsia="Times New Roman" w:cstheme="minorHAnsi"/>
          <w:sz w:val="24"/>
          <w:szCs w:val="24"/>
        </w:rPr>
      </w:pPr>
      <w:r>
        <w:rPr>
          <w:rFonts w:eastAsia="Times New Roman" w:cstheme="minorHAnsi"/>
          <w:sz w:val="24"/>
          <w:szCs w:val="24"/>
        </w:rPr>
        <w:t xml:space="preserve">  </w:t>
      </w:r>
      <w:r w:rsidRPr="00C03D7C">
        <w:rPr>
          <w:rFonts w:eastAsia="Times New Roman" w:cstheme="minorHAnsi"/>
          <w:sz w:val="24"/>
          <w:szCs w:val="24"/>
        </w:rPr>
        <w:t>Medicare health plans include Medicare Advantage, Medical Savings Account (MSA), Medicare Cost plans, PACE, MTM.</w:t>
      </w:r>
    </w:p>
    <w:p w14:paraId="12CD4D47" w14:textId="77777777" w:rsidR="00C03D7C" w:rsidRPr="00C03D7C" w:rsidRDefault="006C5190" w:rsidP="00C03D7C">
      <w:pPr>
        <w:pBdr>
          <w:top w:val="dotted" w:sz="6" w:space="11" w:color="auto"/>
        </w:pBdr>
        <w:spacing w:before="100" w:beforeAutospacing="1" w:after="100" w:afterAutospacing="1" w:line="240" w:lineRule="auto"/>
        <w:contextualSpacing/>
        <w:outlineLvl w:val="1"/>
        <w:rPr>
          <w:rFonts w:eastAsia="Times New Roman" w:cstheme="minorHAnsi"/>
          <w:color w:val="006A39"/>
          <w:sz w:val="34"/>
          <w:szCs w:val="34"/>
        </w:rPr>
      </w:pPr>
      <w:hyperlink r:id="rId396" w:tooltip="Preventive &amp; screening services" w:history="1">
        <w:r w:rsidR="00C03D7C" w:rsidRPr="00C03D7C">
          <w:rPr>
            <w:rFonts w:eastAsia="Times New Roman" w:cstheme="minorHAnsi"/>
            <w:color w:val="006699"/>
            <w:sz w:val="34"/>
            <w:szCs w:val="34"/>
            <w:u w:val="single"/>
          </w:rPr>
          <w:t>Preventive &amp; screening services</w:t>
        </w:r>
      </w:hyperlink>
    </w:p>
    <w:p w14:paraId="691A5CDB" w14:textId="3ABB1BB7" w:rsidR="00C03D7C" w:rsidRPr="00C03D7C" w:rsidRDefault="00C03D7C" w:rsidP="00C03D7C">
      <w:pPr>
        <w:spacing w:before="100" w:beforeAutospacing="1" w:after="100" w:afterAutospacing="1" w:line="310" w:lineRule="atLeast"/>
        <w:contextualSpacing/>
        <w:rPr>
          <w:rFonts w:eastAsia="Times New Roman" w:cstheme="minorHAnsi"/>
          <w:sz w:val="24"/>
          <w:szCs w:val="24"/>
        </w:rPr>
      </w:pPr>
      <w:r>
        <w:rPr>
          <w:rFonts w:eastAsia="Times New Roman" w:cstheme="minorHAnsi"/>
          <w:sz w:val="24"/>
          <w:szCs w:val="24"/>
        </w:rPr>
        <w:t xml:space="preserve">  </w:t>
      </w:r>
      <w:r w:rsidRPr="00C03D7C">
        <w:rPr>
          <w:rFonts w:eastAsia="Times New Roman" w:cstheme="minorHAnsi"/>
          <w:sz w:val="24"/>
          <w:szCs w:val="24"/>
        </w:rPr>
        <w:t>Part B covers many preventive services.</w:t>
      </w:r>
    </w:p>
    <w:p w14:paraId="33692303" w14:textId="77777777" w:rsidR="00C03D7C" w:rsidRPr="00C03D7C" w:rsidRDefault="006C5190" w:rsidP="00C03D7C">
      <w:pPr>
        <w:pBdr>
          <w:top w:val="dotted" w:sz="6" w:space="11" w:color="auto"/>
        </w:pBdr>
        <w:spacing w:before="100" w:beforeAutospacing="1" w:after="100" w:afterAutospacing="1" w:line="240" w:lineRule="auto"/>
        <w:contextualSpacing/>
        <w:outlineLvl w:val="1"/>
        <w:rPr>
          <w:rFonts w:eastAsia="Times New Roman" w:cstheme="minorHAnsi"/>
          <w:color w:val="006A39"/>
          <w:sz w:val="34"/>
          <w:szCs w:val="34"/>
        </w:rPr>
      </w:pPr>
      <w:hyperlink r:id="rId397" w:tooltip="What's not covered by Part A &amp; Part B" w:history="1">
        <w:r w:rsidR="00C03D7C" w:rsidRPr="00C03D7C">
          <w:rPr>
            <w:rFonts w:eastAsia="Times New Roman" w:cstheme="minorHAnsi"/>
            <w:color w:val="006699"/>
            <w:sz w:val="34"/>
            <w:szCs w:val="34"/>
            <w:u w:val="single"/>
          </w:rPr>
          <w:t>What's not covered by Part A &amp; Part B</w:t>
        </w:r>
      </w:hyperlink>
    </w:p>
    <w:p w14:paraId="637101AE" w14:textId="5B08FF4B" w:rsidR="00C03D7C" w:rsidRDefault="00C03D7C" w:rsidP="00C03D7C">
      <w:pPr>
        <w:spacing w:before="100" w:beforeAutospacing="1" w:after="100" w:afterAutospacing="1" w:line="310" w:lineRule="atLeast"/>
        <w:contextualSpacing/>
        <w:rPr>
          <w:rFonts w:eastAsia="Times New Roman" w:cstheme="minorHAnsi"/>
          <w:sz w:val="24"/>
          <w:szCs w:val="24"/>
        </w:rPr>
      </w:pPr>
      <w:r>
        <w:rPr>
          <w:rFonts w:eastAsia="Times New Roman" w:cstheme="minorHAnsi"/>
          <w:sz w:val="24"/>
          <w:szCs w:val="24"/>
        </w:rPr>
        <w:t xml:space="preserve">  </w:t>
      </w:r>
      <w:r w:rsidRPr="00C03D7C">
        <w:rPr>
          <w:rFonts w:eastAsia="Times New Roman" w:cstheme="minorHAnsi"/>
          <w:sz w:val="24"/>
          <w:szCs w:val="24"/>
        </w:rPr>
        <w:t>Learn about what items and services aren't covered by Medicare Part A or Part B. You'll have to pay for the items and services yourself unless you have other insurance. If you have a Medicare health plan, your plan may cover them.</w:t>
      </w:r>
    </w:p>
    <w:p w14:paraId="0336CE78" w14:textId="689B8C7C" w:rsidR="006F5E8C" w:rsidRDefault="006F5E8C" w:rsidP="00C03D7C">
      <w:pPr>
        <w:spacing w:before="100" w:beforeAutospacing="1" w:after="100" w:afterAutospacing="1" w:line="310" w:lineRule="atLeast"/>
        <w:contextualSpacing/>
        <w:rPr>
          <w:rFonts w:eastAsia="Times New Roman" w:cstheme="minorHAnsi"/>
          <w:sz w:val="24"/>
          <w:szCs w:val="24"/>
        </w:rPr>
      </w:pPr>
    </w:p>
    <w:p w14:paraId="022370ED" w14:textId="77777777" w:rsidR="006F5E8C" w:rsidRPr="006F5E8C" w:rsidRDefault="006F5E8C" w:rsidP="006F5E8C">
      <w:pPr>
        <w:pBdr>
          <w:bottom w:val="single" w:sz="6" w:space="0" w:color="174B76"/>
        </w:pBdr>
        <w:shd w:val="clear" w:color="auto" w:fill="FFFFFF"/>
        <w:spacing w:before="161" w:after="150" w:line="240" w:lineRule="auto"/>
        <w:jc w:val="center"/>
        <w:outlineLvl w:val="0"/>
        <w:rPr>
          <w:rFonts w:eastAsia="Times New Roman" w:cstheme="minorHAnsi"/>
          <w:b/>
          <w:bCs/>
          <w:color w:val="174B76"/>
          <w:kern w:val="36"/>
          <w:sz w:val="40"/>
          <w:szCs w:val="40"/>
        </w:rPr>
      </w:pPr>
      <w:r w:rsidRPr="006F5E8C">
        <w:rPr>
          <w:rFonts w:eastAsia="Times New Roman" w:cstheme="minorHAnsi"/>
          <w:b/>
          <w:bCs/>
          <w:color w:val="174B76"/>
          <w:kern w:val="36"/>
          <w:sz w:val="40"/>
          <w:szCs w:val="40"/>
        </w:rPr>
        <w:t>What Medicare Part D drug plans cover</w:t>
      </w:r>
    </w:p>
    <w:p w14:paraId="13C0DA3E" w14:textId="52CAB438" w:rsidR="006F5E8C" w:rsidRPr="006F5E8C" w:rsidRDefault="006F5E8C" w:rsidP="006F5E8C">
      <w:pPr>
        <w:shd w:val="clear" w:color="auto" w:fill="FFFFFF"/>
        <w:spacing w:before="100" w:beforeAutospacing="1" w:after="100" w:afterAutospacing="1" w:line="310" w:lineRule="atLeast"/>
        <w:contextualSpacing/>
        <w:rPr>
          <w:rFonts w:eastAsia="Times New Roman" w:cstheme="minorHAnsi"/>
          <w:color w:val="0F0F0F"/>
          <w:sz w:val="24"/>
          <w:szCs w:val="24"/>
        </w:rPr>
      </w:pPr>
      <w:r>
        <w:rPr>
          <w:rFonts w:eastAsia="Times New Roman" w:cstheme="minorHAnsi"/>
          <w:color w:val="0F0F0F"/>
          <w:sz w:val="24"/>
          <w:szCs w:val="24"/>
        </w:rPr>
        <w:t xml:space="preserve">  </w:t>
      </w:r>
      <w:r w:rsidRPr="006F5E8C">
        <w:rPr>
          <w:rFonts w:eastAsia="Times New Roman" w:cstheme="minorHAnsi"/>
          <w:color w:val="0F0F0F"/>
          <w:sz w:val="24"/>
          <w:szCs w:val="24"/>
        </w:rPr>
        <w:t>All plans must cover a wide range of prescription drugs that people with Medicare take, including most drugs in certain protected classes,” like drugs to treat cancer or HIV/AIDS. A plan’s list of covered drugs is called a “formulary,” and each plan has its own formulary. Many plans place drugs into different levels, called “tiers,” on their formularies. Drugs in each tier have a different cost. For example, a drug in a lower tier will generally cost you less than a drug in a higher tier.</w:t>
      </w:r>
    </w:p>
    <w:p w14:paraId="68813099" w14:textId="77777777" w:rsidR="006F5E8C" w:rsidRPr="006F5E8C" w:rsidRDefault="006C5190" w:rsidP="006F5E8C">
      <w:pPr>
        <w:shd w:val="clear" w:color="auto" w:fill="FFFFFF"/>
        <w:spacing w:after="0" w:line="240" w:lineRule="auto"/>
        <w:contextualSpacing/>
        <w:rPr>
          <w:rFonts w:eastAsia="Times New Roman" w:cstheme="minorHAnsi"/>
          <w:color w:val="0F0F0F"/>
          <w:sz w:val="24"/>
          <w:szCs w:val="24"/>
        </w:rPr>
      </w:pPr>
      <w:hyperlink r:id="rId398" w:history="1">
        <w:r w:rsidR="006F5E8C" w:rsidRPr="006F5E8C">
          <w:rPr>
            <w:rFonts w:eastAsia="Times New Roman" w:cstheme="minorHAnsi"/>
            <w:b/>
            <w:bCs/>
            <w:color w:val="3076D4"/>
            <w:sz w:val="24"/>
            <w:szCs w:val="24"/>
            <w:bdr w:val="none" w:sz="0" w:space="0" w:color="auto" w:frame="1"/>
          </w:rPr>
          <w:t>expand</w:t>
        </w:r>
        <w:r w:rsidR="006F5E8C" w:rsidRPr="006F5E8C">
          <w:rPr>
            <w:rFonts w:eastAsia="Times New Roman" w:cstheme="minorHAnsi"/>
            <w:b/>
            <w:bCs/>
            <w:color w:val="3076D4"/>
            <w:sz w:val="24"/>
            <w:szCs w:val="24"/>
            <w:u w:val="single"/>
          </w:rPr>
          <w:t>List of covered prescription drugs (formulary)</w:t>
        </w:r>
      </w:hyperlink>
    </w:p>
    <w:p w14:paraId="3F3240A3" w14:textId="77777777" w:rsidR="006F5E8C" w:rsidRPr="006F5E8C" w:rsidRDefault="006C5190" w:rsidP="006F5E8C">
      <w:pPr>
        <w:shd w:val="clear" w:color="auto" w:fill="FFFFFF"/>
        <w:spacing w:after="0" w:line="240" w:lineRule="auto"/>
        <w:contextualSpacing/>
        <w:rPr>
          <w:rFonts w:eastAsia="Times New Roman" w:cstheme="minorHAnsi"/>
          <w:color w:val="0F0F0F"/>
          <w:sz w:val="24"/>
          <w:szCs w:val="24"/>
        </w:rPr>
      </w:pPr>
      <w:hyperlink r:id="rId399" w:history="1">
        <w:r w:rsidR="006F5E8C" w:rsidRPr="006F5E8C">
          <w:rPr>
            <w:rFonts w:eastAsia="Times New Roman" w:cstheme="minorHAnsi"/>
            <w:b/>
            <w:bCs/>
            <w:color w:val="3076D4"/>
            <w:sz w:val="24"/>
            <w:szCs w:val="24"/>
            <w:bdr w:val="none" w:sz="0" w:space="0" w:color="auto" w:frame="1"/>
          </w:rPr>
          <w:t>expand</w:t>
        </w:r>
        <w:r w:rsidR="006F5E8C" w:rsidRPr="006F5E8C">
          <w:rPr>
            <w:rFonts w:eastAsia="Times New Roman" w:cstheme="minorHAnsi"/>
            <w:b/>
            <w:bCs/>
            <w:color w:val="3076D4"/>
            <w:sz w:val="24"/>
            <w:szCs w:val="24"/>
            <w:u w:val="single"/>
          </w:rPr>
          <w:t>Generic drugs</w:t>
        </w:r>
      </w:hyperlink>
    </w:p>
    <w:p w14:paraId="05E68C01" w14:textId="77777777" w:rsidR="006F5E8C" w:rsidRPr="006F5E8C" w:rsidRDefault="006C5190" w:rsidP="006F5E8C">
      <w:pPr>
        <w:shd w:val="clear" w:color="auto" w:fill="FFFFFF"/>
        <w:spacing w:after="0" w:line="240" w:lineRule="auto"/>
        <w:contextualSpacing/>
        <w:rPr>
          <w:rFonts w:eastAsia="Times New Roman" w:cstheme="minorHAnsi"/>
          <w:color w:val="0F0F0F"/>
          <w:sz w:val="24"/>
          <w:szCs w:val="24"/>
        </w:rPr>
      </w:pPr>
      <w:hyperlink r:id="rId400" w:history="1">
        <w:r w:rsidR="006F5E8C" w:rsidRPr="006F5E8C">
          <w:rPr>
            <w:rFonts w:eastAsia="Times New Roman" w:cstheme="minorHAnsi"/>
            <w:b/>
            <w:bCs/>
            <w:color w:val="3076D4"/>
            <w:sz w:val="24"/>
            <w:szCs w:val="24"/>
            <w:bdr w:val="none" w:sz="0" w:space="0" w:color="auto" w:frame="1"/>
          </w:rPr>
          <w:t>expand</w:t>
        </w:r>
        <w:r w:rsidR="006F5E8C" w:rsidRPr="006F5E8C">
          <w:rPr>
            <w:rFonts w:eastAsia="Times New Roman" w:cstheme="minorHAnsi"/>
            <w:b/>
            <w:bCs/>
            <w:color w:val="3076D4"/>
            <w:sz w:val="24"/>
            <w:szCs w:val="24"/>
            <w:u w:val="single"/>
          </w:rPr>
          <w:t>Tiers</w:t>
        </w:r>
      </w:hyperlink>
    </w:p>
    <w:p w14:paraId="7895AD38" w14:textId="77777777" w:rsidR="006F5E8C" w:rsidRPr="006F5E8C" w:rsidRDefault="006C5190" w:rsidP="006F5E8C">
      <w:pPr>
        <w:shd w:val="clear" w:color="auto" w:fill="FFFFFF"/>
        <w:spacing w:before="100" w:beforeAutospacing="1" w:after="100" w:afterAutospacing="1" w:line="310" w:lineRule="atLeast"/>
        <w:contextualSpacing/>
        <w:rPr>
          <w:rFonts w:eastAsia="Times New Roman" w:cstheme="minorHAnsi"/>
          <w:color w:val="0F0F0F"/>
          <w:sz w:val="24"/>
          <w:szCs w:val="24"/>
        </w:rPr>
      </w:pPr>
      <w:hyperlink r:id="rId401" w:tooltip="Find health &amp; drug plans" w:history="1">
        <w:r w:rsidR="006F5E8C" w:rsidRPr="006F5E8C">
          <w:rPr>
            <w:rFonts w:eastAsia="Times New Roman" w:cstheme="minorHAnsi"/>
            <w:color w:val="006699"/>
            <w:sz w:val="24"/>
            <w:szCs w:val="24"/>
            <w:u w:val="single"/>
          </w:rPr>
          <w:t>Find out which plans cover your drugs</w:t>
        </w:r>
      </w:hyperlink>
      <w:r w:rsidR="006F5E8C" w:rsidRPr="006F5E8C">
        <w:rPr>
          <w:rFonts w:eastAsia="Times New Roman" w:cstheme="minorHAnsi"/>
          <w:color w:val="0F0F0F"/>
          <w:sz w:val="24"/>
          <w:szCs w:val="24"/>
        </w:rPr>
        <w:t>. </w:t>
      </w:r>
    </w:p>
    <w:tbl>
      <w:tblPr>
        <w:tblW w:w="0" w:type="auto"/>
        <w:shd w:val="clear" w:color="auto" w:fill="FFFFFF"/>
        <w:tblCellMar>
          <w:top w:w="15" w:type="dxa"/>
          <w:left w:w="15" w:type="dxa"/>
          <w:bottom w:w="15" w:type="dxa"/>
          <w:right w:w="15" w:type="dxa"/>
        </w:tblCellMar>
        <w:tblLook w:val="04A0" w:firstRow="1" w:lastRow="0" w:firstColumn="1" w:lastColumn="0" w:noHBand="0" w:noVBand="1"/>
      </w:tblPr>
      <w:tblGrid>
        <w:gridCol w:w="10784"/>
      </w:tblGrid>
      <w:tr w:rsidR="006F5E8C" w:rsidRPr="006F5E8C" w14:paraId="5F677C54" w14:textId="77777777" w:rsidTr="006F5E8C">
        <w:trPr>
          <w:tblHeader/>
        </w:trPr>
        <w:tc>
          <w:tcPr>
            <w:tcW w:w="0" w:type="auto"/>
            <w:tcBorders>
              <w:top w:val="single" w:sz="6" w:space="0" w:color="5B616B"/>
              <w:left w:val="single" w:sz="6" w:space="0" w:color="5B616B"/>
              <w:bottom w:val="single" w:sz="6" w:space="0" w:color="5B616B"/>
              <w:right w:val="single" w:sz="6" w:space="0" w:color="5B616B"/>
            </w:tcBorders>
            <w:shd w:val="clear" w:color="auto" w:fill="F1F1F1"/>
            <w:hideMark/>
          </w:tcPr>
          <w:p w14:paraId="212339A7" w14:textId="77777777" w:rsidR="006F5E8C" w:rsidRPr="006F5E8C" w:rsidRDefault="006F5E8C" w:rsidP="006F5E8C">
            <w:pPr>
              <w:spacing w:after="0" w:line="240" w:lineRule="auto"/>
              <w:contextualSpacing/>
              <w:rPr>
                <w:rFonts w:eastAsia="Times New Roman" w:cstheme="minorHAnsi"/>
                <w:b/>
                <w:bCs/>
                <w:color w:val="0F0F0F"/>
                <w:sz w:val="24"/>
                <w:szCs w:val="24"/>
              </w:rPr>
            </w:pPr>
            <w:r w:rsidRPr="006F5E8C">
              <w:rPr>
                <w:rFonts w:eastAsia="Times New Roman" w:cstheme="minorHAnsi"/>
                <w:b/>
                <w:bCs/>
                <w:color w:val="0F0F0F"/>
                <w:sz w:val="24"/>
                <w:szCs w:val="24"/>
              </w:rPr>
              <w:t>Note</w:t>
            </w:r>
          </w:p>
        </w:tc>
      </w:tr>
      <w:tr w:rsidR="006F5E8C" w:rsidRPr="006F5E8C" w14:paraId="111CEEAF" w14:textId="77777777" w:rsidTr="006F5E8C">
        <w:tc>
          <w:tcPr>
            <w:tcW w:w="0" w:type="auto"/>
            <w:tcBorders>
              <w:top w:val="single" w:sz="6" w:space="0" w:color="5B616B"/>
              <w:left w:val="single" w:sz="6" w:space="0" w:color="5B616B"/>
              <w:bottom w:val="single" w:sz="6" w:space="0" w:color="5B616B"/>
              <w:right w:val="single" w:sz="6" w:space="0" w:color="5B616B"/>
            </w:tcBorders>
            <w:shd w:val="clear" w:color="auto" w:fill="FFFFFF"/>
            <w:hideMark/>
          </w:tcPr>
          <w:p w14:paraId="2019995B" w14:textId="77777777" w:rsidR="006F5E8C" w:rsidRPr="006F5E8C" w:rsidRDefault="006F5E8C" w:rsidP="006F5E8C">
            <w:pPr>
              <w:spacing w:before="100" w:beforeAutospacing="1" w:after="100" w:afterAutospacing="1" w:line="310" w:lineRule="atLeast"/>
              <w:contextualSpacing/>
              <w:rPr>
                <w:rFonts w:eastAsia="Times New Roman" w:cstheme="minorHAnsi"/>
                <w:color w:val="333333"/>
                <w:sz w:val="24"/>
                <w:szCs w:val="24"/>
              </w:rPr>
            </w:pPr>
            <w:r w:rsidRPr="006F5E8C">
              <w:rPr>
                <w:rFonts w:eastAsia="Times New Roman" w:cstheme="minorHAnsi"/>
                <w:color w:val="333333"/>
                <w:sz w:val="24"/>
                <w:szCs w:val="24"/>
              </w:rPr>
              <w:t>Starting January 1, 2021, if you take </w:t>
            </w:r>
            <w:r w:rsidRPr="006F5E8C">
              <w:rPr>
                <w:rFonts w:eastAsia="Times New Roman" w:cstheme="minorHAnsi"/>
                <w:b/>
                <w:bCs/>
                <w:color w:val="333333"/>
                <w:sz w:val="24"/>
                <w:szCs w:val="24"/>
              </w:rPr>
              <w:t>insulin</w:t>
            </w:r>
            <w:r w:rsidRPr="006F5E8C">
              <w:rPr>
                <w:rFonts w:eastAsia="Times New Roman" w:cstheme="minorHAnsi"/>
                <w:color w:val="333333"/>
                <w:sz w:val="24"/>
                <w:szCs w:val="24"/>
              </w:rPr>
              <w:t>, you may be able to get Medicare drug coverage that offers </w:t>
            </w:r>
            <w:r w:rsidRPr="006F5E8C">
              <w:rPr>
                <w:rFonts w:eastAsia="Times New Roman" w:cstheme="minorHAnsi"/>
                <w:b/>
                <w:bCs/>
                <w:color w:val="333333"/>
                <w:sz w:val="24"/>
                <w:szCs w:val="24"/>
              </w:rPr>
              <w:t>savings on your insulin</w:t>
            </w:r>
            <w:r w:rsidRPr="006F5E8C">
              <w:rPr>
                <w:rFonts w:eastAsia="Times New Roman" w:cstheme="minorHAnsi"/>
                <w:color w:val="333333"/>
                <w:sz w:val="24"/>
                <w:szCs w:val="24"/>
              </w:rPr>
              <w:t>. You could pay no more than $35 for a 30-day supply. </w:t>
            </w:r>
            <w:hyperlink r:id="rId402" w:tooltip="Find health &amp; drug plans" w:history="1">
              <w:r w:rsidRPr="006F5E8C">
                <w:rPr>
                  <w:rFonts w:eastAsia="Times New Roman" w:cstheme="minorHAnsi"/>
                  <w:color w:val="006699"/>
                  <w:sz w:val="24"/>
                  <w:szCs w:val="24"/>
                  <w:u w:val="single"/>
                </w:rPr>
                <w:t>Find a plan</w:t>
              </w:r>
            </w:hyperlink>
            <w:r w:rsidRPr="006F5E8C">
              <w:rPr>
                <w:rFonts w:eastAsia="Times New Roman" w:cstheme="minorHAnsi"/>
                <w:color w:val="333333"/>
                <w:sz w:val="24"/>
                <w:szCs w:val="24"/>
              </w:rPr>
              <w:t> that offers this savings on insulin in your state. You can join during Open Enrollment (October 15 – December 7, 2020).</w:t>
            </w:r>
          </w:p>
        </w:tc>
      </w:tr>
    </w:tbl>
    <w:p w14:paraId="32696869" w14:textId="77777777" w:rsidR="006F5E8C" w:rsidRDefault="006F5E8C" w:rsidP="00C03D7C">
      <w:pPr>
        <w:spacing w:before="100" w:beforeAutospacing="1" w:after="100" w:afterAutospacing="1" w:line="310" w:lineRule="atLeast"/>
        <w:contextualSpacing/>
        <w:rPr>
          <w:rFonts w:eastAsia="Times New Roman" w:cstheme="minorHAnsi"/>
          <w:sz w:val="24"/>
          <w:szCs w:val="24"/>
        </w:rPr>
      </w:pPr>
    </w:p>
    <w:p w14:paraId="694B9D0E" w14:textId="14D50B5D" w:rsidR="00C3172D" w:rsidRDefault="00C3172D" w:rsidP="00C03D7C">
      <w:pPr>
        <w:spacing w:before="100" w:beforeAutospacing="1" w:after="100" w:afterAutospacing="1" w:line="310" w:lineRule="atLeast"/>
        <w:contextualSpacing/>
        <w:rPr>
          <w:rFonts w:eastAsia="Times New Roman" w:cstheme="minorHAnsi"/>
          <w:sz w:val="24"/>
          <w:szCs w:val="24"/>
        </w:rPr>
      </w:pPr>
    </w:p>
    <w:p w14:paraId="347F9956" w14:textId="00B4AA5A" w:rsidR="00C3172D" w:rsidRPr="006F5E8C" w:rsidRDefault="00C3172D" w:rsidP="00C3172D">
      <w:pPr>
        <w:spacing w:after="0" w:line="240" w:lineRule="auto"/>
        <w:jc w:val="center"/>
        <w:outlineLvl w:val="0"/>
        <w:rPr>
          <w:rFonts w:eastAsia="Times New Roman" w:cstheme="minorHAnsi"/>
          <w:b/>
          <w:bCs/>
          <w:kern w:val="36"/>
          <w:sz w:val="40"/>
          <w:szCs w:val="40"/>
        </w:rPr>
      </w:pPr>
      <w:r w:rsidRPr="006F5E8C">
        <w:rPr>
          <w:rFonts w:eastAsia="Times New Roman" w:cstheme="minorHAnsi"/>
          <w:b/>
          <w:bCs/>
          <w:kern w:val="36"/>
          <w:sz w:val="40"/>
          <w:szCs w:val="40"/>
        </w:rPr>
        <w:t>Information about the COVID-19 vaccine</w:t>
      </w:r>
    </w:p>
    <w:tbl>
      <w:tblPr>
        <w:tblW w:w="5000" w:type="pct"/>
        <w:jc w:val="center"/>
        <w:shd w:val="clear" w:color="auto" w:fill="FFFFFF"/>
        <w:tblCellMar>
          <w:left w:w="0" w:type="dxa"/>
          <w:right w:w="0" w:type="dxa"/>
        </w:tblCellMar>
        <w:tblLook w:val="04A0" w:firstRow="1" w:lastRow="0" w:firstColumn="1" w:lastColumn="0" w:noHBand="0" w:noVBand="1"/>
      </w:tblPr>
      <w:tblGrid>
        <w:gridCol w:w="10800"/>
      </w:tblGrid>
      <w:tr w:rsidR="00C3172D" w:rsidRPr="00C3172D" w14:paraId="3AEC9341" w14:textId="77777777" w:rsidTr="00C3172D">
        <w:trPr>
          <w:jc w:val="center"/>
        </w:trPr>
        <w:tc>
          <w:tcPr>
            <w:tcW w:w="5000" w:type="pct"/>
            <w:shd w:val="clear" w:color="auto" w:fill="FFFFFF"/>
            <w:tcMar>
              <w:top w:w="450" w:type="dxa"/>
              <w:left w:w="450" w:type="dxa"/>
              <w:bottom w:w="0" w:type="dxa"/>
              <w:right w:w="450" w:type="dxa"/>
            </w:tcMar>
            <w:vAlign w:val="center"/>
            <w:hideMark/>
          </w:tcPr>
          <w:p w14:paraId="5B20CF91" w14:textId="55F1BD59" w:rsidR="00C3172D" w:rsidRPr="00C3172D" w:rsidRDefault="00C3172D" w:rsidP="00C3172D">
            <w:pPr>
              <w:spacing w:after="0" w:line="240" w:lineRule="auto"/>
              <w:rPr>
                <w:rFonts w:eastAsia="Times New Roman" w:cstheme="minorHAnsi"/>
                <w:color w:val="4A4A4A"/>
                <w:sz w:val="24"/>
                <w:szCs w:val="24"/>
              </w:rPr>
            </w:pPr>
            <w:r>
              <w:rPr>
                <w:rFonts w:eastAsia="Times New Roman" w:cstheme="minorHAnsi"/>
                <w:color w:val="4A4A4A"/>
                <w:sz w:val="24"/>
                <w:szCs w:val="24"/>
              </w:rPr>
              <w:t xml:space="preserve">  </w:t>
            </w:r>
            <w:r w:rsidRPr="00C3172D">
              <w:rPr>
                <w:rFonts w:eastAsia="Times New Roman" w:cstheme="minorHAnsi"/>
                <w:color w:val="4A4A4A"/>
                <w:sz w:val="24"/>
                <w:szCs w:val="24"/>
              </w:rPr>
              <w:t>COVID-19 vaccines are becoming more available for people over 65. Each state has its own plan for deciding who they'll vaccinate first, and how residents can get vaccines. Contact your local health department for more information about vaccines in your area. You can also visit </w:t>
            </w:r>
            <w:hyperlink r:id="rId403" w:tgtFrame="_blank" w:tooltip="Protected by Outlook: https://lnks.gd/l/eyJhbGciOiJIUzI1NiJ9.eyJidWxsZXRpbl9saW5rX2lkIjoxMDEsInVyaSI6ImJwMjpjbGljayIsImJ1bGxldGluX2lkIjoiMjAyMTAyMTEuMzUwNTI2OTEiLCJ1cmwiOiJodHRwczovL3d3dy5jZGMuZ292L2Nvcm9uYXZpcnVzLzIwMTktbmNvdi92YWNjaW5lcy9pbmRleC5odG1sP3V0bV9" w:history="1">
              <w:r w:rsidRPr="00C3172D">
                <w:rPr>
                  <w:rFonts w:eastAsia="Times New Roman" w:cstheme="minorHAnsi"/>
                  <w:b/>
                  <w:bCs/>
                  <w:color w:val="05335D"/>
                  <w:sz w:val="24"/>
                  <w:szCs w:val="24"/>
                  <w:u w:val="single"/>
                  <w:bdr w:val="none" w:sz="0" w:space="0" w:color="auto" w:frame="1"/>
                </w:rPr>
                <w:t>CDC.gov</w:t>
              </w:r>
            </w:hyperlink>
            <w:r w:rsidRPr="00C3172D">
              <w:rPr>
                <w:rFonts w:eastAsia="Times New Roman" w:cstheme="minorHAnsi"/>
                <w:color w:val="4A4A4A"/>
                <w:sz w:val="24"/>
                <w:szCs w:val="24"/>
              </w:rPr>
              <w:t> for information on vaccine distribution in your state, and for answers to common vaccine questions.</w:t>
            </w:r>
          </w:p>
          <w:p w14:paraId="14C7D514" w14:textId="77777777" w:rsidR="00C3172D" w:rsidRPr="00C3172D" w:rsidRDefault="006C5190" w:rsidP="00C3172D">
            <w:pPr>
              <w:spacing w:after="0" w:line="240" w:lineRule="auto"/>
              <w:jc w:val="center"/>
              <w:outlineLvl w:val="2"/>
              <w:rPr>
                <w:rFonts w:eastAsia="Times New Roman" w:cstheme="minorHAnsi"/>
                <w:b/>
                <w:bCs/>
                <w:color w:val="4A4A4A"/>
                <w:sz w:val="24"/>
                <w:szCs w:val="24"/>
              </w:rPr>
            </w:pPr>
            <w:hyperlink r:id="rId404" w:tgtFrame="_blank" w:tooltip="Protected by Outlook: https://lnks.gd/l/eyJhbGciOiJIUzI1NiJ9.eyJidWxsZXRpbl9saW5rX2lkIjoxMDIsInVyaSI6ImJwMjpjbGljayIsImJ1bGxldGluX2lkIjoiMjAyMTAyMTEuMzUwNTI2OTEiLCJ1cmwiOiJodHRwczovL3d3dy5jZGMuZ292L2Nvcm9uYXZpcnVzLzIwMTktbmNvdi92YWNjaW5lcy9pbmRleC5odG1sP3V0bV9" w:history="1">
              <w:r w:rsidR="00C3172D" w:rsidRPr="00C3172D">
                <w:rPr>
                  <w:rFonts w:eastAsia="Times New Roman" w:cstheme="minorHAnsi"/>
                  <w:b/>
                  <w:bCs/>
                  <w:color w:val="FFFFFF"/>
                  <w:sz w:val="24"/>
                  <w:szCs w:val="24"/>
                  <w:bdr w:val="single" w:sz="48" w:space="0" w:color="1A6C37" w:frame="1"/>
                  <w:shd w:val="clear" w:color="auto" w:fill="1A6C37"/>
                </w:rPr>
                <w:t>Visit CDC.gov</w:t>
              </w:r>
            </w:hyperlink>
          </w:p>
          <w:p w14:paraId="51462D37" w14:textId="504079CC" w:rsidR="00C3172D" w:rsidRPr="00C3172D" w:rsidRDefault="00C3172D" w:rsidP="00C3172D">
            <w:pPr>
              <w:spacing w:after="0" w:line="240" w:lineRule="auto"/>
              <w:rPr>
                <w:rFonts w:eastAsia="Times New Roman" w:cstheme="minorHAnsi"/>
                <w:color w:val="4A4A4A"/>
                <w:sz w:val="24"/>
                <w:szCs w:val="24"/>
              </w:rPr>
            </w:pPr>
            <w:r>
              <w:rPr>
                <w:rFonts w:eastAsia="Times New Roman" w:cstheme="minorHAnsi"/>
                <w:b/>
                <w:bCs/>
                <w:color w:val="4A4A4A"/>
                <w:sz w:val="24"/>
                <w:szCs w:val="24"/>
              </w:rPr>
              <w:t xml:space="preserve">  </w:t>
            </w:r>
            <w:hyperlink r:id="rId405" w:tgtFrame="_blank" w:tooltip="Protected by Outlook: https://lnks.gd/l/eyJhbGciOiJIUzI1NiJ9.eyJidWxsZXRpbl9saW5rX2lkIjoxMDMsInVyaSI6ImJwMjpjbGljayIsImJ1bGxldGluX2lkIjoiMjAyMTAyMTEuMzUwNTI2OTEiLCJ1cmwiOiJodHRwczovL3d3dy5tZWRpY2FyZS5nb3YvY292ZXJhZ2UvY29yb25hdmlydXMtZGlzZWFzZS0yMDE5LWNvdmlkLTE" w:history="1">
              <w:r w:rsidRPr="00C3172D">
                <w:rPr>
                  <w:rFonts w:eastAsia="Times New Roman" w:cstheme="minorHAnsi"/>
                  <w:b/>
                  <w:bCs/>
                  <w:color w:val="05335D"/>
                  <w:sz w:val="24"/>
                  <w:szCs w:val="24"/>
                  <w:u w:val="single"/>
                  <w:bdr w:val="none" w:sz="0" w:space="0" w:color="auto" w:frame="1"/>
                </w:rPr>
                <w:t>Medicare Part B covers the COVID-19 vaccine</w:t>
              </w:r>
            </w:hyperlink>
            <w:r w:rsidRPr="00C3172D">
              <w:rPr>
                <w:rFonts w:eastAsia="Times New Roman" w:cstheme="minorHAnsi"/>
                <w:b/>
                <w:bCs/>
                <w:color w:val="4A4A4A"/>
                <w:sz w:val="24"/>
                <w:szCs w:val="24"/>
              </w:rPr>
              <w:t>,</w:t>
            </w:r>
            <w:r w:rsidRPr="00C3172D">
              <w:rPr>
                <w:rFonts w:eastAsia="Times New Roman" w:cstheme="minorHAnsi"/>
                <w:color w:val="4A4A4A"/>
                <w:sz w:val="24"/>
                <w:szCs w:val="24"/>
              </w:rPr>
              <w:t> so there's no cost to you. When you go to get your vaccine, make sure to bring your Medicare card, so the vaccine provider can bill Medicare.</w:t>
            </w:r>
          </w:p>
          <w:p w14:paraId="0C4185BA" w14:textId="50F2233F" w:rsidR="00C3172D" w:rsidRPr="00C3172D" w:rsidRDefault="00C3172D" w:rsidP="00C3172D">
            <w:pPr>
              <w:spacing w:before="300" w:after="300" w:line="240" w:lineRule="auto"/>
              <w:rPr>
                <w:rFonts w:eastAsia="Times New Roman" w:cstheme="minorHAnsi"/>
                <w:color w:val="4A4A4A"/>
                <w:sz w:val="24"/>
                <w:szCs w:val="24"/>
              </w:rPr>
            </w:pPr>
            <w:r>
              <w:rPr>
                <w:rFonts w:eastAsia="Times New Roman" w:cstheme="minorHAnsi"/>
                <w:color w:val="4A4A4A"/>
                <w:sz w:val="24"/>
                <w:szCs w:val="24"/>
              </w:rPr>
              <w:t xml:space="preserve">  </w:t>
            </w:r>
            <w:r w:rsidRPr="00C3172D">
              <w:rPr>
                <w:rFonts w:eastAsia="Times New Roman" w:cstheme="minorHAnsi"/>
                <w:color w:val="4A4A4A"/>
                <w:sz w:val="24"/>
                <w:szCs w:val="24"/>
              </w:rPr>
              <w:t>Remember: Stopping the COVID-19 pandemic is going to take all the tools in our toolbox. Along with getting vaccinated, it's important to keep washing your hands, wearing a mask, and social distancing.</w:t>
            </w:r>
          </w:p>
          <w:p w14:paraId="48B3F5E1" w14:textId="77777777" w:rsidR="00C3172D" w:rsidRPr="00C3172D" w:rsidRDefault="00C3172D" w:rsidP="00C3172D">
            <w:pPr>
              <w:spacing w:after="0" w:line="240" w:lineRule="auto"/>
              <w:jc w:val="center"/>
              <w:rPr>
                <w:rFonts w:eastAsia="Times New Roman" w:cstheme="minorHAnsi"/>
                <w:color w:val="201F1E"/>
                <w:sz w:val="23"/>
                <w:szCs w:val="23"/>
              </w:rPr>
            </w:pPr>
            <w:r w:rsidRPr="00C3172D">
              <w:rPr>
                <w:rFonts w:eastAsia="Times New Roman" w:cstheme="minorHAnsi"/>
                <w:noProof/>
                <w:color w:val="05335D"/>
                <w:sz w:val="23"/>
                <w:szCs w:val="23"/>
                <w:bdr w:val="none" w:sz="0" w:space="0" w:color="auto" w:frame="1"/>
                <w:lang w:val="en-PH" w:eastAsia="en-PH"/>
              </w:rPr>
              <w:drawing>
                <wp:inline distT="0" distB="0" distL="0" distR="0" wp14:anchorId="229917D9" wp14:editId="6634B22D">
                  <wp:extent cx="5143500" cy="2667000"/>
                  <wp:effectExtent l="0" t="0" r="0" b="0"/>
                  <wp:docPr id="13" name="Picture 13" descr="Image, &quot;COVID-19 vaccine covered at no cost to you&quot;">
                    <a:hlinkClick xmlns:a="http://schemas.openxmlformats.org/drawingml/2006/main" r:id="rId406" tgtFrame="&quot;_blank&quot;" tooltip="&quot;Protected by Outlook: https://lnks.gd/l/eyJhbGciOiJIUzI1NiJ9.eyJidWxsZXRpbl9saW5rX2lkIjoxMDQsInVyaSI6ImJwMjpjbGljayIsImJ1bGxldGluX2lkIjoiMjAyMTAyMTEuMzUwNTI2OTEiLCJ1cmwiOiJodHRwczovL3d3dy5tZWRpY2FyZS5nb3YvY292ZXJhZ2UvY29yb25hdmlydXMtZGlzZWFzZS0yMDE5LWNvdmlkLTE5LXZhY2NpbmU_dXRtX2NhbXBhaWduPTIwMjEwMjExX2N2ZF9wcnZfZ2FsJnV0bV9jb250ZW50PWVuZ2xpc2gmdXRtX21lZGl1bT1lbWFpbCZ1dG1fc291cmNlPWdvdmRlbGl2ZXJ5In0.0vOdwUTGr72BNw34z1iyGIE_oZHtl0D2NJAEMbQDoa8/s/1128447571/br/97464055670-l. Click or tap to follow the li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quot;COVID-19 vaccine covered at no cost to you&quot;">
                            <a:hlinkClick r:id="rId406" tgtFrame="&quot;_blank&quot;" tooltip="&quot;Protected by Outlook: https://lnks.gd/l/eyJhbGciOiJIUzI1NiJ9.eyJidWxsZXRpbl9saW5rX2lkIjoxMDQsInVyaSI6ImJwMjpjbGljayIsImJ1bGxldGluX2lkIjoiMjAyMTAyMTEuMzUwNTI2OTEiLCJ1cmwiOiJodHRwczovL3d3dy5tZWRpY2FyZS5nb3YvY292ZXJhZ2UvY29yb25hdmlydXMtZGlzZWFzZS0yMDE5LWNvdmlkLTE5LXZhY2NpbmU_dXRtX2NhbXBhaWduPTIwMjEwMjExX2N2ZF9wcnZfZ2FsJnV0bV9jb250ZW50PWVuZ2xpc2gmdXRtX21lZGl1bT1lbWFpbCZ1dG1fc291cmNlPWdvdmRlbGl2ZXJ5In0.0vOdwUTGr72BNw34z1iyGIE_oZHtl0D2NJAEMbQDoa8/s/1128447571/br/97464055670-l. Click or tap to follow the link.&quot;"/>
                          </pic:cNvPr>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5143500" cy="2667000"/>
                          </a:xfrm>
                          <a:prstGeom prst="rect">
                            <a:avLst/>
                          </a:prstGeom>
                          <a:noFill/>
                          <a:ln>
                            <a:noFill/>
                          </a:ln>
                        </pic:spPr>
                      </pic:pic>
                    </a:graphicData>
                  </a:graphic>
                </wp:inline>
              </w:drawing>
            </w:r>
          </w:p>
        </w:tc>
      </w:tr>
      <w:tr w:rsidR="00C3172D" w:rsidRPr="00C3172D" w14:paraId="2CFA8A51" w14:textId="77777777" w:rsidTr="00C3172D">
        <w:trPr>
          <w:trHeight w:val="850"/>
          <w:jc w:val="center"/>
        </w:trPr>
        <w:tc>
          <w:tcPr>
            <w:tcW w:w="5000" w:type="pct"/>
            <w:shd w:val="clear" w:color="auto" w:fill="FFFFFF"/>
            <w:tcMar>
              <w:top w:w="75" w:type="dxa"/>
              <w:left w:w="450" w:type="dxa"/>
              <w:bottom w:w="450" w:type="dxa"/>
              <w:right w:w="450" w:type="dxa"/>
            </w:tcMar>
            <w:vAlign w:val="center"/>
            <w:hideMark/>
          </w:tcPr>
          <w:p w14:paraId="649E6B51" w14:textId="77777777" w:rsidR="00316735" w:rsidRDefault="00316735" w:rsidP="00C3172D">
            <w:pPr>
              <w:spacing w:before="150" w:after="300" w:line="240" w:lineRule="auto"/>
              <w:rPr>
                <w:rFonts w:eastAsia="Times New Roman" w:cstheme="minorHAnsi"/>
                <w:b/>
                <w:bCs/>
                <w:color w:val="4472C4" w:themeColor="accent1"/>
                <w:sz w:val="48"/>
                <w:szCs w:val="48"/>
                <w:u w:val="single"/>
              </w:rPr>
            </w:pPr>
          </w:p>
          <w:p w14:paraId="62B0A017" w14:textId="69545DC6" w:rsidR="00C3172D" w:rsidRPr="009C68FD" w:rsidRDefault="002577B7" w:rsidP="00C3172D">
            <w:pPr>
              <w:spacing w:before="150" w:after="300" w:line="240" w:lineRule="auto"/>
              <w:rPr>
                <w:rFonts w:eastAsia="Times New Roman" w:cstheme="minorHAnsi"/>
                <w:b/>
                <w:bCs/>
                <w:color w:val="4B4B4B"/>
                <w:sz w:val="48"/>
                <w:szCs w:val="48"/>
                <w:u w:val="single"/>
              </w:rPr>
            </w:pPr>
            <w:r w:rsidRPr="009C68FD">
              <w:rPr>
                <w:rFonts w:eastAsia="Times New Roman" w:cstheme="minorHAnsi"/>
                <w:b/>
                <w:bCs/>
                <w:color w:val="4472C4" w:themeColor="accent1"/>
                <w:sz w:val="48"/>
                <w:szCs w:val="48"/>
                <w:u w:val="single"/>
              </w:rPr>
              <w:t>SECTION 12:  From RAPIDS/DEERS:</w:t>
            </w:r>
          </w:p>
        </w:tc>
      </w:tr>
    </w:tbl>
    <w:p w14:paraId="2A876FB6" w14:textId="0BACBA97" w:rsidR="005A1D91" w:rsidRDefault="005A1D91" w:rsidP="00A660B0">
      <w:pPr>
        <w:shd w:val="clear" w:color="auto" w:fill="FFFFFF"/>
        <w:spacing w:before="300" w:after="300" w:line="240" w:lineRule="auto"/>
        <w:jc w:val="center"/>
        <w:rPr>
          <w:b/>
          <w:bCs/>
          <w:color w:val="0070C0"/>
          <w:sz w:val="32"/>
          <w:szCs w:val="32"/>
          <w:u w:val="single"/>
        </w:rPr>
      </w:pPr>
      <w:r>
        <w:rPr>
          <w:b/>
          <w:bCs/>
          <w:noProof/>
          <w:color w:val="0070C0"/>
          <w:sz w:val="32"/>
          <w:szCs w:val="32"/>
          <w:u w:val="single"/>
          <w:lang w:val="en-PH" w:eastAsia="en-PH"/>
        </w:rPr>
        <w:drawing>
          <wp:inline distT="0" distB="0" distL="0" distR="0" wp14:anchorId="252B866B" wp14:editId="58FC278A">
            <wp:extent cx="2857500" cy="1390650"/>
            <wp:effectExtent l="0" t="0" r="0" b="0"/>
            <wp:docPr id="38" name="Picture 3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Diagram&#10;&#10;Description automatically generated"/>
                    <pic:cNvPicPr/>
                  </pic:nvPicPr>
                  <pic:blipFill>
                    <a:blip r:embed="rId408">
                      <a:extLst>
                        <a:ext uri="{28A0092B-C50C-407E-A947-70E740481C1C}">
                          <a14:useLocalDpi xmlns:a14="http://schemas.microsoft.com/office/drawing/2010/main" val="0"/>
                        </a:ext>
                      </a:extLst>
                    </a:blip>
                    <a:stretch>
                      <a:fillRect/>
                    </a:stretch>
                  </pic:blipFill>
                  <pic:spPr>
                    <a:xfrm>
                      <a:off x="0" y="0"/>
                      <a:ext cx="2857500" cy="1390650"/>
                    </a:xfrm>
                    <a:prstGeom prst="rect">
                      <a:avLst/>
                    </a:prstGeom>
                  </pic:spPr>
                </pic:pic>
              </a:graphicData>
            </a:graphic>
          </wp:inline>
        </w:drawing>
      </w:r>
    </w:p>
    <w:p w14:paraId="3621694B" w14:textId="77777777" w:rsidR="00007D00" w:rsidRPr="00007D00" w:rsidRDefault="00007D00" w:rsidP="00007D00">
      <w:pPr>
        <w:spacing w:after="60" w:line="240" w:lineRule="auto"/>
        <w:jc w:val="center"/>
        <w:textAlignment w:val="baseline"/>
        <w:outlineLvl w:val="0"/>
        <w:rPr>
          <w:rFonts w:eastAsia="Times New Roman" w:cstheme="minorHAnsi"/>
          <w:b/>
          <w:bCs/>
          <w:color w:val="14377D"/>
          <w:kern w:val="36"/>
          <w:sz w:val="42"/>
          <w:szCs w:val="42"/>
        </w:rPr>
      </w:pPr>
      <w:r w:rsidRPr="00007D00">
        <w:rPr>
          <w:rFonts w:eastAsia="Times New Roman" w:cstheme="minorHAnsi"/>
          <w:b/>
          <w:bCs/>
          <w:color w:val="14377D"/>
          <w:kern w:val="36"/>
          <w:sz w:val="42"/>
          <w:szCs w:val="42"/>
        </w:rPr>
        <w:t>Defense Enrollment Eligibility Reporting System</w:t>
      </w:r>
    </w:p>
    <w:p w14:paraId="5BD4D178" w14:textId="77777777" w:rsidR="00007D00" w:rsidRDefault="00007D00" w:rsidP="00007D00">
      <w:pPr>
        <w:spacing w:after="0" w:line="240" w:lineRule="auto"/>
        <w:textAlignment w:val="baseline"/>
        <w:rPr>
          <w:rFonts w:ascii="Arial Narrow" w:eastAsia="Times New Roman" w:hAnsi="Arial Narrow" w:cs="Times New Roman"/>
          <w:color w:val="545456"/>
          <w:sz w:val="24"/>
          <w:szCs w:val="24"/>
        </w:rPr>
      </w:pPr>
    </w:p>
    <w:p w14:paraId="3A73A7CA" w14:textId="79359266" w:rsidR="00730880" w:rsidRDefault="0004604C" w:rsidP="00007D00">
      <w:pPr>
        <w:spacing w:after="0" w:line="240" w:lineRule="auto"/>
        <w:textAlignment w:val="baseline"/>
        <w:rPr>
          <w:rFonts w:eastAsia="Times New Roman" w:cstheme="minorHAnsi"/>
          <w:color w:val="000000"/>
          <w:sz w:val="24"/>
          <w:szCs w:val="24"/>
          <w:bdr w:val="none" w:sz="0" w:space="0" w:color="auto" w:frame="1"/>
        </w:rPr>
      </w:pPr>
      <w:r>
        <w:rPr>
          <w:rFonts w:eastAsia="Times New Roman" w:cstheme="minorHAnsi"/>
          <w:color w:val="545456"/>
          <w:sz w:val="24"/>
          <w:szCs w:val="24"/>
        </w:rPr>
        <w:t xml:space="preserve">  </w:t>
      </w:r>
      <w:r w:rsidR="00007D00" w:rsidRPr="00007D00">
        <w:rPr>
          <w:rFonts w:eastAsia="Times New Roman" w:cstheme="minorHAnsi"/>
          <w:color w:val="545456"/>
          <w:sz w:val="24"/>
          <w:szCs w:val="24"/>
        </w:rPr>
        <w:t>You must be registered in the </w:t>
      </w:r>
      <w:r w:rsidR="00007D00" w:rsidRPr="00007D00">
        <w:rPr>
          <w:rFonts w:eastAsia="Times New Roman" w:cstheme="minorHAnsi"/>
          <w:color w:val="000000"/>
          <w:sz w:val="24"/>
          <w:szCs w:val="24"/>
          <w:bdr w:val="none" w:sz="0" w:space="0" w:color="auto" w:frame="1"/>
        </w:rPr>
        <w:t xml:space="preserve">Defense Enrollment Eligibility Reporting </w:t>
      </w:r>
      <w:r w:rsidR="0040796C" w:rsidRPr="00007D00">
        <w:rPr>
          <w:rFonts w:eastAsia="Times New Roman" w:cstheme="minorHAnsi"/>
          <w:color w:val="000000"/>
          <w:sz w:val="24"/>
          <w:szCs w:val="24"/>
          <w:bdr w:val="none" w:sz="0" w:space="0" w:color="auto" w:frame="1"/>
        </w:rPr>
        <w:t>System (</w:t>
      </w:r>
      <w:r w:rsidR="00007D00" w:rsidRPr="00007D00">
        <w:rPr>
          <w:rFonts w:eastAsia="Times New Roman" w:cstheme="minorHAnsi"/>
          <w:color w:val="000000"/>
          <w:sz w:val="24"/>
          <w:szCs w:val="24"/>
          <w:bdr w:val="none" w:sz="0" w:space="0" w:color="auto" w:frame="1"/>
        </w:rPr>
        <w:t>DEERS)</w:t>
      </w:r>
      <w:r w:rsidR="00D46216">
        <w:rPr>
          <w:rFonts w:eastAsia="Times New Roman" w:cstheme="minorHAnsi"/>
          <w:color w:val="000000"/>
          <w:sz w:val="24"/>
          <w:szCs w:val="24"/>
          <w:bdr w:val="none" w:sz="0" w:space="0" w:color="auto" w:frame="1"/>
        </w:rPr>
        <w:t xml:space="preserve">. </w:t>
      </w:r>
      <w:r w:rsidR="00007D00" w:rsidRPr="00007D00">
        <w:rPr>
          <w:rFonts w:eastAsia="Times New Roman" w:cstheme="minorHAnsi"/>
          <w:color w:val="000000"/>
          <w:sz w:val="24"/>
          <w:szCs w:val="24"/>
          <w:bdr w:val="none" w:sz="0" w:space="0" w:color="auto" w:frame="1"/>
        </w:rPr>
        <w:t xml:space="preserve"> A database of information on uniformed services members (sponsors), U.S.-sponsored foreign military, DoD and uniformed </w:t>
      </w:r>
    </w:p>
    <w:p w14:paraId="3AD144C7" w14:textId="4C4930D0" w:rsidR="00007D00" w:rsidRPr="00007D00" w:rsidRDefault="00007D00" w:rsidP="00007D00">
      <w:pPr>
        <w:spacing w:after="0" w:line="240" w:lineRule="auto"/>
        <w:textAlignment w:val="baseline"/>
        <w:rPr>
          <w:rFonts w:eastAsia="Times New Roman" w:cstheme="minorHAnsi"/>
          <w:color w:val="545456"/>
          <w:sz w:val="24"/>
          <w:szCs w:val="24"/>
        </w:rPr>
      </w:pPr>
      <w:r w:rsidRPr="00007D00">
        <w:rPr>
          <w:rFonts w:eastAsia="Times New Roman" w:cstheme="minorHAnsi"/>
          <w:color w:val="000000"/>
          <w:sz w:val="24"/>
          <w:szCs w:val="24"/>
          <w:bdr w:val="none" w:sz="0" w:space="0" w:color="auto" w:frame="1"/>
        </w:rPr>
        <w:t>services civilians, other personnel as directed by the DoD, and their family members. You need to register in DEERS to get TRICARE.</w:t>
      </w:r>
      <w:r w:rsidRPr="00007D00">
        <w:rPr>
          <w:rFonts w:eastAsia="Times New Roman" w:cstheme="minorHAnsi"/>
          <w:color w:val="545456"/>
          <w:sz w:val="24"/>
          <w:szCs w:val="24"/>
        </w:rPr>
        <w:t> (DEERS) to get your TRICARE benefit.</w:t>
      </w:r>
    </w:p>
    <w:p w14:paraId="09485AAA" w14:textId="77777777" w:rsidR="00007D00" w:rsidRPr="00007D00" w:rsidRDefault="00007D00" w:rsidP="00E9347C">
      <w:pPr>
        <w:numPr>
          <w:ilvl w:val="0"/>
          <w:numId w:val="2"/>
        </w:numPr>
        <w:spacing w:after="120" w:line="240" w:lineRule="auto"/>
        <w:textAlignment w:val="baseline"/>
        <w:rPr>
          <w:rFonts w:eastAsia="Times New Roman" w:cstheme="minorHAnsi"/>
          <w:color w:val="545456"/>
          <w:sz w:val="24"/>
          <w:szCs w:val="24"/>
        </w:rPr>
      </w:pPr>
      <w:r w:rsidRPr="00007D00">
        <w:rPr>
          <w:rFonts w:eastAsia="Times New Roman" w:cstheme="minorHAnsi"/>
          <w:color w:val="545456"/>
          <w:sz w:val="24"/>
          <w:szCs w:val="24"/>
        </w:rPr>
        <w:t>Sponsors are automatically registered in DEERS</w:t>
      </w:r>
    </w:p>
    <w:p w14:paraId="37CAF377" w14:textId="77777777" w:rsidR="00007D00" w:rsidRPr="00007D00" w:rsidRDefault="00007D00" w:rsidP="00E9347C">
      <w:pPr>
        <w:numPr>
          <w:ilvl w:val="0"/>
          <w:numId w:val="2"/>
        </w:numPr>
        <w:spacing w:after="120" w:line="240" w:lineRule="auto"/>
        <w:textAlignment w:val="baseline"/>
        <w:rPr>
          <w:rFonts w:eastAsia="Times New Roman" w:cstheme="minorHAnsi"/>
          <w:color w:val="545456"/>
          <w:sz w:val="24"/>
          <w:szCs w:val="24"/>
        </w:rPr>
      </w:pPr>
      <w:r w:rsidRPr="00007D00">
        <w:rPr>
          <w:rFonts w:eastAsia="Times New Roman" w:cstheme="minorHAnsi"/>
          <w:color w:val="545456"/>
          <w:sz w:val="24"/>
          <w:szCs w:val="24"/>
        </w:rPr>
        <w:t>Sponsors must register eligible family members</w:t>
      </w:r>
    </w:p>
    <w:p w14:paraId="72503AE8" w14:textId="65EF4EAB" w:rsidR="002577B7" w:rsidRDefault="0004604C" w:rsidP="00BE7DA8">
      <w:pPr>
        <w:spacing w:before="120" w:after="168" w:line="240" w:lineRule="auto"/>
        <w:textAlignment w:val="baseline"/>
        <w:rPr>
          <w:rFonts w:eastAsia="Times New Roman" w:cstheme="minorHAnsi"/>
          <w:b/>
          <w:bCs/>
          <w:color w:val="BC243D"/>
          <w:sz w:val="36"/>
          <w:szCs w:val="36"/>
          <w:u w:val="single"/>
        </w:rPr>
      </w:pPr>
      <w:r>
        <w:rPr>
          <w:rFonts w:eastAsia="Times New Roman" w:cstheme="minorHAnsi"/>
          <w:color w:val="545456"/>
          <w:sz w:val="24"/>
          <w:szCs w:val="24"/>
        </w:rPr>
        <w:t xml:space="preserve">  </w:t>
      </w:r>
      <w:r w:rsidR="00007D00" w:rsidRPr="00007D00">
        <w:rPr>
          <w:rFonts w:eastAsia="Times New Roman" w:cstheme="minorHAnsi"/>
          <w:color w:val="545456"/>
          <w:sz w:val="24"/>
          <w:szCs w:val="24"/>
        </w:rPr>
        <w:t>If both parents are service members, choose one to be listed as the child(ren)'s sponsor in DEERS.</w:t>
      </w:r>
    </w:p>
    <w:p w14:paraId="72F4CD76" w14:textId="2959BA63" w:rsidR="00007D00" w:rsidRPr="00007D00" w:rsidRDefault="00007D00" w:rsidP="00D46216">
      <w:pPr>
        <w:spacing w:before="180" w:after="60" w:line="240" w:lineRule="auto"/>
        <w:jc w:val="center"/>
        <w:textAlignment w:val="baseline"/>
        <w:outlineLvl w:val="1"/>
        <w:rPr>
          <w:rFonts w:eastAsia="Times New Roman" w:cstheme="minorHAnsi"/>
          <w:b/>
          <w:bCs/>
          <w:color w:val="BC243D"/>
          <w:sz w:val="36"/>
          <w:szCs w:val="36"/>
          <w:u w:val="single"/>
        </w:rPr>
      </w:pPr>
      <w:r w:rsidRPr="00007D00">
        <w:rPr>
          <w:rFonts w:eastAsia="Times New Roman" w:cstheme="minorHAnsi"/>
          <w:b/>
          <w:bCs/>
          <w:color w:val="BC243D"/>
          <w:sz w:val="36"/>
          <w:szCs w:val="36"/>
          <w:u w:val="single"/>
        </w:rPr>
        <w:t>How to Update DEERS</w:t>
      </w:r>
      <w:r w:rsidRPr="008C2229">
        <w:rPr>
          <w:rFonts w:eastAsia="Times New Roman" w:cstheme="minorHAnsi"/>
          <w:b/>
          <w:bCs/>
          <w:color w:val="BC243D"/>
          <w:sz w:val="36"/>
          <w:szCs w:val="36"/>
          <w:u w:val="single"/>
        </w:rPr>
        <w:t>:</w:t>
      </w:r>
    </w:p>
    <w:p w14:paraId="347B0E98" w14:textId="77777777" w:rsidR="00007D00" w:rsidRPr="00007D00" w:rsidRDefault="00007D00" w:rsidP="00007D00">
      <w:pPr>
        <w:spacing w:before="180" w:after="60" w:line="240" w:lineRule="auto"/>
        <w:textAlignment w:val="baseline"/>
        <w:outlineLvl w:val="2"/>
        <w:rPr>
          <w:rFonts w:eastAsia="Times New Roman" w:cstheme="minorHAnsi"/>
          <w:b/>
          <w:bCs/>
          <w:color w:val="006BB6"/>
          <w:sz w:val="31"/>
          <w:szCs w:val="31"/>
        </w:rPr>
      </w:pPr>
      <w:r w:rsidRPr="00007D00">
        <w:rPr>
          <w:rFonts w:eastAsia="Times New Roman" w:cstheme="minorHAnsi"/>
          <w:b/>
          <w:bCs/>
          <w:color w:val="006BB6"/>
          <w:sz w:val="31"/>
          <w:szCs w:val="31"/>
        </w:rPr>
        <w:t xml:space="preserve">Adding or </w:t>
      </w:r>
      <w:r w:rsidRPr="00007D00">
        <w:rPr>
          <w:rFonts w:eastAsia="Times New Roman" w:cstheme="minorHAnsi"/>
          <w:b/>
          <w:bCs/>
          <w:color w:val="006BB6"/>
          <w:sz w:val="32"/>
          <w:szCs w:val="32"/>
        </w:rPr>
        <w:t>Removing F</w:t>
      </w:r>
      <w:r w:rsidRPr="00007D00">
        <w:rPr>
          <w:rFonts w:eastAsia="Times New Roman" w:cstheme="minorHAnsi"/>
          <w:b/>
          <w:bCs/>
          <w:color w:val="006BB6"/>
          <w:sz w:val="31"/>
          <w:szCs w:val="31"/>
        </w:rPr>
        <w:t>amily Members</w:t>
      </w:r>
    </w:p>
    <w:p w14:paraId="6FEBB841" w14:textId="0A62A74B" w:rsidR="00007D00" w:rsidRPr="00007D00" w:rsidRDefault="0004604C" w:rsidP="00007D00">
      <w:pPr>
        <w:spacing w:before="120" w:after="168" w:line="240" w:lineRule="auto"/>
        <w:textAlignment w:val="baseline"/>
        <w:rPr>
          <w:rFonts w:eastAsia="Times New Roman" w:cstheme="minorHAnsi"/>
          <w:color w:val="545456"/>
          <w:sz w:val="24"/>
          <w:szCs w:val="24"/>
        </w:rPr>
      </w:pPr>
      <w:r>
        <w:rPr>
          <w:rFonts w:eastAsia="Times New Roman" w:cstheme="minorHAnsi"/>
          <w:color w:val="545456"/>
          <w:sz w:val="24"/>
          <w:szCs w:val="24"/>
        </w:rPr>
        <w:t xml:space="preserve">  </w:t>
      </w:r>
      <w:r w:rsidR="00007D00" w:rsidRPr="00007D00">
        <w:rPr>
          <w:rFonts w:eastAsia="Times New Roman" w:cstheme="minorHAnsi"/>
          <w:color w:val="545456"/>
          <w:sz w:val="24"/>
          <w:szCs w:val="24"/>
        </w:rPr>
        <w:t>Only sponsors can add or remove family members:</w:t>
      </w:r>
    </w:p>
    <w:p w14:paraId="41088A0D" w14:textId="77777777" w:rsidR="00007D00" w:rsidRPr="00007D00" w:rsidRDefault="00007D00" w:rsidP="00E9347C">
      <w:pPr>
        <w:numPr>
          <w:ilvl w:val="0"/>
          <w:numId w:val="3"/>
        </w:numPr>
        <w:spacing w:after="0" w:line="240" w:lineRule="auto"/>
        <w:textAlignment w:val="baseline"/>
        <w:rPr>
          <w:rFonts w:eastAsia="Times New Roman" w:cstheme="minorHAnsi"/>
          <w:color w:val="545456"/>
          <w:sz w:val="24"/>
          <w:szCs w:val="24"/>
        </w:rPr>
      </w:pPr>
      <w:r w:rsidRPr="00007D00">
        <w:rPr>
          <w:rFonts w:eastAsia="Times New Roman" w:cstheme="minorHAnsi"/>
          <w:color w:val="545456"/>
          <w:sz w:val="24"/>
          <w:szCs w:val="24"/>
        </w:rPr>
        <w:t>Go to a </w:t>
      </w:r>
      <w:hyperlink r:id="rId409" w:tgtFrame="_blank" w:tooltip="goes to the Rapids site" w:history="1">
        <w:r w:rsidRPr="00007D00">
          <w:rPr>
            <w:rFonts w:eastAsia="Times New Roman" w:cstheme="minorHAnsi"/>
            <w:color w:val="14377D"/>
            <w:sz w:val="24"/>
            <w:szCs w:val="24"/>
            <w:u w:val="single"/>
            <w:bdr w:val="none" w:sz="0" w:space="0" w:color="auto" w:frame="1"/>
          </w:rPr>
          <w:t>local ID card office</w:t>
        </w:r>
      </w:hyperlink>
      <w:r w:rsidRPr="00007D00">
        <w:rPr>
          <w:rFonts w:eastAsia="Times New Roman" w:cstheme="minorHAnsi"/>
          <w:color w:val="545456"/>
          <w:sz w:val="24"/>
          <w:szCs w:val="24"/>
        </w:rPr>
        <w:t>.</w:t>
      </w:r>
    </w:p>
    <w:p w14:paraId="7FA4F90C" w14:textId="77777777" w:rsidR="00007D00" w:rsidRPr="00007D00" w:rsidRDefault="00007D00" w:rsidP="00E9347C">
      <w:pPr>
        <w:numPr>
          <w:ilvl w:val="0"/>
          <w:numId w:val="3"/>
        </w:numPr>
        <w:spacing w:after="120" w:line="240" w:lineRule="auto"/>
        <w:textAlignment w:val="baseline"/>
        <w:rPr>
          <w:rFonts w:eastAsia="Times New Roman" w:cstheme="minorHAnsi"/>
          <w:color w:val="545456"/>
          <w:sz w:val="24"/>
          <w:szCs w:val="24"/>
        </w:rPr>
      </w:pPr>
      <w:r w:rsidRPr="00007D00">
        <w:rPr>
          <w:rFonts w:eastAsia="Times New Roman" w:cstheme="minorHAnsi"/>
          <w:color w:val="545456"/>
          <w:sz w:val="24"/>
          <w:szCs w:val="24"/>
        </w:rPr>
        <w:t>Call first to verify business hours or to set up an appointment.</w:t>
      </w:r>
    </w:p>
    <w:p w14:paraId="6E6614C7" w14:textId="77777777" w:rsidR="00007D00" w:rsidRPr="00007D00" w:rsidRDefault="00007D00" w:rsidP="00007D00">
      <w:pPr>
        <w:spacing w:before="180" w:after="60" w:line="240" w:lineRule="auto"/>
        <w:textAlignment w:val="baseline"/>
        <w:outlineLvl w:val="2"/>
        <w:rPr>
          <w:rFonts w:eastAsia="Times New Roman" w:cstheme="minorHAnsi"/>
          <w:b/>
          <w:bCs/>
          <w:color w:val="006BB6"/>
          <w:sz w:val="31"/>
          <w:szCs w:val="31"/>
        </w:rPr>
      </w:pPr>
      <w:r w:rsidRPr="00007D00">
        <w:rPr>
          <w:rFonts w:eastAsia="Times New Roman" w:cstheme="minorHAnsi"/>
          <w:b/>
          <w:bCs/>
          <w:color w:val="006BB6"/>
          <w:sz w:val="32"/>
          <w:szCs w:val="32"/>
        </w:rPr>
        <w:t>Updating Yo</w:t>
      </w:r>
      <w:r w:rsidRPr="00007D00">
        <w:rPr>
          <w:rFonts w:eastAsia="Times New Roman" w:cstheme="minorHAnsi"/>
          <w:b/>
          <w:bCs/>
          <w:color w:val="006BB6"/>
          <w:sz w:val="31"/>
          <w:szCs w:val="31"/>
        </w:rPr>
        <w:t>ur Contact Information</w:t>
      </w:r>
    </w:p>
    <w:p w14:paraId="5D38009D" w14:textId="14CDD5CF" w:rsidR="00007D00" w:rsidRPr="00007D00" w:rsidRDefault="0004604C" w:rsidP="00007D00">
      <w:pPr>
        <w:spacing w:before="120" w:after="168" w:line="240" w:lineRule="auto"/>
        <w:textAlignment w:val="baseline"/>
        <w:rPr>
          <w:rFonts w:eastAsia="Times New Roman" w:cstheme="minorHAnsi"/>
          <w:color w:val="545456"/>
          <w:sz w:val="24"/>
          <w:szCs w:val="24"/>
        </w:rPr>
      </w:pPr>
      <w:r>
        <w:rPr>
          <w:rFonts w:eastAsia="Times New Roman" w:cstheme="minorHAnsi"/>
          <w:color w:val="545456"/>
          <w:sz w:val="24"/>
          <w:szCs w:val="24"/>
        </w:rPr>
        <w:t xml:space="preserve">  </w:t>
      </w:r>
      <w:r w:rsidR="00007D00" w:rsidRPr="00007D00">
        <w:rPr>
          <w:rFonts w:eastAsia="Times New Roman" w:cstheme="minorHAnsi"/>
          <w:color w:val="545456"/>
          <w:sz w:val="24"/>
          <w:szCs w:val="24"/>
        </w:rPr>
        <w:t>Contact information includes your address, email addresses or phone number(s). Family members can update contact information after they're registered in DEERS. </w:t>
      </w:r>
    </w:p>
    <w:p w14:paraId="487C7DA5" w14:textId="77777777" w:rsidR="00007D00" w:rsidRPr="00007D00" w:rsidRDefault="006C5190" w:rsidP="00E9347C">
      <w:pPr>
        <w:numPr>
          <w:ilvl w:val="0"/>
          <w:numId w:val="4"/>
        </w:numPr>
        <w:spacing w:after="0" w:line="240" w:lineRule="auto"/>
        <w:textAlignment w:val="baseline"/>
        <w:rPr>
          <w:rFonts w:eastAsia="Times New Roman" w:cstheme="minorHAnsi"/>
          <w:color w:val="545456"/>
          <w:sz w:val="24"/>
          <w:szCs w:val="24"/>
        </w:rPr>
      </w:pPr>
      <w:hyperlink r:id="rId410" w:tgtFrame="_blank" w:tooltip="MilConnect Website" w:history="1">
        <w:r w:rsidR="00007D00" w:rsidRPr="00007D00">
          <w:rPr>
            <w:rFonts w:eastAsia="Times New Roman" w:cstheme="minorHAnsi"/>
            <w:color w:val="14377D"/>
            <w:sz w:val="24"/>
            <w:szCs w:val="24"/>
            <w:u w:val="single"/>
            <w:bdr w:val="none" w:sz="0" w:space="0" w:color="auto" w:frame="1"/>
          </w:rPr>
          <w:t>Log into MilConnect</w:t>
        </w:r>
      </w:hyperlink>
      <w:r w:rsidR="00007D00" w:rsidRPr="00007D00">
        <w:rPr>
          <w:rFonts w:eastAsia="Times New Roman" w:cstheme="minorHAnsi"/>
          <w:color w:val="545456"/>
          <w:sz w:val="24"/>
          <w:szCs w:val="24"/>
        </w:rPr>
        <w:t> </w:t>
      </w:r>
    </w:p>
    <w:p w14:paraId="6AED1162" w14:textId="77777777" w:rsidR="00007D00" w:rsidRPr="00007D00" w:rsidRDefault="00007D00" w:rsidP="00E9347C">
      <w:pPr>
        <w:numPr>
          <w:ilvl w:val="0"/>
          <w:numId w:val="4"/>
        </w:numPr>
        <w:spacing w:after="120" w:line="240" w:lineRule="auto"/>
        <w:textAlignment w:val="baseline"/>
        <w:rPr>
          <w:rFonts w:eastAsia="Times New Roman" w:cstheme="minorHAnsi"/>
          <w:color w:val="545456"/>
          <w:sz w:val="24"/>
          <w:szCs w:val="24"/>
        </w:rPr>
      </w:pPr>
      <w:r w:rsidRPr="00007D00">
        <w:rPr>
          <w:rFonts w:eastAsia="Times New Roman" w:cstheme="minorHAnsi"/>
          <w:color w:val="545456"/>
          <w:sz w:val="24"/>
          <w:szCs w:val="24"/>
        </w:rPr>
        <w:t>Call 1-800-538-9522 (TTY/TDD: 1-866-363-2883) </w:t>
      </w:r>
    </w:p>
    <w:p w14:paraId="23C0D2C4" w14:textId="77777777" w:rsidR="00007D00" w:rsidRPr="00007D00" w:rsidRDefault="00007D00" w:rsidP="00E9347C">
      <w:pPr>
        <w:numPr>
          <w:ilvl w:val="0"/>
          <w:numId w:val="4"/>
        </w:numPr>
        <w:spacing w:after="120" w:line="240" w:lineRule="auto"/>
        <w:textAlignment w:val="baseline"/>
        <w:rPr>
          <w:rFonts w:eastAsia="Times New Roman" w:cstheme="minorHAnsi"/>
          <w:color w:val="545456"/>
          <w:sz w:val="24"/>
          <w:szCs w:val="24"/>
        </w:rPr>
      </w:pPr>
      <w:r w:rsidRPr="00007D00">
        <w:rPr>
          <w:rFonts w:eastAsia="Times New Roman" w:cstheme="minorHAnsi"/>
          <w:color w:val="545456"/>
          <w:sz w:val="24"/>
          <w:szCs w:val="24"/>
        </w:rPr>
        <w:t>Fax updates to 1-800-336-4416 (Primary) or 1-502-335-9980 (Alternate) </w:t>
      </w:r>
    </w:p>
    <w:p w14:paraId="37626DEA" w14:textId="77777777" w:rsidR="00007D00" w:rsidRPr="00007D00" w:rsidRDefault="00007D00" w:rsidP="00E9347C">
      <w:pPr>
        <w:numPr>
          <w:ilvl w:val="0"/>
          <w:numId w:val="4"/>
        </w:numPr>
        <w:spacing w:after="120" w:line="240" w:lineRule="auto"/>
        <w:textAlignment w:val="baseline"/>
        <w:rPr>
          <w:rFonts w:eastAsia="Times New Roman" w:cstheme="minorHAnsi"/>
          <w:color w:val="545456"/>
          <w:sz w:val="24"/>
          <w:szCs w:val="24"/>
        </w:rPr>
      </w:pPr>
      <w:r w:rsidRPr="00007D00">
        <w:rPr>
          <w:rFonts w:eastAsia="Times New Roman" w:cstheme="minorHAnsi"/>
          <w:color w:val="545456"/>
          <w:sz w:val="24"/>
          <w:szCs w:val="24"/>
        </w:rPr>
        <w:t>Mail updates to:  </w:t>
      </w:r>
    </w:p>
    <w:p w14:paraId="561F7323" w14:textId="2263F636" w:rsidR="00007D00" w:rsidRDefault="00007D00" w:rsidP="00E9347C">
      <w:pPr>
        <w:numPr>
          <w:ilvl w:val="1"/>
          <w:numId w:val="4"/>
        </w:numPr>
        <w:spacing w:after="120" w:line="240" w:lineRule="auto"/>
        <w:textAlignment w:val="baseline"/>
        <w:rPr>
          <w:rFonts w:eastAsia="Times New Roman" w:cstheme="minorHAnsi"/>
          <w:color w:val="545456"/>
          <w:sz w:val="24"/>
          <w:szCs w:val="24"/>
        </w:rPr>
      </w:pPr>
      <w:r w:rsidRPr="00007D00">
        <w:rPr>
          <w:rFonts w:eastAsia="Times New Roman" w:cstheme="minorHAnsi"/>
          <w:color w:val="545456"/>
          <w:sz w:val="24"/>
          <w:szCs w:val="24"/>
        </w:rPr>
        <w:t>Defense Manpower Data Center Support Office</w:t>
      </w:r>
      <w:r w:rsidRPr="00007D00">
        <w:rPr>
          <w:rFonts w:eastAsia="Times New Roman" w:cstheme="minorHAnsi"/>
          <w:color w:val="545456"/>
          <w:sz w:val="24"/>
          <w:szCs w:val="24"/>
        </w:rPr>
        <w:br/>
        <w:t>Attn: COA</w:t>
      </w:r>
      <w:r w:rsidRPr="00007D00">
        <w:rPr>
          <w:rFonts w:eastAsia="Times New Roman" w:cstheme="minorHAnsi"/>
          <w:color w:val="545456"/>
          <w:sz w:val="24"/>
          <w:szCs w:val="24"/>
        </w:rPr>
        <w:br/>
        <w:t>400 Gigling Road</w:t>
      </w:r>
      <w:r w:rsidRPr="00007D00">
        <w:rPr>
          <w:rFonts w:eastAsia="Times New Roman" w:cstheme="minorHAnsi"/>
          <w:color w:val="545456"/>
          <w:sz w:val="24"/>
          <w:szCs w:val="24"/>
        </w:rPr>
        <w:br/>
        <w:t>Seaside, CA  93955-6771</w:t>
      </w:r>
    </w:p>
    <w:p w14:paraId="411CD343" w14:textId="4979EE60" w:rsidR="00886F26" w:rsidRDefault="00C91B15" w:rsidP="00B32960">
      <w:pPr>
        <w:spacing w:after="120" w:line="240" w:lineRule="auto"/>
        <w:textAlignment w:val="baseline"/>
        <w:rPr>
          <w:rFonts w:cstheme="minorHAnsi"/>
          <w:color w:val="444444"/>
          <w:sz w:val="24"/>
          <w:szCs w:val="24"/>
          <w:shd w:val="clear" w:color="auto" w:fill="FFFFFF"/>
        </w:rPr>
      </w:pPr>
      <w:r>
        <w:rPr>
          <w:rFonts w:eastAsia="Times New Roman" w:cstheme="minorHAnsi"/>
          <w:color w:val="545456"/>
          <w:sz w:val="24"/>
          <w:szCs w:val="24"/>
        </w:rPr>
        <w:t xml:space="preserve">  The MilConnect website</w:t>
      </w:r>
      <w:r w:rsidR="00517C8B">
        <w:rPr>
          <w:rFonts w:eastAsia="Times New Roman" w:cstheme="minorHAnsi"/>
          <w:color w:val="545456"/>
          <w:sz w:val="24"/>
          <w:szCs w:val="24"/>
        </w:rPr>
        <w:t xml:space="preserve"> to update your DEERS information</w:t>
      </w:r>
      <w:r>
        <w:rPr>
          <w:rFonts w:eastAsia="Times New Roman" w:cstheme="minorHAnsi"/>
          <w:color w:val="545456"/>
          <w:sz w:val="24"/>
          <w:szCs w:val="24"/>
        </w:rPr>
        <w:t xml:space="preserve"> is:  </w:t>
      </w:r>
      <w:hyperlink r:id="rId411" w:history="1">
        <w:r w:rsidRPr="007B0A79">
          <w:rPr>
            <w:rStyle w:val="Hyperlink"/>
            <w:rFonts w:eastAsia="Times New Roman" w:cstheme="minorHAnsi"/>
            <w:sz w:val="24"/>
            <w:szCs w:val="24"/>
          </w:rPr>
          <w:t>https://milconnect.dmdc.osd.mil/milconnect/</w:t>
        </w:r>
      </w:hyperlink>
    </w:p>
    <w:p w14:paraId="31C6437D" w14:textId="77777777" w:rsidR="00B06552" w:rsidRPr="00B06552" w:rsidRDefault="00B06552" w:rsidP="00B06552">
      <w:pPr>
        <w:spacing w:after="160" w:line="259" w:lineRule="auto"/>
        <w:rPr>
          <w:rFonts w:eastAsiaTheme="minorHAnsi"/>
          <w:b/>
          <w:bCs/>
          <w:i/>
          <w:iCs/>
          <w:sz w:val="28"/>
          <w:szCs w:val="28"/>
        </w:rPr>
      </w:pPr>
      <w:r w:rsidRPr="00B223D3">
        <w:rPr>
          <w:rFonts w:eastAsiaTheme="minorHAnsi"/>
          <w:b/>
          <w:bCs/>
          <w:i/>
          <w:iCs/>
          <w:sz w:val="28"/>
          <w:szCs w:val="28"/>
          <w:highlight w:val="yellow"/>
        </w:rPr>
        <w:t>TO ALL CONCERNED VETERANS/RETIREES RESIDING IN THE PHILIPPINES:</w:t>
      </w:r>
    </w:p>
    <w:p w14:paraId="1E17E1B0" w14:textId="77777777" w:rsidR="00B06552" w:rsidRPr="00B06552" w:rsidRDefault="00B06552" w:rsidP="00B06552">
      <w:pPr>
        <w:spacing w:after="160" w:line="259" w:lineRule="auto"/>
        <w:rPr>
          <w:rFonts w:eastAsiaTheme="minorHAnsi"/>
        </w:rPr>
      </w:pPr>
      <w:r w:rsidRPr="00B06552">
        <w:rPr>
          <w:rFonts w:eastAsiaTheme="minorHAnsi"/>
        </w:rPr>
        <w:t xml:space="preserve">  RSSO Metro Manila has reached out to the DEERS/RAPIDS Office at Joint Base Pearl Harbor/Hickam (JBPHH) and requested assistance to enroll/disenroll/update DEERS information for all Retirees residing in the Philippines.  As a result, we have obtained their approval to submit DEERS updates via email to them.</w:t>
      </w:r>
    </w:p>
    <w:p w14:paraId="1539D729" w14:textId="77777777" w:rsidR="00B06552" w:rsidRPr="00B06552" w:rsidRDefault="00B06552" w:rsidP="00B06552">
      <w:pPr>
        <w:spacing w:after="160" w:line="259" w:lineRule="auto"/>
        <w:rPr>
          <w:rFonts w:eastAsiaTheme="minorHAnsi"/>
        </w:rPr>
      </w:pPr>
      <w:r w:rsidRPr="00B06552">
        <w:rPr>
          <w:rFonts w:eastAsiaTheme="minorHAnsi"/>
        </w:rPr>
        <w:t xml:space="preserve">  Our Points of Contact (POC’s) are Ms. Danielle P. Candelario, CTR, Navy ICA Services Site Representative at JBPHH and her assistant Ms. Jennifer Preza.  The email address to submit DEERS requests is:  </w:t>
      </w:r>
      <w:hyperlink r:id="rId412" w:history="1">
        <w:r w:rsidRPr="00B06552">
          <w:rPr>
            <w:rFonts w:eastAsiaTheme="minorHAnsi"/>
            <w:color w:val="0563C1" w:themeColor="hyperlink"/>
            <w:u w:val="single"/>
          </w:rPr>
          <w:t>647FSS.FSPS.3@us.af.mil</w:t>
        </w:r>
      </w:hyperlink>
      <w:r w:rsidRPr="00B06552">
        <w:rPr>
          <w:rFonts w:eastAsiaTheme="minorHAnsi"/>
          <w:b/>
          <w:bCs/>
          <w:i/>
          <w:iCs/>
        </w:rPr>
        <w:t>.  In the subject line of your email, please put: “PHILIPPINES DEERS ENROLLMENT (OR DISENROLLMENT) in the case of (Veteran’s name) CLEARED BY RSSO METRO MANILA”</w:t>
      </w:r>
      <w:r w:rsidRPr="00B06552">
        <w:rPr>
          <w:rFonts w:eastAsiaTheme="minorHAnsi"/>
        </w:rPr>
        <w:t>.  Once your email has been sent, you will then receive an acknowledgement of your email request along with a “How to” checklist of what you will need to submit.  It is important that you follow the instructions correctly as the documents you submit must be protected and encrypted.</w:t>
      </w:r>
    </w:p>
    <w:p w14:paraId="66FFF88A" w14:textId="77777777" w:rsidR="00B06552" w:rsidRPr="00B06552" w:rsidRDefault="00B06552" w:rsidP="00B06552">
      <w:pPr>
        <w:spacing w:after="160" w:line="259" w:lineRule="auto"/>
        <w:rPr>
          <w:rFonts w:eastAsiaTheme="minorHAnsi"/>
        </w:rPr>
      </w:pPr>
      <w:r w:rsidRPr="00B06552">
        <w:rPr>
          <w:rFonts w:eastAsiaTheme="minorHAnsi"/>
        </w:rPr>
        <w:t xml:space="preserve">  I have assured her and her command that she would be contacted </w:t>
      </w:r>
      <w:r w:rsidRPr="00B06552">
        <w:rPr>
          <w:rFonts w:eastAsiaTheme="minorHAnsi"/>
          <w:b/>
          <w:bCs/>
          <w:i/>
          <w:iCs/>
        </w:rPr>
        <w:t xml:space="preserve">ONLY </w:t>
      </w:r>
      <w:r w:rsidRPr="00B06552">
        <w:rPr>
          <w:rFonts w:eastAsiaTheme="minorHAnsi"/>
        </w:rPr>
        <w:t xml:space="preserve">when the Retiree has completed all appropriate documentation necessary to accomplish the DEERS update.  Once you have all appropriate documents, please contact Ms. Candelario or Ms. Preza via the above email address to request the DEERS update.  They will reply with the instructions necessary to complete the transaction.  Once the transaction has been completed, this will result in a one-year </w:t>
      </w:r>
      <w:r w:rsidRPr="00B06552">
        <w:rPr>
          <w:rFonts w:eastAsiaTheme="minorHAnsi"/>
          <w:b/>
          <w:bCs/>
          <w:i/>
          <w:iCs/>
        </w:rPr>
        <w:t xml:space="preserve">PROBATIONARY </w:t>
      </w:r>
      <w:r w:rsidRPr="00B06552">
        <w:rPr>
          <w:rFonts w:eastAsiaTheme="minorHAnsi"/>
        </w:rPr>
        <w:t>enrollment/update in the DEERS system.  This will allow the Retiree sufficient time to present the proper documentation in person to a RAPIDS Site for verification (JUSMAG PHIL).</w:t>
      </w:r>
    </w:p>
    <w:p w14:paraId="04EEAC44" w14:textId="77777777" w:rsidR="00B06552" w:rsidRPr="00B06552" w:rsidRDefault="00B06552" w:rsidP="00B06552">
      <w:pPr>
        <w:spacing w:after="160" w:line="259" w:lineRule="auto"/>
        <w:rPr>
          <w:rFonts w:eastAsiaTheme="minorHAnsi"/>
        </w:rPr>
      </w:pPr>
      <w:r w:rsidRPr="00B06552">
        <w:rPr>
          <w:rFonts w:eastAsiaTheme="minorHAnsi"/>
        </w:rPr>
        <w:t xml:space="preserve">  Please be advised that this only encompasses DEERS enrollments/updates and </w:t>
      </w:r>
      <w:r w:rsidRPr="00B06552">
        <w:rPr>
          <w:rFonts w:eastAsiaTheme="minorHAnsi"/>
          <w:b/>
          <w:bCs/>
          <w:i/>
          <w:iCs/>
        </w:rPr>
        <w:t>DOES NOT</w:t>
      </w:r>
      <w:r w:rsidRPr="00B06552">
        <w:rPr>
          <w:rFonts w:eastAsiaTheme="minorHAnsi"/>
        </w:rPr>
        <w:t xml:space="preserve"> include ID cards at this time.  A Retirees ID card, if expired, continues to be acceptable to the DOD as a form of identification until 30 June 2021.  For ID card renewals, please inquire via email to JUSMAG PHIL at:  </w:t>
      </w:r>
      <w:hyperlink r:id="rId413" w:history="1">
        <w:r w:rsidRPr="00B06552">
          <w:rPr>
            <w:rFonts w:eastAsiaTheme="minorHAnsi"/>
            <w:color w:val="0563C1" w:themeColor="hyperlink"/>
            <w:u w:val="single"/>
          </w:rPr>
          <w:t>maniladodid@state.gov</w:t>
        </w:r>
      </w:hyperlink>
      <w:r w:rsidRPr="00B06552">
        <w:rPr>
          <w:rFonts w:eastAsiaTheme="minorHAnsi"/>
        </w:rPr>
        <w:t xml:space="preserve">.  </w:t>
      </w:r>
    </w:p>
    <w:p w14:paraId="53534FEB" w14:textId="77777777" w:rsidR="00B06552" w:rsidRPr="00B06552" w:rsidRDefault="00B06552" w:rsidP="00B06552">
      <w:pPr>
        <w:spacing w:after="160" w:line="259" w:lineRule="auto"/>
        <w:rPr>
          <w:rFonts w:eastAsiaTheme="minorHAnsi"/>
        </w:rPr>
      </w:pPr>
      <w:r w:rsidRPr="00B06552">
        <w:rPr>
          <w:rFonts w:eastAsiaTheme="minorHAnsi"/>
        </w:rPr>
        <w:t xml:space="preserve">  Should anyone have questions about what documentation is necessary, please email the Director of RSSO Metro Manila at:  </w:t>
      </w:r>
      <w:hyperlink r:id="rId414" w:history="1">
        <w:r w:rsidRPr="00B06552">
          <w:rPr>
            <w:rFonts w:eastAsiaTheme="minorHAnsi"/>
            <w:color w:val="0563C1" w:themeColor="hyperlink"/>
            <w:u w:val="single"/>
          </w:rPr>
          <w:t>rssomanila@gmail.com</w:t>
        </w:r>
      </w:hyperlink>
      <w:r w:rsidRPr="00B06552">
        <w:rPr>
          <w:rFonts w:eastAsiaTheme="minorHAnsi"/>
        </w:rPr>
        <w:t>, or consult the following current Air Force instruction:</w:t>
      </w:r>
    </w:p>
    <w:p w14:paraId="3E2DD272" w14:textId="77777777" w:rsidR="00B06552" w:rsidRPr="00B06552" w:rsidRDefault="006C5190" w:rsidP="00B06552">
      <w:pPr>
        <w:spacing w:after="160" w:line="259" w:lineRule="auto"/>
        <w:rPr>
          <w:rFonts w:eastAsiaTheme="minorHAnsi"/>
        </w:rPr>
      </w:pPr>
      <w:hyperlink r:id="rId415" w:history="1">
        <w:r w:rsidR="00B06552" w:rsidRPr="00B06552">
          <w:rPr>
            <w:rFonts w:eastAsiaTheme="minorHAnsi"/>
            <w:color w:val="0563C1" w:themeColor="hyperlink"/>
            <w:u w:val="single"/>
          </w:rPr>
          <w:t>https://static.e-publishing.af.mil/production/1/af_a1/publication/afi36-3026v1_ip/afi36-3026v1_ip.pdf</w:t>
        </w:r>
      </w:hyperlink>
    </w:p>
    <w:p w14:paraId="7EEF44B7" w14:textId="77777777" w:rsidR="00B06552" w:rsidRPr="00B06552" w:rsidRDefault="00B06552" w:rsidP="00B06552">
      <w:pPr>
        <w:spacing w:after="160" w:line="259" w:lineRule="auto"/>
        <w:rPr>
          <w:rFonts w:eastAsiaTheme="minorHAnsi"/>
        </w:rPr>
      </w:pPr>
      <w:r w:rsidRPr="00B06552">
        <w:rPr>
          <w:rFonts w:eastAsiaTheme="minorHAnsi"/>
        </w:rPr>
        <w:t xml:space="preserve">or visit:  </w:t>
      </w:r>
      <w:hyperlink r:id="rId416" w:history="1">
        <w:r w:rsidRPr="00B06552">
          <w:rPr>
            <w:rFonts w:eastAsiaTheme="minorHAnsi"/>
            <w:color w:val="0563C1" w:themeColor="hyperlink"/>
            <w:u w:val="single"/>
          </w:rPr>
          <w:t>https://www.cac.mil/</w:t>
        </w:r>
      </w:hyperlink>
    </w:p>
    <w:p w14:paraId="174E4BFF" w14:textId="77777777" w:rsidR="00B06552" w:rsidRDefault="00B06552" w:rsidP="00B32960">
      <w:pPr>
        <w:spacing w:after="120" w:line="240" w:lineRule="auto"/>
        <w:textAlignment w:val="baseline"/>
        <w:rPr>
          <w:rFonts w:cstheme="minorHAnsi"/>
          <w:color w:val="444444"/>
          <w:sz w:val="24"/>
          <w:szCs w:val="24"/>
          <w:shd w:val="clear" w:color="auto" w:fill="FFFFFF"/>
        </w:rPr>
      </w:pPr>
    </w:p>
    <w:p w14:paraId="4A617B5B" w14:textId="77777777" w:rsidR="0005400F" w:rsidRDefault="0005400F" w:rsidP="00B32960">
      <w:pPr>
        <w:spacing w:after="120" w:line="240" w:lineRule="auto"/>
        <w:textAlignment w:val="baseline"/>
        <w:rPr>
          <w:rFonts w:cstheme="minorHAnsi"/>
          <w:color w:val="444444"/>
          <w:sz w:val="24"/>
          <w:szCs w:val="24"/>
          <w:shd w:val="clear" w:color="auto" w:fill="FFFFFF"/>
        </w:rPr>
      </w:pPr>
    </w:p>
    <w:p w14:paraId="04839442" w14:textId="77777777" w:rsidR="0005400F" w:rsidRDefault="0005400F" w:rsidP="00B32960">
      <w:pPr>
        <w:spacing w:after="120" w:line="240" w:lineRule="auto"/>
        <w:textAlignment w:val="baseline"/>
        <w:rPr>
          <w:rFonts w:cstheme="minorHAnsi"/>
          <w:color w:val="444444"/>
          <w:sz w:val="24"/>
          <w:szCs w:val="24"/>
          <w:shd w:val="clear" w:color="auto" w:fill="FFFFFF"/>
        </w:rPr>
      </w:pPr>
    </w:p>
    <w:p w14:paraId="6830A43C" w14:textId="77777777" w:rsidR="0005400F" w:rsidRDefault="0005400F" w:rsidP="00B32960">
      <w:pPr>
        <w:spacing w:after="120" w:line="240" w:lineRule="auto"/>
        <w:textAlignment w:val="baseline"/>
        <w:rPr>
          <w:rFonts w:cstheme="minorHAnsi"/>
          <w:color w:val="444444"/>
          <w:sz w:val="24"/>
          <w:szCs w:val="24"/>
          <w:shd w:val="clear" w:color="auto" w:fill="FFFFFF"/>
        </w:rPr>
      </w:pPr>
    </w:p>
    <w:p w14:paraId="0DA0247F" w14:textId="46DB5AA1" w:rsidR="00B32960" w:rsidRDefault="00B32960" w:rsidP="00B32960">
      <w:pPr>
        <w:spacing w:after="120" w:line="240" w:lineRule="auto"/>
        <w:textAlignment w:val="baseline"/>
        <w:rPr>
          <w:rFonts w:cstheme="minorHAnsi"/>
          <w:color w:val="444444"/>
          <w:sz w:val="24"/>
          <w:szCs w:val="24"/>
          <w:shd w:val="clear" w:color="auto" w:fill="FFFFFF"/>
        </w:rPr>
      </w:pPr>
      <w:r>
        <w:rPr>
          <w:rFonts w:cstheme="minorHAnsi"/>
          <w:color w:val="444444"/>
          <w:sz w:val="24"/>
          <w:szCs w:val="24"/>
          <w:shd w:val="clear" w:color="auto" w:fill="FFFFFF"/>
        </w:rPr>
        <w:t>The following is an excerpt from an email from JUSMAG PHIL regarding RAPIDS appointments:</w:t>
      </w:r>
    </w:p>
    <w:p w14:paraId="234E785C" w14:textId="630ADB08" w:rsidR="0072356D" w:rsidRDefault="0072356D" w:rsidP="0072356D">
      <w:pPr>
        <w:spacing w:after="120" w:line="240" w:lineRule="auto"/>
        <w:jc w:val="center"/>
        <w:textAlignment w:val="baseline"/>
        <w:rPr>
          <w:rFonts w:cstheme="minorHAnsi"/>
          <w:b/>
          <w:bCs/>
          <w:color w:val="444444"/>
          <w:sz w:val="36"/>
          <w:szCs w:val="36"/>
          <w:shd w:val="clear" w:color="auto" w:fill="FFFFFF"/>
        </w:rPr>
      </w:pPr>
      <w:r w:rsidRPr="0072356D">
        <w:rPr>
          <w:rFonts w:cstheme="minorHAnsi"/>
          <w:b/>
          <w:bCs/>
          <w:color w:val="444444"/>
          <w:sz w:val="36"/>
          <w:szCs w:val="36"/>
          <w:shd w:val="clear" w:color="auto" w:fill="FFFFFF"/>
        </w:rPr>
        <w:t>DoD Response to COVID-19 - DoD ID Cards and Benefits</w:t>
      </w:r>
    </w:p>
    <w:p w14:paraId="66EA8F62" w14:textId="77777777" w:rsidR="00B06552" w:rsidRDefault="0072356D" w:rsidP="0072356D">
      <w:pPr>
        <w:shd w:val="clear" w:color="auto" w:fill="EDEFF4"/>
        <w:spacing w:after="0" w:line="240" w:lineRule="auto"/>
        <w:textAlignment w:val="baseline"/>
        <w:rPr>
          <w:rFonts w:eastAsia="Times New Roman" w:cstheme="minorHAnsi"/>
          <w:color w:val="444444"/>
          <w:sz w:val="24"/>
          <w:szCs w:val="24"/>
          <w:bdr w:val="none" w:sz="0" w:space="0" w:color="auto" w:frame="1"/>
        </w:rPr>
      </w:pPr>
      <w:r>
        <w:rPr>
          <w:rFonts w:eastAsia="Times New Roman" w:cstheme="minorHAnsi"/>
          <w:color w:val="444444"/>
          <w:sz w:val="24"/>
          <w:szCs w:val="24"/>
          <w:bdr w:val="none" w:sz="0" w:space="0" w:color="auto" w:frame="1"/>
        </w:rPr>
        <w:t xml:space="preserve">  </w:t>
      </w:r>
    </w:p>
    <w:p w14:paraId="3F534306" w14:textId="3D00E8AA" w:rsidR="00500E1B" w:rsidRPr="0072356D" w:rsidRDefault="0072356D" w:rsidP="0072356D">
      <w:pPr>
        <w:shd w:val="clear" w:color="auto" w:fill="EDEFF4"/>
        <w:spacing w:after="0" w:line="240" w:lineRule="auto"/>
        <w:textAlignment w:val="baseline"/>
        <w:rPr>
          <w:rFonts w:eastAsia="Times New Roman" w:cstheme="minorHAnsi"/>
          <w:color w:val="444444"/>
          <w:sz w:val="24"/>
          <w:szCs w:val="24"/>
        </w:rPr>
      </w:pPr>
      <w:r w:rsidRPr="0072356D">
        <w:rPr>
          <w:rFonts w:eastAsia="Times New Roman" w:cstheme="minorHAnsi"/>
          <w:color w:val="444444"/>
          <w:sz w:val="24"/>
          <w:szCs w:val="24"/>
          <w:bdr w:val="none" w:sz="0" w:space="0" w:color="auto" w:frame="1"/>
        </w:rPr>
        <w:t>The Department of Defense is committed to protecting the security of our nation and its people by issuing identification (ID) cards to individuals requiring access to government systems and facilities, and to eligible individuals authorized to receive Uniformed Service benefits and privileges by law.</w:t>
      </w:r>
    </w:p>
    <w:p w14:paraId="48A8A39B" w14:textId="75B3462A" w:rsidR="0072356D" w:rsidRDefault="0072356D" w:rsidP="0072356D">
      <w:pPr>
        <w:shd w:val="clear" w:color="auto" w:fill="EDEFF4"/>
        <w:spacing w:after="0" w:line="240" w:lineRule="auto"/>
        <w:jc w:val="both"/>
        <w:textAlignment w:val="baseline"/>
        <w:rPr>
          <w:rFonts w:eastAsia="Times New Roman" w:cstheme="minorHAnsi"/>
          <w:b/>
          <w:bCs/>
          <w:color w:val="444444"/>
          <w:sz w:val="24"/>
          <w:szCs w:val="24"/>
          <w:bdr w:val="none" w:sz="0" w:space="0" w:color="auto" w:frame="1"/>
        </w:rPr>
      </w:pPr>
      <w:r>
        <w:rPr>
          <w:rFonts w:eastAsia="Times New Roman" w:cstheme="minorHAnsi"/>
          <w:color w:val="444444"/>
          <w:sz w:val="24"/>
          <w:szCs w:val="24"/>
          <w:bdr w:val="none" w:sz="0" w:space="0" w:color="auto" w:frame="1"/>
        </w:rPr>
        <w:t xml:space="preserve">  </w:t>
      </w:r>
      <w:r w:rsidRPr="0072356D">
        <w:rPr>
          <w:rFonts w:eastAsia="Times New Roman" w:cstheme="minorHAnsi"/>
          <w:color w:val="444444"/>
          <w:sz w:val="24"/>
          <w:szCs w:val="24"/>
          <w:bdr w:val="none" w:sz="0" w:space="0" w:color="auto" w:frame="1"/>
        </w:rPr>
        <w:t>The Department is equally committed to the safety of our personnel and beneficiaries, including retirees and other high-risk populations. This includes ensuring continued access to healthcare and other benefits during this time of increasing precaution and restrictions in response to the Coronavirus (COVID-19). To ensure DoD ID card offices are postured to maintain continuity of operations, and to minimize the number of non-essential required visits at DoD ID card offices,</w:t>
      </w:r>
      <w:r w:rsidRPr="0072356D">
        <w:rPr>
          <w:rFonts w:eastAsia="Times New Roman" w:cstheme="minorHAnsi"/>
          <w:b/>
          <w:bCs/>
          <w:color w:val="444444"/>
          <w:sz w:val="24"/>
          <w:szCs w:val="24"/>
          <w:bdr w:val="none" w:sz="0" w:space="0" w:color="auto" w:frame="1"/>
        </w:rPr>
        <w:t> the following guidance is in effect through June 30, 2021 for USID cards ONLY:</w:t>
      </w:r>
    </w:p>
    <w:p w14:paraId="08993D24" w14:textId="3638C803" w:rsidR="0072356D" w:rsidRPr="0072356D" w:rsidRDefault="0072356D" w:rsidP="0072356D">
      <w:pPr>
        <w:shd w:val="clear" w:color="auto" w:fill="EDEFF4"/>
        <w:spacing w:after="0" w:line="240" w:lineRule="auto"/>
        <w:jc w:val="both"/>
        <w:textAlignment w:val="baseline"/>
        <w:rPr>
          <w:rFonts w:eastAsia="Times New Roman" w:cstheme="minorHAnsi"/>
          <w:color w:val="444444"/>
          <w:sz w:val="24"/>
          <w:szCs w:val="24"/>
        </w:rPr>
      </w:pPr>
    </w:p>
    <w:p w14:paraId="79CB3AA8" w14:textId="77777777" w:rsidR="0072356D" w:rsidRPr="0072356D" w:rsidRDefault="0072356D" w:rsidP="0072356D">
      <w:pPr>
        <w:shd w:val="clear" w:color="auto" w:fill="EDEFF4"/>
        <w:spacing w:after="0" w:line="240" w:lineRule="auto"/>
        <w:jc w:val="both"/>
        <w:textAlignment w:val="baseline"/>
        <w:rPr>
          <w:rFonts w:eastAsia="Times New Roman" w:cstheme="minorHAnsi"/>
          <w:color w:val="444444"/>
          <w:sz w:val="24"/>
          <w:szCs w:val="24"/>
        </w:rPr>
      </w:pPr>
      <w:r w:rsidRPr="0072356D">
        <w:rPr>
          <w:rFonts w:eastAsia="Times New Roman" w:cstheme="minorHAnsi"/>
          <w:color w:val="444444"/>
          <w:sz w:val="24"/>
          <w:szCs w:val="24"/>
          <w:u w:val="single"/>
          <w:bdr w:val="none" w:sz="0" w:space="0" w:color="auto" w:frame="1"/>
        </w:rPr>
        <w:t>Uniformed Services ID Cards (USID)</w:t>
      </w:r>
    </w:p>
    <w:p w14:paraId="04964229" w14:textId="77777777" w:rsidR="0072356D" w:rsidRPr="0072356D" w:rsidRDefault="0072356D" w:rsidP="00E9347C">
      <w:pPr>
        <w:numPr>
          <w:ilvl w:val="0"/>
          <w:numId w:val="5"/>
        </w:numPr>
        <w:shd w:val="clear" w:color="auto" w:fill="EDEFF4"/>
        <w:spacing w:after="0" w:line="240" w:lineRule="auto"/>
        <w:ind w:left="990"/>
        <w:jc w:val="both"/>
        <w:textAlignment w:val="baseline"/>
        <w:rPr>
          <w:rFonts w:eastAsia="Times New Roman" w:cstheme="minorHAnsi"/>
          <w:color w:val="444444"/>
          <w:sz w:val="24"/>
          <w:szCs w:val="24"/>
        </w:rPr>
      </w:pPr>
      <w:r w:rsidRPr="0072356D">
        <w:rPr>
          <w:rFonts w:eastAsia="Times New Roman" w:cstheme="minorHAnsi"/>
          <w:color w:val="444444"/>
          <w:sz w:val="24"/>
          <w:szCs w:val="24"/>
          <w:bdr w:val="none" w:sz="0" w:space="0" w:color="auto" w:frame="1"/>
        </w:rPr>
        <w:t xml:space="preserve">If a cardholder's affiliation is unchanged, </w:t>
      </w:r>
      <w:r w:rsidRPr="009364BA">
        <w:rPr>
          <w:rFonts w:eastAsia="Times New Roman" w:cstheme="minorHAnsi"/>
          <w:color w:val="444444"/>
          <w:sz w:val="24"/>
          <w:szCs w:val="24"/>
          <w:highlight w:val="yellow"/>
          <w:bdr w:val="none" w:sz="0" w:space="0" w:color="auto" w:frame="1"/>
        </w:rPr>
        <w:t>USID cards which expired on or after January 1, 2020, are</w:t>
      </w:r>
      <w:r w:rsidRPr="0072356D">
        <w:rPr>
          <w:rFonts w:eastAsia="Times New Roman" w:cstheme="minorHAnsi"/>
          <w:color w:val="444444"/>
          <w:sz w:val="24"/>
          <w:szCs w:val="24"/>
          <w:bdr w:val="none" w:sz="0" w:space="0" w:color="auto" w:frame="1"/>
        </w:rPr>
        <w:t xml:space="preserve"> </w:t>
      </w:r>
      <w:r w:rsidRPr="00EF0A6D">
        <w:rPr>
          <w:rFonts w:eastAsia="Times New Roman" w:cstheme="minorHAnsi"/>
          <w:color w:val="444444"/>
          <w:sz w:val="24"/>
          <w:szCs w:val="24"/>
          <w:highlight w:val="yellow"/>
          <w:bdr w:val="none" w:sz="0" w:space="0" w:color="auto" w:frame="1"/>
        </w:rPr>
        <w:t>authorized for continued benefit use through June 30, 2021.</w:t>
      </w:r>
    </w:p>
    <w:p w14:paraId="1374CD94" w14:textId="77777777" w:rsidR="0072356D" w:rsidRPr="0072356D" w:rsidRDefault="0072356D" w:rsidP="00E9347C">
      <w:pPr>
        <w:numPr>
          <w:ilvl w:val="0"/>
          <w:numId w:val="5"/>
        </w:numPr>
        <w:shd w:val="clear" w:color="auto" w:fill="EDEFF4"/>
        <w:spacing w:after="0" w:line="240" w:lineRule="auto"/>
        <w:ind w:left="990"/>
        <w:jc w:val="both"/>
        <w:textAlignment w:val="baseline"/>
        <w:rPr>
          <w:rFonts w:eastAsia="Times New Roman" w:cstheme="minorHAnsi"/>
          <w:color w:val="444444"/>
          <w:sz w:val="24"/>
          <w:szCs w:val="24"/>
        </w:rPr>
      </w:pPr>
      <w:r w:rsidRPr="0072356D">
        <w:rPr>
          <w:rFonts w:eastAsia="Times New Roman" w:cstheme="minorHAnsi"/>
          <w:color w:val="444444"/>
          <w:sz w:val="24"/>
          <w:szCs w:val="24"/>
          <w:bdr w:val="none" w:sz="0" w:space="0" w:color="auto" w:frame="1"/>
        </w:rPr>
        <w:t>Termination of cardholder affiliation with the DoD or termination of benefit eligibility shall be verified electronically prior to confiscating an expired USID card with an expiration date on or after January 1, 2020.</w:t>
      </w:r>
    </w:p>
    <w:p w14:paraId="02FF6077" w14:textId="77777777" w:rsidR="0072356D" w:rsidRPr="0072356D" w:rsidRDefault="0072356D" w:rsidP="00E9347C">
      <w:pPr>
        <w:numPr>
          <w:ilvl w:val="0"/>
          <w:numId w:val="5"/>
        </w:numPr>
        <w:shd w:val="clear" w:color="auto" w:fill="EDEFF4"/>
        <w:spacing w:after="0" w:line="240" w:lineRule="auto"/>
        <w:ind w:left="990"/>
        <w:jc w:val="both"/>
        <w:textAlignment w:val="baseline"/>
        <w:rPr>
          <w:rFonts w:eastAsia="Times New Roman" w:cstheme="minorHAnsi"/>
          <w:color w:val="444444"/>
          <w:sz w:val="24"/>
          <w:szCs w:val="24"/>
        </w:rPr>
      </w:pPr>
      <w:r w:rsidRPr="0072356D">
        <w:rPr>
          <w:rFonts w:eastAsia="Times New Roman" w:cstheme="minorHAnsi"/>
          <w:color w:val="444444"/>
          <w:sz w:val="24"/>
          <w:szCs w:val="24"/>
          <w:bdr w:val="none" w:sz="0" w:space="0" w:color="auto" w:frame="1"/>
        </w:rPr>
        <w:t>Remote USID card renewals and reissuance shall be expanded.</w:t>
      </w:r>
    </w:p>
    <w:p w14:paraId="1A246377" w14:textId="77777777" w:rsidR="0072356D" w:rsidRPr="0072356D" w:rsidRDefault="0072356D" w:rsidP="00E9347C">
      <w:pPr>
        <w:numPr>
          <w:ilvl w:val="0"/>
          <w:numId w:val="5"/>
        </w:numPr>
        <w:shd w:val="clear" w:color="auto" w:fill="EDEFF4"/>
        <w:spacing w:after="0" w:line="240" w:lineRule="auto"/>
        <w:ind w:left="990"/>
        <w:jc w:val="both"/>
        <w:textAlignment w:val="baseline"/>
        <w:rPr>
          <w:rFonts w:eastAsia="Times New Roman" w:cstheme="minorHAnsi"/>
          <w:color w:val="444444"/>
          <w:sz w:val="24"/>
          <w:szCs w:val="24"/>
        </w:rPr>
      </w:pPr>
      <w:r w:rsidRPr="0072356D">
        <w:rPr>
          <w:rFonts w:eastAsia="Times New Roman" w:cstheme="minorHAnsi"/>
          <w:color w:val="444444"/>
          <w:sz w:val="24"/>
          <w:szCs w:val="24"/>
          <w:bdr w:val="none" w:sz="0" w:space="0" w:color="auto" w:frame="1"/>
        </w:rPr>
        <w:t>Remote family member enrollment/eligibility updates are authorized.</w:t>
      </w:r>
    </w:p>
    <w:p w14:paraId="0108827C" w14:textId="77777777" w:rsidR="0072356D" w:rsidRPr="0072356D" w:rsidRDefault="0072356D" w:rsidP="00E9347C">
      <w:pPr>
        <w:numPr>
          <w:ilvl w:val="0"/>
          <w:numId w:val="5"/>
        </w:numPr>
        <w:shd w:val="clear" w:color="auto" w:fill="EDEFF4"/>
        <w:spacing w:after="0" w:line="240" w:lineRule="auto"/>
        <w:ind w:left="990"/>
        <w:jc w:val="both"/>
        <w:textAlignment w:val="baseline"/>
        <w:rPr>
          <w:rFonts w:eastAsia="Times New Roman" w:cstheme="minorHAnsi"/>
          <w:color w:val="444444"/>
          <w:sz w:val="24"/>
          <w:szCs w:val="24"/>
        </w:rPr>
      </w:pPr>
      <w:r w:rsidRPr="0072356D">
        <w:rPr>
          <w:rFonts w:eastAsia="Times New Roman" w:cstheme="minorHAnsi"/>
          <w:color w:val="444444"/>
          <w:sz w:val="24"/>
          <w:szCs w:val="24"/>
          <w:bdr w:val="none" w:sz="0" w:space="0" w:color="auto" w:frame="1"/>
        </w:rPr>
        <w:t>Remote USID card initial issuance for first-time issuance or replacement of lost/stolen ID card is authorized.</w:t>
      </w:r>
    </w:p>
    <w:p w14:paraId="3E8286A5" w14:textId="2FA526B1" w:rsidR="0072356D" w:rsidRPr="0072356D" w:rsidRDefault="0072356D" w:rsidP="00E9347C">
      <w:pPr>
        <w:numPr>
          <w:ilvl w:val="0"/>
          <w:numId w:val="5"/>
        </w:numPr>
        <w:shd w:val="clear" w:color="auto" w:fill="EDEFF4"/>
        <w:spacing w:after="0" w:line="240" w:lineRule="auto"/>
        <w:ind w:left="990"/>
        <w:jc w:val="both"/>
        <w:textAlignment w:val="baseline"/>
        <w:rPr>
          <w:rFonts w:eastAsia="Times New Roman" w:cstheme="minorHAnsi"/>
          <w:color w:val="444444"/>
          <w:sz w:val="24"/>
          <w:szCs w:val="24"/>
        </w:rPr>
      </w:pPr>
      <w:r w:rsidRPr="0072356D">
        <w:rPr>
          <w:rFonts w:eastAsia="Times New Roman" w:cstheme="minorHAnsi"/>
          <w:color w:val="444444"/>
          <w:sz w:val="24"/>
          <w:szCs w:val="24"/>
          <w:bdr w:val="none" w:sz="0" w:space="0" w:color="auto" w:frame="1"/>
        </w:rPr>
        <w:t>All remotely issued USID cards shall be issued with an expiration date not to exceed one year from the date of issuance.</w:t>
      </w:r>
    </w:p>
    <w:p w14:paraId="3074393E" w14:textId="77777777" w:rsidR="0072356D" w:rsidRPr="0072356D" w:rsidRDefault="0072356D" w:rsidP="00E9347C">
      <w:pPr>
        <w:numPr>
          <w:ilvl w:val="0"/>
          <w:numId w:val="5"/>
        </w:numPr>
        <w:shd w:val="clear" w:color="auto" w:fill="EDEFF4"/>
        <w:spacing w:after="0" w:line="240" w:lineRule="auto"/>
        <w:ind w:left="990"/>
        <w:jc w:val="both"/>
        <w:textAlignment w:val="baseline"/>
        <w:rPr>
          <w:rFonts w:eastAsia="Times New Roman" w:cstheme="minorHAnsi"/>
          <w:color w:val="444444"/>
          <w:sz w:val="24"/>
          <w:szCs w:val="24"/>
        </w:rPr>
      </w:pPr>
      <w:r w:rsidRPr="0072356D">
        <w:rPr>
          <w:rFonts w:eastAsia="Times New Roman" w:cstheme="minorHAnsi"/>
          <w:color w:val="444444"/>
          <w:sz w:val="24"/>
          <w:szCs w:val="24"/>
          <w:bdr w:val="none" w:sz="0" w:space="0" w:color="auto" w:frame="1"/>
        </w:rPr>
        <w:t>The minimum age for initial USID card issuance is increased from 10 to 14 years.</w:t>
      </w:r>
    </w:p>
    <w:p w14:paraId="75C4C188" w14:textId="0788B071" w:rsidR="0072356D" w:rsidRPr="0072356D" w:rsidRDefault="0072356D" w:rsidP="00E9347C">
      <w:pPr>
        <w:numPr>
          <w:ilvl w:val="0"/>
          <w:numId w:val="5"/>
        </w:numPr>
        <w:shd w:val="clear" w:color="auto" w:fill="EDEFF4"/>
        <w:spacing w:after="0" w:line="240" w:lineRule="auto"/>
        <w:ind w:left="990"/>
        <w:jc w:val="both"/>
        <w:textAlignment w:val="baseline"/>
        <w:rPr>
          <w:rFonts w:eastAsia="Times New Roman" w:cstheme="minorHAnsi"/>
          <w:color w:val="444444"/>
          <w:sz w:val="24"/>
          <w:szCs w:val="24"/>
        </w:rPr>
      </w:pPr>
      <w:r w:rsidRPr="0072356D">
        <w:rPr>
          <w:rFonts w:eastAsia="Times New Roman" w:cstheme="minorHAnsi"/>
          <w:color w:val="444444"/>
          <w:sz w:val="24"/>
          <w:szCs w:val="24"/>
          <w:bdr w:val="none" w:sz="0" w:space="0" w:color="auto" w:frame="1"/>
        </w:rPr>
        <w:t xml:space="preserve">Continued use of the Reserve USID card to obtain </w:t>
      </w:r>
      <w:r w:rsidR="00EC287E" w:rsidRPr="0072356D">
        <w:rPr>
          <w:rFonts w:eastAsia="Times New Roman" w:cstheme="minorHAnsi"/>
          <w:color w:val="444444"/>
          <w:sz w:val="24"/>
          <w:szCs w:val="24"/>
          <w:bdr w:val="none" w:sz="0" w:space="0" w:color="auto" w:frame="1"/>
        </w:rPr>
        <w:t>active-duty</w:t>
      </w:r>
      <w:r w:rsidRPr="0072356D">
        <w:rPr>
          <w:rFonts w:eastAsia="Times New Roman" w:cstheme="minorHAnsi"/>
          <w:color w:val="444444"/>
          <w:sz w:val="24"/>
          <w:szCs w:val="24"/>
          <w:bdr w:val="none" w:sz="0" w:space="0" w:color="auto" w:frame="1"/>
        </w:rPr>
        <w:t xml:space="preserve"> benefits is authorized for mobilized Reservists and their eligible dependents.</w:t>
      </w:r>
    </w:p>
    <w:p w14:paraId="18417F96" w14:textId="6DCA1DA7" w:rsidR="0072356D" w:rsidRDefault="0072356D" w:rsidP="0072356D">
      <w:pPr>
        <w:shd w:val="clear" w:color="auto" w:fill="EDEFF4"/>
        <w:spacing w:after="0" w:line="240" w:lineRule="auto"/>
        <w:jc w:val="both"/>
        <w:textAlignment w:val="baseline"/>
        <w:rPr>
          <w:rFonts w:eastAsia="Times New Roman" w:cstheme="minorHAnsi"/>
          <w:b/>
          <w:bCs/>
          <w:color w:val="444444"/>
          <w:sz w:val="24"/>
          <w:szCs w:val="24"/>
          <w:bdr w:val="none" w:sz="0" w:space="0" w:color="auto" w:frame="1"/>
        </w:rPr>
      </w:pPr>
      <w:r>
        <w:rPr>
          <w:rFonts w:eastAsia="Times New Roman" w:cstheme="minorHAnsi"/>
          <w:b/>
          <w:bCs/>
          <w:color w:val="444444"/>
          <w:sz w:val="24"/>
          <w:szCs w:val="24"/>
          <w:bdr w:val="none" w:sz="0" w:space="0" w:color="auto" w:frame="1"/>
        </w:rPr>
        <w:t xml:space="preserve">  </w:t>
      </w:r>
      <w:r w:rsidRPr="0072356D">
        <w:rPr>
          <w:rFonts w:eastAsia="Times New Roman" w:cstheme="minorHAnsi"/>
          <w:b/>
          <w:bCs/>
          <w:color w:val="444444"/>
          <w:sz w:val="24"/>
          <w:szCs w:val="24"/>
          <w:bdr w:val="none" w:sz="0" w:space="0" w:color="auto" w:frame="1"/>
        </w:rPr>
        <w:t>The Defense Enrollment Eligibility Reporting System (DEERS) will continue to be the authoritative source to verify statutory eligibility for DoD Healthcare and other benefits.</w:t>
      </w:r>
    </w:p>
    <w:p w14:paraId="7DE08933" w14:textId="29FC5B58" w:rsidR="0072356D" w:rsidRDefault="0072356D" w:rsidP="0072356D">
      <w:pPr>
        <w:shd w:val="clear" w:color="auto" w:fill="EDEFF4"/>
        <w:spacing w:after="0" w:line="240" w:lineRule="auto"/>
        <w:jc w:val="both"/>
        <w:textAlignment w:val="baseline"/>
        <w:rPr>
          <w:rFonts w:eastAsia="Times New Roman" w:cstheme="minorHAnsi"/>
          <w:b/>
          <w:bCs/>
          <w:color w:val="444444"/>
          <w:sz w:val="24"/>
          <w:szCs w:val="24"/>
          <w:bdr w:val="none" w:sz="0" w:space="0" w:color="auto" w:frame="1"/>
        </w:rPr>
      </w:pPr>
    </w:p>
    <w:p w14:paraId="14E2762D" w14:textId="76C522EA" w:rsidR="0072356D" w:rsidRDefault="0072356D" w:rsidP="001F5B9A">
      <w:pPr>
        <w:shd w:val="clear" w:color="auto" w:fill="EDEFF4"/>
        <w:spacing w:after="0" w:line="240" w:lineRule="auto"/>
        <w:jc w:val="both"/>
        <w:textAlignment w:val="baseline"/>
        <w:rPr>
          <w:rStyle w:val="Hyperlink"/>
          <w:rFonts w:eastAsia="Times New Roman" w:cstheme="minorHAnsi"/>
          <w:sz w:val="24"/>
          <w:szCs w:val="24"/>
          <w:bdr w:val="none" w:sz="0" w:space="0" w:color="auto" w:frame="1"/>
        </w:rPr>
      </w:pPr>
      <w:r>
        <w:rPr>
          <w:rFonts w:eastAsia="Times New Roman" w:cstheme="minorHAnsi"/>
          <w:b/>
          <w:bCs/>
          <w:color w:val="444444"/>
          <w:sz w:val="24"/>
          <w:szCs w:val="24"/>
          <w:bdr w:val="none" w:sz="0" w:space="0" w:color="auto" w:frame="1"/>
        </w:rPr>
        <w:t xml:space="preserve">  </w:t>
      </w:r>
      <w:r>
        <w:rPr>
          <w:rFonts w:eastAsia="Times New Roman" w:cstheme="minorHAnsi"/>
          <w:color w:val="444444"/>
          <w:sz w:val="24"/>
          <w:szCs w:val="24"/>
          <w:bdr w:val="none" w:sz="0" w:space="0" w:color="auto" w:frame="1"/>
        </w:rPr>
        <w:t xml:space="preserve">For more information, check out this website:  </w:t>
      </w:r>
      <w:hyperlink r:id="rId417" w:history="1">
        <w:r w:rsidRPr="00DB1120">
          <w:rPr>
            <w:rStyle w:val="Hyperlink"/>
            <w:rFonts w:eastAsia="Times New Roman" w:cstheme="minorHAnsi"/>
            <w:sz w:val="24"/>
            <w:szCs w:val="24"/>
            <w:bdr w:val="none" w:sz="0" w:space="0" w:color="auto" w:frame="1"/>
          </w:rPr>
          <w:t>https://www.cac.mil/Coronavirus/</w:t>
        </w:r>
      </w:hyperlink>
    </w:p>
    <w:p w14:paraId="14F4AE69" w14:textId="16A65964" w:rsidR="008F3496" w:rsidRDefault="008F3496" w:rsidP="002467A4">
      <w:pPr>
        <w:spacing w:after="120" w:line="240" w:lineRule="auto"/>
        <w:contextualSpacing/>
        <w:textAlignment w:val="baseline"/>
        <w:rPr>
          <w:rFonts w:eastAsia="Times New Roman" w:cstheme="minorHAnsi"/>
          <w:color w:val="0070C0"/>
          <w:sz w:val="24"/>
          <w:szCs w:val="24"/>
        </w:rPr>
      </w:pPr>
    </w:p>
    <w:p w14:paraId="1D8E065A" w14:textId="28AC0175" w:rsidR="002467A4" w:rsidRDefault="00AD5760" w:rsidP="00AD5760">
      <w:pPr>
        <w:spacing w:after="120" w:line="240" w:lineRule="auto"/>
        <w:contextualSpacing/>
        <w:jc w:val="center"/>
        <w:textAlignment w:val="baseline"/>
        <w:rPr>
          <w:rFonts w:eastAsia="Times New Roman" w:cstheme="minorHAnsi"/>
          <w:sz w:val="24"/>
          <w:szCs w:val="24"/>
        </w:rPr>
      </w:pPr>
      <w:r>
        <w:rPr>
          <w:rFonts w:eastAsia="Times New Roman" w:cstheme="minorHAnsi"/>
          <w:noProof/>
          <w:sz w:val="24"/>
          <w:szCs w:val="24"/>
          <w:lang w:val="en-PH" w:eastAsia="en-PH"/>
        </w:rPr>
        <w:drawing>
          <wp:inline distT="0" distB="0" distL="0" distR="0" wp14:anchorId="69C0A052" wp14:editId="1BBDDF24">
            <wp:extent cx="5152485" cy="1685925"/>
            <wp:effectExtent l="0" t="0" r="0" b="0"/>
            <wp:docPr id="36" name="Picture 3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Text&#10;&#10;Description automatically generated"/>
                    <pic:cNvPicPr/>
                  </pic:nvPicPr>
                  <pic:blipFill>
                    <a:blip r:embed="rId418">
                      <a:extLst>
                        <a:ext uri="{28A0092B-C50C-407E-A947-70E740481C1C}">
                          <a14:useLocalDpi xmlns:a14="http://schemas.microsoft.com/office/drawing/2010/main" val="0"/>
                        </a:ext>
                      </a:extLst>
                    </a:blip>
                    <a:stretch>
                      <a:fillRect/>
                    </a:stretch>
                  </pic:blipFill>
                  <pic:spPr>
                    <a:xfrm>
                      <a:off x="0" y="0"/>
                      <a:ext cx="5224902" cy="1709620"/>
                    </a:xfrm>
                    <a:prstGeom prst="rect">
                      <a:avLst/>
                    </a:prstGeom>
                  </pic:spPr>
                </pic:pic>
              </a:graphicData>
            </a:graphic>
          </wp:inline>
        </w:drawing>
      </w:r>
    </w:p>
    <w:p w14:paraId="42D3B985" w14:textId="77777777" w:rsidR="002467A4" w:rsidRDefault="002467A4" w:rsidP="002467A4">
      <w:pPr>
        <w:spacing w:after="120" w:line="240" w:lineRule="auto"/>
        <w:contextualSpacing/>
        <w:textAlignment w:val="baseline"/>
        <w:rPr>
          <w:rFonts w:eastAsia="Times New Roman" w:cstheme="minorHAnsi"/>
          <w:sz w:val="24"/>
          <w:szCs w:val="24"/>
        </w:rPr>
      </w:pPr>
    </w:p>
    <w:p w14:paraId="228558D1" w14:textId="77777777" w:rsidR="002467A4" w:rsidRDefault="002467A4" w:rsidP="002467A4">
      <w:pPr>
        <w:spacing w:after="120" w:line="240" w:lineRule="auto"/>
        <w:contextualSpacing/>
        <w:textAlignment w:val="baseline"/>
        <w:rPr>
          <w:rFonts w:eastAsia="Times New Roman" w:cstheme="minorHAnsi"/>
          <w:sz w:val="24"/>
          <w:szCs w:val="24"/>
        </w:rPr>
      </w:pPr>
    </w:p>
    <w:p w14:paraId="130FF812" w14:textId="1C8307D0" w:rsidR="001B6B3B" w:rsidRDefault="00FD1627" w:rsidP="001B6B3B">
      <w:pPr>
        <w:spacing w:after="120" w:line="240" w:lineRule="auto"/>
        <w:contextualSpacing/>
        <w:jc w:val="center"/>
        <w:textAlignment w:val="baseline"/>
        <w:rPr>
          <w:rFonts w:eastAsia="Times New Roman" w:cstheme="minorHAnsi"/>
          <w:b/>
          <w:bCs/>
          <w:color w:val="0070C0"/>
          <w:sz w:val="32"/>
          <w:szCs w:val="32"/>
          <w:u w:val="single"/>
        </w:rPr>
      </w:pPr>
      <w:r w:rsidRPr="00FD1627">
        <w:rPr>
          <w:rFonts w:eastAsia="Times New Roman" w:cstheme="minorHAnsi"/>
          <w:b/>
          <w:bCs/>
          <w:color w:val="0070C0"/>
          <w:sz w:val="32"/>
          <w:szCs w:val="32"/>
          <w:u w:val="single"/>
        </w:rPr>
        <w:t>Manila</w:t>
      </w:r>
      <w:r w:rsidR="001B6B3B">
        <w:rPr>
          <w:rFonts w:eastAsia="Times New Roman" w:cstheme="minorHAnsi"/>
          <w:b/>
          <w:bCs/>
          <w:color w:val="0070C0"/>
          <w:sz w:val="32"/>
          <w:szCs w:val="32"/>
          <w:u w:val="single"/>
        </w:rPr>
        <w:t>’s</w:t>
      </w:r>
      <w:r w:rsidRPr="00FD1627">
        <w:rPr>
          <w:rFonts w:eastAsia="Times New Roman" w:cstheme="minorHAnsi"/>
          <w:b/>
          <w:bCs/>
          <w:color w:val="0070C0"/>
          <w:sz w:val="32"/>
          <w:szCs w:val="32"/>
          <w:u w:val="single"/>
        </w:rPr>
        <w:t xml:space="preserve"> </w:t>
      </w:r>
      <w:r w:rsidR="001B6B3B">
        <w:rPr>
          <w:rFonts w:eastAsia="Times New Roman" w:cstheme="minorHAnsi"/>
          <w:b/>
          <w:bCs/>
          <w:color w:val="0070C0"/>
          <w:sz w:val="32"/>
          <w:szCs w:val="32"/>
          <w:u w:val="single"/>
        </w:rPr>
        <w:t>Real-Time Automated Personnel Identification System (</w:t>
      </w:r>
      <w:r w:rsidRPr="00FD1627">
        <w:rPr>
          <w:rFonts w:eastAsia="Times New Roman" w:cstheme="minorHAnsi"/>
          <w:b/>
          <w:bCs/>
          <w:color w:val="0070C0"/>
          <w:sz w:val="32"/>
          <w:szCs w:val="32"/>
          <w:u w:val="single"/>
        </w:rPr>
        <w:t>RAPIDS</w:t>
      </w:r>
      <w:r w:rsidR="001B6B3B">
        <w:rPr>
          <w:rFonts w:eastAsia="Times New Roman" w:cstheme="minorHAnsi"/>
          <w:b/>
          <w:bCs/>
          <w:color w:val="0070C0"/>
          <w:sz w:val="32"/>
          <w:szCs w:val="32"/>
          <w:u w:val="single"/>
        </w:rPr>
        <w:t>)</w:t>
      </w:r>
    </w:p>
    <w:p w14:paraId="7AA6223D" w14:textId="05E59F92" w:rsidR="00C91B15" w:rsidRPr="00FD1627" w:rsidRDefault="00FD1627" w:rsidP="001B6B3B">
      <w:pPr>
        <w:spacing w:after="120" w:line="240" w:lineRule="auto"/>
        <w:jc w:val="center"/>
        <w:textAlignment w:val="baseline"/>
        <w:rPr>
          <w:rFonts w:eastAsia="Times New Roman" w:cstheme="minorHAnsi"/>
          <w:b/>
          <w:bCs/>
          <w:color w:val="0070C0"/>
          <w:sz w:val="32"/>
          <w:szCs w:val="32"/>
          <w:u w:val="single"/>
        </w:rPr>
      </w:pPr>
      <w:r w:rsidRPr="00FD1627">
        <w:rPr>
          <w:rFonts w:eastAsia="Times New Roman" w:cstheme="minorHAnsi"/>
          <w:b/>
          <w:bCs/>
          <w:color w:val="0070C0"/>
          <w:sz w:val="32"/>
          <w:szCs w:val="32"/>
          <w:u w:val="single"/>
        </w:rPr>
        <w:t>ID Card Facility</w:t>
      </w:r>
      <w:r w:rsidR="001B6B3B">
        <w:rPr>
          <w:rFonts w:eastAsia="Times New Roman" w:cstheme="minorHAnsi"/>
          <w:b/>
          <w:bCs/>
          <w:color w:val="0070C0"/>
          <w:sz w:val="32"/>
          <w:szCs w:val="32"/>
          <w:u w:val="single"/>
        </w:rPr>
        <w:t xml:space="preserve"> at Seafront Compound</w:t>
      </w:r>
      <w:r w:rsidR="002A0083">
        <w:rPr>
          <w:rFonts w:eastAsia="Times New Roman" w:cstheme="minorHAnsi"/>
          <w:b/>
          <w:bCs/>
          <w:color w:val="0070C0"/>
          <w:sz w:val="32"/>
          <w:szCs w:val="32"/>
          <w:u w:val="single"/>
        </w:rPr>
        <w:t>, Metro Manila, Philippines</w:t>
      </w:r>
    </w:p>
    <w:p w14:paraId="46FF6258" w14:textId="77777777" w:rsidR="00FF4881" w:rsidRDefault="00FD1627" w:rsidP="00FF4881">
      <w:pPr>
        <w:spacing w:after="120" w:line="240" w:lineRule="auto"/>
        <w:textAlignment w:val="baseline"/>
        <w:rPr>
          <w:rStyle w:val="Hyperlink"/>
          <w:rFonts w:eastAsia="Times New Roman" w:cstheme="minorHAnsi"/>
          <w:sz w:val="24"/>
          <w:szCs w:val="24"/>
        </w:rPr>
      </w:pPr>
      <w:r>
        <w:rPr>
          <w:rFonts w:eastAsia="Times New Roman" w:cstheme="minorHAnsi"/>
          <w:color w:val="545456"/>
          <w:sz w:val="24"/>
          <w:szCs w:val="24"/>
        </w:rPr>
        <w:t xml:space="preserve">  The RAPIDS website to make an ID card renewal appointment is:  </w:t>
      </w:r>
      <w:hyperlink r:id="rId419" w:history="1">
        <w:r w:rsidRPr="007B0A79">
          <w:rPr>
            <w:rStyle w:val="Hyperlink"/>
            <w:rFonts w:eastAsia="Times New Roman" w:cstheme="minorHAnsi"/>
            <w:sz w:val="24"/>
            <w:szCs w:val="24"/>
          </w:rPr>
          <w:t>https://rapids-appointments.dmdc.osd.mil/appointment/building.aspx?Buildingld=185%0d</w:t>
        </w:r>
      </w:hyperlink>
    </w:p>
    <w:p w14:paraId="49F673D1" w14:textId="3F149DED" w:rsidR="007948B4" w:rsidRDefault="007948B4" w:rsidP="00FF4881">
      <w:pPr>
        <w:spacing w:after="120" w:line="240" w:lineRule="auto"/>
        <w:textAlignment w:val="baseline"/>
        <w:rPr>
          <w:rFonts w:eastAsia="Times New Roman" w:cstheme="minorHAnsi"/>
          <w:sz w:val="24"/>
          <w:szCs w:val="24"/>
        </w:rPr>
      </w:pPr>
      <w:r>
        <w:rPr>
          <w:rFonts w:eastAsia="Times New Roman" w:cstheme="minorHAnsi"/>
          <w:sz w:val="24"/>
          <w:szCs w:val="24"/>
        </w:rPr>
        <w:t xml:space="preserve">  </w:t>
      </w:r>
      <w:r w:rsidRPr="007948B4">
        <w:rPr>
          <w:rFonts w:eastAsia="Times New Roman" w:cstheme="minorHAnsi"/>
          <w:sz w:val="24"/>
          <w:szCs w:val="24"/>
          <w:highlight w:val="yellow"/>
        </w:rPr>
        <w:t>There continues to be misinformation being put out online about renewal of Retired or Dependent ID cards at JUSMAG Philippines at the Seafront Compound.  JUSMAG is NOT scheduling appointments for renewal of ID cards at this time.  If you (or your dependents) have an expired ID card, it is still usable until at least 30 June 2021.</w:t>
      </w:r>
    </w:p>
    <w:p w14:paraId="01A91DAF" w14:textId="77777777" w:rsidR="008406E8" w:rsidRPr="008406E8" w:rsidRDefault="008406E8" w:rsidP="008406E8">
      <w:pPr>
        <w:shd w:val="clear" w:color="auto" w:fill="FFFFFF"/>
        <w:spacing w:after="0" w:line="240" w:lineRule="auto"/>
        <w:jc w:val="center"/>
        <w:textAlignment w:val="baseline"/>
        <w:rPr>
          <w:rFonts w:eastAsia="Times New Roman" w:cstheme="minorHAnsi"/>
          <w:b/>
          <w:bCs/>
          <w:color w:val="444444"/>
          <w:sz w:val="21"/>
          <w:szCs w:val="21"/>
        </w:rPr>
      </w:pPr>
      <w:r w:rsidRPr="008406E8">
        <w:rPr>
          <w:rFonts w:eastAsia="Times New Roman" w:cstheme="minorHAnsi"/>
          <w:b/>
          <w:bCs/>
          <w:color w:val="444444"/>
          <w:sz w:val="36"/>
          <w:szCs w:val="36"/>
          <w:bdr w:val="none" w:sz="0" w:space="0" w:color="auto" w:frame="1"/>
        </w:rPr>
        <w:t>Getting your Uniformed Services ID (USID) Card</w:t>
      </w:r>
    </w:p>
    <w:p w14:paraId="4FE461F8" w14:textId="77777777" w:rsidR="008406E8" w:rsidRPr="008406E8" w:rsidRDefault="008406E8" w:rsidP="008406E8">
      <w:pPr>
        <w:shd w:val="clear" w:color="auto" w:fill="FFFFFF"/>
        <w:spacing w:after="0" w:line="240" w:lineRule="auto"/>
        <w:textAlignment w:val="baseline"/>
        <w:rPr>
          <w:rFonts w:eastAsia="Times New Roman" w:cstheme="minorHAnsi"/>
          <w:color w:val="444444"/>
          <w:sz w:val="21"/>
          <w:szCs w:val="21"/>
        </w:rPr>
      </w:pPr>
      <w:r w:rsidRPr="008406E8">
        <w:rPr>
          <w:rFonts w:eastAsia="Times New Roman" w:cstheme="minorHAnsi"/>
          <w:color w:val="444444"/>
          <w:sz w:val="24"/>
          <w:szCs w:val="24"/>
          <w:bdr w:val="none" w:sz="0" w:space="0" w:color="auto" w:frame="1"/>
        </w:rPr>
        <w:t>No matter what type of USID Card you receive, you must follow all three steps listed below:</w:t>
      </w:r>
    </w:p>
    <w:tbl>
      <w:tblPr>
        <w:tblW w:w="0" w:type="auto"/>
        <w:shd w:val="clear" w:color="auto" w:fill="FFFFFF"/>
        <w:tblCellMar>
          <w:top w:w="15" w:type="dxa"/>
          <w:left w:w="15" w:type="dxa"/>
          <w:bottom w:w="15" w:type="dxa"/>
          <w:right w:w="15" w:type="dxa"/>
        </w:tblCellMar>
        <w:tblLook w:val="04A0" w:firstRow="1" w:lastRow="0" w:firstColumn="1" w:lastColumn="0" w:noHBand="0" w:noVBand="1"/>
      </w:tblPr>
      <w:tblGrid>
        <w:gridCol w:w="10800"/>
      </w:tblGrid>
      <w:tr w:rsidR="008406E8" w:rsidRPr="008406E8" w14:paraId="3D2BBCB1" w14:textId="77777777" w:rsidTr="008406E8">
        <w:tc>
          <w:tcPr>
            <w:tcW w:w="0" w:type="auto"/>
            <w:tcBorders>
              <w:top w:val="single" w:sz="6" w:space="0" w:color="BFBFBF"/>
            </w:tcBorders>
            <w:shd w:val="clear" w:color="auto" w:fill="F2F2F2"/>
            <w:tcMar>
              <w:top w:w="0" w:type="dxa"/>
              <w:left w:w="0" w:type="dxa"/>
              <w:bottom w:w="0" w:type="dxa"/>
              <w:right w:w="0" w:type="dxa"/>
            </w:tcMar>
            <w:vAlign w:val="center"/>
            <w:hideMark/>
          </w:tcPr>
          <w:p w14:paraId="078F450F" w14:textId="77777777" w:rsidR="008406E8" w:rsidRPr="008406E8" w:rsidRDefault="008406E8" w:rsidP="008406E8">
            <w:pPr>
              <w:spacing w:after="0" w:line="240" w:lineRule="auto"/>
              <w:rPr>
                <w:rFonts w:eastAsia="Times New Roman" w:cstheme="minorHAnsi"/>
                <w:color w:val="444444"/>
                <w:sz w:val="21"/>
                <w:szCs w:val="21"/>
              </w:rPr>
            </w:pPr>
            <w:r w:rsidRPr="008406E8">
              <w:rPr>
                <w:rFonts w:eastAsia="Times New Roman" w:cstheme="minorHAnsi"/>
                <w:color w:val="444444"/>
                <w:sz w:val="24"/>
                <w:szCs w:val="24"/>
                <w:bdr w:val="none" w:sz="0" w:space="0" w:color="auto" w:frame="1"/>
              </w:rPr>
              <w:t>           </w:t>
            </w:r>
          </w:p>
          <w:p w14:paraId="1E5906D9" w14:textId="77777777" w:rsidR="008406E8" w:rsidRPr="008406E8" w:rsidRDefault="008406E8" w:rsidP="008406E8">
            <w:pPr>
              <w:spacing w:after="0" w:line="240" w:lineRule="auto"/>
              <w:textAlignment w:val="baseline"/>
              <w:rPr>
                <w:rFonts w:eastAsia="Times New Roman" w:cstheme="minorHAnsi"/>
                <w:color w:val="444444"/>
                <w:sz w:val="21"/>
                <w:szCs w:val="21"/>
              </w:rPr>
            </w:pPr>
            <w:r w:rsidRPr="008406E8">
              <w:rPr>
                <w:rFonts w:eastAsia="Times New Roman" w:cstheme="minorHAnsi"/>
                <w:b/>
                <w:bCs/>
                <w:color w:val="444444"/>
                <w:sz w:val="27"/>
                <w:szCs w:val="27"/>
                <w:bdr w:val="none" w:sz="0" w:space="0" w:color="auto" w:frame="1"/>
              </w:rPr>
              <w:t>Step 1: Sponsorship &amp; Eligibility</w:t>
            </w:r>
          </w:p>
          <w:p w14:paraId="586887BA" w14:textId="77777777" w:rsidR="008406E8" w:rsidRPr="008406E8" w:rsidRDefault="008406E8" w:rsidP="008406E8">
            <w:pPr>
              <w:spacing w:after="0" w:line="240" w:lineRule="auto"/>
              <w:textAlignment w:val="baseline"/>
              <w:rPr>
                <w:rFonts w:eastAsia="Times New Roman" w:cstheme="minorHAnsi"/>
                <w:color w:val="444444"/>
                <w:sz w:val="21"/>
                <w:szCs w:val="21"/>
              </w:rPr>
            </w:pPr>
            <w:r w:rsidRPr="008406E8">
              <w:rPr>
                <w:rFonts w:eastAsia="Times New Roman" w:cstheme="minorHAnsi"/>
                <w:color w:val="444444"/>
                <w:sz w:val="20"/>
                <w:szCs w:val="20"/>
                <w:bdr w:val="none" w:sz="0" w:space="0" w:color="auto" w:frame="1"/>
              </w:rPr>
              <w:t>In order to receive a USID Card, you must be or have a sponsor.  For example, if you are a Reserve or retired Service member, you are a sponsor; if you are a dependent, an active duty or retired Service member will be your sponsor.</w:t>
            </w:r>
          </w:p>
        </w:tc>
      </w:tr>
      <w:tr w:rsidR="008406E8" w:rsidRPr="008406E8" w14:paraId="2A56FADA" w14:textId="77777777" w:rsidTr="008406E8">
        <w:tc>
          <w:tcPr>
            <w:tcW w:w="0" w:type="auto"/>
            <w:tcBorders>
              <w:top w:val="single" w:sz="6" w:space="0" w:color="BFBFBF"/>
            </w:tcBorders>
            <w:shd w:val="clear" w:color="auto" w:fill="FFFFFF"/>
            <w:tcMar>
              <w:top w:w="0" w:type="dxa"/>
              <w:left w:w="0" w:type="dxa"/>
              <w:bottom w:w="0" w:type="dxa"/>
              <w:right w:w="0" w:type="dxa"/>
            </w:tcMar>
            <w:vAlign w:val="center"/>
            <w:hideMark/>
          </w:tcPr>
          <w:p w14:paraId="51F2AF23" w14:textId="77777777" w:rsidR="008406E8" w:rsidRPr="008406E8" w:rsidRDefault="008406E8" w:rsidP="008406E8">
            <w:pPr>
              <w:spacing w:after="0" w:line="240" w:lineRule="auto"/>
              <w:rPr>
                <w:rFonts w:eastAsia="Times New Roman" w:cstheme="minorHAnsi"/>
                <w:color w:val="444444"/>
                <w:sz w:val="21"/>
                <w:szCs w:val="21"/>
              </w:rPr>
            </w:pPr>
            <w:r w:rsidRPr="008406E8">
              <w:rPr>
                <w:rFonts w:eastAsia="Times New Roman" w:cstheme="minorHAnsi"/>
                <w:color w:val="444444"/>
                <w:sz w:val="24"/>
                <w:szCs w:val="24"/>
                <w:bdr w:val="none" w:sz="0" w:space="0" w:color="auto" w:frame="1"/>
              </w:rPr>
              <w:t>           </w:t>
            </w:r>
          </w:p>
          <w:p w14:paraId="6635AD93" w14:textId="77777777" w:rsidR="008406E8" w:rsidRPr="008406E8" w:rsidRDefault="008406E8" w:rsidP="008406E8">
            <w:pPr>
              <w:spacing w:after="0" w:line="240" w:lineRule="auto"/>
              <w:textAlignment w:val="baseline"/>
              <w:rPr>
                <w:rFonts w:eastAsia="Times New Roman" w:cstheme="minorHAnsi"/>
                <w:color w:val="444444"/>
                <w:sz w:val="21"/>
                <w:szCs w:val="21"/>
              </w:rPr>
            </w:pPr>
            <w:r w:rsidRPr="008406E8">
              <w:rPr>
                <w:rFonts w:eastAsia="Times New Roman" w:cstheme="minorHAnsi"/>
                <w:b/>
                <w:bCs/>
                <w:color w:val="444444"/>
                <w:sz w:val="27"/>
                <w:szCs w:val="27"/>
                <w:bdr w:val="none" w:sz="0" w:space="0" w:color="auto" w:frame="1"/>
              </w:rPr>
              <w:t>Step 2: Registration &amp; Enrollment</w:t>
            </w:r>
          </w:p>
          <w:p w14:paraId="3450D4C4" w14:textId="77777777" w:rsidR="008406E8" w:rsidRPr="008406E8" w:rsidRDefault="008406E8" w:rsidP="008406E8">
            <w:pPr>
              <w:spacing w:after="0" w:line="240" w:lineRule="auto"/>
              <w:textAlignment w:val="baseline"/>
              <w:rPr>
                <w:rFonts w:eastAsia="Times New Roman" w:cstheme="minorHAnsi"/>
                <w:color w:val="444444"/>
                <w:sz w:val="21"/>
                <w:szCs w:val="21"/>
              </w:rPr>
            </w:pPr>
            <w:r w:rsidRPr="008406E8">
              <w:rPr>
                <w:rFonts w:eastAsia="Times New Roman" w:cstheme="minorHAnsi"/>
                <w:color w:val="444444"/>
                <w:sz w:val="20"/>
                <w:szCs w:val="20"/>
                <w:bdr w:val="none" w:sz="0" w:space="0" w:color="auto" w:frame="1"/>
              </w:rPr>
              <w:t>All potential cardholders must register in the Defense Enrollment Eligibility Reporting System (DEERS).  To do this, you will need to complete a </w:t>
            </w:r>
            <w:hyperlink r:id="rId420" w:history="1">
              <w:r w:rsidRPr="008406E8">
                <w:rPr>
                  <w:rFonts w:eastAsia="Times New Roman" w:cstheme="minorHAnsi"/>
                  <w:color w:val="479ACB"/>
                  <w:sz w:val="20"/>
                  <w:szCs w:val="20"/>
                  <w:u w:val="single"/>
                  <w:bdr w:val="none" w:sz="0" w:space="0" w:color="auto" w:frame="1"/>
                </w:rPr>
                <w:t>DD Form 1172-2</w:t>
              </w:r>
            </w:hyperlink>
            <w:r w:rsidRPr="008406E8">
              <w:rPr>
                <w:rFonts w:eastAsia="Times New Roman" w:cstheme="minorHAnsi"/>
                <w:color w:val="444444"/>
                <w:sz w:val="20"/>
                <w:szCs w:val="20"/>
                <w:bdr w:val="none" w:sz="0" w:space="0" w:color="auto" w:frame="1"/>
              </w:rPr>
              <w:t>.</w:t>
            </w:r>
          </w:p>
          <w:p w14:paraId="1BFF406B" w14:textId="77777777" w:rsidR="008406E8" w:rsidRPr="008406E8" w:rsidRDefault="008406E8" w:rsidP="008406E8">
            <w:pPr>
              <w:spacing w:after="0" w:line="240" w:lineRule="auto"/>
              <w:textAlignment w:val="baseline"/>
              <w:rPr>
                <w:rFonts w:eastAsia="Times New Roman" w:cstheme="minorHAnsi"/>
                <w:color w:val="444444"/>
                <w:sz w:val="21"/>
                <w:szCs w:val="21"/>
              </w:rPr>
            </w:pPr>
            <w:r w:rsidRPr="008406E8">
              <w:rPr>
                <w:rFonts w:eastAsia="Times New Roman" w:cstheme="minorHAnsi"/>
                <w:color w:val="444444"/>
                <w:sz w:val="20"/>
                <w:szCs w:val="20"/>
                <w:bdr w:val="none" w:sz="0" w:space="0" w:color="auto" w:frame="1"/>
              </w:rPr>
              <w:t>If you are a dependent, an active duty or retired Service member must take action to register you in DEERS with the required eligibility documents.  Your sponsor may need to complete parts of the </w:t>
            </w:r>
            <w:hyperlink r:id="rId421" w:history="1">
              <w:r w:rsidRPr="008406E8">
                <w:rPr>
                  <w:rFonts w:eastAsia="Times New Roman" w:cstheme="minorHAnsi"/>
                  <w:color w:val="479ACB"/>
                  <w:sz w:val="20"/>
                  <w:szCs w:val="20"/>
                  <w:u w:val="single"/>
                  <w:bdr w:val="none" w:sz="0" w:space="0" w:color="auto" w:frame="1"/>
                </w:rPr>
                <w:t>DD Form 1172-2</w:t>
              </w:r>
            </w:hyperlink>
            <w:r w:rsidRPr="008406E8">
              <w:rPr>
                <w:rFonts w:eastAsia="Times New Roman" w:cstheme="minorHAnsi"/>
                <w:color w:val="444444"/>
                <w:sz w:val="20"/>
                <w:szCs w:val="20"/>
                <w:bdr w:val="none" w:sz="0" w:space="0" w:color="auto" w:frame="1"/>
              </w:rPr>
              <w:t>.  For more information on eligibility documents, review the </w:t>
            </w:r>
            <w:hyperlink r:id="rId422" w:history="1">
              <w:r w:rsidRPr="008406E8">
                <w:rPr>
                  <w:rFonts w:eastAsia="Times New Roman" w:cstheme="minorHAnsi"/>
                  <w:color w:val="479ACB"/>
                  <w:sz w:val="20"/>
                  <w:szCs w:val="20"/>
                  <w:u w:val="single"/>
                  <w:bdr w:val="none" w:sz="0" w:space="0" w:color="auto" w:frame="1"/>
                </w:rPr>
                <w:t>Pre-Arrival Checklist</w:t>
              </w:r>
            </w:hyperlink>
            <w:r w:rsidRPr="008406E8">
              <w:rPr>
                <w:rFonts w:eastAsia="Times New Roman" w:cstheme="minorHAnsi"/>
                <w:color w:val="444444"/>
                <w:sz w:val="20"/>
                <w:szCs w:val="20"/>
                <w:bdr w:val="none" w:sz="0" w:space="0" w:color="auto" w:frame="1"/>
              </w:rPr>
              <w:t>.</w:t>
            </w:r>
          </w:p>
        </w:tc>
      </w:tr>
      <w:tr w:rsidR="008406E8" w:rsidRPr="008406E8" w14:paraId="4D94FCDE" w14:textId="77777777" w:rsidTr="008406E8">
        <w:tc>
          <w:tcPr>
            <w:tcW w:w="0" w:type="auto"/>
            <w:tcBorders>
              <w:top w:val="single" w:sz="6" w:space="0" w:color="BFBFBF"/>
            </w:tcBorders>
            <w:shd w:val="clear" w:color="auto" w:fill="F2F2F2"/>
            <w:tcMar>
              <w:top w:w="0" w:type="dxa"/>
              <w:left w:w="0" w:type="dxa"/>
              <w:bottom w:w="0" w:type="dxa"/>
              <w:right w:w="0" w:type="dxa"/>
            </w:tcMar>
            <w:vAlign w:val="center"/>
            <w:hideMark/>
          </w:tcPr>
          <w:p w14:paraId="65E23697" w14:textId="77777777" w:rsidR="008406E8" w:rsidRPr="008406E8" w:rsidRDefault="008406E8" w:rsidP="008406E8">
            <w:pPr>
              <w:spacing w:after="0" w:line="240" w:lineRule="auto"/>
              <w:rPr>
                <w:rFonts w:eastAsia="Times New Roman" w:cstheme="minorHAnsi"/>
                <w:color w:val="444444"/>
                <w:sz w:val="21"/>
                <w:szCs w:val="21"/>
              </w:rPr>
            </w:pPr>
            <w:r w:rsidRPr="008406E8">
              <w:rPr>
                <w:rFonts w:eastAsia="Times New Roman" w:cstheme="minorHAnsi"/>
                <w:color w:val="444444"/>
                <w:sz w:val="24"/>
                <w:szCs w:val="24"/>
                <w:bdr w:val="none" w:sz="0" w:space="0" w:color="auto" w:frame="1"/>
              </w:rPr>
              <w:t>           </w:t>
            </w:r>
          </w:p>
          <w:p w14:paraId="32551DF1" w14:textId="77777777" w:rsidR="008406E8" w:rsidRPr="008406E8" w:rsidRDefault="008406E8" w:rsidP="008406E8">
            <w:pPr>
              <w:spacing w:after="0" w:line="240" w:lineRule="auto"/>
              <w:textAlignment w:val="baseline"/>
              <w:rPr>
                <w:rFonts w:eastAsia="Times New Roman" w:cstheme="minorHAnsi"/>
                <w:color w:val="444444"/>
                <w:sz w:val="21"/>
                <w:szCs w:val="21"/>
              </w:rPr>
            </w:pPr>
            <w:r w:rsidRPr="008406E8">
              <w:rPr>
                <w:rFonts w:eastAsia="Times New Roman" w:cstheme="minorHAnsi"/>
                <w:b/>
                <w:bCs/>
                <w:color w:val="444444"/>
                <w:sz w:val="27"/>
                <w:szCs w:val="27"/>
                <w:bdr w:val="none" w:sz="0" w:space="0" w:color="auto" w:frame="1"/>
              </w:rPr>
              <w:t>Step 3: Obtaining Your Card</w:t>
            </w:r>
          </w:p>
          <w:p w14:paraId="066A6D49" w14:textId="77777777" w:rsidR="008406E8" w:rsidRPr="008406E8" w:rsidRDefault="008406E8" w:rsidP="008406E8">
            <w:pPr>
              <w:spacing w:after="0" w:line="240" w:lineRule="auto"/>
              <w:textAlignment w:val="baseline"/>
              <w:rPr>
                <w:rFonts w:eastAsia="Times New Roman" w:cstheme="minorHAnsi"/>
                <w:color w:val="444444"/>
                <w:sz w:val="21"/>
                <w:szCs w:val="21"/>
              </w:rPr>
            </w:pPr>
            <w:r w:rsidRPr="008406E8">
              <w:rPr>
                <w:rFonts w:eastAsia="Times New Roman" w:cstheme="minorHAnsi"/>
                <w:color w:val="444444"/>
                <w:sz w:val="20"/>
                <w:szCs w:val="20"/>
                <w:bdr w:val="none" w:sz="0" w:space="0" w:color="auto" w:frame="1"/>
              </w:rPr>
              <w:t>You must visit a </w:t>
            </w:r>
            <w:hyperlink r:id="rId423" w:tgtFrame="_blank" w:history="1">
              <w:r w:rsidRPr="008406E8">
                <w:rPr>
                  <w:rFonts w:eastAsia="Times New Roman" w:cstheme="minorHAnsi"/>
                  <w:color w:val="479ACB"/>
                  <w:sz w:val="20"/>
                  <w:szCs w:val="20"/>
                  <w:u w:val="single"/>
                  <w:bdr w:val="none" w:sz="0" w:space="0" w:color="auto" w:frame="1"/>
                </w:rPr>
                <w:t>Real-Time Automated Personnel Identification System (RAPIDS)</w:t>
              </w:r>
            </w:hyperlink>
            <w:r w:rsidRPr="008406E8">
              <w:rPr>
                <w:rFonts w:eastAsia="Times New Roman" w:cstheme="minorHAnsi"/>
                <w:color w:val="444444"/>
                <w:sz w:val="20"/>
                <w:szCs w:val="20"/>
                <w:bdr w:val="none" w:sz="0" w:space="0" w:color="auto" w:frame="1"/>
              </w:rPr>
              <w:t> Site for final verification and processing.</w:t>
            </w:r>
          </w:p>
          <w:p w14:paraId="3BEF4EFB" w14:textId="77777777" w:rsidR="008406E8" w:rsidRPr="008406E8" w:rsidRDefault="008406E8" w:rsidP="008406E8">
            <w:pPr>
              <w:spacing w:after="0" w:line="240" w:lineRule="auto"/>
              <w:textAlignment w:val="baseline"/>
              <w:rPr>
                <w:rFonts w:eastAsia="Times New Roman" w:cstheme="minorHAnsi"/>
                <w:color w:val="444444"/>
                <w:sz w:val="21"/>
                <w:szCs w:val="21"/>
              </w:rPr>
            </w:pPr>
            <w:r w:rsidRPr="008406E8">
              <w:rPr>
                <w:rFonts w:eastAsia="Times New Roman" w:cstheme="minorHAnsi"/>
                <w:color w:val="444444"/>
                <w:sz w:val="20"/>
                <w:szCs w:val="20"/>
                <w:bdr w:val="none" w:sz="0" w:space="0" w:color="auto" w:frame="1"/>
              </w:rPr>
              <w:t>If you are a sponsor, you must bring two forms of ID in original form.  At least one form of ID must be a valid State or Federal government-issued picture identification (for example, passport, driver's license, or current DoD ID card).</w:t>
            </w:r>
          </w:p>
          <w:p w14:paraId="66B5B545" w14:textId="77777777" w:rsidR="008406E8" w:rsidRPr="008406E8" w:rsidRDefault="008406E8" w:rsidP="008406E8">
            <w:pPr>
              <w:spacing w:after="0" w:line="240" w:lineRule="auto"/>
              <w:textAlignment w:val="baseline"/>
              <w:rPr>
                <w:rFonts w:eastAsia="Times New Roman" w:cstheme="minorHAnsi"/>
                <w:color w:val="444444"/>
                <w:sz w:val="21"/>
                <w:szCs w:val="21"/>
              </w:rPr>
            </w:pPr>
            <w:r w:rsidRPr="008406E8">
              <w:rPr>
                <w:rFonts w:eastAsia="Times New Roman" w:cstheme="minorHAnsi"/>
                <w:color w:val="444444"/>
                <w:sz w:val="20"/>
                <w:szCs w:val="20"/>
                <w:bdr w:val="none" w:sz="0" w:space="0" w:color="auto" w:frame="1"/>
              </w:rPr>
              <w:t>If you are a dependent, you must provide a completed </w:t>
            </w:r>
            <w:hyperlink r:id="rId424" w:history="1">
              <w:r w:rsidRPr="008406E8">
                <w:rPr>
                  <w:rFonts w:eastAsia="Times New Roman" w:cstheme="minorHAnsi"/>
                  <w:color w:val="479ACB"/>
                  <w:sz w:val="20"/>
                  <w:szCs w:val="20"/>
                  <w:u w:val="single"/>
                  <w:bdr w:val="none" w:sz="0" w:space="0" w:color="auto" w:frame="1"/>
                </w:rPr>
                <w:t>DD Form 1172-2</w:t>
              </w:r>
            </w:hyperlink>
            <w:r w:rsidRPr="008406E8">
              <w:rPr>
                <w:rFonts w:eastAsia="Times New Roman" w:cstheme="minorHAnsi"/>
                <w:color w:val="444444"/>
                <w:sz w:val="20"/>
                <w:szCs w:val="20"/>
                <w:bdr w:val="none" w:sz="0" w:space="0" w:color="auto" w:frame="1"/>
              </w:rPr>
              <w:t> and two forms of ID in original form.  The </w:t>
            </w:r>
            <w:hyperlink r:id="rId425" w:history="1">
              <w:r w:rsidRPr="008406E8">
                <w:rPr>
                  <w:rFonts w:eastAsia="Times New Roman" w:cstheme="minorHAnsi"/>
                  <w:color w:val="479ACB"/>
                  <w:sz w:val="20"/>
                  <w:szCs w:val="20"/>
                  <w:u w:val="single"/>
                  <w:bdr w:val="none" w:sz="0" w:space="0" w:color="auto" w:frame="1"/>
                </w:rPr>
                <w:t>DD Form 1172-2</w:t>
              </w:r>
            </w:hyperlink>
            <w:r w:rsidRPr="008406E8">
              <w:rPr>
                <w:rFonts w:eastAsia="Times New Roman" w:cstheme="minorHAnsi"/>
                <w:color w:val="444444"/>
                <w:sz w:val="20"/>
                <w:szCs w:val="20"/>
                <w:bdr w:val="none" w:sz="0" w:space="0" w:color="auto" w:frame="1"/>
              </w:rPr>
              <w:t> must be:</w:t>
            </w:r>
          </w:p>
          <w:p w14:paraId="63F7F9D9" w14:textId="77777777" w:rsidR="008406E8" w:rsidRPr="008406E8" w:rsidRDefault="008406E8" w:rsidP="008406E8">
            <w:pPr>
              <w:spacing w:after="0" w:line="240" w:lineRule="auto"/>
              <w:textAlignment w:val="baseline"/>
              <w:rPr>
                <w:rFonts w:eastAsia="Times New Roman" w:cstheme="minorHAnsi"/>
                <w:color w:val="444444"/>
                <w:sz w:val="21"/>
                <w:szCs w:val="21"/>
              </w:rPr>
            </w:pPr>
            <w:r w:rsidRPr="008406E8">
              <w:rPr>
                <w:rFonts w:eastAsia="Times New Roman" w:cstheme="minorHAnsi"/>
                <w:color w:val="444444"/>
                <w:sz w:val="20"/>
                <w:szCs w:val="20"/>
                <w:bdr w:val="none" w:sz="0" w:space="0" w:color="auto" w:frame="1"/>
              </w:rPr>
              <w:t>(1) Digitally signed and submitted using RAPIDS Self Service (available for sponsors with a CAC).  Although not required for ID card issuance, dependents may bring a printed copy of the digitally signed and submitted form;</w:t>
            </w:r>
          </w:p>
          <w:p w14:paraId="3B38D53F" w14:textId="77777777" w:rsidR="008406E8" w:rsidRPr="008406E8" w:rsidRDefault="008406E8" w:rsidP="008406E8">
            <w:pPr>
              <w:spacing w:after="0" w:line="240" w:lineRule="auto"/>
              <w:textAlignment w:val="baseline"/>
              <w:rPr>
                <w:rFonts w:eastAsia="Times New Roman" w:cstheme="minorHAnsi"/>
                <w:color w:val="444444"/>
                <w:sz w:val="21"/>
                <w:szCs w:val="21"/>
              </w:rPr>
            </w:pPr>
            <w:r w:rsidRPr="008406E8">
              <w:rPr>
                <w:rFonts w:eastAsia="Times New Roman" w:cstheme="minorHAnsi"/>
                <w:color w:val="444444"/>
                <w:sz w:val="20"/>
                <w:szCs w:val="20"/>
                <w:bdr w:val="none" w:sz="0" w:space="0" w:color="auto" w:frame="1"/>
              </w:rPr>
              <w:t>(2) Signed by your sponsor in front of the Verifying Official at the RAPIDS Site;</w:t>
            </w:r>
          </w:p>
          <w:p w14:paraId="0E599C72" w14:textId="77777777" w:rsidR="008406E8" w:rsidRPr="008406E8" w:rsidRDefault="008406E8" w:rsidP="008406E8">
            <w:pPr>
              <w:spacing w:after="0" w:line="240" w:lineRule="auto"/>
              <w:textAlignment w:val="baseline"/>
              <w:rPr>
                <w:rFonts w:eastAsia="Times New Roman" w:cstheme="minorHAnsi"/>
                <w:color w:val="444444"/>
                <w:sz w:val="21"/>
                <w:szCs w:val="21"/>
              </w:rPr>
            </w:pPr>
            <w:r w:rsidRPr="008406E8">
              <w:rPr>
                <w:rFonts w:eastAsia="Times New Roman" w:cstheme="minorHAnsi"/>
                <w:color w:val="444444"/>
                <w:sz w:val="20"/>
                <w:szCs w:val="20"/>
                <w:bdr w:val="none" w:sz="0" w:space="0" w:color="auto" w:frame="1"/>
              </w:rPr>
              <w:t>(3) Signed by your sponsor and notarized.  A wet or digital signature is acceptable; or</w:t>
            </w:r>
          </w:p>
          <w:p w14:paraId="1ED36AA1" w14:textId="77777777" w:rsidR="008406E8" w:rsidRPr="008406E8" w:rsidRDefault="008406E8" w:rsidP="008406E8">
            <w:pPr>
              <w:spacing w:after="0" w:line="240" w:lineRule="auto"/>
              <w:textAlignment w:val="baseline"/>
              <w:rPr>
                <w:rFonts w:eastAsia="Times New Roman" w:cstheme="minorHAnsi"/>
                <w:color w:val="444444"/>
                <w:sz w:val="21"/>
                <w:szCs w:val="21"/>
              </w:rPr>
            </w:pPr>
            <w:r w:rsidRPr="008406E8">
              <w:rPr>
                <w:rFonts w:eastAsia="Times New Roman" w:cstheme="minorHAnsi"/>
                <w:color w:val="444444"/>
                <w:sz w:val="20"/>
                <w:szCs w:val="20"/>
                <w:bdr w:val="none" w:sz="0" w:space="0" w:color="auto" w:frame="1"/>
              </w:rPr>
              <w:t>(4) Signed using a general Power of Attorney.  A wet or digital signature is acceptable.</w:t>
            </w:r>
          </w:p>
          <w:p w14:paraId="5DCEDFC0" w14:textId="319FAF5C" w:rsidR="008406E8" w:rsidRDefault="008406E8" w:rsidP="008406E8">
            <w:pPr>
              <w:spacing w:after="0" w:line="240" w:lineRule="auto"/>
              <w:textAlignment w:val="baseline"/>
              <w:rPr>
                <w:rFonts w:eastAsia="Times New Roman" w:cstheme="minorHAnsi"/>
                <w:color w:val="444444"/>
                <w:sz w:val="20"/>
                <w:szCs w:val="20"/>
                <w:bdr w:val="none" w:sz="0" w:space="0" w:color="auto" w:frame="1"/>
              </w:rPr>
            </w:pPr>
            <w:r w:rsidRPr="008406E8">
              <w:rPr>
                <w:rFonts w:eastAsia="Times New Roman" w:cstheme="minorHAnsi"/>
                <w:color w:val="444444"/>
                <w:sz w:val="20"/>
                <w:szCs w:val="20"/>
                <w:bdr w:val="none" w:sz="0" w:space="0" w:color="auto" w:frame="1"/>
              </w:rPr>
              <w:t>While at a RAPIDS Site, expect to have your picture taken.</w:t>
            </w:r>
          </w:p>
          <w:p w14:paraId="561725B3" w14:textId="77777777" w:rsidR="006B708C" w:rsidRDefault="006B708C" w:rsidP="008406E8">
            <w:pPr>
              <w:spacing w:after="0" w:line="240" w:lineRule="auto"/>
              <w:textAlignment w:val="baseline"/>
              <w:rPr>
                <w:rFonts w:eastAsia="Times New Roman" w:cstheme="minorHAnsi"/>
                <w:color w:val="444444"/>
                <w:sz w:val="20"/>
                <w:szCs w:val="20"/>
                <w:bdr w:val="none" w:sz="0" w:space="0" w:color="auto" w:frame="1"/>
              </w:rPr>
            </w:pPr>
          </w:p>
          <w:p w14:paraId="6326983B" w14:textId="7B674241" w:rsidR="006B708C" w:rsidRPr="006B708C" w:rsidRDefault="006B708C" w:rsidP="008406E8">
            <w:pPr>
              <w:spacing w:after="0" w:line="240" w:lineRule="auto"/>
              <w:textAlignment w:val="baseline"/>
              <w:rPr>
                <w:b/>
                <w:bCs/>
                <w:sz w:val="28"/>
                <w:szCs w:val="28"/>
              </w:rPr>
            </w:pPr>
            <w:r w:rsidRPr="006B708C">
              <w:rPr>
                <w:b/>
                <w:bCs/>
                <w:sz w:val="28"/>
                <w:szCs w:val="28"/>
              </w:rPr>
              <w:t>FROM THE U.S. ARMY’S SOLDIER FOR LIFE “ARMY ECHOES” FEB – APR 2021 ISSUE:</w:t>
            </w:r>
          </w:p>
          <w:p w14:paraId="4365C0BB" w14:textId="77777777" w:rsidR="006B708C" w:rsidRDefault="006B708C" w:rsidP="008406E8">
            <w:pPr>
              <w:spacing w:after="0" w:line="240" w:lineRule="auto"/>
              <w:textAlignment w:val="baseline"/>
            </w:pPr>
          </w:p>
          <w:p w14:paraId="17BCB9DA" w14:textId="77777777" w:rsidR="001B6351" w:rsidRPr="001B6351" w:rsidRDefault="006B708C" w:rsidP="008406E8">
            <w:pPr>
              <w:spacing w:after="0" w:line="240" w:lineRule="auto"/>
              <w:textAlignment w:val="baseline"/>
              <w:rPr>
                <w:b/>
                <w:bCs/>
                <w:sz w:val="24"/>
                <w:szCs w:val="24"/>
              </w:rPr>
            </w:pPr>
            <w:r>
              <w:rPr>
                <w:sz w:val="24"/>
                <w:szCs w:val="24"/>
              </w:rPr>
              <w:t xml:space="preserve">  </w:t>
            </w:r>
            <w:r w:rsidRPr="001B6351">
              <w:rPr>
                <w:b/>
                <w:bCs/>
                <w:sz w:val="24"/>
                <w:szCs w:val="24"/>
              </w:rPr>
              <w:t xml:space="preserve">Indefinite ID cards at age 65 for spouses of retirees and other eligible dependents </w:t>
            </w:r>
          </w:p>
          <w:p w14:paraId="10B1D864" w14:textId="5939C162" w:rsidR="006B708C" w:rsidRDefault="006B708C" w:rsidP="008406E8">
            <w:pPr>
              <w:spacing w:after="0" w:line="240" w:lineRule="auto"/>
              <w:textAlignment w:val="baseline"/>
              <w:rPr>
                <w:sz w:val="24"/>
                <w:szCs w:val="24"/>
              </w:rPr>
            </w:pPr>
            <w:r w:rsidRPr="006B708C">
              <w:rPr>
                <w:sz w:val="24"/>
                <w:szCs w:val="24"/>
              </w:rPr>
              <w:t>Exciting news that directly impacts military retirees. Office of the Under Secretary of Defense (Personnel and Readiness) has approved the update to policy authorizing an indefinite expiration date for ID cards issued to eligible dependents of military retirees who are age 65 and older. Previously these family members had to wait until age 75 for the indefinite card. The policy change applies to all Department of Defense ID card offices as a result of continued growth in the military retiree population and recognizing the burden of the age 75 requirement placed on both dependents and ID card office resources. Although approved, Defense Manpower Data Center (DMDC) must implement necessary system changes to issue the indefinite card. These changes are anticipated to occur sometime in May 2021. Please be patient as your local ID card site awaits the capability.</w:t>
            </w:r>
          </w:p>
          <w:p w14:paraId="23A1B53B" w14:textId="77777777" w:rsidR="006B708C" w:rsidRDefault="006B708C" w:rsidP="008406E8">
            <w:pPr>
              <w:spacing w:after="0" w:line="240" w:lineRule="auto"/>
              <w:textAlignment w:val="baseline"/>
              <w:rPr>
                <w:rFonts w:eastAsia="Times New Roman" w:cstheme="minorHAnsi"/>
                <w:color w:val="444444"/>
                <w:sz w:val="24"/>
                <w:szCs w:val="24"/>
              </w:rPr>
            </w:pPr>
          </w:p>
          <w:p w14:paraId="5B4197C8" w14:textId="22A672C0" w:rsidR="006B708C" w:rsidRDefault="006B708C" w:rsidP="008406E8">
            <w:pPr>
              <w:spacing w:after="0" w:line="240" w:lineRule="auto"/>
              <w:textAlignment w:val="baseline"/>
            </w:pPr>
            <w:r>
              <w:rPr>
                <w:rFonts w:eastAsia="Times New Roman" w:cstheme="minorHAnsi"/>
                <w:color w:val="444444"/>
                <w:sz w:val="24"/>
                <w:szCs w:val="24"/>
              </w:rPr>
              <w:t xml:space="preserve">  For more information check out page 13 of:  </w:t>
            </w:r>
            <w:hyperlink r:id="rId426" w:history="1">
              <w:r w:rsidRPr="006B708C">
                <w:rPr>
                  <w:color w:val="0000FF"/>
                  <w:u w:val="single"/>
                </w:rPr>
                <w:t>latest.pdf (army.mil)</w:t>
              </w:r>
            </w:hyperlink>
          </w:p>
          <w:p w14:paraId="2FAE5238" w14:textId="0AEA5813" w:rsidR="006B708C" w:rsidRPr="006B708C" w:rsidRDefault="006B708C" w:rsidP="008406E8">
            <w:pPr>
              <w:spacing w:after="0" w:line="240" w:lineRule="auto"/>
              <w:textAlignment w:val="baseline"/>
              <w:rPr>
                <w:rFonts w:eastAsia="Times New Roman" w:cstheme="minorHAnsi"/>
                <w:color w:val="444444"/>
                <w:sz w:val="24"/>
                <w:szCs w:val="24"/>
              </w:rPr>
            </w:pPr>
          </w:p>
        </w:tc>
      </w:tr>
    </w:tbl>
    <w:p w14:paraId="0E2BF0BA" w14:textId="77777777" w:rsidR="00E04547" w:rsidRDefault="00E04547" w:rsidP="00E04547">
      <w:pPr>
        <w:spacing w:after="160" w:line="259" w:lineRule="auto"/>
        <w:rPr>
          <w:rFonts w:eastAsiaTheme="minorHAnsi"/>
        </w:rPr>
      </w:pPr>
    </w:p>
    <w:p w14:paraId="1EC75A67" w14:textId="20F66F54" w:rsidR="00E04547" w:rsidRPr="00E04547" w:rsidRDefault="00E04547" w:rsidP="00E04547">
      <w:pPr>
        <w:spacing w:after="160" w:line="259" w:lineRule="auto"/>
        <w:rPr>
          <w:rFonts w:eastAsiaTheme="minorHAnsi"/>
        </w:rPr>
      </w:pPr>
      <w:r w:rsidRPr="00E04547">
        <w:rPr>
          <w:rFonts w:eastAsiaTheme="minorHAnsi"/>
        </w:rPr>
        <w:t xml:space="preserve">  This organization inquired via email to JUSMAG Philippines, the local DEERS/RAPIDS Office located at the Seafront Compound in Pasay City</w:t>
      </w:r>
      <w:r>
        <w:rPr>
          <w:rFonts w:eastAsiaTheme="minorHAnsi"/>
        </w:rPr>
        <w:t xml:space="preserve"> on 5 April 2021</w:t>
      </w:r>
      <w:r w:rsidRPr="00E04547">
        <w:rPr>
          <w:rFonts w:eastAsiaTheme="minorHAnsi"/>
        </w:rPr>
        <w:t>, to ask if their procedures for updating DEERS and issuing of ID cards had changed.</w:t>
      </w:r>
    </w:p>
    <w:p w14:paraId="60E3D6EA" w14:textId="77777777" w:rsidR="00E04547" w:rsidRPr="00E04547" w:rsidRDefault="00E04547" w:rsidP="00E04547">
      <w:pPr>
        <w:spacing w:after="160" w:line="259" w:lineRule="auto"/>
        <w:rPr>
          <w:rFonts w:eastAsiaTheme="minorHAnsi"/>
        </w:rPr>
      </w:pPr>
      <w:r w:rsidRPr="00E04547">
        <w:rPr>
          <w:rFonts w:eastAsiaTheme="minorHAnsi"/>
        </w:rPr>
        <w:t xml:space="preserve">  JUSMAG suggests that if you have a DEERS update or expired ID card to email them at:  </w:t>
      </w:r>
      <w:hyperlink r:id="rId427" w:history="1">
        <w:r w:rsidRPr="00E04547">
          <w:rPr>
            <w:rFonts w:eastAsiaTheme="minorHAnsi"/>
            <w:color w:val="0563C1" w:themeColor="hyperlink"/>
            <w:u w:val="single"/>
          </w:rPr>
          <w:t>ManilaDODIDID@state.gov</w:t>
        </w:r>
      </w:hyperlink>
      <w:r w:rsidRPr="00E04547">
        <w:rPr>
          <w:rFonts w:eastAsiaTheme="minorHAnsi"/>
        </w:rPr>
        <w:t xml:space="preserve"> for an appointment and guidance.  The email traffic is shown below:</w:t>
      </w:r>
    </w:p>
    <w:p w14:paraId="07C87781" w14:textId="1F13F79F" w:rsidR="00E04547" w:rsidRDefault="00E04547" w:rsidP="00E04547">
      <w:pPr>
        <w:spacing w:after="120" w:line="240" w:lineRule="auto"/>
        <w:jc w:val="center"/>
        <w:textAlignment w:val="baseline"/>
        <w:rPr>
          <w:rFonts w:eastAsia="Times New Roman" w:cstheme="minorHAnsi"/>
          <w:color w:val="333333"/>
          <w:sz w:val="24"/>
          <w:szCs w:val="24"/>
        </w:rPr>
      </w:pPr>
      <w:r>
        <w:rPr>
          <w:rFonts w:eastAsia="Times New Roman" w:cstheme="minorHAnsi"/>
          <w:noProof/>
          <w:color w:val="333333"/>
          <w:sz w:val="24"/>
          <w:szCs w:val="24"/>
          <w:lang w:val="en-PH" w:eastAsia="en-PH"/>
        </w:rPr>
        <w:drawing>
          <wp:inline distT="0" distB="0" distL="0" distR="0" wp14:anchorId="5C0F477B" wp14:editId="2ACD98E5">
            <wp:extent cx="6228687" cy="3990975"/>
            <wp:effectExtent l="0" t="0" r="127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428" cstate="print">
                      <a:extLst>
                        <a:ext uri="{28A0092B-C50C-407E-A947-70E740481C1C}">
                          <a14:useLocalDpi xmlns:a14="http://schemas.microsoft.com/office/drawing/2010/main" val="0"/>
                        </a:ext>
                      </a:extLst>
                    </a:blip>
                    <a:stretch>
                      <a:fillRect/>
                    </a:stretch>
                  </pic:blipFill>
                  <pic:spPr>
                    <a:xfrm>
                      <a:off x="0" y="0"/>
                      <a:ext cx="6245288" cy="4001612"/>
                    </a:xfrm>
                    <a:prstGeom prst="rect">
                      <a:avLst/>
                    </a:prstGeom>
                  </pic:spPr>
                </pic:pic>
              </a:graphicData>
            </a:graphic>
          </wp:inline>
        </w:drawing>
      </w:r>
    </w:p>
    <w:p w14:paraId="501629A3" w14:textId="3D76F43C" w:rsidR="00DB546F" w:rsidRDefault="007948B4" w:rsidP="007948B4">
      <w:pPr>
        <w:shd w:val="clear" w:color="auto" w:fill="FFFFFF"/>
        <w:spacing w:after="390" w:line="240" w:lineRule="auto"/>
        <w:contextualSpacing/>
        <w:textAlignment w:val="baseline"/>
        <w:rPr>
          <w:rFonts w:eastAsia="Times New Roman" w:cstheme="minorHAnsi"/>
          <w:color w:val="333333"/>
          <w:sz w:val="24"/>
          <w:szCs w:val="24"/>
        </w:rPr>
      </w:pPr>
      <w:r>
        <w:rPr>
          <w:rFonts w:eastAsia="Times New Roman" w:cstheme="minorHAnsi"/>
          <w:color w:val="333333"/>
          <w:sz w:val="24"/>
          <w:szCs w:val="24"/>
        </w:rPr>
        <w:t xml:space="preserve">  </w:t>
      </w:r>
    </w:p>
    <w:p w14:paraId="08787B97" w14:textId="3C7F9B04" w:rsidR="007948B4" w:rsidRDefault="00E04547" w:rsidP="00E04547">
      <w:pPr>
        <w:shd w:val="clear" w:color="auto" w:fill="FFFFFF"/>
        <w:spacing w:after="390" w:line="240" w:lineRule="auto"/>
        <w:contextualSpacing/>
        <w:jc w:val="center"/>
        <w:textAlignment w:val="baseline"/>
        <w:rPr>
          <w:rFonts w:eastAsia="Times New Roman" w:cstheme="minorHAnsi"/>
          <w:color w:val="333333"/>
          <w:sz w:val="24"/>
          <w:szCs w:val="24"/>
        </w:rPr>
      </w:pPr>
      <w:r>
        <w:rPr>
          <w:rFonts w:eastAsia="Times New Roman" w:cstheme="minorHAnsi"/>
          <w:noProof/>
          <w:color w:val="333333"/>
          <w:sz w:val="24"/>
          <w:szCs w:val="24"/>
          <w:lang w:val="en-PH" w:eastAsia="en-PH"/>
        </w:rPr>
        <w:drawing>
          <wp:inline distT="0" distB="0" distL="0" distR="0" wp14:anchorId="066AB808" wp14:editId="7D756304">
            <wp:extent cx="6381965" cy="50482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429" cstate="print">
                      <a:extLst>
                        <a:ext uri="{28A0092B-C50C-407E-A947-70E740481C1C}">
                          <a14:useLocalDpi xmlns:a14="http://schemas.microsoft.com/office/drawing/2010/main" val="0"/>
                        </a:ext>
                      </a:extLst>
                    </a:blip>
                    <a:stretch>
                      <a:fillRect/>
                    </a:stretch>
                  </pic:blipFill>
                  <pic:spPr>
                    <a:xfrm>
                      <a:off x="0" y="0"/>
                      <a:ext cx="6407532" cy="5068474"/>
                    </a:xfrm>
                    <a:prstGeom prst="rect">
                      <a:avLst/>
                    </a:prstGeom>
                  </pic:spPr>
                </pic:pic>
              </a:graphicData>
            </a:graphic>
          </wp:inline>
        </w:drawing>
      </w:r>
    </w:p>
    <w:p w14:paraId="32C9EEF8" w14:textId="7F07CDD0" w:rsidR="005603BC" w:rsidRDefault="005603BC" w:rsidP="004517DD">
      <w:pPr>
        <w:shd w:val="clear" w:color="auto" w:fill="FFFFFF"/>
        <w:spacing w:after="390" w:line="240" w:lineRule="auto"/>
        <w:contextualSpacing/>
        <w:jc w:val="center"/>
        <w:textAlignment w:val="baseline"/>
        <w:rPr>
          <w:rFonts w:eastAsia="Times New Roman" w:cstheme="minorHAnsi"/>
          <w:color w:val="333333"/>
          <w:sz w:val="24"/>
          <w:szCs w:val="24"/>
        </w:rPr>
      </w:pPr>
    </w:p>
    <w:p w14:paraId="597B2F47" w14:textId="65D19D5E" w:rsidR="00E04547" w:rsidRDefault="00E04547" w:rsidP="004517DD">
      <w:pPr>
        <w:shd w:val="clear" w:color="auto" w:fill="FFFFFF"/>
        <w:spacing w:after="390" w:line="240" w:lineRule="auto"/>
        <w:contextualSpacing/>
        <w:jc w:val="center"/>
        <w:textAlignment w:val="baseline"/>
        <w:rPr>
          <w:rFonts w:eastAsia="Times New Roman" w:cstheme="minorHAnsi"/>
          <w:color w:val="333333"/>
          <w:sz w:val="24"/>
          <w:szCs w:val="24"/>
        </w:rPr>
      </w:pPr>
    </w:p>
    <w:p w14:paraId="685A8B40" w14:textId="749D15C6" w:rsidR="00E04547" w:rsidRDefault="00E04547" w:rsidP="004517DD">
      <w:pPr>
        <w:shd w:val="clear" w:color="auto" w:fill="FFFFFF"/>
        <w:spacing w:after="390" w:line="240" w:lineRule="auto"/>
        <w:contextualSpacing/>
        <w:jc w:val="center"/>
        <w:textAlignment w:val="baseline"/>
        <w:rPr>
          <w:rFonts w:eastAsia="Times New Roman" w:cstheme="minorHAnsi"/>
          <w:color w:val="333333"/>
          <w:sz w:val="24"/>
          <w:szCs w:val="24"/>
        </w:rPr>
      </w:pPr>
    </w:p>
    <w:p w14:paraId="710F6BFC" w14:textId="293C54D7" w:rsidR="005603BC" w:rsidRDefault="00E04547" w:rsidP="00E04547">
      <w:pPr>
        <w:shd w:val="clear" w:color="auto" w:fill="FFFFFF"/>
        <w:spacing w:after="390" w:line="240" w:lineRule="auto"/>
        <w:contextualSpacing/>
        <w:jc w:val="center"/>
        <w:textAlignment w:val="baseline"/>
        <w:rPr>
          <w:rFonts w:eastAsia="Times New Roman" w:cstheme="minorHAnsi"/>
          <w:color w:val="333333"/>
          <w:sz w:val="24"/>
          <w:szCs w:val="24"/>
        </w:rPr>
      </w:pPr>
      <w:r>
        <w:rPr>
          <w:rFonts w:eastAsia="Times New Roman" w:cstheme="minorHAnsi"/>
          <w:noProof/>
          <w:color w:val="333333"/>
          <w:sz w:val="24"/>
          <w:szCs w:val="24"/>
          <w:lang w:val="en-PH" w:eastAsia="en-PH"/>
        </w:rPr>
        <w:drawing>
          <wp:inline distT="0" distB="0" distL="0" distR="0" wp14:anchorId="309BAA93" wp14:editId="4246E903">
            <wp:extent cx="6764808" cy="889635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pic:cNvPicPr/>
                  </pic:nvPicPr>
                  <pic:blipFill>
                    <a:blip r:embed="rId430" cstate="print">
                      <a:extLst>
                        <a:ext uri="{28A0092B-C50C-407E-A947-70E740481C1C}">
                          <a14:useLocalDpi xmlns:a14="http://schemas.microsoft.com/office/drawing/2010/main" val="0"/>
                        </a:ext>
                      </a:extLst>
                    </a:blip>
                    <a:stretch>
                      <a:fillRect/>
                    </a:stretch>
                  </pic:blipFill>
                  <pic:spPr>
                    <a:xfrm>
                      <a:off x="0" y="0"/>
                      <a:ext cx="6782647" cy="8919810"/>
                    </a:xfrm>
                    <a:prstGeom prst="rect">
                      <a:avLst/>
                    </a:prstGeom>
                  </pic:spPr>
                </pic:pic>
              </a:graphicData>
            </a:graphic>
          </wp:inline>
        </w:drawing>
      </w:r>
    </w:p>
    <w:p w14:paraId="0A8F908E" w14:textId="785ED62F" w:rsidR="00E04547" w:rsidRDefault="00E04547" w:rsidP="00E04547">
      <w:pPr>
        <w:shd w:val="clear" w:color="auto" w:fill="FFFFFF"/>
        <w:spacing w:after="390" w:line="240" w:lineRule="auto"/>
        <w:contextualSpacing/>
        <w:jc w:val="center"/>
        <w:textAlignment w:val="baseline"/>
        <w:rPr>
          <w:rFonts w:eastAsia="Times New Roman" w:cstheme="minorHAnsi"/>
          <w:color w:val="333333"/>
          <w:sz w:val="24"/>
          <w:szCs w:val="24"/>
        </w:rPr>
      </w:pPr>
      <w:r>
        <w:rPr>
          <w:rFonts w:eastAsia="Times New Roman" w:cstheme="minorHAnsi"/>
          <w:noProof/>
          <w:color w:val="333333"/>
          <w:sz w:val="24"/>
          <w:szCs w:val="24"/>
          <w:lang w:val="en-PH" w:eastAsia="en-PH"/>
        </w:rPr>
        <w:drawing>
          <wp:inline distT="0" distB="0" distL="0" distR="0" wp14:anchorId="391FAABA" wp14:editId="27A7FC3E">
            <wp:extent cx="6764449" cy="8953500"/>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pic:cNvPicPr/>
                  </pic:nvPicPr>
                  <pic:blipFill>
                    <a:blip r:embed="rId431" cstate="print">
                      <a:extLst>
                        <a:ext uri="{28A0092B-C50C-407E-A947-70E740481C1C}">
                          <a14:useLocalDpi xmlns:a14="http://schemas.microsoft.com/office/drawing/2010/main" val="0"/>
                        </a:ext>
                      </a:extLst>
                    </a:blip>
                    <a:stretch>
                      <a:fillRect/>
                    </a:stretch>
                  </pic:blipFill>
                  <pic:spPr>
                    <a:xfrm>
                      <a:off x="0" y="0"/>
                      <a:ext cx="6778748" cy="8972426"/>
                    </a:xfrm>
                    <a:prstGeom prst="rect">
                      <a:avLst/>
                    </a:prstGeom>
                  </pic:spPr>
                </pic:pic>
              </a:graphicData>
            </a:graphic>
          </wp:inline>
        </w:drawing>
      </w:r>
    </w:p>
    <w:p w14:paraId="694BB0FF" w14:textId="3ACE794A" w:rsidR="00E04547" w:rsidRDefault="00E04547" w:rsidP="00E04547">
      <w:pPr>
        <w:shd w:val="clear" w:color="auto" w:fill="FFFFFF"/>
        <w:spacing w:after="390" w:line="240" w:lineRule="auto"/>
        <w:contextualSpacing/>
        <w:jc w:val="center"/>
        <w:textAlignment w:val="baseline"/>
        <w:rPr>
          <w:rFonts w:eastAsia="Times New Roman" w:cstheme="minorHAnsi"/>
          <w:color w:val="333333"/>
          <w:sz w:val="24"/>
          <w:szCs w:val="24"/>
        </w:rPr>
      </w:pPr>
      <w:r>
        <w:rPr>
          <w:rFonts w:eastAsia="Times New Roman" w:cstheme="minorHAnsi"/>
          <w:noProof/>
          <w:color w:val="333333"/>
          <w:sz w:val="24"/>
          <w:szCs w:val="24"/>
          <w:lang w:val="en-PH" w:eastAsia="en-PH"/>
        </w:rPr>
        <w:drawing>
          <wp:inline distT="0" distB="0" distL="0" distR="0" wp14:anchorId="1E0FDAEF" wp14:editId="2BCC6B44">
            <wp:extent cx="6761743" cy="9010650"/>
            <wp:effectExtent l="0" t="0" r="127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pic:cNvPicPr/>
                  </pic:nvPicPr>
                  <pic:blipFill>
                    <a:blip r:embed="rId432" cstate="print">
                      <a:extLst>
                        <a:ext uri="{28A0092B-C50C-407E-A947-70E740481C1C}">
                          <a14:useLocalDpi xmlns:a14="http://schemas.microsoft.com/office/drawing/2010/main" val="0"/>
                        </a:ext>
                      </a:extLst>
                    </a:blip>
                    <a:stretch>
                      <a:fillRect/>
                    </a:stretch>
                  </pic:blipFill>
                  <pic:spPr>
                    <a:xfrm>
                      <a:off x="0" y="0"/>
                      <a:ext cx="6777216" cy="9031269"/>
                    </a:xfrm>
                    <a:prstGeom prst="rect">
                      <a:avLst/>
                    </a:prstGeom>
                  </pic:spPr>
                </pic:pic>
              </a:graphicData>
            </a:graphic>
          </wp:inline>
        </w:drawing>
      </w:r>
    </w:p>
    <w:p w14:paraId="7E5C3776" w14:textId="2B06B394" w:rsidR="005603BC" w:rsidRDefault="00CB700A" w:rsidP="004517DD">
      <w:pPr>
        <w:shd w:val="clear" w:color="auto" w:fill="FFFFFF"/>
        <w:spacing w:after="390" w:line="240" w:lineRule="auto"/>
        <w:contextualSpacing/>
        <w:jc w:val="center"/>
        <w:textAlignment w:val="baseline"/>
        <w:rPr>
          <w:rFonts w:eastAsia="Times New Roman" w:cstheme="minorHAnsi"/>
          <w:color w:val="333333"/>
          <w:sz w:val="24"/>
          <w:szCs w:val="24"/>
        </w:rPr>
      </w:pPr>
      <w:r>
        <w:rPr>
          <w:rFonts w:eastAsia="Times New Roman" w:cstheme="minorHAnsi"/>
          <w:noProof/>
          <w:color w:val="333333"/>
          <w:sz w:val="24"/>
          <w:szCs w:val="24"/>
          <w:lang w:val="en-PH" w:eastAsia="en-PH"/>
        </w:rPr>
        <w:drawing>
          <wp:inline distT="0" distB="0" distL="0" distR="0" wp14:anchorId="073BF8A5" wp14:editId="4614E7A0">
            <wp:extent cx="6858000" cy="5132705"/>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pic:cNvPicPr/>
                  </pic:nvPicPr>
                  <pic:blipFill>
                    <a:blip r:embed="rId433" cstate="print">
                      <a:extLst>
                        <a:ext uri="{28A0092B-C50C-407E-A947-70E740481C1C}">
                          <a14:useLocalDpi xmlns:a14="http://schemas.microsoft.com/office/drawing/2010/main" val="0"/>
                        </a:ext>
                      </a:extLst>
                    </a:blip>
                    <a:stretch>
                      <a:fillRect/>
                    </a:stretch>
                  </pic:blipFill>
                  <pic:spPr>
                    <a:xfrm>
                      <a:off x="0" y="0"/>
                      <a:ext cx="6858000" cy="5132705"/>
                    </a:xfrm>
                    <a:prstGeom prst="rect">
                      <a:avLst/>
                    </a:prstGeom>
                  </pic:spPr>
                </pic:pic>
              </a:graphicData>
            </a:graphic>
          </wp:inline>
        </w:drawing>
      </w:r>
    </w:p>
    <w:p w14:paraId="3B240610" w14:textId="77777777" w:rsidR="00CB700A" w:rsidRDefault="00CB700A" w:rsidP="004517DD">
      <w:pPr>
        <w:shd w:val="clear" w:color="auto" w:fill="FFFFFF"/>
        <w:spacing w:after="390" w:line="240" w:lineRule="auto"/>
        <w:contextualSpacing/>
        <w:jc w:val="center"/>
        <w:textAlignment w:val="baseline"/>
        <w:rPr>
          <w:rFonts w:eastAsia="Times New Roman" w:cstheme="minorHAnsi"/>
          <w:color w:val="333333"/>
          <w:sz w:val="24"/>
          <w:szCs w:val="24"/>
        </w:rPr>
      </w:pPr>
    </w:p>
    <w:p w14:paraId="563451AA" w14:textId="4B7F65B6" w:rsidR="005603BC" w:rsidRPr="009C68FD" w:rsidRDefault="005603BC" w:rsidP="005603BC">
      <w:pPr>
        <w:shd w:val="clear" w:color="auto" w:fill="FFFFFF"/>
        <w:spacing w:after="390" w:line="240" w:lineRule="auto"/>
        <w:contextualSpacing/>
        <w:textAlignment w:val="baseline"/>
        <w:rPr>
          <w:rFonts w:eastAsia="Times New Roman" w:cstheme="minorHAnsi"/>
          <w:b/>
          <w:bCs/>
          <w:color w:val="4472C4" w:themeColor="accent1"/>
          <w:sz w:val="48"/>
          <w:szCs w:val="48"/>
          <w:u w:val="single"/>
        </w:rPr>
      </w:pPr>
      <w:r w:rsidRPr="009C68FD">
        <w:rPr>
          <w:rFonts w:eastAsia="Times New Roman" w:cstheme="minorHAnsi"/>
          <w:b/>
          <w:bCs/>
          <w:color w:val="4472C4" w:themeColor="accent1"/>
          <w:sz w:val="48"/>
          <w:szCs w:val="48"/>
          <w:u w:val="single"/>
        </w:rPr>
        <w:t>SECTION 13:  From the Internal Revenue Service:</w:t>
      </w:r>
    </w:p>
    <w:p w14:paraId="6EB5DAC8" w14:textId="7E34F133" w:rsidR="00F44681" w:rsidRDefault="004517DD" w:rsidP="004517DD">
      <w:pPr>
        <w:shd w:val="clear" w:color="auto" w:fill="FFFFFF"/>
        <w:spacing w:after="390" w:line="240" w:lineRule="auto"/>
        <w:contextualSpacing/>
        <w:jc w:val="center"/>
        <w:textAlignment w:val="baseline"/>
        <w:rPr>
          <w:rFonts w:eastAsia="Times New Roman" w:cstheme="minorHAnsi"/>
          <w:color w:val="333333"/>
          <w:sz w:val="24"/>
          <w:szCs w:val="24"/>
        </w:rPr>
      </w:pPr>
      <w:r>
        <w:rPr>
          <w:rFonts w:eastAsia="Times New Roman" w:cstheme="minorHAnsi"/>
          <w:noProof/>
          <w:color w:val="333333"/>
          <w:sz w:val="24"/>
          <w:szCs w:val="24"/>
          <w:lang w:val="en-PH" w:eastAsia="en-PH"/>
        </w:rPr>
        <w:drawing>
          <wp:inline distT="0" distB="0" distL="0" distR="0" wp14:anchorId="5594FE8F" wp14:editId="22BCCF0A">
            <wp:extent cx="3571875" cy="1783080"/>
            <wp:effectExtent l="0" t="0" r="9525" b="7620"/>
            <wp:docPr id="33" name="Picture 33" descr="A picture containing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picture containing logo&#10;&#10;Description automatically generated"/>
                    <pic:cNvPicPr/>
                  </pic:nvPicPr>
                  <pic:blipFill>
                    <a:blip r:embed="rId434" cstate="print">
                      <a:extLst>
                        <a:ext uri="{28A0092B-C50C-407E-A947-70E740481C1C}">
                          <a14:useLocalDpi xmlns:a14="http://schemas.microsoft.com/office/drawing/2010/main" val="0"/>
                        </a:ext>
                      </a:extLst>
                    </a:blip>
                    <a:stretch>
                      <a:fillRect/>
                    </a:stretch>
                  </pic:blipFill>
                  <pic:spPr>
                    <a:xfrm>
                      <a:off x="0" y="0"/>
                      <a:ext cx="3571875" cy="1783080"/>
                    </a:xfrm>
                    <a:prstGeom prst="rect">
                      <a:avLst/>
                    </a:prstGeom>
                  </pic:spPr>
                </pic:pic>
              </a:graphicData>
            </a:graphic>
          </wp:inline>
        </w:drawing>
      </w:r>
    </w:p>
    <w:p w14:paraId="446FCA11" w14:textId="4843D514" w:rsidR="00CA530B" w:rsidRPr="00176CED" w:rsidRDefault="00176CED" w:rsidP="009E3ACC">
      <w:pPr>
        <w:shd w:val="clear" w:color="auto" w:fill="FFFFFF"/>
        <w:spacing w:after="0" w:line="240" w:lineRule="auto"/>
        <w:contextualSpacing/>
        <w:rPr>
          <w:b/>
          <w:bCs/>
          <w:sz w:val="28"/>
          <w:szCs w:val="28"/>
        </w:rPr>
      </w:pPr>
      <w:r w:rsidRPr="00176CED">
        <w:rPr>
          <w:b/>
          <w:bCs/>
          <w:sz w:val="28"/>
          <w:szCs w:val="28"/>
        </w:rPr>
        <w:t>File Your Taxes</w:t>
      </w:r>
    </w:p>
    <w:p w14:paraId="6D5229EB" w14:textId="041F0B6B" w:rsidR="00176CED" w:rsidRDefault="00176CED" w:rsidP="009E3ACC">
      <w:pPr>
        <w:shd w:val="clear" w:color="auto" w:fill="FFFFFF"/>
        <w:spacing w:after="0" w:line="240" w:lineRule="auto"/>
        <w:contextualSpacing/>
        <w:rPr>
          <w:sz w:val="24"/>
          <w:szCs w:val="24"/>
        </w:rPr>
      </w:pPr>
    </w:p>
    <w:p w14:paraId="645C655B" w14:textId="77777777" w:rsidR="00176CED" w:rsidRPr="00176CED" w:rsidRDefault="006C5190" w:rsidP="00176CED">
      <w:pPr>
        <w:shd w:val="clear" w:color="auto" w:fill="FFFFFF"/>
        <w:spacing w:after="150" w:line="240" w:lineRule="auto"/>
        <w:contextualSpacing/>
        <w:rPr>
          <w:rFonts w:eastAsia="Times New Roman" w:cstheme="minorHAnsi"/>
          <w:color w:val="1B1B1B"/>
          <w:sz w:val="24"/>
          <w:szCs w:val="24"/>
        </w:rPr>
      </w:pPr>
      <w:hyperlink r:id="rId435" w:tooltip="Free File: Do Your Federal Taxes for Free" w:history="1">
        <w:r w:rsidR="00176CED" w:rsidRPr="00176CED">
          <w:rPr>
            <w:rFonts w:eastAsia="Times New Roman" w:cstheme="minorHAnsi"/>
            <w:b/>
            <w:bCs/>
            <w:color w:val="6E41A0"/>
            <w:sz w:val="24"/>
            <w:szCs w:val="24"/>
            <w:u w:val="single"/>
          </w:rPr>
          <w:t>Use IRS Free File  </w:t>
        </w:r>
      </w:hyperlink>
    </w:p>
    <w:p w14:paraId="269F0F00" w14:textId="77777777" w:rsidR="00176CED" w:rsidRDefault="00176CED" w:rsidP="00176CED">
      <w:pPr>
        <w:shd w:val="clear" w:color="auto" w:fill="FFFFFF"/>
        <w:spacing w:after="150" w:line="240" w:lineRule="auto"/>
        <w:contextualSpacing/>
        <w:rPr>
          <w:rFonts w:eastAsia="Times New Roman" w:cstheme="minorHAnsi"/>
          <w:color w:val="1B1B1B"/>
          <w:sz w:val="24"/>
          <w:szCs w:val="24"/>
        </w:rPr>
      </w:pPr>
      <w:r>
        <w:rPr>
          <w:rFonts w:eastAsia="Times New Roman" w:cstheme="minorHAnsi"/>
          <w:color w:val="1B1B1B"/>
          <w:sz w:val="24"/>
          <w:szCs w:val="24"/>
        </w:rPr>
        <w:t xml:space="preserve">  </w:t>
      </w:r>
      <w:r w:rsidRPr="00176CED">
        <w:rPr>
          <w:rFonts w:eastAsia="Times New Roman" w:cstheme="minorHAnsi"/>
          <w:color w:val="1B1B1B"/>
          <w:sz w:val="24"/>
          <w:szCs w:val="24"/>
          <w:highlight w:val="yellow"/>
        </w:rPr>
        <w:t>Beginning in January 2021, almost everyone can file electronically for free on IRS.gov or with the IRS2Go app.</w:t>
      </w:r>
      <w:r w:rsidRPr="00176CED">
        <w:rPr>
          <w:rFonts w:eastAsia="Times New Roman" w:cstheme="minorHAnsi"/>
          <w:color w:val="1B1B1B"/>
          <w:sz w:val="24"/>
          <w:szCs w:val="24"/>
        </w:rPr>
        <w:t xml:space="preserve"> </w:t>
      </w:r>
      <w:r>
        <w:rPr>
          <w:rFonts w:eastAsia="Times New Roman" w:cstheme="minorHAnsi"/>
          <w:color w:val="1B1B1B"/>
          <w:sz w:val="24"/>
          <w:szCs w:val="24"/>
        </w:rPr>
        <w:t xml:space="preserve"> </w:t>
      </w:r>
    </w:p>
    <w:p w14:paraId="47A93AA3" w14:textId="46AAD5E0" w:rsidR="00176CED" w:rsidRPr="00176CED" w:rsidRDefault="00176CED" w:rsidP="00176CED">
      <w:pPr>
        <w:shd w:val="clear" w:color="auto" w:fill="FFFFFF"/>
        <w:spacing w:after="150" w:line="240" w:lineRule="auto"/>
        <w:contextualSpacing/>
        <w:rPr>
          <w:rFonts w:eastAsia="Times New Roman" w:cstheme="minorHAnsi"/>
          <w:color w:val="1B1B1B"/>
          <w:sz w:val="24"/>
          <w:szCs w:val="24"/>
        </w:rPr>
      </w:pPr>
      <w:r>
        <w:rPr>
          <w:rFonts w:eastAsia="Times New Roman" w:cstheme="minorHAnsi"/>
          <w:color w:val="1B1B1B"/>
          <w:sz w:val="24"/>
          <w:szCs w:val="24"/>
        </w:rPr>
        <w:t xml:space="preserve">  T</w:t>
      </w:r>
      <w:r w:rsidRPr="00176CED">
        <w:rPr>
          <w:rFonts w:eastAsia="Times New Roman" w:cstheme="minorHAnsi"/>
          <w:color w:val="1B1B1B"/>
          <w:sz w:val="24"/>
          <w:szCs w:val="24"/>
        </w:rPr>
        <w:t>he </w:t>
      </w:r>
      <w:hyperlink r:id="rId436" w:tooltip="Free File: Do Your Federal Taxes for Free" w:history="1">
        <w:r w:rsidRPr="00176CED">
          <w:rPr>
            <w:rFonts w:eastAsia="Times New Roman" w:cstheme="minorHAnsi"/>
            <w:color w:val="6E41A0"/>
            <w:sz w:val="24"/>
            <w:szCs w:val="24"/>
            <w:u w:val="single"/>
          </w:rPr>
          <w:t>IRS Free File program</w:t>
        </w:r>
      </w:hyperlink>
      <w:r w:rsidRPr="00176CED">
        <w:rPr>
          <w:rFonts w:eastAsia="Times New Roman" w:cstheme="minorHAnsi"/>
          <w:color w:val="1B1B1B"/>
          <w:sz w:val="24"/>
          <w:szCs w:val="24"/>
        </w:rPr>
        <w:t>, available only through IRS.gov, offers brand-name tax preparation software packages to use at no cost. The software does all the work of finding deductions, credits, and exemptions for you. It‘s free for those who earned $72,000 or less in 2020. Some of the Free File packages also offer free state tax return preparation.</w:t>
      </w:r>
    </w:p>
    <w:p w14:paraId="423B4C3E" w14:textId="52866F3D" w:rsidR="00176CED" w:rsidRPr="00176CED" w:rsidRDefault="00176CED" w:rsidP="00176CED">
      <w:pPr>
        <w:shd w:val="clear" w:color="auto" w:fill="FFFFFF"/>
        <w:spacing w:after="150" w:line="240" w:lineRule="auto"/>
        <w:contextualSpacing/>
        <w:rPr>
          <w:rFonts w:eastAsia="Times New Roman" w:cstheme="minorHAnsi"/>
          <w:color w:val="1B1B1B"/>
          <w:sz w:val="24"/>
          <w:szCs w:val="24"/>
        </w:rPr>
      </w:pPr>
      <w:r>
        <w:rPr>
          <w:rFonts w:eastAsia="Times New Roman" w:cstheme="minorHAnsi"/>
          <w:color w:val="1B1B1B"/>
          <w:sz w:val="24"/>
          <w:szCs w:val="24"/>
        </w:rPr>
        <w:t xml:space="preserve">  </w:t>
      </w:r>
      <w:r w:rsidRPr="00176CED">
        <w:rPr>
          <w:rFonts w:eastAsia="Times New Roman" w:cstheme="minorHAnsi"/>
          <w:color w:val="1B1B1B"/>
          <w:sz w:val="24"/>
          <w:szCs w:val="24"/>
        </w:rPr>
        <w:t>If you’re comfortable preparing your own taxes, you can use </w:t>
      </w:r>
      <w:hyperlink r:id="rId437" w:tooltip="Free File Fillable Forms" w:history="1">
        <w:r w:rsidRPr="00176CED">
          <w:rPr>
            <w:rFonts w:eastAsia="Times New Roman" w:cstheme="minorHAnsi"/>
            <w:color w:val="6E41A0"/>
            <w:sz w:val="24"/>
            <w:szCs w:val="24"/>
            <w:u w:val="single"/>
          </w:rPr>
          <w:t>Free File Fillable Forms</w:t>
        </w:r>
      </w:hyperlink>
      <w:r w:rsidRPr="00176CED">
        <w:rPr>
          <w:rFonts w:eastAsia="Times New Roman" w:cstheme="minorHAnsi"/>
          <w:color w:val="1B1B1B"/>
          <w:sz w:val="24"/>
          <w:szCs w:val="24"/>
        </w:rPr>
        <w:t>, regardless of your income, to file your tax returns either by mail or online.</w:t>
      </w:r>
    </w:p>
    <w:p w14:paraId="77E8B5DF" w14:textId="77777777" w:rsidR="00176CED" w:rsidRPr="00176CED" w:rsidRDefault="006C5190" w:rsidP="00176CED">
      <w:pPr>
        <w:shd w:val="clear" w:color="auto" w:fill="FFFFFF"/>
        <w:spacing w:after="150" w:line="240" w:lineRule="auto"/>
        <w:contextualSpacing/>
        <w:rPr>
          <w:rFonts w:eastAsia="Times New Roman" w:cstheme="minorHAnsi"/>
          <w:color w:val="1B1B1B"/>
          <w:sz w:val="24"/>
          <w:szCs w:val="24"/>
        </w:rPr>
      </w:pPr>
      <w:hyperlink r:id="rId438" w:tooltip="Free Tax Prep Treasury.gov" w:history="1">
        <w:r w:rsidR="00176CED" w:rsidRPr="00176CED">
          <w:rPr>
            <w:rFonts w:eastAsia="Times New Roman" w:cstheme="minorHAnsi"/>
            <w:b/>
            <w:bCs/>
            <w:color w:val="6E41A0"/>
            <w:sz w:val="24"/>
            <w:szCs w:val="24"/>
            <w:u w:val="single"/>
          </w:rPr>
          <w:t>Use the VITA Locator Tool</w:t>
        </w:r>
      </w:hyperlink>
    </w:p>
    <w:p w14:paraId="35961390" w14:textId="130A557E" w:rsidR="00176CED" w:rsidRPr="00176CED" w:rsidRDefault="00176CED" w:rsidP="00176CED">
      <w:pPr>
        <w:shd w:val="clear" w:color="auto" w:fill="FFFFFF"/>
        <w:spacing w:after="150" w:line="240" w:lineRule="auto"/>
        <w:contextualSpacing/>
        <w:rPr>
          <w:rFonts w:eastAsia="Times New Roman" w:cstheme="minorHAnsi"/>
          <w:color w:val="1B1B1B"/>
          <w:sz w:val="24"/>
          <w:szCs w:val="24"/>
        </w:rPr>
      </w:pPr>
      <w:r>
        <w:rPr>
          <w:rFonts w:eastAsia="Times New Roman" w:cstheme="minorHAnsi"/>
          <w:color w:val="1B1B1B"/>
          <w:sz w:val="24"/>
          <w:szCs w:val="24"/>
        </w:rPr>
        <w:t xml:space="preserve">  </w:t>
      </w:r>
      <w:r w:rsidRPr="00176CED">
        <w:rPr>
          <w:rFonts w:eastAsia="Times New Roman" w:cstheme="minorHAnsi"/>
          <w:color w:val="1B1B1B"/>
          <w:sz w:val="24"/>
          <w:szCs w:val="24"/>
        </w:rPr>
        <w:t>The IRS's Volunteer Income Tax Assistance (VITA) and Tax Counseling for the Elderly (TCE) programs offer </w:t>
      </w:r>
      <w:hyperlink r:id="rId439" w:tooltip="Free Tax Return Preparation for Qualifying Taxpayers" w:history="1">
        <w:r w:rsidRPr="00176CED">
          <w:rPr>
            <w:rFonts w:eastAsia="Times New Roman" w:cstheme="minorHAnsi"/>
            <w:color w:val="6E41A0"/>
            <w:sz w:val="24"/>
            <w:szCs w:val="24"/>
            <w:u w:val="single"/>
          </w:rPr>
          <w:t>free basic tax return preparation to qualified individuals</w:t>
        </w:r>
      </w:hyperlink>
      <w:r w:rsidRPr="00176CED">
        <w:rPr>
          <w:rFonts w:eastAsia="Times New Roman" w:cstheme="minorHAnsi"/>
          <w:color w:val="1B1B1B"/>
          <w:sz w:val="24"/>
          <w:szCs w:val="24"/>
        </w:rPr>
        <w:t>. The VITA Locator Tool. Will help you locate an open VITA site near you.</w:t>
      </w:r>
    </w:p>
    <w:p w14:paraId="59795659" w14:textId="77777777" w:rsidR="00176CED" w:rsidRPr="00176CED" w:rsidRDefault="006C5190" w:rsidP="00176CED">
      <w:pPr>
        <w:shd w:val="clear" w:color="auto" w:fill="FFFFFF"/>
        <w:spacing w:after="150" w:line="240" w:lineRule="auto"/>
        <w:contextualSpacing/>
        <w:rPr>
          <w:rFonts w:eastAsia="Times New Roman" w:cstheme="minorHAnsi"/>
          <w:color w:val="1B1B1B"/>
          <w:sz w:val="24"/>
          <w:szCs w:val="24"/>
        </w:rPr>
      </w:pPr>
      <w:hyperlink r:id="rId440" w:tooltip="Choosing a Tax Professional" w:history="1">
        <w:r w:rsidR="00176CED" w:rsidRPr="00176CED">
          <w:rPr>
            <w:rFonts w:eastAsia="Times New Roman" w:cstheme="minorHAnsi"/>
            <w:b/>
            <w:bCs/>
            <w:color w:val="6E41A0"/>
            <w:sz w:val="24"/>
            <w:szCs w:val="24"/>
            <w:u w:val="single"/>
          </w:rPr>
          <w:t>Find a tax professional</w:t>
        </w:r>
      </w:hyperlink>
    </w:p>
    <w:p w14:paraId="1EF288C6" w14:textId="4C87170D" w:rsidR="00176CED" w:rsidRPr="00176CED" w:rsidRDefault="00176CED" w:rsidP="00176CED">
      <w:pPr>
        <w:shd w:val="clear" w:color="auto" w:fill="FFFFFF"/>
        <w:spacing w:after="150" w:line="240" w:lineRule="auto"/>
        <w:contextualSpacing/>
        <w:rPr>
          <w:rFonts w:eastAsia="Times New Roman" w:cstheme="minorHAnsi"/>
          <w:color w:val="1B1B1B"/>
          <w:sz w:val="24"/>
          <w:szCs w:val="24"/>
        </w:rPr>
      </w:pPr>
      <w:r>
        <w:rPr>
          <w:rFonts w:eastAsia="Times New Roman" w:cstheme="minorHAnsi"/>
          <w:color w:val="1B1B1B"/>
          <w:sz w:val="24"/>
          <w:szCs w:val="24"/>
        </w:rPr>
        <w:t xml:space="preserve">  </w:t>
      </w:r>
      <w:r w:rsidRPr="00176CED">
        <w:rPr>
          <w:rFonts w:eastAsia="Times New Roman" w:cstheme="minorHAnsi"/>
          <w:color w:val="1B1B1B"/>
          <w:sz w:val="24"/>
          <w:szCs w:val="24"/>
        </w:rPr>
        <w:t>You have several options to help find a tax preparer. One resource is Choosing a Tax Professional, which offers a wealth of information for selecting a tax professional. There are various types of tax return preparers, including enrolled agents, certified public accountants, attorneys and some who don't have a professional credential.</w:t>
      </w:r>
      <w:r w:rsidR="00132F34">
        <w:rPr>
          <w:rFonts w:eastAsia="Times New Roman" w:cstheme="minorHAnsi"/>
          <w:color w:val="1B1B1B"/>
          <w:sz w:val="24"/>
          <w:szCs w:val="24"/>
        </w:rPr>
        <w:t xml:space="preserve">  Here in the Philippines, check with RAO Subic Bay, the VFW or other Veteran organizations.</w:t>
      </w:r>
    </w:p>
    <w:p w14:paraId="5975D1BF" w14:textId="0E034EB5" w:rsidR="00176CED" w:rsidRPr="00176CED" w:rsidRDefault="00176CED" w:rsidP="00176CED">
      <w:pPr>
        <w:shd w:val="clear" w:color="auto" w:fill="FFFFFF"/>
        <w:spacing w:after="150" w:line="240" w:lineRule="auto"/>
        <w:contextualSpacing/>
        <w:rPr>
          <w:rFonts w:eastAsia="Times New Roman" w:cstheme="minorHAnsi"/>
          <w:color w:val="1B1B1B"/>
          <w:sz w:val="24"/>
          <w:szCs w:val="24"/>
        </w:rPr>
      </w:pPr>
      <w:r>
        <w:rPr>
          <w:rFonts w:eastAsia="Times New Roman" w:cstheme="minorHAnsi"/>
          <w:color w:val="1B1B1B"/>
          <w:sz w:val="24"/>
          <w:szCs w:val="24"/>
        </w:rPr>
        <w:t xml:space="preserve">  </w:t>
      </w:r>
      <w:r w:rsidRPr="00176CED">
        <w:rPr>
          <w:rFonts w:eastAsia="Times New Roman" w:cstheme="minorHAnsi"/>
          <w:color w:val="1B1B1B"/>
          <w:sz w:val="24"/>
          <w:szCs w:val="24"/>
        </w:rPr>
        <w:t>The </w:t>
      </w:r>
      <w:hyperlink r:id="rId441" w:tooltip="IRS Directory of Federal Tax Return Preparers with Credentials and Select Qualifications" w:history="1">
        <w:r w:rsidRPr="00176CED">
          <w:rPr>
            <w:rFonts w:eastAsia="Times New Roman" w:cstheme="minorHAnsi"/>
            <w:color w:val="6E41A0"/>
            <w:sz w:val="24"/>
            <w:szCs w:val="24"/>
            <w:u w:val="single"/>
          </w:rPr>
          <w:t>Directory of Federal Tax Return Preparers with Credentials and Select Qualifications </w:t>
        </w:r>
      </w:hyperlink>
      <w:r w:rsidRPr="00176CED">
        <w:rPr>
          <w:rFonts w:eastAsia="Times New Roman" w:cstheme="minorHAnsi"/>
          <w:color w:val="1B1B1B"/>
          <w:sz w:val="24"/>
          <w:szCs w:val="24"/>
        </w:rPr>
        <w:t>can help you find preparers in your area who currently hold professional credentials recognized by the IRS, or who hold an Annual Filing Season Program Record of Completion.</w:t>
      </w:r>
    </w:p>
    <w:p w14:paraId="17FC609C" w14:textId="77777777" w:rsidR="00176CED" w:rsidRPr="00176CED" w:rsidRDefault="006C5190" w:rsidP="00176CED">
      <w:pPr>
        <w:shd w:val="clear" w:color="auto" w:fill="FFFFFF"/>
        <w:spacing w:after="150" w:line="240" w:lineRule="auto"/>
        <w:contextualSpacing/>
        <w:rPr>
          <w:rFonts w:eastAsia="Times New Roman" w:cstheme="minorHAnsi"/>
          <w:color w:val="1B1B1B"/>
          <w:sz w:val="24"/>
          <w:szCs w:val="24"/>
        </w:rPr>
      </w:pPr>
      <w:hyperlink r:id="rId442" w:tooltip="Use the Interactive Tax Assistant (ITA) " w:history="1">
        <w:r w:rsidR="00176CED" w:rsidRPr="00176CED">
          <w:rPr>
            <w:rFonts w:eastAsia="Times New Roman" w:cstheme="minorHAnsi"/>
            <w:b/>
            <w:bCs/>
            <w:color w:val="6E41A0"/>
            <w:sz w:val="24"/>
            <w:szCs w:val="24"/>
            <w:u w:val="single"/>
          </w:rPr>
          <w:t>Use the Interactive Tax Assistant (ITA)</w:t>
        </w:r>
      </w:hyperlink>
    </w:p>
    <w:p w14:paraId="4812FA71" w14:textId="03DFBBB0" w:rsidR="00176CED" w:rsidRPr="00176CED" w:rsidRDefault="00176CED" w:rsidP="00176CED">
      <w:pPr>
        <w:shd w:val="clear" w:color="auto" w:fill="FFFFFF"/>
        <w:spacing w:after="0" w:line="240" w:lineRule="auto"/>
        <w:contextualSpacing/>
        <w:rPr>
          <w:rFonts w:eastAsia="Times New Roman" w:cstheme="minorHAnsi"/>
          <w:color w:val="1B1B1B"/>
          <w:sz w:val="24"/>
          <w:szCs w:val="24"/>
        </w:rPr>
      </w:pPr>
      <w:r>
        <w:rPr>
          <w:rFonts w:eastAsia="Times New Roman" w:cstheme="minorHAnsi"/>
          <w:color w:val="1B1B1B"/>
          <w:sz w:val="24"/>
          <w:szCs w:val="24"/>
        </w:rPr>
        <w:t xml:space="preserve">  </w:t>
      </w:r>
      <w:r w:rsidRPr="00176CED">
        <w:rPr>
          <w:rFonts w:eastAsia="Times New Roman" w:cstheme="minorHAnsi"/>
          <w:color w:val="1B1B1B"/>
          <w:sz w:val="24"/>
          <w:szCs w:val="24"/>
        </w:rPr>
        <w:t>Beginning in January 2021 use the ITA to find out if life event changes make you eligible for credits you didn’t qualify for in the past. The ITA is a tool that provides answers to many tax law questions. It can determine if a type of income is taxable, if you're eligible to claim certain credits, or if you can deduct expenses on your tax return. It also provides answers for general questions, such as determining your filing status, if you can claim dependents, or if you have to file a tax return.</w:t>
      </w:r>
    </w:p>
    <w:p w14:paraId="3605C2D7" w14:textId="77777777" w:rsidR="00176CED" w:rsidRDefault="00176CED" w:rsidP="009E3ACC">
      <w:pPr>
        <w:shd w:val="clear" w:color="auto" w:fill="FFFFFF"/>
        <w:spacing w:after="0" w:line="240" w:lineRule="auto"/>
        <w:contextualSpacing/>
        <w:rPr>
          <w:sz w:val="24"/>
          <w:szCs w:val="24"/>
        </w:rPr>
      </w:pPr>
    </w:p>
    <w:p w14:paraId="454AB01E" w14:textId="77777777" w:rsidR="008A11F3" w:rsidRDefault="00ED145C" w:rsidP="008A11F3">
      <w:pPr>
        <w:shd w:val="clear" w:color="auto" w:fill="FFFFFF"/>
        <w:spacing w:after="0" w:line="240" w:lineRule="auto"/>
        <w:contextualSpacing/>
        <w:rPr>
          <w:color w:val="0000FF"/>
          <w:u w:val="single"/>
        </w:rPr>
      </w:pPr>
      <w:r w:rsidRPr="00E34FB4">
        <w:rPr>
          <w:b/>
          <w:bCs/>
          <w:sz w:val="24"/>
          <w:szCs w:val="24"/>
        </w:rPr>
        <w:t xml:space="preserve">Find the latest IRS forms and publications here:  </w:t>
      </w:r>
      <w:hyperlink r:id="rId443" w:history="1">
        <w:r w:rsidRPr="00ED145C">
          <w:rPr>
            <w:color w:val="0000FF"/>
            <w:u w:val="single"/>
          </w:rPr>
          <w:t>Forms &amp; Instructions | Internal Revenue Service (irs.gov)</w:t>
        </w:r>
      </w:hyperlink>
    </w:p>
    <w:p w14:paraId="5CBEA77D" w14:textId="77777777" w:rsidR="008A11F3" w:rsidRDefault="008A11F3" w:rsidP="008A11F3">
      <w:pPr>
        <w:shd w:val="clear" w:color="auto" w:fill="FFFFFF"/>
        <w:spacing w:after="0" w:line="240" w:lineRule="auto"/>
        <w:contextualSpacing/>
        <w:rPr>
          <w:color w:val="0000FF"/>
          <w:u w:val="single"/>
        </w:rPr>
      </w:pPr>
    </w:p>
    <w:p w14:paraId="54CE84B6" w14:textId="29E698A4" w:rsidR="008A11F3" w:rsidRDefault="00CF73F8" w:rsidP="005603BC">
      <w:pPr>
        <w:shd w:val="clear" w:color="auto" w:fill="FFFFFF"/>
        <w:spacing w:after="0" w:line="240" w:lineRule="auto"/>
        <w:contextualSpacing/>
        <w:rPr>
          <w:rFonts w:eastAsia="Times New Roman" w:cstheme="minorHAnsi"/>
          <w:color w:val="1B1B1B"/>
          <w:sz w:val="24"/>
          <w:szCs w:val="24"/>
        </w:rPr>
      </w:pPr>
      <w:r w:rsidRPr="00CF73F8">
        <w:rPr>
          <w:rFonts w:eastAsia="Times New Roman" w:cstheme="minorHAnsi"/>
          <w:b/>
          <w:bCs/>
          <w:color w:val="1B1B1B"/>
          <w:kern w:val="36"/>
          <w:sz w:val="28"/>
          <w:szCs w:val="28"/>
        </w:rPr>
        <w:t xml:space="preserve">2021 tax filing season begins Feb. 12; IRS outlines steps to speed refunds during </w:t>
      </w:r>
      <w:r w:rsidR="008A11F3" w:rsidRPr="00CF73F8">
        <w:rPr>
          <w:rFonts w:eastAsia="Times New Roman" w:cstheme="minorHAnsi"/>
          <w:b/>
          <w:bCs/>
          <w:color w:val="1B1B1B"/>
          <w:kern w:val="36"/>
          <w:sz w:val="28"/>
          <w:szCs w:val="28"/>
        </w:rPr>
        <w:t>pandemic.</w:t>
      </w:r>
    </w:p>
    <w:p w14:paraId="261681B7" w14:textId="192C553B" w:rsidR="00CF73F8" w:rsidRPr="00CF73F8" w:rsidRDefault="00CF73F8" w:rsidP="00CF73F8">
      <w:pPr>
        <w:shd w:val="clear" w:color="auto" w:fill="FFFFFF"/>
        <w:spacing w:after="150" w:line="240" w:lineRule="auto"/>
        <w:contextualSpacing/>
        <w:rPr>
          <w:rFonts w:eastAsia="Times New Roman" w:cstheme="minorHAnsi"/>
          <w:color w:val="1B1B1B"/>
          <w:sz w:val="24"/>
          <w:szCs w:val="24"/>
        </w:rPr>
      </w:pPr>
      <w:r w:rsidRPr="00CF73F8">
        <w:rPr>
          <w:rFonts w:eastAsia="Times New Roman" w:cstheme="minorHAnsi"/>
          <w:color w:val="1B1B1B"/>
          <w:sz w:val="24"/>
          <w:szCs w:val="24"/>
        </w:rPr>
        <w:t>IR-2021-16, January 15, 2021</w:t>
      </w:r>
    </w:p>
    <w:p w14:paraId="487B0D5E" w14:textId="77777777" w:rsidR="00CF73F8" w:rsidRPr="00CF73F8" w:rsidRDefault="00CF73F8" w:rsidP="00CF73F8">
      <w:pPr>
        <w:shd w:val="clear" w:color="auto" w:fill="FFFFFF"/>
        <w:spacing w:after="150" w:line="240" w:lineRule="auto"/>
        <w:contextualSpacing/>
        <w:rPr>
          <w:rFonts w:eastAsia="Times New Roman" w:cstheme="minorHAnsi"/>
          <w:color w:val="1B1B1B"/>
          <w:sz w:val="24"/>
          <w:szCs w:val="24"/>
        </w:rPr>
      </w:pPr>
      <w:r w:rsidRPr="00CF73F8">
        <w:rPr>
          <w:rFonts w:eastAsia="Times New Roman" w:cstheme="minorHAnsi"/>
          <w:color w:val="1B1B1B"/>
          <w:sz w:val="24"/>
          <w:szCs w:val="24"/>
        </w:rPr>
        <w:t>WASHINGTON ― The Internal Revenue Service announced that the nation's tax season will start on Friday, February 12, 2021, when the tax agency will begin accepting and processing 2020 tax year returns.</w:t>
      </w:r>
    </w:p>
    <w:p w14:paraId="33BC985B" w14:textId="756A3F30" w:rsidR="00CF73F8" w:rsidRPr="00CF73F8" w:rsidRDefault="00CF73F8" w:rsidP="00CF73F8">
      <w:pPr>
        <w:shd w:val="clear" w:color="auto" w:fill="FFFFFF"/>
        <w:spacing w:after="150" w:line="240" w:lineRule="auto"/>
        <w:contextualSpacing/>
        <w:rPr>
          <w:rFonts w:eastAsia="Times New Roman" w:cstheme="minorHAnsi"/>
          <w:color w:val="1B1B1B"/>
          <w:sz w:val="24"/>
          <w:szCs w:val="24"/>
        </w:rPr>
      </w:pPr>
      <w:r>
        <w:rPr>
          <w:rFonts w:eastAsia="Times New Roman" w:cstheme="minorHAnsi"/>
          <w:color w:val="1B1B1B"/>
          <w:sz w:val="24"/>
          <w:szCs w:val="24"/>
        </w:rPr>
        <w:t xml:space="preserve">  </w:t>
      </w:r>
      <w:r w:rsidRPr="00CF73F8">
        <w:rPr>
          <w:rFonts w:eastAsia="Times New Roman" w:cstheme="minorHAnsi"/>
          <w:color w:val="1B1B1B"/>
          <w:sz w:val="24"/>
          <w:szCs w:val="24"/>
        </w:rPr>
        <w:t>The February 12 start date for individual tax return filers allows the IRS time to do additional programming and testing of IRS systems following the December 27 tax law changes that provided a second round of Economic Impact Payments and other benefits.</w:t>
      </w:r>
    </w:p>
    <w:p w14:paraId="652DA04A" w14:textId="132863E5" w:rsidR="00CF73F8" w:rsidRPr="00CF73F8" w:rsidRDefault="00CF73F8" w:rsidP="00CF73F8">
      <w:pPr>
        <w:shd w:val="clear" w:color="auto" w:fill="FFFFFF"/>
        <w:spacing w:after="150" w:line="240" w:lineRule="auto"/>
        <w:contextualSpacing/>
        <w:rPr>
          <w:rFonts w:eastAsia="Times New Roman" w:cstheme="minorHAnsi"/>
          <w:color w:val="1B1B1B"/>
          <w:sz w:val="24"/>
          <w:szCs w:val="24"/>
        </w:rPr>
      </w:pPr>
      <w:r>
        <w:rPr>
          <w:rFonts w:eastAsia="Times New Roman" w:cstheme="minorHAnsi"/>
          <w:color w:val="1B1B1B"/>
          <w:sz w:val="24"/>
          <w:szCs w:val="24"/>
        </w:rPr>
        <w:t xml:space="preserve">  </w:t>
      </w:r>
      <w:r w:rsidRPr="00CF73F8">
        <w:rPr>
          <w:rFonts w:eastAsia="Times New Roman" w:cstheme="minorHAnsi"/>
          <w:color w:val="1B1B1B"/>
          <w:sz w:val="24"/>
          <w:szCs w:val="24"/>
        </w:rPr>
        <w:t>This programming work is critical to ensuring IRS systems run smoothly. If filing season were opened without the correct programming in place, then there could be a delay in issuing refunds to taxpayers. These changes ensure that eligible people will receive any remaining stimulus money as a Recovery Rebate Credit when they file their 2020 tax return.</w:t>
      </w:r>
    </w:p>
    <w:p w14:paraId="226B30CB" w14:textId="32685536" w:rsidR="00CF73F8" w:rsidRPr="00CF73F8" w:rsidRDefault="00CF73F8" w:rsidP="00CF73F8">
      <w:pPr>
        <w:shd w:val="clear" w:color="auto" w:fill="FFFFFF"/>
        <w:spacing w:after="150" w:line="240" w:lineRule="auto"/>
        <w:contextualSpacing/>
        <w:rPr>
          <w:rFonts w:eastAsia="Times New Roman" w:cstheme="minorHAnsi"/>
          <w:color w:val="1B1B1B"/>
          <w:sz w:val="24"/>
          <w:szCs w:val="24"/>
        </w:rPr>
      </w:pPr>
      <w:r>
        <w:rPr>
          <w:rFonts w:eastAsia="Times New Roman" w:cstheme="minorHAnsi"/>
          <w:color w:val="1B1B1B"/>
          <w:sz w:val="24"/>
          <w:szCs w:val="24"/>
        </w:rPr>
        <w:t xml:space="preserve">  </w:t>
      </w:r>
      <w:r w:rsidRPr="00CF73F8">
        <w:rPr>
          <w:rFonts w:eastAsia="Times New Roman" w:cstheme="minorHAnsi"/>
          <w:color w:val="1B1B1B"/>
          <w:sz w:val="24"/>
          <w:szCs w:val="24"/>
        </w:rPr>
        <w:t>To speed refunds during the pandemic, the IRS urges taxpayers to file electronically with direct deposit as soon as they have the information they need. People can begin filing their tax returns immediately with tax software companies, including IRS Free File partners. These groups are starting to accept tax returns now, and the returns will be transmitted to the IRS starting February 12.</w:t>
      </w:r>
    </w:p>
    <w:p w14:paraId="053BA388" w14:textId="11F25247" w:rsidR="00CF73F8" w:rsidRPr="00CF73F8" w:rsidRDefault="00CF73F8" w:rsidP="00CF73F8">
      <w:pPr>
        <w:shd w:val="clear" w:color="auto" w:fill="FFFFFF"/>
        <w:spacing w:after="150" w:line="240" w:lineRule="auto"/>
        <w:contextualSpacing/>
        <w:rPr>
          <w:rFonts w:eastAsia="Times New Roman" w:cstheme="minorHAnsi"/>
          <w:color w:val="1B1B1B"/>
          <w:sz w:val="24"/>
          <w:szCs w:val="24"/>
        </w:rPr>
      </w:pPr>
      <w:r>
        <w:rPr>
          <w:rFonts w:eastAsia="Times New Roman" w:cstheme="minorHAnsi"/>
          <w:color w:val="1B1B1B"/>
          <w:sz w:val="24"/>
          <w:szCs w:val="24"/>
        </w:rPr>
        <w:t xml:space="preserve">  </w:t>
      </w:r>
      <w:r w:rsidRPr="00CF73F8">
        <w:rPr>
          <w:rFonts w:eastAsia="Times New Roman" w:cstheme="minorHAnsi"/>
          <w:color w:val="1B1B1B"/>
          <w:sz w:val="24"/>
          <w:szCs w:val="24"/>
        </w:rPr>
        <w:t>"Planning for the nation's filing season process is a massive undertaking, and IRS teams have been working non-stop to prepare for this as well as delivering Economic Impact Payments in record time," said IRS Commissioner Chuck Rettig. "Given the pandemic, this is one of the nation's most important filing seasons ever. This start date will ensure that people get their needed tax refunds quickly while also making sure they receive any remaining stimulus payments they are eligible for as quickly as possible."</w:t>
      </w:r>
    </w:p>
    <w:p w14:paraId="5BFD4C55" w14:textId="138A99C9" w:rsidR="00CF73F8" w:rsidRPr="00CF73F8" w:rsidRDefault="00CF73F8" w:rsidP="00CF73F8">
      <w:pPr>
        <w:shd w:val="clear" w:color="auto" w:fill="FFFFFF"/>
        <w:spacing w:after="150" w:line="240" w:lineRule="auto"/>
        <w:contextualSpacing/>
        <w:rPr>
          <w:rFonts w:eastAsia="Times New Roman" w:cstheme="minorHAnsi"/>
          <w:color w:val="1B1B1B"/>
          <w:sz w:val="24"/>
          <w:szCs w:val="24"/>
        </w:rPr>
      </w:pPr>
      <w:r>
        <w:rPr>
          <w:rFonts w:eastAsia="Times New Roman" w:cstheme="minorHAnsi"/>
          <w:color w:val="1B1B1B"/>
          <w:sz w:val="24"/>
          <w:szCs w:val="24"/>
        </w:rPr>
        <w:t xml:space="preserve">  </w:t>
      </w:r>
      <w:r w:rsidRPr="00CF73F8">
        <w:rPr>
          <w:rFonts w:eastAsia="Times New Roman" w:cstheme="minorHAnsi"/>
          <w:color w:val="1B1B1B"/>
          <w:sz w:val="24"/>
          <w:szCs w:val="24"/>
        </w:rPr>
        <w:t>Last year's average tax refund was more than $2,500. More than 150 million tax returns are expected to be filed this year, with the vast majority before the Thursday, April 15 deadline.</w:t>
      </w:r>
    </w:p>
    <w:p w14:paraId="1F662E00" w14:textId="2A4D3A85" w:rsidR="00CF73F8" w:rsidRPr="00CF73F8" w:rsidRDefault="00CF73F8" w:rsidP="00CF73F8">
      <w:pPr>
        <w:shd w:val="clear" w:color="auto" w:fill="FFFFFF"/>
        <w:spacing w:after="150" w:line="240" w:lineRule="auto"/>
        <w:contextualSpacing/>
        <w:rPr>
          <w:rFonts w:eastAsia="Times New Roman" w:cstheme="minorHAnsi"/>
          <w:color w:val="1B1B1B"/>
          <w:sz w:val="24"/>
          <w:szCs w:val="24"/>
        </w:rPr>
      </w:pPr>
      <w:r>
        <w:rPr>
          <w:rFonts w:eastAsia="Times New Roman" w:cstheme="minorHAnsi"/>
          <w:color w:val="1B1B1B"/>
          <w:sz w:val="24"/>
          <w:szCs w:val="24"/>
        </w:rPr>
        <w:t xml:space="preserve">  </w:t>
      </w:r>
      <w:r w:rsidRPr="00CF73F8">
        <w:rPr>
          <w:rFonts w:eastAsia="Times New Roman" w:cstheme="minorHAnsi"/>
          <w:color w:val="1B1B1B"/>
          <w:sz w:val="24"/>
          <w:szCs w:val="24"/>
        </w:rPr>
        <w:t>Under the PATH Act, the IRS cannot issue a refund involving the Earned Income Tax Credit (EITC) or Additional Child Tax Credit (ACTC) before mid-February. The law provides this additional time to help the IRS stop fraudulent refunds and claims from being issued, including to identity thieves.</w:t>
      </w:r>
    </w:p>
    <w:p w14:paraId="2DFF76AA" w14:textId="5353EB62" w:rsidR="00CF73F8" w:rsidRPr="00CF73F8" w:rsidRDefault="00CF73F8" w:rsidP="00CF73F8">
      <w:pPr>
        <w:shd w:val="clear" w:color="auto" w:fill="FFFFFF"/>
        <w:spacing w:after="150" w:line="240" w:lineRule="auto"/>
        <w:contextualSpacing/>
        <w:rPr>
          <w:rFonts w:eastAsia="Times New Roman" w:cstheme="minorHAnsi"/>
          <w:color w:val="1B1B1B"/>
          <w:sz w:val="24"/>
          <w:szCs w:val="24"/>
        </w:rPr>
      </w:pPr>
      <w:r>
        <w:rPr>
          <w:rFonts w:eastAsia="Times New Roman" w:cstheme="minorHAnsi"/>
          <w:color w:val="1B1B1B"/>
          <w:sz w:val="24"/>
          <w:szCs w:val="24"/>
        </w:rPr>
        <w:t xml:space="preserve">  </w:t>
      </w:r>
      <w:r w:rsidRPr="00CF73F8">
        <w:rPr>
          <w:rFonts w:eastAsia="Times New Roman" w:cstheme="minorHAnsi"/>
          <w:color w:val="1B1B1B"/>
          <w:sz w:val="24"/>
          <w:szCs w:val="24"/>
        </w:rPr>
        <w:t>The IRS anticipates a first week of March refund for many EITC and ACTC taxpayers if they file electronically with direct deposit and there are no issues with their tax returns. This would be the same experience for taxpayers if the filing season opened in late January. Taxpayers will need to check Where's My Refund for their personalized refund date.</w:t>
      </w:r>
    </w:p>
    <w:p w14:paraId="3527B869" w14:textId="52349B05" w:rsidR="005A496B" w:rsidRDefault="00CF73F8" w:rsidP="00351015">
      <w:pPr>
        <w:shd w:val="clear" w:color="auto" w:fill="FFFFFF"/>
        <w:spacing w:after="150" w:line="240" w:lineRule="auto"/>
        <w:contextualSpacing/>
        <w:rPr>
          <w:rFonts w:eastAsia="Times New Roman" w:cstheme="minorHAnsi"/>
          <w:color w:val="1B1B1B"/>
          <w:sz w:val="24"/>
          <w:szCs w:val="24"/>
        </w:rPr>
      </w:pPr>
      <w:r>
        <w:rPr>
          <w:rFonts w:eastAsia="Times New Roman" w:cstheme="minorHAnsi"/>
          <w:color w:val="1B1B1B"/>
          <w:sz w:val="24"/>
          <w:szCs w:val="24"/>
        </w:rPr>
        <w:t xml:space="preserve">  </w:t>
      </w:r>
      <w:r w:rsidRPr="00CF73F8">
        <w:rPr>
          <w:rFonts w:eastAsia="Times New Roman" w:cstheme="minorHAnsi"/>
          <w:color w:val="1B1B1B"/>
          <w:sz w:val="24"/>
          <w:szCs w:val="24"/>
        </w:rPr>
        <w:t>Overall, the IRS anticipates nine out of 10 taxpayers will receive their refund within 21 days of when they file electronically with direct deposit if there are no issues with their tax return. The IRS urges taxpayers and tax professionals to file electronically. To avoid delays in processing, people should avoid filing paper returns wherever possible.</w:t>
      </w:r>
    </w:p>
    <w:p w14:paraId="40786B52" w14:textId="0693C8C1" w:rsidR="005A496B" w:rsidRPr="005A496B" w:rsidRDefault="006C5190" w:rsidP="005A496B">
      <w:pPr>
        <w:shd w:val="clear" w:color="auto" w:fill="FFFFFF"/>
        <w:spacing w:after="0" w:line="240" w:lineRule="auto"/>
        <w:rPr>
          <w:rFonts w:ascii="Segoe UI" w:eastAsia="Times New Roman" w:hAnsi="Segoe UI" w:cs="Segoe UI"/>
          <w:color w:val="333333"/>
          <w:sz w:val="2"/>
          <w:szCs w:val="2"/>
        </w:rPr>
      </w:pPr>
      <w:hyperlink r:id="rId444" w:history="1">
        <w:r w:rsidR="005A496B" w:rsidRPr="005A496B">
          <w:rPr>
            <w:rFonts w:ascii="Segoe UI" w:eastAsia="Times New Roman" w:hAnsi="Segoe UI" w:cs="Segoe UI"/>
            <w:color w:val="000000"/>
            <w:sz w:val="2"/>
            <w:szCs w:val="2"/>
            <w:u w:val="single"/>
          </w:rPr>
          <w:t>Politics</w:t>
        </w:r>
      </w:hyperlink>
    </w:p>
    <w:p w14:paraId="6D9B2FAD" w14:textId="7BB8C956" w:rsidR="005A496B" w:rsidRDefault="005A496B" w:rsidP="00CF73F8">
      <w:pPr>
        <w:shd w:val="clear" w:color="auto" w:fill="FFFFFF"/>
        <w:spacing w:after="150" w:line="240" w:lineRule="auto"/>
        <w:contextualSpacing/>
        <w:rPr>
          <w:rFonts w:eastAsia="Times New Roman" w:cstheme="minorHAnsi"/>
          <w:color w:val="1B1B1B"/>
          <w:sz w:val="24"/>
          <w:szCs w:val="24"/>
        </w:rPr>
      </w:pPr>
    </w:p>
    <w:tbl>
      <w:tblPr>
        <w:tblW w:w="5000" w:type="pct"/>
        <w:tblCellMar>
          <w:left w:w="0" w:type="dxa"/>
          <w:right w:w="0" w:type="dxa"/>
        </w:tblCellMar>
        <w:tblLook w:val="04A0" w:firstRow="1" w:lastRow="0" w:firstColumn="1" w:lastColumn="0" w:noHBand="0" w:noVBand="1"/>
      </w:tblPr>
      <w:tblGrid>
        <w:gridCol w:w="10800"/>
      </w:tblGrid>
      <w:tr w:rsidR="00042B74" w:rsidRPr="00042B74" w14:paraId="66F1B3FD" w14:textId="77777777" w:rsidTr="00042B74">
        <w:tc>
          <w:tcPr>
            <w:tcW w:w="0" w:type="auto"/>
            <w:tcMar>
              <w:top w:w="0" w:type="dxa"/>
              <w:left w:w="0" w:type="dxa"/>
              <w:bottom w:w="75" w:type="dxa"/>
              <w:right w:w="0" w:type="dxa"/>
            </w:tcMar>
            <w:vAlign w:val="center"/>
            <w:hideMark/>
          </w:tcPr>
          <w:p w14:paraId="4DAC0036" w14:textId="77777777" w:rsidR="00042B74" w:rsidRPr="00042B74" w:rsidRDefault="006C5190" w:rsidP="00042B74">
            <w:pPr>
              <w:spacing w:after="0" w:line="240" w:lineRule="auto"/>
              <w:rPr>
                <w:rFonts w:ascii="Segoe UI" w:eastAsia="Times New Roman" w:hAnsi="Segoe UI" w:cs="Segoe UI"/>
                <w:color w:val="201F1E"/>
                <w:sz w:val="23"/>
                <w:szCs w:val="23"/>
              </w:rPr>
            </w:pPr>
            <w:hyperlink r:id="rId445" w:tgtFrame="_blank" w:tooltip="Protected by Outlook: https://lnks.gd/l/eyJhbGciOiJIUzI1NiJ9.eyJidWxsZXRpbl9saW5rX2lkIjoxMzQsInVyaSI6ImJwMjpjbGljayIsImJ1bGxldGluX2lkIjoiMjAyMTAxMjEuMzM2NjY4NDEiLCJ1cmwiOiJodHRwczovL3d3dy5pcnMuZ292L2ZpbGluZy9mcmVlLWZpbGUtZG8teW91ci1mZWRlcmFsLXRheGVzLWZvci1mcmV" w:history="1">
              <w:r w:rsidR="00042B74" w:rsidRPr="00042B74">
                <w:rPr>
                  <w:rFonts w:ascii="Segoe UI" w:eastAsia="Times New Roman" w:hAnsi="Segoe UI" w:cs="Segoe UI"/>
                  <w:noProof/>
                  <w:color w:val="201F1E"/>
                  <w:sz w:val="23"/>
                  <w:szCs w:val="23"/>
                  <w:lang w:val="en-PH" w:eastAsia="en-PH"/>
                </w:rPr>
                <w:drawing>
                  <wp:anchor distT="0" distB="0" distL="66675" distR="66675" simplePos="0" relativeHeight="251662336" behindDoc="0" locked="0" layoutInCell="1" allowOverlap="0" wp14:anchorId="6192E7AB" wp14:editId="5BCE8780">
                    <wp:simplePos x="0" y="0"/>
                    <wp:positionH relativeFrom="column">
                      <wp:align>left</wp:align>
                    </wp:positionH>
                    <wp:positionV relativeFrom="line">
                      <wp:posOffset>0</wp:posOffset>
                    </wp:positionV>
                    <wp:extent cx="2628900" cy="1476375"/>
                    <wp:effectExtent l="0" t="0" r="0" b="9525"/>
                    <wp:wrapSquare wrapText="bothSides"/>
                    <wp:docPr id="50" name="Picture 50" descr="irs love free file ">
                      <a:hlinkClick xmlns:a="http://schemas.openxmlformats.org/drawingml/2006/main" r:id="rId446" tgtFrame="&quot;_blank&quot;" tooltip="&quot;Protected by Outlook: https://lnks.gd/l/eyJhbGciOiJIUzI1NiJ9.eyJidWxsZXRpbl9saW5rX2lkIjoxMzQsInVyaSI6ImJwMjpjbGljayIsImJ1bGxldGluX2lkIjoiMjAyMTAxMjEuMzM2NjY4NDEiLCJ1cmwiOiJodHRwczovL3d3dy5pcnMuZ292L2ZpbGluZy9mcmVlLWZpbGUtZG8teW91ci1mZWRlcmFsLXRheGVzLWZvci1mcmVlIn0.cdCYAUUBcxt_mw3z_eEvBuMijCHib1XLG3-TMKUdMJQ/s/269849767/br/93393680322-l. Click or tap to follow the li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rs love free file ">
                              <a:hlinkClick r:id="rId446" tgtFrame="&quot;_blank&quot;" tooltip="&quot;Protected by Outlook: https://lnks.gd/l/eyJhbGciOiJIUzI1NiJ9.eyJidWxsZXRpbl9saW5rX2lkIjoxMzQsInVyaSI6ImJwMjpjbGljayIsImJ1bGxldGluX2lkIjoiMjAyMTAxMjEuMzM2NjY4NDEiLCJ1cmwiOiJodHRwczovL3d3dy5pcnMuZ292L2ZpbGluZy9mcmVlLWZpbGUtZG8teW91ci1mZWRlcmFsLXRheGVzLWZvci1mcmVlIn0.cdCYAUUBcxt_mw3z_eEvBuMijCHib1XLG3-TMKUdMJQ/s/269849767/br/93393680322-l. Click or tap to follow the link.&quot;"/>
                            </pic:cNvPr>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2628900" cy="1476375"/>
                            </a:xfrm>
                            <a:prstGeom prst="rect">
                              <a:avLst/>
                            </a:prstGeom>
                            <a:noFill/>
                            <a:ln>
                              <a:noFill/>
                            </a:ln>
                          </pic:spPr>
                        </pic:pic>
                      </a:graphicData>
                    </a:graphic>
                    <wp14:sizeRelH relativeFrom="page">
                      <wp14:pctWidth>0</wp14:pctWidth>
                    </wp14:sizeRelH>
                    <wp14:sizeRelV relativeFrom="page">
                      <wp14:pctHeight>0</wp14:pctHeight>
                    </wp14:sizeRelV>
                  </wp:anchor>
                </w:drawing>
              </w:r>
            </w:hyperlink>
          </w:p>
          <w:p w14:paraId="5A90EEE8" w14:textId="0F43D1E2" w:rsidR="00042B74" w:rsidRPr="00042B74" w:rsidRDefault="00042B74" w:rsidP="00042B74">
            <w:pPr>
              <w:spacing w:after="0" w:line="240" w:lineRule="auto"/>
              <w:outlineLvl w:val="1"/>
              <w:rPr>
                <w:rFonts w:ascii="Georgia" w:eastAsia="Times New Roman" w:hAnsi="Georgia" w:cs="Segoe UI"/>
                <w:b/>
                <w:bCs/>
                <w:color w:val="003F72"/>
                <w:sz w:val="30"/>
                <w:szCs w:val="30"/>
              </w:rPr>
            </w:pPr>
            <w:r w:rsidRPr="00042B74">
              <w:rPr>
                <w:rFonts w:ascii="inherit" w:eastAsia="Times New Roman" w:hAnsi="inherit" w:cs="Segoe UI"/>
                <w:b/>
                <w:bCs/>
                <w:color w:val="003F72"/>
                <w:sz w:val="30"/>
                <w:szCs w:val="30"/>
                <w:bdr w:val="none" w:sz="0" w:space="0" w:color="auto" w:frame="1"/>
              </w:rPr>
              <w:t>IRS Free File available; claim Recovery Rebate Credit and other tax credits.</w:t>
            </w:r>
          </w:p>
          <w:p w14:paraId="052A2B94" w14:textId="77777777" w:rsidR="00042B74" w:rsidRPr="00042B74" w:rsidRDefault="00042B74" w:rsidP="00042B74">
            <w:pPr>
              <w:spacing w:after="0" w:line="240" w:lineRule="auto"/>
              <w:textAlignment w:val="baseline"/>
              <w:rPr>
                <w:rFonts w:ascii="Arial" w:eastAsia="Times New Roman" w:hAnsi="Arial" w:cs="Arial"/>
                <w:color w:val="000000"/>
                <w:sz w:val="21"/>
                <w:szCs w:val="21"/>
              </w:rPr>
            </w:pPr>
            <w:r w:rsidRPr="00042B74">
              <w:rPr>
                <w:rFonts w:ascii="inherit" w:eastAsia="Times New Roman" w:hAnsi="inherit" w:cs="Arial"/>
                <w:color w:val="000000"/>
                <w:sz w:val="21"/>
                <w:szCs w:val="21"/>
                <w:bdr w:val="none" w:sz="0" w:space="0" w:color="auto" w:frame="1"/>
              </w:rPr>
              <w:t>IRS Free File online products are available to any taxpayer or family who earned $72,000 or less in 2020. </w:t>
            </w:r>
            <w:hyperlink r:id="rId448" w:tgtFrame="_blank" w:tooltip="Protected by Outlook: https://lnks.gd/l/eyJhbGciOiJIUzI1NiJ9.eyJidWxsZXRpbl9saW5rX2lkIjoxMzUsInVyaSI6ImJwMjpjbGljayIsImJ1bGxldGluX2lkIjoiMjAyMTAxMjEuMzM2NjY4NDEiLCJ1cmwiOiJodHRwczovL3d3dy5taWxpdGFyeW9uZXNvdXJjZS5taWwvZmluYW5jaWFsLWxlZ2FsL3RheC1yZXNvdXJjZS1jZW5" w:history="1">
              <w:r w:rsidRPr="00042B74">
                <w:rPr>
                  <w:rFonts w:ascii="inherit" w:eastAsia="Times New Roman" w:hAnsi="inherit" w:cs="Arial"/>
                  <w:color w:val="0089CF"/>
                  <w:sz w:val="21"/>
                  <w:szCs w:val="21"/>
                  <w:u w:val="single"/>
                  <w:bdr w:val="none" w:sz="0" w:space="0" w:color="auto" w:frame="1"/>
                </w:rPr>
                <w:t>MilTax online software</w:t>
              </w:r>
            </w:hyperlink>
            <w:r w:rsidRPr="00042B74">
              <w:rPr>
                <w:rFonts w:ascii="inherit" w:eastAsia="Times New Roman" w:hAnsi="inherit" w:cs="Arial"/>
                <w:color w:val="000000"/>
                <w:sz w:val="21"/>
                <w:szCs w:val="21"/>
                <w:bdr w:val="none" w:sz="0" w:space="0" w:color="auto" w:frame="1"/>
              </w:rPr>
              <w:t> is also now available and the free products support mobile use, so you can file from your phone! </w:t>
            </w:r>
          </w:p>
          <w:p w14:paraId="3DD67274" w14:textId="77777777" w:rsidR="00042B74" w:rsidRPr="00042B74" w:rsidRDefault="006C5190" w:rsidP="00042B74">
            <w:pPr>
              <w:spacing w:after="0" w:line="240" w:lineRule="auto"/>
              <w:jc w:val="right"/>
              <w:outlineLvl w:val="2"/>
              <w:rPr>
                <w:rFonts w:ascii="Arial" w:eastAsia="Times New Roman" w:hAnsi="Arial" w:cs="Arial"/>
                <w:color w:val="FFFFFF"/>
                <w:sz w:val="20"/>
                <w:szCs w:val="20"/>
              </w:rPr>
            </w:pPr>
            <w:hyperlink r:id="rId449" w:tgtFrame="_blank" w:tooltip="Protected by Outlook: https://lnks.gd/l/eyJhbGciOiJIUzI1NiJ9.eyJidWxsZXRpbl9saW5rX2lkIjoxMzYsInVyaSI6ImJwMjpjbGljayIsImJ1bGxldGluX2lkIjoiMjAyMTAxMjEuMzM2NjY4NDEiLCJ1cmwiOiJodHRwczovL3d3dy5pcnMuZ292L2ZpbGluZy9mcmVlLWZpbGUtZG8teW91ci1mZWRlcmFsLXRheGVzLWZvci1mcmV" w:history="1">
              <w:r w:rsidR="00042B74" w:rsidRPr="00042B74">
                <w:rPr>
                  <w:rFonts w:ascii="Arial" w:eastAsia="Times New Roman" w:hAnsi="Arial" w:cs="Arial"/>
                  <w:color w:val="FFFFFF"/>
                  <w:sz w:val="20"/>
                  <w:szCs w:val="20"/>
                  <w:u w:val="single"/>
                  <w:bdr w:val="single" w:sz="36" w:space="0" w:color="C4262E" w:frame="1"/>
                  <w:shd w:val="clear" w:color="auto" w:fill="C4262E"/>
                </w:rPr>
                <w:t>LEARN MORE</w:t>
              </w:r>
            </w:hyperlink>
          </w:p>
        </w:tc>
      </w:tr>
    </w:tbl>
    <w:p w14:paraId="7B10ED76" w14:textId="77777777" w:rsidR="00042B74" w:rsidRPr="005A496B" w:rsidRDefault="00042B74" w:rsidP="00CF73F8">
      <w:pPr>
        <w:shd w:val="clear" w:color="auto" w:fill="FFFFFF"/>
        <w:spacing w:after="150" w:line="240" w:lineRule="auto"/>
        <w:contextualSpacing/>
        <w:rPr>
          <w:rFonts w:eastAsia="Times New Roman" w:cstheme="minorHAnsi"/>
          <w:color w:val="1B1B1B"/>
          <w:sz w:val="24"/>
          <w:szCs w:val="24"/>
        </w:rPr>
      </w:pPr>
    </w:p>
    <w:p w14:paraId="325A0968" w14:textId="134BB38A" w:rsidR="005603BC" w:rsidRDefault="004D42BA" w:rsidP="005603BC">
      <w:pPr>
        <w:shd w:val="clear" w:color="auto" w:fill="FFFFFF"/>
        <w:spacing w:after="0" w:line="240" w:lineRule="auto"/>
        <w:contextualSpacing/>
        <w:rPr>
          <w:sz w:val="24"/>
          <w:szCs w:val="24"/>
        </w:rPr>
      </w:pPr>
      <w:r>
        <w:rPr>
          <w:sz w:val="24"/>
          <w:szCs w:val="24"/>
        </w:rPr>
        <w:t xml:space="preserve">  Want to check on the status of your income tax refund?  There is an IRS website that you can check the</w:t>
      </w:r>
      <w:r w:rsidR="005603BC">
        <w:rPr>
          <w:sz w:val="24"/>
          <w:szCs w:val="24"/>
        </w:rPr>
        <w:t xml:space="preserve"> </w:t>
      </w:r>
    </w:p>
    <w:p w14:paraId="78772802" w14:textId="77777777" w:rsidR="005603BC" w:rsidRDefault="004D42BA" w:rsidP="005603BC">
      <w:pPr>
        <w:shd w:val="clear" w:color="auto" w:fill="FFFFFF"/>
        <w:spacing w:after="0" w:line="240" w:lineRule="auto"/>
        <w:contextualSpacing/>
        <w:rPr>
          <w:color w:val="0000FF"/>
          <w:u w:val="single"/>
        </w:rPr>
      </w:pPr>
      <w:r>
        <w:rPr>
          <w:sz w:val="24"/>
          <w:szCs w:val="24"/>
        </w:rPr>
        <w:t xml:space="preserve">status of your income tax refund:  </w:t>
      </w:r>
      <w:r w:rsidR="002B40D3">
        <w:rPr>
          <w:sz w:val="24"/>
          <w:szCs w:val="24"/>
        </w:rPr>
        <w:t xml:space="preserve"> </w:t>
      </w:r>
      <w:hyperlink r:id="rId450" w:history="1">
        <w:r w:rsidRPr="004D42BA">
          <w:rPr>
            <w:color w:val="0000FF"/>
            <w:u w:val="single"/>
          </w:rPr>
          <w:t>Get Refund Status (irs.gov)</w:t>
        </w:r>
      </w:hyperlink>
      <w:r w:rsidR="005603BC">
        <w:rPr>
          <w:color w:val="0000FF"/>
          <w:u w:val="single"/>
        </w:rPr>
        <w:t xml:space="preserve"> </w:t>
      </w:r>
    </w:p>
    <w:p w14:paraId="36E02B9C" w14:textId="63FCE8AD" w:rsidR="004D42BA" w:rsidRDefault="000B0066" w:rsidP="005603BC">
      <w:pPr>
        <w:shd w:val="clear" w:color="auto" w:fill="FFFFFF"/>
        <w:spacing w:after="0" w:line="240" w:lineRule="auto"/>
        <w:contextualSpacing/>
        <w:jc w:val="center"/>
        <w:rPr>
          <w:sz w:val="24"/>
          <w:szCs w:val="24"/>
        </w:rPr>
      </w:pPr>
      <w:r>
        <w:rPr>
          <w:noProof/>
          <w:sz w:val="24"/>
          <w:szCs w:val="24"/>
          <w:lang w:val="en-PH" w:eastAsia="en-PH"/>
        </w:rPr>
        <w:drawing>
          <wp:inline distT="0" distB="0" distL="0" distR="0" wp14:anchorId="323CF6D2" wp14:editId="21B54035">
            <wp:extent cx="6731505" cy="5305425"/>
            <wp:effectExtent l="0" t="0" r="0" b="0"/>
            <wp:docPr id="28" name="Picture 28"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ext, letter&#10;&#10;Description automatically generated"/>
                    <pic:cNvPicPr/>
                  </pic:nvPicPr>
                  <pic:blipFill>
                    <a:blip r:embed="rId451" cstate="print">
                      <a:extLst>
                        <a:ext uri="{28A0092B-C50C-407E-A947-70E740481C1C}">
                          <a14:useLocalDpi xmlns:a14="http://schemas.microsoft.com/office/drawing/2010/main" val="0"/>
                        </a:ext>
                      </a:extLst>
                    </a:blip>
                    <a:stretch>
                      <a:fillRect/>
                    </a:stretch>
                  </pic:blipFill>
                  <pic:spPr>
                    <a:xfrm>
                      <a:off x="0" y="0"/>
                      <a:ext cx="6937504" cy="5467783"/>
                    </a:xfrm>
                    <a:prstGeom prst="rect">
                      <a:avLst/>
                    </a:prstGeom>
                  </pic:spPr>
                </pic:pic>
              </a:graphicData>
            </a:graphic>
          </wp:inline>
        </w:drawing>
      </w:r>
    </w:p>
    <w:p w14:paraId="7C6DDA15" w14:textId="5CA0EBCC" w:rsidR="00CA530B" w:rsidRDefault="002B40D3" w:rsidP="009E3ACC">
      <w:pPr>
        <w:shd w:val="clear" w:color="auto" w:fill="FFFFFF"/>
        <w:spacing w:after="0" w:line="240" w:lineRule="auto"/>
        <w:contextualSpacing/>
        <w:rPr>
          <w:sz w:val="24"/>
          <w:szCs w:val="24"/>
        </w:rPr>
      </w:pPr>
      <w:r>
        <w:rPr>
          <w:sz w:val="24"/>
          <w:szCs w:val="24"/>
        </w:rPr>
        <w:t xml:space="preserve"> The following information has been provided by one of our members and is a handy tool when doing your taxes:</w:t>
      </w:r>
    </w:p>
    <w:p w14:paraId="671AC3EE" w14:textId="676C3BF2" w:rsidR="002B40D3" w:rsidRDefault="002B40D3" w:rsidP="0055031C">
      <w:pPr>
        <w:shd w:val="clear" w:color="auto" w:fill="FFFFFF"/>
        <w:spacing w:after="0" w:line="240" w:lineRule="auto"/>
        <w:contextualSpacing/>
        <w:jc w:val="center"/>
        <w:rPr>
          <w:sz w:val="24"/>
          <w:szCs w:val="24"/>
        </w:rPr>
      </w:pPr>
      <w:r>
        <w:rPr>
          <w:noProof/>
          <w:sz w:val="24"/>
          <w:szCs w:val="24"/>
          <w:lang w:val="en-PH" w:eastAsia="en-PH"/>
        </w:rPr>
        <w:drawing>
          <wp:inline distT="0" distB="0" distL="0" distR="0" wp14:anchorId="26E8167F" wp14:editId="01D65B0C">
            <wp:extent cx="5759506" cy="8591550"/>
            <wp:effectExtent l="0" t="0" r="0" b="0"/>
            <wp:docPr id="72" name="Picture 7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Text&#10;&#10;Description automatically generated"/>
                    <pic:cNvPicPr/>
                  </pic:nvPicPr>
                  <pic:blipFill>
                    <a:blip r:embed="rId452" cstate="print">
                      <a:extLst>
                        <a:ext uri="{28A0092B-C50C-407E-A947-70E740481C1C}">
                          <a14:useLocalDpi xmlns:a14="http://schemas.microsoft.com/office/drawing/2010/main" val="0"/>
                        </a:ext>
                      </a:extLst>
                    </a:blip>
                    <a:stretch>
                      <a:fillRect/>
                    </a:stretch>
                  </pic:blipFill>
                  <pic:spPr>
                    <a:xfrm>
                      <a:off x="0" y="0"/>
                      <a:ext cx="5762082" cy="8595393"/>
                    </a:xfrm>
                    <a:prstGeom prst="rect">
                      <a:avLst/>
                    </a:prstGeom>
                  </pic:spPr>
                </pic:pic>
              </a:graphicData>
            </a:graphic>
          </wp:inline>
        </w:drawing>
      </w:r>
    </w:p>
    <w:p w14:paraId="3E44A0D6" w14:textId="43E49779" w:rsidR="002B40D3" w:rsidRDefault="002B40D3" w:rsidP="009E3ACC">
      <w:pPr>
        <w:shd w:val="clear" w:color="auto" w:fill="FFFFFF"/>
        <w:spacing w:after="0" w:line="240" w:lineRule="auto"/>
        <w:contextualSpacing/>
        <w:rPr>
          <w:sz w:val="24"/>
          <w:szCs w:val="24"/>
        </w:rPr>
      </w:pPr>
      <w:r>
        <w:rPr>
          <w:noProof/>
          <w:sz w:val="24"/>
          <w:szCs w:val="24"/>
          <w:lang w:val="en-PH" w:eastAsia="en-PH"/>
        </w:rPr>
        <w:drawing>
          <wp:inline distT="0" distB="0" distL="0" distR="0" wp14:anchorId="38DFC07D" wp14:editId="3775F92A">
            <wp:extent cx="6367145" cy="9491345"/>
            <wp:effectExtent l="0" t="0" r="0" b="0"/>
            <wp:docPr id="73" name="Picture 73"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Text, letter&#10;&#10;Description automatically generated"/>
                    <pic:cNvPicPr/>
                  </pic:nvPicPr>
                  <pic:blipFill>
                    <a:blip r:embed="rId453" cstate="print">
                      <a:extLst>
                        <a:ext uri="{28A0092B-C50C-407E-A947-70E740481C1C}">
                          <a14:useLocalDpi xmlns:a14="http://schemas.microsoft.com/office/drawing/2010/main" val="0"/>
                        </a:ext>
                      </a:extLst>
                    </a:blip>
                    <a:stretch>
                      <a:fillRect/>
                    </a:stretch>
                  </pic:blipFill>
                  <pic:spPr>
                    <a:xfrm>
                      <a:off x="0" y="0"/>
                      <a:ext cx="6367145" cy="9491345"/>
                    </a:xfrm>
                    <a:prstGeom prst="rect">
                      <a:avLst/>
                    </a:prstGeom>
                  </pic:spPr>
                </pic:pic>
              </a:graphicData>
            </a:graphic>
          </wp:inline>
        </w:drawing>
      </w:r>
    </w:p>
    <w:p w14:paraId="3393E748" w14:textId="31811F48" w:rsidR="002B40D3" w:rsidRDefault="002B40D3" w:rsidP="009E3ACC">
      <w:pPr>
        <w:shd w:val="clear" w:color="auto" w:fill="FFFFFF"/>
        <w:spacing w:after="0" w:line="240" w:lineRule="auto"/>
        <w:contextualSpacing/>
        <w:rPr>
          <w:sz w:val="24"/>
          <w:szCs w:val="24"/>
        </w:rPr>
      </w:pPr>
      <w:r>
        <w:rPr>
          <w:noProof/>
          <w:sz w:val="24"/>
          <w:szCs w:val="24"/>
          <w:lang w:val="en-PH" w:eastAsia="en-PH"/>
        </w:rPr>
        <w:drawing>
          <wp:inline distT="0" distB="0" distL="0" distR="0" wp14:anchorId="4199E426" wp14:editId="6D7D150F">
            <wp:extent cx="6551930" cy="9491345"/>
            <wp:effectExtent l="0" t="0" r="1270" b="0"/>
            <wp:docPr id="74" name="Picture 74" descr="A picture containing text, receip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A picture containing text, receipt&#10;&#10;Description automatically generated"/>
                    <pic:cNvPicPr/>
                  </pic:nvPicPr>
                  <pic:blipFill>
                    <a:blip r:embed="rId454" cstate="print">
                      <a:extLst>
                        <a:ext uri="{28A0092B-C50C-407E-A947-70E740481C1C}">
                          <a14:useLocalDpi xmlns:a14="http://schemas.microsoft.com/office/drawing/2010/main" val="0"/>
                        </a:ext>
                      </a:extLst>
                    </a:blip>
                    <a:stretch>
                      <a:fillRect/>
                    </a:stretch>
                  </pic:blipFill>
                  <pic:spPr>
                    <a:xfrm>
                      <a:off x="0" y="0"/>
                      <a:ext cx="6551930" cy="9491345"/>
                    </a:xfrm>
                    <a:prstGeom prst="rect">
                      <a:avLst/>
                    </a:prstGeom>
                  </pic:spPr>
                </pic:pic>
              </a:graphicData>
            </a:graphic>
          </wp:inline>
        </w:drawing>
      </w:r>
    </w:p>
    <w:p w14:paraId="5EDA4F51" w14:textId="05BB2EF4" w:rsidR="002B40D3" w:rsidRDefault="00F31D88" w:rsidP="009E3ACC">
      <w:pPr>
        <w:shd w:val="clear" w:color="auto" w:fill="FFFFFF"/>
        <w:spacing w:after="0" w:line="240" w:lineRule="auto"/>
        <w:contextualSpacing/>
        <w:rPr>
          <w:sz w:val="24"/>
          <w:szCs w:val="24"/>
        </w:rPr>
      </w:pPr>
      <w:r>
        <w:rPr>
          <w:sz w:val="24"/>
          <w:szCs w:val="24"/>
        </w:rPr>
        <w:t>From the IRS website 6 March 2021:</w:t>
      </w:r>
    </w:p>
    <w:p w14:paraId="32631D8C" w14:textId="77777777" w:rsidR="0008177D" w:rsidRPr="0008177D" w:rsidRDefault="0008177D" w:rsidP="0008177D">
      <w:pPr>
        <w:shd w:val="clear" w:color="auto" w:fill="FFFFFF"/>
        <w:spacing w:line="840" w:lineRule="atLeast"/>
        <w:outlineLvl w:val="0"/>
        <w:rPr>
          <w:rFonts w:eastAsia="Times New Roman" w:cstheme="minorHAnsi"/>
          <w:b/>
          <w:bCs/>
          <w:color w:val="1B1B1B"/>
          <w:kern w:val="36"/>
          <w:sz w:val="32"/>
          <w:szCs w:val="32"/>
        </w:rPr>
      </w:pPr>
      <w:r w:rsidRPr="0008177D">
        <w:rPr>
          <w:rFonts w:eastAsia="Times New Roman" w:cstheme="minorHAnsi"/>
          <w:b/>
          <w:bCs/>
          <w:color w:val="1B1B1B"/>
          <w:kern w:val="36"/>
          <w:sz w:val="32"/>
          <w:szCs w:val="32"/>
        </w:rPr>
        <w:t>About Form W-7, Application for IRS Individual Taxpayer Identification Number</w:t>
      </w:r>
    </w:p>
    <w:p w14:paraId="2962C58F" w14:textId="0DF9E600" w:rsidR="0008177D" w:rsidRPr="0008177D" w:rsidRDefault="0008177D" w:rsidP="0008177D">
      <w:pPr>
        <w:shd w:val="clear" w:color="auto" w:fill="FFFFFF"/>
        <w:spacing w:after="150" w:line="240" w:lineRule="auto"/>
        <w:contextualSpacing/>
        <w:rPr>
          <w:rFonts w:eastAsia="Times New Roman" w:cstheme="minorHAnsi"/>
          <w:color w:val="1B1B1B"/>
          <w:sz w:val="24"/>
          <w:szCs w:val="24"/>
        </w:rPr>
      </w:pPr>
      <w:r>
        <w:rPr>
          <w:rFonts w:eastAsia="Times New Roman" w:cstheme="minorHAnsi"/>
          <w:color w:val="1B1B1B"/>
          <w:sz w:val="24"/>
          <w:szCs w:val="24"/>
        </w:rPr>
        <w:t xml:space="preserve">  </w:t>
      </w:r>
      <w:r w:rsidRPr="0008177D">
        <w:rPr>
          <w:rFonts w:eastAsia="Times New Roman" w:cstheme="minorHAnsi"/>
          <w:color w:val="1B1B1B"/>
          <w:sz w:val="24"/>
          <w:szCs w:val="24"/>
        </w:rPr>
        <w:t>Use Form W-7 to apply for an IRS individual taxpayer identification number (ITIN). You can also use this form to renew an existing ITIN that is expiring or that has already expired.</w:t>
      </w:r>
    </w:p>
    <w:p w14:paraId="4D41C78E" w14:textId="6693517C" w:rsidR="0008177D" w:rsidRPr="0008177D" w:rsidRDefault="0008177D" w:rsidP="0008177D">
      <w:pPr>
        <w:shd w:val="clear" w:color="auto" w:fill="FFFFFF"/>
        <w:spacing w:after="150" w:line="240" w:lineRule="auto"/>
        <w:contextualSpacing/>
        <w:rPr>
          <w:rFonts w:eastAsia="Times New Roman" w:cstheme="minorHAnsi"/>
          <w:color w:val="1B1B1B"/>
          <w:sz w:val="24"/>
          <w:szCs w:val="24"/>
        </w:rPr>
      </w:pPr>
      <w:r>
        <w:rPr>
          <w:rFonts w:eastAsia="Times New Roman" w:cstheme="minorHAnsi"/>
          <w:color w:val="1B1B1B"/>
          <w:sz w:val="24"/>
          <w:szCs w:val="24"/>
        </w:rPr>
        <w:t xml:space="preserve">  </w:t>
      </w:r>
      <w:r w:rsidRPr="0008177D">
        <w:rPr>
          <w:rFonts w:eastAsia="Times New Roman" w:cstheme="minorHAnsi"/>
          <w:color w:val="1B1B1B"/>
          <w:sz w:val="24"/>
          <w:szCs w:val="24"/>
        </w:rPr>
        <w:t>An ITIN is a 9-digit number issued by the U.S. Internal Revenue Service (IRS) to individuals who are required for U.S. federal tax purposes to have a U.S. taxpayer identification number but who do not have and are not eligible to get a social security number (SSN).</w:t>
      </w:r>
    </w:p>
    <w:p w14:paraId="6F916CCC" w14:textId="77777777" w:rsidR="0008177D" w:rsidRPr="0008177D" w:rsidRDefault="006C5190" w:rsidP="0008177D">
      <w:pPr>
        <w:shd w:val="clear" w:color="auto" w:fill="FFFFFF"/>
        <w:spacing w:before="300" w:after="300" w:line="240" w:lineRule="auto"/>
        <w:contextualSpacing/>
        <w:rPr>
          <w:rFonts w:ascii="Source Sans Pro" w:eastAsia="Times New Roman" w:hAnsi="Source Sans Pro" w:cs="Times New Roman"/>
          <w:color w:val="1B1B1B"/>
          <w:sz w:val="24"/>
          <w:szCs w:val="24"/>
        </w:rPr>
      </w:pPr>
      <w:r>
        <w:rPr>
          <w:rFonts w:eastAsia="Times New Roman" w:cstheme="minorHAnsi"/>
          <w:color w:val="1B1B1B"/>
          <w:sz w:val="24"/>
          <w:szCs w:val="24"/>
        </w:rPr>
        <w:pict w14:anchorId="27DBB2B2">
          <v:rect id="_x0000_i1032" style="width:0;height:0" o:hralign="center" o:hrstd="t" o:hr="t" fillcolor="#a0a0a0" stroked="f"/>
        </w:pict>
      </w:r>
    </w:p>
    <w:p w14:paraId="3907C2A0" w14:textId="77777777" w:rsidR="0008177D" w:rsidRPr="0008177D" w:rsidRDefault="0008177D" w:rsidP="0008177D">
      <w:pPr>
        <w:shd w:val="clear" w:color="auto" w:fill="FFFFFF"/>
        <w:spacing w:before="300" w:after="150" w:line="240" w:lineRule="auto"/>
        <w:outlineLvl w:val="1"/>
        <w:rPr>
          <w:rFonts w:eastAsia="Times New Roman" w:cstheme="minorHAnsi"/>
          <w:b/>
          <w:bCs/>
          <w:color w:val="1B1B1B"/>
          <w:sz w:val="36"/>
          <w:szCs w:val="36"/>
        </w:rPr>
      </w:pPr>
      <w:r w:rsidRPr="0008177D">
        <w:rPr>
          <w:rFonts w:eastAsia="Times New Roman" w:cstheme="minorHAnsi"/>
          <w:b/>
          <w:bCs/>
          <w:color w:val="1B1B1B"/>
          <w:sz w:val="36"/>
          <w:szCs w:val="36"/>
        </w:rPr>
        <w:t>Current Revision</w:t>
      </w:r>
    </w:p>
    <w:p w14:paraId="2B10F29D" w14:textId="5661D56E" w:rsidR="0008177D" w:rsidRPr="0008177D" w:rsidRDefault="0008177D" w:rsidP="0008177D">
      <w:pPr>
        <w:shd w:val="clear" w:color="auto" w:fill="FFFFFF"/>
        <w:spacing w:after="150" w:line="240" w:lineRule="auto"/>
        <w:rPr>
          <w:rFonts w:eastAsia="Times New Roman" w:cstheme="minorHAnsi"/>
          <w:color w:val="1B1B1B"/>
          <w:sz w:val="24"/>
          <w:szCs w:val="24"/>
        </w:rPr>
      </w:pPr>
      <w:r>
        <w:rPr>
          <w:rFonts w:eastAsia="Times New Roman" w:cstheme="minorHAnsi"/>
          <w:color w:val="1B1B1B"/>
          <w:sz w:val="24"/>
          <w:szCs w:val="24"/>
        </w:rPr>
        <w:t xml:space="preserve">             </w:t>
      </w:r>
      <w:hyperlink r:id="rId455" w:tooltip="Form W-7" w:history="1">
        <w:r w:rsidRPr="0008177D">
          <w:rPr>
            <w:rFonts w:eastAsia="Times New Roman" w:cstheme="minorHAnsi"/>
            <w:color w:val="00599C"/>
            <w:sz w:val="24"/>
            <w:szCs w:val="24"/>
            <w:u w:val="single"/>
          </w:rPr>
          <w:t>Form W-7 </w:t>
        </w:r>
        <w:r w:rsidRPr="0008177D">
          <w:rPr>
            <w:rFonts w:eastAsia="Times New Roman" w:cstheme="minorHAnsi"/>
            <w:color w:val="00599C"/>
            <w:sz w:val="24"/>
            <w:szCs w:val="24"/>
            <w:u w:val="single"/>
            <w:bdr w:val="single" w:sz="6" w:space="0" w:color="00599C" w:frame="1"/>
          </w:rPr>
          <w:t>PDF</w:t>
        </w:r>
      </w:hyperlink>
      <w:r>
        <w:rPr>
          <w:rFonts w:eastAsia="Times New Roman" w:cstheme="minorHAnsi"/>
          <w:color w:val="1B1B1B"/>
          <w:sz w:val="24"/>
          <w:szCs w:val="24"/>
        </w:rPr>
        <w:t xml:space="preserve">                                                                   </w:t>
      </w:r>
      <w:hyperlink r:id="rId456" w:tooltip="Instructions for Form W-7 " w:history="1">
        <w:r w:rsidRPr="0008177D">
          <w:rPr>
            <w:rFonts w:eastAsia="Times New Roman" w:cstheme="minorHAnsi"/>
            <w:color w:val="00599C"/>
            <w:sz w:val="24"/>
            <w:szCs w:val="24"/>
            <w:u w:val="single"/>
          </w:rPr>
          <w:t>Instructions for Form W-7</w:t>
        </w:r>
      </w:hyperlink>
      <w:r w:rsidRPr="0008177D">
        <w:rPr>
          <w:rFonts w:eastAsia="Times New Roman" w:cstheme="minorHAnsi"/>
          <w:color w:val="1B1B1B"/>
          <w:sz w:val="24"/>
          <w:szCs w:val="24"/>
        </w:rPr>
        <w:t> (</w:t>
      </w:r>
      <w:hyperlink r:id="rId457" w:tooltip="Instructions for Form W-7 (Print Version)" w:history="1">
        <w:r w:rsidRPr="0008177D">
          <w:rPr>
            <w:rFonts w:eastAsia="Times New Roman" w:cstheme="minorHAnsi"/>
            <w:color w:val="00599C"/>
            <w:sz w:val="24"/>
            <w:szCs w:val="24"/>
            <w:u w:val="single"/>
          </w:rPr>
          <w:t>Print Version </w:t>
        </w:r>
        <w:r w:rsidRPr="0008177D">
          <w:rPr>
            <w:rFonts w:eastAsia="Times New Roman" w:cstheme="minorHAnsi"/>
            <w:color w:val="00599C"/>
            <w:sz w:val="24"/>
            <w:szCs w:val="24"/>
            <w:u w:val="single"/>
            <w:bdr w:val="single" w:sz="6" w:space="0" w:color="00599C" w:frame="1"/>
          </w:rPr>
          <w:t>PDF</w:t>
        </w:r>
      </w:hyperlink>
      <w:r w:rsidRPr="0008177D">
        <w:rPr>
          <w:rFonts w:eastAsia="Times New Roman" w:cstheme="minorHAnsi"/>
          <w:color w:val="1B1B1B"/>
          <w:sz w:val="24"/>
          <w:szCs w:val="24"/>
        </w:rPr>
        <w:t>)</w:t>
      </w:r>
    </w:p>
    <w:p w14:paraId="7D92BE42" w14:textId="77777777" w:rsidR="004F1EA9" w:rsidRPr="004F1EA9" w:rsidRDefault="004F1EA9" w:rsidP="004F1EA9">
      <w:pPr>
        <w:shd w:val="clear" w:color="auto" w:fill="FFFFFF"/>
        <w:spacing w:before="300" w:after="150" w:line="240" w:lineRule="auto"/>
        <w:outlineLvl w:val="1"/>
        <w:rPr>
          <w:rFonts w:eastAsia="Times New Roman" w:cstheme="minorHAnsi"/>
          <w:b/>
          <w:bCs/>
          <w:color w:val="1B1B1B"/>
          <w:sz w:val="32"/>
          <w:szCs w:val="32"/>
        </w:rPr>
      </w:pPr>
      <w:r w:rsidRPr="004F1EA9">
        <w:rPr>
          <w:rFonts w:eastAsia="Times New Roman" w:cstheme="minorHAnsi"/>
          <w:b/>
          <w:bCs/>
          <w:color w:val="1B1B1B"/>
          <w:sz w:val="32"/>
          <w:szCs w:val="32"/>
        </w:rPr>
        <w:t>Important Reminders</w:t>
      </w:r>
    </w:p>
    <w:p w14:paraId="0199ED2E" w14:textId="77777777" w:rsidR="004F1EA9" w:rsidRPr="004F1EA9" w:rsidRDefault="004F1EA9" w:rsidP="00316735">
      <w:pPr>
        <w:numPr>
          <w:ilvl w:val="0"/>
          <w:numId w:val="26"/>
        </w:numPr>
        <w:shd w:val="clear" w:color="auto" w:fill="FFFFFF"/>
        <w:spacing w:before="100" w:beforeAutospacing="1" w:after="100" w:afterAutospacing="1" w:line="240" w:lineRule="auto"/>
        <w:contextualSpacing/>
        <w:rPr>
          <w:rFonts w:eastAsia="Times New Roman" w:cstheme="minorHAnsi"/>
          <w:color w:val="1B1B1B"/>
          <w:sz w:val="24"/>
          <w:szCs w:val="24"/>
        </w:rPr>
      </w:pPr>
      <w:r w:rsidRPr="004F1EA9">
        <w:rPr>
          <w:rFonts w:eastAsia="Times New Roman" w:cstheme="minorHAnsi"/>
          <w:color w:val="1B1B1B"/>
          <w:sz w:val="24"/>
          <w:szCs w:val="24"/>
        </w:rPr>
        <w:t>Your ITIN may expire before you file a tax return in 2021. All ITINs not used on a federal tax return at least once in the last three years will expire on December 31, 2020. Additionally, all ITINs issued before 2013 with middle digits of 88 (Example: (9XX-88-XXXX) will expire at the end of the year. Those with middle digits 90, 91, 92, 94, 95, 96, 97, 98 or 99, that were assigned before 2013 and have not already been renewed, will also expire at the end of this year.</w:t>
      </w:r>
    </w:p>
    <w:p w14:paraId="092CB34A" w14:textId="77777777" w:rsidR="004F1EA9" w:rsidRPr="004F1EA9" w:rsidRDefault="004F1EA9" w:rsidP="00316735">
      <w:pPr>
        <w:numPr>
          <w:ilvl w:val="0"/>
          <w:numId w:val="26"/>
        </w:numPr>
        <w:shd w:val="clear" w:color="auto" w:fill="FFFFFF"/>
        <w:spacing w:before="100" w:beforeAutospacing="1" w:after="100" w:afterAutospacing="1" w:line="240" w:lineRule="auto"/>
        <w:contextualSpacing/>
        <w:rPr>
          <w:rFonts w:eastAsia="Times New Roman" w:cstheme="minorHAnsi"/>
          <w:color w:val="1B1B1B"/>
          <w:sz w:val="24"/>
          <w:szCs w:val="24"/>
        </w:rPr>
      </w:pPr>
      <w:r w:rsidRPr="004F1EA9">
        <w:rPr>
          <w:rFonts w:eastAsia="Times New Roman" w:cstheme="minorHAnsi"/>
          <w:color w:val="1B1B1B"/>
          <w:sz w:val="24"/>
          <w:szCs w:val="24"/>
        </w:rPr>
        <w:t>If you need to file a tax return in 2020, IRS recommends you submit a </w:t>
      </w:r>
      <w:hyperlink r:id="rId458" w:tooltip="Form W-7, Application for IRS Individual Taxpayer Identification Number" w:history="1">
        <w:r w:rsidRPr="004F1EA9">
          <w:rPr>
            <w:rFonts w:eastAsia="Times New Roman" w:cstheme="minorHAnsi"/>
            <w:color w:val="00599C"/>
            <w:sz w:val="24"/>
            <w:szCs w:val="24"/>
            <w:u w:val="single"/>
          </w:rPr>
          <w:t>Form W-7, Application for IRS Individual Taxpayer Identification Number</w:t>
        </w:r>
      </w:hyperlink>
      <w:r w:rsidRPr="004F1EA9">
        <w:rPr>
          <w:rFonts w:eastAsia="Times New Roman" w:cstheme="minorHAnsi"/>
          <w:color w:val="1B1B1B"/>
          <w:sz w:val="24"/>
          <w:szCs w:val="24"/>
        </w:rPr>
        <w:t>, or </w:t>
      </w:r>
      <w:hyperlink r:id="rId459" w:tooltip="Form W-7, Application for IRS Individual Taxpayer Identification Number (in Spanish)" w:history="1">
        <w:r w:rsidRPr="004F1EA9">
          <w:rPr>
            <w:rFonts w:eastAsia="Times New Roman" w:cstheme="minorHAnsi"/>
            <w:color w:val="00599C"/>
            <w:sz w:val="24"/>
            <w:szCs w:val="24"/>
            <w:u w:val="single"/>
          </w:rPr>
          <w:t>Formulario W-7 (SP), Solicitud de Número del Identificación Personal del Contribuyente del Servicio de Impuestos Internos</w:t>
        </w:r>
      </w:hyperlink>
      <w:r w:rsidRPr="004F1EA9">
        <w:rPr>
          <w:rFonts w:eastAsia="Times New Roman" w:cstheme="minorHAnsi"/>
          <w:color w:val="1B1B1B"/>
          <w:sz w:val="24"/>
          <w:szCs w:val="24"/>
        </w:rPr>
        <w:t>, now to renew your ITIN. As a reminder, ITINs with middle digits 70, 71, 72, 73, 74, 75, 76, 77, 78, 79, 80, 81, 82, 83, 84, 85, 86, or 87 that expired in 2016, 2017, 2018, or 2019 can also be renewed.</w:t>
      </w:r>
    </w:p>
    <w:p w14:paraId="12E6CC7E" w14:textId="77777777" w:rsidR="004F1EA9" w:rsidRPr="004F1EA9" w:rsidRDefault="004F1EA9" w:rsidP="00316735">
      <w:pPr>
        <w:numPr>
          <w:ilvl w:val="0"/>
          <w:numId w:val="26"/>
        </w:numPr>
        <w:shd w:val="clear" w:color="auto" w:fill="FFFFFF"/>
        <w:spacing w:before="100" w:beforeAutospacing="1" w:after="100" w:afterAutospacing="1" w:line="240" w:lineRule="auto"/>
        <w:contextualSpacing/>
        <w:rPr>
          <w:rFonts w:eastAsia="Times New Roman" w:cstheme="minorHAnsi"/>
          <w:color w:val="1B1B1B"/>
          <w:sz w:val="24"/>
          <w:szCs w:val="24"/>
        </w:rPr>
      </w:pPr>
      <w:r w:rsidRPr="004F1EA9">
        <w:rPr>
          <w:rFonts w:eastAsia="Times New Roman" w:cstheme="minorHAnsi"/>
          <w:color w:val="1B1B1B"/>
          <w:sz w:val="24"/>
          <w:szCs w:val="24"/>
        </w:rPr>
        <w:t>See the </w:t>
      </w:r>
      <w:hyperlink r:id="rId460" w:tooltip="Publication 5259 (EN-SP) (PDF)" w:history="1">
        <w:r w:rsidRPr="004F1EA9">
          <w:rPr>
            <w:rFonts w:eastAsia="Times New Roman" w:cstheme="minorHAnsi"/>
            <w:color w:val="00599C"/>
            <w:sz w:val="24"/>
            <w:szCs w:val="24"/>
            <w:u w:val="single"/>
          </w:rPr>
          <w:t>ITIN Fact Sheet </w:t>
        </w:r>
        <w:r w:rsidRPr="004F1EA9">
          <w:rPr>
            <w:rFonts w:eastAsia="Times New Roman" w:cstheme="minorHAnsi"/>
            <w:color w:val="00599C"/>
            <w:sz w:val="24"/>
            <w:szCs w:val="24"/>
            <w:u w:val="single"/>
            <w:bdr w:val="single" w:sz="6" w:space="0" w:color="00599C" w:frame="1"/>
          </w:rPr>
          <w:t>PDF</w:t>
        </w:r>
      </w:hyperlink>
      <w:r w:rsidRPr="004F1EA9">
        <w:rPr>
          <w:rFonts w:eastAsia="Times New Roman" w:cstheme="minorHAnsi"/>
          <w:color w:val="1B1B1B"/>
          <w:sz w:val="24"/>
          <w:szCs w:val="24"/>
        </w:rPr>
        <w:t> for more information</w:t>
      </w:r>
    </w:p>
    <w:p w14:paraId="3B3FBC01" w14:textId="77777777" w:rsidR="004F1EA9" w:rsidRPr="004F1EA9" w:rsidRDefault="004F1EA9" w:rsidP="00316735">
      <w:pPr>
        <w:numPr>
          <w:ilvl w:val="0"/>
          <w:numId w:val="26"/>
        </w:numPr>
        <w:shd w:val="clear" w:color="auto" w:fill="FFFFFF"/>
        <w:spacing w:before="100" w:beforeAutospacing="1" w:after="100" w:afterAutospacing="1" w:line="240" w:lineRule="auto"/>
        <w:contextualSpacing/>
        <w:rPr>
          <w:rFonts w:eastAsia="Times New Roman" w:cstheme="minorHAnsi"/>
          <w:color w:val="1B1B1B"/>
          <w:sz w:val="24"/>
          <w:szCs w:val="24"/>
        </w:rPr>
      </w:pPr>
      <w:r w:rsidRPr="004F1EA9">
        <w:rPr>
          <w:rFonts w:eastAsia="Times New Roman" w:cstheme="minorHAnsi"/>
          <w:color w:val="1B1B1B"/>
          <w:sz w:val="24"/>
          <w:szCs w:val="24"/>
        </w:rPr>
        <w:t>Along with your Form W-7, you will need to: </w:t>
      </w:r>
    </w:p>
    <w:p w14:paraId="171C335E" w14:textId="77777777" w:rsidR="004F1EA9" w:rsidRPr="004F1EA9" w:rsidRDefault="004F1EA9" w:rsidP="00316735">
      <w:pPr>
        <w:numPr>
          <w:ilvl w:val="1"/>
          <w:numId w:val="26"/>
        </w:numPr>
        <w:shd w:val="clear" w:color="auto" w:fill="FFFFFF"/>
        <w:spacing w:before="100" w:beforeAutospacing="1" w:after="100" w:afterAutospacing="1" w:line="240" w:lineRule="auto"/>
        <w:contextualSpacing/>
        <w:rPr>
          <w:rFonts w:eastAsia="Times New Roman" w:cstheme="minorHAnsi"/>
          <w:color w:val="1B1B1B"/>
          <w:sz w:val="24"/>
          <w:szCs w:val="24"/>
        </w:rPr>
      </w:pPr>
      <w:r w:rsidRPr="004F1EA9">
        <w:rPr>
          <w:rFonts w:eastAsia="Times New Roman" w:cstheme="minorHAnsi"/>
          <w:color w:val="1B1B1B"/>
          <w:sz w:val="24"/>
          <w:szCs w:val="24"/>
        </w:rPr>
        <w:t>attach your original identification documents or certified copies by the issuing agency and any other required attachments. </w:t>
      </w:r>
    </w:p>
    <w:p w14:paraId="2FEB5366" w14:textId="77777777" w:rsidR="004F1EA9" w:rsidRPr="004F1EA9" w:rsidRDefault="004F1EA9" w:rsidP="00316735">
      <w:pPr>
        <w:numPr>
          <w:ilvl w:val="1"/>
          <w:numId w:val="26"/>
        </w:numPr>
        <w:shd w:val="clear" w:color="auto" w:fill="FFFFFF"/>
        <w:spacing w:before="100" w:beforeAutospacing="1" w:after="100" w:afterAutospacing="1" w:line="240" w:lineRule="auto"/>
        <w:contextualSpacing/>
        <w:rPr>
          <w:rFonts w:eastAsia="Times New Roman" w:cstheme="minorHAnsi"/>
          <w:color w:val="1B1B1B"/>
          <w:sz w:val="24"/>
          <w:szCs w:val="24"/>
        </w:rPr>
      </w:pPr>
      <w:r w:rsidRPr="004F1EA9">
        <w:rPr>
          <w:rFonts w:eastAsia="Times New Roman" w:cstheme="minorHAnsi"/>
          <w:color w:val="1B1B1B"/>
          <w:sz w:val="24"/>
          <w:szCs w:val="24"/>
        </w:rPr>
        <w:t>select the reason for needing the ITIN as outlined in the Form W-7 and W-7(SP) instructions. </w:t>
      </w:r>
    </w:p>
    <w:p w14:paraId="71EB3702" w14:textId="77777777" w:rsidR="004F1EA9" w:rsidRPr="004F1EA9" w:rsidRDefault="004F1EA9" w:rsidP="004F1EA9">
      <w:pPr>
        <w:shd w:val="clear" w:color="auto" w:fill="FFFFFF"/>
        <w:spacing w:after="150" w:line="240" w:lineRule="auto"/>
        <w:contextualSpacing/>
        <w:rPr>
          <w:rFonts w:eastAsia="Times New Roman" w:cstheme="minorHAnsi"/>
          <w:color w:val="1B1B1B"/>
          <w:sz w:val="24"/>
          <w:szCs w:val="24"/>
        </w:rPr>
      </w:pPr>
      <w:r w:rsidRPr="004F1EA9">
        <w:rPr>
          <w:rFonts w:eastAsia="Times New Roman" w:cstheme="minorHAnsi"/>
          <w:b/>
          <w:bCs/>
          <w:color w:val="1B1B1B"/>
          <w:sz w:val="24"/>
          <w:szCs w:val="24"/>
        </w:rPr>
        <w:t>Note:</w:t>
      </w:r>
      <w:r w:rsidRPr="004F1EA9">
        <w:rPr>
          <w:rFonts w:eastAsia="Times New Roman" w:cstheme="minorHAnsi"/>
          <w:color w:val="1B1B1B"/>
          <w:sz w:val="24"/>
          <w:szCs w:val="24"/>
        </w:rPr>
        <w:t> Generally, a tax return is not required with a renewal application, however, spouses and dependents cannot renew in advance. They may renew their ITIN only when filing an individual tax return, or someone else files an individual income tax return claiming them for an allowable tax benefit (such as a dependent parent who qualifies the primary taxpayer to claim head of household filing status).</w:t>
      </w:r>
    </w:p>
    <w:p w14:paraId="67AA4874" w14:textId="77777777" w:rsidR="004F1EA9" w:rsidRPr="004F1EA9" w:rsidRDefault="004F1EA9" w:rsidP="004F1EA9">
      <w:pPr>
        <w:shd w:val="clear" w:color="auto" w:fill="FFFFFF"/>
        <w:spacing w:before="300" w:after="150" w:line="240" w:lineRule="auto"/>
        <w:contextualSpacing/>
        <w:outlineLvl w:val="1"/>
        <w:rPr>
          <w:rFonts w:eastAsia="Times New Roman" w:cstheme="minorHAnsi"/>
          <w:b/>
          <w:bCs/>
          <w:color w:val="1B1B1B"/>
          <w:sz w:val="32"/>
          <w:szCs w:val="32"/>
        </w:rPr>
      </w:pPr>
      <w:r w:rsidRPr="004F1EA9">
        <w:rPr>
          <w:rFonts w:eastAsia="Times New Roman" w:cstheme="minorHAnsi"/>
          <w:b/>
          <w:bCs/>
          <w:color w:val="1B1B1B"/>
          <w:sz w:val="32"/>
          <w:szCs w:val="32"/>
        </w:rPr>
        <w:t>What is an ITIN?</w:t>
      </w:r>
    </w:p>
    <w:p w14:paraId="0AAA6662" w14:textId="77777777" w:rsidR="004F1EA9" w:rsidRPr="004F1EA9" w:rsidRDefault="004F1EA9" w:rsidP="004F1EA9">
      <w:pPr>
        <w:shd w:val="clear" w:color="auto" w:fill="FFFFFF"/>
        <w:spacing w:after="150" w:line="240" w:lineRule="auto"/>
        <w:contextualSpacing/>
        <w:rPr>
          <w:rFonts w:eastAsia="Times New Roman" w:cstheme="minorHAnsi"/>
          <w:color w:val="1B1B1B"/>
          <w:sz w:val="24"/>
          <w:szCs w:val="24"/>
        </w:rPr>
      </w:pPr>
      <w:r w:rsidRPr="004F1EA9">
        <w:rPr>
          <w:rFonts w:eastAsia="Times New Roman" w:cstheme="minorHAnsi"/>
          <w:color w:val="1B1B1B"/>
          <w:sz w:val="24"/>
          <w:szCs w:val="24"/>
        </w:rPr>
        <w:t>An Individual Taxpayer Identification Number (ITIN) is a tax processing number issued by the Internal Revenue Service. The IRS issues ITINs to individuals who are required to have a U.S. taxpayer identification number but who do not have, and </w:t>
      </w:r>
      <w:hyperlink r:id="rId461" w:tooltip="Social Security Number and Card" w:history="1">
        <w:r w:rsidRPr="004F1EA9">
          <w:rPr>
            <w:rFonts w:eastAsia="Times New Roman" w:cstheme="minorHAnsi"/>
            <w:color w:val="00599C"/>
            <w:sz w:val="24"/>
            <w:szCs w:val="24"/>
            <w:u w:val="single"/>
          </w:rPr>
          <w:t>are not eligible</w:t>
        </w:r>
      </w:hyperlink>
      <w:r w:rsidRPr="004F1EA9">
        <w:rPr>
          <w:rFonts w:eastAsia="Times New Roman" w:cstheme="minorHAnsi"/>
          <w:color w:val="1B1B1B"/>
          <w:sz w:val="24"/>
          <w:szCs w:val="24"/>
        </w:rPr>
        <w:t> to obtain, a Social Security number (SSN) from the </w:t>
      </w:r>
      <w:hyperlink r:id="rId462" w:tooltip="Social Security Administration (SSA)" w:history="1">
        <w:r w:rsidRPr="004F1EA9">
          <w:rPr>
            <w:rFonts w:eastAsia="Times New Roman" w:cstheme="minorHAnsi"/>
            <w:color w:val="00599C"/>
            <w:sz w:val="24"/>
            <w:szCs w:val="24"/>
            <w:u w:val="single"/>
          </w:rPr>
          <w:t>Social Security Administration (SSA)</w:t>
        </w:r>
      </w:hyperlink>
      <w:r w:rsidRPr="004F1EA9">
        <w:rPr>
          <w:rFonts w:eastAsia="Times New Roman" w:cstheme="minorHAnsi"/>
          <w:color w:val="1B1B1B"/>
          <w:sz w:val="24"/>
          <w:szCs w:val="24"/>
        </w:rPr>
        <w:t>.</w:t>
      </w:r>
    </w:p>
    <w:p w14:paraId="462661B8" w14:textId="77777777" w:rsidR="004F1EA9" w:rsidRPr="004F1EA9" w:rsidRDefault="004F1EA9" w:rsidP="004F1EA9">
      <w:pPr>
        <w:shd w:val="clear" w:color="auto" w:fill="FFFFFF"/>
        <w:spacing w:before="300" w:after="150" w:line="240" w:lineRule="auto"/>
        <w:contextualSpacing/>
        <w:outlineLvl w:val="1"/>
        <w:rPr>
          <w:rFonts w:eastAsia="Times New Roman" w:cstheme="minorHAnsi"/>
          <w:b/>
          <w:bCs/>
          <w:color w:val="1B1B1B"/>
          <w:sz w:val="32"/>
          <w:szCs w:val="32"/>
        </w:rPr>
      </w:pPr>
      <w:r w:rsidRPr="004F1EA9">
        <w:rPr>
          <w:rFonts w:eastAsia="Times New Roman" w:cstheme="minorHAnsi"/>
          <w:b/>
          <w:bCs/>
          <w:color w:val="1B1B1B"/>
          <w:sz w:val="32"/>
          <w:szCs w:val="32"/>
        </w:rPr>
        <w:t>What is an ITIN used for?</w:t>
      </w:r>
    </w:p>
    <w:p w14:paraId="497F9873" w14:textId="77777777" w:rsidR="004F1EA9" w:rsidRPr="004F1EA9" w:rsidRDefault="004F1EA9" w:rsidP="004F1EA9">
      <w:pPr>
        <w:shd w:val="clear" w:color="auto" w:fill="FFFFFF"/>
        <w:spacing w:after="150" w:line="240" w:lineRule="auto"/>
        <w:contextualSpacing/>
        <w:rPr>
          <w:rFonts w:eastAsia="Times New Roman" w:cstheme="minorHAnsi"/>
          <w:color w:val="1B1B1B"/>
          <w:sz w:val="24"/>
          <w:szCs w:val="24"/>
        </w:rPr>
      </w:pPr>
      <w:r w:rsidRPr="004F1EA9">
        <w:rPr>
          <w:rFonts w:eastAsia="Times New Roman" w:cstheme="minorHAnsi"/>
          <w:color w:val="1B1B1B"/>
          <w:sz w:val="24"/>
          <w:szCs w:val="24"/>
        </w:rPr>
        <w:t>IRS issues ITINs to help individuals comply with the U.S. tax laws, and to provide a means to efficiently process and account for tax returns and payments for those </w:t>
      </w:r>
      <w:hyperlink r:id="rId463" w:tooltip="Social Security number and card" w:history="1">
        <w:r w:rsidRPr="004F1EA9">
          <w:rPr>
            <w:rFonts w:eastAsia="Times New Roman" w:cstheme="minorHAnsi"/>
            <w:color w:val="00599C"/>
            <w:sz w:val="24"/>
            <w:szCs w:val="24"/>
            <w:u w:val="single"/>
          </w:rPr>
          <w:t>not eligible</w:t>
        </w:r>
      </w:hyperlink>
      <w:r w:rsidRPr="004F1EA9">
        <w:rPr>
          <w:rFonts w:eastAsia="Times New Roman" w:cstheme="minorHAnsi"/>
          <w:color w:val="1B1B1B"/>
          <w:sz w:val="24"/>
          <w:szCs w:val="24"/>
        </w:rPr>
        <w:t> for Social Security numbers. They are issued regardless of immigration status, because both resident and nonresident aliens may have a U.S. filing or reporting requirement under the Internal Revenue Code. ITINs do not serve any purpose other than federal tax reporting.</w:t>
      </w:r>
    </w:p>
    <w:p w14:paraId="3F084DFE" w14:textId="77777777" w:rsidR="004F1EA9" w:rsidRPr="004F1EA9" w:rsidRDefault="004F1EA9" w:rsidP="004F1EA9">
      <w:pPr>
        <w:shd w:val="clear" w:color="auto" w:fill="FFFFFF"/>
        <w:spacing w:after="150" w:line="240" w:lineRule="auto"/>
        <w:contextualSpacing/>
        <w:rPr>
          <w:rFonts w:eastAsia="Times New Roman" w:cstheme="minorHAnsi"/>
          <w:color w:val="1B1B1B"/>
          <w:sz w:val="24"/>
          <w:szCs w:val="24"/>
        </w:rPr>
      </w:pPr>
      <w:r w:rsidRPr="004F1EA9">
        <w:rPr>
          <w:rFonts w:eastAsia="Times New Roman" w:cstheme="minorHAnsi"/>
          <w:color w:val="1B1B1B"/>
          <w:sz w:val="24"/>
          <w:szCs w:val="24"/>
        </w:rPr>
        <w:t>An ITIN </w:t>
      </w:r>
      <w:r w:rsidRPr="004F1EA9">
        <w:rPr>
          <w:rFonts w:eastAsia="Times New Roman" w:cstheme="minorHAnsi"/>
          <w:b/>
          <w:bCs/>
          <w:color w:val="1B1B1B"/>
          <w:sz w:val="24"/>
          <w:szCs w:val="24"/>
        </w:rPr>
        <w:t>does not</w:t>
      </w:r>
      <w:r w:rsidRPr="004F1EA9">
        <w:rPr>
          <w:rFonts w:eastAsia="Times New Roman" w:cstheme="minorHAnsi"/>
          <w:color w:val="1B1B1B"/>
          <w:sz w:val="24"/>
          <w:szCs w:val="24"/>
        </w:rPr>
        <w:t>:</w:t>
      </w:r>
    </w:p>
    <w:p w14:paraId="3CA4D76D" w14:textId="77777777" w:rsidR="004F1EA9" w:rsidRPr="004F1EA9" w:rsidRDefault="004F1EA9" w:rsidP="00316735">
      <w:pPr>
        <w:numPr>
          <w:ilvl w:val="0"/>
          <w:numId w:val="27"/>
        </w:numPr>
        <w:shd w:val="clear" w:color="auto" w:fill="FFFFFF"/>
        <w:spacing w:before="100" w:beforeAutospacing="1" w:after="100" w:afterAutospacing="1" w:line="240" w:lineRule="auto"/>
        <w:contextualSpacing/>
        <w:rPr>
          <w:rFonts w:eastAsia="Times New Roman" w:cstheme="minorHAnsi"/>
          <w:color w:val="1B1B1B"/>
          <w:sz w:val="24"/>
          <w:szCs w:val="24"/>
        </w:rPr>
      </w:pPr>
      <w:r w:rsidRPr="004F1EA9">
        <w:rPr>
          <w:rFonts w:eastAsia="Times New Roman" w:cstheme="minorHAnsi"/>
          <w:color w:val="1B1B1B"/>
          <w:sz w:val="24"/>
          <w:szCs w:val="24"/>
        </w:rPr>
        <w:t>Authorize work in the U.S.</w:t>
      </w:r>
    </w:p>
    <w:p w14:paraId="1AE93562" w14:textId="77777777" w:rsidR="004F1EA9" w:rsidRPr="004F1EA9" w:rsidRDefault="004F1EA9" w:rsidP="00316735">
      <w:pPr>
        <w:numPr>
          <w:ilvl w:val="0"/>
          <w:numId w:val="27"/>
        </w:numPr>
        <w:shd w:val="clear" w:color="auto" w:fill="FFFFFF"/>
        <w:spacing w:before="100" w:beforeAutospacing="1" w:after="100" w:afterAutospacing="1" w:line="240" w:lineRule="auto"/>
        <w:contextualSpacing/>
        <w:rPr>
          <w:rFonts w:eastAsia="Times New Roman" w:cstheme="minorHAnsi"/>
          <w:color w:val="1B1B1B"/>
          <w:sz w:val="24"/>
          <w:szCs w:val="24"/>
        </w:rPr>
      </w:pPr>
      <w:r w:rsidRPr="004F1EA9">
        <w:rPr>
          <w:rFonts w:eastAsia="Times New Roman" w:cstheme="minorHAnsi"/>
          <w:color w:val="1B1B1B"/>
          <w:sz w:val="24"/>
          <w:szCs w:val="24"/>
        </w:rPr>
        <w:t>Provide eligibility for Social Security benefits</w:t>
      </w:r>
    </w:p>
    <w:p w14:paraId="7FB1C0B2" w14:textId="77777777" w:rsidR="004F1EA9" w:rsidRPr="004F1EA9" w:rsidRDefault="004F1EA9" w:rsidP="00316735">
      <w:pPr>
        <w:numPr>
          <w:ilvl w:val="0"/>
          <w:numId w:val="27"/>
        </w:numPr>
        <w:shd w:val="clear" w:color="auto" w:fill="FFFFFF"/>
        <w:spacing w:before="100" w:beforeAutospacing="1" w:after="100" w:afterAutospacing="1" w:line="240" w:lineRule="auto"/>
        <w:contextualSpacing/>
        <w:rPr>
          <w:rFonts w:eastAsia="Times New Roman" w:cstheme="minorHAnsi"/>
          <w:color w:val="1B1B1B"/>
          <w:sz w:val="24"/>
          <w:szCs w:val="24"/>
        </w:rPr>
      </w:pPr>
      <w:r w:rsidRPr="004F1EA9">
        <w:rPr>
          <w:rFonts w:eastAsia="Times New Roman" w:cstheme="minorHAnsi"/>
          <w:color w:val="1B1B1B"/>
          <w:sz w:val="24"/>
          <w:szCs w:val="24"/>
        </w:rPr>
        <w:t>Qualify a dependent for Earned Income Tax Credit Purposes</w:t>
      </w:r>
    </w:p>
    <w:p w14:paraId="613A7389" w14:textId="77777777" w:rsidR="004F1EA9" w:rsidRPr="004F1EA9" w:rsidRDefault="004F1EA9" w:rsidP="004F1EA9">
      <w:pPr>
        <w:shd w:val="clear" w:color="auto" w:fill="FFFFFF"/>
        <w:spacing w:before="300" w:after="150" w:line="240" w:lineRule="auto"/>
        <w:contextualSpacing/>
        <w:outlineLvl w:val="1"/>
        <w:rPr>
          <w:rFonts w:eastAsia="Times New Roman" w:cstheme="minorHAnsi"/>
          <w:b/>
          <w:bCs/>
          <w:color w:val="1B1B1B"/>
          <w:sz w:val="32"/>
          <w:szCs w:val="32"/>
        </w:rPr>
      </w:pPr>
      <w:r w:rsidRPr="004F1EA9">
        <w:rPr>
          <w:rFonts w:eastAsia="Times New Roman" w:cstheme="minorHAnsi"/>
          <w:b/>
          <w:bCs/>
          <w:color w:val="1B1B1B"/>
          <w:sz w:val="32"/>
          <w:szCs w:val="32"/>
        </w:rPr>
        <w:t>Do I need an ITIN?</w:t>
      </w:r>
    </w:p>
    <w:p w14:paraId="1A6F26D0" w14:textId="77777777" w:rsidR="004F1EA9" w:rsidRPr="004F1EA9" w:rsidRDefault="004F1EA9" w:rsidP="004F1EA9">
      <w:pPr>
        <w:shd w:val="clear" w:color="auto" w:fill="FFFFFF"/>
        <w:spacing w:after="150" w:line="240" w:lineRule="auto"/>
        <w:contextualSpacing/>
        <w:rPr>
          <w:rFonts w:eastAsia="Times New Roman" w:cstheme="minorHAnsi"/>
          <w:color w:val="1B1B1B"/>
          <w:sz w:val="24"/>
          <w:szCs w:val="24"/>
        </w:rPr>
      </w:pPr>
      <w:r w:rsidRPr="004F1EA9">
        <w:rPr>
          <w:rFonts w:eastAsia="Times New Roman" w:cstheme="minorHAnsi"/>
          <w:color w:val="1B1B1B"/>
          <w:sz w:val="24"/>
          <w:szCs w:val="24"/>
        </w:rPr>
        <w:t>Does the following apply to you?</w:t>
      </w:r>
    </w:p>
    <w:p w14:paraId="3530BD73" w14:textId="77777777" w:rsidR="004F1EA9" w:rsidRPr="004F1EA9" w:rsidRDefault="004F1EA9" w:rsidP="00316735">
      <w:pPr>
        <w:numPr>
          <w:ilvl w:val="0"/>
          <w:numId w:val="28"/>
        </w:numPr>
        <w:shd w:val="clear" w:color="auto" w:fill="FFFFFF"/>
        <w:spacing w:before="100" w:beforeAutospacing="1" w:after="100" w:afterAutospacing="1" w:line="240" w:lineRule="auto"/>
        <w:contextualSpacing/>
        <w:rPr>
          <w:rFonts w:eastAsia="Times New Roman" w:cstheme="minorHAnsi"/>
          <w:color w:val="1B1B1B"/>
          <w:sz w:val="24"/>
          <w:szCs w:val="24"/>
        </w:rPr>
      </w:pPr>
      <w:r w:rsidRPr="004F1EA9">
        <w:rPr>
          <w:rFonts w:eastAsia="Times New Roman" w:cstheme="minorHAnsi"/>
          <w:color w:val="1B1B1B"/>
          <w:sz w:val="24"/>
          <w:szCs w:val="24"/>
        </w:rPr>
        <w:t>You do not have an SSN and </w:t>
      </w:r>
      <w:hyperlink r:id="rId464" w:tooltip="Social Security Number and Card" w:history="1">
        <w:r w:rsidRPr="004F1EA9">
          <w:rPr>
            <w:rFonts w:eastAsia="Times New Roman" w:cstheme="minorHAnsi"/>
            <w:color w:val="00599C"/>
            <w:sz w:val="24"/>
            <w:szCs w:val="24"/>
            <w:u w:val="single"/>
          </w:rPr>
          <w:t>are not eligible</w:t>
        </w:r>
      </w:hyperlink>
      <w:r w:rsidRPr="004F1EA9">
        <w:rPr>
          <w:rFonts w:eastAsia="Times New Roman" w:cstheme="minorHAnsi"/>
          <w:color w:val="1B1B1B"/>
          <w:sz w:val="24"/>
          <w:szCs w:val="24"/>
        </w:rPr>
        <w:t> to obtain one, and</w:t>
      </w:r>
    </w:p>
    <w:p w14:paraId="29E0ADFC" w14:textId="77777777" w:rsidR="004F1EA9" w:rsidRPr="004F1EA9" w:rsidRDefault="004F1EA9" w:rsidP="00316735">
      <w:pPr>
        <w:numPr>
          <w:ilvl w:val="0"/>
          <w:numId w:val="28"/>
        </w:numPr>
        <w:shd w:val="clear" w:color="auto" w:fill="FFFFFF"/>
        <w:spacing w:before="100" w:beforeAutospacing="1" w:after="100" w:afterAutospacing="1" w:line="240" w:lineRule="auto"/>
        <w:contextualSpacing/>
        <w:rPr>
          <w:rFonts w:eastAsia="Times New Roman" w:cstheme="minorHAnsi"/>
          <w:color w:val="1B1B1B"/>
          <w:sz w:val="24"/>
          <w:szCs w:val="24"/>
        </w:rPr>
      </w:pPr>
      <w:r w:rsidRPr="004F1EA9">
        <w:rPr>
          <w:rFonts w:eastAsia="Times New Roman" w:cstheme="minorHAnsi"/>
          <w:color w:val="1B1B1B"/>
          <w:sz w:val="24"/>
          <w:szCs w:val="24"/>
        </w:rPr>
        <w:t>You have a requirement to furnish a federal tax identification number or file a federal tax return, and</w:t>
      </w:r>
    </w:p>
    <w:p w14:paraId="2B7F61C8" w14:textId="77777777" w:rsidR="004F1EA9" w:rsidRPr="004F1EA9" w:rsidRDefault="004F1EA9" w:rsidP="00316735">
      <w:pPr>
        <w:numPr>
          <w:ilvl w:val="0"/>
          <w:numId w:val="28"/>
        </w:numPr>
        <w:shd w:val="clear" w:color="auto" w:fill="FFFFFF"/>
        <w:spacing w:before="100" w:beforeAutospacing="1" w:after="100" w:afterAutospacing="1" w:line="240" w:lineRule="auto"/>
        <w:contextualSpacing/>
        <w:rPr>
          <w:rFonts w:eastAsia="Times New Roman" w:cstheme="minorHAnsi"/>
          <w:color w:val="1B1B1B"/>
          <w:sz w:val="24"/>
          <w:szCs w:val="24"/>
        </w:rPr>
      </w:pPr>
      <w:r w:rsidRPr="004F1EA9">
        <w:rPr>
          <w:rFonts w:eastAsia="Times New Roman" w:cstheme="minorHAnsi"/>
          <w:color w:val="1B1B1B"/>
          <w:sz w:val="24"/>
          <w:szCs w:val="24"/>
        </w:rPr>
        <w:t>You are in one of the </w:t>
      </w:r>
      <w:hyperlink r:id="rId465" w:tooltip="Determining Alien Tax Status" w:history="1">
        <w:r w:rsidRPr="004F1EA9">
          <w:rPr>
            <w:rFonts w:eastAsia="Times New Roman" w:cstheme="minorHAnsi"/>
            <w:color w:val="00599C"/>
            <w:sz w:val="24"/>
            <w:szCs w:val="24"/>
            <w:u w:val="single"/>
          </w:rPr>
          <w:t>following categories</w:t>
        </w:r>
      </w:hyperlink>
      <w:r w:rsidRPr="004F1EA9">
        <w:rPr>
          <w:rFonts w:eastAsia="Times New Roman" w:cstheme="minorHAnsi"/>
          <w:color w:val="1B1B1B"/>
          <w:sz w:val="24"/>
          <w:szCs w:val="24"/>
        </w:rPr>
        <w:t>:</w:t>
      </w:r>
    </w:p>
    <w:p w14:paraId="50D70933" w14:textId="77777777" w:rsidR="004F1EA9" w:rsidRPr="004F1EA9" w:rsidRDefault="004F1EA9" w:rsidP="00316735">
      <w:pPr>
        <w:numPr>
          <w:ilvl w:val="1"/>
          <w:numId w:val="28"/>
        </w:numPr>
        <w:shd w:val="clear" w:color="auto" w:fill="FFFFFF"/>
        <w:spacing w:before="100" w:beforeAutospacing="1" w:after="100" w:afterAutospacing="1" w:line="240" w:lineRule="auto"/>
        <w:ind w:left="1515"/>
        <w:contextualSpacing/>
        <w:rPr>
          <w:rFonts w:eastAsia="Times New Roman" w:cstheme="minorHAnsi"/>
          <w:color w:val="1B1B1B"/>
          <w:sz w:val="24"/>
          <w:szCs w:val="24"/>
        </w:rPr>
      </w:pPr>
      <w:r w:rsidRPr="004F1EA9">
        <w:rPr>
          <w:rFonts w:eastAsia="Times New Roman" w:cstheme="minorHAnsi"/>
          <w:color w:val="1B1B1B"/>
          <w:sz w:val="24"/>
          <w:szCs w:val="24"/>
        </w:rPr>
        <w:t>Nonresident alien who is required to file a U.S. tax return</w:t>
      </w:r>
    </w:p>
    <w:p w14:paraId="6488D7AC" w14:textId="77777777" w:rsidR="004F1EA9" w:rsidRPr="004F1EA9" w:rsidRDefault="004F1EA9" w:rsidP="00316735">
      <w:pPr>
        <w:numPr>
          <w:ilvl w:val="1"/>
          <w:numId w:val="28"/>
        </w:numPr>
        <w:shd w:val="clear" w:color="auto" w:fill="FFFFFF"/>
        <w:spacing w:before="100" w:beforeAutospacing="1" w:after="100" w:afterAutospacing="1" w:line="240" w:lineRule="auto"/>
        <w:ind w:left="1515"/>
        <w:contextualSpacing/>
        <w:rPr>
          <w:rFonts w:eastAsia="Times New Roman" w:cstheme="minorHAnsi"/>
          <w:color w:val="1B1B1B"/>
          <w:sz w:val="24"/>
          <w:szCs w:val="24"/>
        </w:rPr>
      </w:pPr>
      <w:r w:rsidRPr="004F1EA9">
        <w:rPr>
          <w:rFonts w:eastAsia="Times New Roman" w:cstheme="minorHAnsi"/>
          <w:color w:val="1B1B1B"/>
          <w:sz w:val="24"/>
          <w:szCs w:val="24"/>
        </w:rPr>
        <w:t>U.S. resident alien who is (based on days present in the United States) filing a U.S. tax return</w:t>
      </w:r>
    </w:p>
    <w:p w14:paraId="70C6BBC5" w14:textId="77777777" w:rsidR="004F1EA9" w:rsidRPr="004F1EA9" w:rsidRDefault="004F1EA9" w:rsidP="00316735">
      <w:pPr>
        <w:numPr>
          <w:ilvl w:val="1"/>
          <w:numId w:val="28"/>
        </w:numPr>
        <w:shd w:val="clear" w:color="auto" w:fill="FFFFFF"/>
        <w:spacing w:before="100" w:beforeAutospacing="1" w:after="100" w:afterAutospacing="1" w:line="240" w:lineRule="auto"/>
        <w:ind w:left="1515"/>
        <w:contextualSpacing/>
        <w:rPr>
          <w:rFonts w:eastAsia="Times New Roman" w:cstheme="minorHAnsi"/>
          <w:color w:val="1B1B1B"/>
          <w:sz w:val="24"/>
          <w:szCs w:val="24"/>
        </w:rPr>
      </w:pPr>
      <w:r w:rsidRPr="004F1EA9">
        <w:rPr>
          <w:rFonts w:eastAsia="Times New Roman" w:cstheme="minorHAnsi"/>
          <w:color w:val="1B1B1B"/>
          <w:sz w:val="24"/>
          <w:szCs w:val="24"/>
        </w:rPr>
        <w:t>Dependent or spouse of a U.S. citizen/resident alien</w:t>
      </w:r>
    </w:p>
    <w:p w14:paraId="131E700D" w14:textId="77777777" w:rsidR="004F1EA9" w:rsidRPr="004F1EA9" w:rsidRDefault="004F1EA9" w:rsidP="00316735">
      <w:pPr>
        <w:numPr>
          <w:ilvl w:val="1"/>
          <w:numId w:val="28"/>
        </w:numPr>
        <w:shd w:val="clear" w:color="auto" w:fill="FFFFFF"/>
        <w:spacing w:before="100" w:beforeAutospacing="1" w:after="100" w:afterAutospacing="1" w:line="240" w:lineRule="auto"/>
        <w:ind w:left="1515"/>
        <w:contextualSpacing/>
        <w:rPr>
          <w:rFonts w:eastAsia="Times New Roman" w:cstheme="minorHAnsi"/>
          <w:color w:val="1B1B1B"/>
          <w:sz w:val="24"/>
          <w:szCs w:val="24"/>
        </w:rPr>
      </w:pPr>
      <w:r w:rsidRPr="004F1EA9">
        <w:rPr>
          <w:rFonts w:eastAsia="Times New Roman" w:cstheme="minorHAnsi"/>
          <w:color w:val="1B1B1B"/>
          <w:sz w:val="24"/>
          <w:szCs w:val="24"/>
        </w:rPr>
        <w:t>Dependent or spouse of a nonresident alien visa holder</w:t>
      </w:r>
    </w:p>
    <w:p w14:paraId="11BD6364" w14:textId="77777777" w:rsidR="004F1EA9" w:rsidRPr="004F1EA9" w:rsidRDefault="004F1EA9" w:rsidP="00316735">
      <w:pPr>
        <w:numPr>
          <w:ilvl w:val="1"/>
          <w:numId w:val="28"/>
        </w:numPr>
        <w:shd w:val="clear" w:color="auto" w:fill="FFFFFF"/>
        <w:spacing w:before="100" w:beforeAutospacing="1" w:after="100" w:afterAutospacing="1" w:line="240" w:lineRule="auto"/>
        <w:ind w:left="1515"/>
        <w:contextualSpacing/>
        <w:rPr>
          <w:rFonts w:eastAsia="Times New Roman" w:cstheme="minorHAnsi"/>
          <w:color w:val="1B1B1B"/>
          <w:sz w:val="24"/>
          <w:szCs w:val="24"/>
        </w:rPr>
      </w:pPr>
      <w:r w:rsidRPr="004F1EA9">
        <w:rPr>
          <w:rFonts w:eastAsia="Times New Roman" w:cstheme="minorHAnsi"/>
          <w:color w:val="1B1B1B"/>
          <w:sz w:val="24"/>
          <w:szCs w:val="24"/>
        </w:rPr>
        <w:t>Nonresident alien claiming a tax treaty benefit</w:t>
      </w:r>
    </w:p>
    <w:p w14:paraId="299A9D71" w14:textId="77777777" w:rsidR="004F1EA9" w:rsidRPr="004F1EA9" w:rsidRDefault="004F1EA9" w:rsidP="00316735">
      <w:pPr>
        <w:numPr>
          <w:ilvl w:val="1"/>
          <w:numId w:val="28"/>
        </w:numPr>
        <w:shd w:val="clear" w:color="auto" w:fill="FFFFFF"/>
        <w:spacing w:before="100" w:beforeAutospacing="1" w:after="100" w:afterAutospacing="1" w:line="240" w:lineRule="auto"/>
        <w:ind w:left="1515"/>
        <w:contextualSpacing/>
        <w:rPr>
          <w:rFonts w:eastAsia="Times New Roman" w:cstheme="minorHAnsi"/>
          <w:color w:val="1B1B1B"/>
          <w:sz w:val="24"/>
          <w:szCs w:val="24"/>
        </w:rPr>
      </w:pPr>
      <w:r w:rsidRPr="004F1EA9">
        <w:rPr>
          <w:rFonts w:eastAsia="Times New Roman" w:cstheme="minorHAnsi"/>
          <w:color w:val="1B1B1B"/>
          <w:sz w:val="24"/>
          <w:szCs w:val="24"/>
        </w:rPr>
        <w:t>Nonresident alien student, professor or researcher filing a U.S. tax return or claiming an exception</w:t>
      </w:r>
    </w:p>
    <w:p w14:paraId="2B96AEAD" w14:textId="77777777" w:rsidR="004F1EA9" w:rsidRPr="004F1EA9" w:rsidRDefault="004F1EA9" w:rsidP="004F1EA9">
      <w:pPr>
        <w:shd w:val="clear" w:color="auto" w:fill="FFFFFF"/>
        <w:spacing w:after="150" w:line="240" w:lineRule="auto"/>
        <w:contextualSpacing/>
        <w:rPr>
          <w:rFonts w:eastAsia="Times New Roman" w:cstheme="minorHAnsi"/>
          <w:color w:val="1B1B1B"/>
          <w:sz w:val="24"/>
          <w:szCs w:val="24"/>
        </w:rPr>
      </w:pPr>
      <w:r w:rsidRPr="004F1EA9">
        <w:rPr>
          <w:rFonts w:eastAsia="Times New Roman" w:cstheme="minorHAnsi"/>
          <w:color w:val="1B1B1B"/>
          <w:sz w:val="24"/>
          <w:szCs w:val="24"/>
        </w:rPr>
        <w:t>If so, then you must </w:t>
      </w:r>
      <w:hyperlink r:id="rId466" w:tooltip="How do I apply for an ITIN?" w:history="1">
        <w:r w:rsidRPr="004F1EA9">
          <w:rPr>
            <w:rFonts w:eastAsia="Times New Roman" w:cstheme="minorHAnsi"/>
            <w:color w:val="00599C"/>
            <w:sz w:val="24"/>
            <w:szCs w:val="24"/>
            <w:u w:val="single"/>
          </w:rPr>
          <w:t>apply for an ITIN</w:t>
        </w:r>
      </w:hyperlink>
      <w:r w:rsidRPr="004F1EA9">
        <w:rPr>
          <w:rFonts w:eastAsia="Times New Roman" w:cstheme="minorHAnsi"/>
          <w:color w:val="1B1B1B"/>
          <w:sz w:val="24"/>
          <w:szCs w:val="24"/>
        </w:rPr>
        <w:t>.</w:t>
      </w:r>
    </w:p>
    <w:p w14:paraId="4EB7E648" w14:textId="77777777" w:rsidR="004F1EA9" w:rsidRPr="004F1EA9" w:rsidRDefault="004F1EA9" w:rsidP="004F1EA9">
      <w:pPr>
        <w:shd w:val="clear" w:color="auto" w:fill="FFFFFF"/>
        <w:spacing w:before="300" w:after="150" w:line="240" w:lineRule="auto"/>
        <w:contextualSpacing/>
        <w:outlineLvl w:val="1"/>
        <w:rPr>
          <w:rFonts w:eastAsia="Times New Roman" w:cstheme="minorHAnsi"/>
          <w:b/>
          <w:bCs/>
          <w:color w:val="1B1B1B"/>
          <w:sz w:val="32"/>
          <w:szCs w:val="32"/>
        </w:rPr>
      </w:pPr>
      <w:r w:rsidRPr="004F1EA9">
        <w:rPr>
          <w:rFonts w:eastAsia="Times New Roman" w:cstheme="minorHAnsi"/>
          <w:b/>
          <w:bCs/>
          <w:color w:val="1B1B1B"/>
          <w:sz w:val="32"/>
          <w:szCs w:val="32"/>
        </w:rPr>
        <w:t>Do I need to renew my ITIN?</w:t>
      </w:r>
    </w:p>
    <w:p w14:paraId="7FD9EB66" w14:textId="61F3660D" w:rsidR="0008177D" w:rsidRDefault="004F1EA9" w:rsidP="00DE4C37">
      <w:pPr>
        <w:shd w:val="clear" w:color="auto" w:fill="FFFFFF"/>
        <w:spacing w:after="0" w:line="240" w:lineRule="auto"/>
        <w:contextualSpacing/>
        <w:rPr>
          <w:rFonts w:eastAsia="Times New Roman" w:cstheme="minorHAnsi"/>
          <w:color w:val="1B1B1B"/>
          <w:sz w:val="24"/>
          <w:szCs w:val="24"/>
        </w:rPr>
      </w:pPr>
      <w:r w:rsidRPr="004F1EA9">
        <w:rPr>
          <w:rFonts w:eastAsia="Times New Roman" w:cstheme="minorHAnsi"/>
          <w:color w:val="1B1B1B"/>
          <w:sz w:val="24"/>
          <w:szCs w:val="24"/>
        </w:rPr>
        <w:t>If you need to file a tax return in 2021 and your ITIN has expired or will expire before you file in 2021, IRS recommends you submit your </w:t>
      </w:r>
      <w:hyperlink r:id="rId467" w:tooltip="How do I renew my ITIN?" w:history="1">
        <w:r w:rsidRPr="004F1EA9">
          <w:rPr>
            <w:rFonts w:eastAsia="Times New Roman" w:cstheme="minorHAnsi"/>
            <w:color w:val="00599C"/>
            <w:sz w:val="24"/>
            <w:szCs w:val="24"/>
            <w:u w:val="single"/>
          </w:rPr>
          <w:t>renewal application</w:t>
        </w:r>
      </w:hyperlink>
      <w:r w:rsidRPr="004F1EA9">
        <w:rPr>
          <w:rFonts w:eastAsia="Times New Roman" w:cstheme="minorHAnsi"/>
          <w:color w:val="1B1B1B"/>
          <w:sz w:val="24"/>
          <w:szCs w:val="24"/>
        </w:rPr>
        <w:t> now to prevent potential delays in the processing of your return. If you use an expired ITIN on a U.S. tax return, it will be processed and treated as timely filed, but without any exemptions and/or credits claimed and no refund will be paid at that time. You will receive a notice explaining the delay in any refund and that the ITIN has expired.</w:t>
      </w:r>
    </w:p>
    <w:p w14:paraId="519EE0DB" w14:textId="77777777" w:rsidR="000B5D91" w:rsidRDefault="000B5D91" w:rsidP="00DE4C37">
      <w:pPr>
        <w:shd w:val="clear" w:color="auto" w:fill="FFFFFF"/>
        <w:spacing w:after="0" w:line="240" w:lineRule="auto"/>
        <w:contextualSpacing/>
        <w:rPr>
          <w:rFonts w:eastAsia="Times New Roman" w:cstheme="minorHAnsi"/>
          <w:color w:val="1B1B1B"/>
          <w:sz w:val="24"/>
          <w:szCs w:val="24"/>
        </w:rPr>
      </w:pPr>
    </w:p>
    <w:p w14:paraId="51614172" w14:textId="1077D9C2" w:rsidR="00DF7C1D" w:rsidRDefault="000B5D91" w:rsidP="00C273BA">
      <w:pPr>
        <w:shd w:val="clear" w:color="auto" w:fill="FFFFFF"/>
        <w:spacing w:after="0" w:line="240" w:lineRule="auto"/>
        <w:contextualSpacing/>
        <w:jc w:val="center"/>
        <w:rPr>
          <w:rFonts w:eastAsia="Times New Roman" w:cstheme="minorHAnsi"/>
          <w:color w:val="1B1B1B"/>
          <w:sz w:val="24"/>
          <w:szCs w:val="24"/>
        </w:rPr>
      </w:pPr>
      <w:r>
        <w:rPr>
          <w:noProof/>
          <w:lang w:val="en-PH" w:eastAsia="en-PH"/>
        </w:rPr>
        <w:drawing>
          <wp:inline distT="0" distB="0" distL="0" distR="0" wp14:anchorId="60E9A631" wp14:editId="247F2CC0">
            <wp:extent cx="3056060" cy="81915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8"/>
                    <a:stretch>
                      <a:fillRect/>
                    </a:stretch>
                  </pic:blipFill>
                  <pic:spPr>
                    <a:xfrm>
                      <a:off x="0" y="0"/>
                      <a:ext cx="3096400" cy="829963"/>
                    </a:xfrm>
                    <a:prstGeom prst="rect">
                      <a:avLst/>
                    </a:prstGeom>
                  </pic:spPr>
                </pic:pic>
              </a:graphicData>
            </a:graphic>
          </wp:inline>
        </w:drawing>
      </w:r>
    </w:p>
    <w:p w14:paraId="1ABA8968" w14:textId="77777777" w:rsidR="00DF7C1D" w:rsidRDefault="00DF7C1D" w:rsidP="00DE4C37">
      <w:pPr>
        <w:shd w:val="clear" w:color="auto" w:fill="FFFFFF"/>
        <w:spacing w:after="0" w:line="240" w:lineRule="auto"/>
        <w:contextualSpacing/>
        <w:rPr>
          <w:rFonts w:eastAsia="Times New Roman" w:cstheme="minorHAnsi"/>
          <w:color w:val="1B1B1B"/>
          <w:sz w:val="24"/>
          <w:szCs w:val="24"/>
        </w:rPr>
      </w:pPr>
    </w:p>
    <w:p w14:paraId="6F67E034" w14:textId="77777777" w:rsidR="00DF7C1D" w:rsidRPr="00DF7C1D" w:rsidRDefault="00DF7C1D" w:rsidP="00DF7C1D">
      <w:pPr>
        <w:spacing w:after="0" w:line="240" w:lineRule="auto"/>
        <w:outlineLvl w:val="0"/>
        <w:rPr>
          <w:rFonts w:eastAsia="Times New Roman" w:cstheme="minorHAnsi"/>
          <w:b/>
          <w:bCs/>
          <w:kern w:val="36"/>
          <w:sz w:val="32"/>
          <w:szCs w:val="32"/>
        </w:rPr>
      </w:pPr>
      <w:r w:rsidRPr="00000097">
        <w:rPr>
          <w:rFonts w:eastAsia="Times New Roman" w:cstheme="minorHAnsi"/>
          <w:b/>
          <w:bCs/>
          <w:kern w:val="36"/>
          <w:sz w:val="32"/>
          <w:szCs w:val="32"/>
          <w:highlight w:val="yellow"/>
        </w:rPr>
        <w:t>IRS pushes filing deadline to May 17 as agency grapples with backlog of returns</w:t>
      </w:r>
    </w:p>
    <w:p w14:paraId="64F682E2" w14:textId="77777777" w:rsidR="005E0B0D" w:rsidRDefault="00DF7C1D" w:rsidP="005E0B0D">
      <w:pPr>
        <w:spacing w:after="100" w:afterAutospacing="1" w:line="240" w:lineRule="auto"/>
        <w:jc w:val="center"/>
        <w:outlineLvl w:val="1"/>
        <w:rPr>
          <w:rFonts w:eastAsia="Times New Roman" w:cstheme="minorHAnsi"/>
          <w:sz w:val="28"/>
          <w:szCs w:val="28"/>
        </w:rPr>
      </w:pPr>
      <w:r w:rsidRPr="00DF7C1D">
        <w:rPr>
          <w:rFonts w:eastAsia="Times New Roman" w:cstheme="minorHAnsi"/>
          <w:sz w:val="28"/>
          <w:szCs w:val="28"/>
        </w:rPr>
        <w:t>Change comes as agency sends third round of stimulus payments and prepares to implement other parts of the American Rescue Plan</w:t>
      </w:r>
    </w:p>
    <w:p w14:paraId="589E8BEC" w14:textId="77777777" w:rsidR="005E0B0D" w:rsidRPr="005E0B0D" w:rsidRDefault="00DF7C1D" w:rsidP="005E0B0D">
      <w:pPr>
        <w:spacing w:after="100" w:afterAutospacing="1" w:line="240" w:lineRule="auto"/>
        <w:contextualSpacing/>
        <w:outlineLvl w:val="1"/>
        <w:rPr>
          <w:rFonts w:eastAsia="Times New Roman" w:cstheme="minorHAnsi"/>
          <w:color w:val="000000"/>
          <w:sz w:val="16"/>
          <w:szCs w:val="16"/>
        </w:rPr>
      </w:pPr>
      <w:r w:rsidRPr="005E0B0D">
        <w:rPr>
          <w:rFonts w:eastAsia="Times New Roman" w:cstheme="minorHAnsi"/>
          <w:color w:val="000000"/>
          <w:sz w:val="16"/>
          <w:szCs w:val="16"/>
        </w:rPr>
        <w:t>By </w:t>
      </w:r>
    </w:p>
    <w:p w14:paraId="077E1072" w14:textId="3062C7FA" w:rsidR="00DF7C1D" w:rsidRPr="005E0B0D" w:rsidRDefault="006C5190" w:rsidP="005E0B0D">
      <w:pPr>
        <w:spacing w:after="100" w:afterAutospacing="1" w:line="240" w:lineRule="auto"/>
        <w:contextualSpacing/>
        <w:outlineLvl w:val="1"/>
        <w:rPr>
          <w:rFonts w:eastAsia="Times New Roman" w:cstheme="minorHAnsi"/>
          <w:color w:val="000000"/>
          <w:sz w:val="16"/>
          <w:szCs w:val="16"/>
        </w:rPr>
      </w:pPr>
      <w:hyperlink r:id="rId469" w:history="1">
        <w:r w:rsidR="00DF7C1D" w:rsidRPr="005E0B0D">
          <w:rPr>
            <w:rFonts w:eastAsia="Times New Roman" w:cstheme="minorHAnsi"/>
            <w:color w:val="1955A5"/>
            <w:sz w:val="16"/>
            <w:szCs w:val="16"/>
          </w:rPr>
          <w:t>Tony Romm</w:t>
        </w:r>
      </w:hyperlink>
      <w:r w:rsidR="00DF7C1D" w:rsidRPr="005E0B0D">
        <w:rPr>
          <w:rFonts w:eastAsia="Times New Roman" w:cstheme="minorHAnsi"/>
          <w:color w:val="000000"/>
          <w:sz w:val="16"/>
          <w:szCs w:val="16"/>
        </w:rPr>
        <w:t> and </w:t>
      </w:r>
    </w:p>
    <w:p w14:paraId="0A49A375" w14:textId="77777777" w:rsidR="00DF7C1D" w:rsidRPr="005E0B0D" w:rsidRDefault="006C5190" w:rsidP="00DF7C1D">
      <w:pPr>
        <w:spacing w:after="0" w:line="240" w:lineRule="auto"/>
        <w:contextualSpacing/>
        <w:rPr>
          <w:rFonts w:eastAsia="Times New Roman" w:cstheme="minorHAnsi"/>
          <w:color w:val="000000"/>
          <w:sz w:val="16"/>
          <w:szCs w:val="16"/>
        </w:rPr>
      </w:pPr>
      <w:hyperlink r:id="rId470" w:history="1">
        <w:r w:rsidR="00DF7C1D" w:rsidRPr="005E0B0D">
          <w:rPr>
            <w:rFonts w:eastAsia="Times New Roman" w:cstheme="minorHAnsi"/>
            <w:color w:val="1955A5"/>
            <w:sz w:val="16"/>
            <w:szCs w:val="16"/>
          </w:rPr>
          <w:t>Jeff Stein</w:t>
        </w:r>
      </w:hyperlink>
    </w:p>
    <w:p w14:paraId="46108244" w14:textId="77777777" w:rsidR="00DF7C1D" w:rsidRPr="00DF7C1D" w:rsidRDefault="00DF7C1D" w:rsidP="00DF7C1D">
      <w:pPr>
        <w:spacing w:after="0" w:line="240" w:lineRule="auto"/>
        <w:contextualSpacing/>
        <w:rPr>
          <w:rFonts w:eastAsia="Times New Roman" w:cstheme="minorHAnsi"/>
          <w:color w:val="000000"/>
          <w:sz w:val="20"/>
          <w:szCs w:val="20"/>
        </w:rPr>
      </w:pPr>
      <w:r w:rsidRPr="00DD52AE">
        <w:rPr>
          <w:rFonts w:eastAsia="Times New Roman" w:cstheme="minorHAnsi"/>
          <w:color w:val="000000"/>
          <w:sz w:val="20"/>
          <w:szCs w:val="20"/>
          <w:highlight w:val="yellow"/>
        </w:rPr>
        <w:t>March 18, 2021 at 5:36 a.m. GMT+8</w:t>
      </w:r>
    </w:p>
    <w:p w14:paraId="0E0384A6" w14:textId="0ACC6AF1" w:rsidR="00DF7C1D" w:rsidRPr="00DF7C1D" w:rsidRDefault="00DF7C1D" w:rsidP="00DF7C1D">
      <w:pPr>
        <w:spacing w:after="0" w:line="240" w:lineRule="auto"/>
        <w:contextualSpacing/>
        <w:rPr>
          <w:rFonts w:eastAsia="Times New Roman" w:cstheme="minorHAnsi"/>
          <w:color w:val="000000"/>
          <w:sz w:val="24"/>
          <w:szCs w:val="24"/>
        </w:rPr>
      </w:pPr>
      <w:r>
        <w:rPr>
          <w:rFonts w:eastAsia="Times New Roman" w:cstheme="minorHAnsi"/>
          <w:color w:val="000000"/>
          <w:sz w:val="24"/>
          <w:szCs w:val="24"/>
        </w:rPr>
        <w:t xml:space="preserve">  </w:t>
      </w:r>
      <w:r w:rsidRPr="00DF7C1D">
        <w:rPr>
          <w:rFonts w:eastAsia="Times New Roman" w:cstheme="minorHAnsi"/>
          <w:color w:val="000000"/>
          <w:sz w:val="24"/>
          <w:szCs w:val="24"/>
        </w:rPr>
        <w:t>The Internal Revenue Service announced on Wednesday it is postponing the country’s tax-filing deadline until May 17, as the agency grapples with a mounting backlog of 24 million returns awaiting processing since the 2019 tax year.</w:t>
      </w:r>
    </w:p>
    <w:p w14:paraId="38047BDF" w14:textId="42CE8286" w:rsidR="00DF7C1D" w:rsidRPr="00DF7C1D" w:rsidRDefault="00DF7C1D" w:rsidP="00DF7C1D">
      <w:pPr>
        <w:spacing w:after="0" w:line="240" w:lineRule="auto"/>
        <w:contextualSpacing/>
        <w:rPr>
          <w:rFonts w:eastAsia="Times New Roman" w:cstheme="minorHAnsi"/>
          <w:color w:val="000000"/>
          <w:sz w:val="24"/>
          <w:szCs w:val="24"/>
        </w:rPr>
      </w:pPr>
      <w:r>
        <w:rPr>
          <w:rFonts w:eastAsia="Times New Roman" w:cstheme="minorHAnsi"/>
          <w:color w:val="000000"/>
          <w:sz w:val="24"/>
          <w:szCs w:val="24"/>
        </w:rPr>
        <w:t xml:space="preserve">  </w:t>
      </w:r>
      <w:r w:rsidRPr="00DF7C1D">
        <w:rPr>
          <w:rFonts w:eastAsia="Times New Roman" w:cstheme="minorHAnsi"/>
          <w:color w:val="000000"/>
          <w:sz w:val="24"/>
          <w:szCs w:val="24"/>
        </w:rPr>
        <w:t>The workload has put the agency underwater — and under political siege — as lawmakers fret that long-unresolved troubles at the IRS could undercut the Biden administration’s economic recovery efforts. Millions of Americans have not received some stimulus checks under prior </w:t>
      </w:r>
      <w:hyperlink r:id="rId471" w:tgtFrame="_blank" w:history="1">
        <w:r w:rsidRPr="00DF7C1D">
          <w:rPr>
            <w:rFonts w:eastAsia="Times New Roman" w:cstheme="minorHAnsi"/>
            <w:color w:val="1955A5"/>
            <w:sz w:val="24"/>
            <w:szCs w:val="24"/>
            <w:u w:val="single"/>
          </w:rPr>
          <w:t>coronavirus</w:t>
        </w:r>
      </w:hyperlink>
      <w:r w:rsidRPr="00DF7C1D">
        <w:rPr>
          <w:rFonts w:eastAsia="Times New Roman" w:cstheme="minorHAnsi"/>
          <w:color w:val="000000"/>
          <w:sz w:val="24"/>
          <w:szCs w:val="24"/>
        </w:rPr>
        <w:t> aid packages, even as the tax agency continued distributing payments Wednesday under the $1.9 trillion stimulus signed into law this month.</w:t>
      </w:r>
    </w:p>
    <w:p w14:paraId="1F10E0E5" w14:textId="40D9EFE1" w:rsidR="00DF7C1D" w:rsidRPr="00DF7C1D" w:rsidRDefault="00DF7C1D" w:rsidP="00DF7C1D">
      <w:pPr>
        <w:spacing w:after="0" w:line="240" w:lineRule="auto"/>
        <w:contextualSpacing/>
        <w:rPr>
          <w:rFonts w:eastAsia="Times New Roman" w:cstheme="minorHAnsi"/>
          <w:color w:val="000000"/>
          <w:sz w:val="24"/>
          <w:szCs w:val="24"/>
        </w:rPr>
      </w:pPr>
      <w:r>
        <w:rPr>
          <w:rFonts w:eastAsia="Times New Roman" w:cstheme="minorHAnsi"/>
          <w:color w:val="000000"/>
          <w:sz w:val="24"/>
          <w:szCs w:val="24"/>
        </w:rPr>
        <w:t xml:space="preserve">  </w:t>
      </w:r>
      <w:r w:rsidRPr="00DF7C1D">
        <w:rPr>
          <w:rFonts w:eastAsia="Times New Roman" w:cstheme="minorHAnsi"/>
          <w:color w:val="000000"/>
          <w:sz w:val="24"/>
          <w:szCs w:val="24"/>
        </w:rPr>
        <w:t>The IRS shared the full scope of its backlog with the House Ways and Means Committee and the agency’s own watchdogs in recent days. The numbers, obtained by The Washington Post, dwarf the data the IRS has shared with the public. Explaining the postponement, IRS Commissioner Chuck Rettig said in a statement the government is doing “everything possible to help taxpayers navigate the unusual circumstances related to the pandemic, while also working on important tax administration responsibilities.”</w:t>
      </w:r>
    </w:p>
    <w:p w14:paraId="743B4EB2" w14:textId="037FD1D5" w:rsidR="00DF7C1D" w:rsidRPr="00DF7C1D" w:rsidRDefault="00DF7C1D" w:rsidP="00DF7C1D">
      <w:pPr>
        <w:spacing w:after="0" w:line="240" w:lineRule="auto"/>
        <w:contextualSpacing/>
        <w:rPr>
          <w:rFonts w:eastAsia="Times New Roman" w:cstheme="minorHAnsi"/>
          <w:color w:val="000000"/>
          <w:sz w:val="24"/>
          <w:szCs w:val="24"/>
        </w:rPr>
      </w:pPr>
      <w:r>
        <w:rPr>
          <w:rFonts w:eastAsia="Times New Roman" w:cstheme="minorHAnsi"/>
          <w:color w:val="000000"/>
          <w:sz w:val="24"/>
          <w:szCs w:val="24"/>
        </w:rPr>
        <w:t xml:space="preserve">  </w:t>
      </w:r>
      <w:r w:rsidRPr="00DF7C1D">
        <w:rPr>
          <w:rFonts w:eastAsia="Times New Roman" w:cstheme="minorHAnsi"/>
          <w:color w:val="000000"/>
          <w:sz w:val="24"/>
          <w:szCs w:val="24"/>
        </w:rPr>
        <w:t>The effects of the IRS </w:t>
      </w:r>
      <w:hyperlink r:id="rId472" w:tgtFrame="_blank" w:history="1">
        <w:r w:rsidRPr="00DF7C1D">
          <w:rPr>
            <w:rFonts w:eastAsia="Times New Roman" w:cstheme="minorHAnsi"/>
            <w:color w:val="1955A5"/>
            <w:sz w:val="24"/>
            <w:szCs w:val="24"/>
            <w:u w:val="single"/>
          </w:rPr>
          <w:t>backlog</w:t>
        </w:r>
      </w:hyperlink>
      <w:r w:rsidRPr="00DF7C1D">
        <w:rPr>
          <w:rFonts w:eastAsia="Times New Roman" w:cstheme="minorHAnsi"/>
          <w:color w:val="000000"/>
          <w:sz w:val="24"/>
          <w:szCs w:val="24"/>
        </w:rPr>
        <w:t> already have been substantial: The delays have kept some Americans from receiving their tax refunds for months while preventing some cash-strapped workers and companies nationwide from taking advantage of some of the stimulus benefits that Congress authorized to blunt the economic impact of the pandemic.</w:t>
      </w:r>
    </w:p>
    <w:p w14:paraId="22470B8F" w14:textId="6ABC53A3" w:rsidR="00DF7C1D" w:rsidRPr="00DF7C1D" w:rsidRDefault="00C273BA" w:rsidP="00DF7C1D">
      <w:pPr>
        <w:spacing w:after="0" w:line="240" w:lineRule="auto"/>
        <w:contextualSpacing/>
        <w:rPr>
          <w:rFonts w:eastAsia="Times New Roman" w:cstheme="minorHAnsi"/>
          <w:color w:val="000000"/>
          <w:sz w:val="24"/>
          <w:szCs w:val="24"/>
        </w:rPr>
      </w:pPr>
      <w:r>
        <w:rPr>
          <w:rFonts w:eastAsia="Times New Roman" w:cstheme="minorHAnsi"/>
          <w:i/>
          <w:iCs/>
          <w:color w:val="000000"/>
          <w:sz w:val="24"/>
          <w:szCs w:val="24"/>
        </w:rPr>
        <w:t xml:space="preserve">  </w:t>
      </w:r>
      <w:hyperlink r:id="rId473" w:history="1">
        <w:r w:rsidR="00DF7C1D" w:rsidRPr="00DF7C1D">
          <w:rPr>
            <w:rFonts w:eastAsia="Times New Roman" w:cstheme="minorHAnsi"/>
            <w:i/>
            <w:iCs/>
            <w:color w:val="1955A5"/>
            <w:sz w:val="24"/>
            <w:szCs w:val="24"/>
            <w:u w:val="single"/>
          </w:rPr>
          <w:t>With congressional approval imminent, Biden prepares to send checks, but big stimulus challenges loom</w:t>
        </w:r>
      </w:hyperlink>
    </w:p>
    <w:p w14:paraId="1A934165" w14:textId="77777777" w:rsidR="00DF7C1D" w:rsidRPr="00DF7C1D" w:rsidRDefault="00DF7C1D" w:rsidP="00DF7C1D">
      <w:pPr>
        <w:spacing w:after="0" w:line="240" w:lineRule="auto"/>
        <w:contextualSpacing/>
        <w:rPr>
          <w:rFonts w:eastAsia="Times New Roman" w:cstheme="minorHAnsi"/>
          <w:color w:val="000000"/>
          <w:sz w:val="24"/>
          <w:szCs w:val="24"/>
        </w:rPr>
      </w:pPr>
      <w:r w:rsidRPr="00DF7C1D">
        <w:rPr>
          <w:rFonts w:eastAsia="Times New Roman" w:cstheme="minorHAnsi"/>
          <w:color w:val="000000"/>
          <w:sz w:val="24"/>
          <w:szCs w:val="24"/>
        </w:rPr>
        <w:t>For Patrick O’ Conor, the IRS backlog has been costly: He estimates that the government owes him about $16,000 in tax refunds and stimulus payments as a result of significant lags in processing his 2019 and 2020 taxes. The Frederick, Md.-area resident said it has been particularly rough because he and his wife recently had a baby and bought a home in the past year, and they need the money to cover their new expenses.</w:t>
      </w:r>
    </w:p>
    <w:p w14:paraId="1E408E5E" w14:textId="77777777" w:rsidR="00DF7C1D" w:rsidRPr="00DF7C1D" w:rsidRDefault="00DF7C1D" w:rsidP="00DF7C1D">
      <w:pPr>
        <w:spacing w:after="0" w:line="240" w:lineRule="auto"/>
        <w:contextualSpacing/>
        <w:rPr>
          <w:rFonts w:eastAsia="Times New Roman" w:cstheme="minorHAnsi"/>
          <w:color w:val="000000"/>
          <w:sz w:val="24"/>
          <w:szCs w:val="24"/>
        </w:rPr>
      </w:pPr>
      <w:r w:rsidRPr="00DF7C1D">
        <w:rPr>
          <w:rFonts w:eastAsia="Times New Roman" w:cstheme="minorHAnsi"/>
          <w:color w:val="000000"/>
          <w:sz w:val="24"/>
          <w:szCs w:val="24"/>
        </w:rPr>
        <w:t>“We haven’t missed any payments yet on anything,” he said, “but it’s come really, really close.”</w:t>
      </w:r>
    </w:p>
    <w:p w14:paraId="2DA27B59" w14:textId="4641C9FF" w:rsidR="00DF7C1D" w:rsidRPr="00DF7C1D" w:rsidRDefault="00DF7C1D" w:rsidP="00DF7C1D">
      <w:pPr>
        <w:spacing w:after="0" w:line="240" w:lineRule="auto"/>
        <w:contextualSpacing/>
        <w:rPr>
          <w:rFonts w:eastAsia="Times New Roman" w:cstheme="minorHAnsi"/>
          <w:color w:val="000000"/>
          <w:sz w:val="24"/>
          <w:szCs w:val="24"/>
        </w:rPr>
      </w:pPr>
    </w:p>
    <w:p w14:paraId="4D62DEF2" w14:textId="43907590" w:rsidR="00DF7C1D" w:rsidRPr="00DF7C1D" w:rsidRDefault="00C273BA" w:rsidP="00DF7C1D">
      <w:pPr>
        <w:spacing w:after="0" w:line="240" w:lineRule="auto"/>
        <w:contextualSpacing/>
        <w:rPr>
          <w:rFonts w:eastAsia="Times New Roman" w:cstheme="minorHAnsi"/>
          <w:color w:val="000000"/>
          <w:sz w:val="24"/>
          <w:szCs w:val="24"/>
        </w:rPr>
      </w:pPr>
      <w:r>
        <w:rPr>
          <w:rFonts w:eastAsia="Times New Roman" w:cstheme="minorHAnsi"/>
          <w:color w:val="000000"/>
          <w:sz w:val="24"/>
          <w:szCs w:val="24"/>
        </w:rPr>
        <w:t xml:space="preserve">  </w:t>
      </w:r>
      <w:r w:rsidR="00DF7C1D" w:rsidRPr="00DF7C1D">
        <w:rPr>
          <w:rFonts w:eastAsia="Times New Roman" w:cstheme="minorHAnsi"/>
          <w:color w:val="000000"/>
          <w:sz w:val="24"/>
          <w:szCs w:val="24"/>
        </w:rPr>
        <w:t>The delays threaten the IRS’s ability to deliver </w:t>
      </w:r>
      <w:hyperlink r:id="rId474" w:tgtFrame="_blank" w:history="1">
        <w:r w:rsidR="00DF7C1D" w:rsidRPr="00DF7C1D">
          <w:rPr>
            <w:rFonts w:eastAsia="Times New Roman" w:cstheme="minorHAnsi"/>
            <w:color w:val="1955A5"/>
            <w:sz w:val="24"/>
            <w:szCs w:val="24"/>
            <w:u w:val="single"/>
          </w:rPr>
          <w:t>an array of new relief</w:t>
        </w:r>
      </w:hyperlink>
      <w:r w:rsidR="00DF7C1D" w:rsidRPr="00DF7C1D">
        <w:rPr>
          <w:rFonts w:eastAsia="Times New Roman" w:cstheme="minorHAnsi"/>
          <w:color w:val="000000"/>
          <w:sz w:val="24"/>
          <w:szCs w:val="24"/>
        </w:rPr>
        <w:t> under the $1.9 trillion American Rescue Plan, and could result in uncomfortable questions for Rettig, who is set to testify before the House Ways and Means Committee on Thursday. In recent weeks, some congressional Democrats and Republicans had urged the IRS to push the tax-filing deadline from April to later this year, similar to the filing deadline for 2019 returns. Some lawmakers celebrated the decision Wednesday.</w:t>
      </w:r>
    </w:p>
    <w:p w14:paraId="650FCD0B" w14:textId="0DB31F81" w:rsidR="00DF7C1D" w:rsidRPr="00DF7C1D" w:rsidRDefault="00C273BA" w:rsidP="00DF7C1D">
      <w:pPr>
        <w:spacing w:after="0" w:line="240" w:lineRule="auto"/>
        <w:contextualSpacing/>
        <w:rPr>
          <w:rFonts w:eastAsia="Times New Roman" w:cstheme="minorHAnsi"/>
          <w:color w:val="000000"/>
          <w:sz w:val="24"/>
          <w:szCs w:val="24"/>
        </w:rPr>
      </w:pPr>
      <w:r>
        <w:rPr>
          <w:rFonts w:eastAsia="Times New Roman" w:cstheme="minorHAnsi"/>
          <w:color w:val="000000"/>
          <w:sz w:val="24"/>
          <w:szCs w:val="24"/>
        </w:rPr>
        <w:t xml:space="preserve">  </w:t>
      </w:r>
      <w:r w:rsidR="00DF7C1D" w:rsidRPr="00DF7C1D">
        <w:rPr>
          <w:rFonts w:eastAsia="Times New Roman" w:cstheme="minorHAnsi"/>
          <w:color w:val="000000"/>
          <w:sz w:val="24"/>
          <w:szCs w:val="24"/>
        </w:rPr>
        <w:t>“This extension is absolutely necessary to give Americans some needed flexibility in a time of unprecedented crisis,” said Rep. Richard E. Neal (D-Mass.), the panel’s chairman, and Rep. Bill Pascrell Jr. (D-N.J). “Under titanic stress and strain, American taxpayers and tax preparers must have more time to file tax returns. And the IRS itself started the filing season late, continues to be behind schedule, and now must implement changes from the American Rescue Plan.”</w:t>
      </w:r>
    </w:p>
    <w:p w14:paraId="2A3A04C0" w14:textId="562B6905" w:rsidR="00DF7C1D" w:rsidRPr="00DF7C1D" w:rsidRDefault="00C273BA" w:rsidP="00DF7C1D">
      <w:pPr>
        <w:spacing w:after="0" w:line="240" w:lineRule="auto"/>
        <w:contextualSpacing/>
        <w:rPr>
          <w:rFonts w:eastAsia="Times New Roman" w:cstheme="minorHAnsi"/>
          <w:color w:val="000000"/>
          <w:sz w:val="24"/>
          <w:szCs w:val="24"/>
        </w:rPr>
      </w:pPr>
      <w:r>
        <w:rPr>
          <w:rFonts w:eastAsia="Times New Roman" w:cstheme="minorHAnsi"/>
          <w:i/>
          <w:iCs/>
          <w:color w:val="000000"/>
          <w:sz w:val="24"/>
          <w:szCs w:val="24"/>
        </w:rPr>
        <w:t xml:space="preserve">  </w:t>
      </w:r>
      <w:hyperlink r:id="rId475" w:history="1">
        <w:r w:rsidR="00DF7C1D" w:rsidRPr="00DF7C1D">
          <w:rPr>
            <w:rFonts w:eastAsia="Times New Roman" w:cstheme="minorHAnsi"/>
            <w:i/>
            <w:iCs/>
            <w:color w:val="1955A5"/>
            <w:sz w:val="24"/>
            <w:szCs w:val="24"/>
            <w:u w:val="single"/>
          </w:rPr>
          <w:t>Biden stimulus showers money on Americans, sharply cutting poverty and favoring individuals over businesses</w:t>
        </w:r>
      </w:hyperlink>
    </w:p>
    <w:p w14:paraId="0ED506DB" w14:textId="77777777" w:rsidR="00DF7C1D" w:rsidRPr="00DF7C1D" w:rsidRDefault="00DF7C1D" w:rsidP="00DF7C1D">
      <w:pPr>
        <w:spacing w:after="0" w:line="240" w:lineRule="auto"/>
        <w:contextualSpacing/>
        <w:rPr>
          <w:rFonts w:eastAsia="Times New Roman" w:cstheme="minorHAnsi"/>
          <w:color w:val="000000"/>
          <w:sz w:val="24"/>
          <w:szCs w:val="24"/>
        </w:rPr>
      </w:pPr>
      <w:r w:rsidRPr="00DF7C1D">
        <w:rPr>
          <w:rFonts w:eastAsia="Times New Roman" w:cstheme="minorHAnsi"/>
          <w:color w:val="000000"/>
          <w:sz w:val="24"/>
          <w:szCs w:val="24"/>
        </w:rPr>
        <w:t>For some lawmakers, the IRS’s troubles come as no surprise. Under GOP leadership, Congress slashed the agency’s budget by billions of dollars, contributing to the loss of tens of thousands of critical IRS jobs, while leaving long-known deficiencies in its computer systems unaddressed for decades.</w:t>
      </w:r>
    </w:p>
    <w:p w14:paraId="1D74AF84" w14:textId="00BFF530" w:rsidR="00DF7C1D" w:rsidRPr="00DF7C1D" w:rsidRDefault="00DF7C1D" w:rsidP="00DF7C1D">
      <w:pPr>
        <w:spacing w:after="0" w:line="240" w:lineRule="auto"/>
        <w:contextualSpacing/>
        <w:rPr>
          <w:rFonts w:eastAsia="Times New Roman" w:cstheme="minorHAnsi"/>
          <w:color w:val="000000"/>
          <w:sz w:val="24"/>
          <w:szCs w:val="24"/>
        </w:rPr>
      </w:pPr>
    </w:p>
    <w:p w14:paraId="207E1806" w14:textId="7F69CD36" w:rsidR="00DF7C1D" w:rsidRPr="00DF7C1D" w:rsidRDefault="00C273BA" w:rsidP="00DF7C1D">
      <w:pPr>
        <w:spacing w:after="0" w:line="240" w:lineRule="auto"/>
        <w:contextualSpacing/>
        <w:rPr>
          <w:rFonts w:eastAsia="Times New Roman" w:cstheme="minorHAnsi"/>
          <w:color w:val="000000"/>
          <w:sz w:val="24"/>
          <w:szCs w:val="24"/>
        </w:rPr>
      </w:pPr>
      <w:r>
        <w:rPr>
          <w:rFonts w:eastAsia="Times New Roman" w:cstheme="minorHAnsi"/>
          <w:color w:val="000000"/>
          <w:sz w:val="24"/>
          <w:szCs w:val="24"/>
        </w:rPr>
        <w:t xml:space="preserve">  </w:t>
      </w:r>
      <w:r w:rsidR="00DF7C1D" w:rsidRPr="00DF7C1D">
        <w:rPr>
          <w:rFonts w:eastAsia="Times New Roman" w:cstheme="minorHAnsi"/>
          <w:color w:val="000000"/>
          <w:sz w:val="24"/>
          <w:szCs w:val="24"/>
        </w:rPr>
        <w:t>The pandemic has brought additional challenges, forcing much of the IRS workforce to complete its tasks from home and saddling the agency with new responsibilities, including three rounds of stimulus payments. Most of these payments have reached hundreds of millions of Americans without too much difficulty, making them one of the government’s most popular relief programs.</w:t>
      </w:r>
    </w:p>
    <w:p w14:paraId="206C5315" w14:textId="2C2EFF86" w:rsidR="00DF7C1D" w:rsidRPr="00DF7C1D" w:rsidRDefault="00C273BA" w:rsidP="00DF7C1D">
      <w:pPr>
        <w:spacing w:after="0" w:line="240" w:lineRule="auto"/>
        <w:contextualSpacing/>
        <w:rPr>
          <w:rFonts w:eastAsia="Times New Roman" w:cstheme="minorHAnsi"/>
          <w:color w:val="000000"/>
          <w:sz w:val="24"/>
          <w:szCs w:val="24"/>
        </w:rPr>
      </w:pPr>
      <w:r>
        <w:rPr>
          <w:rFonts w:eastAsia="Times New Roman" w:cstheme="minorHAnsi"/>
          <w:color w:val="000000"/>
          <w:sz w:val="24"/>
          <w:szCs w:val="24"/>
        </w:rPr>
        <w:t xml:space="preserve">  </w:t>
      </w:r>
      <w:r w:rsidR="00DF7C1D" w:rsidRPr="00DF7C1D">
        <w:rPr>
          <w:rFonts w:eastAsia="Times New Roman" w:cstheme="minorHAnsi"/>
          <w:color w:val="000000"/>
          <w:sz w:val="24"/>
          <w:szCs w:val="24"/>
        </w:rPr>
        <w:t>But the agency has struggled in other respects, including in its work over the past few years to process tax returns from individuals and businesses alike. The details are laid bare in information the IRS provided to the House Ways and Means Committee as well as the Treasury Inspector General for Tax Administration. A spokesman for the inspector general this week confirmed the figures but said they had not independently audited information it obtained from the IRS for accuracy.</w:t>
      </w:r>
    </w:p>
    <w:p w14:paraId="76BC093E" w14:textId="7B52A6FB" w:rsidR="00DF7C1D" w:rsidRPr="00DF7C1D" w:rsidRDefault="00C273BA" w:rsidP="00DF7C1D">
      <w:pPr>
        <w:spacing w:after="0" w:line="240" w:lineRule="auto"/>
        <w:contextualSpacing/>
        <w:rPr>
          <w:rFonts w:eastAsia="Times New Roman" w:cstheme="minorHAnsi"/>
          <w:color w:val="000000"/>
          <w:sz w:val="24"/>
          <w:szCs w:val="24"/>
        </w:rPr>
      </w:pPr>
      <w:r>
        <w:rPr>
          <w:rFonts w:eastAsia="Times New Roman" w:cstheme="minorHAnsi"/>
          <w:color w:val="000000"/>
          <w:sz w:val="24"/>
          <w:szCs w:val="24"/>
        </w:rPr>
        <w:t xml:space="preserve">  </w:t>
      </w:r>
      <w:r w:rsidR="00DF7C1D" w:rsidRPr="00DF7C1D">
        <w:rPr>
          <w:rFonts w:eastAsia="Times New Roman" w:cstheme="minorHAnsi"/>
          <w:color w:val="000000"/>
          <w:sz w:val="24"/>
          <w:szCs w:val="24"/>
        </w:rPr>
        <w:t>The total backlog appears to stand at more than 24 million filings, the data show. That includes more than 12.3 million paper-based tax returns the IRS has received, but hasn’t started processing over the past two tax years.</w:t>
      </w:r>
    </w:p>
    <w:p w14:paraId="26BB8DB4" w14:textId="2FD50271" w:rsidR="00DF7C1D" w:rsidRPr="00DF7C1D" w:rsidRDefault="00DF7C1D" w:rsidP="00DF7C1D">
      <w:pPr>
        <w:spacing w:after="0" w:line="240" w:lineRule="auto"/>
        <w:contextualSpacing/>
        <w:rPr>
          <w:rFonts w:eastAsia="Times New Roman" w:cstheme="minorHAnsi"/>
          <w:color w:val="000000"/>
          <w:sz w:val="24"/>
          <w:szCs w:val="24"/>
        </w:rPr>
      </w:pPr>
    </w:p>
    <w:p w14:paraId="043807BD" w14:textId="2FE4D0F1" w:rsidR="00DF7C1D" w:rsidRPr="00DF7C1D" w:rsidRDefault="00C273BA" w:rsidP="00DF7C1D">
      <w:pPr>
        <w:spacing w:after="0" w:line="240" w:lineRule="auto"/>
        <w:contextualSpacing/>
        <w:rPr>
          <w:rFonts w:eastAsia="Times New Roman" w:cstheme="minorHAnsi"/>
          <w:color w:val="000000"/>
          <w:sz w:val="24"/>
          <w:szCs w:val="24"/>
        </w:rPr>
      </w:pPr>
      <w:r>
        <w:rPr>
          <w:rFonts w:eastAsia="Times New Roman" w:cstheme="minorHAnsi"/>
          <w:color w:val="000000"/>
          <w:sz w:val="24"/>
          <w:szCs w:val="24"/>
        </w:rPr>
        <w:t xml:space="preserve">  </w:t>
      </w:r>
      <w:r w:rsidR="00DF7C1D" w:rsidRPr="00DF7C1D">
        <w:rPr>
          <w:rFonts w:eastAsia="Times New Roman" w:cstheme="minorHAnsi"/>
          <w:color w:val="000000"/>
          <w:sz w:val="24"/>
          <w:szCs w:val="24"/>
        </w:rPr>
        <w:t>Most of these filings are from businesses, but the tranche also includes 2.4 million returns from individuals reflecting their 2019 earnings. As a result, these Americans may not have received stimulus payments under the relief bill Congress adopted in December, since the stimulus law tied their eligibility for checks to their 2019 taxes.</w:t>
      </w:r>
    </w:p>
    <w:p w14:paraId="748D8CDD" w14:textId="752662C5" w:rsidR="00DF7C1D" w:rsidRPr="00DF7C1D" w:rsidRDefault="00C273BA" w:rsidP="00DF7C1D">
      <w:pPr>
        <w:spacing w:after="0" w:line="240" w:lineRule="auto"/>
        <w:contextualSpacing/>
        <w:rPr>
          <w:rFonts w:eastAsia="Times New Roman" w:cstheme="minorHAnsi"/>
          <w:color w:val="000000"/>
          <w:sz w:val="24"/>
          <w:szCs w:val="24"/>
        </w:rPr>
      </w:pPr>
      <w:r>
        <w:rPr>
          <w:rFonts w:eastAsia="Times New Roman" w:cstheme="minorHAnsi"/>
          <w:color w:val="000000"/>
          <w:sz w:val="24"/>
          <w:szCs w:val="24"/>
        </w:rPr>
        <w:t xml:space="preserve">  </w:t>
      </w:r>
      <w:r w:rsidR="00DF7C1D" w:rsidRPr="00DF7C1D">
        <w:rPr>
          <w:rFonts w:eastAsia="Times New Roman" w:cstheme="minorHAnsi"/>
          <w:color w:val="000000"/>
          <w:sz w:val="24"/>
          <w:szCs w:val="24"/>
        </w:rPr>
        <w:t>The IRS cautioned that not every individual in this group may have been eligible to receive the aid, adding that it did not have data on the numbers of Americans still waiting for the earlier stimulus payments. But Ken Corbin, the commissioner of the wage and investment division at the IRS, defended the agency’s work getting stimulus payments out and said the number of checks sent matches “what was projected to be the eligible population.”</w:t>
      </w:r>
    </w:p>
    <w:p w14:paraId="7561E4C1" w14:textId="370BAF02" w:rsidR="00DF7C1D" w:rsidRPr="00DF7C1D" w:rsidRDefault="00C273BA" w:rsidP="00DF7C1D">
      <w:pPr>
        <w:spacing w:after="0" w:line="240" w:lineRule="auto"/>
        <w:contextualSpacing/>
        <w:rPr>
          <w:rFonts w:eastAsia="Times New Roman" w:cstheme="minorHAnsi"/>
          <w:color w:val="000000"/>
          <w:sz w:val="24"/>
          <w:szCs w:val="24"/>
        </w:rPr>
      </w:pPr>
      <w:r>
        <w:rPr>
          <w:rFonts w:eastAsia="Times New Roman" w:cstheme="minorHAnsi"/>
          <w:color w:val="000000"/>
          <w:sz w:val="24"/>
          <w:szCs w:val="24"/>
        </w:rPr>
        <w:t xml:space="preserve">  </w:t>
      </w:r>
      <w:r w:rsidR="00DF7C1D" w:rsidRPr="00DF7C1D">
        <w:rPr>
          <w:rFonts w:eastAsia="Times New Roman" w:cstheme="minorHAnsi"/>
          <w:color w:val="000000"/>
          <w:sz w:val="24"/>
          <w:szCs w:val="24"/>
        </w:rPr>
        <w:t>“The IRS will always have returns in processing,” he said, citing the impact of the coronavirus and other more recent obstacles, including inclement weather that slowed agency operations.</w:t>
      </w:r>
    </w:p>
    <w:p w14:paraId="4791C4A9" w14:textId="483B0BE5" w:rsidR="00DF7C1D" w:rsidRPr="00DF7C1D" w:rsidRDefault="00DF7C1D" w:rsidP="00DF7C1D">
      <w:pPr>
        <w:spacing w:after="0" w:line="240" w:lineRule="auto"/>
        <w:contextualSpacing/>
        <w:rPr>
          <w:rFonts w:eastAsia="Times New Roman" w:cstheme="minorHAnsi"/>
          <w:color w:val="000000"/>
          <w:sz w:val="24"/>
          <w:szCs w:val="24"/>
        </w:rPr>
      </w:pPr>
    </w:p>
    <w:p w14:paraId="3E326DAC" w14:textId="7FF310B8" w:rsidR="00DF7C1D" w:rsidRPr="00DF7C1D" w:rsidRDefault="00C273BA" w:rsidP="00DF7C1D">
      <w:pPr>
        <w:spacing w:after="0" w:line="240" w:lineRule="auto"/>
        <w:contextualSpacing/>
        <w:rPr>
          <w:rFonts w:eastAsia="Times New Roman" w:cstheme="minorHAnsi"/>
          <w:color w:val="000000"/>
          <w:sz w:val="24"/>
          <w:szCs w:val="24"/>
        </w:rPr>
      </w:pPr>
      <w:r>
        <w:rPr>
          <w:rFonts w:eastAsia="Times New Roman" w:cstheme="minorHAnsi"/>
          <w:color w:val="000000"/>
          <w:sz w:val="24"/>
          <w:szCs w:val="24"/>
        </w:rPr>
        <w:t xml:space="preserve">  </w:t>
      </w:r>
      <w:r w:rsidR="00DF7C1D" w:rsidRPr="00DF7C1D">
        <w:rPr>
          <w:rFonts w:eastAsia="Times New Roman" w:cstheme="minorHAnsi"/>
          <w:color w:val="000000"/>
          <w:sz w:val="24"/>
          <w:szCs w:val="24"/>
        </w:rPr>
        <w:t>These 2.4 million Americans still can collect previous stimulus payments as part of their 2020 returns, if they are eligible. But they may face another long wait. The IRS has racked up an additional backlog of 12.4 million returns filed mostly by individuals, both electronically and in paper filings, from the 2020 tax year that it has started processing but suspended pending further, deeper review, according to the government figures.</w:t>
      </w:r>
    </w:p>
    <w:p w14:paraId="2FA63700" w14:textId="77777777" w:rsidR="00DF7C1D" w:rsidRPr="00DF7C1D" w:rsidRDefault="00DF7C1D" w:rsidP="00DF7C1D">
      <w:pPr>
        <w:spacing w:after="0" w:line="240" w:lineRule="auto"/>
        <w:contextualSpacing/>
        <w:rPr>
          <w:rFonts w:eastAsia="Times New Roman" w:cstheme="minorHAnsi"/>
          <w:color w:val="000000"/>
          <w:sz w:val="24"/>
          <w:szCs w:val="24"/>
        </w:rPr>
      </w:pPr>
      <w:r w:rsidRPr="00DF7C1D">
        <w:rPr>
          <w:rFonts w:eastAsia="Times New Roman" w:cstheme="minorHAnsi"/>
          <w:color w:val="000000"/>
          <w:sz w:val="24"/>
          <w:szCs w:val="24"/>
        </w:rPr>
        <w:t>The tally includes about 7 million returns that the IRS has designated for “error resolution,” meaning they will require manual review that takes months to wrap up. The Post </w:t>
      </w:r>
      <w:hyperlink r:id="rId476" w:tgtFrame="_blank" w:history="1">
        <w:r w:rsidRPr="00DF7C1D">
          <w:rPr>
            <w:rFonts w:eastAsia="Times New Roman" w:cstheme="minorHAnsi"/>
            <w:color w:val="1955A5"/>
            <w:sz w:val="24"/>
            <w:szCs w:val="24"/>
            <w:u w:val="single"/>
          </w:rPr>
          <w:t>first reported on these figures last week</w:t>
        </w:r>
      </w:hyperlink>
      <w:r w:rsidRPr="00DF7C1D">
        <w:rPr>
          <w:rFonts w:eastAsia="Times New Roman" w:cstheme="minorHAnsi"/>
          <w:color w:val="000000"/>
          <w:sz w:val="24"/>
          <w:szCs w:val="24"/>
        </w:rPr>
        <w:t>. But the IRS has millions of additional tax returns to analyze, including those involved in investigations related to issues such as identity theft, contributing to its immense workload.</w:t>
      </w:r>
    </w:p>
    <w:p w14:paraId="1698DAD6" w14:textId="5651402C" w:rsidR="00DF7C1D" w:rsidRPr="00DF7C1D" w:rsidRDefault="00C273BA" w:rsidP="00DF7C1D">
      <w:pPr>
        <w:spacing w:after="0" w:line="240" w:lineRule="auto"/>
        <w:contextualSpacing/>
        <w:rPr>
          <w:rFonts w:eastAsia="Times New Roman" w:cstheme="minorHAnsi"/>
          <w:color w:val="000000"/>
          <w:sz w:val="24"/>
          <w:szCs w:val="24"/>
        </w:rPr>
      </w:pPr>
      <w:r>
        <w:rPr>
          <w:rFonts w:eastAsia="Times New Roman" w:cstheme="minorHAnsi"/>
          <w:i/>
          <w:iCs/>
          <w:color w:val="000000"/>
          <w:sz w:val="24"/>
          <w:szCs w:val="24"/>
        </w:rPr>
        <w:t xml:space="preserve">  </w:t>
      </w:r>
      <w:hyperlink r:id="rId477" w:history="1">
        <w:r w:rsidR="00DF7C1D" w:rsidRPr="00DF7C1D">
          <w:rPr>
            <w:rFonts w:eastAsia="Times New Roman" w:cstheme="minorHAnsi"/>
            <w:i/>
            <w:iCs/>
            <w:color w:val="1955A5"/>
            <w:sz w:val="24"/>
            <w:szCs w:val="24"/>
            <w:u w:val="single"/>
          </w:rPr>
          <w:t>What you need to do to get the third stimulus payment of up to $1,400</w:t>
        </w:r>
      </w:hyperlink>
    </w:p>
    <w:p w14:paraId="0110036F" w14:textId="77777777" w:rsidR="00DF7C1D" w:rsidRPr="00DF7C1D" w:rsidRDefault="00DF7C1D" w:rsidP="00DF7C1D">
      <w:pPr>
        <w:spacing w:after="0" w:line="240" w:lineRule="auto"/>
        <w:contextualSpacing/>
        <w:rPr>
          <w:rFonts w:eastAsia="Times New Roman" w:cstheme="minorHAnsi"/>
          <w:color w:val="000000"/>
          <w:sz w:val="24"/>
          <w:szCs w:val="24"/>
        </w:rPr>
      </w:pPr>
      <w:r w:rsidRPr="00DF7C1D">
        <w:rPr>
          <w:rFonts w:eastAsia="Times New Roman" w:cstheme="minorHAnsi"/>
          <w:color w:val="000000"/>
          <w:sz w:val="24"/>
          <w:szCs w:val="24"/>
        </w:rPr>
        <w:t>The backlog has only compounded other troubles at the IRS, including technical glitches that took down its online portal for tracking refunds earlier this year — and lingering staff shortages that appear to affect its ability to answer taxpayers’ questions in a difficult year. Only about a quarter of those who call the IRS end up speaking to someone, according to agency data shared with lawmakers, who expressed concerns about the response rate in what is shaping up to be a complicated tax year.</w:t>
      </w:r>
    </w:p>
    <w:p w14:paraId="5E607BEF" w14:textId="58D3BD61" w:rsidR="00DF7C1D" w:rsidRPr="00DF7C1D" w:rsidRDefault="00DF7C1D" w:rsidP="00DF7C1D">
      <w:pPr>
        <w:spacing w:after="0" w:line="240" w:lineRule="auto"/>
        <w:contextualSpacing/>
        <w:rPr>
          <w:rFonts w:eastAsia="Times New Roman" w:cstheme="minorHAnsi"/>
          <w:color w:val="000000"/>
          <w:sz w:val="24"/>
          <w:szCs w:val="24"/>
        </w:rPr>
      </w:pPr>
    </w:p>
    <w:p w14:paraId="367F6C06" w14:textId="1B1AEECF" w:rsidR="00DF7C1D" w:rsidRPr="00DF7C1D" w:rsidRDefault="00C273BA" w:rsidP="00DF7C1D">
      <w:pPr>
        <w:spacing w:after="0" w:line="240" w:lineRule="auto"/>
        <w:contextualSpacing/>
        <w:rPr>
          <w:rFonts w:eastAsia="Times New Roman" w:cstheme="minorHAnsi"/>
          <w:color w:val="000000"/>
          <w:sz w:val="24"/>
          <w:szCs w:val="24"/>
        </w:rPr>
      </w:pPr>
      <w:r>
        <w:rPr>
          <w:rFonts w:eastAsia="Times New Roman" w:cstheme="minorHAnsi"/>
          <w:color w:val="000000"/>
          <w:sz w:val="24"/>
          <w:szCs w:val="24"/>
        </w:rPr>
        <w:t xml:space="preserve">  </w:t>
      </w:r>
      <w:r w:rsidR="00DF7C1D" w:rsidRPr="00DF7C1D">
        <w:rPr>
          <w:rFonts w:eastAsia="Times New Roman" w:cstheme="minorHAnsi"/>
          <w:color w:val="000000"/>
          <w:sz w:val="24"/>
          <w:szCs w:val="24"/>
        </w:rPr>
        <w:t>The ranks of the frustrated include Neava Ford, a Kansas City, Kan.-area resident who filed her 2019 tax returns late in the year, yet hasn’t heard much from the agency five months later. She hasn’t received a stimulus check, either, but Ford says she hasn’t bothered to call the IRS because she knows she’s unlikely to reach anyone.</w:t>
      </w:r>
    </w:p>
    <w:p w14:paraId="515FEC35" w14:textId="32F7173D" w:rsidR="00DF7C1D" w:rsidRPr="00DF7C1D" w:rsidRDefault="00C273BA" w:rsidP="00DF7C1D">
      <w:pPr>
        <w:spacing w:after="0" w:line="240" w:lineRule="auto"/>
        <w:contextualSpacing/>
        <w:rPr>
          <w:rFonts w:eastAsia="Times New Roman" w:cstheme="minorHAnsi"/>
          <w:color w:val="000000"/>
          <w:sz w:val="24"/>
          <w:szCs w:val="24"/>
        </w:rPr>
      </w:pPr>
      <w:r>
        <w:rPr>
          <w:rFonts w:eastAsia="Times New Roman" w:cstheme="minorHAnsi"/>
          <w:color w:val="000000"/>
          <w:sz w:val="24"/>
          <w:szCs w:val="24"/>
        </w:rPr>
        <w:t xml:space="preserve">  </w:t>
      </w:r>
      <w:r w:rsidR="00DF7C1D" w:rsidRPr="00DF7C1D">
        <w:rPr>
          <w:rFonts w:eastAsia="Times New Roman" w:cstheme="minorHAnsi"/>
          <w:color w:val="000000"/>
          <w:sz w:val="24"/>
          <w:szCs w:val="24"/>
        </w:rPr>
        <w:t>“I knew it would be pointless with everything that would be going on,” she said.</w:t>
      </w:r>
    </w:p>
    <w:p w14:paraId="67F598C6" w14:textId="77777777" w:rsidR="00DF7C1D" w:rsidRPr="00DF7C1D" w:rsidRDefault="00DF7C1D" w:rsidP="00DF7C1D">
      <w:pPr>
        <w:spacing w:after="0" w:line="240" w:lineRule="auto"/>
        <w:contextualSpacing/>
        <w:rPr>
          <w:rFonts w:eastAsia="Times New Roman" w:cstheme="minorHAnsi"/>
          <w:color w:val="000000"/>
          <w:sz w:val="24"/>
          <w:szCs w:val="24"/>
        </w:rPr>
      </w:pPr>
      <w:r w:rsidRPr="00DF7C1D">
        <w:rPr>
          <w:rFonts w:eastAsia="Times New Roman" w:cstheme="minorHAnsi"/>
          <w:color w:val="000000"/>
          <w:sz w:val="24"/>
          <w:szCs w:val="24"/>
        </w:rPr>
        <w:t>Acknowledging the issues, the Treasury Department said in a statement Wednesday that the backlog reflects “serious challenges stemming from inherited problems and diminished capacity.” An agency spokeswoman said the IRS so far has sent out 90 million stimulus payments under the American Rescue Plan. “It will take time to work through these challenges we inherited, but this investment will help us in tackling them head on,” the department added.</w:t>
      </w:r>
    </w:p>
    <w:p w14:paraId="53F2D6DE" w14:textId="4A649897" w:rsidR="00DF7C1D" w:rsidRPr="00DF7C1D" w:rsidRDefault="00DF7C1D" w:rsidP="00DF7C1D">
      <w:pPr>
        <w:spacing w:after="0" w:line="240" w:lineRule="auto"/>
        <w:contextualSpacing/>
        <w:rPr>
          <w:rFonts w:eastAsia="Times New Roman" w:cstheme="minorHAnsi"/>
          <w:color w:val="000000"/>
          <w:sz w:val="24"/>
          <w:szCs w:val="24"/>
        </w:rPr>
      </w:pPr>
    </w:p>
    <w:p w14:paraId="2629F4EA" w14:textId="52F50A55" w:rsidR="00DF7C1D" w:rsidRPr="00DF7C1D" w:rsidRDefault="00C273BA" w:rsidP="00DF7C1D">
      <w:pPr>
        <w:spacing w:after="0" w:line="240" w:lineRule="auto"/>
        <w:contextualSpacing/>
        <w:rPr>
          <w:rFonts w:eastAsia="Times New Roman" w:cstheme="minorHAnsi"/>
          <w:color w:val="000000"/>
          <w:sz w:val="24"/>
          <w:szCs w:val="24"/>
        </w:rPr>
      </w:pPr>
      <w:r>
        <w:rPr>
          <w:rFonts w:eastAsia="Times New Roman" w:cstheme="minorHAnsi"/>
          <w:color w:val="000000"/>
          <w:sz w:val="24"/>
          <w:szCs w:val="24"/>
        </w:rPr>
        <w:t xml:space="preserve">  </w:t>
      </w:r>
      <w:r w:rsidR="00DF7C1D" w:rsidRPr="00DF7C1D">
        <w:rPr>
          <w:rFonts w:eastAsia="Times New Roman" w:cstheme="minorHAnsi"/>
          <w:color w:val="000000"/>
          <w:sz w:val="24"/>
          <w:szCs w:val="24"/>
        </w:rPr>
        <w:t>The agency’s struggles have generated bipartisan concern on Capitol Hill over the past few months. In February, for example, Republicans on the House Ways and Means Committee — including Rep. Mike Kelly, a member of its oversight panel — wrote the IRS on behalf of constituents who have contacted lawmakers’ offices, trying to track down their refunds.</w:t>
      </w:r>
    </w:p>
    <w:p w14:paraId="32A58EEC" w14:textId="40E0781E" w:rsidR="00DF7C1D" w:rsidRPr="00DF7C1D" w:rsidRDefault="00C273BA" w:rsidP="00DF7C1D">
      <w:pPr>
        <w:spacing w:after="0" w:line="240" w:lineRule="auto"/>
        <w:contextualSpacing/>
        <w:rPr>
          <w:rFonts w:eastAsia="Times New Roman" w:cstheme="minorHAnsi"/>
          <w:color w:val="000000"/>
          <w:sz w:val="24"/>
          <w:szCs w:val="24"/>
        </w:rPr>
      </w:pPr>
      <w:r>
        <w:rPr>
          <w:rFonts w:eastAsia="Times New Roman" w:cstheme="minorHAnsi"/>
          <w:color w:val="000000"/>
          <w:sz w:val="24"/>
          <w:szCs w:val="24"/>
        </w:rPr>
        <w:t xml:space="preserve">  </w:t>
      </w:r>
      <w:r w:rsidR="00DF7C1D" w:rsidRPr="00DF7C1D">
        <w:rPr>
          <w:rFonts w:eastAsia="Times New Roman" w:cstheme="minorHAnsi"/>
          <w:color w:val="000000"/>
          <w:sz w:val="24"/>
          <w:szCs w:val="24"/>
        </w:rPr>
        <w:t>“We cannot have millions of hard-working Americans and small business owners waiting up to a year to receive money that they are owed, and the federal government paying billions of dollars in interest on top of that,” said Kelly, adding that his office never received a response to the earlier letter. “This needs to be fixed.”</w:t>
      </w:r>
    </w:p>
    <w:p w14:paraId="1468CC61" w14:textId="77777777" w:rsidR="00DF7C1D" w:rsidRPr="00DF7C1D" w:rsidRDefault="00DF7C1D" w:rsidP="00DF7C1D">
      <w:pPr>
        <w:spacing w:after="0" w:line="240" w:lineRule="auto"/>
        <w:contextualSpacing/>
        <w:rPr>
          <w:rFonts w:eastAsia="Times New Roman" w:cstheme="minorHAnsi"/>
          <w:color w:val="000000"/>
          <w:sz w:val="24"/>
          <w:szCs w:val="24"/>
        </w:rPr>
      </w:pPr>
      <w:r w:rsidRPr="00DF7C1D">
        <w:rPr>
          <w:rFonts w:eastAsia="Times New Roman" w:cstheme="minorHAnsi"/>
          <w:color w:val="000000"/>
          <w:sz w:val="24"/>
          <w:szCs w:val="24"/>
        </w:rPr>
        <w:t>Rep. Kevin Brady of Texas, the top Republican on the House Ways and Means Committee, blasted the IRS over its announcement to change the filing deadline amid its mounting backlog. He said it serves as a sign that the $1.9 trillion stimulus has caused “chaos, to the point that delaying tax filings in order to accommodate the law’s provisions may be a wise decision.”</w:t>
      </w:r>
    </w:p>
    <w:p w14:paraId="13755425" w14:textId="364ABE17" w:rsidR="00DF7C1D" w:rsidRPr="00DF7C1D" w:rsidRDefault="00DF7C1D" w:rsidP="00DF7C1D">
      <w:pPr>
        <w:spacing w:after="0" w:line="240" w:lineRule="auto"/>
        <w:contextualSpacing/>
        <w:rPr>
          <w:rFonts w:eastAsia="Times New Roman" w:cstheme="minorHAnsi"/>
          <w:color w:val="000000"/>
          <w:sz w:val="24"/>
          <w:szCs w:val="24"/>
        </w:rPr>
      </w:pPr>
    </w:p>
    <w:p w14:paraId="1729DE0B" w14:textId="697439E8" w:rsidR="00DF7C1D" w:rsidRPr="00DF7C1D" w:rsidRDefault="00C273BA" w:rsidP="00DF7C1D">
      <w:pPr>
        <w:spacing w:after="0" w:line="240" w:lineRule="auto"/>
        <w:contextualSpacing/>
        <w:rPr>
          <w:rFonts w:eastAsia="Times New Roman" w:cstheme="minorHAnsi"/>
          <w:color w:val="000000"/>
          <w:sz w:val="24"/>
          <w:szCs w:val="24"/>
        </w:rPr>
      </w:pPr>
      <w:r>
        <w:rPr>
          <w:rFonts w:eastAsia="Times New Roman" w:cstheme="minorHAnsi"/>
          <w:color w:val="000000"/>
          <w:sz w:val="24"/>
          <w:szCs w:val="24"/>
        </w:rPr>
        <w:t xml:space="preserve">  </w:t>
      </w:r>
      <w:r w:rsidR="00DF7C1D" w:rsidRPr="00DF7C1D">
        <w:rPr>
          <w:rFonts w:eastAsia="Times New Roman" w:cstheme="minorHAnsi"/>
          <w:color w:val="000000"/>
          <w:sz w:val="24"/>
          <w:szCs w:val="24"/>
        </w:rPr>
        <w:t>Democrats, meanwhile, have said the situation points to the need for additional changes at the IRS. The recently adopted American Rescue Plan includes billions of dollars to help modernize the agency, but party lawmakers say a more permanent fix is necessary to prevent similar backlogs in the future.</w:t>
      </w:r>
    </w:p>
    <w:p w14:paraId="3C38143A" w14:textId="77777777" w:rsidR="00DF7C1D" w:rsidRPr="00DF7C1D" w:rsidRDefault="00DF7C1D" w:rsidP="00DF7C1D">
      <w:pPr>
        <w:spacing w:after="0" w:line="240" w:lineRule="auto"/>
        <w:contextualSpacing/>
        <w:rPr>
          <w:rFonts w:eastAsia="Times New Roman" w:cstheme="minorHAnsi"/>
          <w:color w:val="000000"/>
          <w:sz w:val="24"/>
          <w:szCs w:val="24"/>
        </w:rPr>
      </w:pPr>
      <w:r w:rsidRPr="00DF7C1D">
        <w:rPr>
          <w:rFonts w:eastAsia="Times New Roman" w:cstheme="minorHAnsi"/>
          <w:color w:val="000000"/>
          <w:sz w:val="24"/>
          <w:szCs w:val="24"/>
        </w:rPr>
        <w:t>“It’s much harder for the IRS to build the plane while flying it,” Sen. Ron Wyden (D-Ore.), the chairman of the Senate Finance Committee, said in a statement. “We need sustained funding so the IRS can build and maintain these systems over the long-term.”</w:t>
      </w:r>
    </w:p>
    <w:p w14:paraId="1EF25E7E" w14:textId="4D5ABD86" w:rsidR="00DF7C1D" w:rsidRDefault="00DF7C1D" w:rsidP="00DF7C1D">
      <w:pPr>
        <w:spacing w:after="100" w:afterAutospacing="1" w:line="240" w:lineRule="auto"/>
        <w:outlineLvl w:val="1"/>
        <w:rPr>
          <w:rFonts w:eastAsia="Times New Roman" w:cstheme="minorHAnsi"/>
          <w:sz w:val="28"/>
          <w:szCs w:val="28"/>
        </w:rPr>
      </w:pPr>
    </w:p>
    <w:p w14:paraId="5DEB139A" w14:textId="77777777" w:rsidR="00945FAD" w:rsidRDefault="00945FAD" w:rsidP="00945FAD">
      <w:pPr>
        <w:pBdr>
          <w:bottom w:val="single" w:sz="6" w:space="7" w:color="EEEEEE"/>
        </w:pBdr>
        <w:shd w:val="clear" w:color="auto" w:fill="FFFFFF"/>
        <w:spacing w:after="300" w:line="240" w:lineRule="auto"/>
        <w:jc w:val="center"/>
        <w:outlineLvl w:val="0"/>
        <w:rPr>
          <w:rFonts w:eastAsia="Times New Roman" w:cstheme="minorHAnsi"/>
          <w:kern w:val="36"/>
          <w:sz w:val="44"/>
          <w:szCs w:val="44"/>
        </w:rPr>
      </w:pPr>
    </w:p>
    <w:p w14:paraId="47ADCA46" w14:textId="77777777" w:rsidR="00945FAD" w:rsidRDefault="00945FAD" w:rsidP="00945FAD">
      <w:pPr>
        <w:pBdr>
          <w:bottom w:val="single" w:sz="6" w:space="7" w:color="EEEEEE"/>
        </w:pBdr>
        <w:shd w:val="clear" w:color="auto" w:fill="FFFFFF"/>
        <w:spacing w:after="300" w:line="240" w:lineRule="auto"/>
        <w:jc w:val="center"/>
        <w:outlineLvl w:val="0"/>
        <w:rPr>
          <w:rFonts w:eastAsia="Times New Roman" w:cstheme="minorHAnsi"/>
          <w:kern w:val="36"/>
          <w:sz w:val="44"/>
          <w:szCs w:val="44"/>
        </w:rPr>
      </w:pPr>
    </w:p>
    <w:p w14:paraId="60A757F2" w14:textId="013EFFDC" w:rsidR="00945FAD" w:rsidRPr="00B40809" w:rsidRDefault="00945FAD" w:rsidP="00945FAD">
      <w:pPr>
        <w:pBdr>
          <w:bottom w:val="single" w:sz="6" w:space="7" w:color="EEEEEE"/>
        </w:pBdr>
        <w:shd w:val="clear" w:color="auto" w:fill="FFFFFF"/>
        <w:spacing w:after="300" w:line="240" w:lineRule="auto"/>
        <w:jc w:val="center"/>
        <w:outlineLvl w:val="0"/>
        <w:rPr>
          <w:rFonts w:eastAsia="Times New Roman" w:cstheme="minorHAnsi"/>
          <w:b/>
          <w:bCs/>
          <w:kern w:val="36"/>
          <w:sz w:val="44"/>
          <w:szCs w:val="44"/>
        </w:rPr>
      </w:pPr>
      <w:r w:rsidRPr="00945FAD">
        <w:rPr>
          <w:rFonts w:eastAsia="Times New Roman" w:cstheme="minorHAnsi"/>
          <w:b/>
          <w:bCs/>
          <w:kern w:val="36"/>
          <w:sz w:val="44"/>
          <w:szCs w:val="44"/>
        </w:rPr>
        <w:t>Report Foreign Bank and Financial Accounts</w:t>
      </w:r>
    </w:p>
    <w:p w14:paraId="68EA3C0A" w14:textId="1B62E78C" w:rsidR="00945FAD" w:rsidRPr="00945FAD" w:rsidRDefault="00945FAD" w:rsidP="00945FAD">
      <w:pPr>
        <w:pBdr>
          <w:bottom w:val="single" w:sz="6" w:space="7" w:color="EEEEEE"/>
        </w:pBdr>
        <w:shd w:val="clear" w:color="auto" w:fill="FFFFFF"/>
        <w:spacing w:after="300" w:line="240" w:lineRule="auto"/>
        <w:outlineLvl w:val="0"/>
        <w:rPr>
          <w:rFonts w:eastAsia="Times New Roman" w:cstheme="minorHAnsi"/>
          <w:kern w:val="36"/>
          <w:sz w:val="24"/>
          <w:szCs w:val="24"/>
        </w:rPr>
      </w:pPr>
      <w:r>
        <w:rPr>
          <w:rFonts w:eastAsia="Times New Roman" w:cstheme="minorHAnsi"/>
          <w:kern w:val="36"/>
          <w:sz w:val="24"/>
          <w:szCs w:val="24"/>
        </w:rPr>
        <w:t xml:space="preserve">  Individuals must file a FBAR every year by April.  Need more information?  Visit the Financial Crimes Enforcement Network (FCEN) at:  </w:t>
      </w:r>
      <w:hyperlink r:id="rId478" w:history="1">
        <w:r w:rsidRPr="00945FAD">
          <w:rPr>
            <w:color w:val="0000FF"/>
            <w:u w:val="single"/>
          </w:rPr>
          <w:t>United States Department of the Treasury Financial Crimes Enforcement Network | FinCEN.gov</w:t>
        </w:r>
      </w:hyperlink>
    </w:p>
    <w:p w14:paraId="758C22F8" w14:textId="77777777" w:rsidR="00945FAD" w:rsidRPr="00945FAD" w:rsidRDefault="00945FAD" w:rsidP="00945FAD">
      <w:pPr>
        <w:shd w:val="clear" w:color="auto" w:fill="FFFFFF"/>
        <w:spacing w:after="150" w:line="240" w:lineRule="auto"/>
        <w:contextualSpacing/>
        <w:rPr>
          <w:rFonts w:eastAsia="Times New Roman" w:cstheme="minorHAnsi"/>
          <w:color w:val="00B0F0"/>
          <w:sz w:val="24"/>
          <w:szCs w:val="24"/>
        </w:rPr>
      </w:pPr>
      <w:r w:rsidRPr="00945FAD">
        <w:rPr>
          <w:rFonts w:eastAsia="Times New Roman" w:cstheme="minorHAnsi"/>
          <w:color w:val="00B0F0"/>
          <w:sz w:val="24"/>
          <w:szCs w:val="24"/>
        </w:rPr>
        <w:t>Who Must File the FBAR?</w:t>
      </w:r>
    </w:p>
    <w:p w14:paraId="1C2674B7" w14:textId="02476371" w:rsidR="00945FAD" w:rsidRDefault="00945FAD" w:rsidP="00945FAD">
      <w:pPr>
        <w:shd w:val="clear" w:color="auto" w:fill="FFFFFF"/>
        <w:spacing w:after="150" w:line="240" w:lineRule="auto"/>
        <w:contextualSpacing/>
        <w:rPr>
          <w:rFonts w:eastAsia="Times New Roman" w:cstheme="minorHAnsi"/>
          <w:color w:val="333333"/>
          <w:sz w:val="24"/>
          <w:szCs w:val="24"/>
        </w:rPr>
      </w:pPr>
      <w:r w:rsidRPr="00945FAD">
        <w:rPr>
          <w:rFonts w:eastAsia="Times New Roman" w:cstheme="minorHAnsi"/>
          <w:sz w:val="24"/>
          <w:szCs w:val="24"/>
        </w:rPr>
        <w:t xml:space="preserve">  A United States person that has a financial interest in or signature authority over foreign financial accounts must file an FBAR if the aggregate value of the foreign financial accounts exceeds $10,000 at any time during the calendar year. The full line-item instructions are located at</w:t>
      </w:r>
      <w:r w:rsidRPr="00945FAD">
        <w:rPr>
          <w:rFonts w:eastAsia="Times New Roman" w:cstheme="minorHAnsi"/>
          <w:color w:val="333333"/>
          <w:sz w:val="24"/>
          <w:szCs w:val="24"/>
        </w:rPr>
        <w:t> </w:t>
      </w:r>
      <w:hyperlink r:id="rId479" w:history="1">
        <w:r w:rsidRPr="00945FAD">
          <w:rPr>
            <w:rFonts w:eastAsia="Times New Roman" w:cstheme="minorHAnsi"/>
            <w:color w:val="046B99"/>
            <w:sz w:val="24"/>
            <w:szCs w:val="24"/>
            <w:u w:val="single"/>
          </w:rPr>
          <w:t>FBAR Line Item Instructions</w:t>
        </w:r>
      </w:hyperlink>
      <w:r w:rsidRPr="00945FAD">
        <w:rPr>
          <w:rFonts w:eastAsia="Times New Roman" w:cstheme="minorHAnsi"/>
          <w:color w:val="333333"/>
          <w:sz w:val="24"/>
          <w:szCs w:val="24"/>
        </w:rPr>
        <w:t>.</w:t>
      </w:r>
    </w:p>
    <w:p w14:paraId="07BE890C" w14:textId="77777777" w:rsidR="00945FAD" w:rsidRPr="00945FAD" w:rsidRDefault="00945FAD" w:rsidP="00945FAD">
      <w:pPr>
        <w:shd w:val="clear" w:color="auto" w:fill="FFFFFF"/>
        <w:spacing w:after="150" w:line="240" w:lineRule="auto"/>
        <w:contextualSpacing/>
        <w:rPr>
          <w:rFonts w:eastAsia="Times New Roman" w:cstheme="minorHAnsi"/>
          <w:color w:val="333333"/>
          <w:sz w:val="24"/>
          <w:szCs w:val="24"/>
        </w:rPr>
      </w:pPr>
    </w:p>
    <w:p w14:paraId="0A584442" w14:textId="77777777" w:rsidR="00945FAD" w:rsidRPr="00945FAD" w:rsidRDefault="00945FAD" w:rsidP="00945FAD">
      <w:pPr>
        <w:shd w:val="clear" w:color="auto" w:fill="FFFFFF"/>
        <w:spacing w:after="150" w:line="240" w:lineRule="auto"/>
        <w:contextualSpacing/>
        <w:rPr>
          <w:rFonts w:eastAsia="Times New Roman" w:cstheme="minorHAnsi"/>
          <w:color w:val="333333"/>
          <w:sz w:val="24"/>
          <w:szCs w:val="24"/>
        </w:rPr>
      </w:pPr>
      <w:r w:rsidRPr="00945FAD">
        <w:rPr>
          <w:rFonts w:eastAsia="Times New Roman" w:cstheme="minorHAnsi"/>
          <w:color w:val="00B0F0"/>
          <w:sz w:val="24"/>
          <w:szCs w:val="24"/>
        </w:rPr>
        <w:t>Which FBAR Filer Are You?</w:t>
      </w:r>
    </w:p>
    <w:p w14:paraId="7C29347F" w14:textId="77777777" w:rsidR="00945FAD" w:rsidRDefault="00945FAD" w:rsidP="00B36804">
      <w:pPr>
        <w:shd w:val="clear" w:color="auto" w:fill="FFFFFF"/>
        <w:spacing w:after="150" w:line="240" w:lineRule="auto"/>
        <w:contextualSpacing/>
        <w:jc w:val="center"/>
        <w:rPr>
          <w:rFonts w:eastAsia="Times New Roman" w:cstheme="minorHAnsi"/>
          <w:color w:val="333333"/>
          <w:sz w:val="24"/>
          <w:szCs w:val="24"/>
        </w:rPr>
      </w:pPr>
      <w:r w:rsidRPr="00945FAD">
        <w:rPr>
          <w:rFonts w:eastAsia="Times New Roman" w:cstheme="minorHAnsi"/>
          <w:noProof/>
          <w:color w:val="046B99"/>
          <w:sz w:val="24"/>
          <w:szCs w:val="24"/>
          <w:lang w:val="en-PH" w:eastAsia="en-PH"/>
        </w:rPr>
        <w:drawing>
          <wp:inline distT="0" distB="0" distL="0" distR="0" wp14:anchorId="0B1E3846" wp14:editId="21619A11">
            <wp:extent cx="2190750" cy="695325"/>
            <wp:effectExtent l="0" t="0" r="0" b="9525"/>
            <wp:docPr id="96" name="Picture 96" descr="File FBAR as an Individual">
              <a:hlinkClick xmlns:a="http://schemas.openxmlformats.org/drawingml/2006/main" r:id="rId48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le FBAR as an Individual">
                      <a:hlinkClick r:id="rId480" tgtFrame="&quot;_blank&quot;"/>
                    </pic:cNvPr>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0" y="0"/>
                      <a:ext cx="2190750" cy="695325"/>
                    </a:xfrm>
                    <a:prstGeom prst="rect">
                      <a:avLst/>
                    </a:prstGeom>
                    <a:noFill/>
                    <a:ln>
                      <a:noFill/>
                    </a:ln>
                  </pic:spPr>
                </pic:pic>
              </a:graphicData>
            </a:graphic>
          </wp:inline>
        </w:drawing>
      </w:r>
    </w:p>
    <w:p w14:paraId="773F5F28" w14:textId="27763057" w:rsidR="00945FAD" w:rsidRPr="00945FAD" w:rsidRDefault="00945FAD" w:rsidP="00945FAD">
      <w:pPr>
        <w:shd w:val="clear" w:color="auto" w:fill="FFFFFF"/>
        <w:spacing w:after="150" w:line="240" w:lineRule="auto"/>
        <w:contextualSpacing/>
        <w:rPr>
          <w:rFonts w:eastAsia="Times New Roman" w:cstheme="minorHAnsi"/>
          <w:sz w:val="24"/>
          <w:szCs w:val="24"/>
        </w:rPr>
      </w:pPr>
      <w:r w:rsidRPr="00945FAD">
        <w:rPr>
          <w:rFonts w:eastAsia="Times New Roman" w:cstheme="minorHAnsi"/>
          <w:color w:val="333333"/>
          <w:sz w:val="24"/>
          <w:szCs w:val="24"/>
        </w:rPr>
        <w:br/>
      </w:r>
      <w:r w:rsidRPr="00945FAD">
        <w:rPr>
          <w:rFonts w:eastAsia="Times New Roman" w:cstheme="minorHAnsi"/>
          <w:sz w:val="24"/>
          <w:szCs w:val="24"/>
        </w:rPr>
        <w:t xml:space="preserve">  An FBAR filer is considered an individual when he/she personally owns (or jointly owns with a spouse) a reportable foreign financial account that requires the filing of an FBAR for the reportable year. Individuals may electronically file their FBAR through the BSA E-Filing System without registering for an BSA E-Filing account.</w:t>
      </w:r>
    </w:p>
    <w:p w14:paraId="200BD6E0" w14:textId="77777777" w:rsidR="00945FAD" w:rsidRPr="00945FAD" w:rsidRDefault="00945FAD" w:rsidP="00945FAD">
      <w:pPr>
        <w:shd w:val="clear" w:color="auto" w:fill="FFFFFF"/>
        <w:spacing w:after="150" w:line="240" w:lineRule="auto"/>
        <w:contextualSpacing/>
        <w:rPr>
          <w:rFonts w:eastAsia="Times New Roman" w:cstheme="minorHAnsi"/>
          <w:sz w:val="24"/>
          <w:szCs w:val="24"/>
        </w:rPr>
      </w:pPr>
    </w:p>
    <w:p w14:paraId="3D846CEA" w14:textId="77777777" w:rsidR="00945FAD" w:rsidRDefault="00945FAD" w:rsidP="00B36804">
      <w:pPr>
        <w:shd w:val="clear" w:color="auto" w:fill="FFFFFF"/>
        <w:spacing w:after="0" w:line="240" w:lineRule="auto"/>
        <w:contextualSpacing/>
        <w:jc w:val="center"/>
        <w:rPr>
          <w:rFonts w:eastAsia="Times New Roman" w:cstheme="minorHAnsi"/>
          <w:color w:val="333333"/>
          <w:sz w:val="24"/>
          <w:szCs w:val="24"/>
        </w:rPr>
      </w:pPr>
      <w:r w:rsidRPr="00945FAD">
        <w:rPr>
          <w:rFonts w:eastAsia="Times New Roman" w:cstheme="minorHAnsi"/>
          <w:noProof/>
          <w:color w:val="046B99"/>
          <w:sz w:val="24"/>
          <w:szCs w:val="24"/>
          <w:lang w:val="en-PH" w:eastAsia="en-PH"/>
        </w:rPr>
        <w:drawing>
          <wp:inline distT="0" distB="0" distL="0" distR="0" wp14:anchorId="38604057" wp14:editId="5F910BFE">
            <wp:extent cx="2190750" cy="695325"/>
            <wp:effectExtent l="0" t="0" r="0" b="9525"/>
            <wp:docPr id="97" name="Picture 97" descr="File FBAR as an Individual">
              <a:hlinkClick xmlns:a="http://schemas.openxmlformats.org/drawingml/2006/main" r:id="rId48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ile FBAR as an Individual">
                      <a:hlinkClick r:id="rId482" tgtFrame="&quot;_blank&quot;"/>
                    </pic:cNvPr>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2190750" cy="695325"/>
                    </a:xfrm>
                    <a:prstGeom prst="rect">
                      <a:avLst/>
                    </a:prstGeom>
                    <a:noFill/>
                    <a:ln>
                      <a:noFill/>
                    </a:ln>
                  </pic:spPr>
                </pic:pic>
              </a:graphicData>
            </a:graphic>
          </wp:inline>
        </w:drawing>
      </w:r>
      <w:r w:rsidRPr="00945FAD">
        <w:rPr>
          <w:rFonts w:eastAsia="Times New Roman" w:cstheme="minorHAnsi"/>
          <w:color w:val="333333"/>
          <w:sz w:val="24"/>
          <w:szCs w:val="24"/>
        </w:rPr>
        <w:br/>
      </w:r>
    </w:p>
    <w:p w14:paraId="553270CC" w14:textId="3DF799A4" w:rsidR="00945FAD" w:rsidRPr="00945FAD" w:rsidRDefault="00945FAD" w:rsidP="00945FAD">
      <w:pPr>
        <w:shd w:val="clear" w:color="auto" w:fill="FFFFFF"/>
        <w:spacing w:after="0" w:line="240" w:lineRule="auto"/>
        <w:contextualSpacing/>
        <w:rPr>
          <w:rFonts w:eastAsia="Times New Roman" w:cstheme="minorHAnsi"/>
          <w:sz w:val="24"/>
          <w:szCs w:val="24"/>
        </w:rPr>
      </w:pPr>
      <w:r>
        <w:rPr>
          <w:rFonts w:eastAsia="Times New Roman" w:cstheme="minorHAnsi"/>
          <w:color w:val="333333"/>
          <w:sz w:val="24"/>
          <w:szCs w:val="24"/>
        </w:rPr>
        <w:t xml:space="preserve">  </w:t>
      </w:r>
      <w:r w:rsidRPr="00945FAD">
        <w:rPr>
          <w:rFonts w:eastAsia="Times New Roman" w:cstheme="minorHAnsi"/>
          <w:sz w:val="24"/>
          <w:szCs w:val="24"/>
        </w:rPr>
        <w:t>If you are an attorney, CPA, or an enrolled agent filing the FBAR on behalf of a client, you must register to</w:t>
      </w:r>
      <w:r w:rsidRPr="00945FAD">
        <w:rPr>
          <w:rFonts w:eastAsia="Times New Roman" w:cstheme="minorHAnsi"/>
          <w:color w:val="333333"/>
          <w:sz w:val="24"/>
          <w:szCs w:val="24"/>
        </w:rPr>
        <w:t> </w:t>
      </w:r>
      <w:hyperlink r:id="rId484" w:tgtFrame="_blank" w:history="1">
        <w:r w:rsidRPr="00945FAD">
          <w:rPr>
            <w:rFonts w:eastAsia="Times New Roman" w:cstheme="minorHAnsi"/>
            <w:color w:val="046B99"/>
            <w:sz w:val="24"/>
            <w:szCs w:val="24"/>
            <w:u w:val="single"/>
          </w:rPr>
          <w:t>Become a BSA E-Filer</w:t>
        </w:r>
      </w:hyperlink>
      <w:r w:rsidRPr="00945FAD">
        <w:rPr>
          <w:rFonts w:eastAsia="Times New Roman" w:cstheme="minorHAnsi"/>
          <w:color w:val="333333"/>
          <w:sz w:val="24"/>
          <w:szCs w:val="24"/>
        </w:rPr>
        <w:t> </w:t>
      </w:r>
      <w:r w:rsidRPr="00945FAD">
        <w:rPr>
          <w:rFonts w:eastAsia="Times New Roman" w:cstheme="minorHAnsi"/>
          <w:sz w:val="24"/>
          <w:szCs w:val="24"/>
        </w:rPr>
        <w:t>and file as an institution rather than an individual.</w:t>
      </w:r>
    </w:p>
    <w:p w14:paraId="2D258E74" w14:textId="14D6CAA4" w:rsidR="005915F0" w:rsidRPr="00945FAD" w:rsidRDefault="005915F0" w:rsidP="00DF7C1D">
      <w:pPr>
        <w:spacing w:after="100" w:afterAutospacing="1" w:line="240" w:lineRule="auto"/>
        <w:contextualSpacing/>
        <w:outlineLvl w:val="1"/>
        <w:rPr>
          <w:rFonts w:eastAsia="Times New Roman" w:cstheme="minorHAnsi"/>
          <w:sz w:val="24"/>
          <w:szCs w:val="24"/>
        </w:rPr>
      </w:pPr>
    </w:p>
    <w:p w14:paraId="4BEBF595" w14:textId="529A2DBF" w:rsidR="005037E6" w:rsidRPr="0017646F" w:rsidRDefault="00721200" w:rsidP="00721200">
      <w:pPr>
        <w:jc w:val="center"/>
        <w:rPr>
          <w:rFonts w:ascii="Lucida Handwriting" w:hAnsi="Lucida Handwriting"/>
          <w:b/>
          <w:bCs/>
          <w:sz w:val="48"/>
          <w:szCs w:val="48"/>
          <w:u w:val="single"/>
        </w:rPr>
      </w:pPr>
      <w:r w:rsidRPr="0017646F">
        <w:rPr>
          <w:rFonts w:ascii="Lucida Handwriting" w:hAnsi="Lucida Handwriting"/>
          <w:b/>
          <w:bCs/>
          <w:sz w:val="48"/>
          <w:szCs w:val="48"/>
          <w:u w:val="single"/>
        </w:rPr>
        <w:t>Our Board of Trustees</w:t>
      </w:r>
    </w:p>
    <w:p w14:paraId="34202F27" w14:textId="77777777" w:rsidR="00721200" w:rsidRDefault="00721200" w:rsidP="00721200">
      <w:pPr>
        <w:rPr>
          <w:rFonts w:cstheme="minorHAnsi"/>
          <w:sz w:val="32"/>
          <w:szCs w:val="32"/>
        </w:rPr>
      </w:pPr>
      <w:r>
        <w:rPr>
          <w:rFonts w:cstheme="minorHAnsi"/>
          <w:sz w:val="32"/>
          <w:szCs w:val="32"/>
        </w:rPr>
        <w:t xml:space="preserve">Director:  Mark D. Favreau                       </w:t>
      </w:r>
    </w:p>
    <w:p w14:paraId="57C1870F" w14:textId="5772036C" w:rsidR="00721200" w:rsidRDefault="00721200" w:rsidP="00721200">
      <w:pPr>
        <w:rPr>
          <w:rFonts w:cstheme="minorHAnsi"/>
          <w:sz w:val="32"/>
          <w:szCs w:val="32"/>
        </w:rPr>
      </w:pPr>
      <w:r>
        <w:rPr>
          <w:rFonts w:cstheme="minorHAnsi"/>
          <w:sz w:val="32"/>
          <w:szCs w:val="32"/>
        </w:rPr>
        <w:t>Public Affairs Officer:    Mike Applegate</w:t>
      </w:r>
    </w:p>
    <w:p w14:paraId="3FEFB090" w14:textId="77458AC1" w:rsidR="00721200" w:rsidRDefault="00721200" w:rsidP="00721200">
      <w:pPr>
        <w:rPr>
          <w:rFonts w:cstheme="minorHAnsi"/>
          <w:sz w:val="32"/>
          <w:szCs w:val="32"/>
        </w:rPr>
      </w:pPr>
      <w:r>
        <w:rPr>
          <w:rFonts w:cstheme="minorHAnsi"/>
          <w:sz w:val="32"/>
          <w:szCs w:val="32"/>
        </w:rPr>
        <w:t>Information Technologist:  Stan Craddock</w:t>
      </w:r>
    </w:p>
    <w:p w14:paraId="41E8F943" w14:textId="106D6817" w:rsidR="00721200" w:rsidRDefault="00721200" w:rsidP="00721200">
      <w:pPr>
        <w:rPr>
          <w:rFonts w:cstheme="minorHAnsi"/>
          <w:sz w:val="32"/>
          <w:szCs w:val="32"/>
        </w:rPr>
      </w:pPr>
      <w:r>
        <w:rPr>
          <w:rFonts w:cstheme="minorHAnsi"/>
          <w:sz w:val="32"/>
          <w:szCs w:val="32"/>
        </w:rPr>
        <w:t>Treasurer:  Lou Jiongco</w:t>
      </w:r>
    </w:p>
    <w:p w14:paraId="503EE2F7" w14:textId="122D3177" w:rsidR="00721200" w:rsidRDefault="00721200" w:rsidP="00721200">
      <w:pPr>
        <w:rPr>
          <w:rFonts w:cstheme="minorHAnsi"/>
          <w:sz w:val="32"/>
          <w:szCs w:val="32"/>
        </w:rPr>
      </w:pPr>
      <w:r>
        <w:rPr>
          <w:rFonts w:cstheme="minorHAnsi"/>
          <w:sz w:val="32"/>
          <w:szCs w:val="32"/>
        </w:rPr>
        <w:t>Secretary:  Ken Rice</w:t>
      </w:r>
    </w:p>
    <w:p w14:paraId="70052826" w14:textId="6027A1BA" w:rsidR="00197CA4" w:rsidRDefault="004D6907" w:rsidP="00721200">
      <w:pPr>
        <w:contextualSpacing/>
        <w:rPr>
          <w:rStyle w:val="Hyperlink"/>
          <w:rFonts w:cstheme="minorHAnsi"/>
          <w:color w:val="auto"/>
          <w:sz w:val="24"/>
          <w:szCs w:val="24"/>
          <w:u w:val="none"/>
        </w:rPr>
      </w:pPr>
      <w:r>
        <w:rPr>
          <w:rStyle w:val="Hyperlink"/>
          <w:rFonts w:cstheme="minorHAnsi"/>
          <w:color w:val="auto"/>
          <w:sz w:val="24"/>
          <w:szCs w:val="24"/>
          <w:u w:val="none"/>
        </w:rPr>
        <w:t xml:space="preserve">  If you have questions, </w:t>
      </w:r>
      <w:r w:rsidR="00330C6D">
        <w:rPr>
          <w:rStyle w:val="Hyperlink"/>
          <w:rFonts w:cstheme="minorHAnsi"/>
          <w:color w:val="auto"/>
          <w:sz w:val="24"/>
          <w:szCs w:val="24"/>
          <w:u w:val="none"/>
        </w:rPr>
        <w:t>concerns,</w:t>
      </w:r>
      <w:r>
        <w:rPr>
          <w:rStyle w:val="Hyperlink"/>
          <w:rFonts w:cstheme="minorHAnsi"/>
          <w:color w:val="auto"/>
          <w:sz w:val="24"/>
          <w:szCs w:val="24"/>
          <w:u w:val="none"/>
        </w:rPr>
        <w:t xml:space="preserve"> or input to our monthly newsletter, please email us at:  </w:t>
      </w:r>
      <w:hyperlink r:id="rId485" w:history="1">
        <w:r w:rsidRPr="008C5A7B">
          <w:rPr>
            <w:rStyle w:val="Hyperlink"/>
            <w:rFonts w:cstheme="minorHAnsi"/>
            <w:sz w:val="24"/>
            <w:szCs w:val="24"/>
          </w:rPr>
          <w:t>rssomanila@gmail.com</w:t>
        </w:r>
      </w:hyperlink>
      <w:r>
        <w:rPr>
          <w:rStyle w:val="Hyperlink"/>
          <w:rFonts w:cstheme="minorHAnsi"/>
          <w:color w:val="auto"/>
          <w:sz w:val="24"/>
          <w:szCs w:val="24"/>
          <w:u w:val="none"/>
        </w:rPr>
        <w:t xml:space="preserve">.  </w:t>
      </w:r>
      <w:r w:rsidR="00FF0293" w:rsidRPr="005B7B96">
        <w:rPr>
          <w:rStyle w:val="Hyperlink"/>
          <w:rFonts w:cstheme="minorHAnsi"/>
          <w:color w:val="auto"/>
          <w:sz w:val="24"/>
          <w:szCs w:val="24"/>
          <w:highlight w:val="yellow"/>
          <w:u w:val="none"/>
        </w:rPr>
        <w:t xml:space="preserve">Want to join our organization?  </w:t>
      </w:r>
      <w:r w:rsidR="005E7DB1">
        <w:rPr>
          <w:rStyle w:val="Hyperlink"/>
          <w:rFonts w:cstheme="minorHAnsi"/>
          <w:color w:val="auto"/>
          <w:sz w:val="24"/>
          <w:szCs w:val="24"/>
          <w:highlight w:val="yellow"/>
          <w:u w:val="none"/>
        </w:rPr>
        <w:t xml:space="preserve">Membership is open to ONLY those who reside in the Philippines.  </w:t>
      </w:r>
      <w:r w:rsidR="00FF0293" w:rsidRPr="005B7B96">
        <w:rPr>
          <w:rStyle w:val="Hyperlink"/>
          <w:rFonts w:cstheme="minorHAnsi"/>
          <w:color w:val="auto"/>
          <w:sz w:val="24"/>
          <w:szCs w:val="24"/>
          <w:highlight w:val="yellow"/>
          <w:u w:val="none"/>
        </w:rPr>
        <w:t xml:space="preserve">Visit our Facebook page at RSSO Metro Manila and request to join.  </w:t>
      </w:r>
      <w:r w:rsidR="00BA54A7">
        <w:rPr>
          <w:rStyle w:val="Hyperlink"/>
          <w:rFonts w:cstheme="minorHAnsi"/>
          <w:color w:val="auto"/>
          <w:sz w:val="24"/>
          <w:szCs w:val="24"/>
          <w:highlight w:val="yellow"/>
          <w:u w:val="none"/>
        </w:rPr>
        <w:t xml:space="preserve">Don’t forget to answer the questions!  </w:t>
      </w:r>
      <w:r w:rsidR="00FF0293" w:rsidRPr="005B7B96">
        <w:rPr>
          <w:rStyle w:val="Hyperlink"/>
          <w:rFonts w:cstheme="minorHAnsi"/>
          <w:color w:val="auto"/>
          <w:sz w:val="24"/>
          <w:szCs w:val="24"/>
          <w:highlight w:val="yellow"/>
          <w:u w:val="none"/>
        </w:rPr>
        <w:t>We will send you an application asap!</w:t>
      </w:r>
    </w:p>
    <w:p w14:paraId="6B743E0D" w14:textId="77777777" w:rsidR="00920444" w:rsidRDefault="00920444" w:rsidP="00721200">
      <w:pPr>
        <w:contextualSpacing/>
        <w:rPr>
          <w:rStyle w:val="Hyperlink"/>
          <w:rFonts w:cstheme="minorHAnsi"/>
          <w:b/>
          <w:bCs/>
          <w:color w:val="4472C4" w:themeColor="accent1"/>
          <w:sz w:val="48"/>
          <w:szCs w:val="48"/>
        </w:rPr>
      </w:pPr>
    </w:p>
    <w:p w14:paraId="074AE85E" w14:textId="77777777" w:rsidR="00197CA4" w:rsidRDefault="00C50230" w:rsidP="00197CA4">
      <w:pPr>
        <w:rPr>
          <w:rStyle w:val="Hyperlink"/>
          <w:rFonts w:cstheme="minorHAnsi"/>
          <w:b/>
          <w:bCs/>
          <w:color w:val="4472C4" w:themeColor="accent1"/>
          <w:sz w:val="48"/>
          <w:szCs w:val="48"/>
        </w:rPr>
      </w:pPr>
      <w:r w:rsidRPr="0017646F">
        <w:rPr>
          <w:rStyle w:val="Hyperlink"/>
          <w:rFonts w:cstheme="minorHAnsi"/>
          <w:b/>
          <w:bCs/>
          <w:color w:val="4472C4" w:themeColor="accent1"/>
          <w:sz w:val="48"/>
          <w:szCs w:val="48"/>
        </w:rPr>
        <w:t xml:space="preserve">SECTION 14:  </w:t>
      </w:r>
      <w:r w:rsidR="000D4DA2" w:rsidRPr="0017646F">
        <w:rPr>
          <w:rStyle w:val="Hyperlink"/>
          <w:rFonts w:cstheme="minorHAnsi"/>
          <w:b/>
          <w:bCs/>
          <w:color w:val="4472C4" w:themeColor="accent1"/>
          <w:sz w:val="48"/>
          <w:szCs w:val="48"/>
        </w:rPr>
        <w:t>FROM THE RSSO “IT GUY”:</w:t>
      </w:r>
    </w:p>
    <w:p w14:paraId="300A34B3" w14:textId="2449B731" w:rsidR="00E4197F" w:rsidRPr="00E4197F" w:rsidRDefault="00E4197F" w:rsidP="00E4197F">
      <w:pPr>
        <w:shd w:val="clear" w:color="auto" w:fill="FFFFFF"/>
        <w:spacing w:after="0" w:line="240" w:lineRule="auto"/>
        <w:rPr>
          <w:rFonts w:eastAsia="Times New Roman" w:cstheme="minorHAnsi"/>
          <w:b/>
          <w:bCs/>
          <w:color w:val="000000"/>
          <w:sz w:val="36"/>
          <w:szCs w:val="36"/>
        </w:rPr>
      </w:pPr>
      <w:r w:rsidRPr="00E4197F">
        <w:rPr>
          <w:rFonts w:eastAsia="Times New Roman" w:cstheme="minorHAnsi"/>
          <w:b/>
          <w:bCs/>
          <w:color w:val="000000"/>
          <w:sz w:val="36"/>
          <w:szCs w:val="36"/>
        </w:rPr>
        <w:t>From ComputerWorld Magazine:</w:t>
      </w:r>
    </w:p>
    <w:p w14:paraId="3B05A932" w14:textId="77777777" w:rsidR="00E4197F" w:rsidRDefault="00E4197F" w:rsidP="00E4197F">
      <w:pPr>
        <w:shd w:val="clear" w:color="auto" w:fill="FFFFFF"/>
        <w:spacing w:after="0" w:line="240" w:lineRule="auto"/>
        <w:rPr>
          <w:rFonts w:ascii="Arial" w:eastAsia="Times New Roman" w:hAnsi="Arial" w:cs="Arial"/>
          <w:color w:val="000000"/>
          <w:sz w:val="24"/>
          <w:szCs w:val="24"/>
        </w:rPr>
      </w:pPr>
    </w:p>
    <w:p w14:paraId="3E22624C" w14:textId="74C476B0" w:rsidR="00E4197F" w:rsidRPr="00E4197F" w:rsidRDefault="00E4197F" w:rsidP="00E4197F">
      <w:pPr>
        <w:shd w:val="clear" w:color="auto" w:fill="FFFFFF"/>
        <w:spacing w:after="0" w:line="240" w:lineRule="auto"/>
        <w:rPr>
          <w:rFonts w:ascii="Arial" w:eastAsia="Times New Roman" w:hAnsi="Arial" w:cs="Arial"/>
          <w:color w:val="000000"/>
          <w:sz w:val="24"/>
          <w:szCs w:val="24"/>
        </w:rPr>
      </w:pPr>
      <w:r w:rsidRPr="00E4197F">
        <w:rPr>
          <w:rFonts w:ascii="Arial" w:eastAsia="Times New Roman" w:hAnsi="Arial" w:cs="Arial"/>
          <w:noProof/>
          <w:color w:val="A31E22"/>
          <w:sz w:val="24"/>
          <w:szCs w:val="24"/>
          <w:lang w:val="en-PH" w:eastAsia="en-PH"/>
        </w:rPr>
        <w:drawing>
          <wp:inline distT="0" distB="0" distL="0" distR="0" wp14:anchorId="2AD59A64" wp14:editId="5F90B835">
            <wp:extent cx="323850" cy="323850"/>
            <wp:effectExtent l="0" t="0" r="0" b="0"/>
            <wp:docPr id="152" name="Picture 86" descr="JR Raphael">
              <a:hlinkClick xmlns:a="http://schemas.openxmlformats.org/drawingml/2006/main" r:id="rId486" tooltip="&quot;JR Raphae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JR Raphael">
                      <a:hlinkClick r:id="rId486" tooltip="&quot;JR Raphael&quot;"/>
                    </pic:cNvPr>
                    <pic:cNvPicPr>
                      <a:picLocks noChangeAspect="1" noChangeArrowheads="1"/>
                    </pic:cNvPicPr>
                  </pic:nvPicPr>
                  <pic:blipFill>
                    <a:blip r:embed="rId487"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inline>
        </w:drawing>
      </w:r>
    </w:p>
    <w:p w14:paraId="4821D6D9" w14:textId="77777777" w:rsidR="00E4197F" w:rsidRPr="00E4197F" w:rsidRDefault="006C5190" w:rsidP="00E4197F">
      <w:pPr>
        <w:shd w:val="clear" w:color="auto" w:fill="FFFFFF"/>
        <w:spacing w:after="0" w:line="288" w:lineRule="atLeast"/>
        <w:rPr>
          <w:rFonts w:ascii="Helvetica" w:eastAsia="Times New Roman" w:hAnsi="Helvetica" w:cs="Arial"/>
          <w:b/>
          <w:bCs/>
          <w:caps/>
          <w:color w:val="666666"/>
          <w:sz w:val="18"/>
          <w:szCs w:val="18"/>
        </w:rPr>
      </w:pPr>
      <w:hyperlink r:id="rId488" w:history="1">
        <w:r w:rsidR="00E4197F" w:rsidRPr="00E4197F">
          <w:rPr>
            <w:rFonts w:ascii="Helvetica" w:eastAsia="Times New Roman" w:hAnsi="Helvetica" w:cs="Arial"/>
            <w:b/>
            <w:bCs/>
            <w:caps/>
            <w:color w:val="000000"/>
            <w:sz w:val="18"/>
            <w:szCs w:val="18"/>
            <w:u w:val="single"/>
          </w:rPr>
          <w:t>ANDROID INTELLIGENCE</w:t>
        </w:r>
      </w:hyperlink>
    </w:p>
    <w:p w14:paraId="553C297C" w14:textId="77777777" w:rsidR="00E4197F" w:rsidRPr="004946D8" w:rsidRDefault="00E4197F" w:rsidP="00E4197F">
      <w:pPr>
        <w:shd w:val="clear" w:color="auto" w:fill="FFFFFF"/>
        <w:spacing w:after="0" w:line="240" w:lineRule="auto"/>
        <w:ind w:right="90"/>
        <w:rPr>
          <w:rFonts w:ascii="Helvetica" w:eastAsia="Times New Roman" w:hAnsi="Helvetica" w:cs="Arial"/>
          <w:b/>
          <w:bCs/>
          <w:color w:val="000000"/>
          <w:sz w:val="18"/>
          <w:szCs w:val="18"/>
        </w:rPr>
      </w:pPr>
      <w:r w:rsidRPr="00E4197F">
        <w:rPr>
          <w:rFonts w:ascii="Helvetica" w:eastAsia="Times New Roman" w:hAnsi="Helvetica" w:cs="Arial"/>
          <w:color w:val="000000"/>
          <w:sz w:val="18"/>
          <w:szCs w:val="18"/>
        </w:rPr>
        <w:t>By </w:t>
      </w:r>
      <w:hyperlink r:id="rId489" w:history="1">
        <w:r w:rsidRPr="00E4197F">
          <w:rPr>
            <w:rFonts w:ascii="Helvetica" w:eastAsia="Times New Roman" w:hAnsi="Helvetica" w:cs="Arial"/>
            <w:color w:val="A31E22"/>
            <w:sz w:val="18"/>
            <w:szCs w:val="18"/>
            <w:u w:val="single"/>
          </w:rPr>
          <w:t>JR Raphael</w:t>
        </w:r>
      </w:hyperlink>
      <w:r w:rsidRPr="00E4197F">
        <w:rPr>
          <w:rFonts w:ascii="Helvetica" w:eastAsia="Times New Roman" w:hAnsi="Helvetica" w:cs="Arial"/>
          <w:color w:val="000000"/>
          <w:sz w:val="18"/>
          <w:szCs w:val="18"/>
        </w:rPr>
        <w:t>, Contributing Editor, Computerworld </w:t>
      </w:r>
      <w:r w:rsidRPr="00E4197F">
        <w:rPr>
          <w:rFonts w:ascii="Helvetica" w:eastAsia="Times New Roman" w:hAnsi="Helvetica" w:cs="Arial"/>
          <w:color w:val="D0D0D0"/>
          <w:sz w:val="18"/>
          <w:szCs w:val="18"/>
        </w:rPr>
        <w:t>|</w:t>
      </w:r>
      <w:r w:rsidRPr="00E4197F">
        <w:rPr>
          <w:rFonts w:ascii="Helvetica" w:eastAsia="Times New Roman" w:hAnsi="Helvetica" w:cs="Arial"/>
          <w:color w:val="000000"/>
          <w:sz w:val="18"/>
          <w:szCs w:val="18"/>
        </w:rPr>
        <w:t> </w:t>
      </w:r>
      <w:r w:rsidRPr="004946D8">
        <w:rPr>
          <w:rFonts w:ascii="Helvetica" w:eastAsia="Times New Roman" w:hAnsi="Helvetica" w:cs="Arial"/>
          <w:b/>
          <w:bCs/>
          <w:caps/>
          <w:color w:val="B2B2B2"/>
          <w:sz w:val="18"/>
          <w:szCs w:val="18"/>
          <w:highlight w:val="yellow"/>
        </w:rPr>
        <w:t>APR 6, 2021 7:03 AM PDT</w:t>
      </w:r>
    </w:p>
    <w:p w14:paraId="5EE0D4DF" w14:textId="77777777" w:rsidR="00E4197F" w:rsidRPr="00E4197F" w:rsidRDefault="00E4197F" w:rsidP="00E4197F">
      <w:pPr>
        <w:shd w:val="clear" w:color="auto" w:fill="FFFFFF"/>
        <w:spacing w:before="100" w:beforeAutospacing="1" w:after="100" w:afterAutospacing="1" w:line="840" w:lineRule="atLeast"/>
        <w:jc w:val="center"/>
        <w:outlineLvl w:val="0"/>
        <w:rPr>
          <w:rFonts w:eastAsia="Times New Roman" w:cstheme="minorHAnsi"/>
          <w:b/>
          <w:bCs/>
          <w:color w:val="000000"/>
          <w:spacing w:val="-8"/>
          <w:kern w:val="36"/>
          <w:sz w:val="36"/>
          <w:szCs w:val="36"/>
        </w:rPr>
      </w:pPr>
      <w:r w:rsidRPr="00E4197F">
        <w:rPr>
          <w:rFonts w:eastAsia="Times New Roman" w:cstheme="minorHAnsi"/>
          <w:b/>
          <w:bCs/>
          <w:color w:val="000000"/>
          <w:spacing w:val="-8"/>
          <w:kern w:val="36"/>
          <w:sz w:val="36"/>
          <w:szCs w:val="36"/>
        </w:rPr>
        <w:t>2 colossal Chrome OS changes to keep an eye on</w:t>
      </w:r>
    </w:p>
    <w:p w14:paraId="725361A6" w14:textId="77777777" w:rsidR="00E4197F" w:rsidRPr="00E4197F" w:rsidRDefault="00E4197F" w:rsidP="00E4197F">
      <w:pPr>
        <w:shd w:val="clear" w:color="auto" w:fill="FFFFFF"/>
        <w:spacing w:after="0" w:line="240" w:lineRule="auto"/>
        <w:contextualSpacing/>
        <w:outlineLvl w:val="2"/>
        <w:rPr>
          <w:rFonts w:eastAsia="Times New Roman" w:cstheme="minorHAnsi"/>
          <w:sz w:val="24"/>
          <w:szCs w:val="24"/>
        </w:rPr>
      </w:pPr>
      <w:r w:rsidRPr="00E4197F">
        <w:rPr>
          <w:rFonts w:eastAsia="Times New Roman" w:cstheme="minorHAnsi"/>
          <w:sz w:val="24"/>
          <w:szCs w:val="24"/>
        </w:rPr>
        <w:t>Google's quietly working on two shape-shifting Chrome OS features that could completely change the nature of Chromebooks — for the better.</w:t>
      </w:r>
    </w:p>
    <w:p w14:paraId="747E87B9" w14:textId="77777777" w:rsidR="00E4197F" w:rsidRDefault="00E4197F" w:rsidP="00E4197F">
      <w:pPr>
        <w:shd w:val="clear" w:color="auto" w:fill="FFFFFF"/>
        <w:spacing w:after="0" w:line="240" w:lineRule="auto"/>
        <w:jc w:val="center"/>
        <w:rPr>
          <w:rFonts w:ascii="Arial" w:eastAsia="Times New Roman" w:hAnsi="Arial" w:cs="Arial"/>
          <w:color w:val="222222"/>
          <w:sz w:val="24"/>
          <w:szCs w:val="24"/>
        </w:rPr>
      </w:pPr>
      <w:r w:rsidRPr="00E4197F">
        <w:rPr>
          <w:rFonts w:ascii="Arial" w:eastAsia="Times New Roman" w:hAnsi="Arial" w:cs="Arial"/>
          <w:noProof/>
          <w:color w:val="000000"/>
          <w:sz w:val="24"/>
          <w:szCs w:val="24"/>
          <w:lang w:val="en-PH" w:eastAsia="en-PH"/>
        </w:rPr>
        <w:drawing>
          <wp:inline distT="0" distB="0" distL="0" distR="0" wp14:anchorId="023DC1FB" wp14:editId="23E66421">
            <wp:extent cx="4848225" cy="3232150"/>
            <wp:effectExtent l="0" t="0" r="9525" b="6350"/>
            <wp:docPr id="145" name="Picture 93" descr="Chrome OS Chan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hrome OS Changes"/>
                    <pic:cNvPicPr>
                      <a:picLocks noChangeAspect="1" noChangeArrowheads="1"/>
                    </pic:cNvPicPr>
                  </pic:nvPicPr>
                  <pic:blipFill>
                    <a:blip r:embed="rId490" cstate="print">
                      <a:extLst>
                        <a:ext uri="{28A0092B-C50C-407E-A947-70E740481C1C}">
                          <a14:useLocalDpi xmlns:a14="http://schemas.microsoft.com/office/drawing/2010/main" val="0"/>
                        </a:ext>
                      </a:extLst>
                    </a:blip>
                    <a:srcRect/>
                    <a:stretch>
                      <a:fillRect/>
                    </a:stretch>
                  </pic:blipFill>
                  <pic:spPr bwMode="auto">
                    <a:xfrm>
                      <a:off x="0" y="0"/>
                      <a:ext cx="4848225" cy="3232150"/>
                    </a:xfrm>
                    <a:prstGeom prst="rect">
                      <a:avLst/>
                    </a:prstGeom>
                    <a:noFill/>
                    <a:ln>
                      <a:noFill/>
                    </a:ln>
                  </pic:spPr>
                </pic:pic>
              </a:graphicData>
            </a:graphic>
          </wp:inline>
        </w:drawing>
      </w:r>
    </w:p>
    <w:p w14:paraId="4DB939BB" w14:textId="589C0527" w:rsidR="00E4197F" w:rsidRPr="00E4197F" w:rsidRDefault="006C5190" w:rsidP="00E4197F">
      <w:pPr>
        <w:shd w:val="clear" w:color="auto" w:fill="FFFFFF"/>
        <w:spacing w:after="0" w:line="240" w:lineRule="auto"/>
        <w:jc w:val="center"/>
        <w:rPr>
          <w:rFonts w:eastAsia="Times New Roman" w:cstheme="minorHAnsi"/>
          <w:color w:val="000000"/>
          <w:sz w:val="16"/>
          <w:szCs w:val="16"/>
        </w:rPr>
      </w:pPr>
      <w:hyperlink r:id="rId491" w:tgtFrame="_blank" w:history="1">
        <w:r w:rsidR="00E4197F" w:rsidRPr="00E4197F">
          <w:rPr>
            <w:rFonts w:eastAsia="Times New Roman" w:cstheme="minorHAnsi"/>
            <w:color w:val="222222"/>
            <w:sz w:val="16"/>
            <w:szCs w:val="16"/>
            <w:u w:val="single"/>
          </w:rPr>
          <w:t>TheDigitalArtist / Google / JR Raphael</w:t>
        </w:r>
      </w:hyperlink>
      <w:r w:rsidR="00E4197F" w:rsidRPr="00E4197F">
        <w:rPr>
          <w:rFonts w:eastAsia="Times New Roman" w:cstheme="minorHAnsi"/>
          <w:color w:val="222222"/>
          <w:sz w:val="16"/>
          <w:szCs w:val="16"/>
        </w:rPr>
        <w:t> </w:t>
      </w:r>
      <w:hyperlink r:id="rId492" w:tgtFrame="_blank" w:history="1">
        <w:r w:rsidR="00E4197F" w:rsidRPr="00E4197F">
          <w:rPr>
            <w:rFonts w:eastAsia="Times New Roman" w:cstheme="minorHAnsi"/>
            <w:color w:val="222222"/>
            <w:sz w:val="16"/>
            <w:szCs w:val="16"/>
            <w:u w:val="single"/>
          </w:rPr>
          <w:t>(CC0)</w:t>
        </w:r>
      </w:hyperlink>
    </w:p>
    <w:p w14:paraId="55E89B37" w14:textId="3529CD40" w:rsidR="00E4197F" w:rsidRPr="00E4197F" w:rsidRDefault="00E4197F" w:rsidP="00E4197F">
      <w:pPr>
        <w:shd w:val="clear" w:color="auto" w:fill="FFFFFF"/>
        <w:spacing w:after="0" w:line="240" w:lineRule="auto"/>
        <w:rPr>
          <w:rFonts w:eastAsia="Times New Roman" w:cstheme="minorHAnsi"/>
          <w:b/>
          <w:bCs/>
          <w:caps/>
          <w:color w:val="000000"/>
          <w:sz w:val="16"/>
          <w:szCs w:val="16"/>
        </w:rPr>
      </w:pPr>
    </w:p>
    <w:p w14:paraId="20D0818D" w14:textId="77777777" w:rsidR="00E4197F" w:rsidRPr="00E4197F" w:rsidRDefault="00E4197F" w:rsidP="00E4197F">
      <w:pPr>
        <w:shd w:val="clear" w:color="auto" w:fill="FFFFFF"/>
        <w:spacing w:before="100" w:beforeAutospacing="1" w:after="100" w:afterAutospacing="1" w:line="240" w:lineRule="auto"/>
        <w:contextualSpacing/>
        <w:outlineLvl w:val="2"/>
        <w:rPr>
          <w:rFonts w:eastAsia="Times New Roman" w:cstheme="minorHAnsi"/>
          <w:b/>
          <w:bCs/>
          <w:color w:val="000000"/>
          <w:sz w:val="27"/>
          <w:szCs w:val="27"/>
        </w:rPr>
      </w:pPr>
      <w:r w:rsidRPr="00E4197F">
        <w:rPr>
          <w:rFonts w:eastAsia="Times New Roman" w:cstheme="minorHAnsi"/>
          <w:b/>
          <w:bCs/>
          <w:color w:val="000000"/>
          <w:sz w:val="27"/>
          <w:szCs w:val="27"/>
        </w:rPr>
        <w:t>Chrome OS</w:t>
      </w:r>
    </w:p>
    <w:p w14:paraId="7A06C7F3" w14:textId="77777777" w:rsidR="00E4197F" w:rsidRPr="00E4197F" w:rsidRDefault="006C5190" w:rsidP="00FC7A73">
      <w:pPr>
        <w:numPr>
          <w:ilvl w:val="0"/>
          <w:numId w:val="75"/>
        </w:numPr>
        <w:shd w:val="clear" w:color="auto" w:fill="FFFFFF"/>
        <w:spacing w:after="0" w:line="240" w:lineRule="auto"/>
        <w:ind w:left="660"/>
        <w:contextualSpacing/>
        <w:rPr>
          <w:rFonts w:eastAsia="Times New Roman" w:cstheme="minorHAnsi"/>
          <w:color w:val="000000"/>
          <w:sz w:val="24"/>
          <w:szCs w:val="24"/>
        </w:rPr>
      </w:pPr>
      <w:hyperlink r:id="rId493" w:history="1">
        <w:r w:rsidR="00E4197F" w:rsidRPr="00E4197F">
          <w:rPr>
            <w:rFonts w:eastAsia="Times New Roman" w:cstheme="minorHAnsi"/>
            <w:color w:val="000000"/>
            <w:sz w:val="24"/>
            <w:szCs w:val="24"/>
            <w:u w:val="single"/>
            <w:shd w:val="clear" w:color="auto" w:fill="F0F0E3"/>
          </w:rPr>
          <w:t>2 colossal Chrome OS changes to keep an...</w:t>
        </w:r>
      </w:hyperlink>
    </w:p>
    <w:p w14:paraId="7131AB49" w14:textId="77777777" w:rsidR="00E4197F" w:rsidRPr="00E4197F" w:rsidRDefault="006C5190" w:rsidP="00FC7A73">
      <w:pPr>
        <w:numPr>
          <w:ilvl w:val="0"/>
          <w:numId w:val="75"/>
        </w:numPr>
        <w:shd w:val="clear" w:color="auto" w:fill="FFFFFF"/>
        <w:spacing w:after="0" w:line="240" w:lineRule="auto"/>
        <w:contextualSpacing/>
        <w:rPr>
          <w:rFonts w:eastAsia="Times New Roman" w:cstheme="minorHAnsi"/>
          <w:color w:val="000000"/>
          <w:sz w:val="24"/>
          <w:szCs w:val="24"/>
        </w:rPr>
      </w:pPr>
      <w:hyperlink r:id="rId494" w:history="1">
        <w:r w:rsidR="00E4197F" w:rsidRPr="00E4197F">
          <w:rPr>
            <w:rFonts w:eastAsia="Times New Roman" w:cstheme="minorHAnsi"/>
            <w:color w:val="000000"/>
            <w:sz w:val="24"/>
            <w:szCs w:val="24"/>
            <w:u w:val="single"/>
          </w:rPr>
          <w:t>The hidden significance of a simple...</w:t>
        </w:r>
      </w:hyperlink>
    </w:p>
    <w:p w14:paraId="19851305" w14:textId="77777777" w:rsidR="00E4197F" w:rsidRPr="00E4197F" w:rsidRDefault="006C5190" w:rsidP="00FC7A73">
      <w:pPr>
        <w:numPr>
          <w:ilvl w:val="0"/>
          <w:numId w:val="75"/>
        </w:numPr>
        <w:shd w:val="clear" w:color="auto" w:fill="FFFFFF"/>
        <w:spacing w:after="0" w:line="240" w:lineRule="auto"/>
        <w:contextualSpacing/>
        <w:rPr>
          <w:rFonts w:eastAsia="Times New Roman" w:cstheme="minorHAnsi"/>
          <w:color w:val="000000"/>
          <w:sz w:val="24"/>
          <w:szCs w:val="24"/>
        </w:rPr>
      </w:pPr>
      <w:hyperlink r:id="rId495" w:history="1">
        <w:r w:rsidR="00E4197F" w:rsidRPr="00E4197F">
          <w:rPr>
            <w:rFonts w:eastAsia="Times New Roman" w:cstheme="minorHAnsi"/>
            <w:color w:val="000000"/>
            <w:sz w:val="24"/>
            <w:szCs w:val="24"/>
            <w:u w:val="single"/>
          </w:rPr>
          <w:t>5 new Chrome OS features you should...</w:t>
        </w:r>
      </w:hyperlink>
    </w:p>
    <w:p w14:paraId="21377844" w14:textId="77777777" w:rsidR="00E4197F" w:rsidRPr="00E4197F" w:rsidRDefault="006C5190" w:rsidP="00FC7A73">
      <w:pPr>
        <w:numPr>
          <w:ilvl w:val="0"/>
          <w:numId w:val="75"/>
        </w:numPr>
        <w:shd w:val="clear" w:color="auto" w:fill="FFFFFF"/>
        <w:spacing w:after="0" w:line="240" w:lineRule="auto"/>
        <w:contextualSpacing/>
        <w:rPr>
          <w:rFonts w:eastAsia="Times New Roman" w:cstheme="minorHAnsi"/>
          <w:color w:val="000000"/>
          <w:sz w:val="24"/>
          <w:szCs w:val="24"/>
        </w:rPr>
      </w:pPr>
      <w:hyperlink r:id="rId496" w:history="1">
        <w:r w:rsidR="00E4197F" w:rsidRPr="00E4197F">
          <w:rPr>
            <w:rFonts w:eastAsia="Times New Roman" w:cstheme="minorHAnsi"/>
            <w:color w:val="000000"/>
            <w:sz w:val="24"/>
            <w:szCs w:val="24"/>
            <w:u w:val="single"/>
          </w:rPr>
          <w:t>Google just quietly set the stage for a...</w:t>
        </w:r>
      </w:hyperlink>
    </w:p>
    <w:p w14:paraId="680D8D2F" w14:textId="77777777" w:rsidR="00E4197F" w:rsidRPr="00E4197F" w:rsidRDefault="006C5190" w:rsidP="00FC7A73">
      <w:pPr>
        <w:numPr>
          <w:ilvl w:val="0"/>
          <w:numId w:val="75"/>
        </w:numPr>
        <w:shd w:val="clear" w:color="auto" w:fill="FFFFFF"/>
        <w:spacing w:after="0" w:line="240" w:lineRule="auto"/>
        <w:contextualSpacing/>
        <w:rPr>
          <w:rFonts w:eastAsia="Times New Roman" w:cstheme="minorHAnsi"/>
          <w:color w:val="000000"/>
          <w:sz w:val="24"/>
          <w:szCs w:val="24"/>
        </w:rPr>
      </w:pPr>
      <w:hyperlink r:id="rId497" w:history="1">
        <w:r w:rsidR="00E4197F" w:rsidRPr="00E4197F">
          <w:rPr>
            <w:rFonts w:eastAsia="Times New Roman" w:cstheme="minorHAnsi"/>
            <w:color w:val="000000"/>
            <w:sz w:val="24"/>
            <w:szCs w:val="24"/>
            <w:u w:val="single"/>
          </w:rPr>
          <w:t>Hands on: What it's actually like to...</w:t>
        </w:r>
      </w:hyperlink>
    </w:p>
    <w:p w14:paraId="6AEE4506" w14:textId="114CFE31" w:rsidR="00E4197F" w:rsidRPr="00E4197F" w:rsidRDefault="00E4197F" w:rsidP="00E4197F">
      <w:pPr>
        <w:shd w:val="clear" w:color="auto" w:fill="FFFFFF"/>
        <w:spacing w:after="0" w:line="240" w:lineRule="auto"/>
        <w:contextualSpacing/>
        <w:rPr>
          <w:rFonts w:eastAsia="Times New Roman" w:cstheme="minorHAnsi"/>
          <w:color w:val="000000"/>
          <w:sz w:val="24"/>
          <w:szCs w:val="24"/>
        </w:rPr>
      </w:pPr>
    </w:p>
    <w:p w14:paraId="51DAE82C" w14:textId="7B5D37C3" w:rsidR="00E4197F" w:rsidRPr="00E4197F" w:rsidRDefault="004946D8" w:rsidP="00E4197F">
      <w:pPr>
        <w:shd w:val="clear" w:color="auto" w:fill="FFFFFF"/>
        <w:spacing w:after="240" w:line="240" w:lineRule="auto"/>
        <w:contextualSpacing/>
        <w:rPr>
          <w:rFonts w:eastAsia="Times New Roman" w:cstheme="minorHAnsi"/>
          <w:color w:val="000000"/>
          <w:sz w:val="24"/>
          <w:szCs w:val="24"/>
        </w:rPr>
      </w:pPr>
      <w:r>
        <w:rPr>
          <w:rFonts w:eastAsia="Times New Roman" w:cstheme="minorHAnsi"/>
          <w:color w:val="000000"/>
          <w:sz w:val="24"/>
          <w:szCs w:val="24"/>
        </w:rPr>
        <w:t xml:space="preserve">  </w:t>
      </w:r>
      <w:r w:rsidR="00E4197F" w:rsidRPr="00E4197F">
        <w:rPr>
          <w:rFonts w:eastAsia="Times New Roman" w:cstheme="minorHAnsi"/>
          <w:color w:val="000000"/>
          <w:sz w:val="24"/>
          <w:szCs w:val="24"/>
        </w:rPr>
        <w:t>A Chromebook today is an awful lot of different things.</w:t>
      </w:r>
    </w:p>
    <w:p w14:paraId="5609B687" w14:textId="73F703B4" w:rsidR="00E4197F" w:rsidRPr="00E4197F" w:rsidRDefault="004946D8" w:rsidP="00E4197F">
      <w:pPr>
        <w:shd w:val="clear" w:color="auto" w:fill="FFFFFF"/>
        <w:spacing w:after="240" w:line="240" w:lineRule="auto"/>
        <w:contextualSpacing/>
        <w:rPr>
          <w:rFonts w:eastAsia="Times New Roman" w:cstheme="minorHAnsi"/>
          <w:color w:val="000000"/>
          <w:sz w:val="24"/>
          <w:szCs w:val="24"/>
        </w:rPr>
      </w:pPr>
      <w:r>
        <w:rPr>
          <w:rFonts w:eastAsia="Times New Roman" w:cstheme="minorHAnsi"/>
          <w:color w:val="000000"/>
          <w:sz w:val="24"/>
          <w:szCs w:val="24"/>
        </w:rPr>
        <w:t xml:space="preserve">  </w:t>
      </w:r>
      <w:r w:rsidR="00E4197F" w:rsidRPr="00E4197F">
        <w:rPr>
          <w:rFonts w:eastAsia="Times New Roman" w:cstheme="minorHAnsi"/>
          <w:color w:val="000000"/>
          <w:sz w:val="24"/>
          <w:szCs w:val="24"/>
        </w:rPr>
        <w:t>Sometimes, it's a simple cloud-centric laptop. Other times, it's a complex and </w:t>
      </w:r>
      <w:hyperlink r:id="rId498" w:history="1">
        <w:r w:rsidR="00E4197F" w:rsidRPr="00E4197F">
          <w:rPr>
            <w:rFonts w:eastAsia="Times New Roman" w:cstheme="minorHAnsi"/>
            <w:color w:val="A31E22"/>
            <w:sz w:val="24"/>
            <w:szCs w:val="24"/>
            <w:u w:val="single"/>
          </w:rPr>
          <w:t>capable computing machine</w:t>
        </w:r>
      </w:hyperlink>
      <w:r w:rsidR="00E4197F" w:rsidRPr="00E4197F">
        <w:rPr>
          <w:rFonts w:eastAsia="Times New Roman" w:cstheme="minorHAnsi"/>
          <w:color w:val="000000"/>
          <w:sz w:val="24"/>
          <w:szCs w:val="24"/>
        </w:rPr>
        <w:t>. Other times yet, it's effectively </w:t>
      </w:r>
      <w:hyperlink r:id="rId499" w:history="1">
        <w:r w:rsidR="00E4197F" w:rsidRPr="00E4197F">
          <w:rPr>
            <w:rFonts w:eastAsia="Times New Roman" w:cstheme="minorHAnsi"/>
            <w:color w:val="A31E22"/>
            <w:sz w:val="24"/>
            <w:szCs w:val="24"/>
            <w:u w:val="single"/>
          </w:rPr>
          <w:t>an Android tablet</w:t>
        </w:r>
      </w:hyperlink>
      <w:r w:rsidR="00E4197F" w:rsidRPr="00E4197F">
        <w:rPr>
          <w:rFonts w:eastAsia="Times New Roman" w:cstheme="minorHAnsi"/>
          <w:color w:val="000000"/>
          <w:sz w:val="24"/>
          <w:szCs w:val="24"/>
        </w:rPr>
        <w:t>.</w:t>
      </w:r>
    </w:p>
    <w:p w14:paraId="57323001" w14:textId="0E3A8F61" w:rsidR="00E4197F" w:rsidRPr="00E4197F" w:rsidRDefault="004946D8" w:rsidP="00E4197F">
      <w:pPr>
        <w:shd w:val="clear" w:color="auto" w:fill="FFFFFF"/>
        <w:spacing w:after="240" w:line="240" w:lineRule="auto"/>
        <w:contextualSpacing/>
        <w:rPr>
          <w:rFonts w:eastAsia="Times New Roman" w:cstheme="minorHAnsi"/>
          <w:color w:val="000000"/>
          <w:sz w:val="24"/>
          <w:szCs w:val="24"/>
        </w:rPr>
      </w:pPr>
      <w:r>
        <w:rPr>
          <w:rFonts w:eastAsia="Times New Roman" w:cstheme="minorHAnsi"/>
          <w:color w:val="000000"/>
          <w:sz w:val="24"/>
          <w:szCs w:val="24"/>
        </w:rPr>
        <w:t xml:space="preserve">  </w:t>
      </w:r>
      <w:r w:rsidR="00E4197F" w:rsidRPr="00E4197F">
        <w:rPr>
          <w:rFonts w:eastAsia="Times New Roman" w:cstheme="minorHAnsi"/>
          <w:color w:val="000000"/>
          <w:sz w:val="24"/>
          <w:szCs w:val="24"/>
        </w:rPr>
        <w:t>One thing a Chromebook is not, however, is an especially long-term investment.</w:t>
      </w:r>
    </w:p>
    <w:p w14:paraId="60FB075A" w14:textId="1B0BC86B" w:rsidR="00E4197F" w:rsidRPr="00E4197F" w:rsidRDefault="004946D8" w:rsidP="00E4197F">
      <w:pPr>
        <w:shd w:val="clear" w:color="auto" w:fill="FFFFFF"/>
        <w:spacing w:after="240" w:line="240" w:lineRule="auto"/>
        <w:contextualSpacing/>
        <w:rPr>
          <w:rFonts w:eastAsia="Times New Roman" w:cstheme="minorHAnsi"/>
          <w:color w:val="000000"/>
          <w:sz w:val="24"/>
          <w:szCs w:val="24"/>
        </w:rPr>
      </w:pPr>
      <w:r>
        <w:rPr>
          <w:rFonts w:eastAsia="Times New Roman" w:cstheme="minorHAnsi"/>
          <w:color w:val="000000"/>
          <w:sz w:val="24"/>
          <w:szCs w:val="24"/>
        </w:rPr>
        <w:t xml:space="preserve">  </w:t>
      </w:r>
      <w:r w:rsidR="00E4197F" w:rsidRPr="00E4197F">
        <w:rPr>
          <w:rFonts w:eastAsia="Times New Roman" w:cstheme="minorHAnsi"/>
          <w:color w:val="000000"/>
          <w:sz w:val="24"/>
          <w:szCs w:val="24"/>
        </w:rPr>
        <w:t>To its credit, Google's taken some significant steps toward extending the lifespan of </w:t>
      </w:r>
      <w:hyperlink r:id="rId500" w:history="1">
        <w:r w:rsidR="00E4197F" w:rsidRPr="00E4197F">
          <w:rPr>
            <w:rFonts w:eastAsia="Times New Roman" w:cstheme="minorHAnsi"/>
            <w:color w:val="A31E22"/>
            <w:sz w:val="24"/>
            <w:szCs w:val="24"/>
            <w:u w:val="single"/>
          </w:rPr>
          <w:t>Chrome OS</w:t>
        </w:r>
      </w:hyperlink>
      <w:r w:rsidR="00E4197F" w:rsidRPr="00E4197F">
        <w:rPr>
          <w:rFonts w:eastAsia="Times New Roman" w:cstheme="minorHAnsi"/>
          <w:color w:val="000000"/>
          <w:sz w:val="24"/>
          <w:szCs w:val="24"/>
        </w:rPr>
        <w:t> devices as of late, with the typical software support window now stretched from a one-time maximum of </w:t>
      </w:r>
      <w:hyperlink r:id="rId501" w:history="1">
        <w:r w:rsidR="00E4197F" w:rsidRPr="00E4197F">
          <w:rPr>
            <w:rFonts w:eastAsia="Times New Roman" w:cstheme="minorHAnsi"/>
            <w:color w:val="A31E22"/>
            <w:sz w:val="24"/>
            <w:szCs w:val="24"/>
            <w:u w:val="single"/>
          </w:rPr>
          <w:t>six and a half years</w:t>
        </w:r>
      </w:hyperlink>
      <w:r w:rsidR="00E4197F" w:rsidRPr="00E4197F">
        <w:rPr>
          <w:rFonts w:eastAsia="Times New Roman" w:cstheme="minorHAnsi"/>
          <w:color w:val="000000"/>
          <w:sz w:val="24"/>
          <w:szCs w:val="24"/>
        </w:rPr>
        <w:t> to a much more reasonable standard of </w:t>
      </w:r>
      <w:hyperlink r:id="rId502" w:history="1">
        <w:r w:rsidR="00E4197F" w:rsidRPr="00E4197F">
          <w:rPr>
            <w:rFonts w:eastAsia="Times New Roman" w:cstheme="minorHAnsi"/>
            <w:color w:val="A31E22"/>
            <w:sz w:val="24"/>
            <w:szCs w:val="24"/>
            <w:u w:val="single"/>
          </w:rPr>
          <w:t>eight years</w:t>
        </w:r>
      </w:hyperlink>
      <w:r w:rsidR="00E4197F" w:rsidRPr="00E4197F">
        <w:rPr>
          <w:rFonts w:eastAsia="Times New Roman" w:cstheme="minorHAnsi"/>
          <w:color w:val="000000"/>
          <w:sz w:val="24"/>
          <w:szCs w:val="24"/>
        </w:rPr>
        <w:t> — occasionally even more. That's a big step, for sure, but the problem is that it still pales in comparison to the</w:t>
      </w:r>
      <w:r w:rsidR="00E4197F" w:rsidRPr="00E4197F">
        <w:rPr>
          <w:rFonts w:ascii="Helvetica" w:eastAsia="Times New Roman" w:hAnsi="Helvetica" w:cs="Arial"/>
          <w:color w:val="000000"/>
          <w:sz w:val="24"/>
          <w:szCs w:val="24"/>
        </w:rPr>
        <w:t xml:space="preserve"> </w:t>
      </w:r>
      <w:r w:rsidR="00E4197F" w:rsidRPr="00E4197F">
        <w:rPr>
          <w:rFonts w:eastAsia="Times New Roman" w:cstheme="minorHAnsi"/>
          <w:color w:val="000000"/>
          <w:sz w:val="24"/>
          <w:szCs w:val="24"/>
        </w:rPr>
        <w:t>virtually endless software support you can get</w:t>
      </w:r>
      <w:r w:rsidR="00E4197F" w:rsidRPr="00E4197F">
        <w:rPr>
          <w:rFonts w:ascii="Helvetica" w:eastAsia="Times New Roman" w:hAnsi="Helvetica" w:cs="Arial"/>
          <w:color w:val="000000"/>
          <w:sz w:val="24"/>
          <w:szCs w:val="24"/>
        </w:rPr>
        <w:t xml:space="preserve"> </w:t>
      </w:r>
      <w:r w:rsidR="00E4197F" w:rsidRPr="00E4197F">
        <w:rPr>
          <w:rFonts w:eastAsia="Times New Roman" w:cstheme="minorHAnsi"/>
          <w:color w:val="000000"/>
          <w:sz w:val="24"/>
          <w:szCs w:val="24"/>
        </w:rPr>
        <w:t>systems running certain more traditional operating systems, such as those whose name rhymes with Schmindows.</w:t>
      </w:r>
    </w:p>
    <w:p w14:paraId="1955EBCD" w14:textId="603AB1EA" w:rsidR="00E4197F" w:rsidRPr="00E4197F" w:rsidRDefault="004946D8" w:rsidP="00E4197F">
      <w:pPr>
        <w:shd w:val="clear" w:color="auto" w:fill="FFFFFF"/>
        <w:spacing w:after="240" w:line="240" w:lineRule="auto"/>
        <w:contextualSpacing/>
        <w:rPr>
          <w:rFonts w:eastAsia="Times New Roman" w:cstheme="minorHAnsi"/>
          <w:color w:val="000000"/>
          <w:sz w:val="24"/>
          <w:szCs w:val="24"/>
        </w:rPr>
      </w:pPr>
      <w:r>
        <w:rPr>
          <w:rFonts w:eastAsia="Times New Roman" w:cstheme="minorHAnsi"/>
          <w:color w:val="000000"/>
          <w:sz w:val="24"/>
          <w:szCs w:val="24"/>
        </w:rPr>
        <w:t xml:space="preserve">  </w:t>
      </w:r>
      <w:r w:rsidR="00E4197F" w:rsidRPr="00E4197F">
        <w:rPr>
          <w:rFonts w:eastAsia="Times New Roman" w:cstheme="minorHAnsi"/>
          <w:color w:val="000000"/>
          <w:sz w:val="24"/>
          <w:szCs w:val="24"/>
        </w:rPr>
        <w:t>Well, my Chrome-adoring amigo, brace yourself: This could be the year that all changes.</w:t>
      </w:r>
    </w:p>
    <w:p w14:paraId="1043E4BA" w14:textId="77777777" w:rsidR="00E4197F" w:rsidRPr="00E4197F" w:rsidRDefault="00E4197F" w:rsidP="00E4197F">
      <w:pPr>
        <w:shd w:val="clear" w:color="auto" w:fill="FFFFFF"/>
        <w:spacing w:after="0" w:line="240" w:lineRule="auto"/>
        <w:contextualSpacing/>
        <w:rPr>
          <w:rFonts w:eastAsia="Times New Roman" w:cstheme="minorHAnsi"/>
          <w:color w:val="000000"/>
          <w:sz w:val="24"/>
          <w:szCs w:val="24"/>
        </w:rPr>
      </w:pPr>
      <w:r w:rsidRPr="00E4197F">
        <w:rPr>
          <w:rFonts w:eastAsia="Times New Roman" w:cstheme="minorHAnsi"/>
          <w:b/>
          <w:bCs/>
          <w:color w:val="000000"/>
          <w:sz w:val="24"/>
          <w:szCs w:val="24"/>
        </w:rPr>
        <w:t>[Get fresh Googley insight in your inbox every Friday with JR's </w:t>
      </w:r>
      <w:hyperlink r:id="rId503" w:tgtFrame="_blank" w:history="1">
        <w:r w:rsidRPr="00E4197F">
          <w:rPr>
            <w:rFonts w:eastAsia="Times New Roman" w:cstheme="minorHAnsi"/>
            <w:b/>
            <w:bCs/>
            <w:color w:val="A31E22"/>
            <w:sz w:val="24"/>
            <w:szCs w:val="24"/>
          </w:rPr>
          <w:t>Android Intelligence newsletter</w:t>
        </w:r>
      </w:hyperlink>
      <w:r w:rsidRPr="00E4197F">
        <w:rPr>
          <w:rFonts w:eastAsia="Times New Roman" w:cstheme="minorHAnsi"/>
          <w:b/>
          <w:bCs/>
          <w:color w:val="000000"/>
          <w:sz w:val="24"/>
          <w:szCs w:val="24"/>
        </w:rPr>
        <w:t>. Exclusive extras await!]</w:t>
      </w:r>
    </w:p>
    <w:p w14:paraId="17AA7177" w14:textId="0D942928" w:rsidR="00E4197F" w:rsidRPr="00E4197F" w:rsidRDefault="004946D8" w:rsidP="00E4197F">
      <w:pPr>
        <w:shd w:val="clear" w:color="auto" w:fill="FFFFFF"/>
        <w:spacing w:after="240" w:line="240" w:lineRule="auto"/>
        <w:contextualSpacing/>
        <w:rPr>
          <w:rFonts w:eastAsia="Times New Roman" w:cstheme="minorHAnsi"/>
          <w:color w:val="000000"/>
          <w:sz w:val="24"/>
          <w:szCs w:val="24"/>
        </w:rPr>
      </w:pPr>
      <w:r>
        <w:rPr>
          <w:rFonts w:eastAsia="Times New Roman" w:cstheme="minorHAnsi"/>
          <w:color w:val="000000"/>
          <w:sz w:val="24"/>
          <w:szCs w:val="24"/>
        </w:rPr>
        <w:t xml:space="preserve">  </w:t>
      </w:r>
      <w:r w:rsidR="00E4197F" w:rsidRPr="00E4197F">
        <w:rPr>
          <w:rFonts w:eastAsia="Times New Roman" w:cstheme="minorHAnsi"/>
          <w:color w:val="000000"/>
          <w:sz w:val="24"/>
          <w:szCs w:val="24"/>
        </w:rPr>
        <w:t>As we speak, Google's working on two different subtle-seeming behind-the-scenes adjustments to the Chrome OS software — changes we've chatted about in passing before, separately, but that taken together add up to a whole new level of eye-opening progress. They're changes no normal Chromebook-owning creature would possibly be tuned into right now and that most average Chrome OS users might not </w:t>
      </w:r>
      <w:r w:rsidR="00E4197F" w:rsidRPr="00E4197F">
        <w:rPr>
          <w:rFonts w:eastAsia="Times New Roman" w:cstheme="minorHAnsi"/>
          <w:i/>
          <w:iCs/>
          <w:color w:val="000000"/>
          <w:sz w:val="24"/>
          <w:szCs w:val="24"/>
        </w:rPr>
        <w:t>ever</w:t>
      </w:r>
      <w:r w:rsidR="00E4197F" w:rsidRPr="00E4197F">
        <w:rPr>
          <w:rFonts w:eastAsia="Times New Roman" w:cstheme="minorHAnsi"/>
          <w:color w:val="000000"/>
          <w:sz w:val="24"/>
          <w:szCs w:val="24"/>
        </w:rPr>
        <w:t> even notice. But they're changes you'd be well-advised to keep an eye on over the months ahead, as they could seriously shake up the very foundation of what a Chromebook is and how your laptop's viability could evolve over time.</w:t>
      </w:r>
    </w:p>
    <w:p w14:paraId="00CF970F" w14:textId="5C949A1A" w:rsidR="00E4197F" w:rsidRPr="00E4197F" w:rsidRDefault="004946D8" w:rsidP="00E4197F">
      <w:pPr>
        <w:shd w:val="clear" w:color="auto" w:fill="FFFFFF"/>
        <w:spacing w:after="240" w:line="240" w:lineRule="auto"/>
        <w:contextualSpacing/>
        <w:rPr>
          <w:rFonts w:eastAsia="Times New Roman" w:cstheme="minorHAnsi"/>
          <w:color w:val="000000"/>
          <w:sz w:val="24"/>
          <w:szCs w:val="24"/>
        </w:rPr>
      </w:pPr>
      <w:r>
        <w:rPr>
          <w:rFonts w:eastAsia="Times New Roman" w:cstheme="minorHAnsi"/>
          <w:color w:val="000000"/>
          <w:sz w:val="24"/>
          <w:szCs w:val="24"/>
        </w:rPr>
        <w:t xml:space="preserve">  </w:t>
      </w:r>
      <w:r w:rsidR="00E4197F" w:rsidRPr="00E4197F">
        <w:rPr>
          <w:rFonts w:eastAsia="Times New Roman" w:cstheme="minorHAnsi"/>
          <w:color w:val="000000"/>
          <w:sz w:val="24"/>
          <w:szCs w:val="24"/>
        </w:rPr>
        <w:t>Join me for a quick bit of big-picture philosophizin', would ya?</w:t>
      </w:r>
    </w:p>
    <w:p w14:paraId="5930244A" w14:textId="77777777" w:rsidR="00E4197F" w:rsidRPr="00E4197F" w:rsidRDefault="00E4197F" w:rsidP="00E4197F">
      <w:pPr>
        <w:shd w:val="clear" w:color="auto" w:fill="FFFFFF"/>
        <w:spacing w:before="100" w:beforeAutospacing="1" w:after="100" w:afterAutospacing="1" w:line="288" w:lineRule="atLeast"/>
        <w:contextualSpacing/>
        <w:outlineLvl w:val="1"/>
        <w:rPr>
          <w:rFonts w:eastAsia="Times New Roman" w:cstheme="minorHAnsi"/>
          <w:b/>
          <w:bCs/>
          <w:color w:val="000000"/>
          <w:sz w:val="36"/>
          <w:szCs w:val="36"/>
        </w:rPr>
      </w:pPr>
      <w:r w:rsidRPr="00E4197F">
        <w:rPr>
          <w:rFonts w:eastAsia="Times New Roman" w:cstheme="minorHAnsi"/>
          <w:b/>
          <w:bCs/>
          <w:color w:val="000000"/>
          <w:sz w:val="36"/>
          <w:szCs w:val="36"/>
        </w:rPr>
        <w:t>The one-two Chromebook punch</w:t>
      </w:r>
    </w:p>
    <w:p w14:paraId="26ED088C" w14:textId="38DA8FB6" w:rsidR="00E4197F" w:rsidRPr="00E4197F" w:rsidRDefault="004946D8" w:rsidP="00E4197F">
      <w:pPr>
        <w:shd w:val="clear" w:color="auto" w:fill="FFFFFF"/>
        <w:spacing w:after="240" w:line="240" w:lineRule="auto"/>
        <w:contextualSpacing/>
        <w:rPr>
          <w:rFonts w:eastAsia="Times New Roman" w:cstheme="minorHAnsi"/>
          <w:color w:val="000000"/>
          <w:sz w:val="24"/>
          <w:szCs w:val="24"/>
        </w:rPr>
      </w:pPr>
      <w:r>
        <w:rPr>
          <w:rFonts w:eastAsia="Times New Roman" w:cstheme="minorHAnsi"/>
          <w:color w:val="000000"/>
          <w:sz w:val="24"/>
          <w:szCs w:val="24"/>
        </w:rPr>
        <w:t xml:space="preserve">  </w:t>
      </w:r>
      <w:r w:rsidR="00E4197F" w:rsidRPr="00E4197F">
        <w:rPr>
          <w:rFonts w:eastAsia="Times New Roman" w:cstheme="minorHAnsi"/>
          <w:color w:val="000000"/>
          <w:sz w:val="24"/>
          <w:szCs w:val="24"/>
        </w:rPr>
        <w:t>I won't keep you waiting: The two changes swirling around in this Google-tinted ocean of ours are the separation of the Chrome browser from the Chrome OS operating system and the integration of something called CloudReady into the Chrome OS codebase.</w:t>
      </w:r>
    </w:p>
    <w:p w14:paraId="6E6D9848" w14:textId="1A337938" w:rsidR="00E4197F" w:rsidRPr="00E4197F" w:rsidRDefault="004946D8" w:rsidP="00E4197F">
      <w:pPr>
        <w:shd w:val="clear" w:color="auto" w:fill="FFFFFF"/>
        <w:spacing w:after="240" w:line="240" w:lineRule="auto"/>
        <w:contextualSpacing/>
        <w:rPr>
          <w:rFonts w:eastAsia="Times New Roman" w:cstheme="minorHAnsi"/>
          <w:color w:val="000000"/>
          <w:sz w:val="24"/>
          <w:szCs w:val="24"/>
        </w:rPr>
      </w:pPr>
      <w:r>
        <w:rPr>
          <w:rFonts w:eastAsia="Times New Roman" w:cstheme="minorHAnsi"/>
          <w:color w:val="000000"/>
          <w:sz w:val="24"/>
          <w:szCs w:val="24"/>
        </w:rPr>
        <w:t xml:space="preserve">  </w:t>
      </w:r>
      <w:r w:rsidR="00E4197F" w:rsidRPr="00E4197F">
        <w:rPr>
          <w:rFonts w:eastAsia="Times New Roman" w:cstheme="minorHAnsi"/>
          <w:color w:val="000000"/>
          <w:sz w:val="24"/>
          <w:szCs w:val="24"/>
        </w:rPr>
        <w:t xml:space="preserve">Sounds like a lot of technical gobbledegook, I know, but hang on — </w:t>
      </w:r>
      <w:r w:rsidR="00FA65DC" w:rsidRPr="00E4197F">
        <w:rPr>
          <w:rFonts w:eastAsia="Times New Roman" w:cstheme="minorHAnsi"/>
          <w:color w:val="000000"/>
          <w:sz w:val="24"/>
          <w:szCs w:val="24"/>
        </w:rPr>
        <w:t>cause</w:t>
      </w:r>
      <w:r w:rsidR="00E4197F" w:rsidRPr="00E4197F">
        <w:rPr>
          <w:rFonts w:eastAsia="Times New Roman" w:cstheme="minorHAnsi"/>
          <w:color w:val="000000"/>
          <w:sz w:val="24"/>
          <w:szCs w:val="24"/>
        </w:rPr>
        <w:t xml:space="preserve"> these two seemingly unrelated sets of geek-speak could have a massive impact on the future of a Chromebook near you. And it could come to fruition much sooner than you'd expect.</w:t>
      </w:r>
    </w:p>
    <w:p w14:paraId="7D77EF8C" w14:textId="6CFEA5F5" w:rsidR="00E4197F" w:rsidRPr="00E4197F" w:rsidRDefault="004946D8" w:rsidP="00E4197F">
      <w:pPr>
        <w:shd w:val="clear" w:color="auto" w:fill="FFFFFF"/>
        <w:spacing w:after="240" w:line="240" w:lineRule="auto"/>
        <w:contextualSpacing/>
        <w:rPr>
          <w:rFonts w:eastAsia="Times New Roman" w:cstheme="minorHAnsi"/>
          <w:color w:val="000000"/>
          <w:sz w:val="24"/>
          <w:szCs w:val="24"/>
        </w:rPr>
      </w:pPr>
      <w:r>
        <w:rPr>
          <w:rFonts w:eastAsia="Times New Roman" w:cstheme="minorHAnsi"/>
          <w:color w:val="000000"/>
          <w:sz w:val="24"/>
          <w:szCs w:val="24"/>
        </w:rPr>
        <w:t xml:space="preserve">  </w:t>
      </w:r>
      <w:r w:rsidR="00E4197F" w:rsidRPr="00E4197F">
        <w:rPr>
          <w:rFonts w:eastAsia="Times New Roman" w:cstheme="minorHAnsi"/>
          <w:color w:val="000000"/>
          <w:sz w:val="24"/>
          <w:szCs w:val="24"/>
        </w:rPr>
        <w:t>The first part of that delightfully savory nerd-stew recipe is something we first saw signs of one year ago this month and then saw starting to take shape publicly for the first time </w:t>
      </w:r>
      <w:hyperlink r:id="rId504" w:history="1">
        <w:r w:rsidR="00E4197F" w:rsidRPr="00E4197F">
          <w:rPr>
            <w:rFonts w:eastAsia="Times New Roman" w:cstheme="minorHAnsi"/>
            <w:color w:val="A31E22"/>
            <w:sz w:val="24"/>
            <w:szCs w:val="24"/>
            <w:u w:val="single"/>
          </w:rPr>
          <w:t>last September</w:t>
        </w:r>
      </w:hyperlink>
      <w:r w:rsidR="00E4197F" w:rsidRPr="00E4197F">
        <w:rPr>
          <w:rFonts w:eastAsia="Times New Roman" w:cstheme="minorHAnsi"/>
          <w:color w:val="000000"/>
          <w:sz w:val="24"/>
          <w:szCs w:val="24"/>
        </w:rPr>
        <w:t>. And to understand its significance and how it fits into this two-part picture, we need to take a very brief jaunt back through Chrome OS's history.</w:t>
      </w:r>
    </w:p>
    <w:p w14:paraId="7D2DD58D" w14:textId="0BFD8BC8" w:rsidR="00E4197F" w:rsidRPr="00E4197F" w:rsidRDefault="004946D8" w:rsidP="00E4197F">
      <w:pPr>
        <w:shd w:val="clear" w:color="auto" w:fill="FFFFFF"/>
        <w:spacing w:after="240" w:line="240" w:lineRule="auto"/>
        <w:contextualSpacing/>
        <w:rPr>
          <w:rFonts w:eastAsia="Times New Roman" w:cstheme="minorHAnsi"/>
          <w:color w:val="000000"/>
          <w:sz w:val="24"/>
          <w:szCs w:val="24"/>
        </w:rPr>
      </w:pPr>
      <w:r>
        <w:rPr>
          <w:rFonts w:eastAsia="Times New Roman" w:cstheme="minorHAnsi"/>
          <w:color w:val="000000"/>
          <w:sz w:val="24"/>
          <w:szCs w:val="24"/>
        </w:rPr>
        <w:t xml:space="preserve">  </w:t>
      </w:r>
      <w:r w:rsidR="00E4197F" w:rsidRPr="00E4197F">
        <w:rPr>
          <w:rFonts w:eastAsia="Times New Roman" w:cstheme="minorHAnsi"/>
          <w:color w:val="000000"/>
          <w:sz w:val="24"/>
          <w:szCs w:val="24"/>
        </w:rPr>
        <w:t>As it stands now, y'see, Chrome the browser is a key part of a Chromebook's core software. That goes back to Chrome OS's earliest days, when the software was intended to be, quite literally, "the Google Chrome Operating System."</w:t>
      </w:r>
    </w:p>
    <w:p w14:paraId="626680A0" w14:textId="1CBA83B0" w:rsidR="00E4197F" w:rsidRPr="00E4197F" w:rsidRDefault="004946D8" w:rsidP="00E4197F">
      <w:pPr>
        <w:shd w:val="clear" w:color="auto" w:fill="FFFFFF"/>
        <w:spacing w:after="240" w:line="240" w:lineRule="auto"/>
        <w:contextualSpacing/>
        <w:rPr>
          <w:rFonts w:eastAsia="Times New Roman" w:cstheme="minorHAnsi"/>
          <w:color w:val="000000"/>
          <w:sz w:val="24"/>
          <w:szCs w:val="24"/>
        </w:rPr>
      </w:pPr>
      <w:r>
        <w:rPr>
          <w:rFonts w:eastAsia="Times New Roman" w:cstheme="minorHAnsi"/>
          <w:color w:val="000000"/>
          <w:sz w:val="24"/>
          <w:szCs w:val="24"/>
        </w:rPr>
        <w:t xml:space="preserve">  </w:t>
      </w:r>
      <w:r w:rsidR="00E4197F" w:rsidRPr="00E4197F">
        <w:rPr>
          <w:rFonts w:eastAsia="Times New Roman" w:cstheme="minorHAnsi"/>
          <w:color w:val="000000"/>
          <w:sz w:val="24"/>
          <w:szCs w:val="24"/>
        </w:rPr>
        <w:t>The idea at the platform's start was that the entire operating system would essentially </w:t>
      </w:r>
      <w:r w:rsidR="00E4197F" w:rsidRPr="00E4197F">
        <w:rPr>
          <w:rFonts w:eastAsia="Times New Roman" w:cstheme="minorHAnsi"/>
          <w:i/>
          <w:iCs/>
          <w:color w:val="000000"/>
          <w:sz w:val="24"/>
          <w:szCs w:val="24"/>
        </w:rPr>
        <w:t>be</w:t>
      </w:r>
      <w:r w:rsidR="00E4197F" w:rsidRPr="00E4197F">
        <w:rPr>
          <w:rFonts w:eastAsia="Times New Roman" w:cstheme="minorHAnsi"/>
          <w:color w:val="000000"/>
          <w:sz w:val="24"/>
          <w:szCs w:val="24"/>
        </w:rPr>
        <w:t> Chrome — a "natural extension" of the browser, as Google </w:t>
      </w:r>
      <w:hyperlink r:id="rId505" w:tgtFrame="_blank" w:history="1">
        <w:r w:rsidR="00E4197F" w:rsidRPr="00E4197F">
          <w:rPr>
            <w:rFonts w:eastAsia="Times New Roman" w:cstheme="minorHAnsi"/>
            <w:color w:val="A31E22"/>
            <w:sz w:val="24"/>
            <w:szCs w:val="24"/>
            <w:u w:val="single"/>
          </w:rPr>
          <w:t>put it at the time</w:t>
        </w:r>
      </w:hyperlink>
      <w:r w:rsidR="00E4197F" w:rsidRPr="00E4197F">
        <w:rPr>
          <w:rFonts w:eastAsia="Times New Roman" w:cstheme="minorHAnsi"/>
          <w:color w:val="000000"/>
          <w:sz w:val="24"/>
          <w:szCs w:val="24"/>
        </w:rPr>
        <w:t>. The operating system basically </w:t>
      </w:r>
      <w:r w:rsidR="00E4197F" w:rsidRPr="00E4197F">
        <w:rPr>
          <w:rFonts w:eastAsia="Times New Roman" w:cstheme="minorHAnsi"/>
          <w:i/>
          <w:iCs/>
          <w:color w:val="000000"/>
          <w:sz w:val="24"/>
          <w:szCs w:val="24"/>
        </w:rPr>
        <w:t>was</w:t>
      </w:r>
      <w:r w:rsidR="00E4197F" w:rsidRPr="00E4197F">
        <w:rPr>
          <w:rFonts w:eastAsia="Times New Roman" w:cstheme="minorHAnsi"/>
          <w:color w:val="000000"/>
          <w:sz w:val="24"/>
          <w:szCs w:val="24"/>
        </w:rPr>
        <w:t> the browser, in fact, and not much more. You had no desktop, no taskbar, no apps, and no real multitasking to speak of. The entire experience was a full-screen Chrome browser window and very little beyond that.</w:t>
      </w:r>
    </w:p>
    <w:p w14:paraId="11616474" w14:textId="4723D9C2" w:rsidR="00E4197F" w:rsidRPr="00E4197F" w:rsidRDefault="004946D8" w:rsidP="00E4197F">
      <w:pPr>
        <w:shd w:val="clear" w:color="auto" w:fill="FFFFFF"/>
        <w:spacing w:after="240" w:line="240" w:lineRule="auto"/>
        <w:contextualSpacing/>
        <w:rPr>
          <w:rFonts w:eastAsia="Times New Roman" w:cstheme="minorHAnsi"/>
          <w:color w:val="000000"/>
          <w:sz w:val="24"/>
          <w:szCs w:val="24"/>
        </w:rPr>
      </w:pPr>
      <w:r>
        <w:rPr>
          <w:rFonts w:eastAsia="Times New Roman" w:cstheme="minorHAnsi"/>
          <w:color w:val="000000"/>
          <w:sz w:val="24"/>
          <w:szCs w:val="24"/>
        </w:rPr>
        <w:t xml:space="preserve">  </w:t>
      </w:r>
      <w:r w:rsidR="00E4197F" w:rsidRPr="00E4197F">
        <w:rPr>
          <w:rFonts w:eastAsia="Times New Roman" w:cstheme="minorHAnsi"/>
          <w:color w:val="000000"/>
          <w:sz w:val="24"/>
          <w:szCs w:val="24"/>
        </w:rPr>
        <w:t>Chrome OS's focus has expanded exponentially since then, of course, and the Chromebooks we know today barely resemble those early devices. They're infinitely more fleshed out and capable, and Chrome the browser is ultimately just one element in a fully featured desktop environment — much as it is on any other desktop platform.</w:t>
      </w:r>
    </w:p>
    <w:p w14:paraId="60575FF3" w14:textId="69578D62" w:rsidR="00E4197F" w:rsidRPr="00E4197F" w:rsidRDefault="004946D8" w:rsidP="00E4197F">
      <w:pPr>
        <w:shd w:val="clear" w:color="auto" w:fill="FFFFFF"/>
        <w:spacing w:after="240" w:line="240" w:lineRule="auto"/>
        <w:contextualSpacing/>
        <w:rPr>
          <w:rFonts w:eastAsia="Times New Roman" w:cstheme="minorHAnsi"/>
          <w:color w:val="000000"/>
          <w:sz w:val="24"/>
          <w:szCs w:val="24"/>
        </w:rPr>
      </w:pPr>
      <w:r>
        <w:rPr>
          <w:rFonts w:eastAsia="Times New Roman" w:cstheme="minorHAnsi"/>
          <w:color w:val="000000"/>
          <w:sz w:val="24"/>
          <w:szCs w:val="24"/>
        </w:rPr>
        <w:t xml:space="preserve">  </w:t>
      </w:r>
      <w:r w:rsidR="00E4197F" w:rsidRPr="00E4197F">
        <w:rPr>
          <w:rFonts w:eastAsia="Times New Roman" w:cstheme="minorHAnsi"/>
          <w:color w:val="000000"/>
          <w:sz w:val="24"/>
          <w:szCs w:val="24"/>
        </w:rPr>
        <w:t>But — stay with me; I swear we're building up to something with this! — the structure and foundation from those earliest days has remained largely the same. Despite all the growth and the fact that Chromebooks stopped feeling like "the Chrome Operating System" many moons ago, Chrome the browser is still built directly into the heart of the experience and the software that surrounds it.</w:t>
      </w:r>
    </w:p>
    <w:p w14:paraId="1308D4C2" w14:textId="1A0E2F67" w:rsidR="00E4197F" w:rsidRPr="00E4197F" w:rsidRDefault="004946D8" w:rsidP="00E4197F">
      <w:pPr>
        <w:shd w:val="clear" w:color="auto" w:fill="FFFFFF"/>
        <w:spacing w:after="240" w:line="240" w:lineRule="auto"/>
        <w:contextualSpacing/>
        <w:rPr>
          <w:rFonts w:eastAsia="Times New Roman" w:cstheme="minorHAnsi"/>
          <w:color w:val="000000"/>
          <w:sz w:val="24"/>
          <w:szCs w:val="24"/>
        </w:rPr>
      </w:pPr>
      <w:r>
        <w:rPr>
          <w:rFonts w:eastAsia="Times New Roman" w:cstheme="minorHAnsi"/>
          <w:color w:val="000000"/>
          <w:sz w:val="24"/>
          <w:szCs w:val="24"/>
        </w:rPr>
        <w:t xml:space="preserve">  </w:t>
      </w:r>
      <w:r w:rsidR="00E4197F" w:rsidRPr="00E4197F">
        <w:rPr>
          <w:rFonts w:eastAsia="Times New Roman" w:cstheme="minorHAnsi"/>
          <w:color w:val="000000"/>
          <w:sz w:val="24"/>
          <w:szCs w:val="24"/>
        </w:rPr>
        <w:t>That means the browser is updated as part of the operating system instead of as its own standalone single-app entity. And </w:t>
      </w:r>
      <w:r w:rsidR="00E4197F" w:rsidRPr="00E4197F">
        <w:rPr>
          <w:rFonts w:eastAsia="Times New Roman" w:cstheme="minorHAnsi"/>
          <w:i/>
          <w:iCs/>
          <w:color w:val="000000"/>
          <w:sz w:val="24"/>
          <w:szCs w:val="24"/>
        </w:rPr>
        <w:t>that</w:t>
      </w:r>
      <w:r w:rsidR="00E4197F" w:rsidRPr="00E4197F">
        <w:rPr>
          <w:rFonts w:eastAsia="Times New Roman" w:cstheme="minorHAnsi"/>
          <w:color w:val="000000"/>
          <w:sz w:val="24"/>
          <w:szCs w:val="24"/>
        </w:rPr>
        <w:t>, in turn, means that once a Chromebook is no longer getting operating system updates, the browser itself is gonna get dangerously out of date and inadvisable to use very quickly — since browsers like Chrome need to be updated every few weeks to address the ever-evolving web of internet security threats.</w:t>
      </w:r>
    </w:p>
    <w:p w14:paraId="54D6C408" w14:textId="204C43BC" w:rsidR="00E4197F" w:rsidRPr="00E4197F" w:rsidRDefault="004946D8" w:rsidP="00E4197F">
      <w:pPr>
        <w:shd w:val="clear" w:color="auto" w:fill="FFFFFF"/>
        <w:spacing w:after="240" w:line="240" w:lineRule="auto"/>
        <w:contextualSpacing/>
        <w:rPr>
          <w:rFonts w:eastAsia="Times New Roman" w:cstheme="minorHAnsi"/>
          <w:color w:val="000000"/>
          <w:sz w:val="24"/>
          <w:szCs w:val="24"/>
        </w:rPr>
      </w:pPr>
      <w:r>
        <w:rPr>
          <w:rFonts w:eastAsia="Times New Roman" w:cstheme="minorHAnsi"/>
          <w:color w:val="000000"/>
          <w:sz w:val="24"/>
          <w:szCs w:val="24"/>
        </w:rPr>
        <w:t xml:space="preserve">  </w:t>
      </w:r>
      <w:r w:rsidR="00E4197F" w:rsidRPr="00E4197F">
        <w:rPr>
          <w:rFonts w:eastAsia="Times New Roman" w:cstheme="minorHAnsi"/>
          <w:color w:val="000000"/>
          <w:sz w:val="24"/>
          <w:szCs w:val="24"/>
        </w:rPr>
        <w:t>And </w:t>
      </w:r>
      <w:r w:rsidR="00E4197F" w:rsidRPr="00E4197F">
        <w:rPr>
          <w:rFonts w:eastAsia="Times New Roman" w:cstheme="minorHAnsi"/>
          <w:i/>
          <w:iCs/>
          <w:color w:val="000000"/>
          <w:sz w:val="24"/>
          <w:szCs w:val="24"/>
        </w:rPr>
        <w:t>that's</w:t>
      </w:r>
      <w:r w:rsidR="00E4197F" w:rsidRPr="00E4197F">
        <w:rPr>
          <w:rFonts w:eastAsia="Times New Roman" w:cstheme="minorHAnsi"/>
          <w:color w:val="000000"/>
          <w:sz w:val="24"/>
          <w:szCs w:val="24"/>
        </w:rPr>
        <w:t> why Google's move to pull Chrome the browser out of Chrome OS the operating system is huge — because if Google can update the browser part of Chromebooks separately from the operating system, it could conceivably continue to keep a Chromebook's browser up to date indefinitely, even long after the device's primary support period has ended. It'd be no different than the way it rolls out routine updates to Chrome on Schmindows or even YakOS. (We're still doing the rhyming thing, right?)</w:t>
      </w:r>
    </w:p>
    <w:p w14:paraId="4E2B5187" w14:textId="35858147" w:rsidR="00E4197F" w:rsidRPr="00E4197F" w:rsidRDefault="004946D8" w:rsidP="00E4197F">
      <w:pPr>
        <w:shd w:val="clear" w:color="auto" w:fill="FFFFFF"/>
        <w:spacing w:after="240" w:line="240" w:lineRule="auto"/>
        <w:contextualSpacing/>
        <w:rPr>
          <w:rFonts w:eastAsia="Times New Roman" w:cstheme="minorHAnsi"/>
          <w:color w:val="000000"/>
          <w:sz w:val="24"/>
          <w:szCs w:val="24"/>
        </w:rPr>
      </w:pPr>
      <w:r>
        <w:rPr>
          <w:rFonts w:eastAsia="Times New Roman" w:cstheme="minorHAnsi"/>
          <w:color w:val="000000"/>
          <w:sz w:val="24"/>
          <w:szCs w:val="24"/>
        </w:rPr>
        <w:t xml:space="preserve">  </w:t>
      </w:r>
      <w:r w:rsidR="00E4197F" w:rsidRPr="00E4197F">
        <w:rPr>
          <w:rFonts w:eastAsia="Times New Roman" w:cstheme="minorHAnsi"/>
          <w:color w:val="000000"/>
          <w:sz w:val="24"/>
          <w:szCs w:val="24"/>
        </w:rPr>
        <w:t>And with recent signs that Google is inching ever closer to </w:t>
      </w:r>
      <w:hyperlink r:id="rId506" w:tgtFrame="_blank" w:history="1">
        <w:r w:rsidR="00E4197F" w:rsidRPr="00E4197F">
          <w:rPr>
            <w:rFonts w:eastAsia="Times New Roman" w:cstheme="minorHAnsi"/>
            <w:color w:val="A31E22"/>
            <w:sz w:val="24"/>
            <w:szCs w:val="24"/>
            <w:u w:val="single"/>
          </w:rPr>
          <w:t>finishing up a system</w:t>
        </w:r>
      </w:hyperlink>
      <w:r w:rsidR="00E4197F" w:rsidRPr="00E4197F">
        <w:rPr>
          <w:rFonts w:eastAsia="Times New Roman" w:cstheme="minorHAnsi"/>
          <w:color w:val="000000"/>
          <w:sz w:val="24"/>
          <w:szCs w:val="24"/>
        </w:rPr>
        <w:t> that'd switch the primary Chrome OS browser away from the integrated version of Chrome and to a new specialized standalone version of the browser — well, it sure seems like the change is tantalizingly close. Almost so close that you can taste that flavor-filled stew Google's slowly been simmering.</w:t>
      </w:r>
    </w:p>
    <w:p w14:paraId="6EE39416" w14:textId="77777777" w:rsidR="00E4197F" w:rsidRPr="00E4197F" w:rsidRDefault="00E4197F" w:rsidP="00E4197F">
      <w:pPr>
        <w:shd w:val="clear" w:color="auto" w:fill="FFFFFF"/>
        <w:spacing w:after="240" w:line="240" w:lineRule="auto"/>
        <w:contextualSpacing/>
        <w:rPr>
          <w:rFonts w:eastAsia="Times New Roman" w:cstheme="minorHAnsi"/>
          <w:color w:val="000000"/>
          <w:sz w:val="24"/>
          <w:szCs w:val="24"/>
        </w:rPr>
      </w:pPr>
      <w:r w:rsidRPr="00E4197F">
        <w:rPr>
          <w:rFonts w:eastAsia="Times New Roman" w:cstheme="minorHAnsi"/>
          <w:color w:val="000000"/>
          <w:sz w:val="24"/>
          <w:szCs w:val="24"/>
        </w:rPr>
        <w:t>That's part one.</w:t>
      </w:r>
    </w:p>
    <w:p w14:paraId="2BB50D59" w14:textId="77777777" w:rsidR="00E4197F" w:rsidRPr="00E4197F" w:rsidRDefault="00E4197F" w:rsidP="00E4197F">
      <w:pPr>
        <w:shd w:val="clear" w:color="auto" w:fill="FFFFFF"/>
        <w:spacing w:before="100" w:beforeAutospacing="1" w:after="100" w:afterAutospacing="1" w:line="288" w:lineRule="atLeast"/>
        <w:contextualSpacing/>
        <w:outlineLvl w:val="1"/>
        <w:rPr>
          <w:rFonts w:eastAsia="Times New Roman" w:cstheme="minorHAnsi"/>
          <w:b/>
          <w:bCs/>
          <w:color w:val="000000"/>
          <w:sz w:val="36"/>
          <w:szCs w:val="36"/>
        </w:rPr>
      </w:pPr>
      <w:r w:rsidRPr="00E4197F">
        <w:rPr>
          <w:rFonts w:eastAsia="Times New Roman" w:cstheme="minorHAnsi"/>
          <w:b/>
          <w:bCs/>
          <w:color w:val="000000"/>
          <w:sz w:val="36"/>
          <w:szCs w:val="36"/>
        </w:rPr>
        <w:t>The Chrome OS renewal recipe: Part II</w:t>
      </w:r>
    </w:p>
    <w:p w14:paraId="5BCDE4D3" w14:textId="41A748EA" w:rsidR="00E4197F" w:rsidRPr="00E4197F" w:rsidRDefault="004946D8" w:rsidP="00E4197F">
      <w:pPr>
        <w:shd w:val="clear" w:color="auto" w:fill="FFFFFF"/>
        <w:spacing w:after="240" w:line="240" w:lineRule="auto"/>
        <w:contextualSpacing/>
        <w:rPr>
          <w:rFonts w:eastAsia="Times New Roman" w:cstheme="minorHAnsi"/>
          <w:color w:val="000000"/>
          <w:sz w:val="24"/>
          <w:szCs w:val="24"/>
        </w:rPr>
      </w:pPr>
      <w:r>
        <w:rPr>
          <w:rFonts w:eastAsia="Times New Roman" w:cstheme="minorHAnsi"/>
          <w:color w:val="000000"/>
          <w:sz w:val="24"/>
          <w:szCs w:val="24"/>
        </w:rPr>
        <w:t xml:space="preserve">  </w:t>
      </w:r>
      <w:r w:rsidR="00E4197F" w:rsidRPr="00E4197F">
        <w:rPr>
          <w:rFonts w:eastAsia="Times New Roman" w:cstheme="minorHAnsi"/>
          <w:color w:val="000000"/>
          <w:sz w:val="24"/>
          <w:szCs w:val="24"/>
        </w:rPr>
        <w:t>The second piece of this beef-scented puzzle is that whole CloudReady thing — y'know, the thing being merged into the Chrome OS code that we mentioned at the start of this (weirdly soup-themed) story. Google bought the company behind CloudReady </w:t>
      </w:r>
      <w:hyperlink r:id="rId507" w:history="1">
        <w:r w:rsidR="00E4197F" w:rsidRPr="00E4197F">
          <w:rPr>
            <w:rFonts w:eastAsia="Times New Roman" w:cstheme="minorHAnsi"/>
            <w:color w:val="A31E22"/>
            <w:sz w:val="24"/>
            <w:szCs w:val="24"/>
            <w:u w:val="single"/>
          </w:rPr>
          <w:t>last December</w:t>
        </w:r>
      </w:hyperlink>
      <w:r w:rsidR="00E4197F" w:rsidRPr="00E4197F">
        <w:rPr>
          <w:rFonts w:eastAsia="Times New Roman" w:cstheme="minorHAnsi"/>
          <w:color w:val="000000"/>
          <w:sz w:val="24"/>
          <w:szCs w:val="24"/>
        </w:rPr>
        <w:t>, when most of us were already tuned out and/or inebriated for the holidays. But boy howdy, is it something worth noticing.</w:t>
      </w:r>
    </w:p>
    <w:p w14:paraId="04D05629" w14:textId="550CDDEA" w:rsidR="00E4197F" w:rsidRPr="00E4197F" w:rsidRDefault="00FC7A73" w:rsidP="00E4197F">
      <w:pPr>
        <w:shd w:val="clear" w:color="auto" w:fill="FFFFFF"/>
        <w:spacing w:after="240" w:line="240" w:lineRule="auto"/>
        <w:contextualSpacing/>
        <w:rPr>
          <w:rFonts w:eastAsia="Times New Roman" w:cstheme="minorHAnsi"/>
          <w:color w:val="000000"/>
          <w:sz w:val="24"/>
          <w:szCs w:val="24"/>
        </w:rPr>
      </w:pPr>
      <w:r>
        <w:rPr>
          <w:rFonts w:eastAsia="Times New Roman" w:cstheme="minorHAnsi"/>
          <w:color w:val="000000"/>
          <w:sz w:val="24"/>
          <w:szCs w:val="24"/>
        </w:rPr>
        <w:t xml:space="preserve">  </w:t>
      </w:r>
      <w:r w:rsidR="00E4197F" w:rsidRPr="00E4197F">
        <w:rPr>
          <w:rFonts w:eastAsia="Times New Roman" w:cstheme="minorHAnsi"/>
          <w:color w:val="000000"/>
          <w:sz w:val="24"/>
          <w:szCs w:val="24"/>
        </w:rPr>
        <w:t>I first </w:t>
      </w:r>
      <w:hyperlink r:id="rId508" w:history="1">
        <w:r w:rsidR="00E4197F" w:rsidRPr="00E4197F">
          <w:rPr>
            <w:rFonts w:eastAsia="Times New Roman" w:cstheme="minorHAnsi"/>
            <w:color w:val="A31E22"/>
            <w:sz w:val="24"/>
            <w:szCs w:val="24"/>
            <w:u w:val="single"/>
          </w:rPr>
          <w:t>wrote about CloudReady</w:t>
        </w:r>
      </w:hyperlink>
      <w:r w:rsidR="00E4197F" w:rsidRPr="00E4197F">
        <w:rPr>
          <w:rFonts w:eastAsia="Times New Roman" w:cstheme="minorHAnsi"/>
          <w:color w:val="000000"/>
          <w:sz w:val="24"/>
          <w:szCs w:val="24"/>
        </w:rPr>
        <w:t> way back in the prehistoric age of 2016, when the software was part of a scrappy independent startup working to provide us mere mortals with a way to give dusty old computers new life. In the simplest possible terms, CloudReady is a version of Chrome OS based solely on Google's open-source code of the operating system — and thus without all the Google-specific elements (Assistant, Android app support, a microscopic virtual doppelgänger of Sergey Brin, and so on) baked in.</w:t>
      </w:r>
    </w:p>
    <w:p w14:paraId="47861EC3" w14:textId="43A1E5D6" w:rsidR="00E4197F" w:rsidRPr="00E4197F" w:rsidRDefault="00FC7A73" w:rsidP="00E4197F">
      <w:pPr>
        <w:shd w:val="clear" w:color="auto" w:fill="FFFFFF"/>
        <w:spacing w:after="240" w:line="240" w:lineRule="auto"/>
        <w:contextualSpacing/>
        <w:rPr>
          <w:rFonts w:eastAsia="Times New Roman" w:cstheme="minorHAnsi"/>
          <w:color w:val="000000"/>
          <w:sz w:val="24"/>
          <w:szCs w:val="24"/>
        </w:rPr>
      </w:pPr>
      <w:r>
        <w:rPr>
          <w:rFonts w:eastAsia="Times New Roman" w:cstheme="minorHAnsi"/>
          <w:color w:val="000000"/>
          <w:sz w:val="24"/>
          <w:szCs w:val="24"/>
        </w:rPr>
        <w:t xml:space="preserve">  </w:t>
      </w:r>
      <w:r w:rsidR="00E4197F" w:rsidRPr="00E4197F">
        <w:rPr>
          <w:rFonts w:eastAsia="Times New Roman" w:cstheme="minorHAnsi"/>
          <w:color w:val="000000"/>
          <w:sz w:val="24"/>
          <w:szCs w:val="24"/>
        </w:rPr>
        <w:t>CloudReady came up with a clever way you could take that software and, without a heck of a lot of effort or technical know-how, install it onto an old Schmindows computer and then have a clean, simple, and perpetually up-to-date Chromebook-like experience on that device. The company behind it provided regular over-the-air updates, just like Google does, and made everything as easy as could be.</w:t>
      </w:r>
    </w:p>
    <w:p w14:paraId="7F56FDB2" w14:textId="226A1BF2" w:rsidR="00E4197F" w:rsidRPr="00E4197F" w:rsidRDefault="00FC7A73" w:rsidP="00E4197F">
      <w:pPr>
        <w:shd w:val="clear" w:color="auto" w:fill="FFFFFF"/>
        <w:spacing w:after="240" w:line="240" w:lineRule="auto"/>
        <w:contextualSpacing/>
        <w:rPr>
          <w:rFonts w:eastAsia="Times New Roman" w:cstheme="minorHAnsi"/>
          <w:color w:val="000000"/>
          <w:sz w:val="24"/>
          <w:szCs w:val="24"/>
        </w:rPr>
      </w:pPr>
      <w:r>
        <w:rPr>
          <w:rFonts w:eastAsia="Times New Roman" w:cstheme="minorHAnsi"/>
          <w:color w:val="000000"/>
          <w:sz w:val="24"/>
          <w:szCs w:val="24"/>
        </w:rPr>
        <w:t xml:space="preserve">  </w:t>
      </w:r>
      <w:r w:rsidR="00E4197F" w:rsidRPr="00E4197F">
        <w:rPr>
          <w:rFonts w:eastAsia="Times New Roman" w:cstheme="minorHAnsi"/>
          <w:color w:val="000000"/>
          <w:sz w:val="24"/>
          <w:szCs w:val="24"/>
        </w:rPr>
        <w:t>So, yeah: Google snatching up that company opens some pretty interesting possibilities, to say the very least. As CloudReady gets integrated into Chrome OS proper, it'll presumably gain those proprietary Googley elements it had previously been missing — meaning a converted old computer using the CloudReady software could, in theory, be almost indistinguishable from a Chromebook you buy off the shelf. (Whether or not that capability will be provided for free, of course, is a whole other question.)</w:t>
      </w:r>
    </w:p>
    <w:p w14:paraId="474F9438" w14:textId="459924C7" w:rsidR="00E4197F" w:rsidRPr="00E4197F" w:rsidRDefault="00FC7A73" w:rsidP="00E4197F">
      <w:pPr>
        <w:shd w:val="clear" w:color="auto" w:fill="FFFFFF"/>
        <w:spacing w:after="240" w:line="240" w:lineRule="auto"/>
        <w:contextualSpacing/>
        <w:rPr>
          <w:rFonts w:eastAsia="Times New Roman" w:cstheme="minorHAnsi"/>
          <w:color w:val="000000"/>
          <w:sz w:val="24"/>
          <w:szCs w:val="24"/>
        </w:rPr>
      </w:pPr>
      <w:r>
        <w:rPr>
          <w:rFonts w:eastAsia="Times New Roman" w:cstheme="minorHAnsi"/>
          <w:color w:val="000000"/>
          <w:sz w:val="24"/>
          <w:szCs w:val="24"/>
        </w:rPr>
        <w:t xml:space="preserve">  </w:t>
      </w:r>
      <w:r w:rsidR="00E4197F" w:rsidRPr="00E4197F">
        <w:rPr>
          <w:rFonts w:eastAsia="Times New Roman" w:cstheme="minorHAnsi"/>
          <w:color w:val="000000"/>
          <w:sz w:val="24"/>
          <w:szCs w:val="24"/>
        </w:rPr>
        <w:t>But beyond that, having the CloudReady structure within Google's virtual walls could allow for an even </w:t>
      </w:r>
      <w:r w:rsidR="00E4197F" w:rsidRPr="00E4197F">
        <w:rPr>
          <w:rFonts w:eastAsia="Times New Roman" w:cstheme="minorHAnsi"/>
          <w:i/>
          <w:iCs/>
          <w:color w:val="000000"/>
          <w:sz w:val="24"/>
          <w:szCs w:val="24"/>
        </w:rPr>
        <w:t>more</w:t>
      </w:r>
      <w:r w:rsidR="00E4197F" w:rsidRPr="00E4197F">
        <w:rPr>
          <w:rFonts w:eastAsia="Times New Roman" w:cstheme="minorHAnsi"/>
          <w:color w:val="000000"/>
          <w:sz w:val="24"/>
          <w:szCs w:val="24"/>
        </w:rPr>
        <w:t> expanded view of what long-term Chrome OS support could eventually look like. Remember: CloudReady provided system software updates more or less indefinitely for devices running its version of the Chrome OS operating system. If Google really wanted to, it's not unreasonable to think it could use those same mechanisms to meaningfully expand the level of support it offers to its own officially certified Chromebooks — is it?</w:t>
      </w:r>
    </w:p>
    <w:p w14:paraId="52F5FA3D" w14:textId="609B0222" w:rsidR="00E4197F" w:rsidRPr="00E4197F" w:rsidRDefault="00FC7A73" w:rsidP="00E4197F">
      <w:pPr>
        <w:shd w:val="clear" w:color="auto" w:fill="FFFFFF"/>
        <w:spacing w:after="240" w:line="240" w:lineRule="auto"/>
        <w:contextualSpacing/>
        <w:rPr>
          <w:rFonts w:eastAsia="Times New Roman" w:cstheme="minorHAnsi"/>
          <w:color w:val="000000"/>
          <w:sz w:val="24"/>
          <w:szCs w:val="24"/>
        </w:rPr>
      </w:pPr>
      <w:r>
        <w:rPr>
          <w:rFonts w:eastAsia="Times New Roman" w:cstheme="minorHAnsi"/>
          <w:color w:val="000000"/>
          <w:sz w:val="24"/>
          <w:szCs w:val="24"/>
        </w:rPr>
        <w:t xml:space="preserve">  </w:t>
      </w:r>
      <w:r w:rsidR="00E4197F" w:rsidRPr="00E4197F">
        <w:rPr>
          <w:rFonts w:eastAsia="Times New Roman" w:cstheme="minorHAnsi"/>
          <w:color w:val="000000"/>
          <w:sz w:val="24"/>
          <w:szCs w:val="24"/>
        </w:rPr>
        <w:t>This week, as my comrade and fellow Chrome OS dissector Kevin Tofel </w:t>
      </w:r>
      <w:hyperlink r:id="rId509" w:tgtFrame="_blank" w:history="1">
        <w:r w:rsidR="00E4197F" w:rsidRPr="00E4197F">
          <w:rPr>
            <w:rFonts w:eastAsia="Times New Roman" w:cstheme="minorHAnsi"/>
            <w:color w:val="A31E22"/>
            <w:sz w:val="24"/>
            <w:szCs w:val="24"/>
            <w:u w:val="single"/>
          </w:rPr>
          <w:t>astutely observed</w:t>
        </w:r>
      </w:hyperlink>
      <w:r w:rsidR="00E4197F" w:rsidRPr="00E4197F">
        <w:rPr>
          <w:rFonts w:eastAsia="Times New Roman" w:cstheme="minorHAnsi"/>
          <w:color w:val="000000"/>
          <w:sz w:val="24"/>
          <w:szCs w:val="24"/>
        </w:rPr>
        <w:t>, Google is working overtime to bring CloudReady </w:t>
      </w:r>
      <w:hyperlink r:id="rId510" w:tgtFrame="_blank" w:history="1">
        <w:r w:rsidR="00E4197F" w:rsidRPr="00E4197F">
          <w:rPr>
            <w:rFonts w:eastAsia="Times New Roman" w:cstheme="minorHAnsi"/>
            <w:color w:val="A31E22"/>
            <w:sz w:val="24"/>
            <w:szCs w:val="24"/>
            <w:u w:val="single"/>
          </w:rPr>
          <w:t>into the Chrome OS code</w:t>
        </w:r>
      </w:hyperlink>
      <w:r w:rsidR="00E4197F" w:rsidRPr="00E4197F">
        <w:rPr>
          <w:rFonts w:eastAsia="Times New Roman" w:cstheme="minorHAnsi"/>
          <w:color w:val="000000"/>
          <w:sz w:val="24"/>
          <w:szCs w:val="24"/>
        </w:rPr>
        <w:t> for full integration. And as he noted, that could create a veddy eeeeenteresting one-two punch with the whole browser separation brouhaha we were just thinking over.</w:t>
      </w:r>
    </w:p>
    <w:p w14:paraId="418DE474" w14:textId="6534A8A2" w:rsidR="00E4197F" w:rsidRPr="00E4197F" w:rsidRDefault="00FC7A73" w:rsidP="00E4197F">
      <w:pPr>
        <w:shd w:val="clear" w:color="auto" w:fill="FFFFFF"/>
        <w:spacing w:after="240" w:line="240" w:lineRule="auto"/>
        <w:contextualSpacing/>
        <w:rPr>
          <w:rFonts w:eastAsia="Times New Roman" w:cstheme="minorHAnsi"/>
          <w:color w:val="000000"/>
          <w:sz w:val="24"/>
          <w:szCs w:val="24"/>
        </w:rPr>
      </w:pPr>
      <w:r>
        <w:rPr>
          <w:rFonts w:eastAsia="Times New Roman" w:cstheme="minorHAnsi"/>
          <w:color w:val="000000"/>
          <w:sz w:val="24"/>
          <w:szCs w:val="24"/>
        </w:rPr>
        <w:t xml:space="preserve">  </w:t>
      </w:r>
      <w:r w:rsidR="00E4197F" w:rsidRPr="00E4197F">
        <w:rPr>
          <w:rFonts w:eastAsia="Times New Roman" w:cstheme="minorHAnsi"/>
          <w:color w:val="000000"/>
          <w:sz w:val="24"/>
          <w:szCs w:val="24"/>
        </w:rPr>
        <w:t>Consider: When your Chromebook reaches its expiration date, instead of becoming a frozen-in-time relic as it does now, it could continue to receive those all-important browser-specific updates every few weeks indefinitely from Google — and maybe, just maybe, you could </w:t>
      </w:r>
      <w:r w:rsidR="00E4197F" w:rsidRPr="00E4197F">
        <w:rPr>
          <w:rFonts w:eastAsia="Times New Roman" w:cstheme="minorHAnsi"/>
          <w:i/>
          <w:iCs/>
          <w:color w:val="000000"/>
          <w:sz w:val="24"/>
          <w:szCs w:val="24"/>
        </w:rPr>
        <w:t>also </w:t>
      </w:r>
      <w:r w:rsidR="00E4197F" w:rsidRPr="00E4197F">
        <w:rPr>
          <w:rFonts w:eastAsia="Times New Roman" w:cstheme="minorHAnsi"/>
          <w:color w:val="000000"/>
          <w:sz w:val="24"/>
          <w:szCs w:val="24"/>
        </w:rPr>
        <w:t xml:space="preserve">have some manner of option to move it from the regular Chrome OS channel into the CloudReady-based extended support path for some form </w:t>
      </w:r>
      <w:r w:rsidR="00FA65DC" w:rsidRPr="00E4197F">
        <w:rPr>
          <w:rFonts w:eastAsia="Times New Roman" w:cstheme="minorHAnsi"/>
          <w:color w:val="000000"/>
          <w:sz w:val="24"/>
          <w:szCs w:val="24"/>
        </w:rPr>
        <w:t>of ongoing</w:t>
      </w:r>
      <w:r w:rsidR="00E4197F" w:rsidRPr="00E4197F">
        <w:rPr>
          <w:rFonts w:eastAsia="Times New Roman" w:cstheme="minorHAnsi"/>
          <w:color w:val="000000"/>
          <w:sz w:val="24"/>
          <w:szCs w:val="24"/>
        </w:rPr>
        <w:t> </w:t>
      </w:r>
      <w:r w:rsidR="00E4197F" w:rsidRPr="00E4197F">
        <w:rPr>
          <w:rFonts w:eastAsia="Times New Roman" w:cstheme="minorHAnsi"/>
          <w:i/>
          <w:iCs/>
          <w:color w:val="000000"/>
          <w:sz w:val="24"/>
          <w:szCs w:val="24"/>
        </w:rPr>
        <w:t>operating system</w:t>
      </w:r>
      <w:r w:rsidR="00E4197F" w:rsidRPr="00E4197F">
        <w:rPr>
          <w:rFonts w:eastAsia="Times New Roman" w:cstheme="minorHAnsi"/>
          <w:color w:val="000000"/>
          <w:sz w:val="24"/>
          <w:szCs w:val="24"/>
        </w:rPr>
        <w:t> updates on top of that.</w:t>
      </w:r>
    </w:p>
    <w:p w14:paraId="7B821E5D" w14:textId="28F4BDC7" w:rsidR="00E4197F" w:rsidRPr="00E4197F" w:rsidRDefault="00FC7A73" w:rsidP="00E4197F">
      <w:pPr>
        <w:shd w:val="clear" w:color="auto" w:fill="FFFFFF"/>
        <w:spacing w:after="240" w:line="240" w:lineRule="auto"/>
        <w:contextualSpacing/>
        <w:rPr>
          <w:rFonts w:eastAsia="Times New Roman" w:cstheme="minorHAnsi"/>
          <w:color w:val="000000"/>
          <w:sz w:val="24"/>
          <w:szCs w:val="24"/>
        </w:rPr>
      </w:pPr>
      <w:r>
        <w:rPr>
          <w:rFonts w:eastAsia="Times New Roman" w:cstheme="minorHAnsi"/>
          <w:color w:val="000000"/>
          <w:sz w:val="24"/>
          <w:szCs w:val="24"/>
        </w:rPr>
        <w:t xml:space="preserve">  </w:t>
      </w:r>
      <w:r w:rsidR="00E4197F" w:rsidRPr="00E4197F">
        <w:rPr>
          <w:rFonts w:eastAsia="Times New Roman" w:cstheme="minorHAnsi"/>
          <w:color w:val="000000"/>
          <w:sz w:val="24"/>
          <w:szCs w:val="24"/>
        </w:rPr>
        <w:t>How exactly that'd look from a fleshy laptop-owner's perspective is still anyone's guess. Would it be a deliberate transition — something you'd have to opt into? Would it require some manner of extended support plan purchase to pull off? Or would it for all intents and purposes just be an extension of the existing Chrome OS experience, without any noticeable difference on the user's end?</w:t>
      </w:r>
    </w:p>
    <w:p w14:paraId="49D3C906" w14:textId="24FAA282" w:rsidR="00E4197F" w:rsidRPr="00E4197F" w:rsidRDefault="00FC7A73" w:rsidP="00E4197F">
      <w:pPr>
        <w:shd w:val="clear" w:color="auto" w:fill="FFFFFF"/>
        <w:spacing w:after="240" w:line="240" w:lineRule="auto"/>
        <w:contextualSpacing/>
        <w:rPr>
          <w:rFonts w:eastAsia="Times New Roman" w:cstheme="minorHAnsi"/>
          <w:color w:val="000000"/>
          <w:sz w:val="24"/>
          <w:szCs w:val="24"/>
        </w:rPr>
      </w:pPr>
      <w:r>
        <w:rPr>
          <w:rFonts w:eastAsia="Times New Roman" w:cstheme="minorHAnsi"/>
          <w:color w:val="000000"/>
          <w:sz w:val="24"/>
          <w:szCs w:val="24"/>
        </w:rPr>
        <w:t xml:space="preserve">  </w:t>
      </w:r>
      <w:r w:rsidR="00E4197F" w:rsidRPr="00E4197F">
        <w:rPr>
          <w:rFonts w:eastAsia="Times New Roman" w:cstheme="minorHAnsi"/>
          <w:color w:val="000000"/>
          <w:sz w:val="24"/>
          <w:szCs w:val="24"/>
        </w:rPr>
        <w:t>At this point, all we can do is speculate. But the </w:t>
      </w:r>
      <w:r w:rsidR="00E4197F" w:rsidRPr="00E4197F">
        <w:rPr>
          <w:rFonts w:eastAsia="Times New Roman" w:cstheme="minorHAnsi"/>
          <w:i/>
          <w:iCs/>
          <w:color w:val="000000"/>
          <w:sz w:val="24"/>
          <w:szCs w:val="24"/>
        </w:rPr>
        <w:t>possibilities</w:t>
      </w:r>
      <w:r w:rsidR="00E4197F" w:rsidRPr="00E4197F">
        <w:rPr>
          <w:rFonts w:eastAsia="Times New Roman" w:cstheme="minorHAnsi"/>
          <w:color w:val="000000"/>
          <w:sz w:val="24"/>
          <w:szCs w:val="24"/>
        </w:rPr>
        <w:t> that pop up from this two-pronged expansion sure are promising. And even if they end up being a subscription-driven, perhaps even purely enterprise- and/or education-aimed offering (as CloudReady's </w:t>
      </w:r>
      <w:hyperlink r:id="rId511" w:history="1">
        <w:r w:rsidR="00E4197F" w:rsidRPr="00E4197F">
          <w:rPr>
            <w:rFonts w:eastAsia="Times New Roman" w:cstheme="minorHAnsi"/>
            <w:color w:val="A31E22"/>
            <w:sz w:val="24"/>
            <w:szCs w:val="24"/>
            <w:u w:val="single"/>
          </w:rPr>
          <w:t>paid product</w:t>
        </w:r>
      </w:hyperlink>
      <w:r w:rsidR="00E4197F" w:rsidRPr="00E4197F">
        <w:rPr>
          <w:rFonts w:eastAsia="Times New Roman" w:cstheme="minorHAnsi"/>
          <w:color w:val="000000"/>
          <w:sz w:val="24"/>
          <w:szCs w:val="24"/>
        </w:rPr>
        <w:t> currently is), they could be insanely significant in terms of their impact.</w:t>
      </w:r>
    </w:p>
    <w:p w14:paraId="5CD3D31B" w14:textId="2D7A0E47" w:rsidR="00E4197F" w:rsidRPr="00E4197F" w:rsidRDefault="00FC7A73" w:rsidP="00E4197F">
      <w:pPr>
        <w:shd w:val="clear" w:color="auto" w:fill="FFFFFF"/>
        <w:spacing w:after="240" w:line="240" w:lineRule="auto"/>
        <w:contextualSpacing/>
        <w:rPr>
          <w:rFonts w:eastAsia="Times New Roman" w:cstheme="minorHAnsi"/>
          <w:color w:val="000000"/>
          <w:sz w:val="24"/>
          <w:szCs w:val="24"/>
        </w:rPr>
      </w:pPr>
      <w:r>
        <w:rPr>
          <w:rFonts w:eastAsia="Times New Roman" w:cstheme="minorHAnsi"/>
          <w:color w:val="000000"/>
          <w:sz w:val="24"/>
          <w:szCs w:val="24"/>
        </w:rPr>
        <w:t xml:space="preserve">  </w:t>
      </w:r>
      <w:r w:rsidR="00E4197F" w:rsidRPr="00E4197F">
        <w:rPr>
          <w:rFonts w:eastAsia="Times New Roman" w:cstheme="minorHAnsi"/>
          <w:color w:val="000000"/>
          <w:sz w:val="24"/>
          <w:szCs w:val="24"/>
        </w:rPr>
        <w:t>Between the browser split and the CloudReady combining, some scrumptious changes are most certainly a-comin' to our once-humble little Chromebook universe. The questions now are when exactly they'll arrive and how exactly they'll end up working. But one way or another, it seems all but certain that our view of what a Chromebook is all about is about to get shaken up and freshly seasoned again.</w:t>
      </w:r>
    </w:p>
    <w:p w14:paraId="45568A2D" w14:textId="6018CD9C" w:rsidR="00E4197F" w:rsidRDefault="00E4197F" w:rsidP="00E4197F">
      <w:pPr>
        <w:shd w:val="clear" w:color="auto" w:fill="FFFFFF"/>
        <w:spacing w:after="240" w:line="240" w:lineRule="auto"/>
        <w:contextualSpacing/>
        <w:rPr>
          <w:rFonts w:eastAsia="Times New Roman" w:cstheme="minorHAnsi"/>
          <w:color w:val="000000"/>
          <w:sz w:val="24"/>
          <w:szCs w:val="24"/>
        </w:rPr>
      </w:pPr>
      <w:r w:rsidRPr="00E4197F">
        <w:rPr>
          <w:rFonts w:eastAsia="Times New Roman" w:cstheme="minorHAnsi"/>
          <w:color w:val="000000"/>
          <w:sz w:val="24"/>
          <w:szCs w:val="24"/>
        </w:rPr>
        <w:t>Mmm...nerd stew. Gotta love that zesty flavor.</w:t>
      </w:r>
    </w:p>
    <w:p w14:paraId="3294B78F" w14:textId="77777777" w:rsidR="004D68B9" w:rsidRDefault="004D68B9" w:rsidP="00E4197F">
      <w:pPr>
        <w:shd w:val="clear" w:color="auto" w:fill="FFFFFF"/>
        <w:spacing w:after="240" w:line="240" w:lineRule="auto"/>
        <w:contextualSpacing/>
        <w:rPr>
          <w:rFonts w:eastAsia="Times New Roman" w:cstheme="minorHAnsi"/>
          <w:color w:val="000000"/>
          <w:sz w:val="24"/>
          <w:szCs w:val="24"/>
        </w:rPr>
      </w:pPr>
    </w:p>
    <w:p w14:paraId="1BCB0E6B" w14:textId="35B4FC0C" w:rsidR="009B1E94" w:rsidRPr="009B1E94" w:rsidRDefault="004D68B9" w:rsidP="004D68B9">
      <w:pPr>
        <w:shd w:val="clear" w:color="auto" w:fill="FFFFFF"/>
        <w:spacing w:after="240" w:line="240" w:lineRule="auto"/>
        <w:contextualSpacing/>
        <w:rPr>
          <w:rFonts w:eastAsia="Times New Roman" w:cstheme="minorHAnsi"/>
          <w:b/>
          <w:bCs/>
          <w:color w:val="000000"/>
          <w:kern w:val="36"/>
          <w:sz w:val="36"/>
          <w:szCs w:val="36"/>
        </w:rPr>
      </w:pPr>
      <w:r>
        <w:rPr>
          <w:rFonts w:eastAsia="Times New Roman" w:cstheme="minorHAnsi"/>
          <w:noProof/>
          <w:color w:val="000000"/>
          <w:sz w:val="24"/>
          <w:szCs w:val="24"/>
          <w:lang w:val="en-PH" w:eastAsia="en-PH"/>
        </w:rPr>
        <w:drawing>
          <wp:inline distT="0" distB="0" distL="0" distR="0" wp14:anchorId="4A65001C" wp14:editId="3692B7C6">
            <wp:extent cx="657225" cy="657225"/>
            <wp:effectExtent l="0" t="0" r="9525" b="952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pic:cNvPicPr/>
                  </pic:nvPicPr>
                  <pic:blipFill>
                    <a:blip r:embed="rId512" cstate="print">
                      <a:extLst>
                        <a:ext uri="{28A0092B-C50C-407E-A947-70E740481C1C}">
                          <a14:useLocalDpi xmlns:a14="http://schemas.microsoft.com/office/drawing/2010/main" val="0"/>
                        </a:ext>
                      </a:extLst>
                    </a:blip>
                    <a:stretch>
                      <a:fillRect/>
                    </a:stretch>
                  </pic:blipFill>
                  <pic:spPr>
                    <a:xfrm>
                      <a:off x="0" y="0"/>
                      <a:ext cx="657225" cy="657225"/>
                    </a:xfrm>
                    <a:prstGeom prst="rect">
                      <a:avLst/>
                    </a:prstGeom>
                  </pic:spPr>
                </pic:pic>
              </a:graphicData>
            </a:graphic>
          </wp:inline>
        </w:drawing>
      </w:r>
      <w:r w:rsidR="009B1E94" w:rsidRPr="009B1E94">
        <w:rPr>
          <w:rFonts w:eastAsia="Times New Roman" w:cstheme="minorHAnsi"/>
          <w:b/>
          <w:bCs/>
          <w:color w:val="000000"/>
          <w:kern w:val="36"/>
          <w:sz w:val="36"/>
          <w:szCs w:val="36"/>
        </w:rPr>
        <w:t>Your iPhone has a hidden document scanner. This is how to use it</w:t>
      </w:r>
    </w:p>
    <w:p w14:paraId="2AA7BD00" w14:textId="2339B6CD" w:rsidR="009B1E94" w:rsidRPr="009B1E94" w:rsidRDefault="009B1E94" w:rsidP="00E4197F">
      <w:pPr>
        <w:shd w:val="clear" w:color="auto" w:fill="FFFFFF"/>
        <w:spacing w:after="240" w:line="240" w:lineRule="auto"/>
        <w:contextualSpacing/>
        <w:rPr>
          <w:rFonts w:eastAsia="Times New Roman" w:cstheme="minorHAnsi"/>
          <w:color w:val="000000"/>
          <w:sz w:val="28"/>
          <w:szCs w:val="28"/>
        </w:rPr>
      </w:pPr>
      <w:r w:rsidRPr="009B1E94">
        <w:rPr>
          <w:rFonts w:cstheme="minorHAnsi"/>
          <w:color w:val="000000"/>
          <w:sz w:val="28"/>
          <w:szCs w:val="28"/>
          <w:shd w:val="clear" w:color="auto" w:fill="FFFFFF"/>
        </w:rPr>
        <w:t>Don't fret the next time you're asked to scan a document -- just pick up your iPhone or iPad.</w:t>
      </w:r>
    </w:p>
    <w:p w14:paraId="307876EA" w14:textId="77777777" w:rsidR="009B1E94" w:rsidRPr="009B1E94" w:rsidRDefault="009B1E94" w:rsidP="009B1E94">
      <w:pPr>
        <w:shd w:val="clear" w:color="auto" w:fill="FFFFFF"/>
        <w:spacing w:after="0" w:line="240" w:lineRule="auto"/>
        <w:rPr>
          <w:rFonts w:ascii="Times New Roman" w:eastAsia="Times New Roman" w:hAnsi="Times New Roman" w:cs="Times New Roman"/>
          <w:sz w:val="24"/>
          <w:szCs w:val="24"/>
        </w:rPr>
      </w:pPr>
      <w:r w:rsidRPr="009B1E94">
        <w:rPr>
          <w:rFonts w:ascii="Times New Roman" w:eastAsia="Times New Roman" w:hAnsi="Times New Roman" w:cs="Times New Roman"/>
          <w:noProof/>
          <w:color w:val="000000"/>
          <w:sz w:val="24"/>
          <w:szCs w:val="24"/>
          <w:lang w:val="en-PH" w:eastAsia="en-PH"/>
        </w:rPr>
        <w:drawing>
          <wp:inline distT="0" distB="0" distL="0" distR="0" wp14:anchorId="782B0A30" wp14:editId="5251610B">
            <wp:extent cx="361950" cy="361950"/>
            <wp:effectExtent l="0" t="0" r="0" b="0"/>
            <wp:docPr id="110" name="Picture 110" descr="Jason Cipriani headshot">
              <a:hlinkClick xmlns:a="http://schemas.openxmlformats.org/drawingml/2006/main" r:id="rId5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ason Cipriani headshot">
                      <a:hlinkClick r:id="rId513"/>
                    </pic:cNvPr>
                    <pic:cNvPicPr>
                      <a:picLocks noChangeAspect="1" noChangeArrowheads="1"/>
                    </pic:cNvPicPr>
                  </pic:nvPicPr>
                  <pic:blipFill>
                    <a:blip r:embed="rId514">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p w14:paraId="1876C9C0" w14:textId="77777777" w:rsidR="009B1E94" w:rsidRPr="009B1E94" w:rsidRDefault="006C5190" w:rsidP="009B1E94">
      <w:pPr>
        <w:shd w:val="clear" w:color="auto" w:fill="FFFFFF"/>
        <w:spacing w:after="0" w:line="343" w:lineRule="atLeast"/>
        <w:ind w:left="562"/>
        <w:rPr>
          <w:rFonts w:ascii="Times New Roman" w:eastAsia="Times New Roman" w:hAnsi="Times New Roman" w:cs="Times New Roman"/>
          <w:color w:val="000000"/>
          <w:sz w:val="20"/>
          <w:szCs w:val="20"/>
        </w:rPr>
      </w:pPr>
      <w:hyperlink r:id="rId515" w:history="1">
        <w:r w:rsidR="009B1E94" w:rsidRPr="009B1E94">
          <w:rPr>
            <w:rFonts w:ascii="Times New Roman" w:eastAsia="Times New Roman" w:hAnsi="Times New Roman" w:cs="Times New Roman"/>
            <w:b/>
            <w:bCs/>
            <w:color w:val="000000"/>
            <w:sz w:val="24"/>
            <w:szCs w:val="24"/>
            <w:u w:val="single"/>
          </w:rPr>
          <w:t>Jason Cipriani</w:t>
        </w:r>
      </w:hyperlink>
      <w:r w:rsidR="009B1E94" w:rsidRPr="009B1E94">
        <w:rPr>
          <w:rFonts w:ascii="Times New Roman" w:eastAsia="Times New Roman" w:hAnsi="Times New Roman" w:cs="Times New Roman"/>
          <w:sz w:val="20"/>
          <w:szCs w:val="20"/>
        </w:rPr>
        <w:t> </w:t>
      </w:r>
      <w:r w:rsidR="009B1E94" w:rsidRPr="009B1E94">
        <w:rPr>
          <w:rFonts w:ascii="Times New Roman" w:eastAsia="Times New Roman" w:hAnsi="Times New Roman" w:cs="Times New Roman"/>
          <w:sz w:val="20"/>
          <w:szCs w:val="20"/>
        </w:rPr>
        <w:fldChar w:fldCharType="begin"/>
      </w:r>
      <w:r w:rsidR="009B1E94" w:rsidRPr="009B1E94">
        <w:rPr>
          <w:rFonts w:ascii="Times New Roman" w:eastAsia="Times New Roman" w:hAnsi="Times New Roman" w:cs="Times New Roman"/>
          <w:sz w:val="20"/>
          <w:szCs w:val="20"/>
        </w:rPr>
        <w:instrText xml:space="preserve"> HYPERLINK "http://www.twitter.com/MrCippy" \t "_blank" </w:instrText>
      </w:r>
      <w:r w:rsidR="009B1E94" w:rsidRPr="009B1E94">
        <w:rPr>
          <w:rFonts w:ascii="Times New Roman" w:eastAsia="Times New Roman" w:hAnsi="Times New Roman" w:cs="Times New Roman"/>
          <w:sz w:val="20"/>
          <w:szCs w:val="20"/>
        </w:rPr>
        <w:fldChar w:fldCharType="separate"/>
      </w:r>
    </w:p>
    <w:p w14:paraId="7F946AF0" w14:textId="35A0EF89" w:rsidR="009B1E94" w:rsidRPr="009B1E94" w:rsidRDefault="009B1E94" w:rsidP="004D68B9">
      <w:pPr>
        <w:shd w:val="clear" w:color="auto" w:fill="FFFFFF"/>
        <w:spacing w:after="0" w:line="343" w:lineRule="atLeast"/>
        <w:rPr>
          <w:rFonts w:ascii="Times New Roman" w:eastAsia="Times New Roman" w:hAnsi="Times New Roman" w:cs="Times New Roman"/>
          <w:sz w:val="18"/>
          <w:szCs w:val="18"/>
        </w:rPr>
      </w:pPr>
      <w:r w:rsidRPr="009B1E94">
        <w:rPr>
          <w:rFonts w:ascii="Times New Roman" w:eastAsia="Times New Roman" w:hAnsi="Times New Roman" w:cs="Times New Roman"/>
          <w:sz w:val="20"/>
          <w:szCs w:val="20"/>
        </w:rPr>
        <w:fldChar w:fldCharType="end"/>
      </w:r>
      <w:r w:rsidRPr="009B1E94">
        <w:rPr>
          <w:rFonts w:ascii="Times New Roman" w:eastAsia="Times New Roman" w:hAnsi="Times New Roman" w:cs="Times New Roman"/>
          <w:sz w:val="18"/>
          <w:szCs w:val="18"/>
        </w:rPr>
        <w:t>March 20, 2021 1:05 p.m. PT</w:t>
      </w:r>
    </w:p>
    <w:p w14:paraId="7160ABB4" w14:textId="77777777" w:rsidR="009B1E94" w:rsidRPr="009B1E94" w:rsidRDefault="009B1E94" w:rsidP="009B1E94">
      <w:pPr>
        <w:shd w:val="clear" w:color="auto" w:fill="FFFFFF"/>
        <w:spacing w:after="0" w:line="240" w:lineRule="auto"/>
        <w:jc w:val="center"/>
        <w:rPr>
          <w:rFonts w:ascii="Times New Roman" w:eastAsia="Times New Roman" w:hAnsi="Times New Roman" w:cs="Times New Roman"/>
          <w:sz w:val="24"/>
          <w:szCs w:val="24"/>
        </w:rPr>
      </w:pPr>
      <w:r w:rsidRPr="009B1E94">
        <w:rPr>
          <w:rFonts w:ascii="Times New Roman" w:eastAsia="Times New Roman" w:hAnsi="Times New Roman" w:cs="Times New Roman"/>
          <w:noProof/>
          <w:sz w:val="24"/>
          <w:szCs w:val="24"/>
          <w:lang w:val="en-PH" w:eastAsia="en-PH"/>
        </w:rPr>
        <w:drawing>
          <wp:inline distT="0" distB="0" distL="0" distR="0" wp14:anchorId="02E05B17" wp14:editId="76AE0709">
            <wp:extent cx="4500000" cy="3000375"/>
            <wp:effectExtent l="0" t="0" r="0" b="0"/>
            <wp:docPr id="112" name="Picture 112" descr="apple-iphone-12-9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pple-iphone-12-9902"/>
                    <pic:cNvPicPr>
                      <a:picLocks noChangeAspect="1" noChangeArrowheads="1"/>
                    </pic:cNvPicPr>
                  </pic:nvPicPr>
                  <pic:blipFill>
                    <a:blip r:embed="rId516" cstate="print">
                      <a:extLst>
                        <a:ext uri="{28A0092B-C50C-407E-A947-70E740481C1C}">
                          <a14:useLocalDpi xmlns:a14="http://schemas.microsoft.com/office/drawing/2010/main" val="0"/>
                        </a:ext>
                      </a:extLst>
                    </a:blip>
                    <a:srcRect/>
                    <a:stretch>
                      <a:fillRect/>
                    </a:stretch>
                  </pic:blipFill>
                  <pic:spPr bwMode="auto">
                    <a:xfrm>
                      <a:off x="0" y="0"/>
                      <a:ext cx="4579984" cy="3053704"/>
                    </a:xfrm>
                    <a:prstGeom prst="rect">
                      <a:avLst/>
                    </a:prstGeom>
                    <a:noFill/>
                    <a:ln>
                      <a:noFill/>
                    </a:ln>
                  </pic:spPr>
                </pic:pic>
              </a:graphicData>
            </a:graphic>
          </wp:inline>
        </w:drawing>
      </w:r>
    </w:p>
    <w:p w14:paraId="24A815D3" w14:textId="759896A6" w:rsidR="009B1E94" w:rsidRPr="00820D40" w:rsidRDefault="009B1E94" w:rsidP="00820D40">
      <w:pPr>
        <w:shd w:val="clear" w:color="auto" w:fill="FFFFFF"/>
        <w:spacing w:after="0" w:line="330" w:lineRule="atLeast"/>
        <w:contextualSpacing/>
        <w:jc w:val="center"/>
        <w:rPr>
          <w:rFonts w:eastAsia="Times New Roman" w:cstheme="minorHAnsi"/>
          <w:sz w:val="16"/>
          <w:szCs w:val="16"/>
        </w:rPr>
      </w:pPr>
      <w:r w:rsidRPr="00820D40">
        <w:rPr>
          <w:rFonts w:eastAsia="Times New Roman" w:cstheme="minorHAnsi"/>
          <w:sz w:val="16"/>
          <w:szCs w:val="16"/>
        </w:rPr>
        <w:t>Your iPhone or iPad doubles as a document scanner. We'll show you where to look.</w:t>
      </w:r>
    </w:p>
    <w:p w14:paraId="5F59F5D3" w14:textId="77777777" w:rsidR="009B1E94" w:rsidRPr="00820D40" w:rsidRDefault="009B1E94" w:rsidP="00820D40">
      <w:pPr>
        <w:shd w:val="clear" w:color="auto" w:fill="FFFFFF"/>
        <w:spacing w:after="0" w:line="240" w:lineRule="auto"/>
        <w:contextualSpacing/>
        <w:jc w:val="center"/>
        <w:rPr>
          <w:rFonts w:eastAsia="Times New Roman" w:cstheme="minorHAnsi"/>
          <w:sz w:val="16"/>
          <w:szCs w:val="16"/>
        </w:rPr>
      </w:pPr>
      <w:r w:rsidRPr="00820D40">
        <w:rPr>
          <w:rFonts w:eastAsia="Times New Roman" w:cstheme="minorHAnsi"/>
          <w:color w:val="000000"/>
          <w:sz w:val="16"/>
          <w:szCs w:val="16"/>
        </w:rPr>
        <w:t>Angela Lang/CNET</w:t>
      </w:r>
    </w:p>
    <w:p w14:paraId="19388602" w14:textId="7B1370ED" w:rsidR="009B1E94" w:rsidRPr="009B1E94" w:rsidRDefault="00820D40" w:rsidP="009B1E94">
      <w:pPr>
        <w:shd w:val="clear" w:color="auto" w:fill="FFFFFF"/>
        <w:spacing w:after="300" w:line="240" w:lineRule="auto"/>
        <w:contextualSpacing/>
        <w:rPr>
          <w:rFonts w:eastAsia="Times New Roman" w:cstheme="minorHAnsi"/>
          <w:sz w:val="24"/>
          <w:szCs w:val="24"/>
        </w:rPr>
      </w:pPr>
      <w:r>
        <w:rPr>
          <w:rFonts w:eastAsia="Times New Roman" w:cstheme="minorHAnsi"/>
          <w:sz w:val="24"/>
          <w:szCs w:val="24"/>
        </w:rPr>
        <w:t xml:space="preserve">  </w:t>
      </w:r>
      <w:r w:rsidR="009B1E94" w:rsidRPr="009B1E94">
        <w:rPr>
          <w:rFonts w:eastAsia="Times New Roman" w:cstheme="minorHAnsi"/>
          <w:sz w:val="24"/>
          <w:szCs w:val="24"/>
        </w:rPr>
        <w:t>If you don't own one of those fancy </w:t>
      </w:r>
      <w:hyperlink r:id="rId517" w:history="1">
        <w:r w:rsidR="009B1E94" w:rsidRPr="009B1E94">
          <w:rPr>
            <w:rFonts w:eastAsia="Times New Roman" w:cstheme="minorHAnsi"/>
            <w:color w:val="000000"/>
            <w:sz w:val="24"/>
            <w:szCs w:val="24"/>
            <w:u w:val="single"/>
          </w:rPr>
          <w:t>all-in-one printers</w:t>
        </w:r>
      </w:hyperlink>
      <w:r w:rsidR="009B1E94" w:rsidRPr="009B1E94">
        <w:rPr>
          <w:rFonts w:eastAsia="Times New Roman" w:cstheme="minorHAnsi"/>
          <w:sz w:val="24"/>
          <w:szCs w:val="24"/>
        </w:rPr>
        <w:t> that includes a scanner, being asked to sign, scan and send a document can seem like an impossible task. Not to mention a task from a decade ago. But you may have a scanner right in your hand: your </w:t>
      </w:r>
      <w:hyperlink r:id="rId518" w:history="1">
        <w:r w:rsidR="009B1E94" w:rsidRPr="009B1E94">
          <w:rPr>
            <w:rFonts w:eastAsia="Times New Roman" w:cstheme="minorHAnsi"/>
            <w:color w:val="000000"/>
            <w:sz w:val="24"/>
            <w:szCs w:val="24"/>
            <w:u w:val="single"/>
          </w:rPr>
          <w:t>iPhone</w:t>
        </w:r>
      </w:hyperlink>
      <w:r w:rsidR="009B1E94" w:rsidRPr="009B1E94">
        <w:rPr>
          <w:rFonts w:eastAsia="Times New Roman" w:cstheme="minorHAnsi"/>
          <w:sz w:val="24"/>
          <w:szCs w:val="24"/>
        </w:rPr>
        <w:t> or </w:t>
      </w:r>
      <w:hyperlink r:id="rId519" w:history="1">
        <w:r w:rsidR="009B1E94" w:rsidRPr="009B1E94">
          <w:rPr>
            <w:rFonts w:eastAsia="Times New Roman" w:cstheme="minorHAnsi"/>
            <w:color w:val="000000"/>
            <w:sz w:val="24"/>
            <w:szCs w:val="24"/>
            <w:u w:val="single"/>
          </w:rPr>
          <w:t>iPad</w:t>
        </w:r>
      </w:hyperlink>
      <w:r w:rsidR="009B1E94" w:rsidRPr="009B1E94">
        <w:rPr>
          <w:rFonts w:eastAsia="Times New Roman" w:cstheme="minorHAnsi"/>
          <w:sz w:val="24"/>
          <w:szCs w:val="24"/>
        </w:rPr>
        <w:t>. </w:t>
      </w:r>
    </w:p>
    <w:p w14:paraId="57EEBD12" w14:textId="1C9B2621" w:rsidR="009B1E94" w:rsidRPr="009B1E94" w:rsidRDefault="00820D40" w:rsidP="00820D40">
      <w:pPr>
        <w:shd w:val="clear" w:color="auto" w:fill="FFFFFF"/>
        <w:spacing w:after="300" w:line="240" w:lineRule="auto"/>
        <w:contextualSpacing/>
        <w:rPr>
          <w:rFonts w:eastAsia="Times New Roman" w:cstheme="minorHAnsi"/>
          <w:vanish/>
          <w:sz w:val="16"/>
          <w:szCs w:val="16"/>
        </w:rPr>
      </w:pPr>
      <w:r>
        <w:rPr>
          <w:rFonts w:eastAsia="Times New Roman" w:cstheme="minorHAnsi"/>
          <w:sz w:val="24"/>
          <w:szCs w:val="24"/>
        </w:rPr>
        <w:t xml:space="preserve">  </w:t>
      </w:r>
      <w:r w:rsidR="009B1E94" w:rsidRPr="009B1E94">
        <w:rPr>
          <w:rFonts w:eastAsia="Times New Roman" w:cstheme="minorHAnsi"/>
          <w:sz w:val="24"/>
          <w:szCs w:val="24"/>
        </w:rPr>
        <w:t>By scanning a document, I don't mean taking a picture and then cropping it -- that's more work than it's worth. Better to use the document scanner that's buried in the iPhone's Notes app. The feature was added in iOS 11 in 2017, but if you don't use Apple's Notes app, you don't know it's there. </w:t>
      </w:r>
      <w:r>
        <w:rPr>
          <w:rFonts w:eastAsia="Times New Roman" w:cstheme="minorHAnsi"/>
          <w:sz w:val="16"/>
          <w:szCs w:val="16"/>
        </w:rPr>
        <w:t xml:space="preserve"> </w:t>
      </w:r>
      <w:r w:rsidR="009B1E94" w:rsidRPr="009B1E94">
        <w:rPr>
          <w:rFonts w:eastAsia="Times New Roman" w:cstheme="minorHAnsi"/>
          <w:vanish/>
          <w:sz w:val="16"/>
          <w:szCs w:val="16"/>
        </w:rPr>
        <w:t>Bottom of Form</w:t>
      </w:r>
    </w:p>
    <w:p w14:paraId="7CD840EA" w14:textId="77777777" w:rsidR="009B1E94" w:rsidRPr="009B1E94" w:rsidRDefault="009B1E94" w:rsidP="009B1E94">
      <w:pPr>
        <w:shd w:val="clear" w:color="auto" w:fill="FFFFFF"/>
        <w:spacing w:after="300" w:line="240" w:lineRule="auto"/>
        <w:contextualSpacing/>
        <w:rPr>
          <w:rFonts w:eastAsia="Times New Roman" w:cstheme="minorHAnsi"/>
          <w:sz w:val="24"/>
          <w:szCs w:val="24"/>
        </w:rPr>
      </w:pPr>
      <w:r w:rsidRPr="009B1E94">
        <w:rPr>
          <w:rFonts w:eastAsia="Times New Roman" w:cstheme="minorHAnsi"/>
          <w:sz w:val="24"/>
          <w:szCs w:val="24"/>
        </w:rPr>
        <w:t>Below I'll show you where to find the scanner, how to use it and cover some general tips to get the most of the hidden feature. </w:t>
      </w:r>
    </w:p>
    <w:p w14:paraId="0F3F47FF" w14:textId="77777777" w:rsidR="009B1E94" w:rsidRPr="009B1E94" w:rsidRDefault="009B1E94" w:rsidP="009B1E94">
      <w:pPr>
        <w:shd w:val="clear" w:color="auto" w:fill="FFFFFF"/>
        <w:spacing w:before="225" w:after="225" w:line="257" w:lineRule="atLeast"/>
        <w:contextualSpacing/>
        <w:outlineLvl w:val="1"/>
        <w:rPr>
          <w:rFonts w:eastAsia="Times New Roman" w:cstheme="minorHAnsi"/>
          <w:b/>
          <w:bCs/>
          <w:sz w:val="36"/>
          <w:szCs w:val="36"/>
        </w:rPr>
      </w:pPr>
      <w:r w:rsidRPr="009B1E94">
        <w:rPr>
          <w:rFonts w:eastAsia="Times New Roman" w:cstheme="minorHAnsi"/>
          <w:b/>
          <w:bCs/>
          <w:sz w:val="36"/>
          <w:szCs w:val="36"/>
        </w:rPr>
        <w:t>How to scan a document with your iPhone, iPad</w:t>
      </w:r>
    </w:p>
    <w:p w14:paraId="09B9C633" w14:textId="6E371C1C" w:rsidR="009B1E94" w:rsidRPr="009B1E94" w:rsidRDefault="00820D40" w:rsidP="009B1E94">
      <w:pPr>
        <w:shd w:val="clear" w:color="auto" w:fill="FFFFFF"/>
        <w:spacing w:after="300" w:line="240" w:lineRule="auto"/>
        <w:contextualSpacing/>
        <w:rPr>
          <w:rFonts w:eastAsia="Times New Roman" w:cstheme="minorHAnsi"/>
          <w:sz w:val="24"/>
          <w:szCs w:val="24"/>
        </w:rPr>
      </w:pPr>
      <w:r>
        <w:rPr>
          <w:rFonts w:eastAsia="Times New Roman" w:cstheme="minorHAnsi"/>
          <w:sz w:val="24"/>
          <w:szCs w:val="24"/>
        </w:rPr>
        <w:t xml:space="preserve">  </w:t>
      </w:r>
      <w:r w:rsidR="009B1E94" w:rsidRPr="009B1E94">
        <w:rPr>
          <w:rFonts w:eastAsia="Times New Roman" w:cstheme="minorHAnsi"/>
          <w:sz w:val="24"/>
          <w:szCs w:val="24"/>
        </w:rPr>
        <w:t>Place the document(s) on a flat surface, in a well-lit area. Open the </w:t>
      </w:r>
      <w:r w:rsidR="009B1E94" w:rsidRPr="009B1E94">
        <w:rPr>
          <w:rFonts w:eastAsia="Times New Roman" w:cstheme="minorHAnsi"/>
          <w:b/>
          <w:bCs/>
          <w:sz w:val="24"/>
          <w:szCs w:val="24"/>
        </w:rPr>
        <w:t>Notes</w:t>
      </w:r>
      <w:r w:rsidR="009B1E94" w:rsidRPr="009B1E94">
        <w:rPr>
          <w:rFonts w:eastAsia="Times New Roman" w:cstheme="minorHAnsi"/>
          <w:sz w:val="24"/>
          <w:szCs w:val="24"/>
        </w:rPr>
        <w:t> app and either create a new note or open an existing note. I created a folder called Scanned Documents where I can store and easily find anything I've scanned. </w:t>
      </w:r>
    </w:p>
    <w:p w14:paraId="36F54DB9" w14:textId="18981324" w:rsidR="009B1E94" w:rsidRPr="009B1E94" w:rsidRDefault="00820D40" w:rsidP="009B1E94">
      <w:pPr>
        <w:shd w:val="clear" w:color="auto" w:fill="FFFFFF"/>
        <w:spacing w:after="300" w:line="240" w:lineRule="auto"/>
        <w:contextualSpacing/>
        <w:rPr>
          <w:rFonts w:eastAsia="Times New Roman" w:cstheme="minorHAnsi"/>
          <w:sz w:val="24"/>
          <w:szCs w:val="24"/>
        </w:rPr>
      </w:pPr>
      <w:r>
        <w:rPr>
          <w:rFonts w:eastAsia="Times New Roman" w:cstheme="minorHAnsi"/>
          <w:sz w:val="24"/>
          <w:szCs w:val="24"/>
        </w:rPr>
        <w:t xml:space="preserve">  </w:t>
      </w:r>
      <w:r w:rsidR="009B1E94" w:rsidRPr="009B1E94">
        <w:rPr>
          <w:rFonts w:eastAsia="Times New Roman" w:cstheme="minorHAnsi"/>
          <w:sz w:val="24"/>
          <w:szCs w:val="24"/>
        </w:rPr>
        <w:t>With a note open, tap on the </w:t>
      </w:r>
      <w:r w:rsidR="009B1E94" w:rsidRPr="009B1E94">
        <w:rPr>
          <w:rFonts w:eastAsia="Times New Roman" w:cstheme="minorHAnsi"/>
          <w:b/>
          <w:bCs/>
          <w:sz w:val="24"/>
          <w:szCs w:val="24"/>
        </w:rPr>
        <w:t>camera icon</w:t>
      </w:r>
      <w:r w:rsidR="009B1E94" w:rsidRPr="009B1E94">
        <w:rPr>
          <w:rFonts w:eastAsia="Times New Roman" w:cstheme="minorHAnsi"/>
          <w:sz w:val="24"/>
          <w:szCs w:val="24"/>
        </w:rPr>
        <w:t> then </w:t>
      </w:r>
      <w:r w:rsidR="009B1E94" w:rsidRPr="009B1E94">
        <w:rPr>
          <w:rFonts w:eastAsia="Times New Roman" w:cstheme="minorHAnsi"/>
          <w:b/>
          <w:bCs/>
          <w:sz w:val="24"/>
          <w:szCs w:val="24"/>
        </w:rPr>
        <w:t>Scan Documents</w:t>
      </w:r>
      <w:r w:rsidR="009B1E94" w:rsidRPr="009B1E94">
        <w:rPr>
          <w:rFonts w:eastAsia="Times New Roman" w:cstheme="minorHAnsi"/>
          <w:sz w:val="24"/>
          <w:szCs w:val="24"/>
        </w:rPr>
        <w:t>. </w:t>
      </w:r>
    </w:p>
    <w:p w14:paraId="7BB378B6" w14:textId="5A6A1D4D" w:rsidR="009B1E94" w:rsidRPr="009B1E94" w:rsidRDefault="00820D40" w:rsidP="009B1E94">
      <w:pPr>
        <w:shd w:val="clear" w:color="auto" w:fill="FFFFFF"/>
        <w:spacing w:after="300" w:line="240" w:lineRule="auto"/>
        <w:contextualSpacing/>
        <w:rPr>
          <w:rFonts w:eastAsia="Times New Roman" w:cstheme="minorHAnsi"/>
          <w:sz w:val="24"/>
          <w:szCs w:val="24"/>
        </w:rPr>
      </w:pPr>
      <w:r>
        <w:rPr>
          <w:rFonts w:eastAsia="Times New Roman" w:cstheme="minorHAnsi"/>
          <w:sz w:val="24"/>
          <w:szCs w:val="24"/>
        </w:rPr>
        <w:t xml:space="preserve">  </w:t>
      </w:r>
      <w:r w:rsidR="009B1E94" w:rsidRPr="009B1E94">
        <w:rPr>
          <w:rFonts w:eastAsia="Times New Roman" w:cstheme="minorHAnsi"/>
          <w:sz w:val="24"/>
          <w:szCs w:val="24"/>
        </w:rPr>
        <w:t xml:space="preserve">Your iPhone or iPad will open the camera, complete with a shutter button near the bottom of the screen. </w:t>
      </w:r>
      <w:r>
        <w:rPr>
          <w:rFonts w:eastAsia="Times New Roman" w:cstheme="minorHAnsi"/>
          <w:sz w:val="24"/>
          <w:szCs w:val="24"/>
        </w:rPr>
        <w:t xml:space="preserve">  </w:t>
      </w:r>
      <w:r w:rsidR="009B1E94" w:rsidRPr="009B1E94">
        <w:rPr>
          <w:rFonts w:eastAsia="Times New Roman" w:cstheme="minorHAnsi"/>
          <w:sz w:val="24"/>
          <w:szCs w:val="24"/>
        </w:rPr>
        <w:t>Don't push it yet; instead, follow the prompts on your screen. To get the best results, hold your device directly above the document. </w:t>
      </w:r>
    </w:p>
    <w:p w14:paraId="2F2ADB66" w14:textId="77777777" w:rsidR="009B1E94" w:rsidRPr="009B1E94" w:rsidRDefault="009B1E94" w:rsidP="009B1E94">
      <w:pPr>
        <w:shd w:val="clear" w:color="auto" w:fill="FFFFFF"/>
        <w:spacing w:after="0" w:line="240" w:lineRule="auto"/>
        <w:jc w:val="center"/>
        <w:rPr>
          <w:rFonts w:ascii="Times New Roman" w:eastAsia="Times New Roman" w:hAnsi="Times New Roman" w:cs="Times New Roman"/>
          <w:sz w:val="24"/>
          <w:szCs w:val="24"/>
        </w:rPr>
      </w:pPr>
      <w:r w:rsidRPr="009B1E94">
        <w:rPr>
          <w:rFonts w:ascii="Times New Roman" w:eastAsia="Times New Roman" w:hAnsi="Times New Roman" w:cs="Times New Roman"/>
          <w:noProof/>
          <w:sz w:val="24"/>
          <w:szCs w:val="24"/>
          <w:lang w:val="en-PH" w:eastAsia="en-PH"/>
        </w:rPr>
        <w:drawing>
          <wp:inline distT="0" distB="0" distL="0" distR="0" wp14:anchorId="209F3864" wp14:editId="01E0EA2D">
            <wp:extent cx="5586387" cy="5572125"/>
            <wp:effectExtent l="0" t="0" r="0" b="0"/>
            <wp:docPr id="113" name="Picture 113" descr="scan-a-document-in-the-notes-a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can-a-document-in-the-notes-app"/>
                    <pic:cNvPicPr>
                      <a:picLocks noChangeAspect="1" noChangeArrowheads="1"/>
                    </pic:cNvPicPr>
                  </pic:nvPicPr>
                  <pic:blipFill>
                    <a:blip r:embed="rId520" cstate="print">
                      <a:extLst>
                        <a:ext uri="{28A0092B-C50C-407E-A947-70E740481C1C}">
                          <a14:useLocalDpi xmlns:a14="http://schemas.microsoft.com/office/drawing/2010/main" val="0"/>
                        </a:ext>
                      </a:extLst>
                    </a:blip>
                    <a:srcRect/>
                    <a:stretch>
                      <a:fillRect/>
                    </a:stretch>
                  </pic:blipFill>
                  <pic:spPr bwMode="auto">
                    <a:xfrm>
                      <a:off x="0" y="0"/>
                      <a:ext cx="5666159" cy="5651694"/>
                    </a:xfrm>
                    <a:prstGeom prst="rect">
                      <a:avLst/>
                    </a:prstGeom>
                    <a:noFill/>
                    <a:ln>
                      <a:noFill/>
                    </a:ln>
                  </pic:spPr>
                </pic:pic>
              </a:graphicData>
            </a:graphic>
          </wp:inline>
        </w:drawing>
      </w:r>
    </w:p>
    <w:p w14:paraId="1A2FA682" w14:textId="526756EA" w:rsidR="009B1E94" w:rsidRPr="009B1E94" w:rsidRDefault="009B1E94" w:rsidP="009B1E94">
      <w:pPr>
        <w:shd w:val="clear" w:color="auto" w:fill="FFFFFF"/>
        <w:spacing w:after="0" w:line="330" w:lineRule="atLeast"/>
        <w:jc w:val="center"/>
        <w:rPr>
          <w:rFonts w:eastAsia="Times New Roman" w:cstheme="minorHAnsi"/>
          <w:sz w:val="16"/>
          <w:szCs w:val="16"/>
        </w:rPr>
      </w:pPr>
      <w:r w:rsidRPr="009B1E94">
        <w:rPr>
          <w:rFonts w:eastAsia="Times New Roman" w:cstheme="minorHAnsi"/>
          <w:sz w:val="16"/>
          <w:szCs w:val="16"/>
        </w:rPr>
        <w:t>It's hidden under a few taps, but the options definitely there.</w:t>
      </w:r>
    </w:p>
    <w:p w14:paraId="31138386" w14:textId="77777777" w:rsidR="009B1E94" w:rsidRPr="009B1E94" w:rsidRDefault="009B1E94" w:rsidP="009B1E94">
      <w:pPr>
        <w:shd w:val="clear" w:color="auto" w:fill="FFFFFF"/>
        <w:spacing w:after="0" w:line="240" w:lineRule="auto"/>
        <w:jc w:val="center"/>
        <w:rPr>
          <w:rFonts w:eastAsia="Times New Roman" w:cstheme="minorHAnsi"/>
          <w:sz w:val="16"/>
          <w:szCs w:val="16"/>
        </w:rPr>
      </w:pPr>
      <w:r w:rsidRPr="009B1E94">
        <w:rPr>
          <w:rFonts w:eastAsia="Times New Roman" w:cstheme="minorHAnsi"/>
          <w:color w:val="000000"/>
          <w:sz w:val="16"/>
          <w:szCs w:val="16"/>
        </w:rPr>
        <w:t>Screenshots by Jason Cipriani/CNET</w:t>
      </w:r>
    </w:p>
    <w:p w14:paraId="54A96B4B" w14:textId="08C46120" w:rsidR="009B1E94" w:rsidRPr="009B1E94" w:rsidRDefault="00820D40" w:rsidP="009B1E94">
      <w:pPr>
        <w:shd w:val="clear" w:color="auto" w:fill="FFFFFF"/>
        <w:spacing w:after="300" w:line="240" w:lineRule="auto"/>
        <w:contextualSpacing/>
        <w:rPr>
          <w:rFonts w:eastAsia="Times New Roman" w:cstheme="minorHAnsi"/>
          <w:sz w:val="24"/>
          <w:szCs w:val="24"/>
        </w:rPr>
      </w:pPr>
      <w:r>
        <w:rPr>
          <w:rFonts w:eastAsia="Times New Roman" w:cstheme="minorHAnsi"/>
          <w:sz w:val="24"/>
          <w:szCs w:val="24"/>
        </w:rPr>
        <w:t xml:space="preserve">  </w:t>
      </w:r>
      <w:r w:rsidR="009B1E94" w:rsidRPr="009B1E94">
        <w:rPr>
          <w:rFonts w:eastAsia="Times New Roman" w:cstheme="minorHAnsi"/>
          <w:sz w:val="24"/>
          <w:szCs w:val="24"/>
        </w:rPr>
        <w:t>A yellow box will appear as the camera begins scanning and looking for the document. You'll see tips like "get closer" as your device looks for the edges and corners of the paper. Once it identifies the entire document, it will automatically capture a scan. If your iPhone is struggling to find the document, you can press the shutter button.</w:t>
      </w:r>
    </w:p>
    <w:p w14:paraId="0285FE42" w14:textId="492F3F4B" w:rsidR="009B1E94" w:rsidRPr="009B1E94" w:rsidRDefault="00820D40" w:rsidP="009B1E94">
      <w:pPr>
        <w:shd w:val="clear" w:color="auto" w:fill="FFFFFF"/>
        <w:spacing w:after="300" w:line="240" w:lineRule="auto"/>
        <w:contextualSpacing/>
        <w:rPr>
          <w:rFonts w:eastAsia="Times New Roman" w:cstheme="minorHAnsi"/>
          <w:sz w:val="24"/>
          <w:szCs w:val="24"/>
        </w:rPr>
      </w:pPr>
      <w:r>
        <w:rPr>
          <w:rFonts w:eastAsia="Times New Roman" w:cstheme="minorHAnsi"/>
          <w:sz w:val="24"/>
          <w:szCs w:val="24"/>
        </w:rPr>
        <w:t xml:space="preserve">  </w:t>
      </w:r>
      <w:r w:rsidR="009B1E94" w:rsidRPr="009B1E94">
        <w:rPr>
          <w:rFonts w:eastAsia="Times New Roman" w:cstheme="minorHAnsi"/>
          <w:sz w:val="24"/>
          <w:szCs w:val="24"/>
        </w:rPr>
        <w:t>A small thumbnail of each page will show in the bottom-left corner, and the scanner will remain open to continue scanning multiple pages. When you're done, tap Save.</w:t>
      </w:r>
    </w:p>
    <w:p w14:paraId="6DA7767E" w14:textId="77777777" w:rsidR="00492DB4" w:rsidRDefault="00492DB4" w:rsidP="009B1E94">
      <w:pPr>
        <w:shd w:val="clear" w:color="auto" w:fill="FFFFFF"/>
        <w:spacing w:before="225" w:after="225" w:line="257" w:lineRule="atLeast"/>
        <w:contextualSpacing/>
        <w:outlineLvl w:val="1"/>
        <w:rPr>
          <w:rFonts w:eastAsia="Times New Roman" w:cstheme="minorHAnsi"/>
          <w:b/>
          <w:bCs/>
          <w:sz w:val="36"/>
          <w:szCs w:val="36"/>
        </w:rPr>
      </w:pPr>
    </w:p>
    <w:p w14:paraId="72C44E39" w14:textId="77777777" w:rsidR="00492DB4" w:rsidRDefault="00492DB4" w:rsidP="009B1E94">
      <w:pPr>
        <w:shd w:val="clear" w:color="auto" w:fill="FFFFFF"/>
        <w:spacing w:before="225" w:after="225" w:line="257" w:lineRule="atLeast"/>
        <w:contextualSpacing/>
        <w:outlineLvl w:val="1"/>
        <w:rPr>
          <w:rFonts w:eastAsia="Times New Roman" w:cstheme="minorHAnsi"/>
          <w:b/>
          <w:bCs/>
          <w:sz w:val="36"/>
          <w:szCs w:val="36"/>
        </w:rPr>
      </w:pPr>
    </w:p>
    <w:p w14:paraId="5FF9BF2E" w14:textId="77777777" w:rsidR="00492DB4" w:rsidRDefault="00492DB4" w:rsidP="009B1E94">
      <w:pPr>
        <w:shd w:val="clear" w:color="auto" w:fill="FFFFFF"/>
        <w:spacing w:before="225" w:after="225" w:line="257" w:lineRule="atLeast"/>
        <w:contextualSpacing/>
        <w:outlineLvl w:val="1"/>
        <w:rPr>
          <w:rFonts w:eastAsia="Times New Roman" w:cstheme="minorHAnsi"/>
          <w:b/>
          <w:bCs/>
          <w:sz w:val="36"/>
          <w:szCs w:val="36"/>
        </w:rPr>
      </w:pPr>
    </w:p>
    <w:p w14:paraId="211CC78C" w14:textId="77777777" w:rsidR="00492DB4" w:rsidRDefault="00492DB4" w:rsidP="009B1E94">
      <w:pPr>
        <w:shd w:val="clear" w:color="auto" w:fill="FFFFFF"/>
        <w:spacing w:before="225" w:after="225" w:line="257" w:lineRule="atLeast"/>
        <w:contextualSpacing/>
        <w:outlineLvl w:val="1"/>
        <w:rPr>
          <w:rFonts w:eastAsia="Times New Roman" w:cstheme="minorHAnsi"/>
          <w:b/>
          <w:bCs/>
          <w:sz w:val="36"/>
          <w:szCs w:val="36"/>
        </w:rPr>
      </w:pPr>
    </w:p>
    <w:p w14:paraId="3064CA9E" w14:textId="77777777" w:rsidR="00492DB4" w:rsidRDefault="00492DB4" w:rsidP="009B1E94">
      <w:pPr>
        <w:shd w:val="clear" w:color="auto" w:fill="FFFFFF"/>
        <w:spacing w:before="225" w:after="225" w:line="257" w:lineRule="atLeast"/>
        <w:contextualSpacing/>
        <w:outlineLvl w:val="1"/>
        <w:rPr>
          <w:rFonts w:eastAsia="Times New Roman" w:cstheme="minorHAnsi"/>
          <w:b/>
          <w:bCs/>
          <w:sz w:val="36"/>
          <w:szCs w:val="36"/>
        </w:rPr>
      </w:pPr>
    </w:p>
    <w:p w14:paraId="019E1B5A" w14:textId="77777777" w:rsidR="00492DB4" w:rsidRDefault="00492DB4" w:rsidP="009B1E94">
      <w:pPr>
        <w:shd w:val="clear" w:color="auto" w:fill="FFFFFF"/>
        <w:spacing w:before="225" w:after="225" w:line="257" w:lineRule="atLeast"/>
        <w:contextualSpacing/>
        <w:outlineLvl w:val="1"/>
        <w:rPr>
          <w:rFonts w:eastAsia="Times New Roman" w:cstheme="minorHAnsi"/>
          <w:b/>
          <w:bCs/>
          <w:sz w:val="36"/>
          <w:szCs w:val="36"/>
        </w:rPr>
      </w:pPr>
    </w:p>
    <w:p w14:paraId="7D3030FA" w14:textId="77777777" w:rsidR="00492DB4" w:rsidRDefault="00492DB4" w:rsidP="009B1E94">
      <w:pPr>
        <w:shd w:val="clear" w:color="auto" w:fill="FFFFFF"/>
        <w:spacing w:before="225" w:after="225" w:line="257" w:lineRule="atLeast"/>
        <w:contextualSpacing/>
        <w:outlineLvl w:val="1"/>
        <w:rPr>
          <w:rFonts w:eastAsia="Times New Roman" w:cstheme="minorHAnsi"/>
          <w:b/>
          <w:bCs/>
          <w:sz w:val="36"/>
          <w:szCs w:val="36"/>
        </w:rPr>
      </w:pPr>
    </w:p>
    <w:p w14:paraId="2A0BDF1D" w14:textId="77777777" w:rsidR="00492DB4" w:rsidRDefault="00492DB4" w:rsidP="009B1E94">
      <w:pPr>
        <w:shd w:val="clear" w:color="auto" w:fill="FFFFFF"/>
        <w:spacing w:before="225" w:after="225" w:line="257" w:lineRule="atLeast"/>
        <w:contextualSpacing/>
        <w:outlineLvl w:val="1"/>
        <w:rPr>
          <w:rFonts w:eastAsia="Times New Roman" w:cstheme="minorHAnsi"/>
          <w:b/>
          <w:bCs/>
          <w:sz w:val="36"/>
          <w:szCs w:val="36"/>
        </w:rPr>
      </w:pPr>
    </w:p>
    <w:p w14:paraId="6977CD91" w14:textId="3CD3F286" w:rsidR="009B1E94" w:rsidRPr="009B1E94" w:rsidRDefault="009B1E94" w:rsidP="009B1E94">
      <w:pPr>
        <w:shd w:val="clear" w:color="auto" w:fill="FFFFFF"/>
        <w:spacing w:before="225" w:after="225" w:line="257" w:lineRule="atLeast"/>
        <w:contextualSpacing/>
        <w:outlineLvl w:val="1"/>
        <w:rPr>
          <w:rFonts w:eastAsia="Times New Roman" w:cstheme="minorHAnsi"/>
          <w:b/>
          <w:bCs/>
          <w:sz w:val="36"/>
          <w:szCs w:val="36"/>
        </w:rPr>
      </w:pPr>
      <w:r w:rsidRPr="009B1E94">
        <w:rPr>
          <w:rFonts w:eastAsia="Times New Roman" w:cstheme="minorHAnsi"/>
          <w:b/>
          <w:bCs/>
          <w:sz w:val="36"/>
          <w:szCs w:val="36"/>
        </w:rPr>
        <w:t>Make adjustments to get the perfect scan</w:t>
      </w:r>
    </w:p>
    <w:p w14:paraId="3416183C" w14:textId="602EE025" w:rsidR="009B1E94" w:rsidRPr="009B1E94" w:rsidRDefault="00820D40" w:rsidP="009B1E94">
      <w:pPr>
        <w:shd w:val="clear" w:color="auto" w:fill="FFFFFF"/>
        <w:spacing w:after="300" w:line="240" w:lineRule="auto"/>
        <w:contextualSpacing/>
        <w:rPr>
          <w:rFonts w:eastAsia="Times New Roman" w:cstheme="minorHAnsi"/>
          <w:sz w:val="24"/>
          <w:szCs w:val="24"/>
        </w:rPr>
      </w:pPr>
      <w:r>
        <w:rPr>
          <w:rFonts w:eastAsia="Times New Roman" w:cstheme="minorHAnsi"/>
          <w:sz w:val="24"/>
          <w:szCs w:val="24"/>
        </w:rPr>
        <w:t xml:space="preserve">  </w:t>
      </w:r>
      <w:r w:rsidR="009B1E94" w:rsidRPr="009B1E94">
        <w:rPr>
          <w:rFonts w:eastAsia="Times New Roman" w:cstheme="minorHAnsi"/>
          <w:sz w:val="24"/>
          <w:szCs w:val="24"/>
        </w:rPr>
        <w:t>After you scan the document, you can make adjustments like defining the corners if the scan isn't quite right, change the color scheme, rotate the document or add more pages. </w:t>
      </w:r>
    </w:p>
    <w:p w14:paraId="4EAC7722" w14:textId="77777777" w:rsidR="009B1E94" w:rsidRPr="009B1E94" w:rsidRDefault="009B1E94" w:rsidP="009B1E94">
      <w:pPr>
        <w:shd w:val="clear" w:color="auto" w:fill="FFFFFF"/>
        <w:spacing w:after="0" w:line="240" w:lineRule="auto"/>
        <w:jc w:val="center"/>
        <w:rPr>
          <w:rFonts w:ascii="Times New Roman" w:eastAsia="Times New Roman" w:hAnsi="Times New Roman" w:cs="Times New Roman"/>
          <w:sz w:val="24"/>
          <w:szCs w:val="24"/>
        </w:rPr>
      </w:pPr>
      <w:r w:rsidRPr="009B1E94">
        <w:rPr>
          <w:rFonts w:ascii="Times New Roman" w:eastAsia="Times New Roman" w:hAnsi="Times New Roman" w:cs="Times New Roman"/>
          <w:noProof/>
          <w:sz w:val="24"/>
          <w:szCs w:val="24"/>
          <w:lang w:val="en-PH" w:eastAsia="en-PH"/>
        </w:rPr>
        <w:drawing>
          <wp:inline distT="0" distB="0" distL="0" distR="0" wp14:anchorId="03CE21A6" wp14:editId="0C674DD1">
            <wp:extent cx="4897550" cy="5276850"/>
            <wp:effectExtent l="0" t="0" r="0" b="0"/>
            <wp:docPr id="116" name="Picture 116" descr="scan-documents-i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can-documents-iphone"/>
                    <pic:cNvPicPr>
                      <a:picLocks noChangeAspect="1" noChangeArrowheads="1"/>
                    </pic:cNvPicPr>
                  </pic:nvPicPr>
                  <pic:blipFill>
                    <a:blip r:embed="rId521" cstate="print">
                      <a:extLst>
                        <a:ext uri="{28A0092B-C50C-407E-A947-70E740481C1C}">
                          <a14:useLocalDpi xmlns:a14="http://schemas.microsoft.com/office/drawing/2010/main" val="0"/>
                        </a:ext>
                      </a:extLst>
                    </a:blip>
                    <a:srcRect/>
                    <a:stretch>
                      <a:fillRect/>
                    </a:stretch>
                  </pic:blipFill>
                  <pic:spPr bwMode="auto">
                    <a:xfrm>
                      <a:off x="0" y="0"/>
                      <a:ext cx="5019206" cy="5407928"/>
                    </a:xfrm>
                    <a:prstGeom prst="rect">
                      <a:avLst/>
                    </a:prstGeom>
                    <a:noFill/>
                    <a:ln>
                      <a:noFill/>
                    </a:ln>
                  </pic:spPr>
                </pic:pic>
              </a:graphicData>
            </a:graphic>
          </wp:inline>
        </w:drawing>
      </w:r>
    </w:p>
    <w:p w14:paraId="49633C2D" w14:textId="13DD4186" w:rsidR="009B1E94" w:rsidRPr="00777B73" w:rsidRDefault="009B1E94" w:rsidP="00777B73">
      <w:pPr>
        <w:shd w:val="clear" w:color="auto" w:fill="FFFFFF"/>
        <w:spacing w:after="0" w:line="330" w:lineRule="atLeast"/>
        <w:jc w:val="center"/>
        <w:rPr>
          <w:rFonts w:eastAsia="Times New Roman" w:cstheme="minorHAnsi"/>
          <w:sz w:val="16"/>
          <w:szCs w:val="16"/>
        </w:rPr>
      </w:pPr>
      <w:r w:rsidRPr="00777B73">
        <w:rPr>
          <w:rFonts w:eastAsia="Times New Roman" w:cstheme="minorHAnsi"/>
          <w:sz w:val="16"/>
          <w:szCs w:val="16"/>
        </w:rPr>
        <w:t>Watching the Notes app scan and find a document's footprint is impressive.</w:t>
      </w:r>
    </w:p>
    <w:p w14:paraId="7F08689B" w14:textId="77777777" w:rsidR="009B1E94" w:rsidRPr="00777B73" w:rsidRDefault="009B1E94" w:rsidP="00777B73">
      <w:pPr>
        <w:shd w:val="clear" w:color="auto" w:fill="FFFFFF"/>
        <w:spacing w:after="0" w:line="240" w:lineRule="auto"/>
        <w:jc w:val="center"/>
        <w:rPr>
          <w:rFonts w:eastAsia="Times New Roman" w:cstheme="minorHAnsi"/>
          <w:sz w:val="16"/>
          <w:szCs w:val="16"/>
        </w:rPr>
      </w:pPr>
      <w:r w:rsidRPr="00777B73">
        <w:rPr>
          <w:rFonts w:eastAsia="Times New Roman" w:cstheme="minorHAnsi"/>
          <w:color w:val="000000"/>
          <w:sz w:val="16"/>
          <w:szCs w:val="16"/>
        </w:rPr>
        <w:t>Screenshots by Jason Cipriani/CNET</w:t>
      </w:r>
    </w:p>
    <w:p w14:paraId="00A1EF7C" w14:textId="6C81E65C" w:rsidR="009B1E94" w:rsidRPr="00777B73" w:rsidRDefault="00820D40" w:rsidP="009B1E94">
      <w:pPr>
        <w:shd w:val="clear" w:color="auto" w:fill="FFFFFF"/>
        <w:spacing w:after="300" w:line="240" w:lineRule="auto"/>
        <w:contextualSpacing/>
        <w:rPr>
          <w:rFonts w:eastAsia="Times New Roman" w:cstheme="minorHAnsi"/>
          <w:sz w:val="24"/>
          <w:szCs w:val="24"/>
        </w:rPr>
      </w:pPr>
      <w:r>
        <w:rPr>
          <w:rFonts w:eastAsia="Times New Roman" w:cstheme="minorHAnsi"/>
          <w:sz w:val="24"/>
          <w:szCs w:val="24"/>
        </w:rPr>
        <w:t xml:space="preserve">  </w:t>
      </w:r>
      <w:r w:rsidR="009B1E94" w:rsidRPr="00777B73">
        <w:rPr>
          <w:rFonts w:eastAsia="Times New Roman" w:cstheme="minorHAnsi"/>
          <w:sz w:val="24"/>
          <w:szCs w:val="24"/>
        </w:rPr>
        <w:t>Tap on the document to open it, and you'll find all of the editing tools along the bottom of the screen. Use the crop tool to adjust the corners or cut out a section of the document if you don't want that information included. </w:t>
      </w:r>
    </w:p>
    <w:p w14:paraId="5F6D0E2F" w14:textId="1E4E0BC3" w:rsidR="009B1E94" w:rsidRPr="00777B73" w:rsidRDefault="00820D40" w:rsidP="009B1E94">
      <w:pPr>
        <w:shd w:val="clear" w:color="auto" w:fill="FFFFFF"/>
        <w:spacing w:after="300" w:line="240" w:lineRule="auto"/>
        <w:contextualSpacing/>
        <w:rPr>
          <w:rFonts w:eastAsia="Times New Roman" w:cstheme="minorHAnsi"/>
          <w:sz w:val="24"/>
          <w:szCs w:val="24"/>
        </w:rPr>
      </w:pPr>
      <w:r>
        <w:rPr>
          <w:rFonts w:eastAsia="Times New Roman" w:cstheme="minorHAnsi"/>
          <w:sz w:val="24"/>
          <w:szCs w:val="24"/>
        </w:rPr>
        <w:t xml:space="preserve">  </w:t>
      </w:r>
      <w:r w:rsidR="009B1E94" w:rsidRPr="00777B73">
        <w:rPr>
          <w:rFonts w:eastAsia="Times New Roman" w:cstheme="minorHAnsi"/>
          <w:sz w:val="24"/>
          <w:szCs w:val="24"/>
        </w:rPr>
        <w:t>I've found the easiest way to use the crop tool is to place your finger near the small circle located on each corner of the document, each one doubling as a magnifying glass. That will give you a better view of your adjustments instead of covering them up. </w:t>
      </w:r>
    </w:p>
    <w:p w14:paraId="75C60C5F" w14:textId="77777777" w:rsidR="009B1E94" w:rsidRPr="00777B73" w:rsidRDefault="009B1E94" w:rsidP="009B1E94">
      <w:pPr>
        <w:shd w:val="clear" w:color="auto" w:fill="FFFFFF"/>
        <w:spacing w:before="225" w:after="225" w:line="257" w:lineRule="atLeast"/>
        <w:contextualSpacing/>
        <w:outlineLvl w:val="1"/>
        <w:rPr>
          <w:rFonts w:eastAsia="Times New Roman" w:cstheme="minorHAnsi"/>
          <w:b/>
          <w:bCs/>
          <w:sz w:val="36"/>
          <w:szCs w:val="36"/>
        </w:rPr>
      </w:pPr>
      <w:r w:rsidRPr="00777B73">
        <w:rPr>
          <w:rFonts w:eastAsia="Times New Roman" w:cstheme="minorHAnsi"/>
          <w:b/>
          <w:bCs/>
          <w:sz w:val="36"/>
          <w:szCs w:val="36"/>
        </w:rPr>
        <w:t>Sign, share or save your scanned document </w:t>
      </w:r>
    </w:p>
    <w:p w14:paraId="49D58203" w14:textId="51E3A709" w:rsidR="009B1E94" w:rsidRPr="00777B73" w:rsidRDefault="00820D40" w:rsidP="009B1E94">
      <w:pPr>
        <w:shd w:val="clear" w:color="auto" w:fill="FFFFFF"/>
        <w:spacing w:after="300" w:line="240" w:lineRule="auto"/>
        <w:contextualSpacing/>
        <w:rPr>
          <w:rFonts w:eastAsia="Times New Roman" w:cstheme="minorHAnsi"/>
          <w:sz w:val="24"/>
          <w:szCs w:val="24"/>
        </w:rPr>
      </w:pPr>
      <w:r>
        <w:rPr>
          <w:rFonts w:eastAsia="Times New Roman" w:cstheme="minorHAnsi"/>
          <w:sz w:val="24"/>
          <w:szCs w:val="24"/>
        </w:rPr>
        <w:t xml:space="preserve">  </w:t>
      </w:r>
      <w:r w:rsidR="009B1E94" w:rsidRPr="00777B73">
        <w:rPr>
          <w:rFonts w:eastAsia="Times New Roman" w:cstheme="minorHAnsi"/>
          <w:sz w:val="24"/>
          <w:szCs w:val="24"/>
        </w:rPr>
        <w:t>Now that you have a document scanned and adjusted, you have a few options. You can keep it in the Notes app for future reference, or you can sign and share it. </w:t>
      </w:r>
    </w:p>
    <w:p w14:paraId="1EE97D57" w14:textId="77777777" w:rsidR="009B1E94" w:rsidRPr="009B1E94" w:rsidRDefault="009B1E94" w:rsidP="00777B73">
      <w:pPr>
        <w:shd w:val="clear" w:color="auto" w:fill="FFFFFF"/>
        <w:spacing w:after="0" w:line="240" w:lineRule="auto"/>
        <w:jc w:val="center"/>
        <w:rPr>
          <w:rFonts w:ascii="Times New Roman" w:eastAsia="Times New Roman" w:hAnsi="Times New Roman" w:cs="Times New Roman"/>
          <w:sz w:val="24"/>
          <w:szCs w:val="24"/>
        </w:rPr>
      </w:pPr>
      <w:r w:rsidRPr="009B1E94">
        <w:rPr>
          <w:rFonts w:ascii="Times New Roman" w:eastAsia="Times New Roman" w:hAnsi="Times New Roman" w:cs="Times New Roman"/>
          <w:noProof/>
          <w:sz w:val="24"/>
          <w:szCs w:val="24"/>
          <w:lang w:val="en-PH" w:eastAsia="en-PH"/>
        </w:rPr>
        <w:drawing>
          <wp:inline distT="0" distB="0" distL="0" distR="0" wp14:anchorId="52FDFB2D" wp14:editId="15D3495E">
            <wp:extent cx="7034091" cy="4676775"/>
            <wp:effectExtent l="0" t="0" r="0" b="0"/>
            <wp:docPr id="117" name="Picture 117" descr="edit-a-scanned-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dit-a-scanned-document"/>
                    <pic:cNvPicPr>
                      <a:picLocks noChangeAspect="1" noChangeArrowheads="1"/>
                    </pic:cNvPicPr>
                  </pic:nvPicPr>
                  <pic:blipFill>
                    <a:blip r:embed="rId522" cstate="print">
                      <a:extLst>
                        <a:ext uri="{28A0092B-C50C-407E-A947-70E740481C1C}">
                          <a14:useLocalDpi xmlns:a14="http://schemas.microsoft.com/office/drawing/2010/main" val="0"/>
                        </a:ext>
                      </a:extLst>
                    </a:blip>
                    <a:srcRect/>
                    <a:stretch>
                      <a:fillRect/>
                    </a:stretch>
                  </pic:blipFill>
                  <pic:spPr bwMode="auto">
                    <a:xfrm>
                      <a:off x="0" y="0"/>
                      <a:ext cx="7130428" cy="4740827"/>
                    </a:xfrm>
                    <a:prstGeom prst="rect">
                      <a:avLst/>
                    </a:prstGeom>
                    <a:noFill/>
                    <a:ln>
                      <a:noFill/>
                    </a:ln>
                  </pic:spPr>
                </pic:pic>
              </a:graphicData>
            </a:graphic>
          </wp:inline>
        </w:drawing>
      </w:r>
    </w:p>
    <w:p w14:paraId="7E7A3AAF" w14:textId="73B633C4" w:rsidR="009B1E94" w:rsidRPr="00777B73" w:rsidRDefault="009B1E94" w:rsidP="00777B73">
      <w:pPr>
        <w:shd w:val="clear" w:color="auto" w:fill="FFFFFF"/>
        <w:spacing w:after="0" w:line="330" w:lineRule="atLeast"/>
        <w:jc w:val="center"/>
        <w:rPr>
          <w:rFonts w:eastAsia="Times New Roman" w:cstheme="minorHAnsi"/>
          <w:sz w:val="16"/>
          <w:szCs w:val="16"/>
        </w:rPr>
      </w:pPr>
      <w:r w:rsidRPr="00777B73">
        <w:rPr>
          <w:rFonts w:eastAsia="Times New Roman" w:cstheme="minorHAnsi"/>
          <w:sz w:val="16"/>
          <w:szCs w:val="16"/>
        </w:rPr>
        <w:t>There are plenty of tools and options for what you can do with your new scan.</w:t>
      </w:r>
    </w:p>
    <w:p w14:paraId="322A41BD" w14:textId="77777777" w:rsidR="009B1E94" w:rsidRPr="00777B73" w:rsidRDefault="009B1E94" w:rsidP="00777B73">
      <w:pPr>
        <w:shd w:val="clear" w:color="auto" w:fill="FFFFFF"/>
        <w:spacing w:after="0" w:line="240" w:lineRule="auto"/>
        <w:jc w:val="center"/>
        <w:rPr>
          <w:rFonts w:eastAsia="Times New Roman" w:cstheme="minorHAnsi"/>
          <w:sz w:val="16"/>
          <w:szCs w:val="16"/>
        </w:rPr>
      </w:pPr>
      <w:r w:rsidRPr="00777B73">
        <w:rPr>
          <w:rFonts w:eastAsia="Times New Roman" w:cstheme="minorHAnsi"/>
          <w:color w:val="000000"/>
          <w:sz w:val="16"/>
          <w:szCs w:val="16"/>
        </w:rPr>
        <w:t>Screenshots by Jason Cipriani/CNET</w:t>
      </w:r>
    </w:p>
    <w:p w14:paraId="1A28B45F" w14:textId="55FDB9C2" w:rsidR="009B1E94" w:rsidRPr="00777B73" w:rsidRDefault="00820D40" w:rsidP="009B1E94">
      <w:pPr>
        <w:shd w:val="clear" w:color="auto" w:fill="FFFFFF"/>
        <w:spacing w:after="300" w:line="240" w:lineRule="auto"/>
        <w:contextualSpacing/>
        <w:rPr>
          <w:rFonts w:eastAsia="Times New Roman" w:cstheme="minorHAnsi"/>
          <w:sz w:val="24"/>
          <w:szCs w:val="24"/>
        </w:rPr>
      </w:pPr>
      <w:r>
        <w:rPr>
          <w:rFonts w:eastAsia="Times New Roman" w:cstheme="minorHAnsi"/>
          <w:sz w:val="24"/>
          <w:szCs w:val="24"/>
        </w:rPr>
        <w:t xml:space="preserve">  </w:t>
      </w:r>
      <w:r w:rsidR="009B1E94" w:rsidRPr="00777B73">
        <w:rPr>
          <w:rFonts w:eastAsia="Times New Roman" w:cstheme="minorHAnsi"/>
          <w:sz w:val="24"/>
          <w:szCs w:val="24"/>
        </w:rPr>
        <w:t>To bring up the share sheet when viewing a document, tap the share button in the top-right corner of the screen. To add your signature, scroll below the app shortcuts and tap </w:t>
      </w:r>
      <w:r w:rsidR="009B1E94" w:rsidRPr="00777B73">
        <w:rPr>
          <w:rFonts w:eastAsia="Times New Roman" w:cstheme="minorHAnsi"/>
          <w:b/>
          <w:bCs/>
          <w:sz w:val="24"/>
          <w:szCs w:val="24"/>
        </w:rPr>
        <w:t>Markup</w:t>
      </w:r>
      <w:r w:rsidR="009B1E94" w:rsidRPr="00777B73">
        <w:rPr>
          <w:rFonts w:eastAsia="Times New Roman" w:cstheme="minorHAnsi"/>
          <w:sz w:val="24"/>
          <w:szCs w:val="24"/>
        </w:rPr>
        <w:t xml:space="preserve">. The markup tool has tools to draw, write or add text or add your signature. Tap on the "+" sign to see all of the </w:t>
      </w:r>
      <w:r w:rsidRPr="00777B73">
        <w:rPr>
          <w:rFonts w:eastAsia="Times New Roman" w:cstheme="minorHAnsi"/>
          <w:sz w:val="24"/>
          <w:szCs w:val="24"/>
        </w:rPr>
        <w:t>tool’s</w:t>
      </w:r>
      <w:r w:rsidR="009B1E94" w:rsidRPr="00777B73">
        <w:rPr>
          <w:rFonts w:eastAsia="Times New Roman" w:cstheme="minorHAnsi"/>
          <w:sz w:val="24"/>
          <w:szCs w:val="24"/>
        </w:rPr>
        <w:t xml:space="preserve"> options. </w:t>
      </w:r>
    </w:p>
    <w:p w14:paraId="269C69A5" w14:textId="10B0C062" w:rsidR="009B1E94" w:rsidRPr="00777B73" w:rsidRDefault="00820D40" w:rsidP="009B1E94">
      <w:pPr>
        <w:shd w:val="clear" w:color="auto" w:fill="FFFFFF"/>
        <w:spacing w:after="300" w:line="240" w:lineRule="auto"/>
        <w:contextualSpacing/>
        <w:rPr>
          <w:rFonts w:eastAsia="Times New Roman" w:cstheme="minorHAnsi"/>
          <w:sz w:val="24"/>
          <w:szCs w:val="24"/>
        </w:rPr>
      </w:pPr>
      <w:r>
        <w:rPr>
          <w:rFonts w:eastAsia="Times New Roman" w:cstheme="minorHAnsi"/>
          <w:sz w:val="24"/>
          <w:szCs w:val="24"/>
        </w:rPr>
        <w:t xml:space="preserve">  </w:t>
      </w:r>
      <w:r w:rsidR="009B1E94" w:rsidRPr="00777B73">
        <w:rPr>
          <w:rFonts w:eastAsia="Times New Roman" w:cstheme="minorHAnsi"/>
          <w:sz w:val="24"/>
          <w:szCs w:val="24"/>
        </w:rPr>
        <w:t>When you're done signing or annotating the document, you can then email it, save it to the Files app or treat it as you would any other document on your iPhone or iPad. </w:t>
      </w:r>
    </w:p>
    <w:p w14:paraId="64F2C834" w14:textId="00ABEF76" w:rsidR="009B1E94" w:rsidRDefault="00820D40" w:rsidP="00820D40">
      <w:pPr>
        <w:shd w:val="clear" w:color="auto" w:fill="FFFFFF"/>
        <w:spacing w:after="300" w:line="240" w:lineRule="auto"/>
        <w:contextualSpacing/>
        <w:rPr>
          <w:rFonts w:eastAsia="Times New Roman" w:cstheme="minorHAnsi"/>
          <w:sz w:val="24"/>
          <w:szCs w:val="24"/>
        </w:rPr>
      </w:pPr>
      <w:r>
        <w:rPr>
          <w:rFonts w:eastAsia="Times New Roman" w:cstheme="minorHAnsi"/>
          <w:sz w:val="24"/>
          <w:szCs w:val="24"/>
        </w:rPr>
        <w:t xml:space="preserve">  </w:t>
      </w:r>
      <w:r w:rsidR="009B1E94" w:rsidRPr="00777B73">
        <w:rPr>
          <w:rFonts w:eastAsia="Times New Roman" w:cstheme="minorHAnsi"/>
          <w:sz w:val="24"/>
          <w:szCs w:val="24"/>
        </w:rPr>
        <w:t>Now that you know about Apple's hidden scanner feature, make sure to </w:t>
      </w:r>
      <w:hyperlink r:id="rId523" w:history="1">
        <w:r w:rsidR="009B1E94" w:rsidRPr="00777B73">
          <w:rPr>
            <w:rFonts w:eastAsia="Times New Roman" w:cstheme="minorHAnsi"/>
            <w:color w:val="B80000"/>
            <w:sz w:val="24"/>
            <w:szCs w:val="24"/>
            <w:u w:val="single"/>
          </w:rPr>
          <w:t>check out more hidden features we've found in iOS 14</w:t>
        </w:r>
      </w:hyperlink>
      <w:r w:rsidR="009B1E94" w:rsidRPr="00777B73">
        <w:rPr>
          <w:rFonts w:eastAsia="Times New Roman" w:cstheme="minorHAnsi"/>
          <w:sz w:val="24"/>
          <w:szCs w:val="24"/>
        </w:rPr>
        <w:t>. If you'd rather deal with a scanned document on your Mac, here's </w:t>
      </w:r>
      <w:hyperlink r:id="rId524" w:history="1">
        <w:r w:rsidR="009B1E94" w:rsidRPr="00777B73">
          <w:rPr>
            <w:rFonts w:eastAsia="Times New Roman" w:cstheme="minorHAnsi"/>
            <w:color w:val="000000"/>
            <w:sz w:val="24"/>
            <w:szCs w:val="24"/>
            <w:u w:val="single"/>
          </w:rPr>
          <w:t>how to scan the document with your iPhone</w:t>
        </w:r>
      </w:hyperlink>
      <w:r w:rsidR="009B1E94" w:rsidRPr="00777B73">
        <w:rPr>
          <w:rFonts w:eastAsia="Times New Roman" w:cstheme="minorHAnsi"/>
          <w:sz w:val="24"/>
          <w:szCs w:val="24"/>
        </w:rPr>
        <w:t> and send it directly to your Mac. For more general but ever-so-useful iOS 14 tips, </w:t>
      </w:r>
      <w:hyperlink r:id="rId525" w:history="1">
        <w:r w:rsidR="009B1E94" w:rsidRPr="00777B73">
          <w:rPr>
            <w:rFonts w:eastAsia="Times New Roman" w:cstheme="minorHAnsi"/>
            <w:color w:val="000000"/>
            <w:sz w:val="24"/>
            <w:szCs w:val="24"/>
            <w:u w:val="single"/>
          </w:rPr>
          <w:t>check this out</w:t>
        </w:r>
      </w:hyperlink>
      <w:r w:rsidR="009B1E94" w:rsidRPr="00777B73">
        <w:rPr>
          <w:rFonts w:eastAsia="Times New Roman" w:cstheme="minorHAnsi"/>
          <w:sz w:val="24"/>
          <w:szCs w:val="24"/>
        </w:rPr>
        <w:t>.</w:t>
      </w:r>
    </w:p>
    <w:p w14:paraId="5F0E3F58" w14:textId="7220F123" w:rsidR="00820D40" w:rsidRDefault="00820D40" w:rsidP="00820D40">
      <w:pPr>
        <w:shd w:val="clear" w:color="auto" w:fill="FFFFFF"/>
        <w:spacing w:after="300" w:line="240" w:lineRule="auto"/>
        <w:contextualSpacing/>
        <w:rPr>
          <w:rFonts w:ascii="Arial" w:eastAsia="Times New Roman" w:hAnsi="Arial" w:cs="Arial"/>
          <w:color w:val="000000"/>
          <w:sz w:val="24"/>
          <w:szCs w:val="24"/>
        </w:rPr>
      </w:pPr>
    </w:p>
    <w:p w14:paraId="74CFBDFA" w14:textId="60B8202C" w:rsidR="00492DB4" w:rsidRDefault="00492DB4" w:rsidP="00820D40">
      <w:pPr>
        <w:shd w:val="clear" w:color="auto" w:fill="FFFFFF"/>
        <w:spacing w:after="300" w:line="240" w:lineRule="auto"/>
        <w:contextualSpacing/>
        <w:rPr>
          <w:rFonts w:ascii="Arial" w:eastAsia="Times New Roman" w:hAnsi="Arial" w:cs="Arial"/>
          <w:color w:val="000000"/>
          <w:sz w:val="24"/>
          <w:szCs w:val="24"/>
        </w:rPr>
      </w:pPr>
    </w:p>
    <w:p w14:paraId="12B717AC" w14:textId="1513D33D" w:rsidR="00492DB4" w:rsidRDefault="00492DB4" w:rsidP="00820D40">
      <w:pPr>
        <w:shd w:val="clear" w:color="auto" w:fill="FFFFFF"/>
        <w:spacing w:after="300" w:line="240" w:lineRule="auto"/>
        <w:contextualSpacing/>
        <w:rPr>
          <w:rFonts w:ascii="Arial" w:eastAsia="Times New Roman" w:hAnsi="Arial" w:cs="Arial"/>
          <w:color w:val="000000"/>
          <w:sz w:val="24"/>
          <w:szCs w:val="24"/>
        </w:rPr>
      </w:pPr>
    </w:p>
    <w:p w14:paraId="349B9604" w14:textId="4FD6DC89" w:rsidR="00492DB4" w:rsidRDefault="00492DB4" w:rsidP="00820D40">
      <w:pPr>
        <w:shd w:val="clear" w:color="auto" w:fill="FFFFFF"/>
        <w:spacing w:after="300" w:line="240" w:lineRule="auto"/>
        <w:contextualSpacing/>
        <w:rPr>
          <w:rFonts w:ascii="Arial" w:eastAsia="Times New Roman" w:hAnsi="Arial" w:cs="Arial"/>
          <w:color w:val="000000"/>
          <w:sz w:val="24"/>
          <w:szCs w:val="24"/>
        </w:rPr>
      </w:pPr>
    </w:p>
    <w:p w14:paraId="00D75FBF" w14:textId="6180CC0C" w:rsidR="00492DB4" w:rsidRDefault="00492DB4" w:rsidP="00820D40">
      <w:pPr>
        <w:shd w:val="clear" w:color="auto" w:fill="FFFFFF"/>
        <w:spacing w:after="300" w:line="240" w:lineRule="auto"/>
        <w:contextualSpacing/>
        <w:rPr>
          <w:rFonts w:ascii="Arial" w:eastAsia="Times New Roman" w:hAnsi="Arial" w:cs="Arial"/>
          <w:color w:val="000000"/>
          <w:sz w:val="24"/>
          <w:szCs w:val="24"/>
        </w:rPr>
      </w:pPr>
    </w:p>
    <w:p w14:paraId="2520C1E7" w14:textId="74BB7C2D" w:rsidR="00492DB4" w:rsidRDefault="00492DB4" w:rsidP="00820D40">
      <w:pPr>
        <w:shd w:val="clear" w:color="auto" w:fill="FFFFFF"/>
        <w:spacing w:after="300" w:line="240" w:lineRule="auto"/>
        <w:contextualSpacing/>
        <w:rPr>
          <w:rFonts w:ascii="Arial" w:eastAsia="Times New Roman" w:hAnsi="Arial" w:cs="Arial"/>
          <w:color w:val="000000"/>
          <w:sz w:val="24"/>
          <w:szCs w:val="24"/>
        </w:rPr>
      </w:pPr>
    </w:p>
    <w:p w14:paraId="5797D291" w14:textId="7675E734" w:rsidR="00492DB4" w:rsidRDefault="00492DB4" w:rsidP="00820D40">
      <w:pPr>
        <w:shd w:val="clear" w:color="auto" w:fill="FFFFFF"/>
        <w:spacing w:after="300" w:line="240" w:lineRule="auto"/>
        <w:contextualSpacing/>
        <w:rPr>
          <w:rFonts w:ascii="Arial" w:eastAsia="Times New Roman" w:hAnsi="Arial" w:cs="Arial"/>
          <w:color w:val="000000"/>
          <w:sz w:val="24"/>
          <w:szCs w:val="24"/>
        </w:rPr>
      </w:pPr>
    </w:p>
    <w:p w14:paraId="2433B0A0" w14:textId="6E0BB1FB" w:rsidR="00492DB4" w:rsidRDefault="00492DB4" w:rsidP="00820D40">
      <w:pPr>
        <w:shd w:val="clear" w:color="auto" w:fill="FFFFFF"/>
        <w:spacing w:after="300" w:line="240" w:lineRule="auto"/>
        <w:contextualSpacing/>
        <w:rPr>
          <w:rFonts w:ascii="Arial" w:eastAsia="Times New Roman" w:hAnsi="Arial" w:cs="Arial"/>
          <w:color w:val="000000"/>
          <w:sz w:val="24"/>
          <w:szCs w:val="24"/>
        </w:rPr>
      </w:pPr>
    </w:p>
    <w:p w14:paraId="51B7CB71" w14:textId="77777777" w:rsidR="00492DB4" w:rsidRPr="00E4197F" w:rsidRDefault="00492DB4" w:rsidP="00820D40">
      <w:pPr>
        <w:shd w:val="clear" w:color="auto" w:fill="FFFFFF"/>
        <w:spacing w:after="300" w:line="240" w:lineRule="auto"/>
        <w:contextualSpacing/>
        <w:rPr>
          <w:rFonts w:ascii="Arial" w:eastAsia="Times New Roman" w:hAnsi="Arial" w:cs="Arial"/>
          <w:color w:val="000000"/>
          <w:sz w:val="24"/>
          <w:szCs w:val="24"/>
        </w:rPr>
      </w:pPr>
    </w:p>
    <w:p w14:paraId="56BF334A" w14:textId="77777777" w:rsidR="00DF3340" w:rsidRDefault="00DF3340" w:rsidP="009D6D65">
      <w:pPr>
        <w:shd w:val="clear" w:color="auto" w:fill="FFFFFF"/>
        <w:spacing w:after="300" w:line="240" w:lineRule="auto"/>
        <w:contextualSpacing/>
        <w:rPr>
          <w:rFonts w:eastAsia="Times New Roman" w:cstheme="minorHAnsi"/>
          <w:b/>
          <w:bCs/>
          <w:color w:val="4472C4" w:themeColor="accent1"/>
          <w:spacing w:val="12"/>
          <w:sz w:val="40"/>
          <w:szCs w:val="40"/>
          <w:u w:val="single"/>
        </w:rPr>
      </w:pPr>
    </w:p>
    <w:p w14:paraId="52C4FFEE" w14:textId="77777777" w:rsidR="00DF3340" w:rsidRDefault="00DF3340" w:rsidP="009D6D65">
      <w:pPr>
        <w:shd w:val="clear" w:color="auto" w:fill="FFFFFF"/>
        <w:spacing w:after="300" w:line="240" w:lineRule="auto"/>
        <w:contextualSpacing/>
        <w:rPr>
          <w:rFonts w:eastAsia="Times New Roman" w:cstheme="minorHAnsi"/>
          <w:b/>
          <w:bCs/>
          <w:color w:val="4472C4" w:themeColor="accent1"/>
          <w:spacing w:val="12"/>
          <w:sz w:val="40"/>
          <w:szCs w:val="40"/>
          <w:u w:val="single"/>
        </w:rPr>
      </w:pPr>
    </w:p>
    <w:p w14:paraId="5D8491ED" w14:textId="77777777" w:rsidR="00DF3340" w:rsidRDefault="00DF3340" w:rsidP="009D6D65">
      <w:pPr>
        <w:shd w:val="clear" w:color="auto" w:fill="FFFFFF"/>
        <w:spacing w:after="300" w:line="240" w:lineRule="auto"/>
        <w:contextualSpacing/>
        <w:rPr>
          <w:rFonts w:eastAsia="Times New Roman" w:cstheme="minorHAnsi"/>
          <w:b/>
          <w:bCs/>
          <w:color w:val="4472C4" w:themeColor="accent1"/>
          <w:spacing w:val="12"/>
          <w:sz w:val="40"/>
          <w:szCs w:val="40"/>
          <w:u w:val="single"/>
        </w:rPr>
      </w:pPr>
    </w:p>
    <w:p w14:paraId="18F39525" w14:textId="763FB758" w:rsidR="000C2DD0" w:rsidRPr="003B612F" w:rsidRDefault="000C2DD0" w:rsidP="009D6D65">
      <w:pPr>
        <w:shd w:val="clear" w:color="auto" w:fill="FFFFFF"/>
        <w:spacing w:after="300" w:line="240" w:lineRule="auto"/>
        <w:contextualSpacing/>
        <w:rPr>
          <w:rFonts w:ascii="Times New Roman" w:eastAsia="Times New Roman" w:hAnsi="Times New Roman" w:cs="Times New Roman"/>
          <w:b/>
          <w:bCs/>
          <w:noProof/>
          <w:color w:val="4472C4" w:themeColor="accent1"/>
          <w:sz w:val="40"/>
          <w:szCs w:val="40"/>
          <w:u w:val="single"/>
        </w:rPr>
      </w:pPr>
      <w:r w:rsidRPr="003B612F">
        <w:rPr>
          <w:rFonts w:eastAsia="Times New Roman" w:cstheme="minorHAnsi"/>
          <w:b/>
          <w:bCs/>
          <w:color w:val="4472C4" w:themeColor="accent1"/>
          <w:spacing w:val="12"/>
          <w:sz w:val="40"/>
          <w:szCs w:val="40"/>
          <w:u w:val="single"/>
        </w:rPr>
        <w:t>SECTION 15:  From the Philippine Retirement Authority:</w:t>
      </w:r>
    </w:p>
    <w:p w14:paraId="74739E9E" w14:textId="18349920" w:rsidR="00491135" w:rsidRPr="00E736A6" w:rsidRDefault="00491135" w:rsidP="00491135">
      <w:pPr>
        <w:spacing w:before="100" w:beforeAutospacing="1" w:after="0" w:line="240" w:lineRule="auto"/>
        <w:contextualSpacing/>
        <w:jc w:val="center"/>
        <w:rPr>
          <w:rFonts w:ascii="Times New Roman" w:eastAsia="Times New Roman" w:hAnsi="Times New Roman" w:cs="Times New Roman"/>
          <w:color w:val="000000"/>
          <w:sz w:val="27"/>
          <w:szCs w:val="27"/>
        </w:rPr>
      </w:pPr>
      <w:r>
        <w:rPr>
          <w:rFonts w:ascii="Times New Roman" w:eastAsia="Times New Roman" w:hAnsi="Times New Roman" w:cs="Times New Roman"/>
          <w:noProof/>
          <w:color w:val="000000"/>
          <w:sz w:val="27"/>
          <w:szCs w:val="27"/>
          <w:lang w:val="en-PH" w:eastAsia="en-PH"/>
        </w:rPr>
        <w:drawing>
          <wp:inline distT="0" distB="0" distL="0" distR="0" wp14:anchorId="0A3B647E" wp14:editId="320F9FC0">
            <wp:extent cx="5410200" cy="1409700"/>
            <wp:effectExtent l="0" t="0" r="0" b="0"/>
            <wp:docPr id="51" name="Picture 51"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A picture containing shape&#10;&#10;Description automatically generated"/>
                    <pic:cNvPicPr/>
                  </pic:nvPicPr>
                  <pic:blipFill>
                    <a:blip r:embed="rId526">
                      <a:extLst>
                        <a:ext uri="{28A0092B-C50C-407E-A947-70E740481C1C}">
                          <a14:useLocalDpi xmlns:a14="http://schemas.microsoft.com/office/drawing/2010/main" val="0"/>
                        </a:ext>
                      </a:extLst>
                    </a:blip>
                    <a:stretch>
                      <a:fillRect/>
                    </a:stretch>
                  </pic:blipFill>
                  <pic:spPr>
                    <a:xfrm>
                      <a:off x="0" y="0"/>
                      <a:ext cx="5410200" cy="1409700"/>
                    </a:xfrm>
                    <a:prstGeom prst="rect">
                      <a:avLst/>
                    </a:prstGeom>
                  </pic:spPr>
                </pic:pic>
              </a:graphicData>
            </a:graphic>
          </wp:inline>
        </w:drawing>
      </w:r>
    </w:p>
    <w:p w14:paraId="338710D7" w14:textId="3BCE40D5" w:rsidR="00D5433F" w:rsidRPr="00D5433F" w:rsidRDefault="00D5433F" w:rsidP="00D5433F">
      <w:pPr>
        <w:shd w:val="clear" w:color="auto" w:fill="FFFFFF"/>
        <w:spacing w:before="330" w:after="0" w:line="240" w:lineRule="auto"/>
        <w:jc w:val="center"/>
        <w:outlineLvl w:val="1"/>
        <w:rPr>
          <w:rFonts w:eastAsia="Times New Roman" w:cstheme="minorHAnsi"/>
          <w:b/>
          <w:bCs/>
          <w:caps/>
          <w:color w:val="0F2453"/>
          <w:spacing w:val="24"/>
          <w:sz w:val="36"/>
          <w:szCs w:val="36"/>
        </w:rPr>
      </w:pPr>
      <w:r w:rsidRPr="00D5433F">
        <w:rPr>
          <w:rFonts w:eastAsia="Times New Roman" w:cstheme="minorHAnsi"/>
          <w:b/>
          <w:bCs/>
          <w:caps/>
          <w:color w:val="0F2453"/>
          <w:spacing w:val="24"/>
          <w:sz w:val="36"/>
          <w:szCs w:val="36"/>
        </w:rPr>
        <w:t>THE SRRVISA</w:t>
      </w:r>
    </w:p>
    <w:p w14:paraId="1191E430" w14:textId="77777777" w:rsidR="00B0607F" w:rsidRDefault="00D5433F" w:rsidP="00B0607F">
      <w:pPr>
        <w:shd w:val="clear" w:color="auto" w:fill="FFFFFF"/>
        <w:spacing w:line="240" w:lineRule="auto"/>
        <w:jc w:val="both"/>
        <w:rPr>
          <w:rFonts w:eastAsia="Times New Roman" w:cstheme="minorHAnsi"/>
          <w:color w:val="444444"/>
          <w:sz w:val="24"/>
          <w:szCs w:val="24"/>
        </w:rPr>
      </w:pPr>
      <w:r w:rsidRPr="00D5433F">
        <w:rPr>
          <w:rFonts w:eastAsia="Times New Roman" w:cstheme="minorHAnsi"/>
          <w:color w:val="444444"/>
          <w:sz w:val="24"/>
          <w:szCs w:val="24"/>
        </w:rPr>
        <w:t xml:space="preserve">The </w:t>
      </w:r>
      <w:r w:rsidRPr="00D5433F">
        <w:rPr>
          <w:rFonts w:eastAsia="Times New Roman" w:cstheme="minorHAnsi"/>
          <w:b/>
          <w:bCs/>
          <w:color w:val="444444"/>
          <w:sz w:val="24"/>
          <w:szCs w:val="24"/>
        </w:rPr>
        <w:t>Special Resident Retiree’s Visa (SRRV)</w:t>
      </w:r>
      <w:r w:rsidRPr="00D5433F">
        <w:rPr>
          <w:rFonts w:eastAsia="Times New Roman" w:cstheme="minorHAnsi"/>
          <w:color w:val="444444"/>
          <w:sz w:val="24"/>
          <w:szCs w:val="24"/>
        </w:rPr>
        <w:t> is a special non-immigrant visa for foreign nationals who would like to make the Philippines their second home or investment destination.</w:t>
      </w:r>
    </w:p>
    <w:p w14:paraId="461FFC07" w14:textId="29B09ECE" w:rsidR="00D5433F" w:rsidRPr="00D5433F" w:rsidRDefault="00D5433F" w:rsidP="00B0607F">
      <w:pPr>
        <w:shd w:val="clear" w:color="auto" w:fill="FFFFFF"/>
        <w:spacing w:line="240" w:lineRule="auto"/>
        <w:jc w:val="center"/>
        <w:rPr>
          <w:rFonts w:eastAsia="Times New Roman" w:cstheme="minorHAnsi"/>
          <w:b/>
          <w:bCs/>
          <w:caps/>
          <w:color w:val="0F2453"/>
          <w:spacing w:val="24"/>
          <w:sz w:val="36"/>
          <w:szCs w:val="36"/>
        </w:rPr>
      </w:pPr>
      <w:r w:rsidRPr="00D5433F">
        <w:rPr>
          <w:rFonts w:eastAsia="Times New Roman" w:cstheme="minorHAnsi"/>
          <w:b/>
          <w:bCs/>
          <w:caps/>
          <w:color w:val="0F2453"/>
          <w:spacing w:val="24"/>
          <w:sz w:val="36"/>
          <w:szCs w:val="36"/>
        </w:rPr>
        <w:t>BENEFITS</w:t>
      </w:r>
    </w:p>
    <w:p w14:paraId="240C76DE" w14:textId="77777777" w:rsidR="00D5433F" w:rsidRDefault="00D5433F" w:rsidP="00D5433F">
      <w:pPr>
        <w:shd w:val="clear" w:color="auto" w:fill="FFFFFF"/>
        <w:spacing w:after="165" w:line="240" w:lineRule="auto"/>
        <w:contextualSpacing/>
        <w:rPr>
          <w:rFonts w:eastAsia="Times New Roman" w:cstheme="minorHAnsi"/>
          <w:color w:val="444444"/>
          <w:sz w:val="24"/>
          <w:szCs w:val="24"/>
        </w:rPr>
      </w:pPr>
      <w:r w:rsidRPr="00D5433F">
        <w:rPr>
          <w:rFonts w:eastAsia="Times New Roman" w:cstheme="minorHAnsi"/>
          <w:color w:val="444444"/>
          <w:sz w:val="24"/>
          <w:szCs w:val="24"/>
        </w:rPr>
        <w:t>1. Indefinite stay with multiple entry/exit privileges</w:t>
      </w:r>
      <w:r>
        <w:rPr>
          <w:rFonts w:eastAsia="Times New Roman" w:cstheme="minorHAnsi"/>
          <w:color w:val="444444"/>
          <w:sz w:val="24"/>
          <w:szCs w:val="24"/>
        </w:rPr>
        <w:t>.</w:t>
      </w:r>
    </w:p>
    <w:p w14:paraId="1DA3E92F" w14:textId="71E52B56" w:rsidR="00685B42" w:rsidRDefault="00D5433F" w:rsidP="00D5433F">
      <w:pPr>
        <w:shd w:val="clear" w:color="auto" w:fill="FFFFFF"/>
        <w:spacing w:after="165" w:line="240" w:lineRule="auto"/>
        <w:contextualSpacing/>
        <w:rPr>
          <w:rFonts w:eastAsia="Times New Roman" w:cstheme="minorHAnsi"/>
          <w:color w:val="444444"/>
          <w:sz w:val="24"/>
          <w:szCs w:val="24"/>
        </w:rPr>
      </w:pPr>
      <w:r w:rsidRPr="00D5433F">
        <w:rPr>
          <w:rFonts w:eastAsia="Times New Roman" w:cstheme="minorHAnsi"/>
          <w:color w:val="444444"/>
          <w:sz w:val="24"/>
          <w:szCs w:val="24"/>
        </w:rPr>
        <w:t>2. Exemption from:</w:t>
      </w:r>
    </w:p>
    <w:p w14:paraId="101E6463" w14:textId="30613E68" w:rsidR="00B0607F" w:rsidRPr="00D5433F" w:rsidRDefault="00D5433F" w:rsidP="00D5433F">
      <w:pPr>
        <w:shd w:val="clear" w:color="auto" w:fill="FFFFFF"/>
        <w:spacing w:after="165" w:line="240" w:lineRule="auto"/>
        <w:contextualSpacing/>
        <w:rPr>
          <w:rFonts w:eastAsia="Times New Roman" w:cstheme="minorHAnsi"/>
          <w:color w:val="444444"/>
          <w:sz w:val="24"/>
          <w:szCs w:val="24"/>
        </w:rPr>
      </w:pPr>
      <w:r w:rsidRPr="00D5433F">
        <w:rPr>
          <w:rFonts w:eastAsia="Times New Roman" w:cstheme="minorHAnsi"/>
          <w:color w:val="444444"/>
          <w:sz w:val="24"/>
          <w:szCs w:val="24"/>
        </w:rPr>
        <w:t>• Philippine Bureau of Immigration ACR-I Card (Annual Report)</w:t>
      </w:r>
    </w:p>
    <w:p w14:paraId="75160486" w14:textId="5A1E87D1" w:rsidR="00B0607F" w:rsidRPr="00D5433F" w:rsidRDefault="00D5433F" w:rsidP="00D5433F">
      <w:pPr>
        <w:shd w:val="clear" w:color="auto" w:fill="FFFFFF"/>
        <w:spacing w:after="165" w:line="240" w:lineRule="auto"/>
        <w:contextualSpacing/>
        <w:rPr>
          <w:rFonts w:eastAsia="Times New Roman" w:cstheme="minorHAnsi"/>
          <w:color w:val="444444"/>
          <w:sz w:val="24"/>
          <w:szCs w:val="24"/>
        </w:rPr>
      </w:pPr>
      <w:r w:rsidRPr="00D5433F">
        <w:rPr>
          <w:rFonts w:eastAsia="Times New Roman" w:cstheme="minorHAnsi"/>
          <w:color w:val="444444"/>
          <w:sz w:val="24"/>
          <w:szCs w:val="24"/>
        </w:rPr>
        <w:t>• Customs duties &amp; taxes for one-time importation of household goods &amp; personal effects worth up to US$7,000.00 Tax from pensions &amp; annuities</w:t>
      </w:r>
    </w:p>
    <w:p w14:paraId="33C6C5E0" w14:textId="77777777" w:rsidR="00D5433F" w:rsidRPr="00D5433F" w:rsidRDefault="00D5433F" w:rsidP="00D5433F">
      <w:pPr>
        <w:shd w:val="clear" w:color="auto" w:fill="FFFFFF"/>
        <w:spacing w:after="165" w:line="240" w:lineRule="auto"/>
        <w:contextualSpacing/>
        <w:rPr>
          <w:rFonts w:eastAsia="Times New Roman" w:cstheme="minorHAnsi"/>
          <w:color w:val="444444"/>
          <w:sz w:val="24"/>
          <w:szCs w:val="24"/>
        </w:rPr>
      </w:pPr>
      <w:r w:rsidRPr="00D5433F">
        <w:rPr>
          <w:rFonts w:eastAsia="Times New Roman" w:cstheme="minorHAnsi"/>
          <w:color w:val="444444"/>
          <w:sz w:val="24"/>
          <w:szCs w:val="24"/>
        </w:rPr>
        <w:t>• Travel Tax, if retiree has not stayed in the Philippines for more than 1 year from last date of entry</w:t>
      </w:r>
    </w:p>
    <w:p w14:paraId="6BA1ED9A" w14:textId="77777777" w:rsidR="00D5433F" w:rsidRPr="00D5433F" w:rsidRDefault="00D5433F" w:rsidP="00D5433F">
      <w:pPr>
        <w:shd w:val="clear" w:color="auto" w:fill="FFFFFF"/>
        <w:spacing w:after="165" w:line="240" w:lineRule="auto"/>
        <w:contextualSpacing/>
        <w:rPr>
          <w:rFonts w:eastAsia="Times New Roman" w:cstheme="minorHAnsi"/>
          <w:color w:val="444444"/>
          <w:sz w:val="24"/>
          <w:szCs w:val="24"/>
        </w:rPr>
      </w:pPr>
      <w:r w:rsidRPr="00D5433F">
        <w:rPr>
          <w:rFonts w:eastAsia="Times New Roman" w:cstheme="minorHAnsi"/>
          <w:color w:val="444444"/>
          <w:sz w:val="24"/>
          <w:szCs w:val="24"/>
        </w:rPr>
        <w:t>• Student Visa/Study Permit</w:t>
      </w:r>
    </w:p>
    <w:p w14:paraId="5F3D5DB3" w14:textId="77777777" w:rsidR="00D5433F" w:rsidRDefault="00D5433F" w:rsidP="00D5433F">
      <w:pPr>
        <w:shd w:val="clear" w:color="auto" w:fill="FFFFFF"/>
        <w:spacing w:after="165" w:line="240" w:lineRule="auto"/>
        <w:contextualSpacing/>
        <w:rPr>
          <w:rFonts w:eastAsia="Times New Roman" w:cstheme="minorHAnsi"/>
          <w:color w:val="444444"/>
          <w:sz w:val="24"/>
          <w:szCs w:val="24"/>
        </w:rPr>
      </w:pPr>
      <w:r w:rsidRPr="00D5433F">
        <w:rPr>
          <w:rFonts w:eastAsia="Times New Roman" w:cstheme="minorHAnsi"/>
          <w:color w:val="444444"/>
          <w:sz w:val="24"/>
          <w:szCs w:val="24"/>
        </w:rPr>
        <w:t>3. Access to the Greet &amp; Assist Program at selected Philippine airports</w:t>
      </w:r>
      <w:r>
        <w:rPr>
          <w:rFonts w:eastAsia="Times New Roman" w:cstheme="minorHAnsi"/>
          <w:color w:val="444444"/>
          <w:sz w:val="24"/>
          <w:szCs w:val="24"/>
        </w:rPr>
        <w:t>.</w:t>
      </w:r>
    </w:p>
    <w:p w14:paraId="51DA1008" w14:textId="77777777" w:rsidR="00D5433F" w:rsidRDefault="00D5433F" w:rsidP="00D5433F">
      <w:pPr>
        <w:shd w:val="clear" w:color="auto" w:fill="FFFFFF"/>
        <w:spacing w:after="165" w:line="240" w:lineRule="auto"/>
        <w:contextualSpacing/>
        <w:rPr>
          <w:rFonts w:eastAsia="Times New Roman" w:cstheme="minorHAnsi"/>
          <w:color w:val="444444"/>
          <w:sz w:val="24"/>
          <w:szCs w:val="24"/>
        </w:rPr>
      </w:pPr>
      <w:r w:rsidRPr="00D5433F">
        <w:rPr>
          <w:rFonts w:eastAsia="Times New Roman" w:cstheme="minorHAnsi"/>
          <w:color w:val="444444"/>
          <w:sz w:val="24"/>
          <w:szCs w:val="24"/>
        </w:rPr>
        <w:t>4. Free subscription to the PRA Newsletter</w:t>
      </w:r>
      <w:r>
        <w:rPr>
          <w:rFonts w:eastAsia="Times New Roman" w:cstheme="minorHAnsi"/>
          <w:color w:val="444444"/>
          <w:sz w:val="24"/>
          <w:szCs w:val="24"/>
        </w:rPr>
        <w:t>.</w:t>
      </w:r>
    </w:p>
    <w:p w14:paraId="46CAFD71" w14:textId="77777777" w:rsidR="00D5433F" w:rsidRDefault="00D5433F" w:rsidP="00D5433F">
      <w:pPr>
        <w:shd w:val="clear" w:color="auto" w:fill="FFFFFF"/>
        <w:spacing w:after="165" w:line="240" w:lineRule="auto"/>
        <w:contextualSpacing/>
        <w:rPr>
          <w:rFonts w:eastAsia="Times New Roman" w:cstheme="minorHAnsi"/>
          <w:color w:val="444444"/>
          <w:sz w:val="24"/>
          <w:szCs w:val="24"/>
        </w:rPr>
      </w:pPr>
      <w:r w:rsidRPr="00D5433F">
        <w:rPr>
          <w:rFonts w:eastAsia="Times New Roman" w:cstheme="minorHAnsi"/>
          <w:color w:val="444444"/>
          <w:sz w:val="24"/>
          <w:szCs w:val="24"/>
        </w:rPr>
        <w:t>5. Discount privileges from PRA accredited Merchant Partners</w:t>
      </w:r>
      <w:r>
        <w:rPr>
          <w:rFonts w:eastAsia="Times New Roman" w:cstheme="minorHAnsi"/>
          <w:color w:val="444444"/>
          <w:sz w:val="24"/>
          <w:szCs w:val="24"/>
        </w:rPr>
        <w:t>.</w:t>
      </w:r>
    </w:p>
    <w:p w14:paraId="3E2514DF" w14:textId="3722E43B" w:rsidR="00D5433F" w:rsidRPr="00D5433F" w:rsidRDefault="00D5433F" w:rsidP="00D5433F">
      <w:pPr>
        <w:shd w:val="clear" w:color="auto" w:fill="FFFFFF"/>
        <w:spacing w:after="165" w:line="240" w:lineRule="auto"/>
        <w:contextualSpacing/>
        <w:rPr>
          <w:rFonts w:eastAsia="Times New Roman" w:cstheme="minorHAnsi"/>
          <w:color w:val="444444"/>
          <w:sz w:val="24"/>
          <w:szCs w:val="24"/>
        </w:rPr>
      </w:pPr>
      <w:r w:rsidRPr="00D5433F">
        <w:rPr>
          <w:rFonts w:eastAsia="Times New Roman" w:cstheme="minorHAnsi"/>
          <w:color w:val="444444"/>
          <w:sz w:val="24"/>
          <w:szCs w:val="24"/>
        </w:rPr>
        <w:t>6. Free assistance in transacting with other government agencies.</w:t>
      </w:r>
    </w:p>
    <w:p w14:paraId="2F9E8674" w14:textId="509A89FE" w:rsidR="00D5433F" w:rsidRDefault="00D5433F" w:rsidP="00D5433F">
      <w:pPr>
        <w:shd w:val="clear" w:color="auto" w:fill="FFFFFF"/>
        <w:spacing w:line="240" w:lineRule="auto"/>
        <w:contextualSpacing/>
        <w:rPr>
          <w:rFonts w:eastAsia="Times New Roman" w:cstheme="minorHAnsi"/>
          <w:color w:val="444444"/>
          <w:sz w:val="24"/>
          <w:szCs w:val="24"/>
        </w:rPr>
      </w:pPr>
      <w:r w:rsidRPr="00D5433F">
        <w:rPr>
          <w:rFonts w:eastAsia="Times New Roman" w:cstheme="minorHAnsi"/>
          <w:color w:val="444444"/>
          <w:sz w:val="24"/>
          <w:szCs w:val="24"/>
        </w:rPr>
        <w:t>7. Entitlement to PHILHEALTH benefits &amp; privileges.</w:t>
      </w:r>
    </w:p>
    <w:p w14:paraId="53ACB7F4" w14:textId="2419EDF3" w:rsidR="00D5433F" w:rsidRDefault="00D5433F" w:rsidP="00D5433F">
      <w:pPr>
        <w:shd w:val="clear" w:color="auto" w:fill="FFFFFF"/>
        <w:spacing w:line="240" w:lineRule="auto"/>
        <w:contextualSpacing/>
        <w:rPr>
          <w:rFonts w:eastAsia="Times New Roman" w:cstheme="minorHAnsi"/>
          <w:color w:val="444444"/>
          <w:sz w:val="24"/>
          <w:szCs w:val="24"/>
        </w:rPr>
      </w:pPr>
    </w:p>
    <w:p w14:paraId="7A3EB012" w14:textId="2E57A124" w:rsidR="006F25E5" w:rsidRDefault="00D5433F" w:rsidP="00020FB2">
      <w:pPr>
        <w:shd w:val="clear" w:color="auto" w:fill="FFFFFF"/>
        <w:spacing w:line="240" w:lineRule="auto"/>
        <w:contextualSpacing/>
        <w:rPr>
          <w:rFonts w:eastAsia="Times New Roman" w:cstheme="minorHAnsi"/>
          <w:b/>
          <w:bCs/>
          <w:color w:val="444444"/>
          <w:sz w:val="32"/>
          <w:szCs w:val="32"/>
        </w:rPr>
      </w:pPr>
      <w:r>
        <w:rPr>
          <w:rFonts w:eastAsia="Times New Roman" w:cstheme="minorHAnsi"/>
          <w:color w:val="444444"/>
          <w:sz w:val="24"/>
          <w:szCs w:val="24"/>
        </w:rPr>
        <w:t xml:space="preserve">Want more info?  Visit the PRA’s website here:  </w:t>
      </w:r>
      <w:hyperlink r:id="rId527" w:history="1">
        <w:r w:rsidR="00E736A6" w:rsidRPr="00744682">
          <w:rPr>
            <w:rStyle w:val="Hyperlink"/>
            <w:rFonts w:eastAsia="Times New Roman" w:cstheme="minorHAnsi"/>
            <w:sz w:val="24"/>
            <w:szCs w:val="24"/>
          </w:rPr>
          <w:t>https://pra.gov.ph/</w:t>
        </w:r>
      </w:hyperlink>
    </w:p>
    <w:p w14:paraId="578263FE" w14:textId="77777777" w:rsidR="006F25E5" w:rsidRDefault="006F25E5" w:rsidP="00A8716A">
      <w:pPr>
        <w:shd w:val="clear" w:color="auto" w:fill="FFFFFF"/>
        <w:spacing w:line="240" w:lineRule="auto"/>
        <w:contextualSpacing/>
        <w:jc w:val="center"/>
        <w:rPr>
          <w:rFonts w:eastAsia="Times New Roman" w:cstheme="minorHAnsi"/>
          <w:b/>
          <w:bCs/>
          <w:color w:val="444444"/>
          <w:sz w:val="32"/>
          <w:szCs w:val="32"/>
        </w:rPr>
      </w:pPr>
    </w:p>
    <w:p w14:paraId="7959554E" w14:textId="71E79419" w:rsidR="000B0234" w:rsidRPr="00A8716A" w:rsidRDefault="000B0234" w:rsidP="00A8716A">
      <w:pPr>
        <w:shd w:val="clear" w:color="auto" w:fill="FFFFFF"/>
        <w:spacing w:line="240" w:lineRule="auto"/>
        <w:contextualSpacing/>
        <w:jc w:val="center"/>
        <w:rPr>
          <w:rFonts w:eastAsia="Times New Roman" w:cstheme="minorHAnsi"/>
          <w:b/>
          <w:bCs/>
          <w:color w:val="444444"/>
          <w:sz w:val="32"/>
          <w:szCs w:val="32"/>
        </w:rPr>
      </w:pPr>
      <w:r w:rsidRPr="00A8716A">
        <w:rPr>
          <w:rFonts w:eastAsia="Times New Roman" w:cstheme="minorHAnsi"/>
          <w:b/>
          <w:bCs/>
          <w:color w:val="444444"/>
          <w:sz w:val="32"/>
          <w:szCs w:val="32"/>
        </w:rPr>
        <w:t>Locations:</w:t>
      </w:r>
    </w:p>
    <w:p w14:paraId="7CF93E16" w14:textId="00CFD592" w:rsidR="000B0234" w:rsidRDefault="000B0234" w:rsidP="00D5433F">
      <w:pPr>
        <w:shd w:val="clear" w:color="auto" w:fill="FFFFFF"/>
        <w:spacing w:line="240" w:lineRule="auto"/>
        <w:contextualSpacing/>
        <w:rPr>
          <w:rFonts w:eastAsia="Times New Roman" w:cstheme="minorHAnsi"/>
          <w:color w:val="444444"/>
          <w:sz w:val="24"/>
          <w:szCs w:val="24"/>
        </w:rPr>
      </w:pPr>
    </w:p>
    <w:p w14:paraId="4CA36954" w14:textId="1F583B08" w:rsidR="000B0234" w:rsidRDefault="000B0234" w:rsidP="00D5433F">
      <w:pPr>
        <w:shd w:val="clear" w:color="auto" w:fill="FFFFFF"/>
        <w:spacing w:line="240" w:lineRule="auto"/>
        <w:contextualSpacing/>
        <w:rPr>
          <w:rFonts w:eastAsia="Times New Roman" w:cstheme="minorHAnsi"/>
          <w:color w:val="444444"/>
          <w:sz w:val="24"/>
          <w:szCs w:val="24"/>
        </w:rPr>
      </w:pPr>
      <w:r w:rsidRPr="00A8716A">
        <w:rPr>
          <w:rFonts w:eastAsia="Times New Roman" w:cstheme="minorHAnsi"/>
          <w:b/>
          <w:bCs/>
          <w:color w:val="444444"/>
          <w:sz w:val="24"/>
          <w:szCs w:val="24"/>
        </w:rPr>
        <w:t>Head Office:</w:t>
      </w:r>
      <w:r>
        <w:rPr>
          <w:rFonts w:eastAsia="Times New Roman" w:cstheme="minorHAnsi"/>
          <w:color w:val="444444"/>
          <w:sz w:val="24"/>
          <w:szCs w:val="24"/>
        </w:rPr>
        <w:t xml:space="preserve">  29</w:t>
      </w:r>
      <w:r w:rsidRPr="000B0234">
        <w:rPr>
          <w:rFonts w:eastAsia="Times New Roman" w:cstheme="minorHAnsi"/>
          <w:color w:val="444444"/>
          <w:sz w:val="24"/>
          <w:szCs w:val="24"/>
          <w:vertAlign w:val="superscript"/>
        </w:rPr>
        <w:t>th</w:t>
      </w:r>
      <w:r>
        <w:rPr>
          <w:rFonts w:eastAsia="Times New Roman" w:cstheme="minorHAnsi"/>
          <w:color w:val="444444"/>
          <w:sz w:val="24"/>
          <w:szCs w:val="24"/>
        </w:rPr>
        <w:t xml:space="preserve"> Floor, Citibank Tower, 8741 Paseo De Roxas, Makati City, Metro Manila</w:t>
      </w:r>
    </w:p>
    <w:p w14:paraId="0CB3A838" w14:textId="320570CB" w:rsidR="000B0234" w:rsidRDefault="000B0234" w:rsidP="00D5433F">
      <w:pPr>
        <w:shd w:val="clear" w:color="auto" w:fill="FFFFFF"/>
        <w:spacing w:line="240" w:lineRule="auto"/>
        <w:contextualSpacing/>
        <w:rPr>
          <w:rFonts w:eastAsia="Times New Roman" w:cstheme="minorHAnsi"/>
          <w:color w:val="444444"/>
          <w:sz w:val="24"/>
          <w:szCs w:val="24"/>
        </w:rPr>
      </w:pPr>
      <w:r w:rsidRPr="00A8716A">
        <w:rPr>
          <w:rFonts w:eastAsia="Times New Roman" w:cstheme="minorHAnsi"/>
          <w:b/>
          <w:bCs/>
          <w:color w:val="444444"/>
          <w:sz w:val="24"/>
          <w:szCs w:val="24"/>
        </w:rPr>
        <w:t>Baguio City:</w:t>
      </w:r>
      <w:r>
        <w:rPr>
          <w:rFonts w:eastAsia="Times New Roman" w:cstheme="minorHAnsi"/>
          <w:color w:val="444444"/>
          <w:sz w:val="24"/>
          <w:szCs w:val="24"/>
        </w:rPr>
        <w:t xml:space="preserve">  Unit 8, Bldg. 3, Nevada Square, No. 2 Loakan Road, Baguio City, Benguet</w:t>
      </w:r>
    </w:p>
    <w:p w14:paraId="0933B77F" w14:textId="0FFEE685" w:rsidR="000B0234" w:rsidRDefault="000B0234" w:rsidP="00D5433F">
      <w:pPr>
        <w:shd w:val="clear" w:color="auto" w:fill="FFFFFF"/>
        <w:spacing w:line="240" w:lineRule="auto"/>
        <w:contextualSpacing/>
        <w:rPr>
          <w:rFonts w:eastAsia="Times New Roman" w:cstheme="minorHAnsi"/>
          <w:color w:val="444444"/>
          <w:sz w:val="24"/>
          <w:szCs w:val="24"/>
        </w:rPr>
      </w:pPr>
      <w:r w:rsidRPr="00A8716A">
        <w:rPr>
          <w:rFonts w:eastAsia="Times New Roman" w:cstheme="minorHAnsi"/>
          <w:b/>
          <w:bCs/>
          <w:color w:val="444444"/>
          <w:sz w:val="24"/>
          <w:szCs w:val="24"/>
        </w:rPr>
        <w:t>Clark-Subic Satellite Office:</w:t>
      </w:r>
      <w:r>
        <w:rPr>
          <w:rFonts w:eastAsia="Times New Roman" w:cstheme="minorHAnsi"/>
          <w:color w:val="444444"/>
          <w:sz w:val="24"/>
          <w:szCs w:val="24"/>
        </w:rPr>
        <w:t xml:space="preserve">  The Azzuro Hotel, Ground Floor, Unit 105, McArthur Hwy, Baligago,</w:t>
      </w:r>
    </w:p>
    <w:p w14:paraId="4014696D" w14:textId="1984B871" w:rsidR="000B0234" w:rsidRDefault="000B0234" w:rsidP="00D5433F">
      <w:pPr>
        <w:shd w:val="clear" w:color="auto" w:fill="FFFFFF"/>
        <w:spacing w:line="240" w:lineRule="auto"/>
        <w:contextualSpacing/>
        <w:rPr>
          <w:rFonts w:eastAsia="Times New Roman" w:cstheme="minorHAnsi"/>
          <w:color w:val="444444"/>
          <w:sz w:val="24"/>
          <w:szCs w:val="24"/>
        </w:rPr>
      </w:pPr>
      <w:r>
        <w:rPr>
          <w:rFonts w:eastAsia="Times New Roman" w:cstheme="minorHAnsi"/>
          <w:color w:val="444444"/>
          <w:sz w:val="24"/>
          <w:szCs w:val="24"/>
        </w:rPr>
        <w:t xml:space="preserve">                                                   Angeles City, Pampanga</w:t>
      </w:r>
    </w:p>
    <w:p w14:paraId="0337331D" w14:textId="42586356" w:rsidR="000B0234" w:rsidRDefault="000B0234" w:rsidP="00D5433F">
      <w:pPr>
        <w:shd w:val="clear" w:color="auto" w:fill="FFFFFF"/>
        <w:spacing w:line="240" w:lineRule="auto"/>
        <w:contextualSpacing/>
        <w:rPr>
          <w:rFonts w:eastAsia="Times New Roman" w:cstheme="minorHAnsi"/>
          <w:color w:val="444444"/>
          <w:sz w:val="24"/>
          <w:szCs w:val="24"/>
        </w:rPr>
      </w:pPr>
      <w:r w:rsidRPr="00A8716A">
        <w:rPr>
          <w:rFonts w:eastAsia="Times New Roman" w:cstheme="minorHAnsi"/>
          <w:b/>
          <w:bCs/>
          <w:color w:val="444444"/>
          <w:sz w:val="24"/>
          <w:szCs w:val="24"/>
        </w:rPr>
        <w:t>Cebu City Satellite Office:</w:t>
      </w:r>
      <w:r>
        <w:rPr>
          <w:rFonts w:eastAsia="Times New Roman" w:cstheme="minorHAnsi"/>
          <w:color w:val="444444"/>
          <w:sz w:val="24"/>
          <w:szCs w:val="24"/>
        </w:rPr>
        <w:t xml:space="preserve">  Unit 202, Club Ultima, Tower II, Crown Regency Hotel &amp; Towers, Jones Ave,</w:t>
      </w:r>
    </w:p>
    <w:p w14:paraId="6BC950B6" w14:textId="02EA0673" w:rsidR="00E82CEC" w:rsidRDefault="000B0234" w:rsidP="00D5433F">
      <w:pPr>
        <w:shd w:val="clear" w:color="auto" w:fill="FFFFFF"/>
        <w:spacing w:line="240" w:lineRule="auto"/>
        <w:contextualSpacing/>
        <w:rPr>
          <w:rFonts w:eastAsia="Times New Roman" w:cstheme="minorHAnsi"/>
          <w:b/>
          <w:bCs/>
          <w:color w:val="444444"/>
          <w:sz w:val="24"/>
          <w:szCs w:val="24"/>
        </w:rPr>
      </w:pPr>
      <w:r>
        <w:rPr>
          <w:rFonts w:eastAsia="Times New Roman" w:cstheme="minorHAnsi"/>
          <w:color w:val="444444"/>
          <w:sz w:val="24"/>
          <w:szCs w:val="24"/>
        </w:rPr>
        <w:t xml:space="preserve">                                                Cebu City</w:t>
      </w:r>
    </w:p>
    <w:p w14:paraId="086BAC8C" w14:textId="67EC3565" w:rsidR="00DE41EB" w:rsidRDefault="000B0234" w:rsidP="00D5433F">
      <w:pPr>
        <w:shd w:val="clear" w:color="auto" w:fill="FFFFFF"/>
        <w:spacing w:line="240" w:lineRule="auto"/>
        <w:contextualSpacing/>
        <w:rPr>
          <w:rFonts w:eastAsia="Times New Roman" w:cstheme="minorHAnsi"/>
          <w:b/>
          <w:bCs/>
          <w:color w:val="444444"/>
          <w:sz w:val="24"/>
          <w:szCs w:val="24"/>
        </w:rPr>
      </w:pPr>
      <w:r w:rsidRPr="00A8716A">
        <w:rPr>
          <w:rFonts w:eastAsia="Times New Roman" w:cstheme="minorHAnsi"/>
          <w:b/>
          <w:bCs/>
          <w:color w:val="444444"/>
          <w:sz w:val="24"/>
          <w:szCs w:val="24"/>
        </w:rPr>
        <w:t>Davao City Satellite Office:</w:t>
      </w:r>
      <w:r>
        <w:rPr>
          <w:rFonts w:eastAsia="Times New Roman" w:cstheme="minorHAnsi"/>
          <w:color w:val="444444"/>
          <w:sz w:val="24"/>
          <w:szCs w:val="24"/>
        </w:rPr>
        <w:t xml:space="preserve">  Suite A306, Plaza de Luisa Building, Ramon Magsaysay Ave</w:t>
      </w:r>
      <w:r w:rsidR="00A8716A">
        <w:rPr>
          <w:rFonts w:eastAsia="Times New Roman" w:cstheme="minorHAnsi"/>
          <w:color w:val="444444"/>
          <w:sz w:val="24"/>
          <w:szCs w:val="24"/>
        </w:rPr>
        <w:t>, Davao City</w:t>
      </w:r>
    </w:p>
    <w:p w14:paraId="670EAA84" w14:textId="7FF5813B" w:rsidR="00B0607F" w:rsidRDefault="00A8716A" w:rsidP="00D5433F">
      <w:pPr>
        <w:shd w:val="clear" w:color="auto" w:fill="FFFFFF"/>
        <w:spacing w:line="240" w:lineRule="auto"/>
        <w:contextualSpacing/>
        <w:rPr>
          <w:rStyle w:val="Hyperlink"/>
          <w:rFonts w:eastAsia="Times New Roman" w:cstheme="minorHAnsi"/>
          <w:sz w:val="24"/>
          <w:szCs w:val="24"/>
        </w:rPr>
      </w:pPr>
      <w:r w:rsidRPr="00A8716A">
        <w:rPr>
          <w:rFonts w:eastAsia="Times New Roman" w:cstheme="minorHAnsi"/>
          <w:b/>
          <w:bCs/>
          <w:color w:val="444444"/>
          <w:sz w:val="24"/>
          <w:szCs w:val="24"/>
        </w:rPr>
        <w:t>Email Addresses:</w:t>
      </w:r>
      <w:r>
        <w:rPr>
          <w:rFonts w:eastAsia="Times New Roman" w:cstheme="minorHAnsi"/>
          <w:color w:val="444444"/>
          <w:sz w:val="24"/>
          <w:szCs w:val="24"/>
        </w:rPr>
        <w:t xml:space="preserve">  </w:t>
      </w:r>
      <w:hyperlink r:id="rId528" w:history="1">
        <w:r w:rsidRPr="00F13DCE">
          <w:rPr>
            <w:rStyle w:val="Hyperlink"/>
            <w:rFonts w:eastAsia="Times New Roman" w:cstheme="minorHAnsi"/>
            <w:sz w:val="24"/>
            <w:szCs w:val="24"/>
          </w:rPr>
          <w:t>clientrelations.pra@gmail.com</w:t>
        </w:r>
      </w:hyperlink>
      <w:r>
        <w:rPr>
          <w:rFonts w:eastAsia="Times New Roman" w:cstheme="minorHAnsi"/>
          <w:color w:val="444444"/>
          <w:sz w:val="24"/>
          <w:szCs w:val="24"/>
        </w:rPr>
        <w:t xml:space="preserve">   </w:t>
      </w:r>
      <w:hyperlink r:id="rId529" w:history="1">
        <w:r w:rsidRPr="00F13DCE">
          <w:rPr>
            <w:rStyle w:val="Hyperlink"/>
            <w:rFonts w:eastAsia="Times New Roman" w:cstheme="minorHAnsi"/>
            <w:sz w:val="24"/>
            <w:szCs w:val="24"/>
          </w:rPr>
          <w:t>Clientrelations@pra.gov.ph</w:t>
        </w:r>
      </w:hyperlink>
      <w:r>
        <w:rPr>
          <w:rFonts w:eastAsia="Times New Roman" w:cstheme="minorHAnsi"/>
          <w:color w:val="444444"/>
          <w:sz w:val="24"/>
          <w:szCs w:val="24"/>
        </w:rPr>
        <w:t xml:space="preserve">   </w:t>
      </w:r>
      <w:hyperlink r:id="rId530" w:history="1">
        <w:r w:rsidRPr="00F13DCE">
          <w:rPr>
            <w:rStyle w:val="Hyperlink"/>
            <w:rFonts w:eastAsia="Times New Roman" w:cstheme="minorHAnsi"/>
            <w:sz w:val="24"/>
            <w:szCs w:val="24"/>
          </w:rPr>
          <w:t>servicing@pra.gov.ph</w:t>
        </w:r>
      </w:hyperlink>
    </w:p>
    <w:p w14:paraId="60277962" w14:textId="67F0DA90" w:rsidR="003750BE" w:rsidRDefault="003750BE" w:rsidP="00D5433F">
      <w:pPr>
        <w:shd w:val="clear" w:color="auto" w:fill="FFFFFF"/>
        <w:spacing w:line="240" w:lineRule="auto"/>
        <w:contextualSpacing/>
        <w:rPr>
          <w:rStyle w:val="Hyperlink"/>
          <w:rFonts w:eastAsia="Times New Roman" w:cstheme="minorHAnsi"/>
          <w:sz w:val="24"/>
          <w:szCs w:val="24"/>
        </w:rPr>
      </w:pPr>
    </w:p>
    <w:p w14:paraId="7223D030" w14:textId="77777777" w:rsidR="0050244C" w:rsidRDefault="0050244C" w:rsidP="00D5433F">
      <w:pPr>
        <w:shd w:val="clear" w:color="auto" w:fill="FFFFFF"/>
        <w:spacing w:line="240" w:lineRule="auto"/>
        <w:contextualSpacing/>
        <w:rPr>
          <w:rStyle w:val="Hyperlink"/>
          <w:rFonts w:eastAsia="Times New Roman" w:cstheme="minorHAnsi"/>
          <w:color w:val="auto"/>
          <w:sz w:val="24"/>
          <w:szCs w:val="24"/>
          <w:u w:val="none"/>
        </w:rPr>
      </w:pPr>
    </w:p>
    <w:p w14:paraId="75ED0090" w14:textId="0B2F0A5E" w:rsidR="00FE4C3E" w:rsidRDefault="00FE4C3E" w:rsidP="00D5433F">
      <w:pPr>
        <w:shd w:val="clear" w:color="auto" w:fill="FFFFFF"/>
        <w:spacing w:line="240" w:lineRule="auto"/>
        <w:contextualSpacing/>
      </w:pPr>
      <w:r>
        <w:rPr>
          <w:rStyle w:val="Hyperlink"/>
          <w:rFonts w:eastAsia="Times New Roman" w:cstheme="minorHAnsi"/>
          <w:color w:val="auto"/>
          <w:sz w:val="24"/>
          <w:szCs w:val="24"/>
          <w:u w:val="none"/>
        </w:rPr>
        <w:t xml:space="preserve">  Leaving the Philippines?  You’ll need to obtain a PRA Travel Pass Form</w:t>
      </w:r>
      <w:r w:rsidR="0050244C">
        <w:rPr>
          <w:rStyle w:val="Hyperlink"/>
          <w:rFonts w:eastAsia="Times New Roman" w:cstheme="minorHAnsi"/>
          <w:color w:val="auto"/>
          <w:sz w:val="24"/>
          <w:szCs w:val="24"/>
          <w:u w:val="none"/>
        </w:rPr>
        <w:t xml:space="preserve"> to present to Immigration upon departure</w:t>
      </w:r>
      <w:r>
        <w:rPr>
          <w:rStyle w:val="Hyperlink"/>
          <w:rFonts w:eastAsia="Times New Roman" w:cstheme="minorHAnsi"/>
          <w:color w:val="auto"/>
          <w:sz w:val="24"/>
          <w:szCs w:val="24"/>
          <w:u w:val="none"/>
        </w:rPr>
        <w:t xml:space="preserve">.  You can obtain this travel pass by visiting the PRA website here:  </w:t>
      </w:r>
      <w:hyperlink r:id="rId531" w:history="1">
        <w:r w:rsidRPr="00FE4C3E">
          <w:rPr>
            <w:color w:val="0000FF"/>
            <w:u w:val="single"/>
          </w:rPr>
          <w:t>Philippine Retirement Authority (pra.gov.ph)</w:t>
        </w:r>
      </w:hyperlink>
      <w:r>
        <w:t xml:space="preserve">  Tap on the green banner at the top and it will take you to the login screen here:  </w:t>
      </w:r>
      <w:hyperlink r:id="rId532" w:history="1">
        <w:r w:rsidRPr="00FE4C3E">
          <w:rPr>
            <w:color w:val="0000FF"/>
            <w:u w:val="single"/>
          </w:rPr>
          <w:t>PRA | Login Page</w:t>
        </w:r>
      </w:hyperlink>
      <w:r>
        <w:t xml:space="preserve">  Once you login, you will see the Travel Form you will need.</w:t>
      </w:r>
    </w:p>
    <w:p w14:paraId="28CE9CED" w14:textId="77777777" w:rsidR="00FE4C3E" w:rsidRDefault="00FE4C3E" w:rsidP="00D5433F">
      <w:pPr>
        <w:shd w:val="clear" w:color="auto" w:fill="FFFFFF"/>
        <w:spacing w:line="240" w:lineRule="auto"/>
        <w:contextualSpacing/>
        <w:rPr>
          <w:rStyle w:val="Hyperlink"/>
          <w:rFonts w:eastAsia="Times New Roman" w:cstheme="minorHAnsi"/>
          <w:color w:val="auto"/>
          <w:sz w:val="24"/>
          <w:szCs w:val="24"/>
          <w:u w:val="none"/>
        </w:rPr>
      </w:pPr>
    </w:p>
    <w:p w14:paraId="225CAE5D" w14:textId="77777777" w:rsidR="00DD0001" w:rsidRDefault="00080831" w:rsidP="00D5433F">
      <w:pPr>
        <w:shd w:val="clear" w:color="auto" w:fill="FFFFFF"/>
        <w:spacing w:line="240" w:lineRule="auto"/>
        <w:contextualSpacing/>
        <w:rPr>
          <w:rStyle w:val="Hyperlink"/>
          <w:rFonts w:eastAsia="Times New Roman" w:cstheme="minorHAnsi"/>
          <w:color w:val="auto"/>
          <w:sz w:val="24"/>
          <w:szCs w:val="24"/>
          <w:u w:val="none"/>
        </w:rPr>
      </w:pPr>
      <w:r>
        <w:rPr>
          <w:rStyle w:val="Hyperlink"/>
          <w:rFonts w:eastAsia="Times New Roman" w:cstheme="minorHAnsi"/>
          <w:color w:val="auto"/>
          <w:sz w:val="24"/>
          <w:szCs w:val="24"/>
          <w:u w:val="none"/>
        </w:rPr>
        <w:t xml:space="preserve"> </w:t>
      </w:r>
    </w:p>
    <w:p w14:paraId="45695B7F" w14:textId="77777777" w:rsidR="0050244C" w:rsidRPr="00F65E87" w:rsidRDefault="0050244C" w:rsidP="0050244C">
      <w:pPr>
        <w:shd w:val="clear" w:color="auto" w:fill="FFFFFF"/>
        <w:contextualSpacing/>
        <w:textAlignment w:val="baseline"/>
        <w:rPr>
          <w:rFonts w:eastAsia="Times New Roman" w:cstheme="minorHAnsi"/>
          <w:color w:val="201F1E"/>
          <w:sz w:val="24"/>
          <w:szCs w:val="24"/>
        </w:rPr>
      </w:pPr>
      <w:r w:rsidRPr="00F65E87">
        <w:rPr>
          <w:rFonts w:cstheme="minorHAnsi"/>
          <w:b/>
          <w:bCs/>
          <w:color w:val="201F1E"/>
          <w:sz w:val="24"/>
          <w:szCs w:val="24"/>
          <w:u w:val="single"/>
          <w:shd w:val="clear" w:color="auto" w:fill="FFFFFF"/>
        </w:rPr>
        <w:t>ANNUAL REPORTING REQUIREMENTS:</w:t>
      </w:r>
      <w:r>
        <w:rPr>
          <w:rFonts w:cstheme="minorHAnsi"/>
          <w:color w:val="201F1E"/>
          <w:sz w:val="24"/>
          <w:szCs w:val="24"/>
          <w:shd w:val="clear" w:color="auto" w:fill="FFFFFF"/>
        </w:rPr>
        <w:t xml:space="preserve">  As long are your SRRV ID Card is valid, there is no requirement to physically report in</w:t>
      </w:r>
      <w:r w:rsidRPr="00F65E87">
        <w:rPr>
          <w:rFonts w:cstheme="minorHAnsi"/>
          <w:color w:val="201F1E"/>
          <w:sz w:val="24"/>
          <w:szCs w:val="24"/>
          <w:shd w:val="clear" w:color="auto" w:fill="FFFFFF"/>
        </w:rPr>
        <w:t xml:space="preserve">.  </w:t>
      </w:r>
      <w:r w:rsidRPr="00F65E87">
        <w:rPr>
          <w:rFonts w:eastAsia="Times New Roman" w:cstheme="minorHAnsi"/>
          <w:color w:val="201F1E"/>
          <w:sz w:val="24"/>
          <w:szCs w:val="24"/>
        </w:rPr>
        <w:t>For ID renewal concerns though, please send an email to our ID renewal team at </w:t>
      </w:r>
      <w:hyperlink r:id="rId533" w:tgtFrame="_blank" w:history="1">
        <w:r w:rsidRPr="00F65E87">
          <w:rPr>
            <w:rFonts w:eastAsia="Times New Roman" w:cstheme="minorHAnsi"/>
            <w:b/>
            <w:bCs/>
            <w:color w:val="0000FF"/>
            <w:sz w:val="24"/>
            <w:szCs w:val="24"/>
            <w:u w:val="single"/>
            <w:bdr w:val="none" w:sz="0" w:space="0" w:color="auto" w:frame="1"/>
          </w:rPr>
          <w:t>id_renewal@pra.gov.ph</w:t>
        </w:r>
      </w:hyperlink>
      <w:r w:rsidRPr="00F65E87">
        <w:rPr>
          <w:rFonts w:eastAsia="Times New Roman" w:cstheme="minorHAnsi"/>
          <w:b/>
          <w:bCs/>
          <w:color w:val="201F1E"/>
          <w:sz w:val="24"/>
          <w:szCs w:val="24"/>
        </w:rPr>
        <w:t>.</w:t>
      </w:r>
    </w:p>
    <w:p w14:paraId="007F1A9D" w14:textId="4EB161B8" w:rsidR="003244A4" w:rsidRDefault="0050244C" w:rsidP="006A1BDB">
      <w:pPr>
        <w:shd w:val="clear" w:color="auto" w:fill="FFFFFF"/>
        <w:spacing w:after="0" w:line="240" w:lineRule="auto"/>
        <w:contextualSpacing/>
        <w:textAlignment w:val="baseline"/>
        <w:rPr>
          <w:rFonts w:cstheme="minorHAnsi"/>
          <w:b/>
          <w:bCs/>
          <w:color w:val="201F1E"/>
          <w:sz w:val="24"/>
          <w:szCs w:val="24"/>
          <w:u w:val="single"/>
          <w:shd w:val="clear" w:color="auto" w:fill="FFFFFF"/>
        </w:rPr>
      </w:pPr>
      <w:r w:rsidRPr="00F65E87">
        <w:rPr>
          <w:rFonts w:eastAsia="Times New Roman" w:cstheme="minorHAnsi"/>
          <w:color w:val="201F1E"/>
          <w:sz w:val="24"/>
          <w:szCs w:val="24"/>
        </w:rPr>
        <w:t>They will inform you of the guidelines and the bank details where to send the payment.</w:t>
      </w:r>
    </w:p>
    <w:p w14:paraId="1C6E2755" w14:textId="7392A7F3" w:rsidR="00875C75" w:rsidRPr="003244A4" w:rsidRDefault="00875C75" w:rsidP="003244A4">
      <w:pPr>
        <w:shd w:val="clear" w:color="auto" w:fill="FFFFFF"/>
        <w:spacing w:after="0" w:line="240" w:lineRule="auto"/>
        <w:contextualSpacing/>
        <w:rPr>
          <w:rFonts w:eastAsia="Times New Roman" w:cstheme="minorHAnsi"/>
          <w:color w:val="050505"/>
          <w:sz w:val="23"/>
          <w:szCs w:val="23"/>
        </w:rPr>
      </w:pPr>
    </w:p>
    <w:p w14:paraId="777B73EA" w14:textId="5C4205BE" w:rsidR="003244A4" w:rsidRDefault="003244A4" w:rsidP="00486793">
      <w:pPr>
        <w:shd w:val="clear" w:color="auto" w:fill="FFFFFF"/>
        <w:contextualSpacing/>
        <w:jc w:val="center"/>
        <w:textAlignment w:val="baseline"/>
        <w:rPr>
          <w:rFonts w:cstheme="minorHAnsi"/>
          <w:b/>
          <w:bCs/>
          <w:color w:val="201F1E"/>
          <w:sz w:val="24"/>
          <w:szCs w:val="24"/>
          <w:u w:val="single"/>
          <w:shd w:val="clear" w:color="auto" w:fill="FFFFFF"/>
        </w:rPr>
      </w:pPr>
    </w:p>
    <w:p w14:paraId="380F0CD5" w14:textId="24E7EB34" w:rsidR="00330C6D" w:rsidRDefault="00330C6D" w:rsidP="00A52FA3">
      <w:pPr>
        <w:shd w:val="clear" w:color="auto" w:fill="FFFFFF"/>
        <w:spacing w:after="0" w:line="240" w:lineRule="auto"/>
        <w:contextualSpacing/>
        <w:textAlignment w:val="baseline"/>
        <w:rPr>
          <w:rFonts w:eastAsia="Times New Roman" w:cstheme="minorHAnsi"/>
          <w:color w:val="201F1E"/>
          <w:sz w:val="24"/>
          <w:szCs w:val="24"/>
        </w:rPr>
      </w:pPr>
    </w:p>
    <w:p w14:paraId="7DF1777F" w14:textId="2C190691" w:rsidR="000C2DD0" w:rsidRDefault="00E817E6" w:rsidP="006A1BDB">
      <w:pPr>
        <w:spacing w:after="0" w:line="240" w:lineRule="auto"/>
        <w:jc w:val="center"/>
        <w:outlineLvl w:val="0"/>
        <w:rPr>
          <w:rFonts w:eastAsia="Times New Roman" w:cstheme="minorHAnsi"/>
          <w:b/>
          <w:bCs/>
          <w:color w:val="4472C4" w:themeColor="accent1"/>
          <w:kern w:val="36"/>
          <w:sz w:val="36"/>
          <w:szCs w:val="36"/>
          <w:u w:val="single"/>
        </w:rPr>
      </w:pPr>
      <w:r>
        <w:rPr>
          <w:rFonts w:eastAsia="Times New Roman" w:cstheme="minorHAnsi"/>
          <w:b/>
          <w:bCs/>
          <w:noProof/>
          <w:color w:val="4472C4" w:themeColor="accent1"/>
          <w:kern w:val="36"/>
          <w:sz w:val="36"/>
          <w:szCs w:val="36"/>
          <w:u w:val="single"/>
          <w:lang w:val="en-PH" w:eastAsia="en-PH"/>
        </w:rPr>
        <w:drawing>
          <wp:inline distT="0" distB="0" distL="0" distR="0" wp14:anchorId="020D8EEC" wp14:editId="5455313F">
            <wp:extent cx="4556791" cy="5838825"/>
            <wp:effectExtent l="0" t="0" r="0" b="0"/>
            <wp:docPr id="61" name="Picture 6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Text, letter&#10;&#10;Description automatically generated"/>
                    <pic:cNvPicPr/>
                  </pic:nvPicPr>
                  <pic:blipFill>
                    <a:blip r:embed="rId534">
                      <a:extLst>
                        <a:ext uri="{28A0092B-C50C-407E-A947-70E740481C1C}">
                          <a14:useLocalDpi xmlns:a14="http://schemas.microsoft.com/office/drawing/2010/main" val="0"/>
                        </a:ext>
                      </a:extLst>
                    </a:blip>
                    <a:stretch>
                      <a:fillRect/>
                    </a:stretch>
                  </pic:blipFill>
                  <pic:spPr>
                    <a:xfrm>
                      <a:off x="0" y="0"/>
                      <a:ext cx="4623640" cy="5924482"/>
                    </a:xfrm>
                    <a:prstGeom prst="rect">
                      <a:avLst/>
                    </a:prstGeom>
                  </pic:spPr>
                </pic:pic>
              </a:graphicData>
            </a:graphic>
          </wp:inline>
        </w:drawing>
      </w:r>
    </w:p>
    <w:p w14:paraId="28EE43CC" w14:textId="77777777" w:rsidR="00235658" w:rsidRDefault="00235658" w:rsidP="006A1BDB">
      <w:pPr>
        <w:spacing w:after="0" w:line="240" w:lineRule="auto"/>
        <w:jc w:val="center"/>
        <w:outlineLvl w:val="0"/>
        <w:rPr>
          <w:rFonts w:eastAsia="Times New Roman" w:cstheme="minorHAnsi"/>
          <w:b/>
          <w:bCs/>
          <w:color w:val="4472C4" w:themeColor="accent1"/>
          <w:kern w:val="36"/>
          <w:sz w:val="36"/>
          <w:szCs w:val="36"/>
          <w:u w:val="single"/>
        </w:rPr>
      </w:pPr>
    </w:p>
    <w:p w14:paraId="250B2D0D" w14:textId="77777777" w:rsidR="000C2DD0" w:rsidRDefault="000C2DD0" w:rsidP="001936E3">
      <w:pPr>
        <w:spacing w:after="0" w:line="240" w:lineRule="auto"/>
        <w:outlineLvl w:val="0"/>
        <w:rPr>
          <w:rFonts w:eastAsia="Times New Roman" w:cstheme="minorHAnsi"/>
          <w:b/>
          <w:bCs/>
          <w:color w:val="4472C4" w:themeColor="accent1"/>
          <w:kern w:val="36"/>
          <w:sz w:val="36"/>
          <w:szCs w:val="36"/>
          <w:u w:val="single"/>
        </w:rPr>
      </w:pPr>
    </w:p>
    <w:p w14:paraId="0654AA55" w14:textId="3EBE72D8" w:rsidR="000C2DD0" w:rsidRPr="00790065" w:rsidRDefault="00790065" w:rsidP="001936E3">
      <w:pPr>
        <w:spacing w:after="0" w:line="240" w:lineRule="auto"/>
        <w:outlineLvl w:val="0"/>
        <w:rPr>
          <w:rFonts w:eastAsia="Times New Roman" w:cstheme="minorHAnsi"/>
          <w:b/>
          <w:bCs/>
          <w:color w:val="4472C4" w:themeColor="accent1"/>
          <w:kern w:val="36"/>
          <w:sz w:val="24"/>
          <w:szCs w:val="24"/>
          <w:u w:val="single"/>
        </w:rPr>
      </w:pPr>
      <w:r w:rsidRPr="00790065">
        <w:rPr>
          <w:rFonts w:cstheme="minorHAnsi"/>
          <w:color w:val="050505"/>
          <w:sz w:val="24"/>
          <w:szCs w:val="24"/>
          <w:shd w:val="clear" w:color="auto" w:fill="FFFFFF"/>
        </w:rPr>
        <w:t xml:space="preserve">ATTN: To all SRRV holders travelling out of the Philippines, don't forget to secure a Travel Information Pass at </w:t>
      </w:r>
      <w:hyperlink r:id="rId535" w:tgtFrame="_blank" w:history="1">
        <w:r w:rsidRPr="00790065">
          <w:rPr>
            <w:rFonts w:cstheme="minorHAnsi"/>
            <w:color w:val="0000FF"/>
            <w:sz w:val="24"/>
            <w:szCs w:val="24"/>
            <w:u w:val="single"/>
            <w:bdr w:val="none" w:sz="0" w:space="0" w:color="auto" w:frame="1"/>
          </w:rPr>
          <w:t>http://pra.gov.ph</w:t>
        </w:r>
      </w:hyperlink>
    </w:p>
    <w:p w14:paraId="07DA16EB" w14:textId="698FD64E" w:rsidR="000C2DD0" w:rsidRDefault="00790065" w:rsidP="00790065">
      <w:pPr>
        <w:spacing w:after="0" w:line="240" w:lineRule="auto"/>
        <w:outlineLvl w:val="0"/>
        <w:rPr>
          <w:rFonts w:eastAsia="Times New Roman" w:cstheme="minorHAnsi"/>
          <w:b/>
          <w:bCs/>
          <w:color w:val="4472C4" w:themeColor="accent1"/>
          <w:kern w:val="36"/>
          <w:sz w:val="36"/>
          <w:szCs w:val="36"/>
          <w:u w:val="single"/>
        </w:rPr>
      </w:pPr>
      <w:r>
        <w:rPr>
          <w:rFonts w:eastAsia="Times New Roman" w:cstheme="minorHAnsi"/>
          <w:b/>
          <w:bCs/>
          <w:noProof/>
          <w:color w:val="4472C4" w:themeColor="accent1"/>
          <w:kern w:val="36"/>
          <w:sz w:val="36"/>
          <w:szCs w:val="36"/>
          <w:u w:val="single"/>
          <w:lang w:val="en-PH" w:eastAsia="en-PH"/>
        </w:rPr>
        <w:drawing>
          <wp:inline distT="0" distB="0" distL="0" distR="0" wp14:anchorId="4E1D6BD7" wp14:editId="3634ABCF">
            <wp:extent cx="2181225" cy="2181225"/>
            <wp:effectExtent l="0" t="0" r="9525"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536" cstate="print">
                      <a:extLst>
                        <a:ext uri="{28A0092B-C50C-407E-A947-70E740481C1C}">
                          <a14:useLocalDpi xmlns:a14="http://schemas.microsoft.com/office/drawing/2010/main" val="0"/>
                        </a:ext>
                      </a:extLst>
                    </a:blip>
                    <a:stretch>
                      <a:fillRect/>
                    </a:stretch>
                  </pic:blipFill>
                  <pic:spPr>
                    <a:xfrm>
                      <a:off x="0" y="0"/>
                      <a:ext cx="2181225" cy="2181225"/>
                    </a:xfrm>
                    <a:prstGeom prst="rect">
                      <a:avLst/>
                    </a:prstGeom>
                  </pic:spPr>
                </pic:pic>
              </a:graphicData>
            </a:graphic>
          </wp:inline>
        </w:drawing>
      </w:r>
    </w:p>
    <w:p w14:paraId="2F3D9955" w14:textId="77777777" w:rsidR="000C2DD0" w:rsidRDefault="000C2DD0" w:rsidP="001936E3">
      <w:pPr>
        <w:spacing w:after="0" w:line="240" w:lineRule="auto"/>
        <w:outlineLvl w:val="0"/>
        <w:rPr>
          <w:rFonts w:eastAsia="Times New Roman" w:cstheme="minorHAnsi"/>
          <w:b/>
          <w:bCs/>
          <w:color w:val="4472C4" w:themeColor="accent1"/>
          <w:kern w:val="36"/>
          <w:sz w:val="36"/>
          <w:szCs w:val="36"/>
          <w:u w:val="single"/>
        </w:rPr>
      </w:pPr>
    </w:p>
    <w:p w14:paraId="7643D7F2" w14:textId="49333A35" w:rsidR="000C2DD0" w:rsidRDefault="00790065" w:rsidP="00790065">
      <w:pPr>
        <w:spacing w:after="0" w:line="240" w:lineRule="auto"/>
        <w:jc w:val="center"/>
        <w:outlineLvl w:val="0"/>
        <w:rPr>
          <w:rFonts w:eastAsia="Times New Roman" w:cstheme="minorHAnsi"/>
          <w:b/>
          <w:bCs/>
          <w:color w:val="4472C4" w:themeColor="accent1"/>
          <w:kern w:val="36"/>
          <w:sz w:val="36"/>
          <w:szCs w:val="36"/>
          <w:u w:val="single"/>
        </w:rPr>
      </w:pPr>
      <w:r>
        <w:rPr>
          <w:rFonts w:eastAsia="Times New Roman" w:cstheme="minorHAnsi"/>
          <w:b/>
          <w:bCs/>
          <w:noProof/>
          <w:color w:val="4472C4" w:themeColor="accent1"/>
          <w:kern w:val="36"/>
          <w:sz w:val="36"/>
          <w:szCs w:val="36"/>
          <w:u w:val="single"/>
          <w:lang w:val="en-PH" w:eastAsia="en-PH"/>
        </w:rPr>
        <w:drawing>
          <wp:inline distT="0" distB="0" distL="0" distR="0" wp14:anchorId="4D4CCE08" wp14:editId="3AD7E42F">
            <wp:extent cx="2447925" cy="2447925"/>
            <wp:effectExtent l="0" t="0" r="9525"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537" cstate="print">
                      <a:extLst>
                        <a:ext uri="{28A0092B-C50C-407E-A947-70E740481C1C}">
                          <a14:useLocalDpi xmlns:a14="http://schemas.microsoft.com/office/drawing/2010/main" val="0"/>
                        </a:ext>
                      </a:extLst>
                    </a:blip>
                    <a:stretch>
                      <a:fillRect/>
                    </a:stretch>
                  </pic:blipFill>
                  <pic:spPr>
                    <a:xfrm>
                      <a:off x="0" y="0"/>
                      <a:ext cx="2447925" cy="2447925"/>
                    </a:xfrm>
                    <a:prstGeom prst="rect">
                      <a:avLst/>
                    </a:prstGeom>
                  </pic:spPr>
                </pic:pic>
              </a:graphicData>
            </a:graphic>
          </wp:inline>
        </w:drawing>
      </w:r>
    </w:p>
    <w:p w14:paraId="25D4563C" w14:textId="77777777" w:rsidR="000C2DD0" w:rsidRDefault="000C2DD0" w:rsidP="001936E3">
      <w:pPr>
        <w:spacing w:after="0" w:line="240" w:lineRule="auto"/>
        <w:outlineLvl w:val="0"/>
        <w:rPr>
          <w:rFonts w:eastAsia="Times New Roman" w:cstheme="minorHAnsi"/>
          <w:b/>
          <w:bCs/>
          <w:color w:val="4472C4" w:themeColor="accent1"/>
          <w:kern w:val="36"/>
          <w:sz w:val="36"/>
          <w:szCs w:val="36"/>
          <w:u w:val="single"/>
        </w:rPr>
      </w:pPr>
    </w:p>
    <w:p w14:paraId="4D48AD05" w14:textId="65E7BC07" w:rsidR="000C2DD0" w:rsidRDefault="00790065" w:rsidP="00790065">
      <w:pPr>
        <w:spacing w:after="0" w:line="240" w:lineRule="auto"/>
        <w:jc w:val="right"/>
        <w:outlineLvl w:val="0"/>
        <w:rPr>
          <w:rFonts w:eastAsia="Times New Roman" w:cstheme="minorHAnsi"/>
          <w:b/>
          <w:bCs/>
          <w:color w:val="4472C4" w:themeColor="accent1"/>
          <w:kern w:val="36"/>
          <w:sz w:val="36"/>
          <w:szCs w:val="36"/>
          <w:u w:val="single"/>
        </w:rPr>
      </w:pPr>
      <w:r>
        <w:rPr>
          <w:rFonts w:eastAsia="Times New Roman" w:cstheme="minorHAnsi"/>
          <w:b/>
          <w:bCs/>
          <w:noProof/>
          <w:color w:val="4472C4" w:themeColor="accent1"/>
          <w:kern w:val="36"/>
          <w:sz w:val="36"/>
          <w:szCs w:val="36"/>
          <w:u w:val="single"/>
          <w:lang w:val="en-PH" w:eastAsia="en-PH"/>
        </w:rPr>
        <w:drawing>
          <wp:inline distT="0" distB="0" distL="0" distR="0" wp14:anchorId="0625408C" wp14:editId="3C0548A8">
            <wp:extent cx="2181225" cy="2181225"/>
            <wp:effectExtent l="0" t="0" r="9525"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538" cstate="print">
                      <a:extLst>
                        <a:ext uri="{28A0092B-C50C-407E-A947-70E740481C1C}">
                          <a14:useLocalDpi xmlns:a14="http://schemas.microsoft.com/office/drawing/2010/main" val="0"/>
                        </a:ext>
                      </a:extLst>
                    </a:blip>
                    <a:stretch>
                      <a:fillRect/>
                    </a:stretch>
                  </pic:blipFill>
                  <pic:spPr>
                    <a:xfrm>
                      <a:off x="0" y="0"/>
                      <a:ext cx="2181225" cy="2181225"/>
                    </a:xfrm>
                    <a:prstGeom prst="rect">
                      <a:avLst/>
                    </a:prstGeom>
                  </pic:spPr>
                </pic:pic>
              </a:graphicData>
            </a:graphic>
          </wp:inline>
        </w:drawing>
      </w:r>
    </w:p>
    <w:p w14:paraId="5F55A904" w14:textId="72E6F70C" w:rsidR="000C2DD0" w:rsidRDefault="00790065" w:rsidP="001936E3">
      <w:pPr>
        <w:spacing w:after="0" w:line="240" w:lineRule="auto"/>
        <w:outlineLvl w:val="0"/>
        <w:rPr>
          <w:rFonts w:eastAsia="Times New Roman" w:cstheme="minorHAnsi"/>
          <w:b/>
          <w:bCs/>
          <w:color w:val="4472C4" w:themeColor="accent1"/>
          <w:kern w:val="36"/>
          <w:sz w:val="36"/>
          <w:szCs w:val="36"/>
          <w:u w:val="single"/>
        </w:rPr>
      </w:pPr>
      <w:r>
        <w:rPr>
          <w:rFonts w:eastAsia="Times New Roman" w:cstheme="minorHAnsi"/>
          <w:b/>
          <w:bCs/>
          <w:noProof/>
          <w:color w:val="4472C4" w:themeColor="accent1"/>
          <w:kern w:val="36"/>
          <w:sz w:val="36"/>
          <w:szCs w:val="36"/>
          <w:u w:val="single"/>
          <w:lang w:val="en-PH" w:eastAsia="en-PH"/>
        </w:rPr>
        <w:drawing>
          <wp:inline distT="0" distB="0" distL="0" distR="0" wp14:anchorId="21A07103" wp14:editId="7B1AC44F">
            <wp:extent cx="2305050" cy="230505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539" cstate="print">
                      <a:extLst>
                        <a:ext uri="{28A0092B-C50C-407E-A947-70E740481C1C}">
                          <a14:useLocalDpi xmlns:a14="http://schemas.microsoft.com/office/drawing/2010/main" val="0"/>
                        </a:ext>
                      </a:extLst>
                    </a:blip>
                    <a:stretch>
                      <a:fillRect/>
                    </a:stretch>
                  </pic:blipFill>
                  <pic:spPr>
                    <a:xfrm>
                      <a:off x="0" y="0"/>
                      <a:ext cx="2305050" cy="2305050"/>
                    </a:xfrm>
                    <a:prstGeom prst="rect">
                      <a:avLst/>
                    </a:prstGeom>
                  </pic:spPr>
                </pic:pic>
              </a:graphicData>
            </a:graphic>
          </wp:inline>
        </w:drawing>
      </w:r>
    </w:p>
    <w:p w14:paraId="036C3938" w14:textId="4BE914D8" w:rsidR="00790065" w:rsidRDefault="00790065" w:rsidP="00790065">
      <w:pPr>
        <w:spacing w:after="0" w:line="240" w:lineRule="auto"/>
        <w:jc w:val="center"/>
        <w:outlineLvl w:val="0"/>
        <w:rPr>
          <w:rFonts w:eastAsia="Times New Roman" w:cstheme="minorHAnsi"/>
          <w:b/>
          <w:bCs/>
          <w:color w:val="4472C4" w:themeColor="accent1"/>
          <w:kern w:val="36"/>
          <w:sz w:val="48"/>
          <w:szCs w:val="48"/>
          <w:u w:val="single"/>
        </w:rPr>
      </w:pPr>
      <w:r>
        <w:rPr>
          <w:rFonts w:eastAsia="Times New Roman" w:cstheme="minorHAnsi"/>
          <w:b/>
          <w:bCs/>
          <w:noProof/>
          <w:color w:val="4472C4" w:themeColor="accent1"/>
          <w:kern w:val="36"/>
          <w:sz w:val="48"/>
          <w:szCs w:val="48"/>
          <w:u w:val="single"/>
          <w:lang w:val="en-PH" w:eastAsia="en-PH"/>
        </w:rPr>
        <w:drawing>
          <wp:inline distT="0" distB="0" distL="0" distR="0" wp14:anchorId="0856AEB1" wp14:editId="2FEA3856">
            <wp:extent cx="2314575" cy="2314575"/>
            <wp:effectExtent l="0" t="0" r="9525" b="95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540" cstate="print">
                      <a:extLst>
                        <a:ext uri="{28A0092B-C50C-407E-A947-70E740481C1C}">
                          <a14:useLocalDpi xmlns:a14="http://schemas.microsoft.com/office/drawing/2010/main" val="0"/>
                        </a:ext>
                      </a:extLst>
                    </a:blip>
                    <a:stretch>
                      <a:fillRect/>
                    </a:stretch>
                  </pic:blipFill>
                  <pic:spPr>
                    <a:xfrm>
                      <a:off x="0" y="0"/>
                      <a:ext cx="2314575" cy="2314575"/>
                    </a:xfrm>
                    <a:prstGeom prst="rect">
                      <a:avLst/>
                    </a:prstGeom>
                  </pic:spPr>
                </pic:pic>
              </a:graphicData>
            </a:graphic>
          </wp:inline>
        </w:drawing>
      </w:r>
    </w:p>
    <w:p w14:paraId="47D18B98" w14:textId="6FC55F0D" w:rsidR="00790065" w:rsidRDefault="00790065" w:rsidP="00790065">
      <w:pPr>
        <w:spacing w:after="0" w:line="240" w:lineRule="auto"/>
        <w:jc w:val="right"/>
        <w:outlineLvl w:val="0"/>
        <w:rPr>
          <w:rFonts w:eastAsia="Times New Roman" w:cstheme="minorHAnsi"/>
          <w:b/>
          <w:bCs/>
          <w:color w:val="4472C4" w:themeColor="accent1"/>
          <w:kern w:val="36"/>
          <w:sz w:val="48"/>
          <w:szCs w:val="48"/>
          <w:u w:val="single"/>
        </w:rPr>
      </w:pPr>
      <w:r>
        <w:rPr>
          <w:rFonts w:eastAsia="Times New Roman" w:cstheme="minorHAnsi"/>
          <w:b/>
          <w:bCs/>
          <w:noProof/>
          <w:color w:val="4472C4" w:themeColor="accent1"/>
          <w:kern w:val="36"/>
          <w:sz w:val="48"/>
          <w:szCs w:val="48"/>
          <w:u w:val="single"/>
          <w:lang w:val="en-PH" w:eastAsia="en-PH"/>
        </w:rPr>
        <w:drawing>
          <wp:inline distT="0" distB="0" distL="0" distR="0" wp14:anchorId="01DC7BA0" wp14:editId="0BA4A0CB">
            <wp:extent cx="2314575" cy="2314575"/>
            <wp:effectExtent l="0" t="0" r="9525"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541" cstate="print">
                      <a:extLst>
                        <a:ext uri="{28A0092B-C50C-407E-A947-70E740481C1C}">
                          <a14:useLocalDpi xmlns:a14="http://schemas.microsoft.com/office/drawing/2010/main" val="0"/>
                        </a:ext>
                      </a:extLst>
                    </a:blip>
                    <a:stretch>
                      <a:fillRect/>
                    </a:stretch>
                  </pic:blipFill>
                  <pic:spPr>
                    <a:xfrm>
                      <a:off x="0" y="0"/>
                      <a:ext cx="2314575" cy="2314575"/>
                    </a:xfrm>
                    <a:prstGeom prst="rect">
                      <a:avLst/>
                    </a:prstGeom>
                  </pic:spPr>
                </pic:pic>
              </a:graphicData>
            </a:graphic>
          </wp:inline>
        </w:drawing>
      </w:r>
    </w:p>
    <w:p w14:paraId="0DADED84" w14:textId="427FFCF1" w:rsidR="00790065" w:rsidRDefault="00790065" w:rsidP="001936E3">
      <w:pPr>
        <w:spacing w:after="0" w:line="240" w:lineRule="auto"/>
        <w:outlineLvl w:val="0"/>
        <w:rPr>
          <w:rFonts w:eastAsia="Times New Roman" w:cstheme="minorHAnsi"/>
          <w:b/>
          <w:bCs/>
          <w:color w:val="4472C4" w:themeColor="accent1"/>
          <w:kern w:val="36"/>
          <w:sz w:val="48"/>
          <w:szCs w:val="48"/>
          <w:u w:val="single"/>
        </w:rPr>
      </w:pPr>
      <w:r>
        <w:rPr>
          <w:rFonts w:eastAsia="Times New Roman" w:cstheme="minorHAnsi"/>
          <w:b/>
          <w:bCs/>
          <w:noProof/>
          <w:color w:val="4472C4" w:themeColor="accent1"/>
          <w:kern w:val="36"/>
          <w:sz w:val="48"/>
          <w:szCs w:val="48"/>
          <w:u w:val="single"/>
          <w:lang w:val="en-PH" w:eastAsia="en-PH"/>
        </w:rPr>
        <w:drawing>
          <wp:inline distT="0" distB="0" distL="0" distR="0" wp14:anchorId="43177BBF" wp14:editId="4F64E98D">
            <wp:extent cx="2247900" cy="22479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542" cstate="print">
                      <a:extLst>
                        <a:ext uri="{28A0092B-C50C-407E-A947-70E740481C1C}">
                          <a14:useLocalDpi xmlns:a14="http://schemas.microsoft.com/office/drawing/2010/main" val="0"/>
                        </a:ext>
                      </a:extLst>
                    </a:blip>
                    <a:stretch>
                      <a:fillRect/>
                    </a:stretch>
                  </pic:blipFill>
                  <pic:spPr>
                    <a:xfrm>
                      <a:off x="0" y="0"/>
                      <a:ext cx="2247900" cy="2247900"/>
                    </a:xfrm>
                    <a:prstGeom prst="rect">
                      <a:avLst/>
                    </a:prstGeom>
                  </pic:spPr>
                </pic:pic>
              </a:graphicData>
            </a:graphic>
          </wp:inline>
        </w:drawing>
      </w:r>
    </w:p>
    <w:p w14:paraId="0620A9E4" w14:textId="1E7DA478" w:rsidR="00790065" w:rsidRDefault="00790065" w:rsidP="00790065">
      <w:pPr>
        <w:spacing w:after="0" w:line="240" w:lineRule="auto"/>
        <w:jc w:val="center"/>
        <w:outlineLvl w:val="0"/>
        <w:rPr>
          <w:rFonts w:eastAsia="Times New Roman" w:cstheme="minorHAnsi"/>
          <w:b/>
          <w:bCs/>
          <w:color w:val="4472C4" w:themeColor="accent1"/>
          <w:kern w:val="36"/>
          <w:sz w:val="48"/>
          <w:szCs w:val="48"/>
          <w:u w:val="single"/>
        </w:rPr>
      </w:pPr>
      <w:r>
        <w:rPr>
          <w:rFonts w:eastAsia="Times New Roman" w:cstheme="minorHAnsi"/>
          <w:b/>
          <w:bCs/>
          <w:noProof/>
          <w:color w:val="4472C4" w:themeColor="accent1"/>
          <w:kern w:val="36"/>
          <w:sz w:val="48"/>
          <w:szCs w:val="48"/>
          <w:u w:val="single"/>
          <w:lang w:val="en-PH" w:eastAsia="en-PH"/>
        </w:rPr>
        <w:drawing>
          <wp:inline distT="0" distB="0" distL="0" distR="0" wp14:anchorId="551B6396" wp14:editId="1D57887D">
            <wp:extent cx="2228850" cy="222885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543" cstate="print">
                      <a:extLst>
                        <a:ext uri="{28A0092B-C50C-407E-A947-70E740481C1C}">
                          <a14:useLocalDpi xmlns:a14="http://schemas.microsoft.com/office/drawing/2010/main" val="0"/>
                        </a:ext>
                      </a:extLst>
                    </a:blip>
                    <a:stretch>
                      <a:fillRect/>
                    </a:stretch>
                  </pic:blipFill>
                  <pic:spPr>
                    <a:xfrm>
                      <a:off x="0" y="0"/>
                      <a:ext cx="2228850" cy="2228850"/>
                    </a:xfrm>
                    <a:prstGeom prst="rect">
                      <a:avLst/>
                    </a:prstGeom>
                  </pic:spPr>
                </pic:pic>
              </a:graphicData>
            </a:graphic>
          </wp:inline>
        </w:drawing>
      </w:r>
    </w:p>
    <w:p w14:paraId="1273B212" w14:textId="6DE7BCAD" w:rsidR="00790065" w:rsidRDefault="00790065" w:rsidP="00790065">
      <w:pPr>
        <w:spacing w:after="0" w:line="240" w:lineRule="auto"/>
        <w:jc w:val="right"/>
        <w:outlineLvl w:val="0"/>
        <w:rPr>
          <w:rFonts w:eastAsia="Times New Roman" w:cstheme="minorHAnsi"/>
          <w:b/>
          <w:bCs/>
          <w:color w:val="4472C4" w:themeColor="accent1"/>
          <w:kern w:val="36"/>
          <w:sz w:val="48"/>
          <w:szCs w:val="48"/>
          <w:u w:val="single"/>
        </w:rPr>
      </w:pPr>
      <w:r>
        <w:rPr>
          <w:rFonts w:eastAsia="Times New Roman" w:cstheme="minorHAnsi"/>
          <w:b/>
          <w:bCs/>
          <w:noProof/>
          <w:color w:val="4472C4" w:themeColor="accent1"/>
          <w:kern w:val="36"/>
          <w:sz w:val="48"/>
          <w:szCs w:val="48"/>
          <w:u w:val="single"/>
          <w:lang w:val="en-PH" w:eastAsia="en-PH"/>
        </w:rPr>
        <w:drawing>
          <wp:inline distT="0" distB="0" distL="0" distR="0" wp14:anchorId="6E3E1D79" wp14:editId="752073C0">
            <wp:extent cx="2209800" cy="220980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544" cstate="print">
                      <a:extLst>
                        <a:ext uri="{28A0092B-C50C-407E-A947-70E740481C1C}">
                          <a14:useLocalDpi xmlns:a14="http://schemas.microsoft.com/office/drawing/2010/main" val="0"/>
                        </a:ext>
                      </a:extLst>
                    </a:blip>
                    <a:stretch>
                      <a:fillRect/>
                    </a:stretch>
                  </pic:blipFill>
                  <pic:spPr>
                    <a:xfrm>
                      <a:off x="0" y="0"/>
                      <a:ext cx="2209800" cy="2209800"/>
                    </a:xfrm>
                    <a:prstGeom prst="rect">
                      <a:avLst/>
                    </a:prstGeom>
                  </pic:spPr>
                </pic:pic>
              </a:graphicData>
            </a:graphic>
          </wp:inline>
        </w:drawing>
      </w:r>
    </w:p>
    <w:p w14:paraId="5E2DE4A9" w14:textId="77777777" w:rsidR="00215C49" w:rsidRPr="00215C49" w:rsidRDefault="00215C49" w:rsidP="001936E3">
      <w:pPr>
        <w:spacing w:after="0" w:line="240" w:lineRule="auto"/>
        <w:outlineLvl w:val="0"/>
        <w:rPr>
          <w:rFonts w:eastAsia="Times New Roman" w:cstheme="minorHAnsi"/>
          <w:color w:val="4472C4" w:themeColor="accent1"/>
          <w:kern w:val="36"/>
          <w:sz w:val="24"/>
          <w:szCs w:val="24"/>
        </w:rPr>
      </w:pPr>
    </w:p>
    <w:p w14:paraId="3A06D04E" w14:textId="01CAF01D" w:rsidR="00425AFE" w:rsidRDefault="00425AFE" w:rsidP="001936E3">
      <w:pPr>
        <w:spacing w:after="0" w:line="240" w:lineRule="auto"/>
        <w:outlineLvl w:val="0"/>
        <w:rPr>
          <w:rFonts w:eastAsia="Times New Roman" w:cstheme="minorHAnsi"/>
          <w:b/>
          <w:bCs/>
          <w:color w:val="4472C4" w:themeColor="accent1"/>
          <w:kern w:val="36"/>
          <w:sz w:val="48"/>
          <w:szCs w:val="48"/>
          <w:u w:val="single"/>
        </w:rPr>
      </w:pPr>
    </w:p>
    <w:p w14:paraId="616A30FF" w14:textId="41E683C6" w:rsidR="001E71B9" w:rsidRDefault="001E71B9" w:rsidP="001936E3">
      <w:pPr>
        <w:spacing w:after="0" w:line="240" w:lineRule="auto"/>
        <w:outlineLvl w:val="0"/>
        <w:rPr>
          <w:rFonts w:eastAsia="Times New Roman" w:cstheme="minorHAnsi"/>
          <w:b/>
          <w:bCs/>
          <w:color w:val="4472C4" w:themeColor="accent1"/>
          <w:kern w:val="36"/>
          <w:sz w:val="48"/>
          <w:szCs w:val="48"/>
          <w:u w:val="single"/>
        </w:rPr>
      </w:pPr>
    </w:p>
    <w:p w14:paraId="435A2B4E" w14:textId="753C2A25" w:rsidR="001E71B9" w:rsidRDefault="001E71B9" w:rsidP="001936E3">
      <w:pPr>
        <w:spacing w:after="0" w:line="240" w:lineRule="auto"/>
        <w:outlineLvl w:val="0"/>
        <w:rPr>
          <w:rFonts w:eastAsia="Times New Roman" w:cstheme="minorHAnsi"/>
          <w:b/>
          <w:bCs/>
          <w:color w:val="4472C4" w:themeColor="accent1"/>
          <w:kern w:val="36"/>
          <w:sz w:val="48"/>
          <w:szCs w:val="48"/>
          <w:u w:val="single"/>
        </w:rPr>
      </w:pPr>
    </w:p>
    <w:p w14:paraId="2029D357" w14:textId="7F9D7ADB" w:rsidR="001E71B9" w:rsidRDefault="001E71B9" w:rsidP="001936E3">
      <w:pPr>
        <w:spacing w:after="0" w:line="240" w:lineRule="auto"/>
        <w:outlineLvl w:val="0"/>
        <w:rPr>
          <w:rFonts w:eastAsia="Times New Roman" w:cstheme="minorHAnsi"/>
          <w:b/>
          <w:bCs/>
          <w:color w:val="4472C4" w:themeColor="accent1"/>
          <w:kern w:val="36"/>
          <w:sz w:val="48"/>
          <w:szCs w:val="48"/>
          <w:u w:val="single"/>
        </w:rPr>
      </w:pPr>
    </w:p>
    <w:p w14:paraId="577F23FC" w14:textId="77777777" w:rsidR="001E71B9" w:rsidRDefault="001E71B9" w:rsidP="001936E3">
      <w:pPr>
        <w:spacing w:after="0" w:line="240" w:lineRule="auto"/>
        <w:outlineLvl w:val="0"/>
        <w:rPr>
          <w:rFonts w:eastAsia="Times New Roman" w:cstheme="minorHAnsi"/>
          <w:b/>
          <w:bCs/>
          <w:color w:val="4472C4" w:themeColor="accent1"/>
          <w:kern w:val="36"/>
          <w:sz w:val="48"/>
          <w:szCs w:val="48"/>
          <w:u w:val="single"/>
        </w:rPr>
      </w:pPr>
    </w:p>
    <w:p w14:paraId="5C71B864" w14:textId="26901D90" w:rsidR="00425AFE" w:rsidRPr="001E71B9" w:rsidRDefault="001E71B9" w:rsidP="001936E3">
      <w:pPr>
        <w:spacing w:after="0" w:line="240" w:lineRule="auto"/>
        <w:outlineLvl w:val="0"/>
        <w:rPr>
          <w:rFonts w:eastAsia="Times New Roman" w:cstheme="minorHAnsi"/>
          <w:kern w:val="36"/>
          <w:sz w:val="24"/>
          <w:szCs w:val="24"/>
        </w:rPr>
      </w:pPr>
      <w:r>
        <w:rPr>
          <w:rFonts w:eastAsia="Times New Roman" w:cstheme="minorHAnsi"/>
          <w:kern w:val="36"/>
          <w:sz w:val="24"/>
          <w:szCs w:val="24"/>
        </w:rPr>
        <w:t>Attention all SRRVisa Holders:  SRRVisa ID card renewals are now limited to one-year validity.  Please see the letter below:</w:t>
      </w:r>
    </w:p>
    <w:p w14:paraId="6B5FB366" w14:textId="77777777" w:rsidR="00425AFE" w:rsidRDefault="00425AFE" w:rsidP="001936E3">
      <w:pPr>
        <w:spacing w:after="0" w:line="240" w:lineRule="auto"/>
        <w:outlineLvl w:val="0"/>
        <w:rPr>
          <w:rFonts w:eastAsia="Times New Roman" w:cstheme="minorHAnsi"/>
          <w:b/>
          <w:bCs/>
          <w:color w:val="4472C4" w:themeColor="accent1"/>
          <w:kern w:val="36"/>
          <w:sz w:val="48"/>
          <w:szCs w:val="48"/>
          <w:u w:val="single"/>
        </w:rPr>
      </w:pPr>
    </w:p>
    <w:p w14:paraId="26B20601" w14:textId="0162C436" w:rsidR="00425AFE" w:rsidRDefault="001E71B9" w:rsidP="001936E3">
      <w:pPr>
        <w:spacing w:after="0" w:line="240" w:lineRule="auto"/>
        <w:outlineLvl w:val="0"/>
        <w:rPr>
          <w:rFonts w:eastAsia="Times New Roman" w:cstheme="minorHAnsi"/>
          <w:b/>
          <w:bCs/>
          <w:color w:val="4472C4" w:themeColor="accent1"/>
          <w:kern w:val="36"/>
          <w:sz w:val="48"/>
          <w:szCs w:val="48"/>
          <w:u w:val="single"/>
        </w:rPr>
      </w:pPr>
      <w:r>
        <w:rPr>
          <w:rFonts w:eastAsia="Times New Roman" w:cstheme="minorHAnsi"/>
          <w:b/>
          <w:bCs/>
          <w:noProof/>
          <w:color w:val="4472C4" w:themeColor="accent1"/>
          <w:kern w:val="36"/>
          <w:sz w:val="48"/>
          <w:szCs w:val="48"/>
          <w:u w:val="single"/>
          <w:lang w:val="en-PH" w:eastAsia="en-PH"/>
        </w:rPr>
        <w:drawing>
          <wp:inline distT="0" distB="0" distL="0" distR="0" wp14:anchorId="450E00D1" wp14:editId="51ECDC0D">
            <wp:extent cx="6858000" cy="5764530"/>
            <wp:effectExtent l="0" t="0" r="0" b="762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pic:cNvPicPr/>
                  </pic:nvPicPr>
                  <pic:blipFill>
                    <a:blip r:embed="rId545">
                      <a:extLst>
                        <a:ext uri="{28A0092B-C50C-407E-A947-70E740481C1C}">
                          <a14:useLocalDpi xmlns:a14="http://schemas.microsoft.com/office/drawing/2010/main" val="0"/>
                        </a:ext>
                      </a:extLst>
                    </a:blip>
                    <a:stretch>
                      <a:fillRect/>
                    </a:stretch>
                  </pic:blipFill>
                  <pic:spPr>
                    <a:xfrm>
                      <a:off x="0" y="0"/>
                      <a:ext cx="6858000" cy="5764530"/>
                    </a:xfrm>
                    <a:prstGeom prst="rect">
                      <a:avLst/>
                    </a:prstGeom>
                  </pic:spPr>
                </pic:pic>
              </a:graphicData>
            </a:graphic>
          </wp:inline>
        </w:drawing>
      </w:r>
    </w:p>
    <w:p w14:paraId="21D52E2F" w14:textId="77777777" w:rsidR="00425AFE" w:rsidRDefault="00425AFE" w:rsidP="001936E3">
      <w:pPr>
        <w:spacing w:after="0" w:line="240" w:lineRule="auto"/>
        <w:outlineLvl w:val="0"/>
        <w:rPr>
          <w:rFonts w:eastAsia="Times New Roman" w:cstheme="minorHAnsi"/>
          <w:b/>
          <w:bCs/>
          <w:color w:val="4472C4" w:themeColor="accent1"/>
          <w:kern w:val="36"/>
          <w:sz w:val="48"/>
          <w:szCs w:val="48"/>
          <w:u w:val="single"/>
        </w:rPr>
      </w:pPr>
    </w:p>
    <w:p w14:paraId="27C75524" w14:textId="77777777" w:rsidR="00425AFE" w:rsidRDefault="00425AFE" w:rsidP="001936E3">
      <w:pPr>
        <w:spacing w:after="0" w:line="240" w:lineRule="auto"/>
        <w:outlineLvl w:val="0"/>
        <w:rPr>
          <w:rFonts w:eastAsia="Times New Roman" w:cstheme="minorHAnsi"/>
          <w:b/>
          <w:bCs/>
          <w:color w:val="4472C4" w:themeColor="accent1"/>
          <w:kern w:val="36"/>
          <w:sz w:val="48"/>
          <w:szCs w:val="48"/>
          <w:u w:val="single"/>
        </w:rPr>
      </w:pPr>
    </w:p>
    <w:p w14:paraId="7849EE25" w14:textId="0A59881C" w:rsidR="002B40D3" w:rsidRPr="003B612F" w:rsidRDefault="000C2DD0" w:rsidP="001936E3">
      <w:pPr>
        <w:spacing w:after="0" w:line="240" w:lineRule="auto"/>
        <w:outlineLvl w:val="0"/>
        <w:rPr>
          <w:rFonts w:eastAsia="Times New Roman" w:cstheme="minorHAnsi"/>
          <w:b/>
          <w:bCs/>
          <w:color w:val="4472C4" w:themeColor="accent1"/>
          <w:kern w:val="36"/>
          <w:sz w:val="48"/>
          <w:szCs w:val="48"/>
          <w:u w:val="single"/>
        </w:rPr>
      </w:pPr>
      <w:r w:rsidRPr="003B612F">
        <w:rPr>
          <w:rFonts w:eastAsia="Times New Roman" w:cstheme="minorHAnsi"/>
          <w:b/>
          <w:bCs/>
          <w:color w:val="4472C4" w:themeColor="accent1"/>
          <w:kern w:val="36"/>
          <w:sz w:val="48"/>
          <w:szCs w:val="48"/>
          <w:u w:val="single"/>
        </w:rPr>
        <w:t xml:space="preserve">SECTION 16:  </w:t>
      </w:r>
      <w:r w:rsidR="002B40D3" w:rsidRPr="003B612F">
        <w:rPr>
          <w:rFonts w:eastAsia="Times New Roman" w:cstheme="minorHAnsi"/>
          <w:b/>
          <w:bCs/>
          <w:color w:val="4472C4" w:themeColor="accent1"/>
          <w:kern w:val="36"/>
          <w:sz w:val="48"/>
          <w:szCs w:val="48"/>
          <w:u w:val="single"/>
        </w:rPr>
        <w:t>AND NOW THIS</w:t>
      </w:r>
      <w:r w:rsidR="00FF7060">
        <w:rPr>
          <w:rFonts w:eastAsia="Times New Roman" w:cstheme="minorHAnsi"/>
          <w:b/>
          <w:bCs/>
          <w:color w:val="4472C4" w:themeColor="accent1"/>
          <w:kern w:val="36"/>
          <w:sz w:val="48"/>
          <w:szCs w:val="48"/>
          <w:u w:val="single"/>
        </w:rPr>
        <w:t xml:space="preserve"> (LOCAL NEWS)</w:t>
      </w:r>
      <w:r w:rsidR="002B40D3" w:rsidRPr="003B612F">
        <w:rPr>
          <w:rFonts w:eastAsia="Times New Roman" w:cstheme="minorHAnsi"/>
          <w:b/>
          <w:bCs/>
          <w:color w:val="4472C4" w:themeColor="accent1"/>
          <w:kern w:val="36"/>
          <w:sz w:val="48"/>
          <w:szCs w:val="48"/>
          <w:u w:val="single"/>
        </w:rPr>
        <w:t>:</w:t>
      </w:r>
    </w:p>
    <w:p w14:paraId="3946CE28" w14:textId="77777777" w:rsidR="00726FF4" w:rsidRDefault="00726FF4" w:rsidP="001936E3">
      <w:pPr>
        <w:spacing w:after="300" w:line="240" w:lineRule="auto"/>
        <w:rPr>
          <w:rFonts w:eastAsia="Times New Roman" w:cstheme="minorHAnsi"/>
          <w:color w:val="171717"/>
          <w:sz w:val="24"/>
          <w:szCs w:val="24"/>
        </w:rPr>
      </w:pPr>
    </w:p>
    <w:p w14:paraId="24A025C3" w14:textId="7A168C7A" w:rsidR="00726FF4" w:rsidRPr="001936E3" w:rsidRDefault="00726FF4" w:rsidP="001936E3">
      <w:pPr>
        <w:spacing w:after="300" w:line="240" w:lineRule="auto"/>
        <w:rPr>
          <w:rFonts w:eastAsia="Times New Roman" w:cstheme="minorHAnsi"/>
          <w:color w:val="171717"/>
          <w:sz w:val="24"/>
          <w:szCs w:val="24"/>
        </w:rPr>
      </w:pPr>
      <w:r>
        <w:rPr>
          <w:noProof/>
          <w:lang w:val="en-PH" w:eastAsia="en-PH"/>
        </w:rPr>
        <w:drawing>
          <wp:inline distT="0" distB="0" distL="0" distR="0" wp14:anchorId="4E182D37" wp14:editId="00A9F11B">
            <wp:extent cx="6858000" cy="614795"/>
            <wp:effectExtent l="0" t="0" r="0" b="0"/>
            <wp:docPr id="80" name="Picture 80" descr="Manila Bulletin - The Nation's Leading Newspa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nila Bulletin - The Nation's Leading Newspaper"/>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6858000" cy="614795"/>
                    </a:xfrm>
                    <a:prstGeom prst="rect">
                      <a:avLst/>
                    </a:prstGeom>
                    <a:noFill/>
                    <a:ln>
                      <a:noFill/>
                    </a:ln>
                  </pic:spPr>
                </pic:pic>
              </a:graphicData>
            </a:graphic>
          </wp:inline>
        </w:drawing>
      </w:r>
    </w:p>
    <w:p w14:paraId="6C893E7B" w14:textId="77777777" w:rsidR="004A3C8C" w:rsidRPr="004A3C8C" w:rsidRDefault="006C5190" w:rsidP="004A3C8C">
      <w:pPr>
        <w:spacing w:after="0" w:line="240" w:lineRule="auto"/>
        <w:rPr>
          <w:rFonts w:ascii="Times New Roman" w:eastAsia="Times New Roman" w:hAnsi="Times New Roman" w:cs="Times New Roman"/>
          <w:sz w:val="24"/>
          <w:szCs w:val="24"/>
        </w:rPr>
      </w:pPr>
      <w:hyperlink r:id="rId547" w:tooltip="Go to the News category archives." w:history="1">
        <w:r w:rsidR="004A3C8C" w:rsidRPr="004A3C8C">
          <w:rPr>
            <w:rFonts w:ascii="Arial" w:eastAsia="Times New Roman" w:hAnsi="Arial" w:cs="Arial"/>
            <w:b/>
            <w:bCs/>
            <w:caps/>
            <w:color w:val="002793"/>
            <w:sz w:val="18"/>
            <w:szCs w:val="18"/>
          </w:rPr>
          <w:t>NEWS</w:t>
        </w:r>
      </w:hyperlink>
      <w:r w:rsidR="004A3C8C" w:rsidRPr="004A3C8C">
        <w:rPr>
          <w:rFonts w:ascii="Times New Roman" w:eastAsia="Times New Roman" w:hAnsi="Times New Roman" w:cs="Times New Roman"/>
          <w:sz w:val="24"/>
          <w:szCs w:val="24"/>
        </w:rPr>
        <w:t> / </w:t>
      </w:r>
      <w:hyperlink r:id="rId548" w:tooltip="Go to the Feature Story category archives." w:history="1">
        <w:r w:rsidR="004A3C8C" w:rsidRPr="004A3C8C">
          <w:rPr>
            <w:rFonts w:ascii="Arial" w:eastAsia="Times New Roman" w:hAnsi="Arial" w:cs="Arial"/>
            <w:b/>
            <w:bCs/>
            <w:caps/>
            <w:color w:val="15C8C6"/>
            <w:sz w:val="18"/>
            <w:szCs w:val="18"/>
          </w:rPr>
          <w:t>FEATURE STORY</w:t>
        </w:r>
      </w:hyperlink>
      <w:r w:rsidR="004A3C8C" w:rsidRPr="004A3C8C">
        <w:rPr>
          <w:rFonts w:ascii="Times New Roman" w:eastAsia="Times New Roman" w:hAnsi="Times New Roman" w:cs="Times New Roman"/>
          <w:sz w:val="24"/>
          <w:szCs w:val="24"/>
        </w:rPr>
        <w:t> / With the surge in COVID cases, are the quarantine facilities full too?</w:t>
      </w:r>
    </w:p>
    <w:p w14:paraId="682EEA8B" w14:textId="77777777" w:rsidR="004A3C8C" w:rsidRPr="004A3C8C" w:rsidRDefault="006C5190" w:rsidP="004A3C8C">
      <w:pPr>
        <w:spacing w:after="0" w:line="480" w:lineRule="atLeast"/>
        <w:rPr>
          <w:rFonts w:ascii="Times New Roman" w:eastAsia="Times New Roman" w:hAnsi="Times New Roman" w:cs="Times New Roman"/>
          <w:sz w:val="24"/>
          <w:szCs w:val="24"/>
        </w:rPr>
      </w:pPr>
      <w:hyperlink r:id="rId549" w:anchor="url=https%3A%2F%2Fmb.com.ph%2F2021%2F04%2F20%2Fwith-the-surge-in-covid-cases-are-the-quarantine-facilities-full-too%2F&amp;title=With%20the%20surge%20in%20COVID%20cases%2C%20are%20the%20quarantine%20facilities%20full%20too%3F" w:history="1">
        <w:r w:rsidR="004A3C8C" w:rsidRPr="004A3C8C">
          <w:rPr>
            <w:rFonts w:ascii="Roboto Condensed" w:eastAsia="Times New Roman" w:hAnsi="Roboto Condensed" w:cs="Times New Roman"/>
            <w:b/>
            <w:bCs/>
            <w:color w:val="FFFFFF"/>
            <w:spacing w:val="10"/>
            <w:sz w:val="15"/>
            <w:szCs w:val="15"/>
            <w:shd w:val="clear" w:color="auto" w:fill="002793"/>
          </w:rPr>
          <w:t>SHARE</w:t>
        </w:r>
      </w:hyperlink>
    </w:p>
    <w:p w14:paraId="6AE8CC0E" w14:textId="77777777" w:rsidR="004A3C8C" w:rsidRPr="004A3C8C" w:rsidRDefault="006C5190" w:rsidP="004A3C8C">
      <w:pPr>
        <w:spacing w:after="0" w:line="240" w:lineRule="auto"/>
        <w:rPr>
          <w:rFonts w:ascii="Merriweather" w:eastAsia="Times New Roman" w:hAnsi="Merriweather" w:cs="Times New Roman"/>
          <w:b/>
          <w:bCs/>
          <w:sz w:val="24"/>
          <w:szCs w:val="24"/>
        </w:rPr>
      </w:pPr>
      <w:hyperlink r:id="rId550" w:history="1">
        <w:r w:rsidR="004A3C8C" w:rsidRPr="004A3C8C">
          <w:rPr>
            <w:rFonts w:ascii="Merriweather" w:eastAsia="Times New Roman" w:hAnsi="Merriweather" w:cs="Times New Roman"/>
            <w:b/>
            <w:bCs/>
            <w:color w:val="066EFC"/>
            <w:sz w:val="24"/>
            <w:szCs w:val="24"/>
          </w:rPr>
          <w:t>Feature Story</w:t>
        </w:r>
      </w:hyperlink>
      <w:r w:rsidR="004A3C8C" w:rsidRPr="004A3C8C">
        <w:rPr>
          <w:rFonts w:ascii="Merriweather" w:eastAsia="Times New Roman" w:hAnsi="Merriweather" w:cs="Times New Roman"/>
          <w:b/>
          <w:bCs/>
          <w:sz w:val="24"/>
          <w:szCs w:val="24"/>
        </w:rPr>
        <w:t>, </w:t>
      </w:r>
      <w:hyperlink r:id="rId551" w:history="1">
        <w:r w:rsidR="004A3C8C" w:rsidRPr="004A3C8C">
          <w:rPr>
            <w:rFonts w:ascii="Merriweather" w:eastAsia="Times New Roman" w:hAnsi="Merriweather" w:cs="Times New Roman"/>
            <w:b/>
            <w:bCs/>
            <w:color w:val="066EFC"/>
            <w:sz w:val="24"/>
            <w:szCs w:val="24"/>
          </w:rPr>
          <w:t>Lifestyle</w:t>
        </w:r>
      </w:hyperlink>
      <w:r w:rsidR="004A3C8C" w:rsidRPr="004A3C8C">
        <w:rPr>
          <w:rFonts w:ascii="Merriweather" w:eastAsia="Times New Roman" w:hAnsi="Merriweather" w:cs="Times New Roman"/>
          <w:b/>
          <w:bCs/>
          <w:sz w:val="24"/>
          <w:szCs w:val="24"/>
        </w:rPr>
        <w:t>, </w:t>
      </w:r>
      <w:hyperlink r:id="rId552" w:history="1">
        <w:r w:rsidR="004A3C8C" w:rsidRPr="004A3C8C">
          <w:rPr>
            <w:rFonts w:ascii="Merriweather" w:eastAsia="Times New Roman" w:hAnsi="Merriweather" w:cs="Times New Roman"/>
            <w:b/>
            <w:bCs/>
            <w:color w:val="066EFC"/>
            <w:sz w:val="24"/>
            <w:szCs w:val="24"/>
          </w:rPr>
          <w:t>Specials</w:t>
        </w:r>
      </w:hyperlink>
      <w:r w:rsidR="004A3C8C" w:rsidRPr="004A3C8C">
        <w:rPr>
          <w:rFonts w:ascii="Merriweather" w:eastAsia="Times New Roman" w:hAnsi="Merriweather" w:cs="Times New Roman"/>
          <w:b/>
          <w:bCs/>
          <w:sz w:val="24"/>
          <w:szCs w:val="24"/>
        </w:rPr>
        <w:t>, </w:t>
      </w:r>
      <w:hyperlink r:id="rId553" w:history="1">
        <w:r w:rsidR="004A3C8C" w:rsidRPr="004A3C8C">
          <w:rPr>
            <w:rFonts w:ascii="Merriweather" w:eastAsia="Times New Roman" w:hAnsi="Merriweather" w:cs="Times New Roman"/>
            <w:b/>
            <w:bCs/>
            <w:color w:val="066EFC"/>
            <w:sz w:val="24"/>
            <w:szCs w:val="24"/>
          </w:rPr>
          <w:t>Wellbeing</w:t>
        </w:r>
      </w:hyperlink>
    </w:p>
    <w:p w14:paraId="7FE9350F" w14:textId="77777777" w:rsidR="004A3C8C" w:rsidRPr="004A3C8C" w:rsidRDefault="004A3C8C" w:rsidP="004A3C8C">
      <w:pPr>
        <w:spacing w:after="375" w:line="240" w:lineRule="auto"/>
        <w:jc w:val="center"/>
        <w:outlineLvl w:val="1"/>
        <w:rPr>
          <w:rFonts w:eastAsia="Times New Roman" w:cstheme="minorHAnsi"/>
          <w:b/>
          <w:bCs/>
          <w:color w:val="000000"/>
          <w:sz w:val="48"/>
          <w:szCs w:val="48"/>
        </w:rPr>
      </w:pPr>
      <w:r w:rsidRPr="004A3C8C">
        <w:rPr>
          <w:rFonts w:eastAsia="Times New Roman" w:cstheme="minorHAnsi"/>
          <w:b/>
          <w:bCs/>
          <w:color w:val="000000"/>
          <w:sz w:val="48"/>
          <w:szCs w:val="48"/>
        </w:rPr>
        <w:t>With the surge in COVID cases, are the quarantine facilities full too?</w:t>
      </w:r>
    </w:p>
    <w:p w14:paraId="30A589F2" w14:textId="77777777" w:rsidR="004A3C8C" w:rsidRPr="004A3C8C" w:rsidRDefault="004A3C8C" w:rsidP="004A3C8C">
      <w:pPr>
        <w:spacing w:after="0" w:line="240" w:lineRule="auto"/>
        <w:contextualSpacing/>
        <w:rPr>
          <w:rFonts w:eastAsia="Times New Roman" w:cstheme="minorHAnsi"/>
          <w:color w:val="999999"/>
          <w:spacing w:val="5"/>
          <w:sz w:val="20"/>
          <w:szCs w:val="20"/>
        </w:rPr>
      </w:pPr>
      <w:r w:rsidRPr="004A3C8C">
        <w:rPr>
          <w:rFonts w:eastAsia="Times New Roman" w:cstheme="minorHAnsi"/>
          <w:color w:val="999999"/>
          <w:spacing w:val="5"/>
          <w:sz w:val="20"/>
          <w:szCs w:val="20"/>
        </w:rPr>
        <w:t>Published April 20, 2021, 3:56 PM</w:t>
      </w:r>
    </w:p>
    <w:p w14:paraId="59A9C861" w14:textId="77777777" w:rsidR="004A3C8C" w:rsidRPr="004A3C8C" w:rsidRDefault="006C5190" w:rsidP="004A3C8C">
      <w:pPr>
        <w:spacing w:after="0" w:line="240" w:lineRule="auto"/>
        <w:contextualSpacing/>
        <w:rPr>
          <w:rFonts w:eastAsia="Times New Roman" w:cstheme="minorHAnsi"/>
          <w:color w:val="000000"/>
          <w:spacing w:val="5"/>
          <w:sz w:val="20"/>
          <w:szCs w:val="20"/>
        </w:rPr>
      </w:pPr>
      <w:hyperlink r:id="rId554" w:history="1">
        <w:r w:rsidR="004A3C8C" w:rsidRPr="004A3C8C">
          <w:rPr>
            <w:rFonts w:eastAsia="Times New Roman" w:cstheme="minorHAnsi"/>
            <w:color w:val="999999"/>
            <w:spacing w:val="5"/>
            <w:sz w:val="20"/>
            <w:szCs w:val="20"/>
          </w:rPr>
          <w:t>by</w:t>
        </w:r>
        <w:r w:rsidR="004A3C8C" w:rsidRPr="004A3C8C">
          <w:rPr>
            <w:rFonts w:eastAsia="Times New Roman" w:cstheme="minorHAnsi"/>
            <w:color w:val="066EFC"/>
            <w:spacing w:val="5"/>
            <w:sz w:val="20"/>
            <w:szCs w:val="20"/>
          </w:rPr>
          <w:t> Betheena Kae Unite</w:t>
        </w:r>
      </w:hyperlink>
    </w:p>
    <w:p w14:paraId="6179054E" w14:textId="77777777" w:rsidR="004A3C8C" w:rsidRPr="004A3C8C" w:rsidRDefault="004A3C8C" w:rsidP="004A3C8C">
      <w:pPr>
        <w:numPr>
          <w:ilvl w:val="0"/>
          <w:numId w:val="74"/>
        </w:numPr>
        <w:spacing w:before="100" w:beforeAutospacing="1" w:after="100" w:afterAutospacing="1" w:line="240" w:lineRule="auto"/>
        <w:contextualSpacing/>
        <w:rPr>
          <w:rFonts w:eastAsia="Times New Roman" w:cstheme="minorHAnsi"/>
          <w:sz w:val="24"/>
          <w:szCs w:val="24"/>
        </w:rPr>
      </w:pPr>
      <w:r w:rsidRPr="004A3C8C">
        <w:rPr>
          <w:rFonts w:eastAsia="Times New Roman" w:cstheme="minorHAnsi"/>
          <w:sz w:val="24"/>
          <w:szCs w:val="24"/>
        </w:rPr>
        <w:t>Total quarantine facilities around PH are about 9,700 with 128,037 beds.</w:t>
      </w:r>
    </w:p>
    <w:p w14:paraId="7ACD79E4" w14:textId="77777777" w:rsidR="004A3C8C" w:rsidRPr="004A3C8C" w:rsidRDefault="004A3C8C" w:rsidP="004A3C8C">
      <w:pPr>
        <w:numPr>
          <w:ilvl w:val="0"/>
          <w:numId w:val="74"/>
        </w:numPr>
        <w:spacing w:before="100" w:beforeAutospacing="1" w:after="100" w:afterAutospacing="1" w:line="240" w:lineRule="auto"/>
        <w:contextualSpacing/>
        <w:rPr>
          <w:rFonts w:eastAsia="Times New Roman" w:cstheme="minorHAnsi"/>
          <w:sz w:val="24"/>
          <w:szCs w:val="24"/>
        </w:rPr>
      </w:pPr>
      <w:r w:rsidRPr="004A3C8C">
        <w:rPr>
          <w:rFonts w:eastAsia="Times New Roman" w:cstheme="minorHAnsi"/>
          <w:sz w:val="24"/>
          <w:szCs w:val="24"/>
        </w:rPr>
        <w:t> In the NCR, where infections are high, occupancy rate is more than 60%.</w:t>
      </w:r>
    </w:p>
    <w:p w14:paraId="37CA29FF" w14:textId="77777777" w:rsidR="004A3C8C" w:rsidRPr="004A3C8C" w:rsidRDefault="004A3C8C" w:rsidP="004A3C8C">
      <w:pPr>
        <w:numPr>
          <w:ilvl w:val="0"/>
          <w:numId w:val="74"/>
        </w:numPr>
        <w:spacing w:before="100" w:beforeAutospacing="1" w:after="100" w:afterAutospacing="1" w:line="240" w:lineRule="auto"/>
        <w:contextualSpacing/>
        <w:rPr>
          <w:rFonts w:eastAsia="Times New Roman" w:cstheme="minorHAnsi"/>
          <w:sz w:val="24"/>
          <w:szCs w:val="24"/>
        </w:rPr>
      </w:pPr>
      <w:r w:rsidRPr="004A3C8C">
        <w:rPr>
          <w:rFonts w:eastAsia="Times New Roman" w:cstheme="minorHAnsi"/>
          <w:sz w:val="24"/>
          <w:szCs w:val="24"/>
        </w:rPr>
        <w:t>The Ninoy Aquino Stadium, the Rizal Memorial Coliseum and the Ligtas 3-COVID-19 facility in Las Pinas are about 90% occupied.</w:t>
      </w:r>
    </w:p>
    <w:p w14:paraId="61B9F360" w14:textId="517F3B64" w:rsidR="004A3C8C" w:rsidRPr="004A3C8C" w:rsidRDefault="004A3C8C" w:rsidP="004A3C8C">
      <w:pPr>
        <w:numPr>
          <w:ilvl w:val="0"/>
          <w:numId w:val="74"/>
        </w:numPr>
        <w:spacing w:before="100" w:beforeAutospacing="1" w:after="100" w:afterAutospacing="1" w:line="240" w:lineRule="auto"/>
        <w:contextualSpacing/>
        <w:rPr>
          <w:rFonts w:eastAsia="Times New Roman" w:cstheme="minorHAnsi"/>
          <w:sz w:val="24"/>
          <w:szCs w:val="24"/>
        </w:rPr>
      </w:pPr>
      <w:r w:rsidRPr="004A3C8C">
        <w:rPr>
          <w:rFonts w:eastAsia="Times New Roman" w:cstheme="minorHAnsi"/>
          <w:sz w:val="24"/>
          <w:szCs w:val="24"/>
        </w:rPr>
        <w:t>Unused classrooms at the Ateneo De Manila University (AdMU), University of the Philippines (UP)-Diliman, De La Salle-College of St. Benilde (DLS-CSB), and Adamson University (AdU) are already being utilized as temporary isolation facilities.</w:t>
      </w:r>
    </w:p>
    <w:p w14:paraId="35BA9E9D" w14:textId="77777777" w:rsidR="004A3C8C" w:rsidRPr="004A3C8C" w:rsidRDefault="004A3C8C" w:rsidP="004A3C8C">
      <w:pPr>
        <w:numPr>
          <w:ilvl w:val="0"/>
          <w:numId w:val="74"/>
        </w:numPr>
        <w:spacing w:before="100" w:beforeAutospacing="1" w:after="100" w:afterAutospacing="1" w:line="240" w:lineRule="auto"/>
        <w:contextualSpacing/>
        <w:rPr>
          <w:rFonts w:eastAsia="Times New Roman" w:cstheme="minorHAnsi"/>
          <w:sz w:val="24"/>
          <w:szCs w:val="24"/>
        </w:rPr>
      </w:pPr>
      <w:r w:rsidRPr="004A3C8C">
        <w:rPr>
          <w:rFonts w:eastAsia="Times New Roman" w:cstheme="minorHAnsi"/>
          <w:sz w:val="24"/>
          <w:szCs w:val="24"/>
        </w:rPr>
        <w:t>There are currently 15 modular hospital units with 516 beds nationwide which were built to serve as an “extension” to accommodate more COVID-19 patients. </w:t>
      </w:r>
    </w:p>
    <w:p w14:paraId="5363C6B9" w14:textId="43D4D2C7" w:rsidR="004A3C8C" w:rsidRPr="004A3C8C" w:rsidRDefault="004A3C8C" w:rsidP="004A3C8C">
      <w:pPr>
        <w:numPr>
          <w:ilvl w:val="0"/>
          <w:numId w:val="74"/>
        </w:numPr>
        <w:spacing w:before="100" w:beforeAutospacing="1" w:after="100" w:afterAutospacing="1" w:line="240" w:lineRule="auto"/>
        <w:contextualSpacing/>
        <w:rPr>
          <w:rFonts w:eastAsia="Times New Roman" w:cstheme="minorHAnsi"/>
          <w:sz w:val="24"/>
          <w:szCs w:val="24"/>
        </w:rPr>
      </w:pPr>
      <w:r w:rsidRPr="004A3C8C">
        <w:rPr>
          <w:rFonts w:eastAsia="Times New Roman" w:cstheme="minorHAnsi"/>
          <w:sz w:val="24"/>
          <w:szCs w:val="24"/>
        </w:rPr>
        <w:t xml:space="preserve">The </w:t>
      </w:r>
      <w:r w:rsidR="00925CF9" w:rsidRPr="004A3C8C">
        <w:rPr>
          <w:rFonts w:eastAsia="Times New Roman" w:cstheme="minorHAnsi"/>
          <w:sz w:val="24"/>
          <w:szCs w:val="24"/>
        </w:rPr>
        <w:t>DPWH is</w:t>
      </w:r>
      <w:r w:rsidRPr="004A3C8C">
        <w:rPr>
          <w:rFonts w:eastAsia="Times New Roman" w:cstheme="minorHAnsi"/>
          <w:sz w:val="24"/>
          <w:szCs w:val="24"/>
        </w:rPr>
        <w:t xml:space="preserve"> building more quarantine facilities and modular hospitals to keep up with the spike of new COVID cases – 724 facilities by the end of April, and 300 rooms in modular hospitals by May.</w:t>
      </w:r>
    </w:p>
    <w:p w14:paraId="5D923EF7" w14:textId="2E208CFF" w:rsidR="004A3C8C" w:rsidRPr="004A3C8C" w:rsidRDefault="00A90CD9" w:rsidP="004A3C8C">
      <w:pPr>
        <w:spacing w:after="480" w:line="240" w:lineRule="auto"/>
        <w:contextualSpacing/>
        <w:rPr>
          <w:rFonts w:eastAsia="Times New Roman" w:cstheme="minorHAnsi"/>
          <w:color w:val="353535"/>
          <w:spacing w:val="5"/>
          <w:sz w:val="24"/>
          <w:szCs w:val="24"/>
        </w:rPr>
      </w:pPr>
      <w:r>
        <w:rPr>
          <w:rFonts w:eastAsia="Times New Roman" w:cstheme="minorHAnsi"/>
          <w:color w:val="353535"/>
          <w:spacing w:val="5"/>
          <w:sz w:val="24"/>
          <w:szCs w:val="24"/>
        </w:rPr>
        <w:t xml:space="preserve">  </w:t>
      </w:r>
      <w:r w:rsidR="004A3C8C" w:rsidRPr="004A3C8C">
        <w:rPr>
          <w:rFonts w:eastAsia="Times New Roman" w:cstheme="minorHAnsi"/>
          <w:color w:val="353535"/>
          <w:spacing w:val="5"/>
          <w:sz w:val="24"/>
          <w:szCs w:val="24"/>
        </w:rPr>
        <w:t>Time flies. It’s been a year since we first learned about quarantine facilities.</w:t>
      </w:r>
    </w:p>
    <w:p w14:paraId="188C1CD6" w14:textId="425AC87C" w:rsidR="004A3C8C" w:rsidRPr="004A3C8C" w:rsidRDefault="00A90CD9" w:rsidP="00925CF9">
      <w:pPr>
        <w:spacing w:after="480" w:line="240" w:lineRule="auto"/>
        <w:contextualSpacing/>
        <w:rPr>
          <w:rFonts w:eastAsia="Times New Roman" w:cstheme="minorHAnsi"/>
          <w:sz w:val="24"/>
          <w:szCs w:val="24"/>
        </w:rPr>
      </w:pPr>
      <w:r>
        <w:rPr>
          <w:rFonts w:eastAsia="Times New Roman" w:cstheme="minorHAnsi"/>
          <w:color w:val="353535"/>
          <w:spacing w:val="5"/>
          <w:sz w:val="24"/>
          <w:szCs w:val="24"/>
        </w:rPr>
        <w:t xml:space="preserve">  </w:t>
      </w:r>
      <w:r w:rsidR="004A3C8C" w:rsidRPr="004A3C8C">
        <w:rPr>
          <w:rFonts w:eastAsia="Times New Roman" w:cstheme="minorHAnsi"/>
          <w:color w:val="353535"/>
          <w:spacing w:val="5"/>
          <w:sz w:val="24"/>
          <w:szCs w:val="24"/>
        </w:rPr>
        <w:t>It was during this time last year that we saw many sports and entertainment arenas, event halls, basketball courts, evacuation sites, school buildings, hotels, and even empty cargo containers and ships converted into temporary isolation facilities for asymptomatic, and mild cases of coronavirus disease (COVID-19).</w:t>
      </w:r>
    </w:p>
    <w:p w14:paraId="523B0C91" w14:textId="78DF5CFC" w:rsidR="004A3C8C" w:rsidRPr="004A3C8C" w:rsidRDefault="00A90CD9" w:rsidP="004A3C8C">
      <w:pPr>
        <w:spacing w:after="480" w:line="240" w:lineRule="auto"/>
        <w:contextualSpacing/>
        <w:rPr>
          <w:rFonts w:eastAsia="Times New Roman" w:cstheme="minorHAnsi"/>
          <w:color w:val="353535"/>
          <w:spacing w:val="5"/>
          <w:sz w:val="24"/>
          <w:szCs w:val="24"/>
        </w:rPr>
      </w:pPr>
      <w:r>
        <w:rPr>
          <w:rFonts w:eastAsia="Times New Roman" w:cstheme="minorHAnsi"/>
          <w:color w:val="353535"/>
          <w:spacing w:val="5"/>
          <w:sz w:val="24"/>
          <w:szCs w:val="24"/>
        </w:rPr>
        <w:t xml:space="preserve">  </w:t>
      </w:r>
      <w:r w:rsidR="004A3C8C" w:rsidRPr="004A3C8C">
        <w:rPr>
          <w:rFonts w:eastAsia="Times New Roman" w:cstheme="minorHAnsi"/>
          <w:color w:val="353535"/>
          <w:spacing w:val="5"/>
          <w:sz w:val="24"/>
          <w:szCs w:val="24"/>
        </w:rPr>
        <w:t>But what was called temporary is still around up to this day.</w:t>
      </w:r>
    </w:p>
    <w:p w14:paraId="355F43F0" w14:textId="76761A53" w:rsidR="004A3C8C" w:rsidRPr="004A3C8C" w:rsidRDefault="00A90CD9" w:rsidP="004A3C8C">
      <w:pPr>
        <w:spacing w:after="480" w:line="240" w:lineRule="auto"/>
        <w:contextualSpacing/>
        <w:rPr>
          <w:rFonts w:eastAsia="Times New Roman" w:cstheme="minorHAnsi"/>
          <w:color w:val="353535"/>
          <w:spacing w:val="5"/>
          <w:sz w:val="24"/>
          <w:szCs w:val="24"/>
        </w:rPr>
      </w:pPr>
      <w:r>
        <w:rPr>
          <w:rFonts w:eastAsia="Times New Roman" w:cstheme="minorHAnsi"/>
          <w:color w:val="353535"/>
          <w:spacing w:val="5"/>
          <w:sz w:val="24"/>
          <w:szCs w:val="24"/>
        </w:rPr>
        <w:t xml:space="preserve">  </w:t>
      </w:r>
      <w:r w:rsidR="004A3C8C" w:rsidRPr="004A3C8C">
        <w:rPr>
          <w:rFonts w:eastAsia="Times New Roman" w:cstheme="minorHAnsi"/>
          <w:color w:val="353535"/>
          <w:spacing w:val="5"/>
          <w:sz w:val="24"/>
          <w:szCs w:val="24"/>
        </w:rPr>
        <w:t>In the span of a year, the number of quarantine facilities built by the Department of Public Works and Highways (DPWH) in the country doubled. It now has a total of 634 isolation facilities.</w:t>
      </w:r>
    </w:p>
    <w:p w14:paraId="22BE0BB5" w14:textId="550CA18F" w:rsidR="004A3C8C" w:rsidRPr="004A3C8C" w:rsidRDefault="00A90CD9" w:rsidP="004A3C8C">
      <w:pPr>
        <w:spacing w:after="480" w:line="240" w:lineRule="auto"/>
        <w:contextualSpacing/>
        <w:rPr>
          <w:rFonts w:eastAsia="Times New Roman" w:cstheme="minorHAnsi"/>
          <w:color w:val="353535"/>
          <w:spacing w:val="5"/>
          <w:sz w:val="24"/>
          <w:szCs w:val="24"/>
        </w:rPr>
      </w:pPr>
      <w:r>
        <w:rPr>
          <w:rFonts w:eastAsia="Times New Roman" w:cstheme="minorHAnsi"/>
          <w:color w:val="353535"/>
          <w:spacing w:val="5"/>
          <w:sz w:val="24"/>
          <w:szCs w:val="24"/>
        </w:rPr>
        <w:t xml:space="preserve">  </w:t>
      </w:r>
      <w:r w:rsidR="004A3C8C" w:rsidRPr="004A3C8C">
        <w:rPr>
          <w:rFonts w:eastAsia="Times New Roman" w:cstheme="minorHAnsi"/>
          <w:color w:val="353535"/>
          <w:spacing w:val="5"/>
          <w:sz w:val="24"/>
          <w:szCs w:val="24"/>
        </w:rPr>
        <w:t>From only around 13,000 beds, the nationwide capacity grew to 23,284 beds.</w:t>
      </w:r>
    </w:p>
    <w:p w14:paraId="6FD3D719" w14:textId="4796D80B" w:rsidR="004A3C8C" w:rsidRPr="004A3C8C" w:rsidRDefault="00A90CD9" w:rsidP="004A3C8C">
      <w:pPr>
        <w:spacing w:after="480" w:line="240" w:lineRule="auto"/>
        <w:contextualSpacing/>
        <w:rPr>
          <w:rFonts w:eastAsia="Times New Roman" w:cstheme="minorHAnsi"/>
          <w:color w:val="353535"/>
          <w:spacing w:val="5"/>
          <w:sz w:val="24"/>
          <w:szCs w:val="24"/>
        </w:rPr>
      </w:pPr>
      <w:r>
        <w:rPr>
          <w:rFonts w:eastAsia="Times New Roman" w:cstheme="minorHAnsi"/>
          <w:color w:val="353535"/>
          <w:spacing w:val="5"/>
          <w:sz w:val="24"/>
          <w:szCs w:val="24"/>
        </w:rPr>
        <w:t xml:space="preserve">  </w:t>
      </w:r>
      <w:r w:rsidR="004A3C8C" w:rsidRPr="004A3C8C">
        <w:rPr>
          <w:rFonts w:eastAsia="Times New Roman" w:cstheme="minorHAnsi"/>
          <w:color w:val="353535"/>
          <w:spacing w:val="5"/>
          <w:sz w:val="24"/>
          <w:szCs w:val="24"/>
        </w:rPr>
        <w:t>Add to that the quarantine facilities established by the local government units (LGUs) and that brings the total temporary treatment and monitoring facilities to around 9,700 around the country, with a total of 128,037 bed capacity.</w:t>
      </w:r>
    </w:p>
    <w:p w14:paraId="2CEFCAB3" w14:textId="5254F15A" w:rsidR="004A3C8C" w:rsidRPr="004A3C8C" w:rsidRDefault="00A90CD9" w:rsidP="004A3C8C">
      <w:pPr>
        <w:spacing w:after="480" w:line="240" w:lineRule="auto"/>
        <w:contextualSpacing/>
        <w:rPr>
          <w:rFonts w:eastAsia="Times New Roman" w:cstheme="minorHAnsi"/>
          <w:color w:val="353535"/>
          <w:spacing w:val="5"/>
          <w:sz w:val="24"/>
          <w:szCs w:val="24"/>
        </w:rPr>
      </w:pPr>
      <w:r>
        <w:rPr>
          <w:rFonts w:eastAsia="Times New Roman" w:cstheme="minorHAnsi"/>
          <w:color w:val="353535"/>
          <w:spacing w:val="5"/>
          <w:sz w:val="24"/>
          <w:szCs w:val="24"/>
        </w:rPr>
        <w:t xml:space="preserve">  </w:t>
      </w:r>
      <w:r w:rsidR="004A3C8C" w:rsidRPr="004A3C8C">
        <w:rPr>
          <w:rFonts w:eastAsia="Times New Roman" w:cstheme="minorHAnsi"/>
          <w:color w:val="353535"/>
          <w:spacing w:val="5"/>
          <w:sz w:val="24"/>
          <w:szCs w:val="24"/>
        </w:rPr>
        <w:t>While COVID-19 cases continue to surge causing hospital congestion, only 17.40 percent of beds in all quarantine facilities nationwide are occupied as of April 11.</w:t>
      </w:r>
    </w:p>
    <w:p w14:paraId="6292ABCD" w14:textId="77777777" w:rsidR="004A3C8C" w:rsidRPr="004A3C8C" w:rsidRDefault="004A3C8C" w:rsidP="004A3C8C">
      <w:pPr>
        <w:spacing w:after="480" w:line="240" w:lineRule="auto"/>
        <w:contextualSpacing/>
        <w:rPr>
          <w:rFonts w:eastAsia="Times New Roman" w:cstheme="minorHAnsi"/>
          <w:color w:val="353535"/>
          <w:spacing w:val="5"/>
          <w:sz w:val="24"/>
          <w:szCs w:val="24"/>
        </w:rPr>
      </w:pPr>
      <w:r w:rsidRPr="004A3C8C">
        <w:rPr>
          <w:rFonts w:eastAsia="Times New Roman" w:cstheme="minorHAnsi"/>
          <w:color w:val="353535"/>
          <w:spacing w:val="5"/>
          <w:sz w:val="24"/>
          <w:szCs w:val="24"/>
        </w:rPr>
        <w:t>But it is a different story when you look closer at the situation of the pandemic in the National Capital Region (NCR), the epicenter of the pandemic.</w:t>
      </w:r>
    </w:p>
    <w:p w14:paraId="2FD5C6BE" w14:textId="77777777" w:rsidR="004A3C8C" w:rsidRPr="004A3C8C" w:rsidRDefault="004A3C8C" w:rsidP="004A3C8C">
      <w:pPr>
        <w:spacing w:after="480" w:line="240" w:lineRule="auto"/>
        <w:contextualSpacing/>
        <w:rPr>
          <w:rFonts w:eastAsia="Times New Roman" w:cstheme="minorHAnsi"/>
          <w:color w:val="353535"/>
          <w:spacing w:val="5"/>
          <w:sz w:val="24"/>
          <w:szCs w:val="24"/>
        </w:rPr>
      </w:pPr>
      <w:r w:rsidRPr="004A3C8C">
        <w:rPr>
          <w:rFonts w:eastAsia="Times New Roman" w:cstheme="minorHAnsi"/>
          <w:b/>
          <w:bCs/>
          <w:color w:val="353535"/>
          <w:spacing w:val="5"/>
          <w:sz w:val="24"/>
          <w:szCs w:val="24"/>
        </w:rPr>
        <w:t>NCR quarantine</w:t>
      </w:r>
    </w:p>
    <w:p w14:paraId="373636BF" w14:textId="06E0F2BA" w:rsidR="004A3C8C" w:rsidRPr="004A3C8C" w:rsidRDefault="00A90CD9" w:rsidP="004A3C8C">
      <w:pPr>
        <w:spacing w:after="480" w:line="240" w:lineRule="auto"/>
        <w:contextualSpacing/>
        <w:rPr>
          <w:rFonts w:eastAsia="Times New Roman" w:cstheme="minorHAnsi"/>
          <w:color w:val="353535"/>
          <w:spacing w:val="5"/>
          <w:sz w:val="24"/>
          <w:szCs w:val="24"/>
        </w:rPr>
      </w:pPr>
      <w:r>
        <w:rPr>
          <w:rFonts w:eastAsia="Times New Roman" w:cstheme="minorHAnsi"/>
          <w:color w:val="353535"/>
          <w:spacing w:val="5"/>
          <w:sz w:val="24"/>
          <w:szCs w:val="24"/>
        </w:rPr>
        <w:t xml:space="preserve">  </w:t>
      </w:r>
      <w:r w:rsidR="004A3C8C" w:rsidRPr="004A3C8C">
        <w:rPr>
          <w:rFonts w:eastAsia="Times New Roman" w:cstheme="minorHAnsi"/>
          <w:color w:val="353535"/>
          <w:spacing w:val="5"/>
          <w:sz w:val="24"/>
          <w:szCs w:val="24"/>
        </w:rPr>
        <w:t>The capital region, which is now placed in a quarantine “bubble” with four neighboring provinces, has around 90 quarantine facilities including 10 mega isolation sites.</w:t>
      </w:r>
    </w:p>
    <w:p w14:paraId="35DF216B" w14:textId="77777777" w:rsidR="004A3C8C" w:rsidRPr="004A3C8C" w:rsidRDefault="004A3C8C" w:rsidP="00F735DA">
      <w:pPr>
        <w:spacing w:after="0" w:line="240" w:lineRule="auto"/>
        <w:jc w:val="center"/>
        <w:rPr>
          <w:rFonts w:ascii="Times New Roman" w:eastAsia="Times New Roman" w:hAnsi="Times New Roman" w:cs="Times New Roman"/>
          <w:sz w:val="24"/>
          <w:szCs w:val="24"/>
        </w:rPr>
      </w:pPr>
      <w:r w:rsidRPr="004A3C8C">
        <w:rPr>
          <w:rFonts w:ascii="Times New Roman" w:eastAsia="Times New Roman" w:hAnsi="Times New Roman" w:cs="Times New Roman"/>
          <w:noProof/>
          <w:sz w:val="24"/>
          <w:szCs w:val="24"/>
          <w:lang w:val="en-PH" w:eastAsia="en-PH"/>
        </w:rPr>
        <w:drawing>
          <wp:inline distT="0" distB="0" distL="0" distR="0" wp14:anchorId="5381CCC9" wp14:editId="2B1D0F10">
            <wp:extent cx="3333286" cy="2220021"/>
            <wp:effectExtent l="0" t="0" r="635" b="889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5" cstate="print">
                      <a:extLst>
                        <a:ext uri="{28A0092B-C50C-407E-A947-70E740481C1C}">
                          <a14:useLocalDpi xmlns:a14="http://schemas.microsoft.com/office/drawing/2010/main" val="0"/>
                        </a:ext>
                      </a:extLst>
                    </a:blip>
                    <a:srcRect/>
                    <a:stretch>
                      <a:fillRect/>
                    </a:stretch>
                  </pic:blipFill>
                  <pic:spPr bwMode="auto">
                    <a:xfrm>
                      <a:off x="0" y="0"/>
                      <a:ext cx="3349742" cy="2230981"/>
                    </a:xfrm>
                    <a:prstGeom prst="rect">
                      <a:avLst/>
                    </a:prstGeom>
                    <a:noFill/>
                    <a:ln>
                      <a:noFill/>
                    </a:ln>
                  </pic:spPr>
                </pic:pic>
              </a:graphicData>
            </a:graphic>
          </wp:inline>
        </w:drawing>
      </w:r>
    </w:p>
    <w:p w14:paraId="4C11CC27" w14:textId="48B01A27" w:rsidR="004A3C8C" w:rsidRPr="004A3C8C" w:rsidRDefault="004A3C8C" w:rsidP="00F735DA">
      <w:pPr>
        <w:spacing w:before="45" w:line="240" w:lineRule="auto"/>
        <w:rPr>
          <w:rFonts w:ascii="Times New Roman" w:eastAsia="Times New Roman" w:hAnsi="Times New Roman" w:cs="Times New Roman"/>
          <w:caps/>
          <w:color w:val="8A9299"/>
          <w:spacing w:val="5"/>
          <w:sz w:val="15"/>
          <w:szCs w:val="15"/>
        </w:rPr>
      </w:pPr>
    </w:p>
    <w:p w14:paraId="61D1DC8B" w14:textId="05D6AB90" w:rsidR="004A3C8C" w:rsidRPr="004A3C8C" w:rsidRDefault="001B3401" w:rsidP="004A3C8C">
      <w:pPr>
        <w:spacing w:after="480" w:line="240" w:lineRule="auto"/>
        <w:contextualSpacing/>
        <w:rPr>
          <w:rFonts w:eastAsia="Times New Roman" w:cstheme="minorHAnsi"/>
          <w:color w:val="353535"/>
          <w:spacing w:val="5"/>
          <w:sz w:val="24"/>
          <w:szCs w:val="24"/>
        </w:rPr>
      </w:pPr>
      <w:r>
        <w:rPr>
          <w:rFonts w:eastAsia="Times New Roman" w:cstheme="minorHAnsi"/>
          <w:color w:val="353535"/>
          <w:spacing w:val="5"/>
          <w:sz w:val="24"/>
          <w:szCs w:val="24"/>
        </w:rPr>
        <w:t xml:space="preserve">  </w:t>
      </w:r>
      <w:r w:rsidR="004A3C8C" w:rsidRPr="004A3C8C">
        <w:rPr>
          <w:rFonts w:eastAsia="Times New Roman" w:cstheme="minorHAnsi"/>
          <w:color w:val="353535"/>
          <w:spacing w:val="5"/>
          <w:sz w:val="24"/>
          <w:szCs w:val="24"/>
        </w:rPr>
        <w:t xml:space="preserve">Occupancy rate in these facilities </w:t>
      </w:r>
      <w:r w:rsidR="00F735DA" w:rsidRPr="004A3C8C">
        <w:rPr>
          <w:rFonts w:eastAsia="Times New Roman" w:cstheme="minorHAnsi"/>
          <w:color w:val="353535"/>
          <w:spacing w:val="5"/>
          <w:sz w:val="24"/>
          <w:szCs w:val="24"/>
        </w:rPr>
        <w:t>is</w:t>
      </w:r>
      <w:r w:rsidR="004A3C8C" w:rsidRPr="004A3C8C">
        <w:rPr>
          <w:rFonts w:eastAsia="Times New Roman" w:cstheme="minorHAnsi"/>
          <w:color w:val="353535"/>
          <w:spacing w:val="5"/>
          <w:sz w:val="24"/>
          <w:szCs w:val="24"/>
        </w:rPr>
        <w:t xml:space="preserve"> way higher than the nationwide utilization rate.</w:t>
      </w:r>
    </w:p>
    <w:p w14:paraId="4B069B4F" w14:textId="32AC73CD" w:rsidR="004A3C8C" w:rsidRPr="004A3C8C" w:rsidRDefault="001B3401" w:rsidP="004A3C8C">
      <w:pPr>
        <w:spacing w:after="480" w:line="240" w:lineRule="auto"/>
        <w:contextualSpacing/>
        <w:rPr>
          <w:rFonts w:eastAsia="Times New Roman" w:cstheme="minorHAnsi"/>
          <w:color w:val="353535"/>
          <w:spacing w:val="5"/>
          <w:sz w:val="24"/>
          <w:szCs w:val="24"/>
        </w:rPr>
      </w:pPr>
      <w:r>
        <w:rPr>
          <w:rFonts w:eastAsia="Times New Roman" w:cstheme="minorHAnsi"/>
          <w:color w:val="353535"/>
          <w:spacing w:val="5"/>
          <w:sz w:val="24"/>
          <w:szCs w:val="24"/>
        </w:rPr>
        <w:t xml:space="preserve">  </w:t>
      </w:r>
      <w:r w:rsidR="004A3C8C" w:rsidRPr="004A3C8C">
        <w:rPr>
          <w:rFonts w:eastAsia="Times New Roman" w:cstheme="minorHAnsi"/>
          <w:color w:val="353535"/>
          <w:spacing w:val="5"/>
          <w:sz w:val="24"/>
          <w:szCs w:val="24"/>
        </w:rPr>
        <w:t>Data from the Department of Health (DOH) showed that facilities managed by LGUs in the region have close to 7,000 beds. Of these, 4,622 or 66.17 percent are occupied.</w:t>
      </w:r>
    </w:p>
    <w:p w14:paraId="5781053B" w14:textId="547F566E" w:rsidR="004A3C8C" w:rsidRPr="004A3C8C" w:rsidRDefault="001B3401" w:rsidP="004A3C8C">
      <w:pPr>
        <w:spacing w:after="480" w:line="240" w:lineRule="auto"/>
        <w:contextualSpacing/>
        <w:rPr>
          <w:rFonts w:eastAsia="Times New Roman" w:cstheme="minorHAnsi"/>
          <w:color w:val="353535"/>
          <w:spacing w:val="5"/>
          <w:sz w:val="24"/>
          <w:szCs w:val="24"/>
        </w:rPr>
      </w:pPr>
      <w:r>
        <w:rPr>
          <w:rFonts w:eastAsia="Times New Roman" w:cstheme="minorHAnsi"/>
          <w:color w:val="353535"/>
          <w:spacing w:val="5"/>
          <w:sz w:val="24"/>
          <w:szCs w:val="24"/>
        </w:rPr>
        <w:t xml:space="preserve">  </w:t>
      </w:r>
      <w:r w:rsidR="004A3C8C" w:rsidRPr="004A3C8C">
        <w:rPr>
          <w:rFonts w:eastAsia="Times New Roman" w:cstheme="minorHAnsi"/>
          <w:color w:val="353535"/>
          <w:spacing w:val="5"/>
          <w:sz w:val="24"/>
          <w:szCs w:val="24"/>
        </w:rPr>
        <w:t xml:space="preserve">The mega quarantine facilities, which have a </w:t>
      </w:r>
      <w:r w:rsidR="00F735DA" w:rsidRPr="004A3C8C">
        <w:rPr>
          <w:rFonts w:eastAsia="Times New Roman" w:cstheme="minorHAnsi"/>
          <w:color w:val="353535"/>
          <w:spacing w:val="5"/>
          <w:sz w:val="24"/>
          <w:szCs w:val="24"/>
        </w:rPr>
        <w:t>1,500-bed</w:t>
      </w:r>
      <w:r w:rsidR="004A3C8C" w:rsidRPr="004A3C8C">
        <w:rPr>
          <w:rFonts w:eastAsia="Times New Roman" w:cstheme="minorHAnsi"/>
          <w:color w:val="353535"/>
          <w:spacing w:val="5"/>
          <w:sz w:val="24"/>
          <w:szCs w:val="24"/>
        </w:rPr>
        <w:t xml:space="preserve"> capacity, have an occupancy rate of 61.05 percent.</w:t>
      </w:r>
    </w:p>
    <w:p w14:paraId="0BB298FB" w14:textId="5479AAAD" w:rsidR="004A3C8C" w:rsidRPr="004A3C8C" w:rsidRDefault="001B3401" w:rsidP="004A3C8C">
      <w:pPr>
        <w:spacing w:after="480" w:line="240" w:lineRule="auto"/>
        <w:contextualSpacing/>
        <w:rPr>
          <w:rFonts w:eastAsia="Times New Roman" w:cstheme="minorHAnsi"/>
          <w:color w:val="353535"/>
          <w:spacing w:val="5"/>
          <w:sz w:val="24"/>
          <w:szCs w:val="24"/>
        </w:rPr>
      </w:pPr>
      <w:r>
        <w:rPr>
          <w:rFonts w:eastAsia="Times New Roman" w:cstheme="minorHAnsi"/>
          <w:color w:val="353535"/>
          <w:spacing w:val="5"/>
          <w:sz w:val="24"/>
          <w:szCs w:val="24"/>
        </w:rPr>
        <w:t xml:space="preserve">  </w:t>
      </w:r>
      <w:r w:rsidR="004A3C8C" w:rsidRPr="004A3C8C">
        <w:rPr>
          <w:rFonts w:eastAsia="Times New Roman" w:cstheme="minorHAnsi"/>
          <w:color w:val="353535"/>
          <w:spacing w:val="5"/>
          <w:sz w:val="24"/>
          <w:szCs w:val="24"/>
        </w:rPr>
        <w:t>This is keeping the infrastructure department to double the effort within NCR.</w:t>
      </w:r>
    </w:p>
    <w:p w14:paraId="64BBD8B4" w14:textId="0A844278" w:rsidR="004A3C8C" w:rsidRPr="004A3C8C" w:rsidRDefault="004A3C8C" w:rsidP="00F735DA">
      <w:pPr>
        <w:spacing w:after="480" w:line="240" w:lineRule="auto"/>
        <w:contextualSpacing/>
        <w:rPr>
          <w:rFonts w:eastAsia="Times New Roman" w:cstheme="minorHAnsi"/>
          <w:caps/>
          <w:color w:val="8A9299"/>
          <w:spacing w:val="5"/>
          <w:sz w:val="24"/>
          <w:szCs w:val="24"/>
        </w:rPr>
      </w:pPr>
      <w:r w:rsidRPr="004A3C8C">
        <w:rPr>
          <w:rFonts w:eastAsia="Times New Roman" w:cstheme="minorHAnsi"/>
          <w:color w:val="353535"/>
          <w:spacing w:val="5"/>
          <w:sz w:val="24"/>
          <w:szCs w:val="24"/>
        </w:rPr>
        <w:t xml:space="preserve">“So ang pinakamataas na capacity </w:t>
      </w:r>
      <w:r w:rsidR="001F1049" w:rsidRPr="004A3C8C">
        <w:rPr>
          <w:rFonts w:eastAsia="Times New Roman" w:cstheme="minorHAnsi"/>
          <w:color w:val="353535"/>
          <w:spacing w:val="5"/>
          <w:sz w:val="24"/>
          <w:szCs w:val="24"/>
        </w:rPr>
        <w:t>at</w:t>
      </w:r>
      <w:r w:rsidRPr="004A3C8C">
        <w:rPr>
          <w:rFonts w:eastAsia="Times New Roman" w:cstheme="minorHAnsi"/>
          <w:color w:val="353535"/>
          <w:spacing w:val="5"/>
          <w:sz w:val="24"/>
          <w:szCs w:val="24"/>
        </w:rPr>
        <w:t xml:space="preserve"> nasa NCR; out of 6,985 total beds, may occupancy na 4,622. Medyo dito kami nakatutok dahil sa NCR po ang pinakamataas na occupancy rate (NCR has the highest capacity, out of 6,985 total beds, 4,622 are occupied. We are now focusing on NCR because it has the highest occupancy rate),” said DPWH Secretary Mark Villar, who is also the isolation czar in the country’s COVID-19 response.</w:t>
      </w:r>
    </w:p>
    <w:p w14:paraId="15756469" w14:textId="3935F0BE" w:rsidR="004A3C8C" w:rsidRPr="004A3C8C" w:rsidRDefault="001B3401" w:rsidP="004A3C8C">
      <w:pPr>
        <w:spacing w:after="480" w:line="240" w:lineRule="auto"/>
        <w:contextualSpacing/>
        <w:rPr>
          <w:rFonts w:eastAsia="Times New Roman" w:cstheme="minorHAnsi"/>
          <w:color w:val="353535"/>
          <w:spacing w:val="5"/>
          <w:sz w:val="24"/>
          <w:szCs w:val="24"/>
        </w:rPr>
      </w:pPr>
      <w:r>
        <w:rPr>
          <w:rFonts w:eastAsia="Times New Roman" w:cstheme="minorHAnsi"/>
          <w:color w:val="353535"/>
          <w:spacing w:val="5"/>
          <w:sz w:val="24"/>
          <w:szCs w:val="24"/>
        </w:rPr>
        <w:t xml:space="preserve">  </w:t>
      </w:r>
      <w:r w:rsidR="004A3C8C" w:rsidRPr="004A3C8C">
        <w:rPr>
          <w:rFonts w:eastAsia="Times New Roman" w:cstheme="minorHAnsi"/>
          <w:color w:val="353535"/>
          <w:spacing w:val="5"/>
          <w:sz w:val="24"/>
          <w:szCs w:val="24"/>
        </w:rPr>
        <w:t>Big cities in the region like Manila, Quezon City, Pasig, Paranaque, Pasay, Marikina, Caloocan, Valenzuela, San Juan, and Navotas continue to operate their respective quarantine facilities.</w:t>
      </w:r>
    </w:p>
    <w:p w14:paraId="5399BCA7" w14:textId="6925671C" w:rsidR="004A3C8C" w:rsidRPr="004A3C8C" w:rsidRDefault="001B3401" w:rsidP="004A3C8C">
      <w:pPr>
        <w:spacing w:after="480" w:line="240" w:lineRule="auto"/>
        <w:contextualSpacing/>
        <w:rPr>
          <w:rFonts w:eastAsia="Times New Roman" w:cstheme="minorHAnsi"/>
          <w:color w:val="353535"/>
          <w:spacing w:val="5"/>
          <w:sz w:val="24"/>
          <w:szCs w:val="24"/>
        </w:rPr>
      </w:pPr>
      <w:r>
        <w:rPr>
          <w:rFonts w:eastAsia="Times New Roman" w:cstheme="minorHAnsi"/>
          <w:color w:val="353535"/>
          <w:spacing w:val="5"/>
          <w:sz w:val="24"/>
          <w:szCs w:val="24"/>
        </w:rPr>
        <w:t xml:space="preserve">  </w:t>
      </w:r>
      <w:r w:rsidR="004A3C8C" w:rsidRPr="004A3C8C">
        <w:rPr>
          <w:rFonts w:eastAsia="Times New Roman" w:cstheme="minorHAnsi"/>
          <w:color w:val="353535"/>
          <w:spacing w:val="5"/>
          <w:sz w:val="24"/>
          <w:szCs w:val="24"/>
        </w:rPr>
        <w:t>No LGU closed an isolation center the entire year.</w:t>
      </w:r>
    </w:p>
    <w:p w14:paraId="4BE72876" w14:textId="77777777" w:rsidR="004A3C8C" w:rsidRPr="004A3C8C" w:rsidRDefault="004A3C8C" w:rsidP="004A3C8C">
      <w:pPr>
        <w:spacing w:after="480" w:line="240" w:lineRule="auto"/>
        <w:contextualSpacing/>
        <w:rPr>
          <w:rFonts w:eastAsia="Times New Roman" w:cstheme="minorHAnsi"/>
          <w:color w:val="353535"/>
          <w:spacing w:val="5"/>
          <w:sz w:val="24"/>
          <w:szCs w:val="24"/>
        </w:rPr>
      </w:pPr>
      <w:r w:rsidRPr="004A3C8C">
        <w:rPr>
          <w:rFonts w:eastAsia="Times New Roman" w:cstheme="minorHAnsi"/>
          <w:b/>
          <w:bCs/>
          <w:color w:val="353535"/>
          <w:spacing w:val="5"/>
          <w:sz w:val="24"/>
          <w:szCs w:val="24"/>
        </w:rPr>
        <w:t>Lack of healthcare workers</w:t>
      </w:r>
    </w:p>
    <w:p w14:paraId="165622DA" w14:textId="00075662" w:rsidR="004A3C8C" w:rsidRPr="004A3C8C" w:rsidRDefault="001B3401" w:rsidP="001F1049">
      <w:pPr>
        <w:spacing w:after="480" w:line="240" w:lineRule="auto"/>
        <w:contextualSpacing/>
        <w:rPr>
          <w:rFonts w:ascii="Times New Roman" w:eastAsia="Times New Roman" w:hAnsi="Times New Roman" w:cs="Times New Roman"/>
          <w:sz w:val="24"/>
          <w:szCs w:val="24"/>
        </w:rPr>
      </w:pPr>
      <w:r>
        <w:rPr>
          <w:rFonts w:eastAsia="Times New Roman" w:cstheme="minorHAnsi"/>
          <w:color w:val="353535"/>
          <w:spacing w:val="5"/>
          <w:sz w:val="24"/>
          <w:szCs w:val="24"/>
        </w:rPr>
        <w:t xml:space="preserve">  </w:t>
      </w:r>
      <w:r w:rsidR="004A3C8C" w:rsidRPr="004A3C8C">
        <w:rPr>
          <w:rFonts w:eastAsia="Times New Roman" w:cstheme="minorHAnsi"/>
          <w:color w:val="353535"/>
          <w:spacing w:val="5"/>
          <w:sz w:val="24"/>
          <w:szCs w:val="24"/>
        </w:rPr>
        <w:t>While the LGUs believe that the occupancy rate in their quarantine facilities, which are yet to reach the full capacity limit, do not contribute to the congestion of hospitals, they cited some concerns such as lack of healthcare workers and poor referral system.</w:t>
      </w:r>
    </w:p>
    <w:p w14:paraId="0183BF45" w14:textId="1CBC278C" w:rsidR="004A3C8C" w:rsidRPr="004A3C8C" w:rsidRDefault="001B3401" w:rsidP="004A3C8C">
      <w:pPr>
        <w:spacing w:after="480" w:line="240" w:lineRule="auto"/>
        <w:contextualSpacing/>
        <w:rPr>
          <w:rFonts w:eastAsia="Times New Roman" w:cstheme="minorHAnsi"/>
          <w:color w:val="353535"/>
          <w:spacing w:val="5"/>
          <w:sz w:val="24"/>
          <w:szCs w:val="24"/>
        </w:rPr>
      </w:pPr>
      <w:r>
        <w:rPr>
          <w:rFonts w:eastAsia="Times New Roman" w:cstheme="minorHAnsi"/>
          <w:color w:val="353535"/>
          <w:spacing w:val="5"/>
          <w:sz w:val="24"/>
          <w:szCs w:val="24"/>
        </w:rPr>
        <w:t xml:space="preserve">  </w:t>
      </w:r>
      <w:r w:rsidR="004A3C8C" w:rsidRPr="004A3C8C">
        <w:rPr>
          <w:rFonts w:eastAsia="Times New Roman" w:cstheme="minorHAnsi"/>
          <w:color w:val="353535"/>
          <w:spacing w:val="5"/>
          <w:sz w:val="24"/>
          <w:szCs w:val="24"/>
        </w:rPr>
        <w:t>“Walang pong sinasara. Nagbubukas pa po kami ng bagong building. Hindi lang kami makapagbukas ng panibagong building sa Rizal High School dahil kulang pa po ang healthcare workers (We are not closing any. We are actually opening new buildings. However, we cannot open new buildings at the Rizal High School due to lack of healthcare workers),” Pasig City Mayor Vico Sotto said.</w:t>
      </w:r>
    </w:p>
    <w:p w14:paraId="364D64C7" w14:textId="0B36214F" w:rsidR="004A3C8C" w:rsidRPr="004A3C8C" w:rsidRDefault="001B3401" w:rsidP="004A3C8C">
      <w:pPr>
        <w:spacing w:after="480" w:line="240" w:lineRule="auto"/>
        <w:contextualSpacing/>
        <w:rPr>
          <w:rFonts w:eastAsia="Times New Roman" w:cstheme="minorHAnsi"/>
          <w:color w:val="353535"/>
          <w:spacing w:val="5"/>
          <w:sz w:val="24"/>
          <w:szCs w:val="24"/>
        </w:rPr>
      </w:pPr>
      <w:r>
        <w:rPr>
          <w:rFonts w:eastAsia="Times New Roman" w:cstheme="minorHAnsi"/>
          <w:color w:val="353535"/>
          <w:spacing w:val="5"/>
          <w:sz w:val="24"/>
          <w:szCs w:val="24"/>
        </w:rPr>
        <w:t xml:space="preserve">  </w:t>
      </w:r>
      <w:r w:rsidR="004A3C8C" w:rsidRPr="004A3C8C">
        <w:rPr>
          <w:rFonts w:eastAsia="Times New Roman" w:cstheme="minorHAnsi"/>
          <w:color w:val="353535"/>
          <w:spacing w:val="5"/>
          <w:sz w:val="24"/>
          <w:szCs w:val="24"/>
        </w:rPr>
        <w:t>Parañaque City Mayor Edwin Olivarez, on the other hand, said that hospitals are reaching critical capacity because even mild and asymptomatic COVID-19 cases are being brought there when they should be staying in isolation facilities instead.</w:t>
      </w:r>
    </w:p>
    <w:p w14:paraId="521FEE4D" w14:textId="77777777" w:rsidR="004A3C8C" w:rsidRPr="004A3C8C" w:rsidRDefault="004A3C8C" w:rsidP="004A3C8C">
      <w:pPr>
        <w:spacing w:after="480" w:line="240" w:lineRule="auto"/>
        <w:contextualSpacing/>
        <w:rPr>
          <w:rFonts w:eastAsia="Times New Roman" w:cstheme="minorHAnsi"/>
          <w:color w:val="353535"/>
          <w:spacing w:val="5"/>
          <w:sz w:val="24"/>
          <w:szCs w:val="24"/>
        </w:rPr>
      </w:pPr>
      <w:r w:rsidRPr="004A3C8C">
        <w:rPr>
          <w:rFonts w:eastAsia="Times New Roman" w:cstheme="minorHAnsi"/>
          <w:b/>
          <w:bCs/>
          <w:color w:val="353535"/>
          <w:spacing w:val="5"/>
          <w:sz w:val="24"/>
          <w:szCs w:val="24"/>
        </w:rPr>
        <w:t>Mega quarantine sites</w:t>
      </w:r>
    </w:p>
    <w:p w14:paraId="2E05D445" w14:textId="7BD209F2" w:rsidR="004A3C8C" w:rsidRPr="004A3C8C" w:rsidRDefault="001B3401" w:rsidP="004A3C8C">
      <w:pPr>
        <w:spacing w:after="480" w:line="240" w:lineRule="auto"/>
        <w:contextualSpacing/>
        <w:rPr>
          <w:rFonts w:eastAsia="Times New Roman" w:cstheme="minorHAnsi"/>
          <w:color w:val="353535"/>
          <w:spacing w:val="5"/>
          <w:sz w:val="24"/>
          <w:szCs w:val="24"/>
        </w:rPr>
      </w:pPr>
      <w:r>
        <w:rPr>
          <w:rFonts w:eastAsia="Times New Roman" w:cstheme="minorHAnsi"/>
          <w:color w:val="353535"/>
          <w:spacing w:val="5"/>
          <w:sz w:val="24"/>
          <w:szCs w:val="24"/>
        </w:rPr>
        <w:t xml:space="preserve">  </w:t>
      </w:r>
      <w:r w:rsidR="004A3C8C" w:rsidRPr="004A3C8C">
        <w:rPr>
          <w:rFonts w:eastAsia="Times New Roman" w:cstheme="minorHAnsi"/>
          <w:color w:val="353535"/>
          <w:spacing w:val="5"/>
          <w:sz w:val="24"/>
          <w:szCs w:val="24"/>
        </w:rPr>
        <w:t>Mega quarantine sites that were built early last year remain operational, Villar said, adding that some of these facilities had to undergo repair works on damages caused by the series of typhoons late in 2020 but they did not close down.</w:t>
      </w:r>
    </w:p>
    <w:p w14:paraId="30AD1BCE" w14:textId="77777777" w:rsidR="004A3C8C" w:rsidRPr="004A3C8C" w:rsidRDefault="004A3C8C" w:rsidP="001F1049">
      <w:pPr>
        <w:spacing w:after="0" w:line="240" w:lineRule="auto"/>
        <w:jc w:val="center"/>
        <w:rPr>
          <w:rFonts w:ascii="Times New Roman" w:eastAsia="Times New Roman" w:hAnsi="Times New Roman" w:cs="Times New Roman"/>
          <w:sz w:val="24"/>
          <w:szCs w:val="24"/>
        </w:rPr>
      </w:pPr>
      <w:r w:rsidRPr="004A3C8C">
        <w:rPr>
          <w:rFonts w:ascii="Times New Roman" w:eastAsia="Times New Roman" w:hAnsi="Times New Roman" w:cs="Times New Roman"/>
          <w:noProof/>
          <w:sz w:val="24"/>
          <w:szCs w:val="24"/>
          <w:lang w:val="en-PH" w:eastAsia="en-PH"/>
        </w:rPr>
        <w:drawing>
          <wp:inline distT="0" distB="0" distL="0" distR="0" wp14:anchorId="7728DEBC" wp14:editId="171DF049">
            <wp:extent cx="1864199" cy="2686050"/>
            <wp:effectExtent l="0" t="0" r="3175"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6">
                      <a:extLst>
                        <a:ext uri="{28A0092B-C50C-407E-A947-70E740481C1C}">
                          <a14:useLocalDpi xmlns:a14="http://schemas.microsoft.com/office/drawing/2010/main" val="0"/>
                        </a:ext>
                      </a:extLst>
                    </a:blip>
                    <a:srcRect/>
                    <a:stretch>
                      <a:fillRect/>
                    </a:stretch>
                  </pic:blipFill>
                  <pic:spPr bwMode="auto">
                    <a:xfrm>
                      <a:off x="0" y="0"/>
                      <a:ext cx="1873229" cy="2699061"/>
                    </a:xfrm>
                    <a:prstGeom prst="rect">
                      <a:avLst/>
                    </a:prstGeom>
                    <a:noFill/>
                    <a:ln>
                      <a:noFill/>
                    </a:ln>
                  </pic:spPr>
                </pic:pic>
              </a:graphicData>
            </a:graphic>
          </wp:inline>
        </w:drawing>
      </w:r>
    </w:p>
    <w:p w14:paraId="7C108546" w14:textId="4A836252" w:rsidR="004A3C8C" w:rsidRPr="004A3C8C" w:rsidRDefault="001B3401" w:rsidP="004A3C8C">
      <w:pPr>
        <w:spacing w:after="480" w:line="240" w:lineRule="auto"/>
        <w:contextualSpacing/>
        <w:rPr>
          <w:rFonts w:eastAsia="Times New Roman" w:cstheme="minorHAnsi"/>
          <w:color w:val="353535"/>
          <w:spacing w:val="5"/>
          <w:sz w:val="24"/>
          <w:szCs w:val="24"/>
        </w:rPr>
      </w:pPr>
      <w:r>
        <w:rPr>
          <w:rFonts w:eastAsia="Times New Roman" w:cstheme="minorHAnsi"/>
          <w:color w:val="353535"/>
          <w:spacing w:val="5"/>
          <w:sz w:val="24"/>
          <w:szCs w:val="24"/>
        </w:rPr>
        <w:t xml:space="preserve">  </w:t>
      </w:r>
      <w:r w:rsidR="004A3C8C" w:rsidRPr="004A3C8C">
        <w:rPr>
          <w:rFonts w:eastAsia="Times New Roman" w:cstheme="minorHAnsi"/>
          <w:color w:val="353535"/>
          <w:spacing w:val="5"/>
          <w:sz w:val="24"/>
          <w:szCs w:val="24"/>
        </w:rPr>
        <w:t>The Ninoy Aquino Stadium, which was among the first sports venues converted into a quarantine site, is still accommodating asymptomatic to mild cases of COVID-19.</w:t>
      </w:r>
    </w:p>
    <w:p w14:paraId="20D5CDA9" w14:textId="4B3D0F35" w:rsidR="004A3C8C" w:rsidRPr="004A3C8C" w:rsidRDefault="001B3401" w:rsidP="004A3C8C">
      <w:pPr>
        <w:spacing w:after="480" w:line="240" w:lineRule="auto"/>
        <w:contextualSpacing/>
        <w:rPr>
          <w:rFonts w:eastAsia="Times New Roman" w:cstheme="minorHAnsi"/>
          <w:color w:val="353535"/>
          <w:spacing w:val="5"/>
          <w:sz w:val="24"/>
          <w:szCs w:val="24"/>
        </w:rPr>
      </w:pPr>
      <w:r>
        <w:rPr>
          <w:rFonts w:eastAsia="Times New Roman" w:cstheme="minorHAnsi"/>
          <w:color w:val="353535"/>
          <w:spacing w:val="5"/>
          <w:sz w:val="24"/>
          <w:szCs w:val="24"/>
        </w:rPr>
        <w:t xml:space="preserve">  </w:t>
      </w:r>
      <w:r w:rsidR="004A3C8C" w:rsidRPr="004A3C8C">
        <w:rPr>
          <w:rFonts w:eastAsia="Times New Roman" w:cstheme="minorHAnsi"/>
          <w:color w:val="353535"/>
          <w:spacing w:val="5"/>
          <w:sz w:val="24"/>
          <w:szCs w:val="24"/>
        </w:rPr>
        <w:t>The stadium is among the jam-packed mega quarantine facilities in NCR and Central Luzon.</w:t>
      </w:r>
    </w:p>
    <w:p w14:paraId="453F905B" w14:textId="5DB02850" w:rsidR="004A3C8C" w:rsidRPr="004A3C8C" w:rsidRDefault="001B3401" w:rsidP="004A3C8C">
      <w:pPr>
        <w:spacing w:after="480" w:line="240" w:lineRule="auto"/>
        <w:contextualSpacing/>
        <w:rPr>
          <w:rFonts w:eastAsia="Times New Roman" w:cstheme="minorHAnsi"/>
          <w:color w:val="353535"/>
          <w:spacing w:val="5"/>
          <w:sz w:val="24"/>
          <w:szCs w:val="24"/>
        </w:rPr>
      </w:pPr>
      <w:r>
        <w:rPr>
          <w:rFonts w:eastAsia="Times New Roman" w:cstheme="minorHAnsi"/>
          <w:color w:val="353535"/>
          <w:spacing w:val="5"/>
          <w:sz w:val="24"/>
          <w:szCs w:val="24"/>
        </w:rPr>
        <w:t xml:space="preserve">  </w:t>
      </w:r>
      <w:r w:rsidR="004A3C8C" w:rsidRPr="004A3C8C">
        <w:rPr>
          <w:rFonts w:eastAsia="Times New Roman" w:cstheme="minorHAnsi"/>
          <w:color w:val="353535"/>
          <w:spacing w:val="5"/>
          <w:sz w:val="24"/>
          <w:szCs w:val="24"/>
        </w:rPr>
        <w:t>It is about 90 percent occupied along with the Rizal Memorial Coliseum and the Ligtas 3-COVID-19 facility in Las Pinas.</w:t>
      </w:r>
    </w:p>
    <w:p w14:paraId="3291C33C" w14:textId="1CC44806" w:rsidR="004A3C8C" w:rsidRPr="004A3C8C" w:rsidRDefault="001B3401" w:rsidP="004A3C8C">
      <w:pPr>
        <w:spacing w:after="480" w:line="240" w:lineRule="auto"/>
        <w:contextualSpacing/>
        <w:rPr>
          <w:rFonts w:eastAsia="Times New Roman" w:cstheme="minorHAnsi"/>
          <w:color w:val="353535"/>
          <w:spacing w:val="5"/>
          <w:sz w:val="24"/>
          <w:szCs w:val="24"/>
        </w:rPr>
      </w:pPr>
      <w:r>
        <w:rPr>
          <w:rFonts w:eastAsia="Times New Roman" w:cstheme="minorHAnsi"/>
          <w:color w:val="353535"/>
          <w:spacing w:val="5"/>
          <w:sz w:val="24"/>
          <w:szCs w:val="24"/>
        </w:rPr>
        <w:t xml:space="preserve">  </w:t>
      </w:r>
      <w:r w:rsidR="004A3C8C" w:rsidRPr="004A3C8C">
        <w:rPr>
          <w:rFonts w:eastAsia="Times New Roman" w:cstheme="minorHAnsi"/>
          <w:color w:val="353535"/>
          <w:spacing w:val="5"/>
          <w:sz w:val="24"/>
          <w:szCs w:val="24"/>
        </w:rPr>
        <w:t>The NCC Athletes Village and the Pampanga COVID-19 facility in Lubao are fully-occupied as of April 11.</w:t>
      </w:r>
    </w:p>
    <w:p w14:paraId="1CFB95E9" w14:textId="2D6700CE" w:rsidR="004A3C8C" w:rsidRPr="004A3C8C" w:rsidRDefault="001B3401" w:rsidP="004A3C8C">
      <w:pPr>
        <w:spacing w:after="480" w:line="240" w:lineRule="auto"/>
        <w:contextualSpacing/>
        <w:rPr>
          <w:rFonts w:eastAsia="Times New Roman" w:cstheme="minorHAnsi"/>
          <w:color w:val="353535"/>
          <w:spacing w:val="5"/>
          <w:sz w:val="24"/>
          <w:szCs w:val="24"/>
        </w:rPr>
      </w:pPr>
      <w:r>
        <w:rPr>
          <w:rFonts w:eastAsia="Times New Roman" w:cstheme="minorHAnsi"/>
          <w:color w:val="353535"/>
          <w:spacing w:val="5"/>
          <w:sz w:val="24"/>
          <w:szCs w:val="24"/>
        </w:rPr>
        <w:t xml:space="preserve">  </w:t>
      </w:r>
      <w:r w:rsidR="004A3C8C" w:rsidRPr="004A3C8C">
        <w:rPr>
          <w:rFonts w:eastAsia="Times New Roman" w:cstheme="minorHAnsi"/>
          <w:color w:val="353535"/>
          <w:spacing w:val="5"/>
          <w:sz w:val="24"/>
          <w:szCs w:val="24"/>
        </w:rPr>
        <w:t>There are 18 mega quarantine sites in the country at present. These facilities, which have a total of 2,720-bed capacity, are jointly manned by the DOH, Armed Forces of the Philippines, Philippine National Police, and Oplan Kalinga.</w:t>
      </w:r>
    </w:p>
    <w:p w14:paraId="7AB2DF90" w14:textId="77777777" w:rsidR="004A3C8C" w:rsidRPr="004A3C8C" w:rsidRDefault="004A3C8C" w:rsidP="004A3C8C">
      <w:pPr>
        <w:spacing w:after="480" w:line="240" w:lineRule="auto"/>
        <w:contextualSpacing/>
        <w:rPr>
          <w:rFonts w:eastAsia="Times New Roman" w:cstheme="minorHAnsi"/>
          <w:color w:val="353535"/>
          <w:spacing w:val="5"/>
          <w:sz w:val="24"/>
          <w:szCs w:val="24"/>
        </w:rPr>
      </w:pPr>
      <w:r w:rsidRPr="004A3C8C">
        <w:rPr>
          <w:rFonts w:eastAsia="Times New Roman" w:cstheme="minorHAnsi"/>
          <w:b/>
          <w:bCs/>
          <w:color w:val="353535"/>
          <w:spacing w:val="5"/>
          <w:sz w:val="24"/>
          <w:szCs w:val="24"/>
        </w:rPr>
        <w:t>‘Opening’ of schools</w:t>
      </w:r>
    </w:p>
    <w:p w14:paraId="5B8099F2" w14:textId="1186FD9C" w:rsidR="004A3C8C" w:rsidRPr="004A3C8C" w:rsidRDefault="001B3401" w:rsidP="001B3401">
      <w:pPr>
        <w:spacing w:after="480" w:line="240" w:lineRule="auto"/>
        <w:contextualSpacing/>
        <w:rPr>
          <w:rFonts w:ascii="Times New Roman" w:eastAsia="Times New Roman" w:hAnsi="Times New Roman" w:cs="Times New Roman"/>
          <w:sz w:val="24"/>
          <w:szCs w:val="24"/>
        </w:rPr>
      </w:pPr>
      <w:r>
        <w:rPr>
          <w:rFonts w:eastAsia="Times New Roman" w:cstheme="minorHAnsi"/>
          <w:color w:val="353535"/>
          <w:spacing w:val="5"/>
          <w:sz w:val="24"/>
          <w:szCs w:val="24"/>
        </w:rPr>
        <w:t xml:space="preserve">  </w:t>
      </w:r>
      <w:r w:rsidR="004A3C8C" w:rsidRPr="004A3C8C">
        <w:rPr>
          <w:rFonts w:eastAsia="Times New Roman" w:cstheme="minorHAnsi"/>
          <w:color w:val="353535"/>
          <w:spacing w:val="5"/>
          <w:sz w:val="24"/>
          <w:szCs w:val="24"/>
        </w:rPr>
        <w:t>Schools have also been identified to house isolation facilities.</w:t>
      </w:r>
    </w:p>
    <w:p w14:paraId="6F9EB6DF" w14:textId="007591C8" w:rsidR="004A3C8C" w:rsidRPr="004A3C8C" w:rsidRDefault="001B3401" w:rsidP="004A3C8C">
      <w:pPr>
        <w:spacing w:after="480" w:line="240" w:lineRule="auto"/>
        <w:contextualSpacing/>
        <w:rPr>
          <w:rFonts w:eastAsia="Times New Roman" w:cstheme="minorHAnsi"/>
          <w:color w:val="353535"/>
          <w:spacing w:val="5"/>
          <w:sz w:val="24"/>
          <w:szCs w:val="24"/>
        </w:rPr>
      </w:pPr>
      <w:r>
        <w:rPr>
          <w:rFonts w:eastAsia="Times New Roman" w:cstheme="minorHAnsi"/>
          <w:color w:val="353535"/>
          <w:spacing w:val="5"/>
          <w:sz w:val="24"/>
          <w:szCs w:val="24"/>
        </w:rPr>
        <w:t xml:space="preserve">  </w:t>
      </w:r>
      <w:r w:rsidR="004A3C8C" w:rsidRPr="004A3C8C">
        <w:rPr>
          <w:rFonts w:eastAsia="Times New Roman" w:cstheme="minorHAnsi"/>
          <w:color w:val="353535"/>
          <w:spacing w:val="5"/>
          <w:sz w:val="24"/>
          <w:szCs w:val="24"/>
        </w:rPr>
        <w:t>According to the Philippine Red Cross (PRC), isolation facilities in various schools in Metro Manila are expected to become operational “to prevent asymptomatic spreaders from infecting their loved ones at home.”</w:t>
      </w:r>
    </w:p>
    <w:p w14:paraId="36DA80AC" w14:textId="28B81C07" w:rsidR="004A3C8C" w:rsidRPr="004A3C8C" w:rsidRDefault="001B3401" w:rsidP="004A3C8C">
      <w:pPr>
        <w:spacing w:after="480" w:line="240" w:lineRule="auto"/>
        <w:contextualSpacing/>
        <w:rPr>
          <w:rFonts w:eastAsia="Times New Roman" w:cstheme="minorHAnsi"/>
          <w:color w:val="353535"/>
          <w:spacing w:val="5"/>
          <w:sz w:val="24"/>
          <w:szCs w:val="24"/>
        </w:rPr>
      </w:pPr>
      <w:r>
        <w:rPr>
          <w:rFonts w:eastAsia="Times New Roman" w:cstheme="minorHAnsi"/>
          <w:color w:val="353535"/>
          <w:spacing w:val="5"/>
          <w:sz w:val="24"/>
          <w:szCs w:val="24"/>
        </w:rPr>
        <w:t xml:space="preserve">  </w:t>
      </w:r>
      <w:r w:rsidR="004A3C8C" w:rsidRPr="004A3C8C">
        <w:rPr>
          <w:rFonts w:eastAsia="Times New Roman" w:cstheme="minorHAnsi"/>
          <w:color w:val="353535"/>
          <w:spacing w:val="5"/>
          <w:sz w:val="24"/>
          <w:szCs w:val="24"/>
        </w:rPr>
        <w:t>“We will make them all operational,” PRC Chairman and Chief Executive Officer (CEO) Senator Richard Gordon said on April 14.</w:t>
      </w:r>
    </w:p>
    <w:p w14:paraId="77872378" w14:textId="4B35F46F" w:rsidR="004A3C8C" w:rsidRPr="004A3C8C" w:rsidRDefault="001B3401" w:rsidP="004A3C8C">
      <w:pPr>
        <w:spacing w:after="480" w:line="240" w:lineRule="auto"/>
        <w:contextualSpacing/>
        <w:rPr>
          <w:rFonts w:eastAsia="Times New Roman" w:cstheme="minorHAnsi"/>
          <w:color w:val="353535"/>
          <w:spacing w:val="5"/>
          <w:sz w:val="24"/>
          <w:szCs w:val="24"/>
        </w:rPr>
      </w:pPr>
      <w:r>
        <w:rPr>
          <w:rFonts w:eastAsia="Times New Roman" w:cstheme="minorHAnsi"/>
          <w:color w:val="353535"/>
          <w:spacing w:val="5"/>
          <w:sz w:val="24"/>
          <w:szCs w:val="24"/>
        </w:rPr>
        <w:t xml:space="preserve">  </w:t>
      </w:r>
      <w:r w:rsidR="004A3C8C" w:rsidRPr="004A3C8C">
        <w:rPr>
          <w:rFonts w:eastAsia="Times New Roman" w:cstheme="minorHAnsi"/>
          <w:color w:val="353535"/>
          <w:spacing w:val="5"/>
          <w:sz w:val="24"/>
          <w:szCs w:val="24"/>
        </w:rPr>
        <w:t>Unused classrooms at the Ateneo De Manila University (AdMU), University of the Philippines (UP)-</w:t>
      </w:r>
      <w:r w:rsidRPr="004A3C8C">
        <w:rPr>
          <w:rFonts w:eastAsia="Times New Roman" w:cstheme="minorHAnsi"/>
          <w:color w:val="353535"/>
          <w:spacing w:val="5"/>
          <w:sz w:val="24"/>
          <w:szCs w:val="24"/>
        </w:rPr>
        <w:t>Diliman, De</w:t>
      </w:r>
      <w:r w:rsidR="004A3C8C" w:rsidRPr="004A3C8C">
        <w:rPr>
          <w:rFonts w:eastAsia="Times New Roman" w:cstheme="minorHAnsi"/>
          <w:color w:val="353535"/>
          <w:spacing w:val="5"/>
          <w:sz w:val="24"/>
          <w:szCs w:val="24"/>
        </w:rPr>
        <w:t xml:space="preserve"> La Salle-College of St. Benilde (DLS-CSB), and Adamson University (AdU) are already being utilized as temporary isolation facilities to augment the shortage brought about by the surge of COVID-19 in NCR.</w:t>
      </w:r>
    </w:p>
    <w:p w14:paraId="16689C65" w14:textId="0442A07D" w:rsidR="004A3C8C" w:rsidRPr="004A3C8C" w:rsidRDefault="00FF3500" w:rsidP="004A3C8C">
      <w:pPr>
        <w:spacing w:after="480" w:line="240" w:lineRule="auto"/>
        <w:contextualSpacing/>
        <w:rPr>
          <w:rFonts w:eastAsia="Times New Roman" w:cstheme="minorHAnsi"/>
          <w:color w:val="353535"/>
          <w:spacing w:val="5"/>
          <w:sz w:val="24"/>
          <w:szCs w:val="24"/>
        </w:rPr>
      </w:pPr>
      <w:r>
        <w:rPr>
          <w:rFonts w:eastAsia="Times New Roman" w:cstheme="minorHAnsi"/>
          <w:color w:val="353535"/>
          <w:spacing w:val="5"/>
          <w:sz w:val="24"/>
          <w:szCs w:val="24"/>
        </w:rPr>
        <w:t xml:space="preserve">  </w:t>
      </w:r>
      <w:r w:rsidR="004A3C8C" w:rsidRPr="004A3C8C">
        <w:rPr>
          <w:rFonts w:eastAsia="Times New Roman" w:cstheme="minorHAnsi"/>
          <w:color w:val="353535"/>
          <w:spacing w:val="5"/>
          <w:sz w:val="24"/>
          <w:szCs w:val="24"/>
        </w:rPr>
        <w:t>The conversion of school buildings into isolation facilities was recently approved by the Department of Education (DepEd) under certain conditions that the schools will be used as last resort and shall follow the requirements of the DOH and interagency task force.</w:t>
      </w:r>
    </w:p>
    <w:p w14:paraId="46449473" w14:textId="77777777" w:rsidR="004A3C8C" w:rsidRPr="004A3C8C" w:rsidRDefault="004A3C8C" w:rsidP="004A3C8C">
      <w:pPr>
        <w:spacing w:after="480" w:line="240" w:lineRule="auto"/>
        <w:contextualSpacing/>
        <w:rPr>
          <w:rFonts w:eastAsia="Times New Roman" w:cstheme="minorHAnsi"/>
          <w:color w:val="353535"/>
          <w:spacing w:val="5"/>
          <w:sz w:val="24"/>
          <w:szCs w:val="24"/>
        </w:rPr>
      </w:pPr>
      <w:r w:rsidRPr="004A3C8C">
        <w:rPr>
          <w:rFonts w:eastAsia="Times New Roman" w:cstheme="minorHAnsi"/>
          <w:b/>
          <w:bCs/>
          <w:color w:val="353535"/>
          <w:spacing w:val="5"/>
          <w:sz w:val="24"/>
          <w:szCs w:val="24"/>
        </w:rPr>
        <w:t>Modular hospitals</w:t>
      </w:r>
    </w:p>
    <w:p w14:paraId="4FFFDDBD" w14:textId="07FBBEE9" w:rsidR="004A3C8C" w:rsidRPr="004A3C8C" w:rsidRDefault="00FF3500" w:rsidP="004A3C8C">
      <w:pPr>
        <w:spacing w:after="480" w:line="240" w:lineRule="auto"/>
        <w:contextualSpacing/>
        <w:rPr>
          <w:rFonts w:eastAsia="Times New Roman" w:cstheme="minorHAnsi"/>
          <w:color w:val="353535"/>
          <w:spacing w:val="5"/>
          <w:sz w:val="24"/>
          <w:szCs w:val="24"/>
        </w:rPr>
      </w:pPr>
      <w:r>
        <w:rPr>
          <w:rFonts w:eastAsia="Times New Roman" w:cstheme="minorHAnsi"/>
          <w:color w:val="353535"/>
          <w:spacing w:val="5"/>
          <w:sz w:val="24"/>
          <w:szCs w:val="24"/>
        </w:rPr>
        <w:t xml:space="preserve">  </w:t>
      </w:r>
      <w:r w:rsidR="004A3C8C" w:rsidRPr="004A3C8C">
        <w:rPr>
          <w:rFonts w:eastAsia="Times New Roman" w:cstheme="minorHAnsi"/>
          <w:color w:val="353535"/>
          <w:spacing w:val="5"/>
          <w:sz w:val="24"/>
          <w:szCs w:val="24"/>
        </w:rPr>
        <w:t>In order for hospitals not to be overwhelmed by new confirmed cases, modular hospitals were built to serve as an “extension” to accommodate more COVID-19 patients.   </w:t>
      </w:r>
    </w:p>
    <w:p w14:paraId="2D62CFEB" w14:textId="6E48C04C" w:rsidR="004A3C8C" w:rsidRPr="004A3C8C" w:rsidRDefault="00FF3500" w:rsidP="004A3C8C">
      <w:pPr>
        <w:spacing w:after="480" w:line="240" w:lineRule="auto"/>
        <w:contextualSpacing/>
        <w:rPr>
          <w:rFonts w:eastAsia="Times New Roman" w:cstheme="minorHAnsi"/>
          <w:color w:val="353535"/>
          <w:spacing w:val="5"/>
          <w:sz w:val="24"/>
          <w:szCs w:val="24"/>
        </w:rPr>
      </w:pPr>
      <w:r>
        <w:rPr>
          <w:rFonts w:eastAsia="Times New Roman" w:cstheme="minorHAnsi"/>
          <w:color w:val="353535"/>
          <w:spacing w:val="5"/>
          <w:sz w:val="24"/>
          <w:szCs w:val="24"/>
        </w:rPr>
        <w:t xml:space="preserve">  </w:t>
      </w:r>
      <w:r w:rsidR="004A3C8C" w:rsidRPr="004A3C8C">
        <w:rPr>
          <w:rFonts w:eastAsia="Times New Roman" w:cstheme="minorHAnsi"/>
          <w:color w:val="353535"/>
          <w:spacing w:val="5"/>
          <w:sz w:val="24"/>
          <w:szCs w:val="24"/>
        </w:rPr>
        <w:t>There are currently 15 modular hospital units with 516 beds nationwide.</w:t>
      </w:r>
    </w:p>
    <w:p w14:paraId="42CF26D7" w14:textId="1E4B17BB" w:rsidR="004A3C8C" w:rsidRPr="004A3C8C" w:rsidRDefault="00FF3500" w:rsidP="004A3C8C">
      <w:pPr>
        <w:spacing w:after="480" w:line="240" w:lineRule="auto"/>
        <w:contextualSpacing/>
        <w:rPr>
          <w:rFonts w:eastAsia="Times New Roman" w:cstheme="minorHAnsi"/>
          <w:color w:val="353535"/>
          <w:spacing w:val="5"/>
          <w:sz w:val="24"/>
          <w:szCs w:val="24"/>
        </w:rPr>
      </w:pPr>
      <w:r>
        <w:rPr>
          <w:rFonts w:eastAsia="Times New Roman" w:cstheme="minorHAnsi"/>
          <w:color w:val="353535"/>
          <w:spacing w:val="5"/>
          <w:sz w:val="24"/>
          <w:szCs w:val="24"/>
        </w:rPr>
        <w:t xml:space="preserve">  </w:t>
      </w:r>
      <w:r w:rsidR="004A3C8C" w:rsidRPr="004A3C8C">
        <w:rPr>
          <w:rFonts w:eastAsia="Times New Roman" w:cstheme="minorHAnsi"/>
          <w:color w:val="353535"/>
          <w:spacing w:val="5"/>
          <w:sz w:val="24"/>
          <w:szCs w:val="24"/>
        </w:rPr>
        <w:t>These are located in the Quezon Institute Hospital, Lung Center of the Philippines, Dr. Jose Rodriguez Hospital, and Batangas Medical Center.</w:t>
      </w:r>
    </w:p>
    <w:p w14:paraId="2011CFFD" w14:textId="65ACD90F" w:rsidR="004A3C8C" w:rsidRPr="004A3C8C" w:rsidRDefault="00FF3500" w:rsidP="004A3C8C">
      <w:pPr>
        <w:spacing w:after="480" w:line="240" w:lineRule="auto"/>
        <w:contextualSpacing/>
        <w:rPr>
          <w:rFonts w:eastAsia="Times New Roman" w:cstheme="minorHAnsi"/>
          <w:color w:val="353535"/>
          <w:spacing w:val="5"/>
          <w:sz w:val="24"/>
          <w:szCs w:val="24"/>
        </w:rPr>
      </w:pPr>
      <w:r>
        <w:rPr>
          <w:rFonts w:eastAsia="Times New Roman" w:cstheme="minorHAnsi"/>
          <w:color w:val="353535"/>
          <w:spacing w:val="5"/>
          <w:sz w:val="24"/>
          <w:szCs w:val="24"/>
        </w:rPr>
        <w:t xml:space="preserve">  </w:t>
      </w:r>
      <w:r w:rsidR="004A3C8C" w:rsidRPr="004A3C8C">
        <w:rPr>
          <w:rFonts w:eastAsia="Times New Roman" w:cstheme="minorHAnsi"/>
          <w:color w:val="353535"/>
          <w:spacing w:val="5"/>
          <w:sz w:val="24"/>
          <w:szCs w:val="24"/>
        </w:rPr>
        <w:t>These modular hospitals are equipped with copper tubes for oxygen and tanks, separate nursing station, equipment laboratory, pantry, storage, CCTV lines, and monitoring board.</w:t>
      </w:r>
    </w:p>
    <w:p w14:paraId="6664D421" w14:textId="77777777" w:rsidR="004A3C8C" w:rsidRPr="004A3C8C" w:rsidRDefault="004A3C8C" w:rsidP="004A3C8C">
      <w:pPr>
        <w:spacing w:after="480" w:line="240" w:lineRule="auto"/>
        <w:contextualSpacing/>
        <w:rPr>
          <w:rFonts w:eastAsia="Times New Roman" w:cstheme="minorHAnsi"/>
          <w:color w:val="353535"/>
          <w:spacing w:val="5"/>
          <w:sz w:val="24"/>
          <w:szCs w:val="24"/>
        </w:rPr>
      </w:pPr>
      <w:r w:rsidRPr="004A3C8C">
        <w:rPr>
          <w:rFonts w:eastAsia="Times New Roman" w:cstheme="minorHAnsi"/>
          <w:b/>
          <w:bCs/>
          <w:color w:val="353535"/>
          <w:spacing w:val="5"/>
          <w:sz w:val="24"/>
          <w:szCs w:val="24"/>
        </w:rPr>
        <w:t>Build more</w:t>
      </w:r>
    </w:p>
    <w:p w14:paraId="452AF12C" w14:textId="053B1E4D" w:rsidR="004A3C8C" w:rsidRPr="004A3C8C" w:rsidRDefault="00FF3500" w:rsidP="004A3C8C">
      <w:pPr>
        <w:spacing w:after="480" w:line="240" w:lineRule="auto"/>
        <w:contextualSpacing/>
        <w:rPr>
          <w:rFonts w:eastAsia="Times New Roman" w:cstheme="minorHAnsi"/>
          <w:color w:val="353535"/>
          <w:spacing w:val="5"/>
          <w:sz w:val="24"/>
          <w:szCs w:val="24"/>
        </w:rPr>
      </w:pPr>
      <w:r>
        <w:rPr>
          <w:rFonts w:eastAsia="Times New Roman" w:cstheme="minorHAnsi"/>
          <w:color w:val="353535"/>
          <w:spacing w:val="5"/>
          <w:sz w:val="24"/>
          <w:szCs w:val="24"/>
        </w:rPr>
        <w:t xml:space="preserve">  </w:t>
      </w:r>
      <w:r w:rsidR="004A3C8C" w:rsidRPr="004A3C8C">
        <w:rPr>
          <w:rFonts w:eastAsia="Times New Roman" w:cstheme="minorHAnsi"/>
          <w:color w:val="353535"/>
          <w:spacing w:val="5"/>
          <w:sz w:val="24"/>
          <w:szCs w:val="24"/>
        </w:rPr>
        <w:t>More quarantine facilities and modular hospitals will be built to keep up with the spike of new cases, Villar said.</w:t>
      </w:r>
    </w:p>
    <w:p w14:paraId="1B72F024" w14:textId="77777777" w:rsidR="004A3C8C" w:rsidRPr="004A3C8C" w:rsidRDefault="004A3C8C" w:rsidP="001F1049">
      <w:pPr>
        <w:spacing w:after="0" w:line="240" w:lineRule="auto"/>
        <w:jc w:val="center"/>
        <w:rPr>
          <w:rFonts w:ascii="Times New Roman" w:eastAsia="Times New Roman" w:hAnsi="Times New Roman" w:cs="Times New Roman"/>
          <w:sz w:val="24"/>
          <w:szCs w:val="24"/>
        </w:rPr>
      </w:pPr>
      <w:r w:rsidRPr="004A3C8C">
        <w:rPr>
          <w:rFonts w:ascii="Times New Roman" w:eastAsia="Times New Roman" w:hAnsi="Times New Roman" w:cs="Times New Roman"/>
          <w:noProof/>
          <w:sz w:val="24"/>
          <w:szCs w:val="24"/>
          <w:lang w:val="en-PH" w:eastAsia="en-PH"/>
        </w:rPr>
        <w:drawing>
          <wp:inline distT="0" distB="0" distL="0" distR="0" wp14:anchorId="472E0D1A" wp14:editId="379E211C">
            <wp:extent cx="5438775" cy="3627620"/>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7">
                      <a:extLst>
                        <a:ext uri="{28A0092B-C50C-407E-A947-70E740481C1C}">
                          <a14:useLocalDpi xmlns:a14="http://schemas.microsoft.com/office/drawing/2010/main" val="0"/>
                        </a:ext>
                      </a:extLst>
                    </a:blip>
                    <a:srcRect/>
                    <a:stretch>
                      <a:fillRect/>
                    </a:stretch>
                  </pic:blipFill>
                  <pic:spPr bwMode="auto">
                    <a:xfrm>
                      <a:off x="0" y="0"/>
                      <a:ext cx="5451745" cy="3636271"/>
                    </a:xfrm>
                    <a:prstGeom prst="rect">
                      <a:avLst/>
                    </a:prstGeom>
                    <a:noFill/>
                    <a:ln>
                      <a:noFill/>
                    </a:ln>
                  </pic:spPr>
                </pic:pic>
              </a:graphicData>
            </a:graphic>
          </wp:inline>
        </w:drawing>
      </w:r>
    </w:p>
    <w:p w14:paraId="23734FAD" w14:textId="77777777" w:rsidR="004A3C8C" w:rsidRPr="004A3C8C" w:rsidRDefault="004A3C8C" w:rsidP="004A3C8C">
      <w:pPr>
        <w:spacing w:after="480" w:line="240" w:lineRule="auto"/>
        <w:contextualSpacing/>
        <w:rPr>
          <w:rFonts w:eastAsia="Times New Roman" w:cstheme="minorHAnsi"/>
          <w:color w:val="353535"/>
          <w:spacing w:val="5"/>
          <w:sz w:val="24"/>
          <w:szCs w:val="24"/>
        </w:rPr>
      </w:pPr>
      <w:r w:rsidRPr="004A3C8C">
        <w:rPr>
          <w:rFonts w:ascii="Times New Roman" w:eastAsia="Times New Roman" w:hAnsi="Times New Roman" w:cs="Times New Roman"/>
          <w:color w:val="353535"/>
          <w:spacing w:val="5"/>
          <w:sz w:val="24"/>
          <w:szCs w:val="24"/>
        </w:rPr>
        <w:t>“</w:t>
      </w:r>
      <w:r w:rsidRPr="004A3C8C">
        <w:rPr>
          <w:rFonts w:eastAsia="Times New Roman" w:cstheme="minorHAnsi"/>
          <w:color w:val="353535"/>
          <w:spacing w:val="5"/>
          <w:sz w:val="24"/>
          <w:szCs w:val="24"/>
        </w:rPr>
        <w:t>Marami po kaming naka-line up na quarantine facilities at modular hospitals. So tataas din ang capacity natin. At kahit na tumaas iyong rate ng COVID, magtatayo pa rin kami ng maraming facilities over the next months (We have a lot of quarantine facilities and modular hospitals lined up for construction. So, our capacity will increase. And even if our COVID rate goes up, we will continue to build more facilities over the next months),” the secretary said.   </w:t>
      </w:r>
    </w:p>
    <w:p w14:paraId="19C454F9" w14:textId="75C244AD" w:rsidR="004A3C8C" w:rsidRPr="004A3C8C" w:rsidRDefault="00FF3500" w:rsidP="004A3C8C">
      <w:pPr>
        <w:spacing w:after="480" w:line="240" w:lineRule="auto"/>
        <w:contextualSpacing/>
        <w:rPr>
          <w:rFonts w:eastAsia="Times New Roman" w:cstheme="minorHAnsi"/>
          <w:color w:val="353535"/>
          <w:spacing w:val="5"/>
          <w:sz w:val="24"/>
          <w:szCs w:val="24"/>
        </w:rPr>
      </w:pPr>
      <w:r>
        <w:rPr>
          <w:rFonts w:eastAsia="Times New Roman" w:cstheme="minorHAnsi"/>
          <w:color w:val="353535"/>
          <w:spacing w:val="5"/>
          <w:sz w:val="24"/>
          <w:szCs w:val="24"/>
        </w:rPr>
        <w:t xml:space="preserve">  </w:t>
      </w:r>
      <w:r w:rsidR="004A3C8C" w:rsidRPr="004A3C8C">
        <w:rPr>
          <w:rFonts w:eastAsia="Times New Roman" w:cstheme="minorHAnsi"/>
          <w:color w:val="353535"/>
          <w:spacing w:val="5"/>
          <w:sz w:val="24"/>
          <w:szCs w:val="24"/>
        </w:rPr>
        <w:t>By the end of April, the agency aims to bring the constructed quarantine facilities nationwide to 724.</w:t>
      </w:r>
    </w:p>
    <w:p w14:paraId="1BFCA5FB" w14:textId="5E58733E" w:rsidR="004A3C8C" w:rsidRPr="004A3C8C" w:rsidRDefault="00FF3500" w:rsidP="004A3C8C">
      <w:pPr>
        <w:spacing w:after="480" w:line="240" w:lineRule="auto"/>
        <w:contextualSpacing/>
        <w:rPr>
          <w:rFonts w:eastAsia="Times New Roman" w:cstheme="minorHAnsi"/>
          <w:color w:val="353535"/>
          <w:spacing w:val="5"/>
          <w:sz w:val="24"/>
          <w:szCs w:val="24"/>
        </w:rPr>
      </w:pPr>
      <w:r>
        <w:rPr>
          <w:rFonts w:eastAsia="Times New Roman" w:cstheme="minorHAnsi"/>
          <w:color w:val="353535"/>
          <w:spacing w:val="5"/>
          <w:sz w:val="24"/>
          <w:szCs w:val="24"/>
        </w:rPr>
        <w:t xml:space="preserve">  </w:t>
      </w:r>
      <w:r w:rsidR="004A3C8C" w:rsidRPr="004A3C8C">
        <w:rPr>
          <w:rFonts w:eastAsia="Times New Roman" w:cstheme="minorHAnsi"/>
          <w:color w:val="353535"/>
          <w:spacing w:val="5"/>
          <w:sz w:val="24"/>
          <w:szCs w:val="24"/>
        </w:rPr>
        <w:t>The department is also looking to add 104 more rooms to the existing modular hospitals by the end of April and another 200 rooms by May.</w:t>
      </w:r>
    </w:p>
    <w:p w14:paraId="467859A3" w14:textId="41AD7E94" w:rsidR="004A3C8C" w:rsidRPr="004A3C8C" w:rsidRDefault="00FF3500" w:rsidP="004A3C8C">
      <w:pPr>
        <w:spacing w:after="480" w:line="240" w:lineRule="auto"/>
        <w:contextualSpacing/>
        <w:rPr>
          <w:rFonts w:eastAsia="Times New Roman" w:cstheme="minorHAnsi"/>
          <w:color w:val="353535"/>
          <w:spacing w:val="5"/>
          <w:sz w:val="24"/>
          <w:szCs w:val="24"/>
        </w:rPr>
      </w:pPr>
      <w:r>
        <w:rPr>
          <w:rFonts w:eastAsia="Times New Roman" w:cstheme="minorHAnsi"/>
          <w:color w:val="353535"/>
          <w:spacing w:val="5"/>
          <w:sz w:val="24"/>
          <w:szCs w:val="24"/>
        </w:rPr>
        <w:t xml:space="preserve">  </w:t>
      </w:r>
      <w:r w:rsidR="004A3C8C" w:rsidRPr="004A3C8C">
        <w:rPr>
          <w:rFonts w:eastAsia="Times New Roman" w:cstheme="minorHAnsi"/>
          <w:color w:val="353535"/>
          <w:spacing w:val="5"/>
          <w:sz w:val="24"/>
          <w:szCs w:val="24"/>
        </w:rPr>
        <w:t>“</w:t>
      </w:r>
      <w:r w:rsidRPr="004A3C8C">
        <w:rPr>
          <w:rFonts w:eastAsia="Times New Roman" w:cstheme="minorHAnsi"/>
          <w:color w:val="353535"/>
          <w:spacing w:val="5"/>
          <w:sz w:val="24"/>
          <w:szCs w:val="24"/>
        </w:rPr>
        <w:t>So,</w:t>
      </w:r>
      <w:r w:rsidR="004A3C8C" w:rsidRPr="004A3C8C">
        <w:rPr>
          <w:rFonts w:eastAsia="Times New Roman" w:cstheme="minorHAnsi"/>
          <w:color w:val="353535"/>
          <w:spacing w:val="5"/>
          <w:sz w:val="24"/>
          <w:szCs w:val="24"/>
        </w:rPr>
        <w:t xml:space="preserve"> we will continue to identify new areas and within the month and next month we will see a very significant increase in our hospital and ICU (intensive care unit) capacity,” Villar said. </w:t>
      </w:r>
      <w:r w:rsidR="004A3C8C" w:rsidRPr="004A3C8C">
        <w:rPr>
          <w:rFonts w:eastAsia="Times New Roman" w:cstheme="minorHAnsi"/>
          <w:i/>
          <w:iCs/>
          <w:color w:val="353535"/>
          <w:spacing w:val="5"/>
          <w:sz w:val="24"/>
          <w:szCs w:val="24"/>
        </w:rPr>
        <w:t>(With reports from Dhel Nazario, Jel Santos, Joseph Pedrajas, and Minka Tiangco)</w:t>
      </w:r>
    </w:p>
    <w:p w14:paraId="3185BE11" w14:textId="77777777" w:rsidR="00330C6D" w:rsidRPr="00F65E87" w:rsidRDefault="00330C6D" w:rsidP="00F65E87">
      <w:pPr>
        <w:shd w:val="clear" w:color="auto" w:fill="FFFFFF"/>
        <w:spacing w:after="0" w:line="240" w:lineRule="auto"/>
        <w:contextualSpacing/>
        <w:textAlignment w:val="baseline"/>
        <w:rPr>
          <w:rFonts w:eastAsia="Times New Roman" w:cstheme="minorHAnsi"/>
          <w:color w:val="201F1E"/>
          <w:sz w:val="24"/>
          <w:szCs w:val="24"/>
        </w:rPr>
      </w:pPr>
    </w:p>
    <w:p w14:paraId="365B5F0A" w14:textId="0636FDCD" w:rsidR="00756C75" w:rsidRPr="002C7DD8" w:rsidRDefault="00756C75" w:rsidP="00756C75">
      <w:pPr>
        <w:shd w:val="clear" w:color="auto" w:fill="FFFFFF"/>
        <w:spacing w:before="100" w:beforeAutospacing="1" w:after="240" w:afterAutospacing="1" w:line="240" w:lineRule="auto"/>
        <w:contextualSpacing/>
        <w:jc w:val="center"/>
        <w:rPr>
          <w:rFonts w:cstheme="minorHAnsi"/>
          <w:noProof/>
          <w:sz w:val="24"/>
          <w:szCs w:val="24"/>
        </w:rPr>
      </w:pPr>
      <w:r>
        <w:rPr>
          <w:noProof/>
          <w:lang w:val="en-PH" w:eastAsia="en-PH"/>
        </w:rPr>
        <w:drawing>
          <wp:anchor distT="0" distB="0" distL="114300" distR="114300" simplePos="0" relativeHeight="251660288" behindDoc="0" locked="0" layoutInCell="1" allowOverlap="1" wp14:anchorId="6BD6CE59" wp14:editId="04791477">
            <wp:simplePos x="0" y="0"/>
            <wp:positionH relativeFrom="column">
              <wp:posOffset>4152290</wp:posOffset>
            </wp:positionH>
            <wp:positionV relativeFrom="paragraph">
              <wp:posOffset>11430</wp:posOffset>
            </wp:positionV>
            <wp:extent cx="840079" cy="914400"/>
            <wp:effectExtent l="0" t="0" r="0" b="0"/>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58" cstate="print">
                      <a:extLst>
                        <a:ext uri="{28A0092B-C50C-407E-A947-70E740481C1C}">
                          <a14:useLocalDpi xmlns:a14="http://schemas.microsoft.com/office/drawing/2010/main" val="0"/>
                        </a:ext>
                      </a:extLst>
                    </a:blip>
                    <a:srcRect/>
                    <a:stretch>
                      <a:fillRect/>
                    </a:stretch>
                  </pic:blipFill>
                  <pic:spPr bwMode="auto">
                    <a:xfrm>
                      <a:off x="0" y="0"/>
                      <a:ext cx="846805" cy="921721"/>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cstheme="minorHAnsi"/>
          <w:noProof/>
          <w:sz w:val="24"/>
          <w:szCs w:val="24"/>
          <w:lang w:val="en-PH" w:eastAsia="en-PH"/>
        </w:rPr>
        <w:drawing>
          <wp:inline distT="0" distB="0" distL="0" distR="0" wp14:anchorId="3E9BBF35" wp14:editId="6303046D">
            <wp:extent cx="3092305" cy="2609850"/>
            <wp:effectExtent l="0" t="0" r="0" b="0"/>
            <wp:docPr id="43" name="Picture 43" descr="A statue of a person wearing a h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 statue of a person wearing a hat&#10;&#10;Description automatically generated"/>
                    <pic:cNvPicPr/>
                  </pic:nvPicPr>
                  <pic:blipFill>
                    <a:blip r:embed="rId559" cstate="print">
                      <a:extLst>
                        <a:ext uri="{28A0092B-C50C-407E-A947-70E740481C1C}">
                          <a14:useLocalDpi xmlns:a14="http://schemas.microsoft.com/office/drawing/2010/main" val="0"/>
                        </a:ext>
                      </a:extLst>
                    </a:blip>
                    <a:stretch>
                      <a:fillRect/>
                    </a:stretch>
                  </pic:blipFill>
                  <pic:spPr>
                    <a:xfrm>
                      <a:off x="0" y="0"/>
                      <a:ext cx="3128315" cy="2640242"/>
                    </a:xfrm>
                    <a:prstGeom prst="rect">
                      <a:avLst/>
                    </a:prstGeom>
                  </pic:spPr>
                </pic:pic>
              </a:graphicData>
            </a:graphic>
          </wp:inline>
        </w:drawing>
      </w:r>
    </w:p>
    <w:p w14:paraId="375CED98" w14:textId="0CBC6CFC" w:rsidR="009C026B" w:rsidRDefault="009C026B" w:rsidP="0072692A">
      <w:pPr>
        <w:shd w:val="clear" w:color="auto" w:fill="FFFFFF"/>
        <w:spacing w:line="240" w:lineRule="auto"/>
        <w:contextualSpacing/>
        <w:jc w:val="center"/>
        <w:rPr>
          <w:rFonts w:cstheme="minorHAnsi"/>
          <w:noProof/>
          <w:sz w:val="24"/>
          <w:szCs w:val="24"/>
        </w:rPr>
      </w:pPr>
    </w:p>
    <w:p w14:paraId="668C6648" w14:textId="77777777" w:rsidR="00756C75" w:rsidRPr="00756C75" w:rsidRDefault="00756C75" w:rsidP="00756C75">
      <w:pPr>
        <w:spacing w:after="160" w:line="259" w:lineRule="auto"/>
        <w:contextualSpacing/>
        <w:jc w:val="center"/>
        <w:rPr>
          <w:rFonts w:ascii="Bookman Old Style" w:eastAsiaTheme="minorHAnsi" w:hAnsi="Bookman Old Style" w:cs="Times New Roman"/>
          <w:b/>
          <w:bCs/>
          <w:color w:val="2E74B5" w:themeColor="accent5" w:themeShade="BF"/>
          <w:sz w:val="110"/>
          <w:szCs w:val="110"/>
        </w:rPr>
      </w:pPr>
      <w:r w:rsidRPr="00756C75">
        <w:rPr>
          <w:rFonts w:ascii="Bookman Old Style" w:eastAsiaTheme="minorHAnsi" w:hAnsi="Bookman Old Style" w:cs="Times New Roman"/>
          <w:b/>
          <w:bCs/>
          <w:color w:val="FF0000"/>
          <w:sz w:val="110"/>
          <w:szCs w:val="110"/>
        </w:rPr>
        <w:t xml:space="preserve">WE WANT </w:t>
      </w:r>
      <w:r w:rsidRPr="00756C75">
        <w:rPr>
          <w:rFonts w:ascii="Bookman Old Style" w:eastAsiaTheme="minorHAnsi" w:hAnsi="Bookman Old Style" w:cs="Times New Roman"/>
          <w:b/>
          <w:bCs/>
          <w:color w:val="2E74B5" w:themeColor="accent5" w:themeShade="BF"/>
          <w:sz w:val="110"/>
          <w:szCs w:val="110"/>
        </w:rPr>
        <w:t>YOU!</w:t>
      </w:r>
    </w:p>
    <w:p w14:paraId="333CB48B" w14:textId="77777777" w:rsidR="00756C75" w:rsidRPr="00756C75" w:rsidRDefault="00756C75" w:rsidP="00756C75">
      <w:pPr>
        <w:spacing w:after="160" w:line="259" w:lineRule="auto"/>
        <w:contextualSpacing/>
        <w:jc w:val="center"/>
        <w:rPr>
          <w:rFonts w:ascii="Bookman Old Style" w:eastAsiaTheme="minorHAnsi" w:hAnsi="Bookman Old Style" w:cs="Times New Roman"/>
          <w:b/>
          <w:bCs/>
          <w:color w:val="FF0000"/>
          <w:sz w:val="40"/>
          <w:szCs w:val="40"/>
        </w:rPr>
      </w:pPr>
      <w:r w:rsidRPr="00756C75">
        <w:rPr>
          <w:rFonts w:ascii="Bookman Old Style" w:eastAsiaTheme="minorHAnsi" w:hAnsi="Bookman Old Style" w:cs="Times New Roman"/>
          <w:b/>
          <w:bCs/>
          <w:color w:val="FF0000"/>
          <w:sz w:val="40"/>
          <w:szCs w:val="40"/>
        </w:rPr>
        <w:t>For membership in:</w:t>
      </w:r>
    </w:p>
    <w:p w14:paraId="3AE710EA" w14:textId="77777777" w:rsidR="00756C75" w:rsidRPr="00756C75" w:rsidRDefault="00756C75" w:rsidP="00756C75">
      <w:pPr>
        <w:spacing w:after="160" w:line="259" w:lineRule="auto"/>
        <w:contextualSpacing/>
        <w:jc w:val="center"/>
        <w:rPr>
          <w:rFonts w:ascii="Bookman Old Style" w:eastAsiaTheme="minorHAnsi" w:hAnsi="Bookman Old Style" w:cs="Times New Roman"/>
          <w:b/>
          <w:bCs/>
          <w:color w:val="4472C4" w:themeColor="accent1"/>
          <w:sz w:val="40"/>
          <w:szCs w:val="40"/>
        </w:rPr>
      </w:pPr>
      <w:r w:rsidRPr="00756C75">
        <w:rPr>
          <w:rFonts w:ascii="Bookman Old Style" w:eastAsiaTheme="minorHAnsi" w:hAnsi="Bookman Old Style" w:cs="Times New Roman"/>
          <w:b/>
          <w:bCs/>
          <w:color w:val="4472C4" w:themeColor="accent1"/>
          <w:sz w:val="40"/>
          <w:szCs w:val="40"/>
        </w:rPr>
        <w:t>U. S. Military</w:t>
      </w:r>
    </w:p>
    <w:p w14:paraId="4D80A15F" w14:textId="77777777" w:rsidR="00756C75" w:rsidRPr="00756C75" w:rsidRDefault="00756C75" w:rsidP="00756C75">
      <w:pPr>
        <w:spacing w:after="160" w:line="259" w:lineRule="auto"/>
        <w:contextualSpacing/>
        <w:jc w:val="center"/>
        <w:rPr>
          <w:rFonts w:ascii="Bookman Old Style" w:eastAsiaTheme="minorHAnsi" w:hAnsi="Bookman Old Style" w:cs="Times New Roman"/>
          <w:b/>
          <w:bCs/>
          <w:color w:val="4472C4" w:themeColor="accent1"/>
          <w:sz w:val="40"/>
          <w:szCs w:val="40"/>
        </w:rPr>
      </w:pPr>
      <w:r w:rsidRPr="00756C75">
        <w:rPr>
          <w:rFonts w:ascii="Bookman Old Style" w:eastAsiaTheme="minorHAnsi" w:hAnsi="Bookman Old Style" w:cs="Times New Roman"/>
          <w:b/>
          <w:bCs/>
          <w:color w:val="4472C4" w:themeColor="accent1"/>
          <w:sz w:val="40"/>
          <w:szCs w:val="40"/>
        </w:rPr>
        <w:t>Retiree Support Services Office,</w:t>
      </w:r>
    </w:p>
    <w:p w14:paraId="5ABB9479" w14:textId="77777777" w:rsidR="00756C75" w:rsidRPr="00756C75" w:rsidRDefault="00756C75" w:rsidP="00756C75">
      <w:pPr>
        <w:spacing w:after="160" w:line="259" w:lineRule="auto"/>
        <w:contextualSpacing/>
        <w:jc w:val="center"/>
        <w:rPr>
          <w:rFonts w:ascii="Bookman Old Style" w:eastAsiaTheme="minorHAnsi" w:hAnsi="Bookman Old Style" w:cs="Times New Roman"/>
          <w:color w:val="4472C4" w:themeColor="accent1"/>
          <w:sz w:val="40"/>
          <w:szCs w:val="40"/>
        </w:rPr>
      </w:pPr>
      <w:r w:rsidRPr="00756C75">
        <w:rPr>
          <w:rFonts w:ascii="Bookman Old Style" w:eastAsiaTheme="minorHAnsi" w:hAnsi="Bookman Old Style" w:cs="Times New Roman"/>
          <w:b/>
          <w:bCs/>
          <w:color w:val="4472C4" w:themeColor="accent1"/>
          <w:sz w:val="40"/>
          <w:szCs w:val="40"/>
        </w:rPr>
        <w:t>Metro Manila, Philippines</w:t>
      </w:r>
    </w:p>
    <w:p w14:paraId="693BD36D" w14:textId="416A50FF" w:rsidR="00756C75" w:rsidRPr="00756C75" w:rsidRDefault="00756C75" w:rsidP="00756C75">
      <w:pPr>
        <w:spacing w:after="160" w:line="259" w:lineRule="auto"/>
        <w:contextualSpacing/>
        <w:jc w:val="center"/>
        <w:rPr>
          <w:rFonts w:ascii="Bookman Old Style" w:eastAsiaTheme="minorHAnsi" w:hAnsi="Bookman Old Style" w:cs="Times New Roman"/>
          <w:color w:val="4472C4" w:themeColor="accent1"/>
          <w:sz w:val="32"/>
          <w:szCs w:val="32"/>
        </w:rPr>
      </w:pPr>
      <w:r w:rsidRPr="00756C75">
        <w:rPr>
          <w:rFonts w:ascii="Bookman Old Style" w:eastAsiaTheme="minorHAnsi" w:hAnsi="Bookman Old Style" w:cs="Times New Roman"/>
          <w:color w:val="4472C4" w:themeColor="accent1"/>
          <w:sz w:val="28"/>
          <w:szCs w:val="28"/>
        </w:rPr>
        <w:t>Tired of paying high membership fees every year for just FPO privileges?  Come join RSSO Metro Manila.  The first “virtual” RAO in the Philippines.  Our costs are so low we can give you a yearly membership for only 1,000 pesos per year</w:t>
      </w:r>
      <w:r w:rsidR="00FA1907">
        <w:rPr>
          <w:rFonts w:ascii="Bookman Old Style" w:eastAsiaTheme="minorHAnsi" w:hAnsi="Bookman Old Style" w:cs="Times New Roman"/>
          <w:color w:val="4472C4" w:themeColor="accent1"/>
          <w:sz w:val="28"/>
          <w:szCs w:val="28"/>
        </w:rPr>
        <w:t>*</w:t>
      </w:r>
      <w:r w:rsidRPr="00756C75">
        <w:rPr>
          <w:rFonts w:ascii="Bookman Old Style" w:eastAsiaTheme="minorHAnsi" w:hAnsi="Bookman Old Style" w:cs="Times New Roman"/>
          <w:color w:val="4472C4" w:themeColor="accent1"/>
          <w:sz w:val="28"/>
          <w:szCs w:val="28"/>
        </w:rPr>
        <w:t>!</w:t>
      </w:r>
    </w:p>
    <w:p w14:paraId="372AE4E6" w14:textId="77777777" w:rsidR="00756C75" w:rsidRPr="00756C75" w:rsidRDefault="00756C75" w:rsidP="00756C75">
      <w:pPr>
        <w:spacing w:after="160" w:line="259" w:lineRule="auto"/>
        <w:contextualSpacing/>
        <w:jc w:val="center"/>
        <w:rPr>
          <w:rFonts w:ascii="Bookman Old Style" w:eastAsiaTheme="minorHAnsi" w:hAnsi="Bookman Old Style" w:cs="Times New Roman"/>
          <w:b/>
          <w:bCs/>
          <w:color w:val="FF0000"/>
          <w:sz w:val="96"/>
          <w:szCs w:val="96"/>
        </w:rPr>
      </w:pPr>
      <w:r w:rsidRPr="00756C75">
        <w:rPr>
          <w:rFonts w:ascii="Bookman Old Style" w:eastAsiaTheme="minorHAnsi" w:hAnsi="Bookman Old Style" w:cs="Times New Roman"/>
          <w:b/>
          <w:bCs/>
          <w:color w:val="FF0000"/>
          <w:sz w:val="96"/>
          <w:szCs w:val="96"/>
        </w:rPr>
        <w:t>Interested?</w:t>
      </w:r>
    </w:p>
    <w:p w14:paraId="039C1F67" w14:textId="26B220D1" w:rsidR="00756C75" w:rsidRDefault="00756C75" w:rsidP="00756C75">
      <w:pPr>
        <w:spacing w:after="160" w:line="259" w:lineRule="auto"/>
        <w:contextualSpacing/>
        <w:jc w:val="center"/>
        <w:rPr>
          <w:rFonts w:ascii="Bookman Old Style" w:eastAsiaTheme="minorHAnsi" w:hAnsi="Bookman Old Style" w:cs="Times New Roman"/>
          <w:color w:val="FF0000"/>
          <w:sz w:val="36"/>
          <w:szCs w:val="36"/>
        </w:rPr>
      </w:pPr>
      <w:r w:rsidRPr="00756C75">
        <w:rPr>
          <w:rFonts w:ascii="Bookman Old Style" w:eastAsiaTheme="minorHAnsi" w:hAnsi="Bookman Old Style" w:cs="Times New Roman"/>
          <w:color w:val="FF0000"/>
          <w:sz w:val="36"/>
          <w:szCs w:val="36"/>
        </w:rPr>
        <w:t xml:space="preserve">Email us at:  </w:t>
      </w:r>
      <w:hyperlink r:id="rId560" w:history="1">
        <w:r w:rsidRPr="00756C75">
          <w:rPr>
            <w:rFonts w:ascii="Bookman Old Style" w:eastAsiaTheme="minorHAnsi" w:hAnsi="Bookman Old Style" w:cs="Times New Roman"/>
            <w:color w:val="0563C1" w:themeColor="hyperlink"/>
            <w:sz w:val="36"/>
            <w:szCs w:val="36"/>
            <w:u w:val="single"/>
          </w:rPr>
          <w:t>rssomanila@gmail.com</w:t>
        </w:r>
      </w:hyperlink>
      <w:r w:rsidRPr="00756C75">
        <w:rPr>
          <w:rFonts w:ascii="Bookman Old Style" w:eastAsiaTheme="minorHAnsi" w:hAnsi="Bookman Old Style" w:cs="Times New Roman"/>
          <w:color w:val="FF0000"/>
          <w:sz w:val="36"/>
          <w:szCs w:val="36"/>
        </w:rPr>
        <w:t xml:space="preserve"> for details!</w:t>
      </w:r>
    </w:p>
    <w:p w14:paraId="1AA1A960" w14:textId="27FC54C8" w:rsidR="00FA1907" w:rsidRDefault="00FA1907" w:rsidP="00756C75">
      <w:pPr>
        <w:spacing w:after="160" w:line="259" w:lineRule="auto"/>
        <w:contextualSpacing/>
        <w:jc w:val="center"/>
        <w:rPr>
          <w:rFonts w:ascii="Bookman Old Style" w:eastAsiaTheme="minorHAnsi" w:hAnsi="Bookman Old Style" w:cs="Times New Roman"/>
          <w:color w:val="FF0000"/>
          <w:sz w:val="16"/>
          <w:szCs w:val="16"/>
        </w:rPr>
      </w:pPr>
    </w:p>
    <w:p w14:paraId="164D457D" w14:textId="6BEB8D14" w:rsidR="00FA1907" w:rsidRPr="00756C75" w:rsidRDefault="00FA1907" w:rsidP="00756C75">
      <w:pPr>
        <w:spacing w:after="160" w:line="259" w:lineRule="auto"/>
        <w:contextualSpacing/>
        <w:jc w:val="center"/>
        <w:rPr>
          <w:rFonts w:ascii="Bookman Old Style" w:eastAsiaTheme="minorHAnsi" w:hAnsi="Bookman Old Style" w:cs="Times New Roman"/>
          <w:color w:val="FF0000"/>
          <w:sz w:val="16"/>
          <w:szCs w:val="16"/>
        </w:rPr>
      </w:pPr>
      <w:r>
        <w:rPr>
          <w:rFonts w:ascii="Bookman Old Style" w:eastAsiaTheme="minorHAnsi" w:hAnsi="Bookman Old Style" w:cs="Times New Roman"/>
          <w:color w:val="FF0000"/>
          <w:sz w:val="16"/>
          <w:szCs w:val="16"/>
        </w:rPr>
        <w:t>*without FPO privileges</w:t>
      </w:r>
    </w:p>
    <w:p w14:paraId="4067EA4E" w14:textId="77133AB4" w:rsidR="00756C75" w:rsidRDefault="00756C75" w:rsidP="0072692A">
      <w:pPr>
        <w:shd w:val="clear" w:color="auto" w:fill="FFFFFF"/>
        <w:spacing w:line="240" w:lineRule="auto"/>
        <w:contextualSpacing/>
        <w:jc w:val="center"/>
        <w:rPr>
          <w:rFonts w:cstheme="minorHAnsi"/>
          <w:noProof/>
          <w:sz w:val="24"/>
          <w:szCs w:val="24"/>
        </w:rPr>
      </w:pPr>
    </w:p>
    <w:p w14:paraId="37C01569" w14:textId="77777777" w:rsidR="00B92829" w:rsidRDefault="00B92829" w:rsidP="0072692A">
      <w:pPr>
        <w:shd w:val="clear" w:color="auto" w:fill="FFFFFF"/>
        <w:spacing w:line="240" w:lineRule="auto"/>
        <w:contextualSpacing/>
        <w:jc w:val="center"/>
        <w:rPr>
          <w:rFonts w:cstheme="minorHAnsi"/>
          <w:noProof/>
          <w:sz w:val="24"/>
          <w:szCs w:val="24"/>
        </w:rPr>
      </w:pPr>
    </w:p>
    <w:p w14:paraId="7290500C" w14:textId="68460DA1" w:rsidR="00871B09" w:rsidRPr="003B612F" w:rsidRDefault="00871B09" w:rsidP="00871B09">
      <w:pPr>
        <w:shd w:val="clear" w:color="auto" w:fill="FFFFFF"/>
        <w:spacing w:line="240" w:lineRule="auto"/>
        <w:contextualSpacing/>
        <w:rPr>
          <w:rFonts w:cstheme="minorHAnsi"/>
          <w:b/>
          <w:bCs/>
          <w:noProof/>
          <w:color w:val="4472C4" w:themeColor="accent1"/>
          <w:sz w:val="48"/>
          <w:szCs w:val="48"/>
          <w:u w:val="single"/>
        </w:rPr>
      </w:pPr>
      <w:r w:rsidRPr="003B612F">
        <w:rPr>
          <w:rFonts w:cstheme="minorHAnsi"/>
          <w:b/>
          <w:bCs/>
          <w:noProof/>
          <w:color w:val="4472C4" w:themeColor="accent1"/>
          <w:sz w:val="48"/>
          <w:szCs w:val="48"/>
          <w:u w:val="single"/>
        </w:rPr>
        <w:t>SECTION 17:  Useful Links:</w:t>
      </w:r>
    </w:p>
    <w:p w14:paraId="317DE783" w14:textId="77777777" w:rsidR="00C944D3" w:rsidRDefault="005137ED" w:rsidP="00C944D3">
      <w:pPr>
        <w:shd w:val="clear" w:color="auto" w:fill="FFFFFF"/>
        <w:spacing w:line="240" w:lineRule="auto"/>
        <w:contextualSpacing/>
        <w:jc w:val="center"/>
        <w:rPr>
          <w:rFonts w:eastAsia="Times New Roman" w:cstheme="minorHAnsi"/>
          <w:color w:val="444444"/>
          <w:sz w:val="24"/>
          <w:szCs w:val="24"/>
        </w:rPr>
      </w:pPr>
      <w:r>
        <w:rPr>
          <w:noProof/>
          <w:sz w:val="24"/>
          <w:szCs w:val="24"/>
          <w:lang w:val="en-PH" w:eastAsia="en-PH"/>
        </w:rPr>
        <w:drawing>
          <wp:inline distT="0" distB="0" distL="0" distR="0" wp14:anchorId="69A20AC9" wp14:editId="0884ACC5">
            <wp:extent cx="2143125" cy="2143125"/>
            <wp:effectExtent l="0" t="0" r="9525" b="9525"/>
            <wp:docPr id="3" name="Picture 3"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eagle.jpg"/>
                    <pic:cNvPicPr/>
                  </pic:nvPicPr>
                  <pic:blipFill>
                    <a:blip r:embed="rId561">
                      <a:extLst>
                        <a:ext uri="{28A0092B-C50C-407E-A947-70E740481C1C}">
                          <a14:useLocalDpi xmlns:a14="http://schemas.microsoft.com/office/drawing/2010/main" val="0"/>
                        </a:ext>
                      </a:extLst>
                    </a:blip>
                    <a:stretch>
                      <a:fillRect/>
                    </a:stretch>
                  </pic:blipFill>
                  <pic:spPr>
                    <a:xfrm>
                      <a:off x="0" y="0"/>
                      <a:ext cx="2143125" cy="2143125"/>
                    </a:xfrm>
                    <a:prstGeom prst="rect">
                      <a:avLst/>
                    </a:prstGeom>
                  </pic:spPr>
                </pic:pic>
              </a:graphicData>
            </a:graphic>
          </wp:inline>
        </w:drawing>
      </w:r>
    </w:p>
    <w:p w14:paraId="177D5FF0" w14:textId="4A8A2A19" w:rsidR="0072692A" w:rsidRPr="00C944D3" w:rsidRDefault="005137ED" w:rsidP="00C944D3">
      <w:pPr>
        <w:shd w:val="clear" w:color="auto" w:fill="FFFFFF"/>
        <w:spacing w:line="240" w:lineRule="auto"/>
        <w:contextualSpacing/>
        <w:rPr>
          <w:rFonts w:eastAsia="Times New Roman" w:cstheme="minorHAnsi"/>
          <w:color w:val="444444"/>
          <w:sz w:val="24"/>
          <w:szCs w:val="24"/>
        </w:rPr>
      </w:pPr>
      <w:r w:rsidRPr="00536C8B">
        <w:rPr>
          <w:b/>
          <w:bCs/>
        </w:rPr>
        <w:t>Arlington National Cemetery</w:t>
      </w:r>
      <w:r>
        <w:t xml:space="preserve"> -- For general information, location of gravesites, and visitor information call 703-607-8000. Contact the Interment Services Branch at 703-607-8585 regarding funeral arrangements and eligibility requirements. Write: Arlington National Cemetery, Arlington, VA 22211. Web: </w:t>
      </w:r>
      <w:hyperlink r:id="rId562" w:history="1">
        <w:r w:rsidRPr="00DA1BD1">
          <w:rPr>
            <w:rStyle w:val="Hyperlink"/>
          </w:rPr>
          <w:t>www.arlingtoncemetery.org</w:t>
        </w:r>
      </w:hyperlink>
      <w:r>
        <w:t>.</w:t>
      </w:r>
    </w:p>
    <w:p w14:paraId="01EA5D0F" w14:textId="5F714553" w:rsidR="005137ED" w:rsidRDefault="005137ED" w:rsidP="005137ED">
      <w:pPr>
        <w:shd w:val="clear" w:color="auto" w:fill="FFFFFF"/>
        <w:spacing w:before="100" w:beforeAutospacing="1" w:after="100" w:afterAutospacing="1" w:line="240" w:lineRule="auto"/>
      </w:pPr>
      <w:r w:rsidRPr="00536C8B">
        <w:rPr>
          <w:b/>
          <w:bCs/>
        </w:rPr>
        <w:t>Armed Forces Recreation Centers:</w:t>
      </w:r>
      <w:r>
        <w:t xml:space="preserve"> </w:t>
      </w:r>
    </w:p>
    <w:p w14:paraId="1700B556" w14:textId="77777777" w:rsidR="005137ED" w:rsidRDefault="005137ED" w:rsidP="005137ED">
      <w:pPr>
        <w:shd w:val="clear" w:color="auto" w:fill="FFFFFF"/>
        <w:spacing w:before="100" w:beforeAutospacing="1" w:after="100" w:afterAutospacing="1" w:line="240" w:lineRule="auto"/>
      </w:pPr>
      <w:r>
        <w:t xml:space="preserve">Dragon Hill, Seoul -- Phone: 011-82-2-790-0016. Email: reservations@dhl.korea.army.mil. Fax: 011-82-2-790-1576. Web: </w:t>
      </w:r>
      <w:hyperlink r:id="rId563" w:history="1">
        <w:r w:rsidRPr="00DA1BD1">
          <w:rPr>
            <w:rStyle w:val="Hyperlink"/>
          </w:rPr>
          <w:t>www.dragonhilllodge.com</w:t>
        </w:r>
      </w:hyperlink>
      <w:r>
        <w:t>.</w:t>
      </w:r>
    </w:p>
    <w:p w14:paraId="11395028" w14:textId="77777777" w:rsidR="005137ED" w:rsidRDefault="005137ED" w:rsidP="005137ED">
      <w:pPr>
        <w:shd w:val="clear" w:color="auto" w:fill="FFFFFF"/>
        <w:spacing w:before="100" w:beforeAutospacing="1" w:after="100" w:afterAutospacing="1" w:line="240" w:lineRule="auto"/>
      </w:pPr>
      <w:r>
        <w:t xml:space="preserve">New Sanno Hotel, Tokyo -- Web: </w:t>
      </w:r>
      <w:hyperlink r:id="rId564" w:history="1">
        <w:r w:rsidRPr="008B0C8E">
          <w:rPr>
            <w:rStyle w:val="Hyperlink"/>
          </w:rPr>
          <w:t>www.thenewsanno.com.</w:t>
        </w:r>
      </w:hyperlink>
      <w:r>
        <w:t xml:space="preserve"> Phone: 011-81-3-3440-7871. Email: room_rsv@thenewsanno.com. </w:t>
      </w:r>
    </w:p>
    <w:p w14:paraId="5EC4C394" w14:textId="77777777" w:rsidR="005137ED" w:rsidRDefault="005137ED" w:rsidP="005137ED">
      <w:pPr>
        <w:shd w:val="clear" w:color="auto" w:fill="FFFFFF"/>
        <w:spacing w:before="100" w:beforeAutospacing="1" w:after="100" w:afterAutospacing="1" w:line="240" w:lineRule="auto"/>
      </w:pPr>
      <w:r>
        <w:t xml:space="preserve">Hale Koa Hotel, Hawaii -- Write: Hale Koa Hotel, 2055 Kalia Road, Honolulu, HI 96815-1998. Phone: 800-367-6027. Web: </w:t>
      </w:r>
      <w:hyperlink r:id="rId565" w:history="1">
        <w:r w:rsidRPr="00DA1BD1">
          <w:rPr>
            <w:rStyle w:val="Hyperlink"/>
          </w:rPr>
          <w:t>www.halekoa.com</w:t>
        </w:r>
      </w:hyperlink>
      <w:r>
        <w:t xml:space="preserve">. </w:t>
      </w:r>
    </w:p>
    <w:p w14:paraId="3D8FF5AF" w14:textId="77777777" w:rsidR="005137ED" w:rsidRDefault="005137ED" w:rsidP="005137ED">
      <w:pPr>
        <w:shd w:val="clear" w:color="auto" w:fill="FFFFFF"/>
        <w:spacing w:before="100" w:beforeAutospacing="1" w:after="100" w:afterAutospacing="1" w:line="240" w:lineRule="auto"/>
      </w:pPr>
      <w:r>
        <w:t xml:space="preserve">Shades of Green Resort in Orlando, Fla. -- Write: Shades of Green, 1950 W. Magnolia Palm Drive, Lake Buena Vista, FL 32830. Phone: 407-824-3400. Fax: 407-824-3665. Email: sales@shadesofgreen.org. Web: </w:t>
      </w:r>
      <w:hyperlink r:id="rId566" w:history="1">
        <w:r w:rsidRPr="00DA1BD1">
          <w:rPr>
            <w:rStyle w:val="Hyperlink"/>
          </w:rPr>
          <w:t>www.shadesofgreen.org</w:t>
        </w:r>
      </w:hyperlink>
      <w:r>
        <w:t>.</w:t>
      </w:r>
    </w:p>
    <w:p w14:paraId="56D10A26" w14:textId="77777777" w:rsidR="005137ED" w:rsidRDefault="005137ED" w:rsidP="005137ED">
      <w:pPr>
        <w:shd w:val="clear" w:color="auto" w:fill="FFFFFF"/>
        <w:spacing w:before="100" w:beforeAutospacing="1" w:after="100" w:afterAutospacing="1" w:line="240" w:lineRule="auto"/>
      </w:pPr>
      <w:r>
        <w:t xml:space="preserve">Edelweiss, Germany – Phone: 011-49-8821-944-4132. Email: vacation@edelweissresort.zendesk.com. Web: </w:t>
      </w:r>
      <w:hyperlink r:id="rId567" w:history="1">
        <w:r w:rsidRPr="00123AA8">
          <w:rPr>
            <w:rStyle w:val="Hyperlink"/>
          </w:rPr>
          <w:t>https://www.edelweisslodgeandresort.com/.</w:t>
        </w:r>
      </w:hyperlink>
      <w:r>
        <w:t xml:space="preserve"> Write: Edelweiss Lodge and Resort, ATTN: Vacation Planning Center, Unit 24501, APO AE 09006. </w:t>
      </w:r>
    </w:p>
    <w:p w14:paraId="2C7F29E6" w14:textId="77777777" w:rsidR="005137ED" w:rsidRDefault="005137ED" w:rsidP="005137ED">
      <w:pPr>
        <w:shd w:val="clear" w:color="auto" w:fill="FFFFFF"/>
        <w:spacing w:before="100" w:beforeAutospacing="1" w:after="100" w:afterAutospacing="1" w:line="240" w:lineRule="auto"/>
      </w:pPr>
      <w:r w:rsidRPr="00BD4C37">
        <w:rPr>
          <w:b/>
          <w:bCs/>
        </w:rPr>
        <w:t>Armed Forces Retirement Home-Washington Campus</w:t>
      </w:r>
      <w:r>
        <w:t xml:space="preserve"> -- Write: Armed Forces Retirement Home, 3700 N. Capitol St. NW, Washington, DC 20011-8400. Phone: 800-422-9988. Fax: 202-730-3492. Email: admissions@afrh.gov and specify the "DC" in the subject line. Web: </w:t>
      </w:r>
      <w:hyperlink r:id="rId568" w:history="1">
        <w:r w:rsidRPr="00DA1BD1">
          <w:rPr>
            <w:rStyle w:val="Hyperlink"/>
          </w:rPr>
          <w:t>www.afrh.gov</w:t>
        </w:r>
      </w:hyperlink>
      <w:r>
        <w:t>.</w:t>
      </w:r>
    </w:p>
    <w:p w14:paraId="25772B15" w14:textId="77777777" w:rsidR="005137ED" w:rsidRDefault="005137ED" w:rsidP="005137ED">
      <w:pPr>
        <w:shd w:val="clear" w:color="auto" w:fill="FFFFFF"/>
        <w:spacing w:before="100" w:beforeAutospacing="1" w:after="100" w:afterAutospacing="1" w:line="240" w:lineRule="auto"/>
      </w:pPr>
      <w:r w:rsidRPr="00BD4C37">
        <w:rPr>
          <w:b/>
          <w:bCs/>
        </w:rPr>
        <w:t>Armed Forces Retirement Home-Gulfport Campus</w:t>
      </w:r>
      <w:r>
        <w:t xml:space="preserve"> -- Write: AFRH-Gulfport, P.O. Box 1120, Gulfport, MS 39502. Phone: 228-604-2205. Email: admissions@afrh.gov and specify the "Gulfport" in the subject line. Web: </w:t>
      </w:r>
      <w:hyperlink r:id="rId569" w:history="1">
        <w:r w:rsidRPr="00DA1BD1">
          <w:rPr>
            <w:rStyle w:val="Hyperlink"/>
          </w:rPr>
          <w:t>www.afrh.gov</w:t>
        </w:r>
      </w:hyperlink>
      <w:r>
        <w:t>.</w:t>
      </w:r>
    </w:p>
    <w:p w14:paraId="67BC85E4" w14:textId="77777777" w:rsidR="005137ED" w:rsidRDefault="005137ED" w:rsidP="005137ED">
      <w:pPr>
        <w:shd w:val="clear" w:color="auto" w:fill="FFFFFF"/>
        <w:spacing w:before="100" w:beforeAutospacing="1" w:after="100" w:afterAutospacing="1" w:line="240" w:lineRule="auto"/>
      </w:pPr>
      <w:r w:rsidRPr="00BD4C37">
        <w:rPr>
          <w:b/>
          <w:bCs/>
        </w:rPr>
        <w:t>Armed Forces Vacation Club</w:t>
      </w:r>
      <w:r>
        <w:t xml:space="preserve"> – Web: </w:t>
      </w:r>
      <w:hyperlink r:id="rId570" w:history="1">
        <w:r w:rsidRPr="00267846">
          <w:rPr>
            <w:rStyle w:val="Hyperlink"/>
          </w:rPr>
          <w:t>www.afvclub.com/default.asp.</w:t>
        </w:r>
      </w:hyperlink>
      <w:r>
        <w:t xml:space="preserve"> 16 DEERS Telephone Center -- Phone: 800-334-4162 (Calif.); 800-527-5602 (Alaska and Hawaii); or 800-538-9552 (all other states).  </w:t>
      </w:r>
    </w:p>
    <w:p w14:paraId="46695DAF" w14:textId="77777777" w:rsidR="005137ED" w:rsidRDefault="005137ED" w:rsidP="005137ED">
      <w:pPr>
        <w:shd w:val="clear" w:color="auto" w:fill="FFFFFF"/>
        <w:spacing w:before="100" w:beforeAutospacing="1" w:after="100" w:afterAutospacing="1" w:line="240" w:lineRule="auto"/>
      </w:pPr>
      <w:r w:rsidRPr="00BD4C37">
        <w:rPr>
          <w:b/>
          <w:bCs/>
        </w:rPr>
        <w:t>Defense Finance and Accounting Service</w:t>
      </w:r>
      <w:r>
        <w:t xml:space="preserve"> – Phone: 800-321-1080. Fax: 800-469- 6559 for retirees, and 800-982-8459 for annuitants. Write: DFAS, US Military Retirement Pay, PO Box 7130, London KY 40742-7130 for retired members, and DFAS, US Military Annuitant Pay, PO Box 7131, London KY 40742-7131 for annuitants. Web: </w:t>
      </w:r>
      <w:hyperlink r:id="rId571" w:history="1">
        <w:r w:rsidRPr="00DA1BD1">
          <w:rPr>
            <w:rStyle w:val="Hyperlink"/>
          </w:rPr>
          <w:t>http://www.dfas.mil/</w:t>
        </w:r>
      </w:hyperlink>
      <w:r>
        <w:t>.</w:t>
      </w:r>
    </w:p>
    <w:p w14:paraId="488A0DB2" w14:textId="7EC797FB" w:rsidR="00614C9F" w:rsidRDefault="005137ED" w:rsidP="005137ED">
      <w:pPr>
        <w:shd w:val="clear" w:color="auto" w:fill="FFFFFF"/>
        <w:spacing w:before="100" w:beforeAutospacing="1" w:after="100" w:afterAutospacing="1" w:line="240" w:lineRule="auto"/>
        <w:rPr>
          <w:b/>
          <w:bCs/>
        </w:rPr>
      </w:pPr>
      <w:r w:rsidRPr="00BD4C37">
        <w:rPr>
          <w:b/>
          <w:bCs/>
        </w:rPr>
        <w:t>Identification Cards</w:t>
      </w:r>
      <w:r>
        <w:t xml:space="preserve"> – Phone: 800-525-7502 for location of the nearest issuing facility. Web: </w:t>
      </w:r>
      <w:hyperlink r:id="rId572" w:history="1">
        <w:r w:rsidRPr="00DA1BD1">
          <w:rPr>
            <w:rStyle w:val="Hyperlink"/>
          </w:rPr>
          <w:t>https://www.dmdc.osd.mil/rsl/appj/site?execution=e1s1</w:t>
        </w:r>
      </w:hyperlink>
      <w:r>
        <w:t>.</w:t>
      </w:r>
    </w:p>
    <w:p w14:paraId="4D3F82AD" w14:textId="77777777" w:rsidR="00871B09" w:rsidRDefault="00871B09" w:rsidP="005137ED">
      <w:pPr>
        <w:shd w:val="clear" w:color="auto" w:fill="FFFFFF"/>
        <w:spacing w:before="100" w:beforeAutospacing="1" w:after="100" w:afterAutospacing="1" w:line="240" w:lineRule="auto"/>
        <w:rPr>
          <w:b/>
          <w:bCs/>
        </w:rPr>
      </w:pPr>
    </w:p>
    <w:p w14:paraId="55E510C9" w14:textId="78576EB8" w:rsidR="005137ED" w:rsidRPr="003B2C2C" w:rsidRDefault="005137ED" w:rsidP="005137ED">
      <w:pPr>
        <w:shd w:val="clear" w:color="auto" w:fill="FFFFFF"/>
        <w:spacing w:before="100" w:beforeAutospacing="1" w:after="100" w:afterAutospacing="1" w:line="240" w:lineRule="auto"/>
        <w:rPr>
          <w:b/>
          <w:bCs/>
        </w:rPr>
      </w:pPr>
      <w:r w:rsidRPr="003B2C2C">
        <w:rPr>
          <w:b/>
          <w:bCs/>
        </w:rPr>
        <w:t xml:space="preserve">Lodging Reservations: </w:t>
      </w:r>
    </w:p>
    <w:p w14:paraId="4FC1CF4E" w14:textId="77777777" w:rsidR="005137ED" w:rsidRDefault="005137ED" w:rsidP="005137ED">
      <w:pPr>
        <w:shd w:val="clear" w:color="auto" w:fill="FFFFFF"/>
        <w:spacing w:before="100" w:beforeAutospacing="1" w:after="100" w:afterAutospacing="1" w:line="240" w:lineRule="auto"/>
      </w:pPr>
      <w:r w:rsidRPr="003B2C2C">
        <w:rPr>
          <w:b/>
          <w:bCs/>
        </w:rPr>
        <w:t>Air Force</w:t>
      </w:r>
      <w:r>
        <w:t xml:space="preserve"> -- Phone: 888-235-6343, after prompt, dial first three digits of base name. Web: </w:t>
      </w:r>
      <w:hyperlink r:id="rId573" w:history="1">
        <w:r w:rsidRPr="00DA1BD1">
          <w:rPr>
            <w:rStyle w:val="Hyperlink"/>
          </w:rPr>
          <w:t>http://dodlodging.net/</w:t>
        </w:r>
      </w:hyperlink>
      <w:r>
        <w:t>.</w:t>
      </w:r>
    </w:p>
    <w:p w14:paraId="593ABD79" w14:textId="77777777" w:rsidR="005137ED" w:rsidRDefault="005137ED" w:rsidP="005137ED">
      <w:pPr>
        <w:shd w:val="clear" w:color="auto" w:fill="FFFFFF"/>
        <w:spacing w:before="100" w:beforeAutospacing="1" w:after="100" w:afterAutospacing="1" w:line="240" w:lineRule="auto"/>
      </w:pPr>
      <w:r w:rsidRPr="003B2C2C">
        <w:rPr>
          <w:b/>
          <w:bCs/>
        </w:rPr>
        <w:t>Army</w:t>
      </w:r>
      <w:r>
        <w:t xml:space="preserve"> – Phone: (800) 462-7691. Web: </w:t>
      </w:r>
      <w:hyperlink r:id="rId574" w:history="1">
        <w:r w:rsidRPr="00DA1BD1">
          <w:rPr>
            <w:rStyle w:val="Hyperlink"/>
          </w:rPr>
          <w:t>www.armymwr.com/portal/travel/lodging/</w:t>
        </w:r>
      </w:hyperlink>
      <w:r>
        <w:t>.</w:t>
      </w:r>
    </w:p>
    <w:p w14:paraId="3D83B881" w14:textId="77777777" w:rsidR="005137ED" w:rsidRDefault="005137ED" w:rsidP="005137ED">
      <w:pPr>
        <w:shd w:val="clear" w:color="auto" w:fill="FFFFFF"/>
        <w:spacing w:before="100" w:beforeAutospacing="1" w:after="100" w:afterAutospacing="1" w:line="240" w:lineRule="auto"/>
      </w:pPr>
      <w:r w:rsidRPr="003B2C2C">
        <w:rPr>
          <w:b/>
          <w:bCs/>
        </w:rPr>
        <w:t>Navy</w:t>
      </w:r>
      <w:r>
        <w:t xml:space="preserve"> – Phone: (800) 628-9466. Web: </w:t>
      </w:r>
      <w:hyperlink r:id="rId575" w:history="1">
        <w:r w:rsidRPr="00DA1BD1">
          <w:rPr>
            <w:rStyle w:val="Hyperlink"/>
          </w:rPr>
          <w:t>www.navy-lodge.com</w:t>
        </w:r>
      </w:hyperlink>
      <w:r>
        <w:t>.</w:t>
      </w:r>
    </w:p>
    <w:p w14:paraId="0149F5C6" w14:textId="77777777" w:rsidR="005137ED" w:rsidRDefault="005137ED" w:rsidP="005137ED">
      <w:pPr>
        <w:shd w:val="clear" w:color="auto" w:fill="FFFFFF"/>
        <w:spacing w:before="100" w:beforeAutospacing="1" w:after="100" w:afterAutospacing="1" w:line="240" w:lineRule="auto"/>
      </w:pPr>
      <w:r w:rsidRPr="003B2C2C">
        <w:rPr>
          <w:b/>
          <w:bCs/>
        </w:rPr>
        <w:t>Marine Corps</w:t>
      </w:r>
      <w:r>
        <w:t xml:space="preserve"> – Web: </w:t>
      </w:r>
      <w:hyperlink r:id="rId576" w:history="1">
        <w:r w:rsidRPr="00DA1BD1">
          <w:rPr>
            <w:rStyle w:val="Hyperlink"/>
          </w:rPr>
          <w:t>www.usmc-mccs.org/lodging/index.cfm?sid=rf</w:t>
        </w:r>
      </w:hyperlink>
      <w:r>
        <w:t>.</w:t>
      </w:r>
    </w:p>
    <w:p w14:paraId="0D66564B" w14:textId="77777777" w:rsidR="005137ED" w:rsidRDefault="005137ED" w:rsidP="005137ED">
      <w:pPr>
        <w:shd w:val="clear" w:color="auto" w:fill="FFFFFF"/>
        <w:spacing w:before="100" w:beforeAutospacing="1" w:after="100" w:afterAutospacing="1" w:line="240" w:lineRule="auto"/>
      </w:pPr>
      <w:r w:rsidRPr="003B2C2C">
        <w:rPr>
          <w:b/>
          <w:bCs/>
        </w:rPr>
        <w:t xml:space="preserve">Medicare </w:t>
      </w:r>
      <w:r>
        <w:t xml:space="preserve">-- Phone: 800-633-4227. Web: </w:t>
      </w:r>
      <w:hyperlink r:id="rId577" w:history="1">
        <w:r w:rsidRPr="00DA1BD1">
          <w:rPr>
            <w:rStyle w:val="Hyperlink"/>
          </w:rPr>
          <w:t>www.medicare.gov</w:t>
        </w:r>
      </w:hyperlink>
      <w:r>
        <w:t>.</w:t>
      </w:r>
    </w:p>
    <w:p w14:paraId="2748E1B9" w14:textId="0C191ABA" w:rsidR="00422D85" w:rsidRDefault="005137ED" w:rsidP="005137ED">
      <w:pPr>
        <w:shd w:val="clear" w:color="auto" w:fill="FFFFFF"/>
        <w:spacing w:before="100" w:beforeAutospacing="1" w:after="100" w:afterAutospacing="1" w:line="240" w:lineRule="auto"/>
        <w:rPr>
          <w:b/>
          <w:bCs/>
        </w:rPr>
      </w:pPr>
      <w:r w:rsidRPr="003B2C2C">
        <w:rPr>
          <w:b/>
          <w:bCs/>
        </w:rPr>
        <w:t>Records Requests</w:t>
      </w:r>
      <w:r>
        <w:t xml:space="preserve"> -- Personnel records are available by calling the Total Force Service Center at 800-616-3775 for veterans who retired after Oct. 1, 2004. Veterans who retired before Oct. 1, 2004, should contact the National Personnel Records Center at </w:t>
      </w:r>
      <w:hyperlink r:id="rId578" w:history="1">
        <w:r w:rsidRPr="00DA1BD1">
          <w:rPr>
            <w:rStyle w:val="Hyperlink"/>
          </w:rPr>
          <w:t>www.archives.gov/veterans/</w:t>
        </w:r>
      </w:hyperlink>
      <w:r>
        <w:t>.</w:t>
      </w:r>
    </w:p>
    <w:p w14:paraId="3ED93ACB" w14:textId="551BD1B5" w:rsidR="005137ED" w:rsidRDefault="005137ED" w:rsidP="005137ED">
      <w:pPr>
        <w:shd w:val="clear" w:color="auto" w:fill="FFFFFF"/>
        <w:spacing w:before="100" w:beforeAutospacing="1" w:after="100" w:afterAutospacing="1" w:line="240" w:lineRule="auto"/>
      </w:pPr>
      <w:r w:rsidRPr="003B2C2C">
        <w:rPr>
          <w:b/>
          <w:bCs/>
        </w:rPr>
        <w:t>Report a Retiree's Death</w:t>
      </w:r>
      <w:r>
        <w:t xml:space="preserve"> – U. S. Embassy American Citizen Services Unit, Manila, Philippines.  Phone:  2-530-12000 ext. 2246 or 2567.  Address:  1201 Roxas Blvd., Ermita, Manila, Philippines 1000.  Website:   </w:t>
      </w:r>
      <w:hyperlink r:id="rId579" w:history="1">
        <w:r w:rsidRPr="009805CF">
          <w:rPr>
            <w:color w:val="0000FF"/>
            <w:u w:val="single"/>
          </w:rPr>
          <w:t>https://ph.usembassy.gov/embassy/</w:t>
        </w:r>
      </w:hyperlink>
      <w:r>
        <w:t xml:space="preserve">  Email address:  ACSInfoManila@state.gov</w:t>
      </w:r>
    </w:p>
    <w:p w14:paraId="2EB14E68" w14:textId="77777777" w:rsidR="005137ED" w:rsidRDefault="005137ED" w:rsidP="005137ED">
      <w:pPr>
        <w:shd w:val="clear" w:color="auto" w:fill="FFFFFF"/>
        <w:spacing w:before="100" w:beforeAutospacing="1" w:after="100" w:afterAutospacing="1" w:line="240" w:lineRule="auto"/>
      </w:pPr>
      <w:r w:rsidRPr="004A71DD">
        <w:rPr>
          <w:b/>
          <w:bCs/>
        </w:rPr>
        <w:t>Social Security</w:t>
      </w:r>
      <w:r>
        <w:t xml:space="preserve"> -- Phone: 800-772-1213 or commercial 410-965- 8019. Write: Social Security Administration, Office of Public Inquiries, Windsor Park Building, 6401 Security Blvd., Baltimore, MD 21235. Web: </w:t>
      </w:r>
      <w:hyperlink r:id="rId580" w:history="1">
        <w:r w:rsidRPr="00DA1BD1">
          <w:rPr>
            <w:rStyle w:val="Hyperlink"/>
          </w:rPr>
          <w:t>www.ssa.gov</w:t>
        </w:r>
      </w:hyperlink>
      <w:r>
        <w:t>.</w:t>
      </w:r>
    </w:p>
    <w:p w14:paraId="6319C70B" w14:textId="77777777" w:rsidR="005137ED" w:rsidRDefault="005137ED" w:rsidP="005137ED">
      <w:pPr>
        <w:shd w:val="clear" w:color="auto" w:fill="FFFFFF"/>
        <w:spacing w:before="100" w:beforeAutospacing="1" w:after="100" w:afterAutospacing="1" w:line="240" w:lineRule="auto"/>
      </w:pPr>
      <w:r w:rsidRPr="004A71DD">
        <w:rPr>
          <w:b/>
          <w:bCs/>
        </w:rPr>
        <w:t>TRICARE</w:t>
      </w:r>
      <w:r>
        <w:t xml:space="preserve"> – Web: </w:t>
      </w:r>
      <w:hyperlink r:id="rId581" w:history="1">
        <w:r w:rsidRPr="00267F3E">
          <w:rPr>
            <w:rStyle w:val="Hyperlink"/>
          </w:rPr>
          <w:t>www.tricare.mil</w:t>
        </w:r>
      </w:hyperlink>
      <w:r>
        <w:t xml:space="preserve">. Phone: West, 877-988-9378; North, 877-874-2273; South, 800-444-5445; overseas, 888-777-8343 17 </w:t>
      </w:r>
    </w:p>
    <w:p w14:paraId="6EF5D3F9" w14:textId="77777777" w:rsidR="005137ED" w:rsidRDefault="005137ED" w:rsidP="005137ED">
      <w:pPr>
        <w:shd w:val="clear" w:color="auto" w:fill="FFFFFF"/>
        <w:spacing w:before="100" w:beforeAutospacing="1" w:after="100" w:afterAutospacing="1" w:line="240" w:lineRule="auto"/>
      </w:pPr>
      <w:r w:rsidRPr="004A71DD">
        <w:rPr>
          <w:b/>
          <w:bCs/>
        </w:rPr>
        <w:t>TRICARE for Life</w:t>
      </w:r>
      <w:r>
        <w:t xml:space="preserve"> – Phone: 866-773-0404. </w:t>
      </w:r>
    </w:p>
    <w:p w14:paraId="67D1F5A2" w14:textId="77777777" w:rsidR="005137ED" w:rsidRDefault="005137ED" w:rsidP="005137ED">
      <w:pPr>
        <w:shd w:val="clear" w:color="auto" w:fill="FFFFFF"/>
        <w:spacing w:before="100" w:beforeAutospacing="1" w:after="100" w:afterAutospacing="1" w:line="240" w:lineRule="auto"/>
      </w:pPr>
      <w:r w:rsidRPr="004A71DD">
        <w:rPr>
          <w:b/>
          <w:bCs/>
        </w:rPr>
        <w:t>TRICARE Information Center</w:t>
      </w:r>
      <w:r>
        <w:t xml:space="preserve"> – Phone: 877-363-6337. </w:t>
      </w:r>
    </w:p>
    <w:p w14:paraId="7CC9438E" w14:textId="77777777" w:rsidR="005137ED" w:rsidRDefault="005137ED" w:rsidP="005137ED">
      <w:pPr>
        <w:shd w:val="clear" w:color="auto" w:fill="FFFFFF"/>
        <w:spacing w:before="100" w:beforeAutospacing="1" w:after="100" w:afterAutospacing="1" w:line="240" w:lineRule="auto"/>
      </w:pPr>
      <w:r w:rsidRPr="004A71DD">
        <w:rPr>
          <w:b/>
          <w:bCs/>
        </w:rPr>
        <w:t>TRICARE Mail-Order Pharmacy Program</w:t>
      </w:r>
      <w:r>
        <w:t xml:space="preserve"> -- Express Scripts, Inc. In United States, call toll free 866-363-8667; or overseas, call 866-275-4732. Web site: </w:t>
      </w:r>
      <w:hyperlink r:id="rId582" w:history="1">
        <w:r w:rsidRPr="00DA1BD1">
          <w:rPr>
            <w:rStyle w:val="Hyperlink"/>
          </w:rPr>
          <w:t>www.express-scripts.com/TRICARE</w:t>
        </w:r>
      </w:hyperlink>
      <w:r>
        <w:t>.</w:t>
      </w:r>
    </w:p>
    <w:p w14:paraId="50319A84" w14:textId="77777777" w:rsidR="005137ED" w:rsidRDefault="005137ED" w:rsidP="005137ED">
      <w:pPr>
        <w:shd w:val="clear" w:color="auto" w:fill="FFFFFF"/>
        <w:spacing w:before="100" w:beforeAutospacing="1" w:after="100" w:afterAutospacing="1" w:line="240" w:lineRule="auto"/>
      </w:pPr>
      <w:r w:rsidRPr="004A71DD">
        <w:rPr>
          <w:b/>
          <w:bCs/>
        </w:rPr>
        <w:t>VA matters</w:t>
      </w:r>
      <w:r>
        <w:t xml:space="preserve"> -- For benefit inquiries call 800-827-1000; life insurance 800-669-8477; status of headstones and markers, 800-697-6947; special issues such as Gulf War/radiation/Agent Orange/Project Shad call 800-749-8387; and GI Bill and education matters call 888-442-4551. Web: </w:t>
      </w:r>
      <w:hyperlink r:id="rId583" w:history="1">
        <w:r w:rsidRPr="00DA1BD1">
          <w:rPr>
            <w:rStyle w:val="Hyperlink"/>
          </w:rPr>
          <w:t>www.va.gov</w:t>
        </w:r>
      </w:hyperlink>
      <w:r>
        <w:t>.</w:t>
      </w:r>
    </w:p>
    <w:p w14:paraId="1A01A494" w14:textId="77777777" w:rsidR="005137ED" w:rsidRDefault="005137ED" w:rsidP="005137ED">
      <w:pPr>
        <w:shd w:val="clear" w:color="auto" w:fill="FFFFFF"/>
        <w:spacing w:before="100" w:beforeAutospacing="1" w:after="100" w:afterAutospacing="1" w:line="240" w:lineRule="auto"/>
      </w:pPr>
      <w:r w:rsidRPr="006C1928">
        <w:rPr>
          <w:b/>
          <w:bCs/>
        </w:rPr>
        <w:t xml:space="preserve">Access and manage your VA benefits and healthcare </w:t>
      </w:r>
      <w:r>
        <w:rPr>
          <w:b/>
          <w:bCs/>
        </w:rPr>
        <w:t xml:space="preserve">(Healthcare, Disability, Education, and VA Records) </w:t>
      </w:r>
      <w:r w:rsidRPr="006C1928">
        <w:rPr>
          <w:b/>
          <w:bCs/>
        </w:rPr>
        <w:t>here:</w:t>
      </w:r>
      <w:r>
        <w:t xml:space="preserve">  </w:t>
      </w:r>
      <w:hyperlink r:id="rId584" w:history="1">
        <w:r w:rsidRPr="00A53367">
          <w:rPr>
            <w:rStyle w:val="Hyperlink"/>
          </w:rPr>
          <w:t>https://www.va.gov/?fbclid=IwAR2HCZm6-KOy-7XcovhtI_HtyAb_yzoE5isEV0IG2MVQwtdVqnBhwv0jH18</w:t>
        </w:r>
      </w:hyperlink>
    </w:p>
    <w:p w14:paraId="4C138773" w14:textId="77777777" w:rsidR="005137ED" w:rsidRDefault="005137ED" w:rsidP="005137ED">
      <w:pPr>
        <w:shd w:val="clear" w:color="auto" w:fill="FFFFFF"/>
        <w:spacing w:before="100" w:beforeAutospacing="1" w:after="100" w:afterAutospacing="1" w:line="240" w:lineRule="auto"/>
      </w:pPr>
    </w:p>
    <w:p w14:paraId="24401DC5" w14:textId="77777777" w:rsidR="005137ED" w:rsidRDefault="005137ED" w:rsidP="005137ED">
      <w:pPr>
        <w:shd w:val="clear" w:color="auto" w:fill="FFFFFF"/>
        <w:spacing w:before="100" w:beforeAutospacing="1" w:after="100" w:afterAutospacing="1" w:line="240" w:lineRule="auto"/>
        <w:rPr>
          <w:b/>
          <w:bCs/>
          <w:i/>
          <w:iCs/>
        </w:rPr>
      </w:pPr>
      <w:r w:rsidRPr="00536C8B">
        <w:rPr>
          <w:b/>
          <w:bCs/>
          <w:i/>
          <w:iCs/>
        </w:rPr>
        <w:t>The information listed above is subject to change without notice. Please use the computer search engine of your choice to determine current information.</w:t>
      </w:r>
    </w:p>
    <w:p w14:paraId="4AC2E3FC" w14:textId="77777777" w:rsidR="005137ED" w:rsidRDefault="005137ED" w:rsidP="005137ED">
      <w:pPr>
        <w:shd w:val="clear" w:color="auto" w:fill="FFFFFF"/>
        <w:spacing w:before="100" w:beforeAutospacing="1" w:after="100" w:afterAutospacing="1" w:line="240" w:lineRule="auto"/>
        <w:rPr>
          <w:b/>
          <w:bCs/>
          <w:i/>
          <w:iCs/>
        </w:rPr>
      </w:pPr>
    </w:p>
    <w:p w14:paraId="31B11716" w14:textId="77777777" w:rsidR="005137ED" w:rsidRPr="004B48A1" w:rsidRDefault="005137ED" w:rsidP="005137ED">
      <w:pPr>
        <w:shd w:val="clear" w:color="auto" w:fill="FFFFFF"/>
        <w:spacing w:before="100" w:beforeAutospacing="1" w:after="100" w:afterAutospacing="1" w:line="240" w:lineRule="auto"/>
      </w:pPr>
    </w:p>
    <w:p w14:paraId="71CF66FA" w14:textId="32084F4C" w:rsidR="005137ED" w:rsidRDefault="005137ED" w:rsidP="005137ED">
      <w:pPr>
        <w:shd w:val="clear" w:color="auto" w:fill="FFFFFF"/>
        <w:spacing w:before="100" w:beforeAutospacing="1" w:after="100" w:afterAutospacing="1" w:line="240" w:lineRule="auto"/>
        <w:rPr>
          <w:b/>
          <w:bCs/>
          <w:i/>
          <w:iCs/>
        </w:rPr>
      </w:pPr>
    </w:p>
    <w:p w14:paraId="31FB50EE" w14:textId="77777777" w:rsidR="00614C9F" w:rsidRDefault="00614C9F" w:rsidP="005137ED">
      <w:pPr>
        <w:shd w:val="clear" w:color="auto" w:fill="FFFFFF"/>
        <w:spacing w:before="100" w:beforeAutospacing="1" w:after="100" w:afterAutospacing="1" w:line="240" w:lineRule="auto"/>
        <w:jc w:val="center"/>
        <w:rPr>
          <w:b/>
          <w:bCs/>
          <w:sz w:val="36"/>
          <w:szCs w:val="36"/>
        </w:rPr>
      </w:pPr>
    </w:p>
    <w:p w14:paraId="04365B2F" w14:textId="55B42336" w:rsidR="005137ED" w:rsidRPr="003B612F" w:rsidRDefault="00871B09" w:rsidP="00871B09">
      <w:pPr>
        <w:shd w:val="clear" w:color="auto" w:fill="FFFFFF"/>
        <w:spacing w:before="100" w:beforeAutospacing="1" w:after="100" w:afterAutospacing="1" w:line="240" w:lineRule="auto"/>
        <w:rPr>
          <w:b/>
          <w:bCs/>
          <w:color w:val="4472C4" w:themeColor="accent1"/>
          <w:sz w:val="48"/>
          <w:szCs w:val="48"/>
          <w:u w:val="single"/>
        </w:rPr>
      </w:pPr>
      <w:r w:rsidRPr="003B612F">
        <w:rPr>
          <w:b/>
          <w:bCs/>
          <w:color w:val="4472C4" w:themeColor="accent1"/>
          <w:sz w:val="48"/>
          <w:szCs w:val="48"/>
          <w:u w:val="single"/>
        </w:rPr>
        <w:t xml:space="preserve">SECTION 18:  </w:t>
      </w:r>
      <w:r w:rsidR="005137ED" w:rsidRPr="003B612F">
        <w:rPr>
          <w:b/>
          <w:bCs/>
          <w:color w:val="4472C4" w:themeColor="accent1"/>
          <w:sz w:val="48"/>
          <w:szCs w:val="48"/>
          <w:u w:val="single"/>
        </w:rPr>
        <w:t>Merchandise for Sale</w:t>
      </w:r>
    </w:p>
    <w:p w14:paraId="3454CBAE" w14:textId="77777777" w:rsidR="005137ED" w:rsidRDefault="005137ED" w:rsidP="005137ED">
      <w:pPr>
        <w:shd w:val="clear" w:color="auto" w:fill="FFFFFF"/>
        <w:spacing w:before="100" w:beforeAutospacing="1" w:after="100" w:afterAutospacing="1" w:line="240" w:lineRule="auto"/>
        <w:rPr>
          <w:sz w:val="24"/>
          <w:szCs w:val="24"/>
        </w:rPr>
      </w:pPr>
      <w:r>
        <w:rPr>
          <w:sz w:val="24"/>
          <w:szCs w:val="24"/>
        </w:rPr>
        <w:t xml:space="preserve">RSSO Metro Manila offers items that are customizable with your name, branch of service, etc.  </w:t>
      </w:r>
    </w:p>
    <w:p w14:paraId="34168F21" w14:textId="5C7EB9AC" w:rsidR="005137ED" w:rsidRDefault="005137ED" w:rsidP="005137ED">
      <w:pPr>
        <w:shd w:val="clear" w:color="auto" w:fill="FFFFFF"/>
        <w:spacing w:before="100" w:beforeAutospacing="1" w:after="100" w:afterAutospacing="1" w:line="240" w:lineRule="auto"/>
        <w:rPr>
          <w:sz w:val="24"/>
          <w:szCs w:val="24"/>
        </w:rPr>
      </w:pPr>
      <w:r>
        <w:rPr>
          <w:sz w:val="24"/>
          <w:szCs w:val="24"/>
        </w:rPr>
        <w:t xml:space="preserve">        </w:t>
      </w:r>
    </w:p>
    <w:p w14:paraId="607DB250" w14:textId="3498CBEA" w:rsidR="005137ED" w:rsidRDefault="00A32C7D" w:rsidP="00A32C7D">
      <w:pPr>
        <w:shd w:val="clear" w:color="auto" w:fill="FFFFFF"/>
        <w:spacing w:before="100" w:beforeAutospacing="1" w:after="100" w:afterAutospacing="1" w:line="240" w:lineRule="auto"/>
        <w:jc w:val="center"/>
        <w:rPr>
          <w:sz w:val="24"/>
          <w:szCs w:val="24"/>
        </w:rPr>
      </w:pPr>
      <w:r>
        <w:rPr>
          <w:noProof/>
          <w:sz w:val="24"/>
          <w:szCs w:val="24"/>
          <w:lang w:val="en-PH" w:eastAsia="en-PH"/>
        </w:rPr>
        <w:drawing>
          <wp:inline distT="0" distB="0" distL="0" distR="0" wp14:anchorId="2945E21C" wp14:editId="79001E37">
            <wp:extent cx="3282527" cy="2461896"/>
            <wp:effectExtent l="0" t="8890" r="4445" b="4445"/>
            <wp:docPr id="16" name="Picture 16" descr="A picture containing sit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sitting&#10;&#10;Description automatically generated"/>
                    <pic:cNvPicPr/>
                  </pic:nvPicPr>
                  <pic:blipFill>
                    <a:blip r:embed="rId585" cstate="print">
                      <a:extLst>
                        <a:ext uri="{28A0092B-C50C-407E-A947-70E740481C1C}">
                          <a14:useLocalDpi xmlns:a14="http://schemas.microsoft.com/office/drawing/2010/main" val="0"/>
                        </a:ext>
                      </a:extLst>
                    </a:blip>
                    <a:stretch>
                      <a:fillRect/>
                    </a:stretch>
                  </pic:blipFill>
                  <pic:spPr>
                    <a:xfrm rot="5400000">
                      <a:off x="0" y="0"/>
                      <a:ext cx="3294649" cy="2470987"/>
                    </a:xfrm>
                    <a:prstGeom prst="rect">
                      <a:avLst/>
                    </a:prstGeom>
                  </pic:spPr>
                </pic:pic>
              </a:graphicData>
            </a:graphic>
          </wp:inline>
        </w:drawing>
      </w:r>
      <w:r>
        <w:rPr>
          <w:noProof/>
          <w:sz w:val="24"/>
          <w:szCs w:val="24"/>
          <w:lang w:val="en-PH" w:eastAsia="en-PH"/>
        </w:rPr>
        <w:drawing>
          <wp:inline distT="0" distB="0" distL="0" distR="0" wp14:anchorId="5E72BBBB" wp14:editId="4802758F">
            <wp:extent cx="3288903" cy="2466677"/>
            <wp:effectExtent l="0" t="7937" r="0" b="0"/>
            <wp:docPr id="30" name="Picture 30"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close up of a logo&#10;&#10;Description automatically generated"/>
                    <pic:cNvPicPr/>
                  </pic:nvPicPr>
                  <pic:blipFill>
                    <a:blip r:embed="rId586" cstate="print">
                      <a:extLst>
                        <a:ext uri="{28A0092B-C50C-407E-A947-70E740481C1C}">
                          <a14:useLocalDpi xmlns:a14="http://schemas.microsoft.com/office/drawing/2010/main" val="0"/>
                        </a:ext>
                      </a:extLst>
                    </a:blip>
                    <a:stretch>
                      <a:fillRect/>
                    </a:stretch>
                  </pic:blipFill>
                  <pic:spPr>
                    <a:xfrm rot="5400000">
                      <a:off x="0" y="0"/>
                      <a:ext cx="3312360" cy="2484269"/>
                    </a:xfrm>
                    <a:prstGeom prst="rect">
                      <a:avLst/>
                    </a:prstGeom>
                  </pic:spPr>
                </pic:pic>
              </a:graphicData>
            </a:graphic>
          </wp:inline>
        </w:drawing>
      </w:r>
    </w:p>
    <w:p w14:paraId="64D3A0EE" w14:textId="497373DE" w:rsidR="00A32C7D" w:rsidRDefault="00A32C7D" w:rsidP="00A32C7D">
      <w:pPr>
        <w:shd w:val="clear" w:color="auto" w:fill="FFFFFF"/>
        <w:spacing w:before="100" w:beforeAutospacing="1" w:after="100" w:afterAutospacing="1" w:line="240" w:lineRule="auto"/>
        <w:jc w:val="center"/>
        <w:rPr>
          <w:sz w:val="24"/>
          <w:szCs w:val="24"/>
        </w:rPr>
      </w:pPr>
      <w:r>
        <w:rPr>
          <w:noProof/>
          <w:sz w:val="24"/>
          <w:szCs w:val="24"/>
          <w:lang w:val="en-PH" w:eastAsia="en-PH"/>
        </w:rPr>
        <w:drawing>
          <wp:inline distT="0" distB="0" distL="0" distR="0" wp14:anchorId="4C62CCB5" wp14:editId="7726CE50">
            <wp:extent cx="3305279" cy="2478960"/>
            <wp:effectExtent l="0" t="5715" r="3810" b="3810"/>
            <wp:docPr id="31" name="Picture 31" descr="A blue suitca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blue suitcase&#10;&#10;Description automatically generated"/>
                    <pic:cNvPicPr/>
                  </pic:nvPicPr>
                  <pic:blipFill>
                    <a:blip r:embed="rId587" cstate="print">
                      <a:extLst>
                        <a:ext uri="{28A0092B-C50C-407E-A947-70E740481C1C}">
                          <a14:useLocalDpi xmlns:a14="http://schemas.microsoft.com/office/drawing/2010/main" val="0"/>
                        </a:ext>
                      </a:extLst>
                    </a:blip>
                    <a:stretch>
                      <a:fillRect/>
                    </a:stretch>
                  </pic:blipFill>
                  <pic:spPr>
                    <a:xfrm rot="5400000">
                      <a:off x="0" y="0"/>
                      <a:ext cx="3325174" cy="2493881"/>
                    </a:xfrm>
                    <a:prstGeom prst="rect">
                      <a:avLst/>
                    </a:prstGeom>
                  </pic:spPr>
                </pic:pic>
              </a:graphicData>
            </a:graphic>
          </wp:inline>
        </w:drawing>
      </w:r>
      <w:r>
        <w:rPr>
          <w:noProof/>
          <w:sz w:val="24"/>
          <w:szCs w:val="24"/>
          <w:lang w:val="en-PH" w:eastAsia="en-PH"/>
        </w:rPr>
        <w:drawing>
          <wp:inline distT="0" distB="0" distL="0" distR="0" wp14:anchorId="54A63928" wp14:editId="7193AD7C">
            <wp:extent cx="3341793" cy="2506345"/>
            <wp:effectExtent l="0" t="1588" r="0" b="0"/>
            <wp:docPr id="37" name="Picture 37" descr="A picture containing hat, sitting, table, lay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picture containing hat, sitting, table, laying&#10;&#10;Description automatically generated"/>
                    <pic:cNvPicPr/>
                  </pic:nvPicPr>
                  <pic:blipFill>
                    <a:blip r:embed="rId588" cstate="print">
                      <a:extLst>
                        <a:ext uri="{28A0092B-C50C-407E-A947-70E740481C1C}">
                          <a14:useLocalDpi xmlns:a14="http://schemas.microsoft.com/office/drawing/2010/main" val="0"/>
                        </a:ext>
                      </a:extLst>
                    </a:blip>
                    <a:stretch>
                      <a:fillRect/>
                    </a:stretch>
                  </pic:blipFill>
                  <pic:spPr>
                    <a:xfrm rot="5400000">
                      <a:off x="0" y="0"/>
                      <a:ext cx="3361672" cy="2521254"/>
                    </a:xfrm>
                    <a:prstGeom prst="rect">
                      <a:avLst/>
                    </a:prstGeom>
                  </pic:spPr>
                </pic:pic>
              </a:graphicData>
            </a:graphic>
          </wp:inline>
        </w:drawing>
      </w:r>
    </w:p>
    <w:p w14:paraId="36276B7A" w14:textId="11E6FD87" w:rsidR="005137ED" w:rsidRDefault="005137ED" w:rsidP="003868A9">
      <w:pPr>
        <w:shd w:val="clear" w:color="auto" w:fill="FFFFFF"/>
        <w:spacing w:before="100" w:beforeAutospacing="1" w:after="100" w:afterAutospacing="1" w:line="240" w:lineRule="auto"/>
        <w:rPr>
          <w:rFonts w:eastAsia="Times New Roman" w:cstheme="minorHAnsi"/>
          <w:color w:val="444444"/>
          <w:sz w:val="24"/>
          <w:szCs w:val="24"/>
        </w:rPr>
      </w:pPr>
      <w:r>
        <w:rPr>
          <w:sz w:val="24"/>
          <w:szCs w:val="24"/>
        </w:rPr>
        <w:t>Coffee cups, caps and t-shirts are available in several different colors.  They can be custom made with the RSSO Metro Manila logo</w:t>
      </w:r>
      <w:r w:rsidR="00FA26BD">
        <w:rPr>
          <w:sz w:val="24"/>
          <w:szCs w:val="24"/>
        </w:rPr>
        <w:t xml:space="preserve"> (or any military logo)</w:t>
      </w:r>
      <w:r>
        <w:rPr>
          <w:sz w:val="24"/>
          <w:szCs w:val="24"/>
        </w:rPr>
        <w:t xml:space="preserve"> and your branch of service and name</w:t>
      </w:r>
      <w:r w:rsidR="00F21E44">
        <w:rPr>
          <w:sz w:val="24"/>
          <w:szCs w:val="24"/>
        </w:rPr>
        <w:t>, and the cost begins at PHP 225.00/each</w:t>
      </w:r>
      <w:r>
        <w:rPr>
          <w:sz w:val="24"/>
          <w:szCs w:val="24"/>
        </w:rPr>
        <w:t xml:space="preserve">.  Contact the Director at:  </w:t>
      </w:r>
      <w:hyperlink r:id="rId589" w:history="1">
        <w:r w:rsidRPr="00A53367">
          <w:rPr>
            <w:rStyle w:val="Hyperlink"/>
            <w:sz w:val="24"/>
            <w:szCs w:val="24"/>
          </w:rPr>
          <w:t>rssomanila@gmail.com</w:t>
        </w:r>
      </w:hyperlink>
      <w:r>
        <w:rPr>
          <w:sz w:val="24"/>
          <w:szCs w:val="24"/>
        </w:rPr>
        <w:t xml:space="preserve"> for pricing and more info</w:t>
      </w:r>
      <w:r w:rsidR="00C63AA0">
        <w:rPr>
          <w:sz w:val="24"/>
          <w:szCs w:val="24"/>
        </w:rPr>
        <w:t xml:space="preserve"> or visit our Facebook Page:  RSSO Metro Manila for more</w:t>
      </w:r>
      <w:r>
        <w:rPr>
          <w:sz w:val="24"/>
          <w:szCs w:val="24"/>
        </w:rPr>
        <w:t xml:space="preserve">! </w:t>
      </w:r>
    </w:p>
    <w:sectPr w:rsidR="005137ED" w:rsidSect="00FA07B7">
      <w:pgSz w:w="12240" w:h="15840"/>
      <w:pgMar w:top="173"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Lucida Handwriting">
    <w:panose1 w:val="03010101010101010101"/>
    <w:charset w:val="00"/>
    <w:family w:val="script"/>
    <w:pitch w:val="variable"/>
    <w:sig w:usb0="00000003" w:usb1="00000000" w:usb2="00000000" w:usb3="00000000" w:csb0="00000001" w:csb1="00000000"/>
  </w:font>
  <w:font w:name="inherit">
    <w:altName w:val="Cambria"/>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Helvetica">
    <w:panose1 w:val="020B0604020202020204"/>
    <w:charset w:val="00"/>
    <w:family w:val="swiss"/>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Arial Narrow">
    <w:panose1 w:val="020B0606020202030204"/>
    <w:charset w:val="00"/>
    <w:family w:val="swiss"/>
    <w:pitch w:val="variable"/>
    <w:sig w:usb0="00000287" w:usb1="00000800" w:usb2="00000000" w:usb3="00000000" w:csb0="0000009F" w:csb1="00000000"/>
  </w:font>
  <w:font w:name="Source Sans Pro">
    <w:charset w:val="00"/>
    <w:family w:val="swiss"/>
    <w:pitch w:val="variable"/>
    <w:sig w:usb0="600002F7" w:usb1="02000001" w:usb2="00000000" w:usb3="00000000" w:csb0="0000019F" w:csb1="00000000"/>
  </w:font>
  <w:font w:name="Roboto Condensed">
    <w:altName w:val="Arial"/>
    <w:panose1 w:val="00000000000000000000"/>
    <w:charset w:val="00"/>
    <w:family w:val="roman"/>
    <w:notTrueType/>
    <w:pitch w:val="default"/>
  </w:font>
  <w:font w:name="Merriweather">
    <w:altName w:val="Cambria"/>
    <w:panose1 w:val="00000000000000000000"/>
    <w:charset w:val="00"/>
    <w:family w:val="roman"/>
    <w:notTrueType/>
    <w:pitch w:val="default"/>
  </w:font>
  <w:font w:name="Bookman Old Style">
    <w:panose1 w:val="02050604050505020204"/>
    <w:charset w:val="00"/>
    <w:family w:val="roman"/>
    <w:pitch w:val="variable"/>
    <w:sig w:usb0="00000287" w:usb1="00000000" w:usb2="00000000" w:usb3="00000000" w:csb0="0000009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AF3591"/>
    <w:multiLevelType w:val="multilevel"/>
    <w:tmpl w:val="6D82B1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3840AD5"/>
    <w:multiLevelType w:val="multilevel"/>
    <w:tmpl w:val="93C8E3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54C75D7"/>
    <w:multiLevelType w:val="multilevel"/>
    <w:tmpl w:val="23305F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7F20943"/>
    <w:multiLevelType w:val="multilevel"/>
    <w:tmpl w:val="DB3C09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E5C0059"/>
    <w:multiLevelType w:val="multilevel"/>
    <w:tmpl w:val="E56CF8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F7073A4"/>
    <w:multiLevelType w:val="multilevel"/>
    <w:tmpl w:val="6090CDA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1D70BC9"/>
    <w:multiLevelType w:val="multilevel"/>
    <w:tmpl w:val="9AF2C4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1D82CB3"/>
    <w:multiLevelType w:val="multilevel"/>
    <w:tmpl w:val="F22045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145E7BCF"/>
    <w:multiLevelType w:val="multilevel"/>
    <w:tmpl w:val="34E24C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5644BCB"/>
    <w:multiLevelType w:val="multilevel"/>
    <w:tmpl w:val="E6D8A7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6754B49"/>
    <w:multiLevelType w:val="multilevel"/>
    <w:tmpl w:val="DFDE03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77C25E0"/>
    <w:multiLevelType w:val="multilevel"/>
    <w:tmpl w:val="9736A2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82F68F1"/>
    <w:multiLevelType w:val="multilevel"/>
    <w:tmpl w:val="6EAE8B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8692FF8"/>
    <w:multiLevelType w:val="multilevel"/>
    <w:tmpl w:val="F75ABD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19865447"/>
    <w:multiLevelType w:val="multilevel"/>
    <w:tmpl w:val="CDCA7C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19E521D9"/>
    <w:multiLevelType w:val="multilevel"/>
    <w:tmpl w:val="6802A6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1A47482C"/>
    <w:multiLevelType w:val="multilevel"/>
    <w:tmpl w:val="E4F637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1AB551DF"/>
    <w:multiLevelType w:val="multilevel"/>
    <w:tmpl w:val="4DA627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1AEB66E5"/>
    <w:multiLevelType w:val="multilevel"/>
    <w:tmpl w:val="3EAA8E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224C7AD3"/>
    <w:multiLevelType w:val="multilevel"/>
    <w:tmpl w:val="A9D24E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22F668F5"/>
    <w:multiLevelType w:val="multilevel"/>
    <w:tmpl w:val="B80673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230B267B"/>
    <w:multiLevelType w:val="multilevel"/>
    <w:tmpl w:val="EC480F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25167295"/>
    <w:multiLevelType w:val="multilevel"/>
    <w:tmpl w:val="F7B2F5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26BB0E5B"/>
    <w:multiLevelType w:val="multilevel"/>
    <w:tmpl w:val="D1A083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26BE091B"/>
    <w:multiLevelType w:val="multilevel"/>
    <w:tmpl w:val="1C80BA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26C6456A"/>
    <w:multiLevelType w:val="multilevel"/>
    <w:tmpl w:val="471A40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271A400D"/>
    <w:multiLevelType w:val="multilevel"/>
    <w:tmpl w:val="E314FE2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294B5CF4"/>
    <w:multiLevelType w:val="multilevel"/>
    <w:tmpl w:val="9D1CC2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2B61738C"/>
    <w:multiLevelType w:val="multilevel"/>
    <w:tmpl w:val="30B4C5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2C4A4660"/>
    <w:multiLevelType w:val="multilevel"/>
    <w:tmpl w:val="3022E0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2E1475D1"/>
    <w:multiLevelType w:val="multilevel"/>
    <w:tmpl w:val="31969A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2FFE5970"/>
    <w:multiLevelType w:val="multilevel"/>
    <w:tmpl w:val="CA7475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32DE38C5"/>
    <w:multiLevelType w:val="multilevel"/>
    <w:tmpl w:val="203878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341A063F"/>
    <w:multiLevelType w:val="multilevel"/>
    <w:tmpl w:val="9F16B1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367A1D2C"/>
    <w:multiLevelType w:val="multilevel"/>
    <w:tmpl w:val="C2C6C7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36E05DB7"/>
    <w:multiLevelType w:val="multilevel"/>
    <w:tmpl w:val="DE5850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398A102D"/>
    <w:multiLevelType w:val="multilevel"/>
    <w:tmpl w:val="A8C64E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15:restartNumberingAfterBreak="0">
    <w:nsid w:val="3A7565A8"/>
    <w:multiLevelType w:val="multilevel"/>
    <w:tmpl w:val="736679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15:restartNumberingAfterBreak="0">
    <w:nsid w:val="3C2F16FC"/>
    <w:multiLevelType w:val="multilevel"/>
    <w:tmpl w:val="EF5E946C"/>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3F560DA0"/>
    <w:multiLevelType w:val="multilevel"/>
    <w:tmpl w:val="AB9E7B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 w15:restartNumberingAfterBreak="0">
    <w:nsid w:val="409962AE"/>
    <w:multiLevelType w:val="multilevel"/>
    <w:tmpl w:val="DAE2932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432534BA"/>
    <w:multiLevelType w:val="multilevel"/>
    <w:tmpl w:val="EAD0D7C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437935F1"/>
    <w:multiLevelType w:val="multilevel"/>
    <w:tmpl w:val="21AC27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466C5994"/>
    <w:multiLevelType w:val="multilevel"/>
    <w:tmpl w:val="87A417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46CF32FA"/>
    <w:multiLevelType w:val="multilevel"/>
    <w:tmpl w:val="C27A3B7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49E21F53"/>
    <w:multiLevelType w:val="multilevel"/>
    <w:tmpl w:val="C50CD5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 w15:restartNumberingAfterBreak="0">
    <w:nsid w:val="4BFD6141"/>
    <w:multiLevelType w:val="multilevel"/>
    <w:tmpl w:val="946A0D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7" w15:restartNumberingAfterBreak="0">
    <w:nsid w:val="4D451EDD"/>
    <w:multiLevelType w:val="multilevel"/>
    <w:tmpl w:val="60701F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 w15:restartNumberingAfterBreak="0">
    <w:nsid w:val="50830132"/>
    <w:multiLevelType w:val="multilevel"/>
    <w:tmpl w:val="1B701B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9" w15:restartNumberingAfterBreak="0">
    <w:nsid w:val="575067F6"/>
    <w:multiLevelType w:val="multilevel"/>
    <w:tmpl w:val="094CF2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577446CC"/>
    <w:multiLevelType w:val="multilevel"/>
    <w:tmpl w:val="A5BEED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1" w15:restartNumberingAfterBreak="0">
    <w:nsid w:val="587B2E1D"/>
    <w:multiLevelType w:val="multilevel"/>
    <w:tmpl w:val="B51A29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589D3C40"/>
    <w:multiLevelType w:val="multilevel"/>
    <w:tmpl w:val="6A2A3A7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5E413D13"/>
    <w:multiLevelType w:val="multilevel"/>
    <w:tmpl w:val="A662A2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5F4A673B"/>
    <w:multiLevelType w:val="multilevel"/>
    <w:tmpl w:val="347E290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6148488B"/>
    <w:multiLevelType w:val="multilevel"/>
    <w:tmpl w:val="8B108E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61E13CFA"/>
    <w:multiLevelType w:val="multilevel"/>
    <w:tmpl w:val="F00ED5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63033C61"/>
    <w:multiLevelType w:val="multilevel"/>
    <w:tmpl w:val="28BCF8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634F0A61"/>
    <w:multiLevelType w:val="multilevel"/>
    <w:tmpl w:val="A42814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6581463E"/>
    <w:multiLevelType w:val="multilevel"/>
    <w:tmpl w:val="0C209F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0" w15:restartNumberingAfterBreak="0">
    <w:nsid w:val="669120D3"/>
    <w:multiLevelType w:val="multilevel"/>
    <w:tmpl w:val="FC9EEF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66FB6622"/>
    <w:multiLevelType w:val="multilevel"/>
    <w:tmpl w:val="0576D8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6A341BDB"/>
    <w:multiLevelType w:val="multilevel"/>
    <w:tmpl w:val="D3C613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3" w15:restartNumberingAfterBreak="0">
    <w:nsid w:val="6ABF010A"/>
    <w:multiLevelType w:val="multilevel"/>
    <w:tmpl w:val="1C16BB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6B0454FF"/>
    <w:multiLevelType w:val="multilevel"/>
    <w:tmpl w:val="050045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72CD6E2B"/>
    <w:multiLevelType w:val="multilevel"/>
    <w:tmpl w:val="4B8214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6" w15:restartNumberingAfterBreak="0">
    <w:nsid w:val="749C62C8"/>
    <w:multiLevelType w:val="multilevel"/>
    <w:tmpl w:val="DF6AA0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15:restartNumberingAfterBreak="0">
    <w:nsid w:val="74D27E65"/>
    <w:multiLevelType w:val="multilevel"/>
    <w:tmpl w:val="6AFE0D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75A05280"/>
    <w:multiLevelType w:val="multilevel"/>
    <w:tmpl w:val="83C837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76B377C5"/>
    <w:multiLevelType w:val="multilevel"/>
    <w:tmpl w:val="125A8D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7ABD6725"/>
    <w:multiLevelType w:val="multilevel"/>
    <w:tmpl w:val="835841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1" w15:restartNumberingAfterBreak="0">
    <w:nsid w:val="7D590357"/>
    <w:multiLevelType w:val="multilevel"/>
    <w:tmpl w:val="7E7845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2" w15:restartNumberingAfterBreak="0">
    <w:nsid w:val="7DC126C4"/>
    <w:multiLevelType w:val="multilevel"/>
    <w:tmpl w:val="DF648B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3" w15:restartNumberingAfterBreak="0">
    <w:nsid w:val="7E8A442A"/>
    <w:multiLevelType w:val="multilevel"/>
    <w:tmpl w:val="741A705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7EE5653D"/>
    <w:multiLevelType w:val="multilevel"/>
    <w:tmpl w:val="3F5E67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15:restartNumberingAfterBreak="0">
    <w:nsid w:val="7F7A38B9"/>
    <w:multiLevelType w:val="multilevel"/>
    <w:tmpl w:val="B2C495E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46"/>
  </w:num>
  <w:num w:numId="2">
    <w:abstractNumId w:val="20"/>
  </w:num>
  <w:num w:numId="3">
    <w:abstractNumId w:val="57"/>
  </w:num>
  <w:num w:numId="4">
    <w:abstractNumId w:val="40"/>
  </w:num>
  <w:num w:numId="5">
    <w:abstractNumId w:val="75"/>
  </w:num>
  <w:num w:numId="6">
    <w:abstractNumId w:val="34"/>
  </w:num>
  <w:num w:numId="7">
    <w:abstractNumId w:val="4"/>
  </w:num>
  <w:num w:numId="8">
    <w:abstractNumId w:val="6"/>
  </w:num>
  <w:num w:numId="9">
    <w:abstractNumId w:val="56"/>
  </w:num>
  <w:num w:numId="10">
    <w:abstractNumId w:val="64"/>
  </w:num>
  <w:num w:numId="11">
    <w:abstractNumId w:val="1"/>
  </w:num>
  <w:num w:numId="12">
    <w:abstractNumId w:val="42"/>
  </w:num>
  <w:num w:numId="13">
    <w:abstractNumId w:val="67"/>
  </w:num>
  <w:num w:numId="14">
    <w:abstractNumId w:val="53"/>
  </w:num>
  <w:num w:numId="15">
    <w:abstractNumId w:val="69"/>
  </w:num>
  <w:num w:numId="16">
    <w:abstractNumId w:val="10"/>
  </w:num>
  <w:num w:numId="17">
    <w:abstractNumId w:val="60"/>
  </w:num>
  <w:num w:numId="18">
    <w:abstractNumId w:val="12"/>
  </w:num>
  <w:num w:numId="19">
    <w:abstractNumId w:val="18"/>
  </w:num>
  <w:num w:numId="20">
    <w:abstractNumId w:val="30"/>
  </w:num>
  <w:num w:numId="21">
    <w:abstractNumId w:val="11"/>
  </w:num>
  <w:num w:numId="22">
    <w:abstractNumId w:val="61"/>
  </w:num>
  <w:num w:numId="23">
    <w:abstractNumId w:val="73"/>
  </w:num>
  <w:num w:numId="24">
    <w:abstractNumId w:val="21"/>
  </w:num>
  <w:num w:numId="25">
    <w:abstractNumId w:val="0"/>
  </w:num>
  <w:num w:numId="26">
    <w:abstractNumId w:val="5"/>
  </w:num>
  <w:num w:numId="27">
    <w:abstractNumId w:val="63"/>
  </w:num>
  <w:num w:numId="28">
    <w:abstractNumId w:val="38"/>
  </w:num>
  <w:num w:numId="29">
    <w:abstractNumId w:val="41"/>
  </w:num>
  <w:num w:numId="30">
    <w:abstractNumId w:val="26"/>
  </w:num>
  <w:num w:numId="31">
    <w:abstractNumId w:val="17"/>
  </w:num>
  <w:num w:numId="32">
    <w:abstractNumId w:val="68"/>
  </w:num>
  <w:num w:numId="33">
    <w:abstractNumId w:val="74"/>
  </w:num>
  <w:num w:numId="34">
    <w:abstractNumId w:val="33"/>
  </w:num>
  <w:num w:numId="35">
    <w:abstractNumId w:val="2"/>
  </w:num>
  <w:num w:numId="36">
    <w:abstractNumId w:val="58"/>
  </w:num>
  <w:num w:numId="37">
    <w:abstractNumId w:val="15"/>
  </w:num>
  <w:num w:numId="38">
    <w:abstractNumId w:val="19"/>
  </w:num>
  <w:num w:numId="39">
    <w:abstractNumId w:val="8"/>
  </w:num>
  <w:num w:numId="40">
    <w:abstractNumId w:val="45"/>
  </w:num>
  <w:num w:numId="41">
    <w:abstractNumId w:val="44"/>
  </w:num>
  <w:num w:numId="42">
    <w:abstractNumId w:val="66"/>
  </w:num>
  <w:num w:numId="43">
    <w:abstractNumId w:val="16"/>
  </w:num>
  <w:num w:numId="44">
    <w:abstractNumId w:val="3"/>
  </w:num>
  <w:num w:numId="45">
    <w:abstractNumId w:val="43"/>
  </w:num>
  <w:num w:numId="46">
    <w:abstractNumId w:val="22"/>
  </w:num>
  <w:num w:numId="47">
    <w:abstractNumId w:val="70"/>
  </w:num>
  <w:num w:numId="48">
    <w:abstractNumId w:val="9"/>
  </w:num>
  <w:num w:numId="49">
    <w:abstractNumId w:val="51"/>
  </w:num>
  <w:num w:numId="50">
    <w:abstractNumId w:val="31"/>
  </w:num>
  <w:num w:numId="51">
    <w:abstractNumId w:val="35"/>
  </w:num>
  <w:num w:numId="52">
    <w:abstractNumId w:val="49"/>
  </w:num>
  <w:num w:numId="53">
    <w:abstractNumId w:val="28"/>
  </w:num>
  <w:num w:numId="54">
    <w:abstractNumId w:val="65"/>
  </w:num>
  <w:num w:numId="55">
    <w:abstractNumId w:val="52"/>
  </w:num>
  <w:num w:numId="56">
    <w:abstractNumId w:val="54"/>
  </w:num>
  <w:num w:numId="57">
    <w:abstractNumId w:val="14"/>
  </w:num>
  <w:num w:numId="58">
    <w:abstractNumId w:val="50"/>
  </w:num>
  <w:num w:numId="59">
    <w:abstractNumId w:val="48"/>
  </w:num>
  <w:num w:numId="60">
    <w:abstractNumId w:val="36"/>
  </w:num>
  <w:num w:numId="61">
    <w:abstractNumId w:val="72"/>
  </w:num>
  <w:num w:numId="62">
    <w:abstractNumId w:val="13"/>
  </w:num>
  <w:num w:numId="63">
    <w:abstractNumId w:val="71"/>
  </w:num>
  <w:num w:numId="64">
    <w:abstractNumId w:val="37"/>
  </w:num>
  <w:num w:numId="65">
    <w:abstractNumId w:val="29"/>
  </w:num>
  <w:num w:numId="66">
    <w:abstractNumId w:val="62"/>
  </w:num>
  <w:num w:numId="67">
    <w:abstractNumId w:val="47"/>
  </w:num>
  <w:num w:numId="68">
    <w:abstractNumId w:val="7"/>
  </w:num>
  <w:num w:numId="69">
    <w:abstractNumId w:val="39"/>
  </w:num>
  <w:num w:numId="70">
    <w:abstractNumId w:val="23"/>
  </w:num>
  <w:num w:numId="71">
    <w:abstractNumId w:val="24"/>
  </w:num>
  <w:num w:numId="72">
    <w:abstractNumId w:val="59"/>
  </w:num>
  <w:num w:numId="73">
    <w:abstractNumId w:val="32"/>
  </w:num>
  <w:num w:numId="74">
    <w:abstractNumId w:val="25"/>
  </w:num>
  <w:num w:numId="75">
    <w:abstractNumId w:val="27"/>
  </w:num>
  <w:num w:numId="76">
    <w:abstractNumId w:val="55"/>
  </w:num>
  <w:numIdMacAtCleanup w:val="7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writeProtection w:recommended="1"/>
  <w:zoom w:percent="10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60740"/>
    <w:rsid w:val="00000097"/>
    <w:rsid w:val="0000146F"/>
    <w:rsid w:val="00001597"/>
    <w:rsid w:val="00002455"/>
    <w:rsid w:val="00003763"/>
    <w:rsid w:val="00003832"/>
    <w:rsid w:val="00004D64"/>
    <w:rsid w:val="00006EAA"/>
    <w:rsid w:val="00007D00"/>
    <w:rsid w:val="00010395"/>
    <w:rsid w:val="0001686E"/>
    <w:rsid w:val="00017764"/>
    <w:rsid w:val="00020FB2"/>
    <w:rsid w:val="00021FA3"/>
    <w:rsid w:val="00026A1E"/>
    <w:rsid w:val="000270F9"/>
    <w:rsid w:val="000271CC"/>
    <w:rsid w:val="0003167C"/>
    <w:rsid w:val="00032F85"/>
    <w:rsid w:val="0003306D"/>
    <w:rsid w:val="0003349E"/>
    <w:rsid w:val="00035C66"/>
    <w:rsid w:val="00036C59"/>
    <w:rsid w:val="00037307"/>
    <w:rsid w:val="0004023A"/>
    <w:rsid w:val="000405DF"/>
    <w:rsid w:val="00040604"/>
    <w:rsid w:val="00041AA5"/>
    <w:rsid w:val="00041F58"/>
    <w:rsid w:val="00042B74"/>
    <w:rsid w:val="00043567"/>
    <w:rsid w:val="00045106"/>
    <w:rsid w:val="00045283"/>
    <w:rsid w:val="0004604C"/>
    <w:rsid w:val="000466D4"/>
    <w:rsid w:val="00046E52"/>
    <w:rsid w:val="00047775"/>
    <w:rsid w:val="00047B70"/>
    <w:rsid w:val="00050884"/>
    <w:rsid w:val="00050E95"/>
    <w:rsid w:val="00053335"/>
    <w:rsid w:val="0005400F"/>
    <w:rsid w:val="00055DEC"/>
    <w:rsid w:val="00061050"/>
    <w:rsid w:val="000610B4"/>
    <w:rsid w:val="0006132F"/>
    <w:rsid w:val="00062278"/>
    <w:rsid w:val="000635D9"/>
    <w:rsid w:val="00063820"/>
    <w:rsid w:val="000649D0"/>
    <w:rsid w:val="000654BB"/>
    <w:rsid w:val="00066171"/>
    <w:rsid w:val="00066BFA"/>
    <w:rsid w:val="00067A5F"/>
    <w:rsid w:val="0007010E"/>
    <w:rsid w:val="000701AB"/>
    <w:rsid w:val="000703C1"/>
    <w:rsid w:val="0007132F"/>
    <w:rsid w:val="00072CF4"/>
    <w:rsid w:val="00074253"/>
    <w:rsid w:val="0007460A"/>
    <w:rsid w:val="00074F01"/>
    <w:rsid w:val="00080831"/>
    <w:rsid w:val="00080CD9"/>
    <w:rsid w:val="00080D86"/>
    <w:rsid w:val="0008177D"/>
    <w:rsid w:val="00082F09"/>
    <w:rsid w:val="00084AEC"/>
    <w:rsid w:val="00084CE1"/>
    <w:rsid w:val="00085A9D"/>
    <w:rsid w:val="000872AA"/>
    <w:rsid w:val="000917D4"/>
    <w:rsid w:val="00092D5D"/>
    <w:rsid w:val="00092E74"/>
    <w:rsid w:val="00093A0B"/>
    <w:rsid w:val="00094D46"/>
    <w:rsid w:val="000962DA"/>
    <w:rsid w:val="000A0DA2"/>
    <w:rsid w:val="000A4416"/>
    <w:rsid w:val="000A70A6"/>
    <w:rsid w:val="000B0066"/>
    <w:rsid w:val="000B0234"/>
    <w:rsid w:val="000B0249"/>
    <w:rsid w:val="000B0AEE"/>
    <w:rsid w:val="000B487C"/>
    <w:rsid w:val="000B5D91"/>
    <w:rsid w:val="000B673B"/>
    <w:rsid w:val="000B6EF0"/>
    <w:rsid w:val="000C2B90"/>
    <w:rsid w:val="000C2DD0"/>
    <w:rsid w:val="000C388C"/>
    <w:rsid w:val="000C4989"/>
    <w:rsid w:val="000D3416"/>
    <w:rsid w:val="000D4DA2"/>
    <w:rsid w:val="000D4DB1"/>
    <w:rsid w:val="000D5725"/>
    <w:rsid w:val="000D70FC"/>
    <w:rsid w:val="000E1026"/>
    <w:rsid w:val="000E156F"/>
    <w:rsid w:val="000E3650"/>
    <w:rsid w:val="000E4597"/>
    <w:rsid w:val="000E64B5"/>
    <w:rsid w:val="000E6B22"/>
    <w:rsid w:val="000E76A9"/>
    <w:rsid w:val="000E773A"/>
    <w:rsid w:val="000F09C3"/>
    <w:rsid w:val="000F104D"/>
    <w:rsid w:val="000F3885"/>
    <w:rsid w:val="000F4C17"/>
    <w:rsid w:val="000F7C55"/>
    <w:rsid w:val="00102A08"/>
    <w:rsid w:val="00114689"/>
    <w:rsid w:val="001168E3"/>
    <w:rsid w:val="00116E1A"/>
    <w:rsid w:val="00117AC1"/>
    <w:rsid w:val="001200EA"/>
    <w:rsid w:val="001216F8"/>
    <w:rsid w:val="0012341F"/>
    <w:rsid w:val="00123C7C"/>
    <w:rsid w:val="00125DF1"/>
    <w:rsid w:val="00132F34"/>
    <w:rsid w:val="00133708"/>
    <w:rsid w:val="00133C2A"/>
    <w:rsid w:val="00137EF0"/>
    <w:rsid w:val="0014493A"/>
    <w:rsid w:val="001467BA"/>
    <w:rsid w:val="0014683D"/>
    <w:rsid w:val="00150105"/>
    <w:rsid w:val="0015120F"/>
    <w:rsid w:val="001522FB"/>
    <w:rsid w:val="00153C59"/>
    <w:rsid w:val="00153E97"/>
    <w:rsid w:val="00155064"/>
    <w:rsid w:val="0015588E"/>
    <w:rsid w:val="001571BE"/>
    <w:rsid w:val="00163D81"/>
    <w:rsid w:val="001641EE"/>
    <w:rsid w:val="00165431"/>
    <w:rsid w:val="00166A5F"/>
    <w:rsid w:val="0016742F"/>
    <w:rsid w:val="001676EC"/>
    <w:rsid w:val="00171425"/>
    <w:rsid w:val="001722BB"/>
    <w:rsid w:val="0017471D"/>
    <w:rsid w:val="001758D4"/>
    <w:rsid w:val="0017646F"/>
    <w:rsid w:val="00176711"/>
    <w:rsid w:val="00176CED"/>
    <w:rsid w:val="001847B3"/>
    <w:rsid w:val="00184F87"/>
    <w:rsid w:val="00187C13"/>
    <w:rsid w:val="00190FFE"/>
    <w:rsid w:val="00191190"/>
    <w:rsid w:val="001936E3"/>
    <w:rsid w:val="00194007"/>
    <w:rsid w:val="00194FD7"/>
    <w:rsid w:val="00197C69"/>
    <w:rsid w:val="00197CA4"/>
    <w:rsid w:val="00197F82"/>
    <w:rsid w:val="001A152B"/>
    <w:rsid w:val="001A24B2"/>
    <w:rsid w:val="001A3E31"/>
    <w:rsid w:val="001A496D"/>
    <w:rsid w:val="001A5AC6"/>
    <w:rsid w:val="001A5C97"/>
    <w:rsid w:val="001A6683"/>
    <w:rsid w:val="001A72A8"/>
    <w:rsid w:val="001B0313"/>
    <w:rsid w:val="001B26EB"/>
    <w:rsid w:val="001B3401"/>
    <w:rsid w:val="001B35B0"/>
    <w:rsid w:val="001B378C"/>
    <w:rsid w:val="001B42BA"/>
    <w:rsid w:val="001B46DD"/>
    <w:rsid w:val="001B5733"/>
    <w:rsid w:val="001B5C7C"/>
    <w:rsid w:val="001B5FF8"/>
    <w:rsid w:val="001B6351"/>
    <w:rsid w:val="001B6B3B"/>
    <w:rsid w:val="001B7B86"/>
    <w:rsid w:val="001C0B7E"/>
    <w:rsid w:val="001C10D3"/>
    <w:rsid w:val="001C1100"/>
    <w:rsid w:val="001C1452"/>
    <w:rsid w:val="001C2E7D"/>
    <w:rsid w:val="001C6F8E"/>
    <w:rsid w:val="001C7A77"/>
    <w:rsid w:val="001D0FA6"/>
    <w:rsid w:val="001D7F28"/>
    <w:rsid w:val="001E0AC2"/>
    <w:rsid w:val="001E5E2C"/>
    <w:rsid w:val="001E6452"/>
    <w:rsid w:val="001E71B9"/>
    <w:rsid w:val="001E7768"/>
    <w:rsid w:val="001E7C0C"/>
    <w:rsid w:val="001F00CA"/>
    <w:rsid w:val="001F1049"/>
    <w:rsid w:val="001F4F57"/>
    <w:rsid w:val="001F5B9A"/>
    <w:rsid w:val="001F64DB"/>
    <w:rsid w:val="001F6EC5"/>
    <w:rsid w:val="0020031D"/>
    <w:rsid w:val="00200A12"/>
    <w:rsid w:val="00201C8A"/>
    <w:rsid w:val="0021150A"/>
    <w:rsid w:val="00215C49"/>
    <w:rsid w:val="00216487"/>
    <w:rsid w:val="002176DC"/>
    <w:rsid w:val="002203A5"/>
    <w:rsid w:val="002257D3"/>
    <w:rsid w:val="002309D7"/>
    <w:rsid w:val="00230B3D"/>
    <w:rsid w:val="00231CB5"/>
    <w:rsid w:val="00231E1F"/>
    <w:rsid w:val="00232E5B"/>
    <w:rsid w:val="002337E5"/>
    <w:rsid w:val="00234508"/>
    <w:rsid w:val="0023534D"/>
    <w:rsid w:val="00235658"/>
    <w:rsid w:val="00235F65"/>
    <w:rsid w:val="00236006"/>
    <w:rsid w:val="00236FDA"/>
    <w:rsid w:val="00240DDC"/>
    <w:rsid w:val="00241B50"/>
    <w:rsid w:val="00242615"/>
    <w:rsid w:val="00243118"/>
    <w:rsid w:val="00243B03"/>
    <w:rsid w:val="00245FCC"/>
    <w:rsid w:val="002467A4"/>
    <w:rsid w:val="002467AD"/>
    <w:rsid w:val="00247EBF"/>
    <w:rsid w:val="0025057C"/>
    <w:rsid w:val="002510DD"/>
    <w:rsid w:val="00251118"/>
    <w:rsid w:val="00251950"/>
    <w:rsid w:val="00252E05"/>
    <w:rsid w:val="002542F1"/>
    <w:rsid w:val="00255645"/>
    <w:rsid w:val="002577B7"/>
    <w:rsid w:val="00260FD7"/>
    <w:rsid w:val="002610E2"/>
    <w:rsid w:val="00261715"/>
    <w:rsid w:val="00262C91"/>
    <w:rsid w:val="00262FC0"/>
    <w:rsid w:val="002705D4"/>
    <w:rsid w:val="00270B86"/>
    <w:rsid w:val="00271ADC"/>
    <w:rsid w:val="002729D1"/>
    <w:rsid w:val="00272A90"/>
    <w:rsid w:val="002743C3"/>
    <w:rsid w:val="00274C3C"/>
    <w:rsid w:val="002761A0"/>
    <w:rsid w:val="00277CBC"/>
    <w:rsid w:val="002805E7"/>
    <w:rsid w:val="00280FD8"/>
    <w:rsid w:val="00280FE3"/>
    <w:rsid w:val="00282229"/>
    <w:rsid w:val="002847BE"/>
    <w:rsid w:val="00284CA3"/>
    <w:rsid w:val="00284EAA"/>
    <w:rsid w:val="002861D9"/>
    <w:rsid w:val="00286520"/>
    <w:rsid w:val="00292399"/>
    <w:rsid w:val="002931DF"/>
    <w:rsid w:val="002951D2"/>
    <w:rsid w:val="002958A0"/>
    <w:rsid w:val="00295C7E"/>
    <w:rsid w:val="002A0083"/>
    <w:rsid w:val="002A3157"/>
    <w:rsid w:val="002A4388"/>
    <w:rsid w:val="002B22F8"/>
    <w:rsid w:val="002B3BB1"/>
    <w:rsid w:val="002B3F15"/>
    <w:rsid w:val="002B40D3"/>
    <w:rsid w:val="002B421A"/>
    <w:rsid w:val="002B49B9"/>
    <w:rsid w:val="002B6395"/>
    <w:rsid w:val="002B677F"/>
    <w:rsid w:val="002B7675"/>
    <w:rsid w:val="002C2B86"/>
    <w:rsid w:val="002C3FA9"/>
    <w:rsid w:val="002C4E31"/>
    <w:rsid w:val="002C5F93"/>
    <w:rsid w:val="002C66FD"/>
    <w:rsid w:val="002C7605"/>
    <w:rsid w:val="002C7DD8"/>
    <w:rsid w:val="002D46DE"/>
    <w:rsid w:val="002D5E64"/>
    <w:rsid w:val="002E0620"/>
    <w:rsid w:val="002E454A"/>
    <w:rsid w:val="002E45F3"/>
    <w:rsid w:val="002E4C6D"/>
    <w:rsid w:val="002E64CB"/>
    <w:rsid w:val="002E768B"/>
    <w:rsid w:val="002F0163"/>
    <w:rsid w:val="002F12A9"/>
    <w:rsid w:val="002F1EC8"/>
    <w:rsid w:val="002F3119"/>
    <w:rsid w:val="002F44C1"/>
    <w:rsid w:val="002F6891"/>
    <w:rsid w:val="00300033"/>
    <w:rsid w:val="003025BB"/>
    <w:rsid w:val="00303830"/>
    <w:rsid w:val="00305C9C"/>
    <w:rsid w:val="0030620A"/>
    <w:rsid w:val="00310F86"/>
    <w:rsid w:val="00312DEF"/>
    <w:rsid w:val="00314869"/>
    <w:rsid w:val="00315C08"/>
    <w:rsid w:val="00316735"/>
    <w:rsid w:val="00316AAF"/>
    <w:rsid w:val="003175D5"/>
    <w:rsid w:val="00317C01"/>
    <w:rsid w:val="00320FB7"/>
    <w:rsid w:val="00321AD5"/>
    <w:rsid w:val="00322226"/>
    <w:rsid w:val="0032254A"/>
    <w:rsid w:val="00323350"/>
    <w:rsid w:val="003238C4"/>
    <w:rsid w:val="003244A4"/>
    <w:rsid w:val="00325090"/>
    <w:rsid w:val="003252DD"/>
    <w:rsid w:val="0032665A"/>
    <w:rsid w:val="00326DFB"/>
    <w:rsid w:val="00330C6D"/>
    <w:rsid w:val="003314BC"/>
    <w:rsid w:val="003316C3"/>
    <w:rsid w:val="00332F4A"/>
    <w:rsid w:val="0033395D"/>
    <w:rsid w:val="00336151"/>
    <w:rsid w:val="003374AC"/>
    <w:rsid w:val="00337DCA"/>
    <w:rsid w:val="00343D8A"/>
    <w:rsid w:val="00345778"/>
    <w:rsid w:val="00350FD0"/>
    <w:rsid w:val="00351015"/>
    <w:rsid w:val="003527C1"/>
    <w:rsid w:val="003533FF"/>
    <w:rsid w:val="00354AA5"/>
    <w:rsid w:val="00354D1B"/>
    <w:rsid w:val="00355403"/>
    <w:rsid w:val="00356E8F"/>
    <w:rsid w:val="00357987"/>
    <w:rsid w:val="00363158"/>
    <w:rsid w:val="00363274"/>
    <w:rsid w:val="003656DF"/>
    <w:rsid w:val="00367921"/>
    <w:rsid w:val="00370E5C"/>
    <w:rsid w:val="003713AA"/>
    <w:rsid w:val="00371841"/>
    <w:rsid w:val="00371D34"/>
    <w:rsid w:val="003745E3"/>
    <w:rsid w:val="00374A2D"/>
    <w:rsid w:val="003750BE"/>
    <w:rsid w:val="003776BE"/>
    <w:rsid w:val="00383425"/>
    <w:rsid w:val="00384F2A"/>
    <w:rsid w:val="00386613"/>
    <w:rsid w:val="003868A9"/>
    <w:rsid w:val="00387ED0"/>
    <w:rsid w:val="003904D1"/>
    <w:rsid w:val="00393B2A"/>
    <w:rsid w:val="00393E3D"/>
    <w:rsid w:val="00394757"/>
    <w:rsid w:val="00394965"/>
    <w:rsid w:val="0039769B"/>
    <w:rsid w:val="003A16EE"/>
    <w:rsid w:val="003A265E"/>
    <w:rsid w:val="003A29B5"/>
    <w:rsid w:val="003A2AF4"/>
    <w:rsid w:val="003A3364"/>
    <w:rsid w:val="003A38B5"/>
    <w:rsid w:val="003A5956"/>
    <w:rsid w:val="003B26B3"/>
    <w:rsid w:val="003B3173"/>
    <w:rsid w:val="003B536A"/>
    <w:rsid w:val="003B5481"/>
    <w:rsid w:val="003B5ADE"/>
    <w:rsid w:val="003B612F"/>
    <w:rsid w:val="003B66E4"/>
    <w:rsid w:val="003B6CCC"/>
    <w:rsid w:val="003B7AB9"/>
    <w:rsid w:val="003C008A"/>
    <w:rsid w:val="003C0D99"/>
    <w:rsid w:val="003C1A16"/>
    <w:rsid w:val="003C535B"/>
    <w:rsid w:val="003C628F"/>
    <w:rsid w:val="003C6E5B"/>
    <w:rsid w:val="003D1753"/>
    <w:rsid w:val="003D178F"/>
    <w:rsid w:val="003D270F"/>
    <w:rsid w:val="003D2C3A"/>
    <w:rsid w:val="003D43F3"/>
    <w:rsid w:val="003D7D2C"/>
    <w:rsid w:val="003E0877"/>
    <w:rsid w:val="003E16DC"/>
    <w:rsid w:val="003E2504"/>
    <w:rsid w:val="003E25DC"/>
    <w:rsid w:val="003E32F0"/>
    <w:rsid w:val="003E3BCC"/>
    <w:rsid w:val="003E7DA3"/>
    <w:rsid w:val="003F119F"/>
    <w:rsid w:val="003F35E3"/>
    <w:rsid w:val="003F4320"/>
    <w:rsid w:val="003F55FF"/>
    <w:rsid w:val="003F687D"/>
    <w:rsid w:val="003F759F"/>
    <w:rsid w:val="003F782D"/>
    <w:rsid w:val="003F7CCC"/>
    <w:rsid w:val="00400822"/>
    <w:rsid w:val="00401E04"/>
    <w:rsid w:val="00402253"/>
    <w:rsid w:val="004030F8"/>
    <w:rsid w:val="0040374A"/>
    <w:rsid w:val="00406201"/>
    <w:rsid w:val="0040796C"/>
    <w:rsid w:val="004079D7"/>
    <w:rsid w:val="00411294"/>
    <w:rsid w:val="004124D8"/>
    <w:rsid w:val="00414F84"/>
    <w:rsid w:val="00415A95"/>
    <w:rsid w:val="00420209"/>
    <w:rsid w:val="00421134"/>
    <w:rsid w:val="00421719"/>
    <w:rsid w:val="00422D85"/>
    <w:rsid w:val="00425AFE"/>
    <w:rsid w:val="00426342"/>
    <w:rsid w:val="00427876"/>
    <w:rsid w:val="004303AE"/>
    <w:rsid w:val="004309CC"/>
    <w:rsid w:val="00430B3B"/>
    <w:rsid w:val="00434D48"/>
    <w:rsid w:val="00434F2C"/>
    <w:rsid w:val="00435C89"/>
    <w:rsid w:val="0044183C"/>
    <w:rsid w:val="00442B20"/>
    <w:rsid w:val="00442F96"/>
    <w:rsid w:val="00443426"/>
    <w:rsid w:val="0044520D"/>
    <w:rsid w:val="004456C7"/>
    <w:rsid w:val="004463BE"/>
    <w:rsid w:val="00447580"/>
    <w:rsid w:val="004516BA"/>
    <w:rsid w:val="004517DD"/>
    <w:rsid w:val="004521AF"/>
    <w:rsid w:val="00452337"/>
    <w:rsid w:val="00453D20"/>
    <w:rsid w:val="004569DC"/>
    <w:rsid w:val="00457A86"/>
    <w:rsid w:val="00457D78"/>
    <w:rsid w:val="00460065"/>
    <w:rsid w:val="004607A7"/>
    <w:rsid w:val="00461475"/>
    <w:rsid w:val="00465256"/>
    <w:rsid w:val="0046683A"/>
    <w:rsid w:val="0047573F"/>
    <w:rsid w:val="00475C3D"/>
    <w:rsid w:val="00476326"/>
    <w:rsid w:val="00476EA4"/>
    <w:rsid w:val="004801BF"/>
    <w:rsid w:val="00480817"/>
    <w:rsid w:val="0048128A"/>
    <w:rsid w:val="0048184F"/>
    <w:rsid w:val="00481CA5"/>
    <w:rsid w:val="004820CE"/>
    <w:rsid w:val="00483312"/>
    <w:rsid w:val="00484646"/>
    <w:rsid w:val="00486478"/>
    <w:rsid w:val="00486793"/>
    <w:rsid w:val="00487377"/>
    <w:rsid w:val="004874B6"/>
    <w:rsid w:val="0049097D"/>
    <w:rsid w:val="00491135"/>
    <w:rsid w:val="00491C2C"/>
    <w:rsid w:val="0049202B"/>
    <w:rsid w:val="004928E7"/>
    <w:rsid w:val="00492DB4"/>
    <w:rsid w:val="004946D8"/>
    <w:rsid w:val="004951AC"/>
    <w:rsid w:val="004A02F4"/>
    <w:rsid w:val="004A2CAA"/>
    <w:rsid w:val="004A311B"/>
    <w:rsid w:val="004A3C8C"/>
    <w:rsid w:val="004A5035"/>
    <w:rsid w:val="004A5B90"/>
    <w:rsid w:val="004A6068"/>
    <w:rsid w:val="004A6D13"/>
    <w:rsid w:val="004A6F2C"/>
    <w:rsid w:val="004A74F4"/>
    <w:rsid w:val="004A7EF4"/>
    <w:rsid w:val="004B000B"/>
    <w:rsid w:val="004B24F3"/>
    <w:rsid w:val="004B2B98"/>
    <w:rsid w:val="004B31CD"/>
    <w:rsid w:val="004B37D0"/>
    <w:rsid w:val="004B4689"/>
    <w:rsid w:val="004B48A1"/>
    <w:rsid w:val="004B55D0"/>
    <w:rsid w:val="004B5930"/>
    <w:rsid w:val="004B5BA3"/>
    <w:rsid w:val="004B6D7E"/>
    <w:rsid w:val="004C096C"/>
    <w:rsid w:val="004C4285"/>
    <w:rsid w:val="004C5BB9"/>
    <w:rsid w:val="004C66C9"/>
    <w:rsid w:val="004C7109"/>
    <w:rsid w:val="004C71CA"/>
    <w:rsid w:val="004D1969"/>
    <w:rsid w:val="004D1EF3"/>
    <w:rsid w:val="004D42BA"/>
    <w:rsid w:val="004D4302"/>
    <w:rsid w:val="004D48B9"/>
    <w:rsid w:val="004D68B9"/>
    <w:rsid w:val="004D6907"/>
    <w:rsid w:val="004E07F8"/>
    <w:rsid w:val="004E1CA2"/>
    <w:rsid w:val="004E45A5"/>
    <w:rsid w:val="004E55C2"/>
    <w:rsid w:val="004E731E"/>
    <w:rsid w:val="004F0AAB"/>
    <w:rsid w:val="004F1EA9"/>
    <w:rsid w:val="004F299E"/>
    <w:rsid w:val="004F54C2"/>
    <w:rsid w:val="00500E1B"/>
    <w:rsid w:val="00501DD5"/>
    <w:rsid w:val="00501F4A"/>
    <w:rsid w:val="00502304"/>
    <w:rsid w:val="0050244C"/>
    <w:rsid w:val="0050330C"/>
    <w:rsid w:val="005037E6"/>
    <w:rsid w:val="00503B45"/>
    <w:rsid w:val="00504E66"/>
    <w:rsid w:val="00506476"/>
    <w:rsid w:val="00506C94"/>
    <w:rsid w:val="005076D2"/>
    <w:rsid w:val="0051050A"/>
    <w:rsid w:val="00511E03"/>
    <w:rsid w:val="00512098"/>
    <w:rsid w:val="00512591"/>
    <w:rsid w:val="005136F7"/>
    <w:rsid w:val="00513770"/>
    <w:rsid w:val="005137ED"/>
    <w:rsid w:val="00513F53"/>
    <w:rsid w:val="005152EF"/>
    <w:rsid w:val="00515937"/>
    <w:rsid w:val="00517C8B"/>
    <w:rsid w:val="005202FF"/>
    <w:rsid w:val="005204F0"/>
    <w:rsid w:val="00523913"/>
    <w:rsid w:val="00524D24"/>
    <w:rsid w:val="00526E09"/>
    <w:rsid w:val="00530BB8"/>
    <w:rsid w:val="00531DBB"/>
    <w:rsid w:val="005341D1"/>
    <w:rsid w:val="0053452B"/>
    <w:rsid w:val="005356A8"/>
    <w:rsid w:val="00541522"/>
    <w:rsid w:val="005423C3"/>
    <w:rsid w:val="00543198"/>
    <w:rsid w:val="00544C14"/>
    <w:rsid w:val="005450F3"/>
    <w:rsid w:val="0054691F"/>
    <w:rsid w:val="0055031C"/>
    <w:rsid w:val="00550D2D"/>
    <w:rsid w:val="00550F04"/>
    <w:rsid w:val="00553214"/>
    <w:rsid w:val="00554341"/>
    <w:rsid w:val="00554C35"/>
    <w:rsid w:val="005558E7"/>
    <w:rsid w:val="005568D6"/>
    <w:rsid w:val="005603AA"/>
    <w:rsid w:val="005603BC"/>
    <w:rsid w:val="00564106"/>
    <w:rsid w:val="005655A6"/>
    <w:rsid w:val="005671B5"/>
    <w:rsid w:val="00567AC5"/>
    <w:rsid w:val="005700B0"/>
    <w:rsid w:val="00573DD5"/>
    <w:rsid w:val="00574E55"/>
    <w:rsid w:val="00574EAD"/>
    <w:rsid w:val="0057541C"/>
    <w:rsid w:val="005768A2"/>
    <w:rsid w:val="00576A36"/>
    <w:rsid w:val="00580328"/>
    <w:rsid w:val="00580D85"/>
    <w:rsid w:val="00581354"/>
    <w:rsid w:val="00583D7C"/>
    <w:rsid w:val="00584A42"/>
    <w:rsid w:val="0058717B"/>
    <w:rsid w:val="005871F7"/>
    <w:rsid w:val="00591004"/>
    <w:rsid w:val="005915F0"/>
    <w:rsid w:val="00591E0C"/>
    <w:rsid w:val="00594A33"/>
    <w:rsid w:val="0059690A"/>
    <w:rsid w:val="00597AE2"/>
    <w:rsid w:val="005A1D91"/>
    <w:rsid w:val="005A496B"/>
    <w:rsid w:val="005A4D5E"/>
    <w:rsid w:val="005A57B9"/>
    <w:rsid w:val="005B11D1"/>
    <w:rsid w:val="005B295A"/>
    <w:rsid w:val="005B4229"/>
    <w:rsid w:val="005B7857"/>
    <w:rsid w:val="005B7B96"/>
    <w:rsid w:val="005C063F"/>
    <w:rsid w:val="005C561A"/>
    <w:rsid w:val="005D56DA"/>
    <w:rsid w:val="005D5B41"/>
    <w:rsid w:val="005D797B"/>
    <w:rsid w:val="005E0523"/>
    <w:rsid w:val="005E093E"/>
    <w:rsid w:val="005E0B0D"/>
    <w:rsid w:val="005E50FE"/>
    <w:rsid w:val="005E561E"/>
    <w:rsid w:val="005E7BF6"/>
    <w:rsid w:val="005E7DB1"/>
    <w:rsid w:val="005F12FA"/>
    <w:rsid w:val="005F2758"/>
    <w:rsid w:val="005F2DAF"/>
    <w:rsid w:val="005F49C5"/>
    <w:rsid w:val="00600064"/>
    <w:rsid w:val="00600DEF"/>
    <w:rsid w:val="00601B4F"/>
    <w:rsid w:val="00601F1C"/>
    <w:rsid w:val="006049C4"/>
    <w:rsid w:val="00610EED"/>
    <w:rsid w:val="0061161D"/>
    <w:rsid w:val="00612334"/>
    <w:rsid w:val="0061334E"/>
    <w:rsid w:val="00613BF6"/>
    <w:rsid w:val="00614C9F"/>
    <w:rsid w:val="00616782"/>
    <w:rsid w:val="00620B79"/>
    <w:rsid w:val="00622C89"/>
    <w:rsid w:val="00626709"/>
    <w:rsid w:val="0063059E"/>
    <w:rsid w:val="006308A0"/>
    <w:rsid w:val="00631392"/>
    <w:rsid w:val="00631775"/>
    <w:rsid w:val="00632619"/>
    <w:rsid w:val="0063296F"/>
    <w:rsid w:val="00632F17"/>
    <w:rsid w:val="00634A13"/>
    <w:rsid w:val="006416CC"/>
    <w:rsid w:val="006430E2"/>
    <w:rsid w:val="006432AB"/>
    <w:rsid w:val="0064443E"/>
    <w:rsid w:val="00644CCD"/>
    <w:rsid w:val="0064668D"/>
    <w:rsid w:val="0064694A"/>
    <w:rsid w:val="006479A3"/>
    <w:rsid w:val="00651B67"/>
    <w:rsid w:val="00652292"/>
    <w:rsid w:val="00653D61"/>
    <w:rsid w:val="006561BD"/>
    <w:rsid w:val="00657453"/>
    <w:rsid w:val="00657B41"/>
    <w:rsid w:val="00660843"/>
    <w:rsid w:val="0066108D"/>
    <w:rsid w:val="0066289A"/>
    <w:rsid w:val="00662AE4"/>
    <w:rsid w:val="00666D3F"/>
    <w:rsid w:val="0067099F"/>
    <w:rsid w:val="0067101F"/>
    <w:rsid w:val="00675D30"/>
    <w:rsid w:val="0067608B"/>
    <w:rsid w:val="0068239F"/>
    <w:rsid w:val="00685059"/>
    <w:rsid w:val="00685B42"/>
    <w:rsid w:val="00686817"/>
    <w:rsid w:val="00687EA5"/>
    <w:rsid w:val="00690979"/>
    <w:rsid w:val="0069322F"/>
    <w:rsid w:val="00694644"/>
    <w:rsid w:val="00695343"/>
    <w:rsid w:val="00695629"/>
    <w:rsid w:val="00695F5D"/>
    <w:rsid w:val="006968EA"/>
    <w:rsid w:val="00696EAC"/>
    <w:rsid w:val="006974BD"/>
    <w:rsid w:val="006A18D5"/>
    <w:rsid w:val="006A1BDB"/>
    <w:rsid w:val="006A4002"/>
    <w:rsid w:val="006A5005"/>
    <w:rsid w:val="006A6047"/>
    <w:rsid w:val="006B0630"/>
    <w:rsid w:val="006B2E2E"/>
    <w:rsid w:val="006B3A0E"/>
    <w:rsid w:val="006B4617"/>
    <w:rsid w:val="006B5234"/>
    <w:rsid w:val="006B65A5"/>
    <w:rsid w:val="006B708C"/>
    <w:rsid w:val="006C0022"/>
    <w:rsid w:val="006C0AD1"/>
    <w:rsid w:val="006C1928"/>
    <w:rsid w:val="006C2094"/>
    <w:rsid w:val="006C271C"/>
    <w:rsid w:val="006C2A4D"/>
    <w:rsid w:val="006C47D5"/>
    <w:rsid w:val="006C5190"/>
    <w:rsid w:val="006C5281"/>
    <w:rsid w:val="006C5522"/>
    <w:rsid w:val="006C6394"/>
    <w:rsid w:val="006C77AA"/>
    <w:rsid w:val="006D0536"/>
    <w:rsid w:val="006D0905"/>
    <w:rsid w:val="006D507C"/>
    <w:rsid w:val="006D651A"/>
    <w:rsid w:val="006D6B37"/>
    <w:rsid w:val="006D7EC1"/>
    <w:rsid w:val="006E165E"/>
    <w:rsid w:val="006E3FFD"/>
    <w:rsid w:val="006E473C"/>
    <w:rsid w:val="006E5E39"/>
    <w:rsid w:val="006E6048"/>
    <w:rsid w:val="006F032A"/>
    <w:rsid w:val="006F25E5"/>
    <w:rsid w:val="006F338D"/>
    <w:rsid w:val="006F390D"/>
    <w:rsid w:val="006F3AFA"/>
    <w:rsid w:val="006F4FDC"/>
    <w:rsid w:val="006F5E8C"/>
    <w:rsid w:val="006F6100"/>
    <w:rsid w:val="007001E2"/>
    <w:rsid w:val="0070091D"/>
    <w:rsid w:val="00707A8A"/>
    <w:rsid w:val="007101B1"/>
    <w:rsid w:val="007105E2"/>
    <w:rsid w:val="00711B3F"/>
    <w:rsid w:val="00712327"/>
    <w:rsid w:val="007123DF"/>
    <w:rsid w:val="00713AA9"/>
    <w:rsid w:val="00714E0B"/>
    <w:rsid w:val="0071524F"/>
    <w:rsid w:val="007154F7"/>
    <w:rsid w:val="00717AFB"/>
    <w:rsid w:val="00720C39"/>
    <w:rsid w:val="00721200"/>
    <w:rsid w:val="00721CEF"/>
    <w:rsid w:val="007223EA"/>
    <w:rsid w:val="0072356D"/>
    <w:rsid w:val="0072692A"/>
    <w:rsid w:val="00726FF4"/>
    <w:rsid w:val="00730880"/>
    <w:rsid w:val="00731BBA"/>
    <w:rsid w:val="00732818"/>
    <w:rsid w:val="0073461B"/>
    <w:rsid w:val="007360CB"/>
    <w:rsid w:val="007375A1"/>
    <w:rsid w:val="007403ED"/>
    <w:rsid w:val="0074084E"/>
    <w:rsid w:val="00741111"/>
    <w:rsid w:val="0074199F"/>
    <w:rsid w:val="007428D0"/>
    <w:rsid w:val="00742A08"/>
    <w:rsid w:val="00743E32"/>
    <w:rsid w:val="00745075"/>
    <w:rsid w:val="007456B9"/>
    <w:rsid w:val="007473C5"/>
    <w:rsid w:val="00750697"/>
    <w:rsid w:val="00750CD4"/>
    <w:rsid w:val="00753482"/>
    <w:rsid w:val="00753C58"/>
    <w:rsid w:val="00756888"/>
    <w:rsid w:val="00756C75"/>
    <w:rsid w:val="00756F77"/>
    <w:rsid w:val="00760740"/>
    <w:rsid w:val="007627CC"/>
    <w:rsid w:val="00762E90"/>
    <w:rsid w:val="00765D9C"/>
    <w:rsid w:val="00767056"/>
    <w:rsid w:val="00767805"/>
    <w:rsid w:val="00767B02"/>
    <w:rsid w:val="00770235"/>
    <w:rsid w:val="00771DC0"/>
    <w:rsid w:val="00775B1F"/>
    <w:rsid w:val="00777A98"/>
    <w:rsid w:val="00777B73"/>
    <w:rsid w:val="00777F46"/>
    <w:rsid w:val="00777F6A"/>
    <w:rsid w:val="00780BE8"/>
    <w:rsid w:val="007817A8"/>
    <w:rsid w:val="00784FD2"/>
    <w:rsid w:val="00785B3E"/>
    <w:rsid w:val="00787128"/>
    <w:rsid w:val="00787BBD"/>
    <w:rsid w:val="00790065"/>
    <w:rsid w:val="00793C66"/>
    <w:rsid w:val="007948B4"/>
    <w:rsid w:val="007A136A"/>
    <w:rsid w:val="007A445C"/>
    <w:rsid w:val="007A49B0"/>
    <w:rsid w:val="007A697E"/>
    <w:rsid w:val="007A7A53"/>
    <w:rsid w:val="007B04B0"/>
    <w:rsid w:val="007B244C"/>
    <w:rsid w:val="007B25F8"/>
    <w:rsid w:val="007B306A"/>
    <w:rsid w:val="007B56ED"/>
    <w:rsid w:val="007C1AE0"/>
    <w:rsid w:val="007C462D"/>
    <w:rsid w:val="007C49AC"/>
    <w:rsid w:val="007C5236"/>
    <w:rsid w:val="007C7E9B"/>
    <w:rsid w:val="007D01CF"/>
    <w:rsid w:val="007D0385"/>
    <w:rsid w:val="007D0CAC"/>
    <w:rsid w:val="007D2AAE"/>
    <w:rsid w:val="007D3900"/>
    <w:rsid w:val="007D395B"/>
    <w:rsid w:val="007D473C"/>
    <w:rsid w:val="007D5123"/>
    <w:rsid w:val="007D58AA"/>
    <w:rsid w:val="007D6F60"/>
    <w:rsid w:val="007D7AD6"/>
    <w:rsid w:val="007E08A9"/>
    <w:rsid w:val="007E27C3"/>
    <w:rsid w:val="007E27E0"/>
    <w:rsid w:val="007E3297"/>
    <w:rsid w:val="007E6522"/>
    <w:rsid w:val="007F02BE"/>
    <w:rsid w:val="007F19C1"/>
    <w:rsid w:val="007F287F"/>
    <w:rsid w:val="007F30BB"/>
    <w:rsid w:val="007F3E3C"/>
    <w:rsid w:val="007F4B8D"/>
    <w:rsid w:val="007F5347"/>
    <w:rsid w:val="007F53AC"/>
    <w:rsid w:val="007F56B8"/>
    <w:rsid w:val="007F5B1A"/>
    <w:rsid w:val="0080079F"/>
    <w:rsid w:val="008104E4"/>
    <w:rsid w:val="00811B9E"/>
    <w:rsid w:val="00813526"/>
    <w:rsid w:val="008146EA"/>
    <w:rsid w:val="00814E6C"/>
    <w:rsid w:val="00817CC5"/>
    <w:rsid w:val="00817F01"/>
    <w:rsid w:val="008204D3"/>
    <w:rsid w:val="008207B9"/>
    <w:rsid w:val="00820D40"/>
    <w:rsid w:val="008232B5"/>
    <w:rsid w:val="0082334F"/>
    <w:rsid w:val="008256C6"/>
    <w:rsid w:val="0082668C"/>
    <w:rsid w:val="008267A6"/>
    <w:rsid w:val="00826FDC"/>
    <w:rsid w:val="008270A2"/>
    <w:rsid w:val="00830027"/>
    <w:rsid w:val="0083108C"/>
    <w:rsid w:val="00832771"/>
    <w:rsid w:val="0083500C"/>
    <w:rsid w:val="00835CEB"/>
    <w:rsid w:val="00836B75"/>
    <w:rsid w:val="00836D6E"/>
    <w:rsid w:val="00840202"/>
    <w:rsid w:val="008406E8"/>
    <w:rsid w:val="0084194B"/>
    <w:rsid w:val="00841E76"/>
    <w:rsid w:val="00844BB9"/>
    <w:rsid w:val="00844F02"/>
    <w:rsid w:val="00847C12"/>
    <w:rsid w:val="00852731"/>
    <w:rsid w:val="008531CE"/>
    <w:rsid w:val="00856A07"/>
    <w:rsid w:val="00860A32"/>
    <w:rsid w:val="00860A98"/>
    <w:rsid w:val="00860D0B"/>
    <w:rsid w:val="00861798"/>
    <w:rsid w:val="008619A0"/>
    <w:rsid w:val="008624A9"/>
    <w:rsid w:val="00864BCF"/>
    <w:rsid w:val="00864D16"/>
    <w:rsid w:val="008651F3"/>
    <w:rsid w:val="008659C4"/>
    <w:rsid w:val="00866F67"/>
    <w:rsid w:val="00867C93"/>
    <w:rsid w:val="00867D04"/>
    <w:rsid w:val="00870757"/>
    <w:rsid w:val="00871B09"/>
    <w:rsid w:val="008728DF"/>
    <w:rsid w:val="008750BF"/>
    <w:rsid w:val="00875C75"/>
    <w:rsid w:val="0088051E"/>
    <w:rsid w:val="00880C1D"/>
    <w:rsid w:val="00882307"/>
    <w:rsid w:val="0088402F"/>
    <w:rsid w:val="00885083"/>
    <w:rsid w:val="00885137"/>
    <w:rsid w:val="00886F26"/>
    <w:rsid w:val="00891AC7"/>
    <w:rsid w:val="00893273"/>
    <w:rsid w:val="0089351E"/>
    <w:rsid w:val="00893606"/>
    <w:rsid w:val="00894B14"/>
    <w:rsid w:val="00895306"/>
    <w:rsid w:val="008963F8"/>
    <w:rsid w:val="008974E7"/>
    <w:rsid w:val="00897CE8"/>
    <w:rsid w:val="008A085A"/>
    <w:rsid w:val="008A11F3"/>
    <w:rsid w:val="008A212F"/>
    <w:rsid w:val="008A28FE"/>
    <w:rsid w:val="008A29C9"/>
    <w:rsid w:val="008A2A68"/>
    <w:rsid w:val="008A3BCA"/>
    <w:rsid w:val="008A4C8C"/>
    <w:rsid w:val="008A522F"/>
    <w:rsid w:val="008A5739"/>
    <w:rsid w:val="008B013A"/>
    <w:rsid w:val="008B0426"/>
    <w:rsid w:val="008B47C6"/>
    <w:rsid w:val="008B5204"/>
    <w:rsid w:val="008C2229"/>
    <w:rsid w:val="008C5ABB"/>
    <w:rsid w:val="008D2062"/>
    <w:rsid w:val="008D3A62"/>
    <w:rsid w:val="008D6D74"/>
    <w:rsid w:val="008D79AF"/>
    <w:rsid w:val="008E05F7"/>
    <w:rsid w:val="008E0E03"/>
    <w:rsid w:val="008E1512"/>
    <w:rsid w:val="008E4EB6"/>
    <w:rsid w:val="008F067E"/>
    <w:rsid w:val="008F14E0"/>
    <w:rsid w:val="008F2DF0"/>
    <w:rsid w:val="008F3496"/>
    <w:rsid w:val="008F5324"/>
    <w:rsid w:val="008F757A"/>
    <w:rsid w:val="0090169D"/>
    <w:rsid w:val="00901C91"/>
    <w:rsid w:val="00902872"/>
    <w:rsid w:val="00905B72"/>
    <w:rsid w:val="00906FE4"/>
    <w:rsid w:val="00907474"/>
    <w:rsid w:val="00912506"/>
    <w:rsid w:val="009131B9"/>
    <w:rsid w:val="009136B3"/>
    <w:rsid w:val="0091458C"/>
    <w:rsid w:val="00914A06"/>
    <w:rsid w:val="00915311"/>
    <w:rsid w:val="009175A5"/>
    <w:rsid w:val="00917DBC"/>
    <w:rsid w:val="00920444"/>
    <w:rsid w:val="0092048B"/>
    <w:rsid w:val="009226F7"/>
    <w:rsid w:val="00922906"/>
    <w:rsid w:val="00923CF1"/>
    <w:rsid w:val="009258CD"/>
    <w:rsid w:val="00925CF9"/>
    <w:rsid w:val="00930854"/>
    <w:rsid w:val="00932B12"/>
    <w:rsid w:val="00933F2B"/>
    <w:rsid w:val="00934918"/>
    <w:rsid w:val="00935463"/>
    <w:rsid w:val="00935547"/>
    <w:rsid w:val="009364BA"/>
    <w:rsid w:val="009446C0"/>
    <w:rsid w:val="00945FAD"/>
    <w:rsid w:val="00946B8E"/>
    <w:rsid w:val="0094721D"/>
    <w:rsid w:val="00951B90"/>
    <w:rsid w:val="009526D9"/>
    <w:rsid w:val="0096017C"/>
    <w:rsid w:val="00964711"/>
    <w:rsid w:val="00964A64"/>
    <w:rsid w:val="00965DBA"/>
    <w:rsid w:val="00970AD7"/>
    <w:rsid w:val="00973A07"/>
    <w:rsid w:val="00974AC7"/>
    <w:rsid w:val="009754BE"/>
    <w:rsid w:val="00976503"/>
    <w:rsid w:val="00980DAE"/>
    <w:rsid w:val="00981020"/>
    <w:rsid w:val="00981294"/>
    <w:rsid w:val="00982064"/>
    <w:rsid w:val="0098468C"/>
    <w:rsid w:val="009861AA"/>
    <w:rsid w:val="0098716C"/>
    <w:rsid w:val="009876DB"/>
    <w:rsid w:val="00992125"/>
    <w:rsid w:val="009921EF"/>
    <w:rsid w:val="0099498D"/>
    <w:rsid w:val="009A119D"/>
    <w:rsid w:val="009A2D41"/>
    <w:rsid w:val="009A3222"/>
    <w:rsid w:val="009A5247"/>
    <w:rsid w:val="009A5D49"/>
    <w:rsid w:val="009A7E62"/>
    <w:rsid w:val="009B0514"/>
    <w:rsid w:val="009B0C45"/>
    <w:rsid w:val="009B1E94"/>
    <w:rsid w:val="009B49C4"/>
    <w:rsid w:val="009B5719"/>
    <w:rsid w:val="009C026B"/>
    <w:rsid w:val="009C2167"/>
    <w:rsid w:val="009C32B6"/>
    <w:rsid w:val="009C494F"/>
    <w:rsid w:val="009C52D0"/>
    <w:rsid w:val="009C66E2"/>
    <w:rsid w:val="009C68FD"/>
    <w:rsid w:val="009C6E8D"/>
    <w:rsid w:val="009D04C3"/>
    <w:rsid w:val="009D0792"/>
    <w:rsid w:val="009D0BA9"/>
    <w:rsid w:val="009D123E"/>
    <w:rsid w:val="009D2834"/>
    <w:rsid w:val="009D4A0B"/>
    <w:rsid w:val="009D5F26"/>
    <w:rsid w:val="009D5FC6"/>
    <w:rsid w:val="009D6D65"/>
    <w:rsid w:val="009E0190"/>
    <w:rsid w:val="009E07DF"/>
    <w:rsid w:val="009E0F2B"/>
    <w:rsid w:val="009E3ACC"/>
    <w:rsid w:val="009E447E"/>
    <w:rsid w:val="009E5FCE"/>
    <w:rsid w:val="009E7CCA"/>
    <w:rsid w:val="009F0D3A"/>
    <w:rsid w:val="009F132B"/>
    <w:rsid w:val="009F3DD4"/>
    <w:rsid w:val="009F432E"/>
    <w:rsid w:val="009F58E2"/>
    <w:rsid w:val="009F5A17"/>
    <w:rsid w:val="00A021D5"/>
    <w:rsid w:val="00A0249A"/>
    <w:rsid w:val="00A04B9D"/>
    <w:rsid w:val="00A05DB1"/>
    <w:rsid w:val="00A06FA9"/>
    <w:rsid w:val="00A11F6D"/>
    <w:rsid w:val="00A1317A"/>
    <w:rsid w:val="00A15C39"/>
    <w:rsid w:val="00A21F3A"/>
    <w:rsid w:val="00A2267E"/>
    <w:rsid w:val="00A24DF8"/>
    <w:rsid w:val="00A24F32"/>
    <w:rsid w:val="00A31B6A"/>
    <w:rsid w:val="00A3242E"/>
    <w:rsid w:val="00A32C7D"/>
    <w:rsid w:val="00A32CEC"/>
    <w:rsid w:val="00A35AF2"/>
    <w:rsid w:val="00A36C29"/>
    <w:rsid w:val="00A40D4E"/>
    <w:rsid w:val="00A427BD"/>
    <w:rsid w:val="00A436C0"/>
    <w:rsid w:val="00A438E7"/>
    <w:rsid w:val="00A44116"/>
    <w:rsid w:val="00A45847"/>
    <w:rsid w:val="00A50E55"/>
    <w:rsid w:val="00A52299"/>
    <w:rsid w:val="00A52FA3"/>
    <w:rsid w:val="00A543DB"/>
    <w:rsid w:val="00A5652B"/>
    <w:rsid w:val="00A56DDE"/>
    <w:rsid w:val="00A61393"/>
    <w:rsid w:val="00A61BA2"/>
    <w:rsid w:val="00A63E38"/>
    <w:rsid w:val="00A660B0"/>
    <w:rsid w:val="00A666A1"/>
    <w:rsid w:val="00A679E7"/>
    <w:rsid w:val="00A70AF9"/>
    <w:rsid w:val="00A72FAC"/>
    <w:rsid w:val="00A74BB7"/>
    <w:rsid w:val="00A76DF1"/>
    <w:rsid w:val="00A7756F"/>
    <w:rsid w:val="00A77BAA"/>
    <w:rsid w:val="00A8046B"/>
    <w:rsid w:val="00A805D6"/>
    <w:rsid w:val="00A80FC2"/>
    <w:rsid w:val="00A8107A"/>
    <w:rsid w:val="00A810CB"/>
    <w:rsid w:val="00A81A92"/>
    <w:rsid w:val="00A823AA"/>
    <w:rsid w:val="00A8716A"/>
    <w:rsid w:val="00A90CD9"/>
    <w:rsid w:val="00A920CF"/>
    <w:rsid w:val="00AA0658"/>
    <w:rsid w:val="00AA1524"/>
    <w:rsid w:val="00AA1B4C"/>
    <w:rsid w:val="00AA56EF"/>
    <w:rsid w:val="00AA590F"/>
    <w:rsid w:val="00AB1030"/>
    <w:rsid w:val="00AB1A6D"/>
    <w:rsid w:val="00AB287C"/>
    <w:rsid w:val="00AB44CB"/>
    <w:rsid w:val="00AB6A7F"/>
    <w:rsid w:val="00AB721C"/>
    <w:rsid w:val="00AC26F5"/>
    <w:rsid w:val="00AC35FF"/>
    <w:rsid w:val="00AC402D"/>
    <w:rsid w:val="00AC4748"/>
    <w:rsid w:val="00AC485C"/>
    <w:rsid w:val="00AC6A0E"/>
    <w:rsid w:val="00AC7071"/>
    <w:rsid w:val="00AD0AC9"/>
    <w:rsid w:val="00AD16B8"/>
    <w:rsid w:val="00AD197A"/>
    <w:rsid w:val="00AD1D7C"/>
    <w:rsid w:val="00AD2455"/>
    <w:rsid w:val="00AD5760"/>
    <w:rsid w:val="00AD5FE3"/>
    <w:rsid w:val="00AD625E"/>
    <w:rsid w:val="00AD722A"/>
    <w:rsid w:val="00AE0EF8"/>
    <w:rsid w:val="00AE1EAE"/>
    <w:rsid w:val="00AE5174"/>
    <w:rsid w:val="00AE6001"/>
    <w:rsid w:val="00AF05A5"/>
    <w:rsid w:val="00AF0DC3"/>
    <w:rsid w:val="00AF10CD"/>
    <w:rsid w:val="00AF3E13"/>
    <w:rsid w:val="00AF532A"/>
    <w:rsid w:val="00AF5E0E"/>
    <w:rsid w:val="00B0352F"/>
    <w:rsid w:val="00B04904"/>
    <w:rsid w:val="00B05250"/>
    <w:rsid w:val="00B05E40"/>
    <w:rsid w:val="00B0607F"/>
    <w:rsid w:val="00B0613A"/>
    <w:rsid w:val="00B06552"/>
    <w:rsid w:val="00B106D5"/>
    <w:rsid w:val="00B112DF"/>
    <w:rsid w:val="00B1361E"/>
    <w:rsid w:val="00B13BE1"/>
    <w:rsid w:val="00B146F2"/>
    <w:rsid w:val="00B16314"/>
    <w:rsid w:val="00B1677E"/>
    <w:rsid w:val="00B17525"/>
    <w:rsid w:val="00B21430"/>
    <w:rsid w:val="00B223D3"/>
    <w:rsid w:val="00B23C9E"/>
    <w:rsid w:val="00B25694"/>
    <w:rsid w:val="00B25C20"/>
    <w:rsid w:val="00B264DA"/>
    <w:rsid w:val="00B32960"/>
    <w:rsid w:val="00B3324E"/>
    <w:rsid w:val="00B33BA9"/>
    <w:rsid w:val="00B35D55"/>
    <w:rsid w:val="00B35EFA"/>
    <w:rsid w:val="00B36804"/>
    <w:rsid w:val="00B36E4E"/>
    <w:rsid w:val="00B37E8E"/>
    <w:rsid w:val="00B400C7"/>
    <w:rsid w:val="00B40809"/>
    <w:rsid w:val="00B40A6F"/>
    <w:rsid w:val="00B42131"/>
    <w:rsid w:val="00B426A8"/>
    <w:rsid w:val="00B45096"/>
    <w:rsid w:val="00B45F9F"/>
    <w:rsid w:val="00B468DE"/>
    <w:rsid w:val="00B46D03"/>
    <w:rsid w:val="00B46DCA"/>
    <w:rsid w:val="00B47CA4"/>
    <w:rsid w:val="00B50652"/>
    <w:rsid w:val="00B50C46"/>
    <w:rsid w:val="00B5255F"/>
    <w:rsid w:val="00B534E4"/>
    <w:rsid w:val="00B56383"/>
    <w:rsid w:val="00B566E7"/>
    <w:rsid w:val="00B57C94"/>
    <w:rsid w:val="00B57D8C"/>
    <w:rsid w:val="00B609C0"/>
    <w:rsid w:val="00B630D1"/>
    <w:rsid w:val="00B6379F"/>
    <w:rsid w:val="00B70084"/>
    <w:rsid w:val="00B74B80"/>
    <w:rsid w:val="00B7665E"/>
    <w:rsid w:val="00B7777C"/>
    <w:rsid w:val="00B81539"/>
    <w:rsid w:val="00B8282A"/>
    <w:rsid w:val="00B84B99"/>
    <w:rsid w:val="00B87FDE"/>
    <w:rsid w:val="00B90784"/>
    <w:rsid w:val="00B90C00"/>
    <w:rsid w:val="00B91849"/>
    <w:rsid w:val="00B922DF"/>
    <w:rsid w:val="00B92829"/>
    <w:rsid w:val="00B932F6"/>
    <w:rsid w:val="00B945E9"/>
    <w:rsid w:val="00BA0AD5"/>
    <w:rsid w:val="00BA15D3"/>
    <w:rsid w:val="00BA2EB6"/>
    <w:rsid w:val="00BA4616"/>
    <w:rsid w:val="00BA54A7"/>
    <w:rsid w:val="00BB1C24"/>
    <w:rsid w:val="00BB27FD"/>
    <w:rsid w:val="00BB695A"/>
    <w:rsid w:val="00BC0738"/>
    <w:rsid w:val="00BC0BAE"/>
    <w:rsid w:val="00BC217F"/>
    <w:rsid w:val="00BC293D"/>
    <w:rsid w:val="00BC3A58"/>
    <w:rsid w:val="00BC3F69"/>
    <w:rsid w:val="00BC5272"/>
    <w:rsid w:val="00BC54E7"/>
    <w:rsid w:val="00BC7A34"/>
    <w:rsid w:val="00BC7E0D"/>
    <w:rsid w:val="00BD0418"/>
    <w:rsid w:val="00BD1598"/>
    <w:rsid w:val="00BD1CAA"/>
    <w:rsid w:val="00BD2616"/>
    <w:rsid w:val="00BD3609"/>
    <w:rsid w:val="00BD525C"/>
    <w:rsid w:val="00BD5CFD"/>
    <w:rsid w:val="00BD6647"/>
    <w:rsid w:val="00BD7049"/>
    <w:rsid w:val="00BD7990"/>
    <w:rsid w:val="00BD7DAE"/>
    <w:rsid w:val="00BE0D07"/>
    <w:rsid w:val="00BE1448"/>
    <w:rsid w:val="00BE238C"/>
    <w:rsid w:val="00BE2994"/>
    <w:rsid w:val="00BE54E4"/>
    <w:rsid w:val="00BE5C1F"/>
    <w:rsid w:val="00BE5F82"/>
    <w:rsid w:val="00BE6255"/>
    <w:rsid w:val="00BE6631"/>
    <w:rsid w:val="00BE7007"/>
    <w:rsid w:val="00BE73B1"/>
    <w:rsid w:val="00BE7DA8"/>
    <w:rsid w:val="00BF0104"/>
    <w:rsid w:val="00BF03DA"/>
    <w:rsid w:val="00BF0BBC"/>
    <w:rsid w:val="00BF3539"/>
    <w:rsid w:val="00BF49C0"/>
    <w:rsid w:val="00BF51B0"/>
    <w:rsid w:val="00BF6D6B"/>
    <w:rsid w:val="00BF6E3F"/>
    <w:rsid w:val="00C0012D"/>
    <w:rsid w:val="00C0082D"/>
    <w:rsid w:val="00C03D7C"/>
    <w:rsid w:val="00C04F16"/>
    <w:rsid w:val="00C052F1"/>
    <w:rsid w:val="00C05882"/>
    <w:rsid w:val="00C06338"/>
    <w:rsid w:val="00C07427"/>
    <w:rsid w:val="00C07A41"/>
    <w:rsid w:val="00C13CE2"/>
    <w:rsid w:val="00C16A02"/>
    <w:rsid w:val="00C16E5B"/>
    <w:rsid w:val="00C1797C"/>
    <w:rsid w:val="00C21E03"/>
    <w:rsid w:val="00C22085"/>
    <w:rsid w:val="00C2399E"/>
    <w:rsid w:val="00C23A9C"/>
    <w:rsid w:val="00C23EC3"/>
    <w:rsid w:val="00C25C04"/>
    <w:rsid w:val="00C26384"/>
    <w:rsid w:val="00C26643"/>
    <w:rsid w:val="00C273BA"/>
    <w:rsid w:val="00C3011B"/>
    <w:rsid w:val="00C30A60"/>
    <w:rsid w:val="00C3172D"/>
    <w:rsid w:val="00C331A1"/>
    <w:rsid w:val="00C34D12"/>
    <w:rsid w:val="00C363E4"/>
    <w:rsid w:val="00C373ED"/>
    <w:rsid w:val="00C40072"/>
    <w:rsid w:val="00C412F3"/>
    <w:rsid w:val="00C41971"/>
    <w:rsid w:val="00C42028"/>
    <w:rsid w:val="00C43846"/>
    <w:rsid w:val="00C450A3"/>
    <w:rsid w:val="00C461D4"/>
    <w:rsid w:val="00C473CA"/>
    <w:rsid w:val="00C50230"/>
    <w:rsid w:val="00C50888"/>
    <w:rsid w:val="00C50977"/>
    <w:rsid w:val="00C529A1"/>
    <w:rsid w:val="00C53F66"/>
    <w:rsid w:val="00C547A4"/>
    <w:rsid w:val="00C548C8"/>
    <w:rsid w:val="00C577F8"/>
    <w:rsid w:val="00C578D2"/>
    <w:rsid w:val="00C63AA0"/>
    <w:rsid w:val="00C669F2"/>
    <w:rsid w:val="00C678EF"/>
    <w:rsid w:val="00C7179F"/>
    <w:rsid w:val="00C72804"/>
    <w:rsid w:val="00C72DC5"/>
    <w:rsid w:val="00C73D9A"/>
    <w:rsid w:val="00C7456C"/>
    <w:rsid w:val="00C77D77"/>
    <w:rsid w:val="00C81B69"/>
    <w:rsid w:val="00C85145"/>
    <w:rsid w:val="00C85E42"/>
    <w:rsid w:val="00C867BD"/>
    <w:rsid w:val="00C90CEC"/>
    <w:rsid w:val="00C90F42"/>
    <w:rsid w:val="00C91B15"/>
    <w:rsid w:val="00C944D3"/>
    <w:rsid w:val="00C9710B"/>
    <w:rsid w:val="00CA28D2"/>
    <w:rsid w:val="00CA4289"/>
    <w:rsid w:val="00CA4745"/>
    <w:rsid w:val="00CA4A36"/>
    <w:rsid w:val="00CA530B"/>
    <w:rsid w:val="00CA66F3"/>
    <w:rsid w:val="00CB0DDE"/>
    <w:rsid w:val="00CB0E80"/>
    <w:rsid w:val="00CB1BBB"/>
    <w:rsid w:val="00CB4EC2"/>
    <w:rsid w:val="00CB700A"/>
    <w:rsid w:val="00CC0FCA"/>
    <w:rsid w:val="00CC24A0"/>
    <w:rsid w:val="00CC5165"/>
    <w:rsid w:val="00CC53F6"/>
    <w:rsid w:val="00CD15D9"/>
    <w:rsid w:val="00CD53B7"/>
    <w:rsid w:val="00CE1398"/>
    <w:rsid w:val="00CE169B"/>
    <w:rsid w:val="00CE1866"/>
    <w:rsid w:val="00CE1BDE"/>
    <w:rsid w:val="00CE2E91"/>
    <w:rsid w:val="00CE5C90"/>
    <w:rsid w:val="00CE7ABC"/>
    <w:rsid w:val="00CE7D29"/>
    <w:rsid w:val="00CF054F"/>
    <w:rsid w:val="00CF125D"/>
    <w:rsid w:val="00CF167D"/>
    <w:rsid w:val="00CF583C"/>
    <w:rsid w:val="00CF6873"/>
    <w:rsid w:val="00CF6B46"/>
    <w:rsid w:val="00CF73F8"/>
    <w:rsid w:val="00CF77A3"/>
    <w:rsid w:val="00D01DA3"/>
    <w:rsid w:val="00D01EB1"/>
    <w:rsid w:val="00D042B9"/>
    <w:rsid w:val="00D04D0E"/>
    <w:rsid w:val="00D05DB5"/>
    <w:rsid w:val="00D05EBC"/>
    <w:rsid w:val="00D06E96"/>
    <w:rsid w:val="00D0717C"/>
    <w:rsid w:val="00D073B2"/>
    <w:rsid w:val="00D101C0"/>
    <w:rsid w:val="00D12182"/>
    <w:rsid w:val="00D14AE6"/>
    <w:rsid w:val="00D15531"/>
    <w:rsid w:val="00D16F5B"/>
    <w:rsid w:val="00D20A36"/>
    <w:rsid w:val="00D216A7"/>
    <w:rsid w:val="00D222CE"/>
    <w:rsid w:val="00D236D2"/>
    <w:rsid w:val="00D2383E"/>
    <w:rsid w:val="00D32738"/>
    <w:rsid w:val="00D32A12"/>
    <w:rsid w:val="00D32AF3"/>
    <w:rsid w:val="00D33C33"/>
    <w:rsid w:val="00D34240"/>
    <w:rsid w:val="00D34D1A"/>
    <w:rsid w:val="00D3628C"/>
    <w:rsid w:val="00D36A79"/>
    <w:rsid w:val="00D36F6E"/>
    <w:rsid w:val="00D376EC"/>
    <w:rsid w:val="00D40896"/>
    <w:rsid w:val="00D423D8"/>
    <w:rsid w:val="00D43424"/>
    <w:rsid w:val="00D43B41"/>
    <w:rsid w:val="00D44FCF"/>
    <w:rsid w:val="00D45A8F"/>
    <w:rsid w:val="00D46045"/>
    <w:rsid w:val="00D46216"/>
    <w:rsid w:val="00D46670"/>
    <w:rsid w:val="00D50181"/>
    <w:rsid w:val="00D52BB1"/>
    <w:rsid w:val="00D537E5"/>
    <w:rsid w:val="00D5433F"/>
    <w:rsid w:val="00D54D9F"/>
    <w:rsid w:val="00D56759"/>
    <w:rsid w:val="00D56A16"/>
    <w:rsid w:val="00D63B28"/>
    <w:rsid w:val="00D63F07"/>
    <w:rsid w:val="00D645F1"/>
    <w:rsid w:val="00D64814"/>
    <w:rsid w:val="00D65E4F"/>
    <w:rsid w:val="00D66B79"/>
    <w:rsid w:val="00D67253"/>
    <w:rsid w:val="00D706E5"/>
    <w:rsid w:val="00D711E6"/>
    <w:rsid w:val="00D71574"/>
    <w:rsid w:val="00D7225F"/>
    <w:rsid w:val="00D729FD"/>
    <w:rsid w:val="00D72F60"/>
    <w:rsid w:val="00D73DEB"/>
    <w:rsid w:val="00D742A9"/>
    <w:rsid w:val="00D74497"/>
    <w:rsid w:val="00D74AF2"/>
    <w:rsid w:val="00D74E3E"/>
    <w:rsid w:val="00D76C6A"/>
    <w:rsid w:val="00D829C3"/>
    <w:rsid w:val="00D859F4"/>
    <w:rsid w:val="00D86227"/>
    <w:rsid w:val="00D86528"/>
    <w:rsid w:val="00D8762B"/>
    <w:rsid w:val="00D90DE8"/>
    <w:rsid w:val="00D92C17"/>
    <w:rsid w:val="00D94A5C"/>
    <w:rsid w:val="00D96318"/>
    <w:rsid w:val="00D97839"/>
    <w:rsid w:val="00D97FCF"/>
    <w:rsid w:val="00DA1E6C"/>
    <w:rsid w:val="00DA2075"/>
    <w:rsid w:val="00DA29FE"/>
    <w:rsid w:val="00DA2E28"/>
    <w:rsid w:val="00DA54CC"/>
    <w:rsid w:val="00DA6B65"/>
    <w:rsid w:val="00DB0C7F"/>
    <w:rsid w:val="00DB2EB0"/>
    <w:rsid w:val="00DB4623"/>
    <w:rsid w:val="00DB46F4"/>
    <w:rsid w:val="00DB533D"/>
    <w:rsid w:val="00DB546F"/>
    <w:rsid w:val="00DB54D4"/>
    <w:rsid w:val="00DB782A"/>
    <w:rsid w:val="00DC03FF"/>
    <w:rsid w:val="00DC0930"/>
    <w:rsid w:val="00DC1F80"/>
    <w:rsid w:val="00DC3C2B"/>
    <w:rsid w:val="00DC6FF4"/>
    <w:rsid w:val="00DD0001"/>
    <w:rsid w:val="00DD3943"/>
    <w:rsid w:val="00DD52AE"/>
    <w:rsid w:val="00DD7595"/>
    <w:rsid w:val="00DD76AE"/>
    <w:rsid w:val="00DE01AC"/>
    <w:rsid w:val="00DE1DBC"/>
    <w:rsid w:val="00DE24BE"/>
    <w:rsid w:val="00DE2DA5"/>
    <w:rsid w:val="00DE3288"/>
    <w:rsid w:val="00DE3E83"/>
    <w:rsid w:val="00DE41EB"/>
    <w:rsid w:val="00DE4633"/>
    <w:rsid w:val="00DE4C37"/>
    <w:rsid w:val="00DE60BF"/>
    <w:rsid w:val="00DE6EE4"/>
    <w:rsid w:val="00DE7612"/>
    <w:rsid w:val="00DF0675"/>
    <w:rsid w:val="00DF1069"/>
    <w:rsid w:val="00DF1EDC"/>
    <w:rsid w:val="00DF21EB"/>
    <w:rsid w:val="00DF3340"/>
    <w:rsid w:val="00DF385B"/>
    <w:rsid w:val="00DF5C21"/>
    <w:rsid w:val="00DF6203"/>
    <w:rsid w:val="00DF7C1D"/>
    <w:rsid w:val="00E0005B"/>
    <w:rsid w:val="00E01338"/>
    <w:rsid w:val="00E02467"/>
    <w:rsid w:val="00E04547"/>
    <w:rsid w:val="00E06A1B"/>
    <w:rsid w:val="00E107A7"/>
    <w:rsid w:val="00E118ED"/>
    <w:rsid w:val="00E11C83"/>
    <w:rsid w:val="00E1318F"/>
    <w:rsid w:val="00E133D5"/>
    <w:rsid w:val="00E1536E"/>
    <w:rsid w:val="00E16234"/>
    <w:rsid w:val="00E16B15"/>
    <w:rsid w:val="00E1710F"/>
    <w:rsid w:val="00E240B3"/>
    <w:rsid w:val="00E2530A"/>
    <w:rsid w:val="00E262F9"/>
    <w:rsid w:val="00E27CB6"/>
    <w:rsid w:val="00E30DF9"/>
    <w:rsid w:val="00E31A44"/>
    <w:rsid w:val="00E31A95"/>
    <w:rsid w:val="00E31CEA"/>
    <w:rsid w:val="00E32064"/>
    <w:rsid w:val="00E3292C"/>
    <w:rsid w:val="00E34FB4"/>
    <w:rsid w:val="00E37516"/>
    <w:rsid w:val="00E40463"/>
    <w:rsid w:val="00E4122B"/>
    <w:rsid w:val="00E4197F"/>
    <w:rsid w:val="00E41B20"/>
    <w:rsid w:val="00E442B9"/>
    <w:rsid w:val="00E450F1"/>
    <w:rsid w:val="00E45755"/>
    <w:rsid w:val="00E470B8"/>
    <w:rsid w:val="00E506F5"/>
    <w:rsid w:val="00E5102E"/>
    <w:rsid w:val="00E52FC9"/>
    <w:rsid w:val="00E54A73"/>
    <w:rsid w:val="00E54D7B"/>
    <w:rsid w:val="00E54F58"/>
    <w:rsid w:val="00E5558E"/>
    <w:rsid w:val="00E575A7"/>
    <w:rsid w:val="00E57E05"/>
    <w:rsid w:val="00E614C9"/>
    <w:rsid w:val="00E6158A"/>
    <w:rsid w:val="00E6188B"/>
    <w:rsid w:val="00E61BBD"/>
    <w:rsid w:val="00E63DC0"/>
    <w:rsid w:val="00E6592A"/>
    <w:rsid w:val="00E66D73"/>
    <w:rsid w:val="00E707FD"/>
    <w:rsid w:val="00E71DA6"/>
    <w:rsid w:val="00E736A6"/>
    <w:rsid w:val="00E7662F"/>
    <w:rsid w:val="00E774BC"/>
    <w:rsid w:val="00E817E6"/>
    <w:rsid w:val="00E826BB"/>
    <w:rsid w:val="00E82CEC"/>
    <w:rsid w:val="00E85484"/>
    <w:rsid w:val="00E8592A"/>
    <w:rsid w:val="00E85E57"/>
    <w:rsid w:val="00E86CF0"/>
    <w:rsid w:val="00E90879"/>
    <w:rsid w:val="00E912BB"/>
    <w:rsid w:val="00E920AC"/>
    <w:rsid w:val="00E9347C"/>
    <w:rsid w:val="00E971C4"/>
    <w:rsid w:val="00EA023B"/>
    <w:rsid w:val="00EA14E3"/>
    <w:rsid w:val="00EA2F18"/>
    <w:rsid w:val="00EA3EB7"/>
    <w:rsid w:val="00EA442F"/>
    <w:rsid w:val="00EB22D2"/>
    <w:rsid w:val="00EB4A2C"/>
    <w:rsid w:val="00EC0024"/>
    <w:rsid w:val="00EC287E"/>
    <w:rsid w:val="00EC6E54"/>
    <w:rsid w:val="00EC6F5D"/>
    <w:rsid w:val="00EC706F"/>
    <w:rsid w:val="00ED0C89"/>
    <w:rsid w:val="00ED145C"/>
    <w:rsid w:val="00ED1843"/>
    <w:rsid w:val="00ED2614"/>
    <w:rsid w:val="00ED4122"/>
    <w:rsid w:val="00ED4E4C"/>
    <w:rsid w:val="00ED4F61"/>
    <w:rsid w:val="00ED7610"/>
    <w:rsid w:val="00EE41B9"/>
    <w:rsid w:val="00EE45A1"/>
    <w:rsid w:val="00EE54BD"/>
    <w:rsid w:val="00EF00BD"/>
    <w:rsid w:val="00EF04EA"/>
    <w:rsid w:val="00EF0A6D"/>
    <w:rsid w:val="00EF1117"/>
    <w:rsid w:val="00EF1C01"/>
    <w:rsid w:val="00EF533B"/>
    <w:rsid w:val="00EF535B"/>
    <w:rsid w:val="00EF5414"/>
    <w:rsid w:val="00EF5A84"/>
    <w:rsid w:val="00EF6886"/>
    <w:rsid w:val="00EF72A0"/>
    <w:rsid w:val="00F017EB"/>
    <w:rsid w:val="00F027C7"/>
    <w:rsid w:val="00F031FA"/>
    <w:rsid w:val="00F03767"/>
    <w:rsid w:val="00F0627A"/>
    <w:rsid w:val="00F079B3"/>
    <w:rsid w:val="00F11A71"/>
    <w:rsid w:val="00F13928"/>
    <w:rsid w:val="00F139B4"/>
    <w:rsid w:val="00F1469F"/>
    <w:rsid w:val="00F14E38"/>
    <w:rsid w:val="00F155DD"/>
    <w:rsid w:val="00F15D1B"/>
    <w:rsid w:val="00F177C8"/>
    <w:rsid w:val="00F20388"/>
    <w:rsid w:val="00F20532"/>
    <w:rsid w:val="00F21D55"/>
    <w:rsid w:val="00F21E44"/>
    <w:rsid w:val="00F22C2F"/>
    <w:rsid w:val="00F23F3A"/>
    <w:rsid w:val="00F2400F"/>
    <w:rsid w:val="00F26E4D"/>
    <w:rsid w:val="00F30ADB"/>
    <w:rsid w:val="00F31D88"/>
    <w:rsid w:val="00F31EF4"/>
    <w:rsid w:val="00F320C3"/>
    <w:rsid w:val="00F34D8F"/>
    <w:rsid w:val="00F364BA"/>
    <w:rsid w:val="00F36F17"/>
    <w:rsid w:val="00F36FCB"/>
    <w:rsid w:val="00F37369"/>
    <w:rsid w:val="00F37994"/>
    <w:rsid w:val="00F40EF9"/>
    <w:rsid w:val="00F41F4D"/>
    <w:rsid w:val="00F42726"/>
    <w:rsid w:val="00F44681"/>
    <w:rsid w:val="00F5016F"/>
    <w:rsid w:val="00F51C09"/>
    <w:rsid w:val="00F6129E"/>
    <w:rsid w:val="00F645D3"/>
    <w:rsid w:val="00F6460B"/>
    <w:rsid w:val="00F649FE"/>
    <w:rsid w:val="00F65493"/>
    <w:rsid w:val="00F65E87"/>
    <w:rsid w:val="00F67541"/>
    <w:rsid w:val="00F67E95"/>
    <w:rsid w:val="00F70DCE"/>
    <w:rsid w:val="00F725E1"/>
    <w:rsid w:val="00F735DA"/>
    <w:rsid w:val="00F802B1"/>
    <w:rsid w:val="00F80702"/>
    <w:rsid w:val="00F833BA"/>
    <w:rsid w:val="00F839A5"/>
    <w:rsid w:val="00F84325"/>
    <w:rsid w:val="00F8491B"/>
    <w:rsid w:val="00F84928"/>
    <w:rsid w:val="00F8496E"/>
    <w:rsid w:val="00F85053"/>
    <w:rsid w:val="00F85567"/>
    <w:rsid w:val="00F8682D"/>
    <w:rsid w:val="00F86A45"/>
    <w:rsid w:val="00F902C2"/>
    <w:rsid w:val="00F909FC"/>
    <w:rsid w:val="00F920EB"/>
    <w:rsid w:val="00F922E5"/>
    <w:rsid w:val="00F9248C"/>
    <w:rsid w:val="00F96C36"/>
    <w:rsid w:val="00F9735B"/>
    <w:rsid w:val="00F97F2F"/>
    <w:rsid w:val="00FA07B7"/>
    <w:rsid w:val="00FA1495"/>
    <w:rsid w:val="00FA1907"/>
    <w:rsid w:val="00FA26BD"/>
    <w:rsid w:val="00FA2A34"/>
    <w:rsid w:val="00FA37E1"/>
    <w:rsid w:val="00FA47E1"/>
    <w:rsid w:val="00FA5150"/>
    <w:rsid w:val="00FA5D5E"/>
    <w:rsid w:val="00FA5D90"/>
    <w:rsid w:val="00FA65DC"/>
    <w:rsid w:val="00FA7708"/>
    <w:rsid w:val="00FB0269"/>
    <w:rsid w:val="00FB354F"/>
    <w:rsid w:val="00FB36D3"/>
    <w:rsid w:val="00FB4BAD"/>
    <w:rsid w:val="00FB6198"/>
    <w:rsid w:val="00FC7A73"/>
    <w:rsid w:val="00FD0E41"/>
    <w:rsid w:val="00FD1627"/>
    <w:rsid w:val="00FD1C6E"/>
    <w:rsid w:val="00FD34C4"/>
    <w:rsid w:val="00FD4A5A"/>
    <w:rsid w:val="00FD6DAC"/>
    <w:rsid w:val="00FE1336"/>
    <w:rsid w:val="00FE137C"/>
    <w:rsid w:val="00FE1ED0"/>
    <w:rsid w:val="00FE258E"/>
    <w:rsid w:val="00FE312E"/>
    <w:rsid w:val="00FE4530"/>
    <w:rsid w:val="00FE4C3E"/>
    <w:rsid w:val="00FF0293"/>
    <w:rsid w:val="00FF08DE"/>
    <w:rsid w:val="00FF1D34"/>
    <w:rsid w:val="00FF3500"/>
    <w:rsid w:val="00FF3852"/>
    <w:rsid w:val="00FF4881"/>
    <w:rsid w:val="00FF5047"/>
    <w:rsid w:val="00FF59C0"/>
    <w:rsid w:val="00FF706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34"/>
    <o:shapelayout v:ext="edit">
      <o:idmap v:ext="edit" data="1"/>
    </o:shapelayout>
  </w:shapeDefaults>
  <w:decimalSymbol w:val="."/>
  <w:listSeparator w:val=","/>
  <w14:docId w14:val="3F6A4F90"/>
  <w15:chartTrackingRefBased/>
  <w15:docId w15:val="{3AA91F59-EDB0-4C65-9665-9350DE66AD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73D9A"/>
  </w:style>
  <w:style w:type="paragraph" w:styleId="Heading1">
    <w:name w:val="heading 1"/>
    <w:basedOn w:val="Normal"/>
    <w:next w:val="Normal"/>
    <w:link w:val="Heading1Char"/>
    <w:uiPriority w:val="9"/>
    <w:qFormat/>
    <w:rsid w:val="00C73D9A"/>
    <w:pPr>
      <w:keepNext/>
      <w:keepLines/>
      <w:spacing w:before="480" w:after="0"/>
      <w:outlineLvl w:val="0"/>
    </w:pPr>
    <w:rPr>
      <w:rFonts w:asciiTheme="majorHAnsi" w:eastAsiaTheme="majorEastAsia" w:hAnsiTheme="majorHAnsi" w:cstheme="majorBidi"/>
      <w:b/>
      <w:bCs/>
      <w:color w:val="2F5496" w:themeColor="accent1" w:themeShade="BF"/>
      <w:sz w:val="28"/>
      <w:szCs w:val="28"/>
    </w:rPr>
  </w:style>
  <w:style w:type="paragraph" w:styleId="Heading2">
    <w:name w:val="heading 2"/>
    <w:basedOn w:val="Normal"/>
    <w:next w:val="Normal"/>
    <w:link w:val="Heading2Char"/>
    <w:uiPriority w:val="9"/>
    <w:unhideWhenUsed/>
    <w:qFormat/>
    <w:rsid w:val="00C73D9A"/>
    <w:pPr>
      <w:keepNext/>
      <w:keepLines/>
      <w:spacing w:before="200" w:after="0"/>
      <w:outlineLvl w:val="1"/>
    </w:pPr>
    <w:rPr>
      <w:rFonts w:asciiTheme="majorHAnsi" w:eastAsiaTheme="majorEastAsia" w:hAnsiTheme="majorHAnsi" w:cstheme="majorBidi"/>
      <w:b/>
      <w:bCs/>
      <w:color w:val="4472C4" w:themeColor="accent1"/>
      <w:sz w:val="26"/>
      <w:szCs w:val="26"/>
    </w:rPr>
  </w:style>
  <w:style w:type="paragraph" w:styleId="Heading3">
    <w:name w:val="heading 3"/>
    <w:basedOn w:val="Normal"/>
    <w:next w:val="Normal"/>
    <w:link w:val="Heading3Char"/>
    <w:uiPriority w:val="9"/>
    <w:unhideWhenUsed/>
    <w:qFormat/>
    <w:rsid w:val="00C73D9A"/>
    <w:pPr>
      <w:keepNext/>
      <w:keepLines/>
      <w:spacing w:before="200" w:after="0"/>
      <w:outlineLvl w:val="2"/>
    </w:pPr>
    <w:rPr>
      <w:rFonts w:asciiTheme="majorHAnsi" w:eastAsiaTheme="majorEastAsia" w:hAnsiTheme="majorHAnsi" w:cstheme="majorBidi"/>
      <w:b/>
      <w:bCs/>
      <w:color w:val="4472C4" w:themeColor="accent1"/>
    </w:rPr>
  </w:style>
  <w:style w:type="paragraph" w:styleId="Heading4">
    <w:name w:val="heading 4"/>
    <w:basedOn w:val="Normal"/>
    <w:next w:val="Normal"/>
    <w:link w:val="Heading4Char"/>
    <w:uiPriority w:val="9"/>
    <w:semiHidden/>
    <w:unhideWhenUsed/>
    <w:qFormat/>
    <w:rsid w:val="00C73D9A"/>
    <w:pPr>
      <w:keepNext/>
      <w:keepLines/>
      <w:spacing w:before="200" w:after="0"/>
      <w:outlineLvl w:val="3"/>
    </w:pPr>
    <w:rPr>
      <w:rFonts w:asciiTheme="majorHAnsi" w:eastAsiaTheme="majorEastAsia" w:hAnsiTheme="majorHAnsi" w:cstheme="majorBidi"/>
      <w:b/>
      <w:bCs/>
      <w:i/>
      <w:iCs/>
      <w:color w:val="4472C4" w:themeColor="accent1"/>
    </w:rPr>
  </w:style>
  <w:style w:type="paragraph" w:styleId="Heading5">
    <w:name w:val="heading 5"/>
    <w:basedOn w:val="Normal"/>
    <w:next w:val="Normal"/>
    <w:link w:val="Heading5Char"/>
    <w:uiPriority w:val="9"/>
    <w:semiHidden/>
    <w:unhideWhenUsed/>
    <w:qFormat/>
    <w:rsid w:val="00C73D9A"/>
    <w:pPr>
      <w:keepNext/>
      <w:keepLines/>
      <w:spacing w:before="200" w:after="0"/>
      <w:outlineLvl w:val="4"/>
    </w:pPr>
    <w:rPr>
      <w:rFonts w:asciiTheme="majorHAnsi" w:eastAsiaTheme="majorEastAsia" w:hAnsiTheme="majorHAnsi" w:cstheme="majorBidi"/>
      <w:color w:val="1F3763" w:themeColor="accent1" w:themeShade="7F"/>
    </w:rPr>
  </w:style>
  <w:style w:type="paragraph" w:styleId="Heading6">
    <w:name w:val="heading 6"/>
    <w:basedOn w:val="Normal"/>
    <w:next w:val="Normal"/>
    <w:link w:val="Heading6Char"/>
    <w:uiPriority w:val="9"/>
    <w:semiHidden/>
    <w:unhideWhenUsed/>
    <w:qFormat/>
    <w:rsid w:val="00C73D9A"/>
    <w:pPr>
      <w:keepNext/>
      <w:keepLines/>
      <w:spacing w:before="200" w:after="0"/>
      <w:outlineLvl w:val="5"/>
    </w:pPr>
    <w:rPr>
      <w:rFonts w:asciiTheme="majorHAnsi" w:eastAsiaTheme="majorEastAsia" w:hAnsiTheme="majorHAnsi" w:cstheme="majorBidi"/>
      <w:i/>
      <w:iCs/>
      <w:color w:val="1F3763" w:themeColor="accent1" w:themeShade="7F"/>
    </w:rPr>
  </w:style>
  <w:style w:type="paragraph" w:styleId="Heading7">
    <w:name w:val="heading 7"/>
    <w:basedOn w:val="Normal"/>
    <w:next w:val="Normal"/>
    <w:link w:val="Heading7Char"/>
    <w:uiPriority w:val="9"/>
    <w:semiHidden/>
    <w:unhideWhenUsed/>
    <w:qFormat/>
    <w:rsid w:val="00C73D9A"/>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C73D9A"/>
    <w:pPr>
      <w:keepNext/>
      <w:keepLines/>
      <w:spacing w:before="200" w:after="0"/>
      <w:outlineLvl w:val="7"/>
    </w:pPr>
    <w:rPr>
      <w:rFonts w:asciiTheme="majorHAnsi" w:eastAsiaTheme="majorEastAsia" w:hAnsiTheme="majorHAnsi" w:cstheme="majorBidi"/>
      <w:color w:val="4472C4" w:themeColor="accent1"/>
      <w:sz w:val="20"/>
      <w:szCs w:val="20"/>
    </w:rPr>
  </w:style>
  <w:style w:type="paragraph" w:styleId="Heading9">
    <w:name w:val="heading 9"/>
    <w:basedOn w:val="Normal"/>
    <w:next w:val="Normal"/>
    <w:link w:val="Heading9Char"/>
    <w:uiPriority w:val="9"/>
    <w:semiHidden/>
    <w:unhideWhenUsed/>
    <w:qFormat/>
    <w:rsid w:val="00C73D9A"/>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73D9A"/>
    <w:rPr>
      <w:rFonts w:asciiTheme="majorHAnsi" w:eastAsiaTheme="majorEastAsia" w:hAnsiTheme="majorHAnsi" w:cstheme="majorBidi"/>
      <w:b/>
      <w:bCs/>
      <w:color w:val="2F5496" w:themeColor="accent1" w:themeShade="BF"/>
      <w:sz w:val="28"/>
      <w:szCs w:val="28"/>
    </w:rPr>
  </w:style>
  <w:style w:type="character" w:customStyle="1" w:styleId="Heading2Char">
    <w:name w:val="Heading 2 Char"/>
    <w:basedOn w:val="DefaultParagraphFont"/>
    <w:link w:val="Heading2"/>
    <w:uiPriority w:val="9"/>
    <w:rsid w:val="00C73D9A"/>
    <w:rPr>
      <w:rFonts w:asciiTheme="majorHAnsi" w:eastAsiaTheme="majorEastAsia" w:hAnsiTheme="majorHAnsi" w:cstheme="majorBidi"/>
      <w:b/>
      <w:bCs/>
      <w:color w:val="4472C4" w:themeColor="accent1"/>
      <w:sz w:val="26"/>
      <w:szCs w:val="26"/>
    </w:rPr>
  </w:style>
  <w:style w:type="character" w:customStyle="1" w:styleId="Heading3Char">
    <w:name w:val="Heading 3 Char"/>
    <w:basedOn w:val="DefaultParagraphFont"/>
    <w:link w:val="Heading3"/>
    <w:uiPriority w:val="9"/>
    <w:rsid w:val="00C73D9A"/>
    <w:rPr>
      <w:rFonts w:asciiTheme="majorHAnsi" w:eastAsiaTheme="majorEastAsia" w:hAnsiTheme="majorHAnsi" w:cstheme="majorBidi"/>
      <w:b/>
      <w:bCs/>
      <w:color w:val="4472C4" w:themeColor="accent1"/>
    </w:rPr>
  </w:style>
  <w:style w:type="character" w:customStyle="1" w:styleId="Heading4Char">
    <w:name w:val="Heading 4 Char"/>
    <w:basedOn w:val="DefaultParagraphFont"/>
    <w:link w:val="Heading4"/>
    <w:uiPriority w:val="9"/>
    <w:semiHidden/>
    <w:rsid w:val="00C73D9A"/>
    <w:rPr>
      <w:rFonts w:asciiTheme="majorHAnsi" w:eastAsiaTheme="majorEastAsia" w:hAnsiTheme="majorHAnsi" w:cstheme="majorBidi"/>
      <w:b/>
      <w:bCs/>
      <w:i/>
      <w:iCs/>
      <w:color w:val="4472C4" w:themeColor="accent1"/>
    </w:rPr>
  </w:style>
  <w:style w:type="character" w:customStyle="1" w:styleId="Heading5Char">
    <w:name w:val="Heading 5 Char"/>
    <w:basedOn w:val="DefaultParagraphFont"/>
    <w:link w:val="Heading5"/>
    <w:uiPriority w:val="9"/>
    <w:semiHidden/>
    <w:rsid w:val="00C73D9A"/>
    <w:rPr>
      <w:rFonts w:asciiTheme="majorHAnsi" w:eastAsiaTheme="majorEastAsia" w:hAnsiTheme="majorHAnsi" w:cstheme="majorBidi"/>
      <w:color w:val="1F3763" w:themeColor="accent1" w:themeShade="7F"/>
    </w:rPr>
  </w:style>
  <w:style w:type="character" w:customStyle="1" w:styleId="Heading6Char">
    <w:name w:val="Heading 6 Char"/>
    <w:basedOn w:val="DefaultParagraphFont"/>
    <w:link w:val="Heading6"/>
    <w:uiPriority w:val="9"/>
    <w:semiHidden/>
    <w:rsid w:val="00C73D9A"/>
    <w:rPr>
      <w:rFonts w:asciiTheme="majorHAnsi" w:eastAsiaTheme="majorEastAsia" w:hAnsiTheme="majorHAnsi" w:cstheme="majorBidi"/>
      <w:i/>
      <w:iCs/>
      <w:color w:val="1F3763" w:themeColor="accent1" w:themeShade="7F"/>
    </w:rPr>
  </w:style>
  <w:style w:type="character" w:customStyle="1" w:styleId="Heading7Char">
    <w:name w:val="Heading 7 Char"/>
    <w:basedOn w:val="DefaultParagraphFont"/>
    <w:link w:val="Heading7"/>
    <w:uiPriority w:val="9"/>
    <w:semiHidden/>
    <w:rsid w:val="00C73D9A"/>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C73D9A"/>
    <w:rPr>
      <w:rFonts w:asciiTheme="majorHAnsi" w:eastAsiaTheme="majorEastAsia" w:hAnsiTheme="majorHAnsi" w:cstheme="majorBidi"/>
      <w:color w:val="4472C4" w:themeColor="accent1"/>
      <w:sz w:val="20"/>
      <w:szCs w:val="20"/>
    </w:rPr>
  </w:style>
  <w:style w:type="character" w:customStyle="1" w:styleId="Heading9Char">
    <w:name w:val="Heading 9 Char"/>
    <w:basedOn w:val="DefaultParagraphFont"/>
    <w:link w:val="Heading9"/>
    <w:uiPriority w:val="9"/>
    <w:semiHidden/>
    <w:rsid w:val="00C73D9A"/>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C73D9A"/>
    <w:pPr>
      <w:spacing w:line="240" w:lineRule="auto"/>
    </w:pPr>
    <w:rPr>
      <w:b/>
      <w:bCs/>
      <w:color w:val="4472C4" w:themeColor="accent1"/>
      <w:sz w:val="18"/>
      <w:szCs w:val="18"/>
    </w:rPr>
  </w:style>
  <w:style w:type="paragraph" w:styleId="Title">
    <w:name w:val="Title"/>
    <w:basedOn w:val="Normal"/>
    <w:next w:val="Normal"/>
    <w:link w:val="TitleChar"/>
    <w:uiPriority w:val="10"/>
    <w:qFormat/>
    <w:rsid w:val="00C73D9A"/>
    <w:pPr>
      <w:pBdr>
        <w:bottom w:val="single" w:sz="8" w:space="4" w:color="4472C4" w:themeColor="accent1"/>
      </w:pBdr>
      <w:spacing w:after="300" w:line="240" w:lineRule="auto"/>
      <w:contextualSpacing/>
    </w:pPr>
    <w:rPr>
      <w:rFonts w:asciiTheme="majorHAnsi" w:eastAsiaTheme="majorEastAsia" w:hAnsiTheme="majorHAnsi" w:cstheme="majorBidi"/>
      <w:color w:val="323E4F" w:themeColor="text2" w:themeShade="BF"/>
      <w:spacing w:val="5"/>
      <w:sz w:val="52"/>
      <w:szCs w:val="52"/>
    </w:rPr>
  </w:style>
  <w:style w:type="character" w:customStyle="1" w:styleId="TitleChar">
    <w:name w:val="Title Char"/>
    <w:basedOn w:val="DefaultParagraphFont"/>
    <w:link w:val="Title"/>
    <w:uiPriority w:val="10"/>
    <w:rsid w:val="00C73D9A"/>
    <w:rPr>
      <w:rFonts w:asciiTheme="majorHAnsi" w:eastAsiaTheme="majorEastAsia" w:hAnsiTheme="majorHAnsi" w:cstheme="majorBidi"/>
      <w:color w:val="323E4F" w:themeColor="text2" w:themeShade="BF"/>
      <w:spacing w:val="5"/>
      <w:sz w:val="52"/>
      <w:szCs w:val="52"/>
    </w:rPr>
  </w:style>
  <w:style w:type="paragraph" w:styleId="Subtitle">
    <w:name w:val="Subtitle"/>
    <w:basedOn w:val="Normal"/>
    <w:next w:val="Normal"/>
    <w:link w:val="SubtitleChar"/>
    <w:uiPriority w:val="11"/>
    <w:qFormat/>
    <w:rsid w:val="00C73D9A"/>
    <w:pPr>
      <w:numPr>
        <w:ilvl w:val="1"/>
      </w:numPr>
    </w:pPr>
    <w:rPr>
      <w:rFonts w:asciiTheme="majorHAnsi" w:eastAsiaTheme="majorEastAsia" w:hAnsiTheme="majorHAnsi" w:cstheme="majorBidi"/>
      <w:i/>
      <w:iCs/>
      <w:color w:val="4472C4" w:themeColor="accent1"/>
      <w:spacing w:val="15"/>
      <w:sz w:val="24"/>
      <w:szCs w:val="24"/>
    </w:rPr>
  </w:style>
  <w:style w:type="character" w:customStyle="1" w:styleId="SubtitleChar">
    <w:name w:val="Subtitle Char"/>
    <w:basedOn w:val="DefaultParagraphFont"/>
    <w:link w:val="Subtitle"/>
    <w:uiPriority w:val="11"/>
    <w:rsid w:val="00C73D9A"/>
    <w:rPr>
      <w:rFonts w:asciiTheme="majorHAnsi" w:eastAsiaTheme="majorEastAsia" w:hAnsiTheme="majorHAnsi" w:cstheme="majorBidi"/>
      <w:i/>
      <w:iCs/>
      <w:color w:val="4472C4" w:themeColor="accent1"/>
      <w:spacing w:val="15"/>
      <w:sz w:val="24"/>
      <w:szCs w:val="24"/>
    </w:rPr>
  </w:style>
  <w:style w:type="character" w:styleId="Strong">
    <w:name w:val="Strong"/>
    <w:basedOn w:val="DefaultParagraphFont"/>
    <w:uiPriority w:val="22"/>
    <w:qFormat/>
    <w:rsid w:val="00C73D9A"/>
    <w:rPr>
      <w:b/>
      <w:bCs/>
    </w:rPr>
  </w:style>
  <w:style w:type="character" w:styleId="Emphasis">
    <w:name w:val="Emphasis"/>
    <w:basedOn w:val="DefaultParagraphFont"/>
    <w:uiPriority w:val="20"/>
    <w:qFormat/>
    <w:rsid w:val="00C73D9A"/>
    <w:rPr>
      <w:i/>
      <w:iCs/>
    </w:rPr>
  </w:style>
  <w:style w:type="paragraph" w:styleId="NoSpacing">
    <w:name w:val="No Spacing"/>
    <w:uiPriority w:val="1"/>
    <w:qFormat/>
    <w:rsid w:val="00C73D9A"/>
    <w:pPr>
      <w:spacing w:after="0" w:line="240" w:lineRule="auto"/>
    </w:pPr>
  </w:style>
  <w:style w:type="paragraph" w:styleId="Quote">
    <w:name w:val="Quote"/>
    <w:basedOn w:val="Normal"/>
    <w:next w:val="Normal"/>
    <w:link w:val="QuoteChar"/>
    <w:uiPriority w:val="29"/>
    <w:qFormat/>
    <w:rsid w:val="00C73D9A"/>
    <w:rPr>
      <w:i/>
      <w:iCs/>
      <w:color w:val="000000" w:themeColor="text1"/>
    </w:rPr>
  </w:style>
  <w:style w:type="character" w:customStyle="1" w:styleId="QuoteChar">
    <w:name w:val="Quote Char"/>
    <w:basedOn w:val="DefaultParagraphFont"/>
    <w:link w:val="Quote"/>
    <w:uiPriority w:val="29"/>
    <w:rsid w:val="00C73D9A"/>
    <w:rPr>
      <w:i/>
      <w:iCs/>
      <w:color w:val="000000" w:themeColor="text1"/>
    </w:rPr>
  </w:style>
  <w:style w:type="paragraph" w:styleId="IntenseQuote">
    <w:name w:val="Intense Quote"/>
    <w:basedOn w:val="Normal"/>
    <w:next w:val="Normal"/>
    <w:link w:val="IntenseQuoteChar"/>
    <w:uiPriority w:val="30"/>
    <w:qFormat/>
    <w:rsid w:val="00C73D9A"/>
    <w:pPr>
      <w:pBdr>
        <w:bottom w:val="single" w:sz="4" w:space="4" w:color="4472C4" w:themeColor="accent1"/>
      </w:pBdr>
      <w:spacing w:before="200" w:after="280"/>
      <w:ind w:left="936" w:right="936"/>
    </w:pPr>
    <w:rPr>
      <w:b/>
      <w:bCs/>
      <w:i/>
      <w:iCs/>
      <w:color w:val="4472C4" w:themeColor="accent1"/>
    </w:rPr>
  </w:style>
  <w:style w:type="character" w:customStyle="1" w:styleId="IntenseQuoteChar">
    <w:name w:val="Intense Quote Char"/>
    <w:basedOn w:val="DefaultParagraphFont"/>
    <w:link w:val="IntenseQuote"/>
    <w:uiPriority w:val="30"/>
    <w:rsid w:val="00C73D9A"/>
    <w:rPr>
      <w:b/>
      <w:bCs/>
      <w:i/>
      <w:iCs/>
      <w:color w:val="4472C4" w:themeColor="accent1"/>
    </w:rPr>
  </w:style>
  <w:style w:type="character" w:styleId="SubtleEmphasis">
    <w:name w:val="Subtle Emphasis"/>
    <w:basedOn w:val="DefaultParagraphFont"/>
    <w:uiPriority w:val="19"/>
    <w:qFormat/>
    <w:rsid w:val="00C73D9A"/>
    <w:rPr>
      <w:i/>
      <w:iCs/>
      <w:color w:val="808080" w:themeColor="text1" w:themeTint="7F"/>
    </w:rPr>
  </w:style>
  <w:style w:type="character" w:styleId="IntenseEmphasis">
    <w:name w:val="Intense Emphasis"/>
    <w:basedOn w:val="DefaultParagraphFont"/>
    <w:uiPriority w:val="21"/>
    <w:qFormat/>
    <w:rsid w:val="00C73D9A"/>
    <w:rPr>
      <w:b/>
      <w:bCs/>
      <w:i/>
      <w:iCs/>
      <w:color w:val="4472C4" w:themeColor="accent1"/>
    </w:rPr>
  </w:style>
  <w:style w:type="character" w:styleId="SubtleReference">
    <w:name w:val="Subtle Reference"/>
    <w:basedOn w:val="DefaultParagraphFont"/>
    <w:uiPriority w:val="31"/>
    <w:qFormat/>
    <w:rsid w:val="00C73D9A"/>
    <w:rPr>
      <w:smallCaps/>
      <w:color w:val="ED7D31" w:themeColor="accent2"/>
      <w:u w:val="single"/>
    </w:rPr>
  </w:style>
  <w:style w:type="character" w:styleId="IntenseReference">
    <w:name w:val="Intense Reference"/>
    <w:basedOn w:val="DefaultParagraphFont"/>
    <w:uiPriority w:val="32"/>
    <w:qFormat/>
    <w:rsid w:val="00C73D9A"/>
    <w:rPr>
      <w:b/>
      <w:bCs/>
      <w:smallCaps/>
      <w:color w:val="ED7D31" w:themeColor="accent2"/>
      <w:spacing w:val="5"/>
      <w:u w:val="single"/>
    </w:rPr>
  </w:style>
  <w:style w:type="character" w:styleId="BookTitle">
    <w:name w:val="Book Title"/>
    <w:basedOn w:val="DefaultParagraphFont"/>
    <w:uiPriority w:val="33"/>
    <w:qFormat/>
    <w:rsid w:val="00C73D9A"/>
    <w:rPr>
      <w:b/>
      <w:bCs/>
      <w:smallCaps/>
      <w:spacing w:val="5"/>
    </w:rPr>
  </w:style>
  <w:style w:type="paragraph" w:styleId="TOCHeading">
    <w:name w:val="TOC Heading"/>
    <w:basedOn w:val="Heading1"/>
    <w:next w:val="Normal"/>
    <w:uiPriority w:val="39"/>
    <w:semiHidden/>
    <w:unhideWhenUsed/>
    <w:qFormat/>
    <w:rsid w:val="00C73D9A"/>
    <w:pPr>
      <w:outlineLvl w:val="9"/>
    </w:pPr>
  </w:style>
  <w:style w:type="character" w:styleId="Hyperlink">
    <w:name w:val="Hyperlink"/>
    <w:basedOn w:val="DefaultParagraphFont"/>
    <w:uiPriority w:val="99"/>
    <w:unhideWhenUsed/>
    <w:rsid w:val="003B66E4"/>
    <w:rPr>
      <w:color w:val="0563C1" w:themeColor="hyperlink"/>
      <w:u w:val="single"/>
    </w:rPr>
  </w:style>
  <w:style w:type="character" w:customStyle="1" w:styleId="UnresolvedMention">
    <w:name w:val="Unresolved Mention"/>
    <w:basedOn w:val="DefaultParagraphFont"/>
    <w:uiPriority w:val="99"/>
    <w:semiHidden/>
    <w:unhideWhenUsed/>
    <w:rsid w:val="003316C3"/>
    <w:rPr>
      <w:color w:val="605E5C"/>
      <w:shd w:val="clear" w:color="auto" w:fill="E1DFDD"/>
    </w:rPr>
  </w:style>
  <w:style w:type="paragraph" w:styleId="NormalWeb">
    <w:name w:val="Normal (Web)"/>
    <w:basedOn w:val="Normal"/>
    <w:uiPriority w:val="99"/>
    <w:unhideWhenUsed/>
    <w:rsid w:val="00864D16"/>
    <w:rPr>
      <w:rFonts w:ascii="Times New Roman" w:hAnsi="Times New Roman" w:cs="Times New Roman"/>
      <w:sz w:val="24"/>
      <w:szCs w:val="24"/>
    </w:rPr>
  </w:style>
  <w:style w:type="character" w:styleId="FollowedHyperlink">
    <w:name w:val="FollowedHyperlink"/>
    <w:basedOn w:val="DefaultParagraphFont"/>
    <w:uiPriority w:val="99"/>
    <w:semiHidden/>
    <w:unhideWhenUsed/>
    <w:rsid w:val="0072356D"/>
    <w:rPr>
      <w:color w:val="954F72" w:themeColor="followedHyperlink"/>
      <w:u w:val="single"/>
    </w:rPr>
  </w:style>
  <w:style w:type="paragraph" w:styleId="ListParagraph">
    <w:name w:val="List Paragraph"/>
    <w:basedOn w:val="Normal"/>
    <w:uiPriority w:val="34"/>
    <w:qFormat/>
    <w:rsid w:val="00F155DD"/>
    <w:pPr>
      <w:ind w:left="720"/>
      <w:contextualSpacing/>
    </w:pPr>
  </w:style>
  <w:style w:type="character" w:styleId="LineNumber">
    <w:name w:val="line number"/>
    <w:basedOn w:val="DefaultParagraphFont"/>
    <w:uiPriority w:val="99"/>
    <w:semiHidden/>
    <w:unhideWhenUsed/>
    <w:rsid w:val="00FA07B7"/>
  </w:style>
  <w:style w:type="paragraph" w:customStyle="1" w:styleId="xmsonormal">
    <w:name w:val="x_msonormal"/>
    <w:basedOn w:val="Normal"/>
    <w:rsid w:val="00D216A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o-articlebodytext">
    <w:name w:val="o-articlebody__text"/>
    <w:basedOn w:val="Normal"/>
    <w:rsid w:val="002F44C1"/>
    <w:pPr>
      <w:spacing w:before="100" w:beforeAutospacing="1" w:after="100" w:afterAutospacing="1" w:line="240" w:lineRule="auto"/>
    </w:pPr>
    <w:rPr>
      <w:rFonts w:ascii="Times New Roman" w:eastAsia="Times New Roman" w:hAnsi="Times New Roman" w:cs="Times New Roman"/>
      <w:sz w:val="24"/>
      <w:szCs w:val="24"/>
    </w:rPr>
  </w:style>
  <w:style w:type="numbering" w:customStyle="1" w:styleId="NoList1">
    <w:name w:val="No List1"/>
    <w:next w:val="NoList"/>
    <w:uiPriority w:val="99"/>
    <w:semiHidden/>
    <w:unhideWhenUsed/>
    <w:rsid w:val="005A496B"/>
  </w:style>
  <w:style w:type="paragraph" w:customStyle="1" w:styleId="msonormal0">
    <w:name w:val="msonormal"/>
    <w:basedOn w:val="Normal"/>
    <w:rsid w:val="005A496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toryimage">
    <w:name w:val="storyimage"/>
    <w:basedOn w:val="DefaultParagraphFont"/>
    <w:rsid w:val="005A496B"/>
  </w:style>
  <w:style w:type="character" w:customStyle="1" w:styleId="image">
    <w:name w:val="image"/>
    <w:basedOn w:val="DefaultParagraphFont"/>
    <w:rsid w:val="005A496B"/>
  </w:style>
  <w:style w:type="character" w:customStyle="1" w:styleId="Caption1">
    <w:name w:val="Caption1"/>
    <w:basedOn w:val="DefaultParagraphFont"/>
    <w:rsid w:val="005A496B"/>
  </w:style>
  <w:style w:type="character" w:customStyle="1" w:styleId="attribution">
    <w:name w:val="attribution"/>
    <w:basedOn w:val="DefaultParagraphFont"/>
    <w:rsid w:val="005A496B"/>
  </w:style>
  <w:style w:type="character" w:customStyle="1" w:styleId="vjs-icon-placeholder">
    <w:name w:val="vjs-icon-placeholder"/>
    <w:basedOn w:val="DefaultParagraphFont"/>
    <w:rsid w:val="005A496B"/>
  </w:style>
  <w:style w:type="character" w:customStyle="1" w:styleId="vjs-control-text">
    <w:name w:val="vjs-control-text"/>
    <w:basedOn w:val="DefaultParagraphFont"/>
    <w:rsid w:val="005A496B"/>
  </w:style>
  <w:style w:type="character" w:customStyle="1" w:styleId="vjs-control-text-loaded-percentage">
    <w:name w:val="vjs-control-text-loaded-percentage"/>
    <w:basedOn w:val="DefaultParagraphFont"/>
    <w:rsid w:val="005A496B"/>
  </w:style>
  <w:style w:type="character" w:customStyle="1" w:styleId="stb-box">
    <w:name w:val="stb-box"/>
    <w:basedOn w:val="DefaultParagraphFont"/>
    <w:rsid w:val="005A496B"/>
  </w:style>
  <w:style w:type="character" w:customStyle="1" w:styleId="Title1">
    <w:name w:val="Title1"/>
    <w:basedOn w:val="DefaultParagraphFont"/>
    <w:rsid w:val="005A496B"/>
  </w:style>
  <w:style w:type="character" w:customStyle="1" w:styleId="desc">
    <w:name w:val="desc"/>
    <w:basedOn w:val="DefaultParagraphFont"/>
    <w:rsid w:val="005A496B"/>
  </w:style>
  <w:style w:type="character" w:customStyle="1" w:styleId="provider">
    <w:name w:val="provider"/>
    <w:basedOn w:val="DefaultParagraphFont"/>
    <w:rsid w:val="005A496B"/>
  </w:style>
  <w:style w:type="character" w:customStyle="1" w:styleId="adchoiceicon">
    <w:name w:val="adchoiceicon"/>
    <w:basedOn w:val="DefaultParagraphFont"/>
    <w:rsid w:val="005A496B"/>
  </w:style>
  <w:style w:type="character" w:customStyle="1" w:styleId="rsadslabel">
    <w:name w:val="rsadslabel"/>
    <w:basedOn w:val="DefaultParagraphFont"/>
    <w:rsid w:val="005A496B"/>
  </w:style>
  <w:style w:type="character" w:customStyle="1" w:styleId="sourcetitle">
    <w:name w:val="sourcetitle"/>
    <w:basedOn w:val="DefaultParagraphFont"/>
    <w:rsid w:val="005A496B"/>
  </w:style>
  <w:style w:type="paragraph" w:customStyle="1" w:styleId="rc">
    <w:name w:val="rc"/>
    <w:basedOn w:val="Normal"/>
    <w:rsid w:val="005A496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ativead">
    <w:name w:val="nativead"/>
    <w:basedOn w:val="DefaultParagraphFont"/>
    <w:rsid w:val="005A496B"/>
  </w:style>
  <w:style w:type="character" w:customStyle="1" w:styleId="riversource">
    <w:name w:val="riversource"/>
    <w:basedOn w:val="DefaultParagraphFont"/>
    <w:rsid w:val="005A496B"/>
  </w:style>
  <w:style w:type="character" w:customStyle="1" w:styleId="sourcename">
    <w:name w:val="sourcename"/>
    <w:basedOn w:val="DefaultParagraphFont"/>
    <w:rsid w:val="005A496B"/>
  </w:style>
  <w:style w:type="character" w:customStyle="1" w:styleId="oblogo">
    <w:name w:val="ob_logo"/>
    <w:basedOn w:val="DefaultParagraphFont"/>
    <w:rsid w:val="005A496B"/>
  </w:style>
  <w:style w:type="numbering" w:customStyle="1" w:styleId="NoList2">
    <w:name w:val="No List2"/>
    <w:next w:val="NoList"/>
    <w:uiPriority w:val="99"/>
    <w:semiHidden/>
    <w:unhideWhenUsed/>
    <w:rsid w:val="005450F3"/>
  </w:style>
  <w:style w:type="numbering" w:customStyle="1" w:styleId="NoList3">
    <w:name w:val="No List3"/>
    <w:next w:val="NoList"/>
    <w:uiPriority w:val="99"/>
    <w:semiHidden/>
    <w:unhideWhenUsed/>
    <w:rsid w:val="00043567"/>
  </w:style>
  <w:style w:type="character" w:customStyle="1" w:styleId="lead-in-text-callout">
    <w:name w:val="lead-in-text-callout"/>
    <w:basedOn w:val="DefaultParagraphFont"/>
    <w:rsid w:val="00197CA4"/>
  </w:style>
  <w:style w:type="paragraph" w:customStyle="1" w:styleId="xparagraph">
    <w:name w:val="x_paragraph"/>
    <w:basedOn w:val="Normal"/>
    <w:rsid w:val="00B5065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xtextrun">
    <w:name w:val="x_textrun"/>
    <w:basedOn w:val="DefaultParagraphFont"/>
    <w:rsid w:val="00B50652"/>
  </w:style>
  <w:style w:type="character" w:customStyle="1" w:styleId="xeop">
    <w:name w:val="x_eop"/>
    <w:basedOn w:val="DefaultParagraphFont"/>
    <w:rsid w:val="00B50652"/>
  </w:style>
  <w:style w:type="character" w:customStyle="1" w:styleId="xnormaltextrun">
    <w:name w:val="x_normaltextrun"/>
    <w:basedOn w:val="DefaultParagraphFont"/>
    <w:rsid w:val="00B50652"/>
  </w:style>
  <w:style w:type="table" w:styleId="TableGrid">
    <w:name w:val="Table Grid"/>
    <w:basedOn w:val="TableNormal"/>
    <w:uiPriority w:val="39"/>
    <w:rsid w:val="006F6100"/>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839004">
      <w:bodyDiv w:val="1"/>
      <w:marLeft w:val="0"/>
      <w:marRight w:val="0"/>
      <w:marTop w:val="0"/>
      <w:marBottom w:val="0"/>
      <w:divBdr>
        <w:top w:val="none" w:sz="0" w:space="0" w:color="auto"/>
        <w:left w:val="none" w:sz="0" w:space="0" w:color="auto"/>
        <w:bottom w:val="none" w:sz="0" w:space="0" w:color="auto"/>
        <w:right w:val="none" w:sz="0" w:space="0" w:color="auto"/>
      </w:divBdr>
      <w:divsChild>
        <w:div w:id="86927434">
          <w:marLeft w:val="0"/>
          <w:marRight w:val="0"/>
          <w:marTop w:val="120"/>
          <w:marBottom w:val="0"/>
          <w:divBdr>
            <w:top w:val="none" w:sz="0" w:space="0" w:color="auto"/>
            <w:left w:val="none" w:sz="0" w:space="0" w:color="auto"/>
            <w:bottom w:val="none" w:sz="0" w:space="0" w:color="auto"/>
            <w:right w:val="none" w:sz="0" w:space="0" w:color="auto"/>
          </w:divBdr>
          <w:divsChild>
            <w:div w:id="967592078">
              <w:marLeft w:val="0"/>
              <w:marRight w:val="0"/>
              <w:marTop w:val="0"/>
              <w:marBottom w:val="0"/>
              <w:divBdr>
                <w:top w:val="none" w:sz="0" w:space="0" w:color="auto"/>
                <w:left w:val="none" w:sz="0" w:space="0" w:color="auto"/>
                <w:bottom w:val="none" w:sz="0" w:space="0" w:color="auto"/>
                <w:right w:val="none" w:sz="0" w:space="0" w:color="auto"/>
              </w:divBdr>
            </w:div>
          </w:divsChild>
        </w:div>
        <w:div w:id="122045041">
          <w:marLeft w:val="0"/>
          <w:marRight w:val="0"/>
          <w:marTop w:val="120"/>
          <w:marBottom w:val="0"/>
          <w:divBdr>
            <w:top w:val="none" w:sz="0" w:space="0" w:color="auto"/>
            <w:left w:val="none" w:sz="0" w:space="0" w:color="auto"/>
            <w:bottom w:val="none" w:sz="0" w:space="0" w:color="auto"/>
            <w:right w:val="none" w:sz="0" w:space="0" w:color="auto"/>
          </w:divBdr>
          <w:divsChild>
            <w:div w:id="2058359149">
              <w:marLeft w:val="0"/>
              <w:marRight w:val="0"/>
              <w:marTop w:val="0"/>
              <w:marBottom w:val="0"/>
              <w:divBdr>
                <w:top w:val="none" w:sz="0" w:space="0" w:color="auto"/>
                <w:left w:val="none" w:sz="0" w:space="0" w:color="auto"/>
                <w:bottom w:val="none" w:sz="0" w:space="0" w:color="auto"/>
                <w:right w:val="none" w:sz="0" w:space="0" w:color="auto"/>
              </w:divBdr>
            </w:div>
          </w:divsChild>
        </w:div>
        <w:div w:id="465391689">
          <w:marLeft w:val="0"/>
          <w:marRight w:val="0"/>
          <w:marTop w:val="120"/>
          <w:marBottom w:val="0"/>
          <w:divBdr>
            <w:top w:val="none" w:sz="0" w:space="0" w:color="auto"/>
            <w:left w:val="none" w:sz="0" w:space="0" w:color="auto"/>
            <w:bottom w:val="none" w:sz="0" w:space="0" w:color="auto"/>
            <w:right w:val="none" w:sz="0" w:space="0" w:color="auto"/>
          </w:divBdr>
          <w:divsChild>
            <w:div w:id="211111855">
              <w:marLeft w:val="0"/>
              <w:marRight w:val="0"/>
              <w:marTop w:val="0"/>
              <w:marBottom w:val="0"/>
              <w:divBdr>
                <w:top w:val="none" w:sz="0" w:space="0" w:color="auto"/>
                <w:left w:val="none" w:sz="0" w:space="0" w:color="auto"/>
                <w:bottom w:val="none" w:sz="0" w:space="0" w:color="auto"/>
                <w:right w:val="none" w:sz="0" w:space="0" w:color="auto"/>
              </w:divBdr>
            </w:div>
          </w:divsChild>
        </w:div>
        <w:div w:id="1267737028">
          <w:marLeft w:val="0"/>
          <w:marRight w:val="0"/>
          <w:marTop w:val="120"/>
          <w:marBottom w:val="0"/>
          <w:divBdr>
            <w:top w:val="none" w:sz="0" w:space="0" w:color="auto"/>
            <w:left w:val="none" w:sz="0" w:space="0" w:color="auto"/>
            <w:bottom w:val="none" w:sz="0" w:space="0" w:color="auto"/>
            <w:right w:val="none" w:sz="0" w:space="0" w:color="auto"/>
          </w:divBdr>
          <w:divsChild>
            <w:div w:id="837236405">
              <w:marLeft w:val="0"/>
              <w:marRight w:val="0"/>
              <w:marTop w:val="0"/>
              <w:marBottom w:val="0"/>
              <w:divBdr>
                <w:top w:val="none" w:sz="0" w:space="0" w:color="auto"/>
                <w:left w:val="none" w:sz="0" w:space="0" w:color="auto"/>
                <w:bottom w:val="none" w:sz="0" w:space="0" w:color="auto"/>
                <w:right w:val="none" w:sz="0" w:space="0" w:color="auto"/>
              </w:divBdr>
            </w:div>
          </w:divsChild>
        </w:div>
        <w:div w:id="757361130">
          <w:marLeft w:val="0"/>
          <w:marRight w:val="0"/>
          <w:marTop w:val="120"/>
          <w:marBottom w:val="0"/>
          <w:divBdr>
            <w:top w:val="none" w:sz="0" w:space="0" w:color="auto"/>
            <w:left w:val="none" w:sz="0" w:space="0" w:color="auto"/>
            <w:bottom w:val="none" w:sz="0" w:space="0" w:color="auto"/>
            <w:right w:val="none" w:sz="0" w:space="0" w:color="auto"/>
          </w:divBdr>
          <w:divsChild>
            <w:div w:id="1952009926">
              <w:marLeft w:val="0"/>
              <w:marRight w:val="0"/>
              <w:marTop w:val="0"/>
              <w:marBottom w:val="0"/>
              <w:divBdr>
                <w:top w:val="none" w:sz="0" w:space="0" w:color="auto"/>
                <w:left w:val="none" w:sz="0" w:space="0" w:color="auto"/>
                <w:bottom w:val="none" w:sz="0" w:space="0" w:color="auto"/>
                <w:right w:val="none" w:sz="0" w:space="0" w:color="auto"/>
              </w:divBdr>
            </w:div>
          </w:divsChild>
        </w:div>
        <w:div w:id="560949387">
          <w:marLeft w:val="0"/>
          <w:marRight w:val="0"/>
          <w:marTop w:val="120"/>
          <w:marBottom w:val="0"/>
          <w:divBdr>
            <w:top w:val="none" w:sz="0" w:space="0" w:color="auto"/>
            <w:left w:val="none" w:sz="0" w:space="0" w:color="auto"/>
            <w:bottom w:val="none" w:sz="0" w:space="0" w:color="auto"/>
            <w:right w:val="none" w:sz="0" w:space="0" w:color="auto"/>
          </w:divBdr>
          <w:divsChild>
            <w:div w:id="1627002152">
              <w:marLeft w:val="0"/>
              <w:marRight w:val="0"/>
              <w:marTop w:val="0"/>
              <w:marBottom w:val="0"/>
              <w:divBdr>
                <w:top w:val="none" w:sz="0" w:space="0" w:color="auto"/>
                <w:left w:val="none" w:sz="0" w:space="0" w:color="auto"/>
                <w:bottom w:val="none" w:sz="0" w:space="0" w:color="auto"/>
                <w:right w:val="none" w:sz="0" w:space="0" w:color="auto"/>
              </w:divBdr>
            </w:div>
          </w:divsChild>
        </w:div>
        <w:div w:id="512037324">
          <w:marLeft w:val="0"/>
          <w:marRight w:val="0"/>
          <w:marTop w:val="120"/>
          <w:marBottom w:val="0"/>
          <w:divBdr>
            <w:top w:val="none" w:sz="0" w:space="0" w:color="auto"/>
            <w:left w:val="none" w:sz="0" w:space="0" w:color="auto"/>
            <w:bottom w:val="none" w:sz="0" w:space="0" w:color="auto"/>
            <w:right w:val="none" w:sz="0" w:space="0" w:color="auto"/>
          </w:divBdr>
          <w:divsChild>
            <w:div w:id="927737879">
              <w:marLeft w:val="0"/>
              <w:marRight w:val="0"/>
              <w:marTop w:val="0"/>
              <w:marBottom w:val="0"/>
              <w:divBdr>
                <w:top w:val="none" w:sz="0" w:space="0" w:color="auto"/>
                <w:left w:val="none" w:sz="0" w:space="0" w:color="auto"/>
                <w:bottom w:val="none" w:sz="0" w:space="0" w:color="auto"/>
                <w:right w:val="none" w:sz="0" w:space="0" w:color="auto"/>
              </w:divBdr>
            </w:div>
          </w:divsChild>
        </w:div>
        <w:div w:id="8528976">
          <w:marLeft w:val="0"/>
          <w:marRight w:val="0"/>
          <w:marTop w:val="120"/>
          <w:marBottom w:val="0"/>
          <w:divBdr>
            <w:top w:val="none" w:sz="0" w:space="0" w:color="auto"/>
            <w:left w:val="none" w:sz="0" w:space="0" w:color="auto"/>
            <w:bottom w:val="none" w:sz="0" w:space="0" w:color="auto"/>
            <w:right w:val="none" w:sz="0" w:space="0" w:color="auto"/>
          </w:divBdr>
          <w:divsChild>
            <w:div w:id="1072898470">
              <w:marLeft w:val="0"/>
              <w:marRight w:val="0"/>
              <w:marTop w:val="0"/>
              <w:marBottom w:val="0"/>
              <w:divBdr>
                <w:top w:val="none" w:sz="0" w:space="0" w:color="auto"/>
                <w:left w:val="none" w:sz="0" w:space="0" w:color="auto"/>
                <w:bottom w:val="none" w:sz="0" w:space="0" w:color="auto"/>
                <w:right w:val="none" w:sz="0" w:space="0" w:color="auto"/>
              </w:divBdr>
            </w:div>
          </w:divsChild>
        </w:div>
        <w:div w:id="1914118829">
          <w:marLeft w:val="0"/>
          <w:marRight w:val="0"/>
          <w:marTop w:val="120"/>
          <w:marBottom w:val="0"/>
          <w:divBdr>
            <w:top w:val="none" w:sz="0" w:space="0" w:color="auto"/>
            <w:left w:val="none" w:sz="0" w:space="0" w:color="auto"/>
            <w:bottom w:val="none" w:sz="0" w:space="0" w:color="auto"/>
            <w:right w:val="none" w:sz="0" w:space="0" w:color="auto"/>
          </w:divBdr>
          <w:divsChild>
            <w:div w:id="308437959">
              <w:marLeft w:val="0"/>
              <w:marRight w:val="0"/>
              <w:marTop w:val="0"/>
              <w:marBottom w:val="0"/>
              <w:divBdr>
                <w:top w:val="none" w:sz="0" w:space="0" w:color="auto"/>
                <w:left w:val="none" w:sz="0" w:space="0" w:color="auto"/>
                <w:bottom w:val="none" w:sz="0" w:space="0" w:color="auto"/>
                <w:right w:val="none" w:sz="0" w:space="0" w:color="auto"/>
              </w:divBdr>
            </w:div>
          </w:divsChild>
        </w:div>
        <w:div w:id="1505513249">
          <w:marLeft w:val="0"/>
          <w:marRight w:val="0"/>
          <w:marTop w:val="120"/>
          <w:marBottom w:val="0"/>
          <w:divBdr>
            <w:top w:val="none" w:sz="0" w:space="0" w:color="auto"/>
            <w:left w:val="none" w:sz="0" w:space="0" w:color="auto"/>
            <w:bottom w:val="none" w:sz="0" w:space="0" w:color="auto"/>
            <w:right w:val="none" w:sz="0" w:space="0" w:color="auto"/>
          </w:divBdr>
          <w:divsChild>
            <w:div w:id="1611014985">
              <w:marLeft w:val="0"/>
              <w:marRight w:val="0"/>
              <w:marTop w:val="0"/>
              <w:marBottom w:val="0"/>
              <w:divBdr>
                <w:top w:val="none" w:sz="0" w:space="0" w:color="auto"/>
                <w:left w:val="none" w:sz="0" w:space="0" w:color="auto"/>
                <w:bottom w:val="none" w:sz="0" w:space="0" w:color="auto"/>
                <w:right w:val="none" w:sz="0" w:space="0" w:color="auto"/>
              </w:divBdr>
            </w:div>
            <w:div w:id="1193231109">
              <w:marLeft w:val="0"/>
              <w:marRight w:val="0"/>
              <w:marTop w:val="0"/>
              <w:marBottom w:val="0"/>
              <w:divBdr>
                <w:top w:val="none" w:sz="0" w:space="0" w:color="auto"/>
                <w:left w:val="none" w:sz="0" w:space="0" w:color="auto"/>
                <w:bottom w:val="none" w:sz="0" w:space="0" w:color="auto"/>
                <w:right w:val="none" w:sz="0" w:space="0" w:color="auto"/>
              </w:divBdr>
            </w:div>
            <w:div w:id="882978966">
              <w:marLeft w:val="0"/>
              <w:marRight w:val="0"/>
              <w:marTop w:val="0"/>
              <w:marBottom w:val="0"/>
              <w:divBdr>
                <w:top w:val="none" w:sz="0" w:space="0" w:color="auto"/>
                <w:left w:val="none" w:sz="0" w:space="0" w:color="auto"/>
                <w:bottom w:val="none" w:sz="0" w:space="0" w:color="auto"/>
                <w:right w:val="none" w:sz="0" w:space="0" w:color="auto"/>
              </w:divBdr>
            </w:div>
            <w:div w:id="136263379">
              <w:marLeft w:val="0"/>
              <w:marRight w:val="0"/>
              <w:marTop w:val="0"/>
              <w:marBottom w:val="0"/>
              <w:divBdr>
                <w:top w:val="none" w:sz="0" w:space="0" w:color="auto"/>
                <w:left w:val="none" w:sz="0" w:space="0" w:color="auto"/>
                <w:bottom w:val="none" w:sz="0" w:space="0" w:color="auto"/>
                <w:right w:val="none" w:sz="0" w:space="0" w:color="auto"/>
              </w:divBdr>
            </w:div>
          </w:divsChild>
        </w:div>
        <w:div w:id="1211457188">
          <w:marLeft w:val="0"/>
          <w:marRight w:val="0"/>
          <w:marTop w:val="120"/>
          <w:marBottom w:val="0"/>
          <w:divBdr>
            <w:top w:val="none" w:sz="0" w:space="0" w:color="auto"/>
            <w:left w:val="none" w:sz="0" w:space="0" w:color="auto"/>
            <w:bottom w:val="none" w:sz="0" w:space="0" w:color="auto"/>
            <w:right w:val="none" w:sz="0" w:space="0" w:color="auto"/>
          </w:divBdr>
          <w:divsChild>
            <w:div w:id="952514299">
              <w:marLeft w:val="0"/>
              <w:marRight w:val="0"/>
              <w:marTop w:val="0"/>
              <w:marBottom w:val="0"/>
              <w:divBdr>
                <w:top w:val="none" w:sz="0" w:space="0" w:color="auto"/>
                <w:left w:val="none" w:sz="0" w:space="0" w:color="auto"/>
                <w:bottom w:val="none" w:sz="0" w:space="0" w:color="auto"/>
                <w:right w:val="none" w:sz="0" w:space="0" w:color="auto"/>
              </w:divBdr>
            </w:div>
          </w:divsChild>
        </w:div>
        <w:div w:id="528300933">
          <w:marLeft w:val="0"/>
          <w:marRight w:val="0"/>
          <w:marTop w:val="120"/>
          <w:marBottom w:val="0"/>
          <w:divBdr>
            <w:top w:val="none" w:sz="0" w:space="0" w:color="auto"/>
            <w:left w:val="none" w:sz="0" w:space="0" w:color="auto"/>
            <w:bottom w:val="none" w:sz="0" w:space="0" w:color="auto"/>
            <w:right w:val="none" w:sz="0" w:space="0" w:color="auto"/>
          </w:divBdr>
          <w:divsChild>
            <w:div w:id="1585409506">
              <w:marLeft w:val="0"/>
              <w:marRight w:val="0"/>
              <w:marTop w:val="0"/>
              <w:marBottom w:val="0"/>
              <w:divBdr>
                <w:top w:val="none" w:sz="0" w:space="0" w:color="auto"/>
                <w:left w:val="none" w:sz="0" w:space="0" w:color="auto"/>
                <w:bottom w:val="none" w:sz="0" w:space="0" w:color="auto"/>
                <w:right w:val="none" w:sz="0" w:space="0" w:color="auto"/>
              </w:divBdr>
            </w:div>
          </w:divsChild>
        </w:div>
        <w:div w:id="2113235022">
          <w:marLeft w:val="0"/>
          <w:marRight w:val="0"/>
          <w:marTop w:val="120"/>
          <w:marBottom w:val="0"/>
          <w:divBdr>
            <w:top w:val="none" w:sz="0" w:space="0" w:color="auto"/>
            <w:left w:val="none" w:sz="0" w:space="0" w:color="auto"/>
            <w:bottom w:val="none" w:sz="0" w:space="0" w:color="auto"/>
            <w:right w:val="none" w:sz="0" w:space="0" w:color="auto"/>
          </w:divBdr>
          <w:divsChild>
            <w:div w:id="1718772613">
              <w:marLeft w:val="0"/>
              <w:marRight w:val="0"/>
              <w:marTop w:val="0"/>
              <w:marBottom w:val="0"/>
              <w:divBdr>
                <w:top w:val="none" w:sz="0" w:space="0" w:color="auto"/>
                <w:left w:val="none" w:sz="0" w:space="0" w:color="auto"/>
                <w:bottom w:val="none" w:sz="0" w:space="0" w:color="auto"/>
                <w:right w:val="none" w:sz="0" w:space="0" w:color="auto"/>
              </w:divBdr>
            </w:div>
          </w:divsChild>
        </w:div>
        <w:div w:id="271666351">
          <w:marLeft w:val="0"/>
          <w:marRight w:val="0"/>
          <w:marTop w:val="120"/>
          <w:marBottom w:val="0"/>
          <w:divBdr>
            <w:top w:val="none" w:sz="0" w:space="0" w:color="auto"/>
            <w:left w:val="none" w:sz="0" w:space="0" w:color="auto"/>
            <w:bottom w:val="none" w:sz="0" w:space="0" w:color="auto"/>
            <w:right w:val="none" w:sz="0" w:space="0" w:color="auto"/>
          </w:divBdr>
          <w:divsChild>
            <w:div w:id="576942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879588">
      <w:bodyDiv w:val="1"/>
      <w:marLeft w:val="0"/>
      <w:marRight w:val="0"/>
      <w:marTop w:val="0"/>
      <w:marBottom w:val="0"/>
      <w:divBdr>
        <w:top w:val="none" w:sz="0" w:space="0" w:color="auto"/>
        <w:left w:val="none" w:sz="0" w:space="0" w:color="auto"/>
        <w:bottom w:val="none" w:sz="0" w:space="0" w:color="auto"/>
        <w:right w:val="none" w:sz="0" w:space="0" w:color="auto"/>
      </w:divBdr>
      <w:divsChild>
        <w:div w:id="623998861">
          <w:marLeft w:val="0"/>
          <w:marRight w:val="0"/>
          <w:marTop w:val="0"/>
          <w:marBottom w:val="0"/>
          <w:divBdr>
            <w:top w:val="none" w:sz="0" w:space="0" w:color="auto"/>
            <w:left w:val="none" w:sz="0" w:space="0" w:color="auto"/>
            <w:bottom w:val="none" w:sz="0" w:space="0" w:color="auto"/>
            <w:right w:val="none" w:sz="0" w:space="0" w:color="auto"/>
          </w:divBdr>
          <w:divsChild>
            <w:div w:id="1383165854">
              <w:marLeft w:val="2325"/>
              <w:marRight w:val="0"/>
              <w:marTop w:val="0"/>
              <w:marBottom w:val="0"/>
              <w:divBdr>
                <w:top w:val="none" w:sz="0" w:space="0" w:color="auto"/>
                <w:left w:val="none" w:sz="0" w:space="0" w:color="auto"/>
                <w:bottom w:val="none" w:sz="0" w:space="0" w:color="auto"/>
                <w:right w:val="none" w:sz="0" w:space="0" w:color="auto"/>
              </w:divBdr>
            </w:div>
          </w:divsChild>
        </w:div>
        <w:div w:id="1981227996">
          <w:marLeft w:val="0"/>
          <w:marRight w:val="0"/>
          <w:marTop w:val="720"/>
          <w:marBottom w:val="1200"/>
          <w:divBdr>
            <w:top w:val="none" w:sz="0" w:space="0" w:color="auto"/>
            <w:left w:val="none" w:sz="0" w:space="0" w:color="auto"/>
            <w:bottom w:val="none" w:sz="0" w:space="0" w:color="auto"/>
            <w:right w:val="none" w:sz="0" w:space="0" w:color="auto"/>
          </w:divBdr>
        </w:div>
        <w:div w:id="1770731929">
          <w:marLeft w:val="0"/>
          <w:marRight w:val="0"/>
          <w:marTop w:val="0"/>
          <w:marBottom w:val="1200"/>
          <w:divBdr>
            <w:top w:val="none" w:sz="0" w:space="0" w:color="auto"/>
            <w:left w:val="none" w:sz="0" w:space="0" w:color="auto"/>
            <w:bottom w:val="none" w:sz="0" w:space="0" w:color="auto"/>
            <w:right w:val="none" w:sz="0" w:space="0" w:color="auto"/>
          </w:divBdr>
          <w:divsChild>
            <w:div w:id="1032027200">
              <w:marLeft w:val="2269"/>
              <w:marRight w:val="0"/>
              <w:marTop w:val="0"/>
              <w:marBottom w:val="0"/>
              <w:divBdr>
                <w:top w:val="none" w:sz="0" w:space="0" w:color="auto"/>
                <w:left w:val="none" w:sz="0" w:space="0" w:color="auto"/>
                <w:bottom w:val="none" w:sz="0" w:space="0" w:color="auto"/>
                <w:right w:val="none" w:sz="0" w:space="0" w:color="auto"/>
              </w:divBdr>
            </w:div>
            <w:div w:id="1407651510">
              <w:marLeft w:val="0"/>
              <w:marRight w:val="0"/>
              <w:marTop w:val="0"/>
              <w:marBottom w:val="0"/>
              <w:divBdr>
                <w:top w:val="none" w:sz="0" w:space="0" w:color="auto"/>
                <w:left w:val="none" w:sz="0" w:space="0" w:color="auto"/>
                <w:bottom w:val="none" w:sz="0" w:space="0" w:color="auto"/>
                <w:right w:val="none" w:sz="0" w:space="0" w:color="auto"/>
              </w:divBdr>
            </w:div>
          </w:divsChild>
        </w:div>
        <w:div w:id="928732355">
          <w:marLeft w:val="2325"/>
          <w:marRight w:val="0"/>
          <w:marTop w:val="0"/>
          <w:marBottom w:val="1200"/>
          <w:divBdr>
            <w:top w:val="none" w:sz="0" w:space="0" w:color="auto"/>
            <w:left w:val="none" w:sz="0" w:space="0" w:color="auto"/>
            <w:bottom w:val="none" w:sz="0" w:space="0" w:color="auto"/>
            <w:right w:val="none" w:sz="0" w:space="0" w:color="auto"/>
          </w:divBdr>
          <w:divsChild>
            <w:div w:id="166286859">
              <w:marLeft w:val="0"/>
              <w:marRight w:val="0"/>
              <w:marTop w:val="0"/>
              <w:marBottom w:val="240"/>
              <w:divBdr>
                <w:top w:val="none" w:sz="0" w:space="0" w:color="auto"/>
                <w:left w:val="none" w:sz="0" w:space="0" w:color="auto"/>
                <w:bottom w:val="none" w:sz="0" w:space="0" w:color="auto"/>
                <w:right w:val="none" w:sz="0" w:space="0" w:color="auto"/>
              </w:divBdr>
            </w:div>
            <w:div w:id="157842133">
              <w:marLeft w:val="0"/>
              <w:marRight w:val="0"/>
              <w:marTop w:val="0"/>
              <w:marBottom w:val="0"/>
              <w:divBdr>
                <w:top w:val="none" w:sz="0" w:space="0" w:color="auto"/>
                <w:left w:val="none" w:sz="0" w:space="0" w:color="auto"/>
                <w:bottom w:val="none" w:sz="0" w:space="0" w:color="auto"/>
                <w:right w:val="none" w:sz="0" w:space="0" w:color="auto"/>
              </w:divBdr>
            </w:div>
            <w:div w:id="118305809">
              <w:marLeft w:val="0"/>
              <w:marRight w:val="0"/>
              <w:marTop w:val="0"/>
              <w:marBottom w:val="0"/>
              <w:divBdr>
                <w:top w:val="none" w:sz="0" w:space="0" w:color="auto"/>
                <w:left w:val="none" w:sz="0" w:space="0" w:color="auto"/>
                <w:bottom w:val="none" w:sz="0" w:space="0" w:color="auto"/>
                <w:right w:val="none" w:sz="0" w:space="0" w:color="auto"/>
              </w:divBdr>
              <w:divsChild>
                <w:div w:id="1916888633">
                  <w:marLeft w:val="0"/>
                  <w:marRight w:val="0"/>
                  <w:marTop w:val="0"/>
                  <w:marBottom w:val="0"/>
                  <w:divBdr>
                    <w:top w:val="none" w:sz="0" w:space="0" w:color="auto"/>
                    <w:left w:val="none" w:sz="0" w:space="0" w:color="auto"/>
                    <w:bottom w:val="none" w:sz="0" w:space="0" w:color="auto"/>
                    <w:right w:val="none" w:sz="0" w:space="0" w:color="auto"/>
                  </w:divBdr>
                </w:div>
                <w:div w:id="2113427182">
                  <w:marLeft w:val="0"/>
                  <w:marRight w:val="0"/>
                  <w:marTop w:val="0"/>
                  <w:marBottom w:val="0"/>
                  <w:divBdr>
                    <w:top w:val="none" w:sz="0" w:space="0" w:color="auto"/>
                    <w:left w:val="none" w:sz="0" w:space="0" w:color="auto"/>
                    <w:bottom w:val="none" w:sz="0" w:space="0" w:color="auto"/>
                    <w:right w:val="none" w:sz="0" w:space="0" w:color="auto"/>
                  </w:divBdr>
                </w:div>
              </w:divsChild>
            </w:div>
            <w:div w:id="274025850">
              <w:marLeft w:val="-225"/>
              <w:marRight w:val="-225"/>
              <w:marTop w:val="0"/>
              <w:marBottom w:val="0"/>
              <w:divBdr>
                <w:top w:val="none" w:sz="0" w:space="0" w:color="auto"/>
                <w:left w:val="none" w:sz="0" w:space="0" w:color="auto"/>
                <w:bottom w:val="none" w:sz="0" w:space="0" w:color="auto"/>
                <w:right w:val="none" w:sz="0" w:space="0" w:color="auto"/>
              </w:divBdr>
            </w:div>
            <w:div w:id="1981879632">
              <w:marLeft w:val="0"/>
              <w:marRight w:val="0"/>
              <w:marTop w:val="0"/>
              <w:marBottom w:val="0"/>
              <w:divBdr>
                <w:top w:val="none" w:sz="0" w:space="0" w:color="auto"/>
                <w:left w:val="none" w:sz="0" w:space="0" w:color="auto"/>
                <w:bottom w:val="none" w:sz="0" w:space="0" w:color="auto"/>
                <w:right w:val="none" w:sz="0" w:space="0" w:color="auto"/>
              </w:divBdr>
              <w:divsChild>
                <w:div w:id="1741252239">
                  <w:marLeft w:val="0"/>
                  <w:marRight w:val="0"/>
                  <w:marTop w:val="0"/>
                  <w:marBottom w:val="0"/>
                  <w:divBdr>
                    <w:top w:val="none" w:sz="0" w:space="0" w:color="auto"/>
                    <w:left w:val="none" w:sz="0" w:space="0" w:color="auto"/>
                    <w:bottom w:val="none" w:sz="0" w:space="0" w:color="auto"/>
                    <w:right w:val="none" w:sz="0" w:space="0" w:color="auto"/>
                  </w:divBdr>
                </w:div>
                <w:div w:id="1752654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4780613">
          <w:marLeft w:val="2325"/>
          <w:marRight w:val="0"/>
          <w:marTop w:val="0"/>
          <w:marBottom w:val="1200"/>
          <w:divBdr>
            <w:top w:val="none" w:sz="0" w:space="0" w:color="auto"/>
            <w:left w:val="none" w:sz="0" w:space="0" w:color="auto"/>
            <w:bottom w:val="none" w:sz="0" w:space="0" w:color="auto"/>
            <w:right w:val="none" w:sz="0" w:space="0" w:color="auto"/>
          </w:divBdr>
          <w:divsChild>
            <w:div w:id="1457527820">
              <w:marLeft w:val="0"/>
              <w:marRight w:val="0"/>
              <w:marTop w:val="0"/>
              <w:marBottom w:val="0"/>
              <w:divBdr>
                <w:top w:val="none" w:sz="0" w:space="0" w:color="auto"/>
                <w:left w:val="none" w:sz="0" w:space="0" w:color="auto"/>
                <w:bottom w:val="none" w:sz="0" w:space="0" w:color="auto"/>
                <w:right w:val="none" w:sz="0" w:space="0" w:color="auto"/>
              </w:divBdr>
            </w:div>
            <w:div w:id="2104839197">
              <w:marLeft w:val="0"/>
              <w:marRight w:val="0"/>
              <w:marTop w:val="0"/>
              <w:marBottom w:val="0"/>
              <w:divBdr>
                <w:top w:val="none" w:sz="0" w:space="0" w:color="auto"/>
                <w:left w:val="none" w:sz="0" w:space="0" w:color="auto"/>
                <w:bottom w:val="none" w:sz="0" w:space="0" w:color="auto"/>
                <w:right w:val="none" w:sz="0" w:space="0" w:color="auto"/>
              </w:divBdr>
            </w:div>
          </w:divsChild>
        </w:div>
        <w:div w:id="488910648">
          <w:marLeft w:val="2325"/>
          <w:marRight w:val="0"/>
          <w:marTop w:val="0"/>
          <w:marBottom w:val="1200"/>
          <w:divBdr>
            <w:top w:val="none" w:sz="0" w:space="0" w:color="auto"/>
            <w:left w:val="none" w:sz="0" w:space="0" w:color="auto"/>
            <w:bottom w:val="none" w:sz="0" w:space="0" w:color="auto"/>
            <w:right w:val="none" w:sz="0" w:space="0" w:color="auto"/>
          </w:divBdr>
          <w:divsChild>
            <w:div w:id="143932384">
              <w:marLeft w:val="0"/>
              <w:marRight w:val="0"/>
              <w:marTop w:val="0"/>
              <w:marBottom w:val="0"/>
              <w:divBdr>
                <w:top w:val="none" w:sz="0" w:space="0" w:color="auto"/>
                <w:left w:val="none" w:sz="0" w:space="0" w:color="auto"/>
                <w:bottom w:val="none" w:sz="0" w:space="0" w:color="auto"/>
                <w:right w:val="none" w:sz="0" w:space="0" w:color="auto"/>
              </w:divBdr>
              <w:divsChild>
                <w:div w:id="1622223989">
                  <w:marLeft w:val="0"/>
                  <w:marRight w:val="0"/>
                  <w:marTop w:val="0"/>
                  <w:marBottom w:val="0"/>
                  <w:divBdr>
                    <w:top w:val="none" w:sz="0" w:space="0" w:color="auto"/>
                    <w:left w:val="none" w:sz="0" w:space="0" w:color="auto"/>
                    <w:bottom w:val="none" w:sz="0" w:space="0" w:color="auto"/>
                    <w:right w:val="none" w:sz="0" w:space="0" w:color="auto"/>
                  </w:divBdr>
                  <w:divsChild>
                    <w:div w:id="797799488">
                      <w:marLeft w:val="0"/>
                      <w:marRight w:val="0"/>
                      <w:marTop w:val="0"/>
                      <w:marBottom w:val="0"/>
                      <w:divBdr>
                        <w:top w:val="none" w:sz="0" w:space="0" w:color="auto"/>
                        <w:left w:val="none" w:sz="0" w:space="0" w:color="auto"/>
                        <w:bottom w:val="none" w:sz="0" w:space="0" w:color="auto"/>
                        <w:right w:val="none" w:sz="0" w:space="0" w:color="auto"/>
                      </w:divBdr>
                      <w:divsChild>
                        <w:div w:id="446897510">
                          <w:marLeft w:val="0"/>
                          <w:marRight w:val="0"/>
                          <w:marTop w:val="0"/>
                          <w:marBottom w:val="0"/>
                          <w:divBdr>
                            <w:top w:val="none" w:sz="0" w:space="0" w:color="auto"/>
                            <w:left w:val="none" w:sz="0" w:space="0" w:color="auto"/>
                            <w:bottom w:val="none" w:sz="0" w:space="0" w:color="auto"/>
                            <w:right w:val="none" w:sz="0" w:space="0" w:color="auto"/>
                          </w:divBdr>
                        </w:div>
                        <w:div w:id="1476295056">
                          <w:marLeft w:val="0"/>
                          <w:marRight w:val="0"/>
                          <w:marTop w:val="0"/>
                          <w:marBottom w:val="0"/>
                          <w:divBdr>
                            <w:top w:val="none" w:sz="0" w:space="0" w:color="auto"/>
                            <w:left w:val="none" w:sz="0" w:space="0" w:color="auto"/>
                            <w:bottom w:val="none" w:sz="0" w:space="0" w:color="auto"/>
                            <w:right w:val="none" w:sz="0" w:space="0" w:color="auto"/>
                          </w:divBdr>
                        </w:div>
                        <w:div w:id="1132753367">
                          <w:marLeft w:val="0"/>
                          <w:marRight w:val="0"/>
                          <w:marTop w:val="0"/>
                          <w:marBottom w:val="0"/>
                          <w:divBdr>
                            <w:top w:val="none" w:sz="0" w:space="0" w:color="auto"/>
                            <w:left w:val="none" w:sz="0" w:space="0" w:color="auto"/>
                            <w:bottom w:val="none" w:sz="0" w:space="0" w:color="auto"/>
                            <w:right w:val="none" w:sz="0" w:space="0" w:color="auto"/>
                          </w:divBdr>
                        </w:div>
                        <w:div w:id="1959675501">
                          <w:marLeft w:val="0"/>
                          <w:marRight w:val="0"/>
                          <w:marTop w:val="0"/>
                          <w:marBottom w:val="0"/>
                          <w:divBdr>
                            <w:top w:val="none" w:sz="0" w:space="0" w:color="auto"/>
                            <w:left w:val="none" w:sz="0" w:space="0" w:color="auto"/>
                            <w:bottom w:val="none" w:sz="0" w:space="0" w:color="auto"/>
                            <w:right w:val="none" w:sz="0" w:space="0" w:color="auto"/>
                          </w:divBdr>
                        </w:div>
                        <w:div w:id="1300039993">
                          <w:marLeft w:val="0"/>
                          <w:marRight w:val="0"/>
                          <w:marTop w:val="0"/>
                          <w:marBottom w:val="0"/>
                          <w:divBdr>
                            <w:top w:val="none" w:sz="0" w:space="0" w:color="auto"/>
                            <w:left w:val="none" w:sz="0" w:space="0" w:color="auto"/>
                            <w:bottom w:val="none" w:sz="0" w:space="0" w:color="auto"/>
                            <w:right w:val="none" w:sz="0" w:space="0" w:color="auto"/>
                          </w:divBdr>
                        </w:div>
                        <w:div w:id="1348021467">
                          <w:marLeft w:val="0"/>
                          <w:marRight w:val="0"/>
                          <w:marTop w:val="0"/>
                          <w:marBottom w:val="0"/>
                          <w:divBdr>
                            <w:top w:val="none" w:sz="0" w:space="0" w:color="auto"/>
                            <w:left w:val="none" w:sz="0" w:space="0" w:color="auto"/>
                            <w:bottom w:val="none" w:sz="0" w:space="0" w:color="auto"/>
                            <w:right w:val="none" w:sz="0" w:space="0" w:color="auto"/>
                          </w:divBdr>
                        </w:div>
                        <w:div w:id="1665745132">
                          <w:marLeft w:val="0"/>
                          <w:marRight w:val="0"/>
                          <w:marTop w:val="0"/>
                          <w:marBottom w:val="0"/>
                          <w:divBdr>
                            <w:top w:val="none" w:sz="0" w:space="0" w:color="auto"/>
                            <w:left w:val="none" w:sz="0" w:space="0" w:color="auto"/>
                            <w:bottom w:val="none" w:sz="0" w:space="0" w:color="auto"/>
                            <w:right w:val="none" w:sz="0" w:space="0" w:color="auto"/>
                          </w:divBdr>
                        </w:div>
                        <w:div w:id="849218678">
                          <w:marLeft w:val="0"/>
                          <w:marRight w:val="0"/>
                          <w:marTop w:val="0"/>
                          <w:marBottom w:val="0"/>
                          <w:divBdr>
                            <w:top w:val="none" w:sz="0" w:space="0" w:color="auto"/>
                            <w:left w:val="none" w:sz="0" w:space="0" w:color="auto"/>
                            <w:bottom w:val="none" w:sz="0" w:space="0" w:color="auto"/>
                            <w:right w:val="none" w:sz="0" w:space="0" w:color="auto"/>
                          </w:divBdr>
                        </w:div>
                        <w:div w:id="661353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609493">
      <w:bodyDiv w:val="1"/>
      <w:marLeft w:val="0"/>
      <w:marRight w:val="0"/>
      <w:marTop w:val="0"/>
      <w:marBottom w:val="0"/>
      <w:divBdr>
        <w:top w:val="none" w:sz="0" w:space="0" w:color="auto"/>
        <w:left w:val="none" w:sz="0" w:space="0" w:color="auto"/>
        <w:bottom w:val="none" w:sz="0" w:space="0" w:color="auto"/>
        <w:right w:val="none" w:sz="0" w:space="0" w:color="auto"/>
      </w:divBdr>
    </w:div>
    <w:div w:id="56824428">
      <w:bodyDiv w:val="1"/>
      <w:marLeft w:val="0"/>
      <w:marRight w:val="0"/>
      <w:marTop w:val="0"/>
      <w:marBottom w:val="0"/>
      <w:divBdr>
        <w:top w:val="none" w:sz="0" w:space="0" w:color="auto"/>
        <w:left w:val="none" w:sz="0" w:space="0" w:color="auto"/>
        <w:bottom w:val="none" w:sz="0" w:space="0" w:color="auto"/>
        <w:right w:val="none" w:sz="0" w:space="0" w:color="auto"/>
      </w:divBdr>
    </w:div>
    <w:div w:id="68622541">
      <w:bodyDiv w:val="1"/>
      <w:marLeft w:val="0"/>
      <w:marRight w:val="0"/>
      <w:marTop w:val="0"/>
      <w:marBottom w:val="0"/>
      <w:divBdr>
        <w:top w:val="none" w:sz="0" w:space="0" w:color="auto"/>
        <w:left w:val="none" w:sz="0" w:space="0" w:color="auto"/>
        <w:bottom w:val="none" w:sz="0" w:space="0" w:color="auto"/>
        <w:right w:val="none" w:sz="0" w:space="0" w:color="auto"/>
      </w:divBdr>
    </w:div>
    <w:div w:id="96222625">
      <w:bodyDiv w:val="1"/>
      <w:marLeft w:val="0"/>
      <w:marRight w:val="0"/>
      <w:marTop w:val="0"/>
      <w:marBottom w:val="0"/>
      <w:divBdr>
        <w:top w:val="none" w:sz="0" w:space="0" w:color="auto"/>
        <w:left w:val="none" w:sz="0" w:space="0" w:color="auto"/>
        <w:bottom w:val="none" w:sz="0" w:space="0" w:color="auto"/>
        <w:right w:val="none" w:sz="0" w:space="0" w:color="auto"/>
      </w:divBdr>
    </w:div>
    <w:div w:id="97142304">
      <w:bodyDiv w:val="1"/>
      <w:marLeft w:val="0"/>
      <w:marRight w:val="0"/>
      <w:marTop w:val="0"/>
      <w:marBottom w:val="0"/>
      <w:divBdr>
        <w:top w:val="none" w:sz="0" w:space="0" w:color="auto"/>
        <w:left w:val="none" w:sz="0" w:space="0" w:color="auto"/>
        <w:bottom w:val="none" w:sz="0" w:space="0" w:color="auto"/>
        <w:right w:val="none" w:sz="0" w:space="0" w:color="auto"/>
      </w:divBdr>
    </w:div>
    <w:div w:id="97526218">
      <w:bodyDiv w:val="1"/>
      <w:marLeft w:val="0"/>
      <w:marRight w:val="0"/>
      <w:marTop w:val="0"/>
      <w:marBottom w:val="0"/>
      <w:divBdr>
        <w:top w:val="none" w:sz="0" w:space="0" w:color="auto"/>
        <w:left w:val="none" w:sz="0" w:space="0" w:color="auto"/>
        <w:bottom w:val="none" w:sz="0" w:space="0" w:color="auto"/>
        <w:right w:val="none" w:sz="0" w:space="0" w:color="auto"/>
      </w:divBdr>
      <w:divsChild>
        <w:div w:id="1651902794">
          <w:marLeft w:val="0"/>
          <w:marRight w:val="0"/>
          <w:marTop w:val="0"/>
          <w:marBottom w:val="0"/>
          <w:divBdr>
            <w:top w:val="none" w:sz="0" w:space="0" w:color="auto"/>
            <w:left w:val="none" w:sz="0" w:space="0" w:color="auto"/>
            <w:bottom w:val="none" w:sz="0" w:space="0" w:color="auto"/>
            <w:right w:val="none" w:sz="0" w:space="0" w:color="auto"/>
          </w:divBdr>
          <w:divsChild>
            <w:div w:id="1795177469">
              <w:marLeft w:val="-225"/>
              <w:marRight w:val="-225"/>
              <w:marTop w:val="0"/>
              <w:marBottom w:val="0"/>
              <w:divBdr>
                <w:top w:val="none" w:sz="0" w:space="0" w:color="auto"/>
                <w:left w:val="none" w:sz="0" w:space="0" w:color="auto"/>
                <w:bottom w:val="none" w:sz="0" w:space="0" w:color="auto"/>
                <w:right w:val="none" w:sz="0" w:space="0" w:color="auto"/>
              </w:divBdr>
              <w:divsChild>
                <w:div w:id="2016489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6354285">
          <w:marLeft w:val="0"/>
          <w:marRight w:val="0"/>
          <w:marTop w:val="0"/>
          <w:marBottom w:val="0"/>
          <w:divBdr>
            <w:top w:val="none" w:sz="0" w:space="0" w:color="auto"/>
            <w:left w:val="none" w:sz="0" w:space="0" w:color="auto"/>
            <w:bottom w:val="none" w:sz="0" w:space="0" w:color="auto"/>
            <w:right w:val="none" w:sz="0" w:space="0" w:color="auto"/>
          </w:divBdr>
          <w:divsChild>
            <w:div w:id="1131097786">
              <w:marLeft w:val="-225"/>
              <w:marRight w:val="-225"/>
              <w:marTop w:val="0"/>
              <w:marBottom w:val="0"/>
              <w:divBdr>
                <w:top w:val="none" w:sz="0" w:space="0" w:color="auto"/>
                <w:left w:val="none" w:sz="0" w:space="0" w:color="auto"/>
                <w:bottom w:val="none" w:sz="0" w:space="0" w:color="auto"/>
                <w:right w:val="none" w:sz="0" w:space="0" w:color="auto"/>
              </w:divBdr>
              <w:divsChild>
                <w:div w:id="444807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0637324">
          <w:marLeft w:val="0"/>
          <w:marRight w:val="0"/>
          <w:marTop w:val="0"/>
          <w:marBottom w:val="0"/>
          <w:divBdr>
            <w:top w:val="none" w:sz="0" w:space="0" w:color="auto"/>
            <w:left w:val="none" w:sz="0" w:space="0" w:color="auto"/>
            <w:bottom w:val="none" w:sz="0" w:space="0" w:color="auto"/>
            <w:right w:val="none" w:sz="0" w:space="0" w:color="auto"/>
          </w:divBdr>
          <w:divsChild>
            <w:div w:id="369693123">
              <w:marLeft w:val="-225"/>
              <w:marRight w:val="-225"/>
              <w:marTop w:val="0"/>
              <w:marBottom w:val="0"/>
              <w:divBdr>
                <w:top w:val="none" w:sz="0" w:space="0" w:color="auto"/>
                <w:left w:val="none" w:sz="0" w:space="0" w:color="auto"/>
                <w:bottom w:val="none" w:sz="0" w:space="0" w:color="auto"/>
                <w:right w:val="none" w:sz="0" w:space="0" w:color="auto"/>
              </w:divBdr>
              <w:divsChild>
                <w:div w:id="1620717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8585387">
          <w:marLeft w:val="0"/>
          <w:marRight w:val="0"/>
          <w:marTop w:val="0"/>
          <w:marBottom w:val="0"/>
          <w:divBdr>
            <w:top w:val="none" w:sz="0" w:space="0" w:color="auto"/>
            <w:left w:val="none" w:sz="0" w:space="0" w:color="auto"/>
            <w:bottom w:val="none" w:sz="0" w:space="0" w:color="auto"/>
            <w:right w:val="none" w:sz="0" w:space="0" w:color="auto"/>
          </w:divBdr>
        </w:div>
      </w:divsChild>
    </w:div>
    <w:div w:id="162011181">
      <w:bodyDiv w:val="1"/>
      <w:marLeft w:val="0"/>
      <w:marRight w:val="0"/>
      <w:marTop w:val="0"/>
      <w:marBottom w:val="0"/>
      <w:divBdr>
        <w:top w:val="none" w:sz="0" w:space="0" w:color="auto"/>
        <w:left w:val="none" w:sz="0" w:space="0" w:color="auto"/>
        <w:bottom w:val="none" w:sz="0" w:space="0" w:color="auto"/>
        <w:right w:val="none" w:sz="0" w:space="0" w:color="auto"/>
      </w:divBdr>
    </w:div>
    <w:div w:id="163471198">
      <w:bodyDiv w:val="1"/>
      <w:marLeft w:val="0"/>
      <w:marRight w:val="0"/>
      <w:marTop w:val="0"/>
      <w:marBottom w:val="0"/>
      <w:divBdr>
        <w:top w:val="none" w:sz="0" w:space="0" w:color="auto"/>
        <w:left w:val="none" w:sz="0" w:space="0" w:color="auto"/>
        <w:bottom w:val="none" w:sz="0" w:space="0" w:color="auto"/>
        <w:right w:val="none" w:sz="0" w:space="0" w:color="auto"/>
      </w:divBdr>
    </w:div>
    <w:div w:id="168374530">
      <w:bodyDiv w:val="1"/>
      <w:marLeft w:val="0"/>
      <w:marRight w:val="0"/>
      <w:marTop w:val="0"/>
      <w:marBottom w:val="0"/>
      <w:divBdr>
        <w:top w:val="none" w:sz="0" w:space="0" w:color="auto"/>
        <w:left w:val="none" w:sz="0" w:space="0" w:color="auto"/>
        <w:bottom w:val="none" w:sz="0" w:space="0" w:color="auto"/>
        <w:right w:val="none" w:sz="0" w:space="0" w:color="auto"/>
      </w:divBdr>
      <w:divsChild>
        <w:div w:id="50034692">
          <w:marLeft w:val="0"/>
          <w:marRight w:val="0"/>
          <w:marTop w:val="0"/>
          <w:marBottom w:val="0"/>
          <w:divBdr>
            <w:top w:val="none" w:sz="0" w:space="0" w:color="auto"/>
            <w:left w:val="none" w:sz="0" w:space="0" w:color="auto"/>
            <w:bottom w:val="none" w:sz="0" w:space="0" w:color="auto"/>
            <w:right w:val="none" w:sz="0" w:space="0" w:color="auto"/>
          </w:divBdr>
          <w:divsChild>
            <w:div w:id="1389451971">
              <w:marLeft w:val="0"/>
              <w:marRight w:val="0"/>
              <w:marTop w:val="0"/>
              <w:marBottom w:val="0"/>
              <w:divBdr>
                <w:top w:val="none" w:sz="0" w:space="0" w:color="auto"/>
                <w:left w:val="none" w:sz="0" w:space="0" w:color="auto"/>
                <w:bottom w:val="none" w:sz="0" w:space="0" w:color="auto"/>
                <w:right w:val="none" w:sz="0" w:space="0" w:color="auto"/>
              </w:divBdr>
              <w:divsChild>
                <w:div w:id="1535072041">
                  <w:marLeft w:val="0"/>
                  <w:marRight w:val="0"/>
                  <w:marTop w:val="0"/>
                  <w:marBottom w:val="0"/>
                  <w:divBdr>
                    <w:top w:val="none" w:sz="0" w:space="0" w:color="auto"/>
                    <w:left w:val="none" w:sz="0" w:space="0" w:color="auto"/>
                    <w:bottom w:val="none" w:sz="0" w:space="0" w:color="auto"/>
                    <w:right w:val="none" w:sz="0" w:space="0" w:color="auto"/>
                  </w:divBdr>
                  <w:divsChild>
                    <w:div w:id="1634217996">
                      <w:marLeft w:val="0"/>
                      <w:marRight w:val="0"/>
                      <w:marTop w:val="0"/>
                      <w:marBottom w:val="0"/>
                      <w:divBdr>
                        <w:top w:val="none" w:sz="0" w:space="0" w:color="auto"/>
                        <w:left w:val="none" w:sz="0" w:space="0" w:color="auto"/>
                        <w:bottom w:val="none" w:sz="0" w:space="0" w:color="auto"/>
                        <w:right w:val="none" w:sz="0" w:space="0" w:color="auto"/>
                      </w:divBdr>
                    </w:div>
                    <w:div w:id="1247571818">
                      <w:marLeft w:val="0"/>
                      <w:marRight w:val="0"/>
                      <w:marTop w:val="300"/>
                      <w:marBottom w:val="0"/>
                      <w:divBdr>
                        <w:top w:val="none" w:sz="0" w:space="0" w:color="auto"/>
                        <w:left w:val="none" w:sz="0" w:space="0" w:color="auto"/>
                        <w:bottom w:val="none" w:sz="0" w:space="0" w:color="auto"/>
                        <w:right w:val="none" w:sz="0" w:space="0" w:color="auto"/>
                      </w:divBdr>
                      <w:divsChild>
                        <w:div w:id="443186427">
                          <w:marLeft w:val="0"/>
                          <w:marRight w:val="0"/>
                          <w:marTop w:val="0"/>
                          <w:marBottom w:val="0"/>
                          <w:divBdr>
                            <w:top w:val="none" w:sz="0" w:space="0" w:color="auto"/>
                            <w:left w:val="none" w:sz="0" w:space="0" w:color="auto"/>
                            <w:bottom w:val="none" w:sz="0" w:space="0" w:color="auto"/>
                            <w:right w:val="none" w:sz="0" w:space="0" w:color="auto"/>
                          </w:divBdr>
                          <w:divsChild>
                            <w:div w:id="1102993838">
                              <w:marLeft w:val="0"/>
                              <w:marRight w:val="0"/>
                              <w:marTop w:val="0"/>
                              <w:marBottom w:val="0"/>
                              <w:divBdr>
                                <w:top w:val="none" w:sz="0" w:space="0" w:color="auto"/>
                                <w:left w:val="none" w:sz="0" w:space="0" w:color="auto"/>
                                <w:bottom w:val="none" w:sz="0" w:space="0" w:color="auto"/>
                                <w:right w:val="none" w:sz="0" w:space="0" w:color="auto"/>
                              </w:divBdr>
                              <w:divsChild>
                                <w:div w:id="1338733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49722436">
          <w:marLeft w:val="0"/>
          <w:marRight w:val="0"/>
          <w:marTop w:val="0"/>
          <w:marBottom w:val="0"/>
          <w:divBdr>
            <w:top w:val="single" w:sz="36" w:space="0" w:color="CC3333"/>
            <w:left w:val="none" w:sz="0" w:space="0" w:color="auto"/>
            <w:bottom w:val="none" w:sz="0" w:space="0" w:color="auto"/>
            <w:right w:val="none" w:sz="0" w:space="0" w:color="auto"/>
          </w:divBdr>
          <w:divsChild>
            <w:div w:id="912353118">
              <w:marLeft w:val="0"/>
              <w:marRight w:val="0"/>
              <w:marTop w:val="0"/>
              <w:marBottom w:val="0"/>
              <w:divBdr>
                <w:top w:val="none" w:sz="0" w:space="0" w:color="auto"/>
                <w:left w:val="none" w:sz="0" w:space="0" w:color="auto"/>
                <w:bottom w:val="none" w:sz="0" w:space="0" w:color="auto"/>
                <w:right w:val="none" w:sz="0" w:space="0" w:color="auto"/>
              </w:divBdr>
              <w:divsChild>
                <w:div w:id="1856530632">
                  <w:marLeft w:val="0"/>
                  <w:marRight w:val="0"/>
                  <w:marTop w:val="0"/>
                  <w:marBottom w:val="0"/>
                  <w:divBdr>
                    <w:top w:val="none" w:sz="0" w:space="0" w:color="auto"/>
                    <w:left w:val="none" w:sz="0" w:space="0" w:color="auto"/>
                    <w:bottom w:val="none" w:sz="0" w:space="0" w:color="auto"/>
                    <w:right w:val="none" w:sz="0" w:space="0" w:color="auto"/>
                  </w:divBdr>
                </w:div>
                <w:div w:id="1767458584">
                  <w:marLeft w:val="0"/>
                  <w:marRight w:val="0"/>
                  <w:marTop w:val="0"/>
                  <w:marBottom w:val="0"/>
                  <w:divBdr>
                    <w:top w:val="none" w:sz="0" w:space="0" w:color="auto"/>
                    <w:left w:val="none" w:sz="0" w:space="0" w:color="auto"/>
                    <w:bottom w:val="none" w:sz="0" w:space="0" w:color="auto"/>
                    <w:right w:val="none" w:sz="0" w:space="0" w:color="auto"/>
                  </w:divBdr>
                </w:div>
                <w:div w:id="137458656">
                  <w:marLeft w:val="0"/>
                  <w:marRight w:val="0"/>
                  <w:marTop w:val="0"/>
                  <w:marBottom w:val="0"/>
                  <w:divBdr>
                    <w:top w:val="none" w:sz="0" w:space="0" w:color="auto"/>
                    <w:left w:val="none" w:sz="0" w:space="0" w:color="auto"/>
                    <w:bottom w:val="none" w:sz="0" w:space="0" w:color="auto"/>
                    <w:right w:val="none" w:sz="0" w:space="0" w:color="auto"/>
                  </w:divBdr>
                </w:div>
                <w:div w:id="2024235290">
                  <w:marLeft w:val="0"/>
                  <w:marRight w:val="0"/>
                  <w:marTop w:val="0"/>
                  <w:marBottom w:val="0"/>
                  <w:divBdr>
                    <w:top w:val="none" w:sz="0" w:space="0" w:color="auto"/>
                    <w:left w:val="none" w:sz="0" w:space="0" w:color="auto"/>
                    <w:bottom w:val="none" w:sz="0" w:space="0" w:color="auto"/>
                    <w:right w:val="none" w:sz="0" w:space="0" w:color="auto"/>
                  </w:divBdr>
                </w:div>
                <w:div w:id="1005671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072900">
      <w:bodyDiv w:val="1"/>
      <w:marLeft w:val="0"/>
      <w:marRight w:val="0"/>
      <w:marTop w:val="0"/>
      <w:marBottom w:val="0"/>
      <w:divBdr>
        <w:top w:val="none" w:sz="0" w:space="0" w:color="auto"/>
        <w:left w:val="none" w:sz="0" w:space="0" w:color="auto"/>
        <w:bottom w:val="none" w:sz="0" w:space="0" w:color="auto"/>
        <w:right w:val="none" w:sz="0" w:space="0" w:color="auto"/>
      </w:divBdr>
    </w:div>
    <w:div w:id="171259579">
      <w:bodyDiv w:val="1"/>
      <w:marLeft w:val="0"/>
      <w:marRight w:val="0"/>
      <w:marTop w:val="0"/>
      <w:marBottom w:val="0"/>
      <w:divBdr>
        <w:top w:val="none" w:sz="0" w:space="0" w:color="auto"/>
        <w:left w:val="none" w:sz="0" w:space="0" w:color="auto"/>
        <w:bottom w:val="none" w:sz="0" w:space="0" w:color="auto"/>
        <w:right w:val="none" w:sz="0" w:space="0" w:color="auto"/>
      </w:divBdr>
    </w:div>
    <w:div w:id="183593878">
      <w:bodyDiv w:val="1"/>
      <w:marLeft w:val="0"/>
      <w:marRight w:val="0"/>
      <w:marTop w:val="0"/>
      <w:marBottom w:val="0"/>
      <w:divBdr>
        <w:top w:val="none" w:sz="0" w:space="0" w:color="auto"/>
        <w:left w:val="none" w:sz="0" w:space="0" w:color="auto"/>
        <w:bottom w:val="none" w:sz="0" w:space="0" w:color="auto"/>
        <w:right w:val="none" w:sz="0" w:space="0" w:color="auto"/>
      </w:divBdr>
      <w:divsChild>
        <w:div w:id="905992323">
          <w:marLeft w:val="0"/>
          <w:marRight w:val="0"/>
          <w:marTop w:val="0"/>
          <w:marBottom w:val="0"/>
          <w:divBdr>
            <w:top w:val="none" w:sz="0" w:space="0" w:color="auto"/>
            <w:left w:val="none" w:sz="0" w:space="0" w:color="auto"/>
            <w:bottom w:val="none" w:sz="0" w:space="0" w:color="auto"/>
            <w:right w:val="none" w:sz="0" w:space="0" w:color="auto"/>
          </w:divBdr>
        </w:div>
        <w:div w:id="30767948">
          <w:marLeft w:val="0"/>
          <w:marRight w:val="0"/>
          <w:marTop w:val="0"/>
          <w:marBottom w:val="0"/>
          <w:divBdr>
            <w:top w:val="none" w:sz="0" w:space="0" w:color="auto"/>
            <w:left w:val="none" w:sz="0" w:space="0" w:color="auto"/>
            <w:bottom w:val="none" w:sz="0" w:space="0" w:color="auto"/>
            <w:right w:val="none" w:sz="0" w:space="0" w:color="auto"/>
          </w:divBdr>
          <w:divsChild>
            <w:div w:id="691147323">
              <w:marLeft w:val="0"/>
              <w:marRight w:val="0"/>
              <w:marTop w:val="0"/>
              <w:marBottom w:val="0"/>
              <w:divBdr>
                <w:top w:val="none" w:sz="0" w:space="0" w:color="auto"/>
                <w:left w:val="none" w:sz="0" w:space="0" w:color="auto"/>
                <w:bottom w:val="none" w:sz="0" w:space="0" w:color="auto"/>
                <w:right w:val="none" w:sz="0" w:space="0" w:color="auto"/>
              </w:divBdr>
              <w:divsChild>
                <w:div w:id="951207582">
                  <w:marLeft w:val="0"/>
                  <w:marRight w:val="0"/>
                  <w:marTop w:val="75"/>
                  <w:marBottom w:val="0"/>
                  <w:divBdr>
                    <w:top w:val="none" w:sz="0" w:space="0" w:color="auto"/>
                    <w:left w:val="none" w:sz="0" w:space="0" w:color="auto"/>
                    <w:bottom w:val="none" w:sz="0" w:space="0" w:color="auto"/>
                    <w:right w:val="none" w:sz="0" w:space="0" w:color="auto"/>
                  </w:divBdr>
                </w:div>
              </w:divsChild>
            </w:div>
          </w:divsChild>
        </w:div>
        <w:div w:id="1317104390">
          <w:marLeft w:val="0"/>
          <w:marRight w:val="0"/>
          <w:marTop w:val="0"/>
          <w:marBottom w:val="0"/>
          <w:divBdr>
            <w:top w:val="none" w:sz="0" w:space="0" w:color="auto"/>
            <w:left w:val="none" w:sz="0" w:space="0" w:color="auto"/>
            <w:bottom w:val="none" w:sz="0" w:space="0" w:color="auto"/>
            <w:right w:val="none" w:sz="0" w:space="0" w:color="auto"/>
          </w:divBdr>
          <w:divsChild>
            <w:div w:id="1104807101">
              <w:marLeft w:val="0"/>
              <w:marRight w:val="0"/>
              <w:marTop w:val="0"/>
              <w:marBottom w:val="0"/>
              <w:divBdr>
                <w:top w:val="none" w:sz="0" w:space="0" w:color="auto"/>
                <w:left w:val="none" w:sz="0" w:space="0" w:color="auto"/>
                <w:bottom w:val="none" w:sz="0" w:space="0" w:color="auto"/>
                <w:right w:val="none" w:sz="0" w:space="0" w:color="auto"/>
              </w:divBdr>
            </w:div>
            <w:div w:id="1093236129">
              <w:marLeft w:val="0"/>
              <w:marRight w:val="120"/>
              <w:marTop w:val="0"/>
              <w:marBottom w:val="0"/>
              <w:divBdr>
                <w:top w:val="none" w:sz="0" w:space="0" w:color="auto"/>
                <w:left w:val="none" w:sz="0" w:space="0" w:color="auto"/>
                <w:bottom w:val="none" w:sz="0" w:space="0" w:color="auto"/>
                <w:right w:val="none" w:sz="0" w:space="0" w:color="auto"/>
              </w:divBdr>
            </w:div>
            <w:div w:id="1077630036">
              <w:marLeft w:val="0"/>
              <w:marRight w:val="120"/>
              <w:marTop w:val="0"/>
              <w:marBottom w:val="0"/>
              <w:divBdr>
                <w:top w:val="none" w:sz="0" w:space="0" w:color="auto"/>
                <w:left w:val="none" w:sz="0" w:space="0" w:color="auto"/>
                <w:bottom w:val="none" w:sz="0" w:space="0" w:color="auto"/>
                <w:right w:val="none" w:sz="0" w:space="0" w:color="auto"/>
              </w:divBdr>
            </w:div>
          </w:divsChild>
        </w:div>
        <w:div w:id="1816604471">
          <w:marLeft w:val="0"/>
          <w:marRight w:val="0"/>
          <w:marTop w:val="0"/>
          <w:marBottom w:val="0"/>
          <w:divBdr>
            <w:top w:val="none" w:sz="0" w:space="0" w:color="auto"/>
            <w:left w:val="none" w:sz="0" w:space="0" w:color="auto"/>
            <w:bottom w:val="none" w:sz="0" w:space="0" w:color="auto"/>
            <w:right w:val="none" w:sz="0" w:space="0" w:color="auto"/>
          </w:divBdr>
        </w:div>
        <w:div w:id="1288321031">
          <w:marLeft w:val="0"/>
          <w:marRight w:val="0"/>
          <w:marTop w:val="0"/>
          <w:marBottom w:val="0"/>
          <w:divBdr>
            <w:top w:val="none" w:sz="0" w:space="0" w:color="auto"/>
            <w:left w:val="none" w:sz="0" w:space="0" w:color="auto"/>
            <w:bottom w:val="none" w:sz="0" w:space="0" w:color="auto"/>
            <w:right w:val="none" w:sz="0" w:space="0" w:color="auto"/>
          </w:divBdr>
          <w:divsChild>
            <w:div w:id="1447694846">
              <w:marLeft w:val="300"/>
              <w:marRight w:val="0"/>
              <w:marTop w:val="0"/>
              <w:marBottom w:val="300"/>
              <w:divBdr>
                <w:top w:val="none" w:sz="0" w:space="0" w:color="auto"/>
                <w:left w:val="none" w:sz="0" w:space="0" w:color="auto"/>
                <w:bottom w:val="none" w:sz="0" w:space="0" w:color="auto"/>
                <w:right w:val="none" w:sz="0" w:space="0" w:color="auto"/>
              </w:divBdr>
              <w:divsChild>
                <w:div w:id="1916737795">
                  <w:marLeft w:val="0"/>
                  <w:marRight w:val="0"/>
                  <w:marTop w:val="0"/>
                  <w:marBottom w:val="0"/>
                  <w:divBdr>
                    <w:top w:val="none" w:sz="0" w:space="0" w:color="auto"/>
                    <w:left w:val="none" w:sz="0" w:space="0" w:color="auto"/>
                    <w:bottom w:val="single" w:sz="6" w:space="0" w:color="D8D8D8"/>
                    <w:right w:val="none" w:sz="0" w:space="0" w:color="auto"/>
                  </w:divBdr>
                </w:div>
                <w:div w:id="252519542">
                  <w:marLeft w:val="0"/>
                  <w:marRight w:val="0"/>
                  <w:marTop w:val="0"/>
                  <w:marBottom w:val="0"/>
                  <w:divBdr>
                    <w:top w:val="none" w:sz="0" w:space="0" w:color="auto"/>
                    <w:left w:val="none" w:sz="0" w:space="0" w:color="auto"/>
                    <w:bottom w:val="single" w:sz="6" w:space="0" w:color="D8D8D8"/>
                    <w:right w:val="none" w:sz="0" w:space="0" w:color="auto"/>
                  </w:divBdr>
                </w:div>
              </w:divsChild>
            </w:div>
          </w:divsChild>
        </w:div>
      </w:divsChild>
    </w:div>
    <w:div w:id="197859983">
      <w:bodyDiv w:val="1"/>
      <w:marLeft w:val="0"/>
      <w:marRight w:val="0"/>
      <w:marTop w:val="0"/>
      <w:marBottom w:val="0"/>
      <w:divBdr>
        <w:top w:val="none" w:sz="0" w:space="0" w:color="auto"/>
        <w:left w:val="none" w:sz="0" w:space="0" w:color="auto"/>
        <w:bottom w:val="none" w:sz="0" w:space="0" w:color="auto"/>
        <w:right w:val="none" w:sz="0" w:space="0" w:color="auto"/>
      </w:divBdr>
    </w:div>
    <w:div w:id="200213988">
      <w:bodyDiv w:val="1"/>
      <w:marLeft w:val="0"/>
      <w:marRight w:val="0"/>
      <w:marTop w:val="0"/>
      <w:marBottom w:val="0"/>
      <w:divBdr>
        <w:top w:val="none" w:sz="0" w:space="0" w:color="auto"/>
        <w:left w:val="none" w:sz="0" w:space="0" w:color="auto"/>
        <w:bottom w:val="none" w:sz="0" w:space="0" w:color="auto"/>
        <w:right w:val="none" w:sz="0" w:space="0" w:color="auto"/>
      </w:divBdr>
    </w:div>
    <w:div w:id="211115189">
      <w:bodyDiv w:val="1"/>
      <w:marLeft w:val="0"/>
      <w:marRight w:val="0"/>
      <w:marTop w:val="0"/>
      <w:marBottom w:val="0"/>
      <w:divBdr>
        <w:top w:val="none" w:sz="0" w:space="0" w:color="auto"/>
        <w:left w:val="none" w:sz="0" w:space="0" w:color="auto"/>
        <w:bottom w:val="none" w:sz="0" w:space="0" w:color="auto"/>
        <w:right w:val="none" w:sz="0" w:space="0" w:color="auto"/>
      </w:divBdr>
      <w:divsChild>
        <w:div w:id="930970115">
          <w:marLeft w:val="-225"/>
          <w:marRight w:val="-225"/>
          <w:marTop w:val="0"/>
          <w:marBottom w:val="0"/>
          <w:divBdr>
            <w:top w:val="none" w:sz="0" w:space="0" w:color="auto"/>
            <w:left w:val="none" w:sz="0" w:space="0" w:color="auto"/>
            <w:bottom w:val="none" w:sz="0" w:space="0" w:color="auto"/>
            <w:right w:val="none" w:sz="0" w:space="0" w:color="auto"/>
          </w:divBdr>
          <w:divsChild>
            <w:div w:id="1499157258">
              <w:marLeft w:val="0"/>
              <w:marRight w:val="0"/>
              <w:marTop w:val="0"/>
              <w:marBottom w:val="0"/>
              <w:divBdr>
                <w:top w:val="none" w:sz="0" w:space="0" w:color="auto"/>
                <w:left w:val="none" w:sz="0" w:space="0" w:color="auto"/>
                <w:bottom w:val="none" w:sz="0" w:space="0" w:color="auto"/>
                <w:right w:val="none" w:sz="0" w:space="0" w:color="auto"/>
              </w:divBdr>
              <w:divsChild>
                <w:div w:id="223025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0504750">
          <w:marLeft w:val="-225"/>
          <w:marRight w:val="-225"/>
          <w:marTop w:val="0"/>
          <w:marBottom w:val="0"/>
          <w:divBdr>
            <w:top w:val="none" w:sz="0" w:space="0" w:color="auto"/>
            <w:left w:val="none" w:sz="0" w:space="0" w:color="auto"/>
            <w:bottom w:val="none" w:sz="0" w:space="0" w:color="auto"/>
            <w:right w:val="none" w:sz="0" w:space="0" w:color="auto"/>
          </w:divBdr>
          <w:divsChild>
            <w:div w:id="539318751">
              <w:marLeft w:val="0"/>
              <w:marRight w:val="0"/>
              <w:marTop w:val="0"/>
              <w:marBottom w:val="0"/>
              <w:divBdr>
                <w:top w:val="none" w:sz="0" w:space="0" w:color="auto"/>
                <w:left w:val="none" w:sz="0" w:space="0" w:color="auto"/>
                <w:bottom w:val="none" w:sz="0" w:space="0" w:color="auto"/>
                <w:right w:val="none" w:sz="0" w:space="0" w:color="auto"/>
              </w:divBdr>
              <w:divsChild>
                <w:div w:id="1861435136">
                  <w:marLeft w:val="0"/>
                  <w:marRight w:val="0"/>
                  <w:marTop w:val="0"/>
                  <w:marBottom w:val="0"/>
                  <w:divBdr>
                    <w:top w:val="none" w:sz="0" w:space="0" w:color="auto"/>
                    <w:left w:val="none" w:sz="0" w:space="0" w:color="auto"/>
                    <w:bottom w:val="none" w:sz="0" w:space="0" w:color="auto"/>
                    <w:right w:val="none" w:sz="0" w:space="0" w:color="auto"/>
                  </w:divBdr>
                </w:div>
                <w:div w:id="2030523502">
                  <w:marLeft w:val="0"/>
                  <w:marRight w:val="0"/>
                  <w:marTop w:val="0"/>
                  <w:marBottom w:val="0"/>
                  <w:divBdr>
                    <w:top w:val="none" w:sz="0" w:space="0" w:color="auto"/>
                    <w:left w:val="none" w:sz="0" w:space="0" w:color="auto"/>
                    <w:bottom w:val="none" w:sz="0" w:space="0" w:color="auto"/>
                    <w:right w:val="none" w:sz="0" w:space="0" w:color="auto"/>
                  </w:divBdr>
                  <w:divsChild>
                    <w:div w:id="1999073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8184191">
              <w:marLeft w:val="0"/>
              <w:marRight w:val="0"/>
              <w:marTop w:val="0"/>
              <w:marBottom w:val="0"/>
              <w:divBdr>
                <w:top w:val="none" w:sz="0" w:space="0" w:color="auto"/>
                <w:left w:val="none" w:sz="0" w:space="0" w:color="auto"/>
                <w:bottom w:val="none" w:sz="0" w:space="0" w:color="auto"/>
                <w:right w:val="none" w:sz="0" w:space="0" w:color="auto"/>
              </w:divBdr>
            </w:div>
          </w:divsChild>
        </w:div>
        <w:div w:id="357127601">
          <w:marLeft w:val="0"/>
          <w:marRight w:val="0"/>
          <w:marTop w:val="0"/>
          <w:marBottom w:val="0"/>
          <w:divBdr>
            <w:top w:val="none" w:sz="0" w:space="0" w:color="auto"/>
            <w:left w:val="none" w:sz="0" w:space="0" w:color="auto"/>
            <w:bottom w:val="none" w:sz="0" w:space="0" w:color="auto"/>
            <w:right w:val="none" w:sz="0" w:space="0" w:color="auto"/>
          </w:divBdr>
          <w:divsChild>
            <w:div w:id="1507360434">
              <w:marLeft w:val="0"/>
              <w:marRight w:val="0"/>
              <w:marTop w:val="0"/>
              <w:marBottom w:val="0"/>
              <w:divBdr>
                <w:top w:val="none" w:sz="0" w:space="0" w:color="auto"/>
                <w:left w:val="none" w:sz="0" w:space="0" w:color="auto"/>
                <w:bottom w:val="none" w:sz="0" w:space="0" w:color="auto"/>
                <w:right w:val="none" w:sz="0" w:space="0" w:color="auto"/>
              </w:divBdr>
              <w:divsChild>
                <w:div w:id="1166049154">
                  <w:marLeft w:val="0"/>
                  <w:marRight w:val="0"/>
                  <w:marTop w:val="0"/>
                  <w:marBottom w:val="0"/>
                  <w:divBdr>
                    <w:top w:val="none" w:sz="0" w:space="0" w:color="auto"/>
                    <w:left w:val="none" w:sz="0" w:space="0" w:color="auto"/>
                    <w:bottom w:val="none" w:sz="0" w:space="0" w:color="auto"/>
                    <w:right w:val="none" w:sz="0" w:space="0" w:color="auto"/>
                  </w:divBdr>
                  <w:divsChild>
                    <w:div w:id="1350642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1622106">
          <w:marLeft w:val="-225"/>
          <w:marRight w:val="-225"/>
          <w:marTop w:val="0"/>
          <w:marBottom w:val="0"/>
          <w:divBdr>
            <w:top w:val="none" w:sz="0" w:space="0" w:color="auto"/>
            <w:left w:val="none" w:sz="0" w:space="0" w:color="auto"/>
            <w:bottom w:val="none" w:sz="0" w:space="0" w:color="auto"/>
            <w:right w:val="none" w:sz="0" w:space="0" w:color="auto"/>
          </w:divBdr>
          <w:divsChild>
            <w:div w:id="1197541804">
              <w:marLeft w:val="0"/>
              <w:marRight w:val="0"/>
              <w:marTop w:val="0"/>
              <w:marBottom w:val="0"/>
              <w:divBdr>
                <w:top w:val="none" w:sz="0" w:space="0" w:color="auto"/>
                <w:left w:val="none" w:sz="0" w:space="0" w:color="auto"/>
                <w:bottom w:val="none" w:sz="0" w:space="0" w:color="auto"/>
                <w:right w:val="none" w:sz="0" w:space="0" w:color="auto"/>
              </w:divBdr>
              <w:divsChild>
                <w:div w:id="351037669">
                  <w:marLeft w:val="0"/>
                  <w:marRight w:val="0"/>
                  <w:marTop w:val="0"/>
                  <w:marBottom w:val="0"/>
                  <w:divBdr>
                    <w:top w:val="none" w:sz="0" w:space="0" w:color="auto"/>
                    <w:left w:val="none" w:sz="0" w:space="0" w:color="auto"/>
                    <w:bottom w:val="none" w:sz="0" w:space="0" w:color="auto"/>
                    <w:right w:val="none" w:sz="0" w:space="0" w:color="auto"/>
                  </w:divBdr>
                  <w:divsChild>
                    <w:div w:id="2128617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8809422">
      <w:bodyDiv w:val="1"/>
      <w:marLeft w:val="0"/>
      <w:marRight w:val="0"/>
      <w:marTop w:val="0"/>
      <w:marBottom w:val="0"/>
      <w:divBdr>
        <w:top w:val="none" w:sz="0" w:space="0" w:color="auto"/>
        <w:left w:val="none" w:sz="0" w:space="0" w:color="auto"/>
        <w:bottom w:val="none" w:sz="0" w:space="0" w:color="auto"/>
        <w:right w:val="none" w:sz="0" w:space="0" w:color="auto"/>
      </w:divBdr>
    </w:div>
    <w:div w:id="230624126">
      <w:bodyDiv w:val="1"/>
      <w:marLeft w:val="0"/>
      <w:marRight w:val="0"/>
      <w:marTop w:val="0"/>
      <w:marBottom w:val="0"/>
      <w:divBdr>
        <w:top w:val="none" w:sz="0" w:space="0" w:color="auto"/>
        <w:left w:val="none" w:sz="0" w:space="0" w:color="auto"/>
        <w:bottom w:val="none" w:sz="0" w:space="0" w:color="auto"/>
        <w:right w:val="none" w:sz="0" w:space="0" w:color="auto"/>
      </w:divBdr>
    </w:div>
    <w:div w:id="233900985">
      <w:bodyDiv w:val="1"/>
      <w:marLeft w:val="0"/>
      <w:marRight w:val="0"/>
      <w:marTop w:val="0"/>
      <w:marBottom w:val="0"/>
      <w:divBdr>
        <w:top w:val="none" w:sz="0" w:space="0" w:color="auto"/>
        <w:left w:val="none" w:sz="0" w:space="0" w:color="auto"/>
        <w:bottom w:val="none" w:sz="0" w:space="0" w:color="auto"/>
        <w:right w:val="none" w:sz="0" w:space="0" w:color="auto"/>
      </w:divBdr>
    </w:div>
    <w:div w:id="237520594">
      <w:bodyDiv w:val="1"/>
      <w:marLeft w:val="0"/>
      <w:marRight w:val="0"/>
      <w:marTop w:val="0"/>
      <w:marBottom w:val="0"/>
      <w:divBdr>
        <w:top w:val="none" w:sz="0" w:space="0" w:color="auto"/>
        <w:left w:val="none" w:sz="0" w:space="0" w:color="auto"/>
        <w:bottom w:val="none" w:sz="0" w:space="0" w:color="auto"/>
        <w:right w:val="none" w:sz="0" w:space="0" w:color="auto"/>
      </w:divBdr>
    </w:div>
    <w:div w:id="239219538">
      <w:bodyDiv w:val="1"/>
      <w:marLeft w:val="0"/>
      <w:marRight w:val="0"/>
      <w:marTop w:val="0"/>
      <w:marBottom w:val="0"/>
      <w:divBdr>
        <w:top w:val="none" w:sz="0" w:space="0" w:color="auto"/>
        <w:left w:val="none" w:sz="0" w:space="0" w:color="auto"/>
        <w:bottom w:val="none" w:sz="0" w:space="0" w:color="auto"/>
        <w:right w:val="none" w:sz="0" w:space="0" w:color="auto"/>
      </w:divBdr>
      <w:divsChild>
        <w:div w:id="1084105030">
          <w:marLeft w:val="0"/>
          <w:marRight w:val="0"/>
          <w:marTop w:val="0"/>
          <w:marBottom w:val="0"/>
          <w:divBdr>
            <w:top w:val="none" w:sz="0" w:space="0" w:color="auto"/>
            <w:left w:val="none" w:sz="0" w:space="0" w:color="auto"/>
            <w:bottom w:val="none" w:sz="0" w:space="0" w:color="auto"/>
            <w:right w:val="none" w:sz="0" w:space="0" w:color="auto"/>
          </w:divBdr>
        </w:div>
        <w:div w:id="845168201">
          <w:marLeft w:val="0"/>
          <w:marRight w:val="0"/>
          <w:marTop w:val="0"/>
          <w:marBottom w:val="0"/>
          <w:divBdr>
            <w:top w:val="none" w:sz="0" w:space="0" w:color="auto"/>
            <w:left w:val="none" w:sz="0" w:space="0" w:color="auto"/>
            <w:bottom w:val="none" w:sz="0" w:space="0" w:color="auto"/>
            <w:right w:val="none" w:sz="0" w:space="0" w:color="auto"/>
          </w:divBdr>
        </w:div>
      </w:divsChild>
    </w:div>
    <w:div w:id="251672532">
      <w:bodyDiv w:val="1"/>
      <w:marLeft w:val="0"/>
      <w:marRight w:val="0"/>
      <w:marTop w:val="0"/>
      <w:marBottom w:val="0"/>
      <w:divBdr>
        <w:top w:val="none" w:sz="0" w:space="0" w:color="auto"/>
        <w:left w:val="none" w:sz="0" w:space="0" w:color="auto"/>
        <w:bottom w:val="none" w:sz="0" w:space="0" w:color="auto"/>
        <w:right w:val="none" w:sz="0" w:space="0" w:color="auto"/>
      </w:divBdr>
      <w:divsChild>
        <w:div w:id="333655443">
          <w:marLeft w:val="0"/>
          <w:marRight w:val="0"/>
          <w:marTop w:val="0"/>
          <w:marBottom w:val="0"/>
          <w:divBdr>
            <w:top w:val="none" w:sz="0" w:space="0" w:color="auto"/>
            <w:left w:val="none" w:sz="0" w:space="0" w:color="auto"/>
            <w:bottom w:val="none" w:sz="0" w:space="0" w:color="auto"/>
            <w:right w:val="none" w:sz="0" w:space="0" w:color="auto"/>
          </w:divBdr>
          <w:divsChild>
            <w:div w:id="544486144">
              <w:marLeft w:val="0"/>
              <w:marRight w:val="0"/>
              <w:marTop w:val="0"/>
              <w:marBottom w:val="0"/>
              <w:divBdr>
                <w:top w:val="none" w:sz="0" w:space="0" w:color="auto"/>
                <w:left w:val="none" w:sz="0" w:space="0" w:color="auto"/>
                <w:bottom w:val="none" w:sz="0" w:space="0" w:color="auto"/>
                <w:right w:val="none" w:sz="0" w:space="0" w:color="auto"/>
              </w:divBdr>
              <w:divsChild>
                <w:div w:id="2117017293">
                  <w:marLeft w:val="0"/>
                  <w:marRight w:val="0"/>
                  <w:marTop w:val="0"/>
                  <w:marBottom w:val="0"/>
                  <w:divBdr>
                    <w:top w:val="none" w:sz="0" w:space="0" w:color="auto"/>
                    <w:left w:val="none" w:sz="0" w:space="0" w:color="auto"/>
                    <w:bottom w:val="none" w:sz="0" w:space="0" w:color="auto"/>
                    <w:right w:val="none" w:sz="0" w:space="0" w:color="auto"/>
                  </w:divBdr>
                  <w:divsChild>
                    <w:div w:id="802311083">
                      <w:marLeft w:val="0"/>
                      <w:marRight w:val="0"/>
                      <w:marTop w:val="0"/>
                      <w:marBottom w:val="0"/>
                      <w:divBdr>
                        <w:top w:val="none" w:sz="0" w:space="0" w:color="auto"/>
                        <w:left w:val="none" w:sz="0" w:space="0" w:color="auto"/>
                        <w:bottom w:val="none" w:sz="0" w:space="0" w:color="auto"/>
                        <w:right w:val="none" w:sz="0" w:space="0" w:color="auto"/>
                      </w:divBdr>
                    </w:div>
                  </w:divsChild>
                </w:div>
                <w:div w:id="808016283">
                  <w:marLeft w:val="0"/>
                  <w:marRight w:val="0"/>
                  <w:marTop w:val="0"/>
                  <w:marBottom w:val="0"/>
                  <w:divBdr>
                    <w:top w:val="none" w:sz="0" w:space="0" w:color="auto"/>
                    <w:left w:val="none" w:sz="0" w:space="0" w:color="auto"/>
                    <w:bottom w:val="none" w:sz="0" w:space="0" w:color="auto"/>
                    <w:right w:val="none" w:sz="0" w:space="0" w:color="auto"/>
                  </w:divBdr>
                  <w:divsChild>
                    <w:div w:id="258829301">
                      <w:marLeft w:val="0"/>
                      <w:marRight w:val="0"/>
                      <w:marTop w:val="0"/>
                      <w:marBottom w:val="0"/>
                      <w:divBdr>
                        <w:top w:val="none" w:sz="0" w:space="0" w:color="auto"/>
                        <w:left w:val="none" w:sz="0" w:space="0" w:color="auto"/>
                        <w:bottom w:val="none" w:sz="0" w:space="0" w:color="auto"/>
                        <w:right w:val="none" w:sz="0" w:space="0" w:color="auto"/>
                      </w:divBdr>
                      <w:divsChild>
                        <w:div w:id="2119371697">
                          <w:marLeft w:val="0"/>
                          <w:marRight w:val="0"/>
                          <w:marTop w:val="0"/>
                          <w:marBottom w:val="0"/>
                          <w:divBdr>
                            <w:top w:val="none" w:sz="0" w:space="0" w:color="auto"/>
                            <w:left w:val="none" w:sz="0" w:space="0" w:color="auto"/>
                            <w:bottom w:val="none" w:sz="0" w:space="0" w:color="auto"/>
                            <w:right w:val="none" w:sz="0" w:space="0" w:color="auto"/>
                          </w:divBdr>
                          <w:divsChild>
                            <w:div w:id="875430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84035678">
          <w:marLeft w:val="0"/>
          <w:marRight w:val="0"/>
          <w:marTop w:val="0"/>
          <w:marBottom w:val="0"/>
          <w:divBdr>
            <w:top w:val="none" w:sz="0" w:space="0" w:color="auto"/>
            <w:left w:val="none" w:sz="0" w:space="0" w:color="auto"/>
            <w:bottom w:val="none" w:sz="0" w:space="0" w:color="auto"/>
            <w:right w:val="none" w:sz="0" w:space="0" w:color="auto"/>
          </w:divBdr>
          <w:divsChild>
            <w:div w:id="2114745916">
              <w:marLeft w:val="0"/>
              <w:marRight w:val="0"/>
              <w:marTop w:val="0"/>
              <w:marBottom w:val="0"/>
              <w:divBdr>
                <w:top w:val="none" w:sz="0" w:space="0" w:color="auto"/>
                <w:left w:val="none" w:sz="0" w:space="0" w:color="auto"/>
                <w:bottom w:val="none" w:sz="0" w:space="0" w:color="auto"/>
                <w:right w:val="none" w:sz="0" w:space="0" w:color="auto"/>
              </w:divBdr>
              <w:divsChild>
                <w:div w:id="67852931">
                  <w:marLeft w:val="0"/>
                  <w:marRight w:val="0"/>
                  <w:marTop w:val="0"/>
                  <w:marBottom w:val="0"/>
                  <w:divBdr>
                    <w:top w:val="none" w:sz="0" w:space="0" w:color="auto"/>
                    <w:left w:val="none" w:sz="0" w:space="0" w:color="auto"/>
                    <w:bottom w:val="none" w:sz="0" w:space="0" w:color="auto"/>
                    <w:right w:val="none" w:sz="0" w:space="0" w:color="auto"/>
                  </w:divBdr>
                  <w:divsChild>
                    <w:div w:id="1553037460">
                      <w:marLeft w:val="0"/>
                      <w:marRight w:val="0"/>
                      <w:marTop w:val="0"/>
                      <w:marBottom w:val="0"/>
                      <w:divBdr>
                        <w:top w:val="none" w:sz="0" w:space="0" w:color="auto"/>
                        <w:left w:val="none" w:sz="0" w:space="0" w:color="auto"/>
                        <w:bottom w:val="none" w:sz="0" w:space="0" w:color="auto"/>
                        <w:right w:val="none" w:sz="0" w:space="0" w:color="auto"/>
                      </w:divBdr>
                      <w:divsChild>
                        <w:div w:id="1670255550">
                          <w:marLeft w:val="0"/>
                          <w:marRight w:val="0"/>
                          <w:marTop w:val="0"/>
                          <w:marBottom w:val="0"/>
                          <w:divBdr>
                            <w:top w:val="none" w:sz="0" w:space="0" w:color="auto"/>
                            <w:left w:val="none" w:sz="0" w:space="0" w:color="auto"/>
                            <w:bottom w:val="none" w:sz="0" w:space="0" w:color="auto"/>
                            <w:right w:val="none" w:sz="0" w:space="0" w:color="auto"/>
                          </w:divBdr>
                          <w:divsChild>
                            <w:div w:id="2032293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2825673">
              <w:marLeft w:val="0"/>
              <w:marRight w:val="0"/>
              <w:marTop w:val="0"/>
              <w:marBottom w:val="0"/>
              <w:divBdr>
                <w:top w:val="none" w:sz="0" w:space="0" w:color="auto"/>
                <w:left w:val="none" w:sz="0" w:space="0" w:color="auto"/>
                <w:bottom w:val="none" w:sz="0" w:space="0" w:color="auto"/>
                <w:right w:val="none" w:sz="0" w:space="0" w:color="auto"/>
              </w:divBdr>
              <w:divsChild>
                <w:div w:id="1458715325">
                  <w:marLeft w:val="0"/>
                  <w:marRight w:val="0"/>
                  <w:marTop w:val="0"/>
                  <w:marBottom w:val="0"/>
                  <w:divBdr>
                    <w:top w:val="none" w:sz="0" w:space="0" w:color="auto"/>
                    <w:left w:val="none" w:sz="0" w:space="0" w:color="auto"/>
                    <w:bottom w:val="none" w:sz="0" w:space="0" w:color="auto"/>
                    <w:right w:val="none" w:sz="0" w:space="0" w:color="auto"/>
                  </w:divBdr>
                  <w:divsChild>
                    <w:div w:id="255674045">
                      <w:marLeft w:val="0"/>
                      <w:marRight w:val="0"/>
                      <w:marTop w:val="0"/>
                      <w:marBottom w:val="0"/>
                      <w:divBdr>
                        <w:top w:val="none" w:sz="0" w:space="0" w:color="auto"/>
                        <w:left w:val="none" w:sz="0" w:space="0" w:color="auto"/>
                        <w:bottom w:val="none" w:sz="0" w:space="0" w:color="auto"/>
                        <w:right w:val="none" w:sz="0" w:space="0" w:color="auto"/>
                      </w:divBdr>
                    </w:div>
                    <w:div w:id="1425884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4827791">
              <w:marLeft w:val="0"/>
              <w:marRight w:val="0"/>
              <w:marTop w:val="0"/>
              <w:marBottom w:val="0"/>
              <w:divBdr>
                <w:top w:val="none" w:sz="0" w:space="0" w:color="auto"/>
                <w:left w:val="none" w:sz="0" w:space="0" w:color="auto"/>
                <w:bottom w:val="none" w:sz="0" w:space="0" w:color="auto"/>
                <w:right w:val="none" w:sz="0" w:space="0" w:color="auto"/>
              </w:divBdr>
              <w:divsChild>
                <w:div w:id="1207373429">
                  <w:marLeft w:val="0"/>
                  <w:marRight w:val="0"/>
                  <w:marTop w:val="0"/>
                  <w:marBottom w:val="0"/>
                  <w:divBdr>
                    <w:top w:val="none" w:sz="0" w:space="0" w:color="auto"/>
                    <w:left w:val="none" w:sz="0" w:space="0" w:color="auto"/>
                    <w:bottom w:val="none" w:sz="0" w:space="0" w:color="auto"/>
                    <w:right w:val="none" w:sz="0" w:space="0" w:color="auto"/>
                  </w:divBdr>
                  <w:divsChild>
                    <w:div w:id="460416429">
                      <w:marLeft w:val="0"/>
                      <w:marRight w:val="0"/>
                      <w:marTop w:val="0"/>
                      <w:marBottom w:val="0"/>
                      <w:divBdr>
                        <w:top w:val="none" w:sz="0" w:space="0" w:color="auto"/>
                        <w:left w:val="none" w:sz="0" w:space="0" w:color="auto"/>
                        <w:bottom w:val="none" w:sz="0" w:space="0" w:color="auto"/>
                        <w:right w:val="none" w:sz="0" w:space="0" w:color="auto"/>
                      </w:divBdr>
                      <w:divsChild>
                        <w:div w:id="1495412473">
                          <w:marLeft w:val="0"/>
                          <w:marRight w:val="0"/>
                          <w:marTop w:val="0"/>
                          <w:marBottom w:val="0"/>
                          <w:divBdr>
                            <w:top w:val="none" w:sz="0" w:space="0" w:color="auto"/>
                            <w:left w:val="none" w:sz="0" w:space="0" w:color="auto"/>
                            <w:bottom w:val="none" w:sz="0" w:space="0" w:color="auto"/>
                            <w:right w:val="none" w:sz="0" w:space="0" w:color="auto"/>
                          </w:divBdr>
                          <w:divsChild>
                            <w:div w:id="362021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0750079">
              <w:marLeft w:val="0"/>
              <w:marRight w:val="0"/>
              <w:marTop w:val="0"/>
              <w:marBottom w:val="0"/>
              <w:divBdr>
                <w:top w:val="none" w:sz="0" w:space="0" w:color="auto"/>
                <w:left w:val="none" w:sz="0" w:space="0" w:color="auto"/>
                <w:bottom w:val="none" w:sz="0" w:space="0" w:color="auto"/>
                <w:right w:val="none" w:sz="0" w:space="0" w:color="auto"/>
              </w:divBdr>
              <w:divsChild>
                <w:div w:id="23143543">
                  <w:marLeft w:val="0"/>
                  <w:marRight w:val="0"/>
                  <w:marTop w:val="0"/>
                  <w:marBottom w:val="0"/>
                  <w:divBdr>
                    <w:top w:val="none" w:sz="0" w:space="0" w:color="auto"/>
                    <w:left w:val="none" w:sz="0" w:space="0" w:color="auto"/>
                    <w:bottom w:val="none" w:sz="0" w:space="0" w:color="auto"/>
                    <w:right w:val="none" w:sz="0" w:space="0" w:color="auto"/>
                  </w:divBdr>
                  <w:divsChild>
                    <w:div w:id="841817564">
                      <w:marLeft w:val="0"/>
                      <w:marRight w:val="0"/>
                      <w:marTop w:val="0"/>
                      <w:marBottom w:val="0"/>
                      <w:divBdr>
                        <w:top w:val="none" w:sz="0" w:space="0" w:color="auto"/>
                        <w:left w:val="none" w:sz="0" w:space="0" w:color="auto"/>
                        <w:bottom w:val="none" w:sz="0" w:space="0" w:color="auto"/>
                        <w:right w:val="none" w:sz="0" w:space="0" w:color="auto"/>
                      </w:divBdr>
                      <w:divsChild>
                        <w:div w:id="2059236098">
                          <w:marLeft w:val="0"/>
                          <w:marRight w:val="0"/>
                          <w:marTop w:val="0"/>
                          <w:marBottom w:val="0"/>
                          <w:divBdr>
                            <w:top w:val="none" w:sz="0" w:space="0" w:color="auto"/>
                            <w:left w:val="none" w:sz="0" w:space="0" w:color="auto"/>
                            <w:bottom w:val="none" w:sz="0" w:space="0" w:color="auto"/>
                            <w:right w:val="none" w:sz="0" w:space="0" w:color="auto"/>
                          </w:divBdr>
                          <w:divsChild>
                            <w:div w:id="187642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57565473">
      <w:bodyDiv w:val="1"/>
      <w:marLeft w:val="0"/>
      <w:marRight w:val="0"/>
      <w:marTop w:val="0"/>
      <w:marBottom w:val="0"/>
      <w:divBdr>
        <w:top w:val="none" w:sz="0" w:space="0" w:color="auto"/>
        <w:left w:val="none" w:sz="0" w:space="0" w:color="auto"/>
        <w:bottom w:val="none" w:sz="0" w:space="0" w:color="auto"/>
        <w:right w:val="none" w:sz="0" w:space="0" w:color="auto"/>
      </w:divBdr>
      <w:divsChild>
        <w:div w:id="1057976518">
          <w:marLeft w:val="0"/>
          <w:marRight w:val="0"/>
          <w:marTop w:val="0"/>
          <w:marBottom w:val="0"/>
          <w:divBdr>
            <w:top w:val="none" w:sz="0" w:space="0" w:color="auto"/>
            <w:left w:val="none" w:sz="0" w:space="0" w:color="auto"/>
            <w:bottom w:val="none" w:sz="0" w:space="0" w:color="auto"/>
            <w:right w:val="none" w:sz="0" w:space="0" w:color="auto"/>
          </w:divBdr>
        </w:div>
        <w:div w:id="1356806381">
          <w:marLeft w:val="0"/>
          <w:marRight w:val="0"/>
          <w:marTop w:val="120"/>
          <w:marBottom w:val="0"/>
          <w:divBdr>
            <w:top w:val="none" w:sz="0" w:space="0" w:color="auto"/>
            <w:left w:val="none" w:sz="0" w:space="0" w:color="auto"/>
            <w:bottom w:val="none" w:sz="0" w:space="0" w:color="auto"/>
            <w:right w:val="none" w:sz="0" w:space="0" w:color="auto"/>
          </w:divBdr>
          <w:divsChild>
            <w:div w:id="177278332">
              <w:marLeft w:val="0"/>
              <w:marRight w:val="0"/>
              <w:marTop w:val="0"/>
              <w:marBottom w:val="0"/>
              <w:divBdr>
                <w:top w:val="none" w:sz="0" w:space="0" w:color="auto"/>
                <w:left w:val="none" w:sz="0" w:space="0" w:color="auto"/>
                <w:bottom w:val="none" w:sz="0" w:space="0" w:color="auto"/>
                <w:right w:val="none" w:sz="0" w:space="0" w:color="auto"/>
              </w:divBdr>
            </w:div>
          </w:divsChild>
        </w:div>
        <w:div w:id="471949888">
          <w:marLeft w:val="0"/>
          <w:marRight w:val="0"/>
          <w:marTop w:val="120"/>
          <w:marBottom w:val="0"/>
          <w:divBdr>
            <w:top w:val="none" w:sz="0" w:space="0" w:color="auto"/>
            <w:left w:val="none" w:sz="0" w:space="0" w:color="auto"/>
            <w:bottom w:val="none" w:sz="0" w:space="0" w:color="auto"/>
            <w:right w:val="none" w:sz="0" w:space="0" w:color="auto"/>
          </w:divBdr>
          <w:divsChild>
            <w:div w:id="39594985">
              <w:marLeft w:val="0"/>
              <w:marRight w:val="0"/>
              <w:marTop w:val="0"/>
              <w:marBottom w:val="0"/>
              <w:divBdr>
                <w:top w:val="none" w:sz="0" w:space="0" w:color="auto"/>
                <w:left w:val="none" w:sz="0" w:space="0" w:color="auto"/>
                <w:bottom w:val="none" w:sz="0" w:space="0" w:color="auto"/>
                <w:right w:val="none" w:sz="0" w:space="0" w:color="auto"/>
              </w:divBdr>
            </w:div>
          </w:divsChild>
        </w:div>
        <w:div w:id="108278182">
          <w:marLeft w:val="0"/>
          <w:marRight w:val="0"/>
          <w:marTop w:val="120"/>
          <w:marBottom w:val="0"/>
          <w:divBdr>
            <w:top w:val="none" w:sz="0" w:space="0" w:color="auto"/>
            <w:left w:val="none" w:sz="0" w:space="0" w:color="auto"/>
            <w:bottom w:val="none" w:sz="0" w:space="0" w:color="auto"/>
            <w:right w:val="none" w:sz="0" w:space="0" w:color="auto"/>
          </w:divBdr>
          <w:divsChild>
            <w:div w:id="1332412673">
              <w:marLeft w:val="0"/>
              <w:marRight w:val="0"/>
              <w:marTop w:val="0"/>
              <w:marBottom w:val="0"/>
              <w:divBdr>
                <w:top w:val="none" w:sz="0" w:space="0" w:color="auto"/>
                <w:left w:val="none" w:sz="0" w:space="0" w:color="auto"/>
                <w:bottom w:val="none" w:sz="0" w:space="0" w:color="auto"/>
                <w:right w:val="none" w:sz="0" w:space="0" w:color="auto"/>
              </w:divBdr>
            </w:div>
          </w:divsChild>
        </w:div>
        <w:div w:id="941884097">
          <w:marLeft w:val="0"/>
          <w:marRight w:val="0"/>
          <w:marTop w:val="120"/>
          <w:marBottom w:val="0"/>
          <w:divBdr>
            <w:top w:val="none" w:sz="0" w:space="0" w:color="auto"/>
            <w:left w:val="none" w:sz="0" w:space="0" w:color="auto"/>
            <w:bottom w:val="none" w:sz="0" w:space="0" w:color="auto"/>
            <w:right w:val="none" w:sz="0" w:space="0" w:color="auto"/>
          </w:divBdr>
          <w:divsChild>
            <w:div w:id="1424690181">
              <w:marLeft w:val="0"/>
              <w:marRight w:val="0"/>
              <w:marTop w:val="0"/>
              <w:marBottom w:val="0"/>
              <w:divBdr>
                <w:top w:val="none" w:sz="0" w:space="0" w:color="auto"/>
                <w:left w:val="none" w:sz="0" w:space="0" w:color="auto"/>
                <w:bottom w:val="none" w:sz="0" w:space="0" w:color="auto"/>
                <w:right w:val="none" w:sz="0" w:space="0" w:color="auto"/>
              </w:divBdr>
            </w:div>
          </w:divsChild>
        </w:div>
        <w:div w:id="2080790666">
          <w:marLeft w:val="0"/>
          <w:marRight w:val="0"/>
          <w:marTop w:val="120"/>
          <w:marBottom w:val="0"/>
          <w:divBdr>
            <w:top w:val="none" w:sz="0" w:space="0" w:color="auto"/>
            <w:left w:val="none" w:sz="0" w:space="0" w:color="auto"/>
            <w:bottom w:val="none" w:sz="0" w:space="0" w:color="auto"/>
            <w:right w:val="none" w:sz="0" w:space="0" w:color="auto"/>
          </w:divBdr>
          <w:divsChild>
            <w:div w:id="704333629">
              <w:marLeft w:val="0"/>
              <w:marRight w:val="0"/>
              <w:marTop w:val="0"/>
              <w:marBottom w:val="0"/>
              <w:divBdr>
                <w:top w:val="none" w:sz="0" w:space="0" w:color="auto"/>
                <w:left w:val="none" w:sz="0" w:space="0" w:color="auto"/>
                <w:bottom w:val="none" w:sz="0" w:space="0" w:color="auto"/>
                <w:right w:val="none" w:sz="0" w:space="0" w:color="auto"/>
              </w:divBdr>
            </w:div>
          </w:divsChild>
        </w:div>
        <w:div w:id="460536124">
          <w:marLeft w:val="0"/>
          <w:marRight w:val="0"/>
          <w:marTop w:val="120"/>
          <w:marBottom w:val="0"/>
          <w:divBdr>
            <w:top w:val="none" w:sz="0" w:space="0" w:color="auto"/>
            <w:left w:val="none" w:sz="0" w:space="0" w:color="auto"/>
            <w:bottom w:val="none" w:sz="0" w:space="0" w:color="auto"/>
            <w:right w:val="none" w:sz="0" w:space="0" w:color="auto"/>
          </w:divBdr>
          <w:divsChild>
            <w:div w:id="1440835412">
              <w:marLeft w:val="0"/>
              <w:marRight w:val="0"/>
              <w:marTop w:val="0"/>
              <w:marBottom w:val="0"/>
              <w:divBdr>
                <w:top w:val="none" w:sz="0" w:space="0" w:color="auto"/>
                <w:left w:val="none" w:sz="0" w:space="0" w:color="auto"/>
                <w:bottom w:val="none" w:sz="0" w:space="0" w:color="auto"/>
                <w:right w:val="none" w:sz="0" w:space="0" w:color="auto"/>
              </w:divBdr>
            </w:div>
          </w:divsChild>
        </w:div>
        <w:div w:id="1778985618">
          <w:marLeft w:val="0"/>
          <w:marRight w:val="0"/>
          <w:marTop w:val="120"/>
          <w:marBottom w:val="0"/>
          <w:divBdr>
            <w:top w:val="none" w:sz="0" w:space="0" w:color="auto"/>
            <w:left w:val="none" w:sz="0" w:space="0" w:color="auto"/>
            <w:bottom w:val="none" w:sz="0" w:space="0" w:color="auto"/>
            <w:right w:val="none" w:sz="0" w:space="0" w:color="auto"/>
          </w:divBdr>
          <w:divsChild>
            <w:div w:id="1386101223">
              <w:marLeft w:val="0"/>
              <w:marRight w:val="0"/>
              <w:marTop w:val="0"/>
              <w:marBottom w:val="0"/>
              <w:divBdr>
                <w:top w:val="none" w:sz="0" w:space="0" w:color="auto"/>
                <w:left w:val="none" w:sz="0" w:space="0" w:color="auto"/>
                <w:bottom w:val="none" w:sz="0" w:space="0" w:color="auto"/>
                <w:right w:val="none" w:sz="0" w:space="0" w:color="auto"/>
              </w:divBdr>
            </w:div>
          </w:divsChild>
        </w:div>
        <w:div w:id="552734176">
          <w:marLeft w:val="0"/>
          <w:marRight w:val="0"/>
          <w:marTop w:val="120"/>
          <w:marBottom w:val="0"/>
          <w:divBdr>
            <w:top w:val="none" w:sz="0" w:space="0" w:color="auto"/>
            <w:left w:val="none" w:sz="0" w:space="0" w:color="auto"/>
            <w:bottom w:val="none" w:sz="0" w:space="0" w:color="auto"/>
            <w:right w:val="none" w:sz="0" w:space="0" w:color="auto"/>
          </w:divBdr>
          <w:divsChild>
            <w:div w:id="777414020">
              <w:marLeft w:val="0"/>
              <w:marRight w:val="0"/>
              <w:marTop w:val="0"/>
              <w:marBottom w:val="0"/>
              <w:divBdr>
                <w:top w:val="none" w:sz="0" w:space="0" w:color="auto"/>
                <w:left w:val="none" w:sz="0" w:space="0" w:color="auto"/>
                <w:bottom w:val="none" w:sz="0" w:space="0" w:color="auto"/>
                <w:right w:val="none" w:sz="0" w:space="0" w:color="auto"/>
              </w:divBdr>
            </w:div>
          </w:divsChild>
        </w:div>
        <w:div w:id="1766073219">
          <w:marLeft w:val="0"/>
          <w:marRight w:val="0"/>
          <w:marTop w:val="120"/>
          <w:marBottom w:val="0"/>
          <w:divBdr>
            <w:top w:val="none" w:sz="0" w:space="0" w:color="auto"/>
            <w:left w:val="none" w:sz="0" w:space="0" w:color="auto"/>
            <w:bottom w:val="none" w:sz="0" w:space="0" w:color="auto"/>
            <w:right w:val="none" w:sz="0" w:space="0" w:color="auto"/>
          </w:divBdr>
          <w:divsChild>
            <w:div w:id="1360274741">
              <w:marLeft w:val="0"/>
              <w:marRight w:val="0"/>
              <w:marTop w:val="0"/>
              <w:marBottom w:val="0"/>
              <w:divBdr>
                <w:top w:val="none" w:sz="0" w:space="0" w:color="auto"/>
                <w:left w:val="none" w:sz="0" w:space="0" w:color="auto"/>
                <w:bottom w:val="none" w:sz="0" w:space="0" w:color="auto"/>
                <w:right w:val="none" w:sz="0" w:space="0" w:color="auto"/>
              </w:divBdr>
            </w:div>
          </w:divsChild>
        </w:div>
        <w:div w:id="271867738">
          <w:marLeft w:val="0"/>
          <w:marRight w:val="0"/>
          <w:marTop w:val="120"/>
          <w:marBottom w:val="0"/>
          <w:divBdr>
            <w:top w:val="none" w:sz="0" w:space="0" w:color="auto"/>
            <w:left w:val="none" w:sz="0" w:space="0" w:color="auto"/>
            <w:bottom w:val="none" w:sz="0" w:space="0" w:color="auto"/>
            <w:right w:val="none" w:sz="0" w:space="0" w:color="auto"/>
          </w:divBdr>
          <w:divsChild>
            <w:div w:id="1898391352">
              <w:marLeft w:val="0"/>
              <w:marRight w:val="0"/>
              <w:marTop w:val="0"/>
              <w:marBottom w:val="0"/>
              <w:divBdr>
                <w:top w:val="none" w:sz="0" w:space="0" w:color="auto"/>
                <w:left w:val="none" w:sz="0" w:space="0" w:color="auto"/>
                <w:bottom w:val="none" w:sz="0" w:space="0" w:color="auto"/>
                <w:right w:val="none" w:sz="0" w:space="0" w:color="auto"/>
              </w:divBdr>
            </w:div>
          </w:divsChild>
        </w:div>
        <w:div w:id="1444494654">
          <w:marLeft w:val="0"/>
          <w:marRight w:val="0"/>
          <w:marTop w:val="120"/>
          <w:marBottom w:val="0"/>
          <w:divBdr>
            <w:top w:val="none" w:sz="0" w:space="0" w:color="auto"/>
            <w:left w:val="none" w:sz="0" w:space="0" w:color="auto"/>
            <w:bottom w:val="none" w:sz="0" w:space="0" w:color="auto"/>
            <w:right w:val="none" w:sz="0" w:space="0" w:color="auto"/>
          </w:divBdr>
          <w:divsChild>
            <w:div w:id="479881599">
              <w:marLeft w:val="0"/>
              <w:marRight w:val="0"/>
              <w:marTop w:val="0"/>
              <w:marBottom w:val="0"/>
              <w:divBdr>
                <w:top w:val="none" w:sz="0" w:space="0" w:color="auto"/>
                <w:left w:val="none" w:sz="0" w:space="0" w:color="auto"/>
                <w:bottom w:val="none" w:sz="0" w:space="0" w:color="auto"/>
                <w:right w:val="none" w:sz="0" w:space="0" w:color="auto"/>
              </w:divBdr>
            </w:div>
          </w:divsChild>
        </w:div>
        <w:div w:id="543563944">
          <w:marLeft w:val="0"/>
          <w:marRight w:val="0"/>
          <w:marTop w:val="120"/>
          <w:marBottom w:val="0"/>
          <w:divBdr>
            <w:top w:val="none" w:sz="0" w:space="0" w:color="auto"/>
            <w:left w:val="none" w:sz="0" w:space="0" w:color="auto"/>
            <w:bottom w:val="none" w:sz="0" w:space="0" w:color="auto"/>
            <w:right w:val="none" w:sz="0" w:space="0" w:color="auto"/>
          </w:divBdr>
          <w:divsChild>
            <w:div w:id="34668965">
              <w:marLeft w:val="0"/>
              <w:marRight w:val="0"/>
              <w:marTop w:val="0"/>
              <w:marBottom w:val="0"/>
              <w:divBdr>
                <w:top w:val="none" w:sz="0" w:space="0" w:color="auto"/>
                <w:left w:val="none" w:sz="0" w:space="0" w:color="auto"/>
                <w:bottom w:val="none" w:sz="0" w:space="0" w:color="auto"/>
                <w:right w:val="none" w:sz="0" w:space="0" w:color="auto"/>
              </w:divBdr>
            </w:div>
          </w:divsChild>
        </w:div>
        <w:div w:id="322201134">
          <w:marLeft w:val="0"/>
          <w:marRight w:val="0"/>
          <w:marTop w:val="120"/>
          <w:marBottom w:val="0"/>
          <w:divBdr>
            <w:top w:val="none" w:sz="0" w:space="0" w:color="auto"/>
            <w:left w:val="none" w:sz="0" w:space="0" w:color="auto"/>
            <w:bottom w:val="none" w:sz="0" w:space="0" w:color="auto"/>
            <w:right w:val="none" w:sz="0" w:space="0" w:color="auto"/>
          </w:divBdr>
          <w:divsChild>
            <w:div w:id="1618175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2611940">
      <w:bodyDiv w:val="1"/>
      <w:marLeft w:val="0"/>
      <w:marRight w:val="0"/>
      <w:marTop w:val="0"/>
      <w:marBottom w:val="0"/>
      <w:divBdr>
        <w:top w:val="none" w:sz="0" w:space="0" w:color="auto"/>
        <w:left w:val="none" w:sz="0" w:space="0" w:color="auto"/>
        <w:bottom w:val="none" w:sz="0" w:space="0" w:color="auto"/>
        <w:right w:val="none" w:sz="0" w:space="0" w:color="auto"/>
      </w:divBdr>
      <w:divsChild>
        <w:div w:id="2061442145">
          <w:marLeft w:val="0"/>
          <w:marRight w:val="0"/>
          <w:marTop w:val="0"/>
          <w:marBottom w:val="0"/>
          <w:divBdr>
            <w:top w:val="none" w:sz="0" w:space="0" w:color="auto"/>
            <w:left w:val="none" w:sz="0" w:space="0" w:color="auto"/>
            <w:bottom w:val="none" w:sz="0" w:space="0" w:color="auto"/>
            <w:right w:val="none" w:sz="0" w:space="0" w:color="auto"/>
          </w:divBdr>
        </w:div>
        <w:div w:id="863830670">
          <w:marLeft w:val="0"/>
          <w:marRight w:val="0"/>
          <w:marTop w:val="0"/>
          <w:marBottom w:val="0"/>
          <w:divBdr>
            <w:top w:val="none" w:sz="0" w:space="0" w:color="auto"/>
            <w:left w:val="none" w:sz="0" w:space="0" w:color="auto"/>
            <w:bottom w:val="none" w:sz="0" w:space="0" w:color="auto"/>
            <w:right w:val="none" w:sz="0" w:space="0" w:color="auto"/>
          </w:divBdr>
          <w:divsChild>
            <w:div w:id="1521776649">
              <w:marLeft w:val="0"/>
              <w:marRight w:val="0"/>
              <w:marTop w:val="0"/>
              <w:marBottom w:val="240"/>
              <w:divBdr>
                <w:top w:val="single" w:sz="6" w:space="8" w:color="AAAAAA"/>
                <w:left w:val="single" w:sz="6" w:space="8" w:color="AAAAAA"/>
                <w:bottom w:val="single" w:sz="6" w:space="8" w:color="AAAAAA"/>
                <w:right w:val="single" w:sz="6" w:space="8" w:color="AAAAAA"/>
              </w:divBdr>
            </w:div>
            <w:div w:id="650602710">
              <w:marLeft w:val="0"/>
              <w:marRight w:val="0"/>
              <w:marTop w:val="0"/>
              <w:marBottom w:val="0"/>
              <w:divBdr>
                <w:top w:val="none" w:sz="0" w:space="0" w:color="auto"/>
                <w:left w:val="none" w:sz="0" w:space="0" w:color="auto"/>
                <w:bottom w:val="none" w:sz="0" w:space="0" w:color="auto"/>
                <w:right w:val="none" w:sz="0" w:space="0" w:color="auto"/>
              </w:divBdr>
            </w:div>
            <w:div w:id="1644433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4943790">
      <w:bodyDiv w:val="1"/>
      <w:marLeft w:val="0"/>
      <w:marRight w:val="0"/>
      <w:marTop w:val="0"/>
      <w:marBottom w:val="0"/>
      <w:divBdr>
        <w:top w:val="none" w:sz="0" w:space="0" w:color="auto"/>
        <w:left w:val="none" w:sz="0" w:space="0" w:color="auto"/>
        <w:bottom w:val="none" w:sz="0" w:space="0" w:color="auto"/>
        <w:right w:val="none" w:sz="0" w:space="0" w:color="auto"/>
      </w:divBdr>
      <w:divsChild>
        <w:div w:id="2130781590">
          <w:marLeft w:val="0"/>
          <w:marRight w:val="0"/>
          <w:marTop w:val="0"/>
          <w:marBottom w:val="0"/>
          <w:divBdr>
            <w:top w:val="none" w:sz="0" w:space="0" w:color="auto"/>
            <w:left w:val="none" w:sz="0" w:space="0" w:color="auto"/>
            <w:bottom w:val="none" w:sz="0" w:space="0" w:color="auto"/>
            <w:right w:val="none" w:sz="0" w:space="0" w:color="auto"/>
          </w:divBdr>
          <w:divsChild>
            <w:div w:id="1016344436">
              <w:marLeft w:val="-225"/>
              <w:marRight w:val="-225"/>
              <w:marTop w:val="0"/>
              <w:marBottom w:val="0"/>
              <w:divBdr>
                <w:top w:val="none" w:sz="0" w:space="0" w:color="auto"/>
                <w:left w:val="none" w:sz="0" w:space="0" w:color="auto"/>
                <w:bottom w:val="none" w:sz="0" w:space="0" w:color="auto"/>
                <w:right w:val="none" w:sz="0" w:space="0" w:color="auto"/>
              </w:divBdr>
              <w:divsChild>
                <w:div w:id="1066536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4607361">
          <w:marLeft w:val="0"/>
          <w:marRight w:val="0"/>
          <w:marTop w:val="0"/>
          <w:marBottom w:val="0"/>
          <w:divBdr>
            <w:top w:val="none" w:sz="0" w:space="0" w:color="auto"/>
            <w:left w:val="none" w:sz="0" w:space="0" w:color="auto"/>
            <w:bottom w:val="none" w:sz="0" w:space="0" w:color="auto"/>
            <w:right w:val="none" w:sz="0" w:space="0" w:color="auto"/>
          </w:divBdr>
          <w:divsChild>
            <w:div w:id="44910086">
              <w:marLeft w:val="0"/>
              <w:marRight w:val="0"/>
              <w:marTop w:val="0"/>
              <w:marBottom w:val="0"/>
              <w:divBdr>
                <w:top w:val="none" w:sz="0" w:space="0" w:color="auto"/>
                <w:left w:val="none" w:sz="0" w:space="0" w:color="auto"/>
                <w:bottom w:val="none" w:sz="0" w:space="0" w:color="auto"/>
                <w:right w:val="none" w:sz="0" w:space="0" w:color="auto"/>
              </w:divBdr>
              <w:divsChild>
                <w:div w:id="1456749979">
                  <w:marLeft w:val="0"/>
                  <w:marRight w:val="0"/>
                  <w:marTop w:val="0"/>
                  <w:marBottom w:val="0"/>
                  <w:divBdr>
                    <w:top w:val="none" w:sz="0" w:space="0" w:color="auto"/>
                    <w:left w:val="none" w:sz="0" w:space="0" w:color="auto"/>
                    <w:bottom w:val="none" w:sz="0" w:space="0" w:color="auto"/>
                    <w:right w:val="none" w:sz="0" w:space="0" w:color="auto"/>
                  </w:divBdr>
                  <w:divsChild>
                    <w:div w:id="1633827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3998068">
          <w:marLeft w:val="0"/>
          <w:marRight w:val="0"/>
          <w:marTop w:val="0"/>
          <w:marBottom w:val="0"/>
          <w:divBdr>
            <w:top w:val="none" w:sz="0" w:space="0" w:color="auto"/>
            <w:left w:val="none" w:sz="0" w:space="0" w:color="auto"/>
            <w:bottom w:val="none" w:sz="0" w:space="0" w:color="auto"/>
            <w:right w:val="none" w:sz="0" w:space="0" w:color="auto"/>
          </w:divBdr>
          <w:divsChild>
            <w:div w:id="2062904521">
              <w:marLeft w:val="0"/>
              <w:marRight w:val="0"/>
              <w:marTop w:val="0"/>
              <w:marBottom w:val="0"/>
              <w:divBdr>
                <w:top w:val="none" w:sz="0" w:space="0" w:color="auto"/>
                <w:left w:val="none" w:sz="0" w:space="0" w:color="auto"/>
                <w:bottom w:val="none" w:sz="0" w:space="0" w:color="auto"/>
                <w:right w:val="none" w:sz="0" w:space="0" w:color="auto"/>
              </w:divBdr>
            </w:div>
          </w:divsChild>
        </w:div>
        <w:div w:id="1021738740">
          <w:marLeft w:val="0"/>
          <w:marRight w:val="0"/>
          <w:marTop w:val="0"/>
          <w:marBottom w:val="0"/>
          <w:divBdr>
            <w:top w:val="none" w:sz="0" w:space="0" w:color="auto"/>
            <w:left w:val="none" w:sz="0" w:space="0" w:color="auto"/>
            <w:bottom w:val="none" w:sz="0" w:space="0" w:color="auto"/>
            <w:right w:val="none" w:sz="0" w:space="0" w:color="auto"/>
          </w:divBdr>
          <w:divsChild>
            <w:div w:id="1267420964">
              <w:marLeft w:val="-225"/>
              <w:marRight w:val="-225"/>
              <w:marTop w:val="0"/>
              <w:marBottom w:val="0"/>
              <w:divBdr>
                <w:top w:val="none" w:sz="0" w:space="0" w:color="auto"/>
                <w:left w:val="none" w:sz="0" w:space="0" w:color="auto"/>
                <w:bottom w:val="none" w:sz="0" w:space="0" w:color="auto"/>
                <w:right w:val="none" w:sz="0" w:space="0" w:color="auto"/>
              </w:divBdr>
              <w:divsChild>
                <w:div w:id="153885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3949813">
          <w:marLeft w:val="0"/>
          <w:marRight w:val="0"/>
          <w:marTop w:val="0"/>
          <w:marBottom w:val="0"/>
          <w:divBdr>
            <w:top w:val="none" w:sz="0" w:space="0" w:color="auto"/>
            <w:left w:val="none" w:sz="0" w:space="0" w:color="auto"/>
            <w:bottom w:val="none" w:sz="0" w:space="0" w:color="auto"/>
            <w:right w:val="none" w:sz="0" w:space="0" w:color="auto"/>
          </w:divBdr>
          <w:divsChild>
            <w:div w:id="2092576176">
              <w:marLeft w:val="-225"/>
              <w:marRight w:val="-225"/>
              <w:marTop w:val="0"/>
              <w:marBottom w:val="0"/>
              <w:divBdr>
                <w:top w:val="none" w:sz="0" w:space="0" w:color="auto"/>
                <w:left w:val="none" w:sz="0" w:space="0" w:color="auto"/>
                <w:bottom w:val="none" w:sz="0" w:space="0" w:color="auto"/>
                <w:right w:val="none" w:sz="0" w:space="0" w:color="auto"/>
              </w:divBdr>
              <w:divsChild>
                <w:div w:id="366881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614200">
          <w:marLeft w:val="0"/>
          <w:marRight w:val="0"/>
          <w:marTop w:val="0"/>
          <w:marBottom w:val="0"/>
          <w:divBdr>
            <w:top w:val="none" w:sz="0" w:space="0" w:color="auto"/>
            <w:left w:val="none" w:sz="0" w:space="0" w:color="auto"/>
            <w:bottom w:val="none" w:sz="0" w:space="0" w:color="auto"/>
            <w:right w:val="none" w:sz="0" w:space="0" w:color="auto"/>
          </w:divBdr>
          <w:divsChild>
            <w:div w:id="614867183">
              <w:marLeft w:val="0"/>
              <w:marRight w:val="0"/>
              <w:marTop w:val="0"/>
              <w:marBottom w:val="0"/>
              <w:divBdr>
                <w:top w:val="none" w:sz="0" w:space="0" w:color="auto"/>
                <w:left w:val="none" w:sz="0" w:space="0" w:color="auto"/>
                <w:bottom w:val="none" w:sz="0" w:space="0" w:color="auto"/>
                <w:right w:val="none" w:sz="0" w:space="0" w:color="auto"/>
              </w:divBdr>
              <w:divsChild>
                <w:div w:id="1865750235">
                  <w:marLeft w:val="0"/>
                  <w:marRight w:val="0"/>
                  <w:marTop w:val="0"/>
                  <w:marBottom w:val="0"/>
                  <w:divBdr>
                    <w:top w:val="none" w:sz="0" w:space="0" w:color="auto"/>
                    <w:left w:val="none" w:sz="0" w:space="0" w:color="auto"/>
                    <w:bottom w:val="none" w:sz="0" w:space="0" w:color="auto"/>
                    <w:right w:val="none" w:sz="0" w:space="0" w:color="auto"/>
                  </w:divBdr>
                </w:div>
                <w:div w:id="1631015402">
                  <w:marLeft w:val="-1185"/>
                  <w:marRight w:val="-1185"/>
                  <w:marTop w:val="0"/>
                  <w:marBottom w:val="0"/>
                  <w:divBdr>
                    <w:top w:val="none" w:sz="0" w:space="0" w:color="auto"/>
                    <w:left w:val="none" w:sz="0" w:space="0" w:color="auto"/>
                    <w:bottom w:val="none" w:sz="0" w:space="0" w:color="auto"/>
                    <w:right w:val="none" w:sz="0" w:space="0" w:color="auto"/>
                  </w:divBdr>
                  <w:divsChild>
                    <w:div w:id="34353942">
                      <w:marLeft w:val="0"/>
                      <w:marRight w:val="0"/>
                      <w:marTop w:val="0"/>
                      <w:marBottom w:val="450"/>
                      <w:divBdr>
                        <w:top w:val="none" w:sz="0" w:space="0" w:color="auto"/>
                        <w:left w:val="none" w:sz="0" w:space="0" w:color="auto"/>
                        <w:bottom w:val="none" w:sz="0" w:space="0" w:color="auto"/>
                        <w:right w:val="none" w:sz="0" w:space="0" w:color="auto"/>
                      </w:divBdr>
                      <w:divsChild>
                        <w:div w:id="598373471">
                          <w:marLeft w:val="0"/>
                          <w:marRight w:val="0"/>
                          <w:marTop w:val="0"/>
                          <w:marBottom w:val="0"/>
                          <w:divBdr>
                            <w:top w:val="none" w:sz="0" w:space="0" w:color="auto"/>
                            <w:left w:val="none" w:sz="0" w:space="0" w:color="auto"/>
                            <w:bottom w:val="none" w:sz="0" w:space="0" w:color="auto"/>
                            <w:right w:val="none" w:sz="0" w:space="0" w:color="auto"/>
                          </w:divBdr>
                          <w:divsChild>
                            <w:div w:id="1209218259">
                              <w:marLeft w:val="0"/>
                              <w:marRight w:val="0"/>
                              <w:marTop w:val="0"/>
                              <w:marBottom w:val="0"/>
                              <w:divBdr>
                                <w:top w:val="none" w:sz="0" w:space="0" w:color="auto"/>
                                <w:left w:val="none" w:sz="0" w:space="0" w:color="auto"/>
                                <w:bottom w:val="none" w:sz="0" w:space="0" w:color="auto"/>
                                <w:right w:val="none" w:sz="0" w:space="0" w:color="auto"/>
                              </w:divBdr>
                              <w:divsChild>
                                <w:div w:id="739907600">
                                  <w:marLeft w:val="0"/>
                                  <w:marRight w:val="0"/>
                                  <w:marTop w:val="0"/>
                                  <w:marBottom w:val="0"/>
                                  <w:divBdr>
                                    <w:top w:val="none" w:sz="0" w:space="0" w:color="auto"/>
                                    <w:left w:val="none" w:sz="0" w:space="0" w:color="auto"/>
                                    <w:bottom w:val="none" w:sz="0" w:space="0" w:color="auto"/>
                                    <w:right w:val="none" w:sz="0" w:space="0" w:color="auto"/>
                                  </w:divBdr>
                                  <w:divsChild>
                                    <w:div w:id="1260719303">
                                      <w:marLeft w:val="0"/>
                                      <w:marRight w:val="0"/>
                                      <w:marTop w:val="0"/>
                                      <w:marBottom w:val="0"/>
                                      <w:divBdr>
                                        <w:top w:val="none" w:sz="0" w:space="0" w:color="auto"/>
                                        <w:left w:val="none" w:sz="0" w:space="0" w:color="auto"/>
                                        <w:bottom w:val="none" w:sz="0" w:space="0" w:color="auto"/>
                                        <w:right w:val="none" w:sz="0" w:space="0" w:color="auto"/>
                                      </w:divBdr>
                                    </w:div>
                                  </w:divsChild>
                                </w:div>
                                <w:div w:id="1404522196">
                                  <w:marLeft w:val="0"/>
                                  <w:marRight w:val="0"/>
                                  <w:marTop w:val="0"/>
                                  <w:marBottom w:val="0"/>
                                  <w:divBdr>
                                    <w:top w:val="none" w:sz="0" w:space="0" w:color="auto"/>
                                    <w:left w:val="none" w:sz="0" w:space="0" w:color="auto"/>
                                    <w:bottom w:val="none" w:sz="0" w:space="0" w:color="auto"/>
                                    <w:right w:val="none" w:sz="0" w:space="0" w:color="auto"/>
                                  </w:divBdr>
                                  <w:divsChild>
                                    <w:div w:id="583034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78613528">
      <w:bodyDiv w:val="1"/>
      <w:marLeft w:val="0"/>
      <w:marRight w:val="0"/>
      <w:marTop w:val="0"/>
      <w:marBottom w:val="0"/>
      <w:divBdr>
        <w:top w:val="none" w:sz="0" w:space="0" w:color="auto"/>
        <w:left w:val="none" w:sz="0" w:space="0" w:color="auto"/>
        <w:bottom w:val="none" w:sz="0" w:space="0" w:color="auto"/>
        <w:right w:val="none" w:sz="0" w:space="0" w:color="auto"/>
      </w:divBdr>
    </w:div>
    <w:div w:id="290013597">
      <w:bodyDiv w:val="1"/>
      <w:marLeft w:val="0"/>
      <w:marRight w:val="0"/>
      <w:marTop w:val="0"/>
      <w:marBottom w:val="0"/>
      <w:divBdr>
        <w:top w:val="none" w:sz="0" w:space="0" w:color="auto"/>
        <w:left w:val="none" w:sz="0" w:space="0" w:color="auto"/>
        <w:bottom w:val="none" w:sz="0" w:space="0" w:color="auto"/>
        <w:right w:val="none" w:sz="0" w:space="0" w:color="auto"/>
      </w:divBdr>
      <w:divsChild>
        <w:div w:id="1546067627">
          <w:marLeft w:val="0"/>
          <w:marRight w:val="0"/>
          <w:marTop w:val="0"/>
          <w:marBottom w:val="0"/>
          <w:divBdr>
            <w:top w:val="none" w:sz="0" w:space="0" w:color="auto"/>
            <w:left w:val="none" w:sz="0" w:space="0" w:color="auto"/>
            <w:bottom w:val="none" w:sz="0" w:space="0" w:color="auto"/>
            <w:right w:val="none" w:sz="0" w:space="0" w:color="auto"/>
          </w:divBdr>
          <w:divsChild>
            <w:div w:id="8148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8579116">
      <w:bodyDiv w:val="1"/>
      <w:marLeft w:val="0"/>
      <w:marRight w:val="0"/>
      <w:marTop w:val="0"/>
      <w:marBottom w:val="0"/>
      <w:divBdr>
        <w:top w:val="none" w:sz="0" w:space="0" w:color="auto"/>
        <w:left w:val="none" w:sz="0" w:space="0" w:color="auto"/>
        <w:bottom w:val="none" w:sz="0" w:space="0" w:color="auto"/>
        <w:right w:val="none" w:sz="0" w:space="0" w:color="auto"/>
      </w:divBdr>
      <w:divsChild>
        <w:div w:id="1183589427">
          <w:marLeft w:val="0"/>
          <w:marRight w:val="0"/>
          <w:marTop w:val="0"/>
          <w:marBottom w:val="225"/>
          <w:divBdr>
            <w:top w:val="single" w:sz="6" w:space="7" w:color="E4E4EC"/>
            <w:left w:val="single" w:sz="6" w:space="7" w:color="E4E4EC"/>
            <w:bottom w:val="single" w:sz="6" w:space="7" w:color="E4E4EC"/>
            <w:right w:val="single" w:sz="6" w:space="7" w:color="E4E4EC"/>
          </w:divBdr>
          <w:divsChild>
            <w:div w:id="934676987">
              <w:marLeft w:val="0"/>
              <w:marRight w:val="0"/>
              <w:marTop w:val="0"/>
              <w:marBottom w:val="0"/>
              <w:divBdr>
                <w:top w:val="none" w:sz="0" w:space="0" w:color="auto"/>
                <w:left w:val="none" w:sz="0" w:space="0" w:color="auto"/>
                <w:bottom w:val="none" w:sz="0" w:space="0" w:color="auto"/>
                <w:right w:val="none" w:sz="0" w:space="0" w:color="auto"/>
              </w:divBdr>
            </w:div>
          </w:divsChild>
        </w:div>
        <w:div w:id="1474760415">
          <w:marLeft w:val="0"/>
          <w:marRight w:val="0"/>
          <w:marTop w:val="0"/>
          <w:marBottom w:val="240"/>
          <w:divBdr>
            <w:top w:val="none" w:sz="0" w:space="0" w:color="auto"/>
            <w:left w:val="none" w:sz="0" w:space="0" w:color="auto"/>
            <w:bottom w:val="single" w:sz="6" w:space="0" w:color="E4E4EC"/>
            <w:right w:val="none" w:sz="0" w:space="0" w:color="auto"/>
          </w:divBdr>
          <w:divsChild>
            <w:div w:id="1288778439">
              <w:blockQuote w:val="1"/>
              <w:marLeft w:val="0"/>
              <w:marRight w:val="0"/>
              <w:marTop w:val="0"/>
              <w:marBottom w:val="285"/>
              <w:divBdr>
                <w:top w:val="none" w:sz="0" w:space="0" w:color="auto"/>
                <w:left w:val="single" w:sz="36" w:space="11" w:color="EEEEEE"/>
                <w:bottom w:val="none" w:sz="0" w:space="0" w:color="auto"/>
                <w:right w:val="none" w:sz="0" w:space="0" w:color="auto"/>
              </w:divBdr>
            </w:div>
          </w:divsChild>
        </w:div>
      </w:divsChild>
    </w:div>
    <w:div w:id="333414123">
      <w:bodyDiv w:val="1"/>
      <w:marLeft w:val="0"/>
      <w:marRight w:val="0"/>
      <w:marTop w:val="0"/>
      <w:marBottom w:val="0"/>
      <w:divBdr>
        <w:top w:val="none" w:sz="0" w:space="0" w:color="auto"/>
        <w:left w:val="none" w:sz="0" w:space="0" w:color="auto"/>
        <w:bottom w:val="none" w:sz="0" w:space="0" w:color="auto"/>
        <w:right w:val="none" w:sz="0" w:space="0" w:color="auto"/>
      </w:divBdr>
      <w:divsChild>
        <w:div w:id="430201959">
          <w:marLeft w:val="0"/>
          <w:marRight w:val="0"/>
          <w:marTop w:val="0"/>
          <w:marBottom w:val="120"/>
          <w:divBdr>
            <w:top w:val="none" w:sz="0" w:space="0" w:color="auto"/>
            <w:left w:val="none" w:sz="0" w:space="0" w:color="auto"/>
            <w:bottom w:val="none" w:sz="0" w:space="0" w:color="auto"/>
            <w:right w:val="none" w:sz="0" w:space="0" w:color="auto"/>
          </w:divBdr>
        </w:div>
        <w:div w:id="256445528">
          <w:marLeft w:val="0"/>
          <w:marRight w:val="0"/>
          <w:marTop w:val="0"/>
          <w:marBottom w:val="120"/>
          <w:divBdr>
            <w:top w:val="none" w:sz="0" w:space="0" w:color="auto"/>
            <w:left w:val="none" w:sz="0" w:space="0" w:color="auto"/>
            <w:bottom w:val="none" w:sz="0" w:space="0" w:color="auto"/>
            <w:right w:val="none" w:sz="0" w:space="0" w:color="auto"/>
          </w:divBdr>
        </w:div>
        <w:div w:id="651370533">
          <w:marLeft w:val="0"/>
          <w:marRight w:val="0"/>
          <w:marTop w:val="0"/>
          <w:marBottom w:val="120"/>
          <w:divBdr>
            <w:top w:val="none" w:sz="0" w:space="0" w:color="auto"/>
            <w:left w:val="none" w:sz="0" w:space="0" w:color="auto"/>
            <w:bottom w:val="none" w:sz="0" w:space="0" w:color="auto"/>
            <w:right w:val="none" w:sz="0" w:space="0" w:color="auto"/>
          </w:divBdr>
        </w:div>
        <w:div w:id="1062291492">
          <w:marLeft w:val="0"/>
          <w:marRight w:val="0"/>
          <w:marTop w:val="0"/>
          <w:marBottom w:val="120"/>
          <w:divBdr>
            <w:top w:val="none" w:sz="0" w:space="0" w:color="auto"/>
            <w:left w:val="none" w:sz="0" w:space="0" w:color="auto"/>
            <w:bottom w:val="none" w:sz="0" w:space="0" w:color="auto"/>
            <w:right w:val="none" w:sz="0" w:space="0" w:color="auto"/>
          </w:divBdr>
        </w:div>
        <w:div w:id="851334508">
          <w:marLeft w:val="0"/>
          <w:marRight w:val="0"/>
          <w:marTop w:val="0"/>
          <w:marBottom w:val="120"/>
          <w:divBdr>
            <w:top w:val="none" w:sz="0" w:space="0" w:color="auto"/>
            <w:left w:val="none" w:sz="0" w:space="0" w:color="auto"/>
            <w:bottom w:val="none" w:sz="0" w:space="0" w:color="auto"/>
            <w:right w:val="none" w:sz="0" w:space="0" w:color="auto"/>
          </w:divBdr>
        </w:div>
        <w:div w:id="1069301557">
          <w:marLeft w:val="0"/>
          <w:marRight w:val="0"/>
          <w:marTop w:val="0"/>
          <w:marBottom w:val="120"/>
          <w:divBdr>
            <w:top w:val="none" w:sz="0" w:space="0" w:color="auto"/>
            <w:left w:val="none" w:sz="0" w:space="0" w:color="auto"/>
            <w:bottom w:val="none" w:sz="0" w:space="0" w:color="auto"/>
            <w:right w:val="none" w:sz="0" w:space="0" w:color="auto"/>
          </w:divBdr>
        </w:div>
        <w:div w:id="544803327">
          <w:marLeft w:val="0"/>
          <w:marRight w:val="0"/>
          <w:marTop w:val="0"/>
          <w:marBottom w:val="120"/>
          <w:divBdr>
            <w:top w:val="none" w:sz="0" w:space="0" w:color="auto"/>
            <w:left w:val="none" w:sz="0" w:space="0" w:color="auto"/>
            <w:bottom w:val="none" w:sz="0" w:space="0" w:color="auto"/>
            <w:right w:val="none" w:sz="0" w:space="0" w:color="auto"/>
          </w:divBdr>
        </w:div>
        <w:div w:id="2043049354">
          <w:marLeft w:val="0"/>
          <w:marRight w:val="0"/>
          <w:marTop w:val="0"/>
          <w:marBottom w:val="120"/>
          <w:divBdr>
            <w:top w:val="none" w:sz="0" w:space="0" w:color="auto"/>
            <w:left w:val="none" w:sz="0" w:space="0" w:color="auto"/>
            <w:bottom w:val="none" w:sz="0" w:space="0" w:color="auto"/>
            <w:right w:val="none" w:sz="0" w:space="0" w:color="auto"/>
          </w:divBdr>
        </w:div>
        <w:div w:id="1785494558">
          <w:marLeft w:val="0"/>
          <w:marRight w:val="0"/>
          <w:marTop w:val="0"/>
          <w:marBottom w:val="120"/>
          <w:divBdr>
            <w:top w:val="none" w:sz="0" w:space="0" w:color="auto"/>
            <w:left w:val="none" w:sz="0" w:space="0" w:color="auto"/>
            <w:bottom w:val="none" w:sz="0" w:space="0" w:color="auto"/>
            <w:right w:val="none" w:sz="0" w:space="0" w:color="auto"/>
          </w:divBdr>
        </w:div>
        <w:div w:id="395664584">
          <w:marLeft w:val="0"/>
          <w:marRight w:val="0"/>
          <w:marTop w:val="0"/>
          <w:marBottom w:val="120"/>
          <w:divBdr>
            <w:top w:val="none" w:sz="0" w:space="0" w:color="auto"/>
            <w:left w:val="none" w:sz="0" w:space="0" w:color="auto"/>
            <w:bottom w:val="none" w:sz="0" w:space="0" w:color="auto"/>
            <w:right w:val="none" w:sz="0" w:space="0" w:color="auto"/>
          </w:divBdr>
        </w:div>
        <w:div w:id="302467217">
          <w:marLeft w:val="0"/>
          <w:marRight w:val="0"/>
          <w:marTop w:val="0"/>
          <w:marBottom w:val="120"/>
          <w:divBdr>
            <w:top w:val="none" w:sz="0" w:space="0" w:color="auto"/>
            <w:left w:val="none" w:sz="0" w:space="0" w:color="auto"/>
            <w:bottom w:val="none" w:sz="0" w:space="0" w:color="auto"/>
            <w:right w:val="none" w:sz="0" w:space="0" w:color="auto"/>
          </w:divBdr>
        </w:div>
        <w:div w:id="146091506">
          <w:marLeft w:val="0"/>
          <w:marRight w:val="0"/>
          <w:marTop w:val="0"/>
          <w:marBottom w:val="120"/>
          <w:divBdr>
            <w:top w:val="none" w:sz="0" w:space="0" w:color="auto"/>
            <w:left w:val="none" w:sz="0" w:space="0" w:color="auto"/>
            <w:bottom w:val="none" w:sz="0" w:space="0" w:color="auto"/>
            <w:right w:val="none" w:sz="0" w:space="0" w:color="auto"/>
          </w:divBdr>
        </w:div>
        <w:div w:id="754713491">
          <w:marLeft w:val="0"/>
          <w:marRight w:val="0"/>
          <w:marTop w:val="0"/>
          <w:marBottom w:val="120"/>
          <w:divBdr>
            <w:top w:val="none" w:sz="0" w:space="0" w:color="auto"/>
            <w:left w:val="none" w:sz="0" w:space="0" w:color="auto"/>
            <w:bottom w:val="none" w:sz="0" w:space="0" w:color="auto"/>
            <w:right w:val="none" w:sz="0" w:space="0" w:color="auto"/>
          </w:divBdr>
        </w:div>
        <w:div w:id="749694274">
          <w:marLeft w:val="0"/>
          <w:marRight w:val="0"/>
          <w:marTop w:val="0"/>
          <w:marBottom w:val="120"/>
          <w:divBdr>
            <w:top w:val="none" w:sz="0" w:space="0" w:color="auto"/>
            <w:left w:val="none" w:sz="0" w:space="0" w:color="auto"/>
            <w:bottom w:val="none" w:sz="0" w:space="0" w:color="auto"/>
            <w:right w:val="none" w:sz="0" w:space="0" w:color="auto"/>
          </w:divBdr>
        </w:div>
        <w:div w:id="710887731">
          <w:marLeft w:val="0"/>
          <w:marRight w:val="0"/>
          <w:marTop w:val="0"/>
          <w:marBottom w:val="120"/>
          <w:divBdr>
            <w:top w:val="none" w:sz="0" w:space="0" w:color="auto"/>
            <w:left w:val="none" w:sz="0" w:space="0" w:color="auto"/>
            <w:bottom w:val="none" w:sz="0" w:space="0" w:color="auto"/>
            <w:right w:val="none" w:sz="0" w:space="0" w:color="auto"/>
          </w:divBdr>
        </w:div>
        <w:div w:id="1035499967">
          <w:marLeft w:val="0"/>
          <w:marRight w:val="0"/>
          <w:marTop w:val="0"/>
          <w:marBottom w:val="120"/>
          <w:divBdr>
            <w:top w:val="none" w:sz="0" w:space="0" w:color="auto"/>
            <w:left w:val="none" w:sz="0" w:space="0" w:color="auto"/>
            <w:bottom w:val="none" w:sz="0" w:space="0" w:color="auto"/>
            <w:right w:val="none" w:sz="0" w:space="0" w:color="auto"/>
          </w:divBdr>
        </w:div>
        <w:div w:id="807237338">
          <w:marLeft w:val="0"/>
          <w:marRight w:val="0"/>
          <w:marTop w:val="0"/>
          <w:marBottom w:val="120"/>
          <w:divBdr>
            <w:top w:val="none" w:sz="0" w:space="0" w:color="auto"/>
            <w:left w:val="none" w:sz="0" w:space="0" w:color="auto"/>
            <w:bottom w:val="none" w:sz="0" w:space="0" w:color="auto"/>
            <w:right w:val="none" w:sz="0" w:space="0" w:color="auto"/>
          </w:divBdr>
        </w:div>
        <w:div w:id="623465953">
          <w:marLeft w:val="0"/>
          <w:marRight w:val="0"/>
          <w:marTop w:val="0"/>
          <w:marBottom w:val="120"/>
          <w:divBdr>
            <w:top w:val="none" w:sz="0" w:space="0" w:color="auto"/>
            <w:left w:val="none" w:sz="0" w:space="0" w:color="auto"/>
            <w:bottom w:val="none" w:sz="0" w:space="0" w:color="auto"/>
            <w:right w:val="none" w:sz="0" w:space="0" w:color="auto"/>
          </w:divBdr>
        </w:div>
        <w:div w:id="671907083">
          <w:marLeft w:val="0"/>
          <w:marRight w:val="0"/>
          <w:marTop w:val="0"/>
          <w:marBottom w:val="120"/>
          <w:divBdr>
            <w:top w:val="none" w:sz="0" w:space="0" w:color="auto"/>
            <w:left w:val="none" w:sz="0" w:space="0" w:color="auto"/>
            <w:bottom w:val="none" w:sz="0" w:space="0" w:color="auto"/>
            <w:right w:val="none" w:sz="0" w:space="0" w:color="auto"/>
          </w:divBdr>
        </w:div>
        <w:div w:id="1005522448">
          <w:marLeft w:val="0"/>
          <w:marRight w:val="0"/>
          <w:marTop w:val="0"/>
          <w:marBottom w:val="120"/>
          <w:divBdr>
            <w:top w:val="none" w:sz="0" w:space="0" w:color="auto"/>
            <w:left w:val="none" w:sz="0" w:space="0" w:color="auto"/>
            <w:bottom w:val="none" w:sz="0" w:space="0" w:color="auto"/>
            <w:right w:val="none" w:sz="0" w:space="0" w:color="auto"/>
          </w:divBdr>
        </w:div>
        <w:div w:id="948897110">
          <w:marLeft w:val="0"/>
          <w:marRight w:val="0"/>
          <w:marTop w:val="0"/>
          <w:marBottom w:val="120"/>
          <w:divBdr>
            <w:top w:val="none" w:sz="0" w:space="0" w:color="auto"/>
            <w:left w:val="none" w:sz="0" w:space="0" w:color="auto"/>
            <w:bottom w:val="none" w:sz="0" w:space="0" w:color="auto"/>
            <w:right w:val="none" w:sz="0" w:space="0" w:color="auto"/>
          </w:divBdr>
        </w:div>
        <w:div w:id="1053387794">
          <w:marLeft w:val="0"/>
          <w:marRight w:val="0"/>
          <w:marTop w:val="0"/>
          <w:marBottom w:val="120"/>
          <w:divBdr>
            <w:top w:val="none" w:sz="0" w:space="0" w:color="auto"/>
            <w:left w:val="none" w:sz="0" w:space="0" w:color="auto"/>
            <w:bottom w:val="none" w:sz="0" w:space="0" w:color="auto"/>
            <w:right w:val="none" w:sz="0" w:space="0" w:color="auto"/>
          </w:divBdr>
        </w:div>
        <w:div w:id="363285180">
          <w:marLeft w:val="0"/>
          <w:marRight w:val="0"/>
          <w:marTop w:val="0"/>
          <w:marBottom w:val="120"/>
          <w:divBdr>
            <w:top w:val="none" w:sz="0" w:space="0" w:color="auto"/>
            <w:left w:val="none" w:sz="0" w:space="0" w:color="auto"/>
            <w:bottom w:val="none" w:sz="0" w:space="0" w:color="auto"/>
            <w:right w:val="none" w:sz="0" w:space="0" w:color="auto"/>
          </w:divBdr>
        </w:div>
        <w:div w:id="535196703">
          <w:marLeft w:val="0"/>
          <w:marRight w:val="0"/>
          <w:marTop w:val="0"/>
          <w:marBottom w:val="120"/>
          <w:divBdr>
            <w:top w:val="none" w:sz="0" w:space="0" w:color="auto"/>
            <w:left w:val="none" w:sz="0" w:space="0" w:color="auto"/>
            <w:bottom w:val="none" w:sz="0" w:space="0" w:color="auto"/>
            <w:right w:val="none" w:sz="0" w:space="0" w:color="auto"/>
          </w:divBdr>
        </w:div>
        <w:div w:id="2035303539">
          <w:marLeft w:val="0"/>
          <w:marRight w:val="0"/>
          <w:marTop w:val="0"/>
          <w:marBottom w:val="120"/>
          <w:divBdr>
            <w:top w:val="none" w:sz="0" w:space="0" w:color="auto"/>
            <w:left w:val="none" w:sz="0" w:space="0" w:color="auto"/>
            <w:bottom w:val="none" w:sz="0" w:space="0" w:color="auto"/>
            <w:right w:val="none" w:sz="0" w:space="0" w:color="auto"/>
          </w:divBdr>
        </w:div>
        <w:div w:id="212163196">
          <w:marLeft w:val="0"/>
          <w:marRight w:val="0"/>
          <w:marTop w:val="0"/>
          <w:marBottom w:val="120"/>
          <w:divBdr>
            <w:top w:val="none" w:sz="0" w:space="0" w:color="auto"/>
            <w:left w:val="none" w:sz="0" w:space="0" w:color="auto"/>
            <w:bottom w:val="none" w:sz="0" w:space="0" w:color="auto"/>
            <w:right w:val="none" w:sz="0" w:space="0" w:color="auto"/>
          </w:divBdr>
        </w:div>
        <w:div w:id="2069373808">
          <w:marLeft w:val="0"/>
          <w:marRight w:val="0"/>
          <w:marTop w:val="0"/>
          <w:marBottom w:val="120"/>
          <w:divBdr>
            <w:top w:val="none" w:sz="0" w:space="0" w:color="auto"/>
            <w:left w:val="none" w:sz="0" w:space="0" w:color="auto"/>
            <w:bottom w:val="none" w:sz="0" w:space="0" w:color="auto"/>
            <w:right w:val="none" w:sz="0" w:space="0" w:color="auto"/>
          </w:divBdr>
        </w:div>
        <w:div w:id="378868093">
          <w:marLeft w:val="0"/>
          <w:marRight w:val="0"/>
          <w:marTop w:val="0"/>
          <w:marBottom w:val="120"/>
          <w:divBdr>
            <w:top w:val="none" w:sz="0" w:space="0" w:color="auto"/>
            <w:left w:val="none" w:sz="0" w:space="0" w:color="auto"/>
            <w:bottom w:val="none" w:sz="0" w:space="0" w:color="auto"/>
            <w:right w:val="none" w:sz="0" w:space="0" w:color="auto"/>
          </w:divBdr>
        </w:div>
        <w:div w:id="1844080260">
          <w:marLeft w:val="0"/>
          <w:marRight w:val="0"/>
          <w:marTop w:val="0"/>
          <w:marBottom w:val="120"/>
          <w:divBdr>
            <w:top w:val="none" w:sz="0" w:space="0" w:color="auto"/>
            <w:left w:val="none" w:sz="0" w:space="0" w:color="auto"/>
            <w:bottom w:val="none" w:sz="0" w:space="0" w:color="auto"/>
            <w:right w:val="none" w:sz="0" w:space="0" w:color="auto"/>
          </w:divBdr>
        </w:div>
        <w:div w:id="1549755416">
          <w:marLeft w:val="0"/>
          <w:marRight w:val="0"/>
          <w:marTop w:val="0"/>
          <w:marBottom w:val="120"/>
          <w:divBdr>
            <w:top w:val="none" w:sz="0" w:space="0" w:color="auto"/>
            <w:left w:val="none" w:sz="0" w:space="0" w:color="auto"/>
            <w:bottom w:val="none" w:sz="0" w:space="0" w:color="auto"/>
            <w:right w:val="none" w:sz="0" w:space="0" w:color="auto"/>
          </w:divBdr>
        </w:div>
        <w:div w:id="28384496">
          <w:marLeft w:val="0"/>
          <w:marRight w:val="0"/>
          <w:marTop w:val="0"/>
          <w:marBottom w:val="120"/>
          <w:divBdr>
            <w:top w:val="none" w:sz="0" w:space="0" w:color="auto"/>
            <w:left w:val="none" w:sz="0" w:space="0" w:color="auto"/>
            <w:bottom w:val="none" w:sz="0" w:space="0" w:color="auto"/>
            <w:right w:val="none" w:sz="0" w:space="0" w:color="auto"/>
          </w:divBdr>
        </w:div>
        <w:div w:id="729154151">
          <w:marLeft w:val="0"/>
          <w:marRight w:val="0"/>
          <w:marTop w:val="0"/>
          <w:marBottom w:val="120"/>
          <w:divBdr>
            <w:top w:val="none" w:sz="0" w:space="0" w:color="auto"/>
            <w:left w:val="none" w:sz="0" w:space="0" w:color="auto"/>
            <w:bottom w:val="none" w:sz="0" w:space="0" w:color="auto"/>
            <w:right w:val="none" w:sz="0" w:space="0" w:color="auto"/>
          </w:divBdr>
        </w:div>
        <w:div w:id="310060740">
          <w:marLeft w:val="0"/>
          <w:marRight w:val="0"/>
          <w:marTop w:val="0"/>
          <w:marBottom w:val="120"/>
          <w:divBdr>
            <w:top w:val="none" w:sz="0" w:space="0" w:color="auto"/>
            <w:left w:val="none" w:sz="0" w:space="0" w:color="auto"/>
            <w:bottom w:val="none" w:sz="0" w:space="0" w:color="auto"/>
            <w:right w:val="none" w:sz="0" w:space="0" w:color="auto"/>
          </w:divBdr>
        </w:div>
        <w:div w:id="1126585719">
          <w:marLeft w:val="0"/>
          <w:marRight w:val="0"/>
          <w:marTop w:val="0"/>
          <w:marBottom w:val="120"/>
          <w:divBdr>
            <w:top w:val="none" w:sz="0" w:space="0" w:color="auto"/>
            <w:left w:val="none" w:sz="0" w:space="0" w:color="auto"/>
            <w:bottom w:val="none" w:sz="0" w:space="0" w:color="auto"/>
            <w:right w:val="none" w:sz="0" w:space="0" w:color="auto"/>
          </w:divBdr>
        </w:div>
        <w:div w:id="1609311382">
          <w:marLeft w:val="0"/>
          <w:marRight w:val="0"/>
          <w:marTop w:val="0"/>
          <w:marBottom w:val="120"/>
          <w:divBdr>
            <w:top w:val="none" w:sz="0" w:space="0" w:color="auto"/>
            <w:left w:val="none" w:sz="0" w:space="0" w:color="auto"/>
            <w:bottom w:val="none" w:sz="0" w:space="0" w:color="auto"/>
            <w:right w:val="none" w:sz="0" w:space="0" w:color="auto"/>
          </w:divBdr>
        </w:div>
        <w:div w:id="453594291">
          <w:marLeft w:val="0"/>
          <w:marRight w:val="0"/>
          <w:marTop w:val="0"/>
          <w:marBottom w:val="120"/>
          <w:divBdr>
            <w:top w:val="none" w:sz="0" w:space="0" w:color="auto"/>
            <w:left w:val="none" w:sz="0" w:space="0" w:color="auto"/>
            <w:bottom w:val="none" w:sz="0" w:space="0" w:color="auto"/>
            <w:right w:val="none" w:sz="0" w:space="0" w:color="auto"/>
          </w:divBdr>
        </w:div>
        <w:div w:id="273639135">
          <w:marLeft w:val="0"/>
          <w:marRight w:val="0"/>
          <w:marTop w:val="0"/>
          <w:marBottom w:val="120"/>
          <w:divBdr>
            <w:top w:val="none" w:sz="0" w:space="0" w:color="auto"/>
            <w:left w:val="none" w:sz="0" w:space="0" w:color="auto"/>
            <w:bottom w:val="none" w:sz="0" w:space="0" w:color="auto"/>
            <w:right w:val="none" w:sz="0" w:space="0" w:color="auto"/>
          </w:divBdr>
        </w:div>
        <w:div w:id="565184011">
          <w:marLeft w:val="0"/>
          <w:marRight w:val="0"/>
          <w:marTop w:val="0"/>
          <w:marBottom w:val="120"/>
          <w:divBdr>
            <w:top w:val="none" w:sz="0" w:space="0" w:color="auto"/>
            <w:left w:val="none" w:sz="0" w:space="0" w:color="auto"/>
            <w:bottom w:val="none" w:sz="0" w:space="0" w:color="auto"/>
            <w:right w:val="none" w:sz="0" w:space="0" w:color="auto"/>
          </w:divBdr>
        </w:div>
        <w:div w:id="1756123290">
          <w:marLeft w:val="0"/>
          <w:marRight w:val="0"/>
          <w:marTop w:val="0"/>
          <w:marBottom w:val="120"/>
          <w:divBdr>
            <w:top w:val="none" w:sz="0" w:space="0" w:color="auto"/>
            <w:left w:val="none" w:sz="0" w:space="0" w:color="auto"/>
            <w:bottom w:val="none" w:sz="0" w:space="0" w:color="auto"/>
            <w:right w:val="none" w:sz="0" w:space="0" w:color="auto"/>
          </w:divBdr>
        </w:div>
        <w:div w:id="1413772600">
          <w:marLeft w:val="0"/>
          <w:marRight w:val="0"/>
          <w:marTop w:val="0"/>
          <w:marBottom w:val="120"/>
          <w:divBdr>
            <w:top w:val="none" w:sz="0" w:space="0" w:color="auto"/>
            <w:left w:val="none" w:sz="0" w:space="0" w:color="auto"/>
            <w:bottom w:val="none" w:sz="0" w:space="0" w:color="auto"/>
            <w:right w:val="none" w:sz="0" w:space="0" w:color="auto"/>
          </w:divBdr>
        </w:div>
      </w:divsChild>
    </w:div>
    <w:div w:id="348878527">
      <w:bodyDiv w:val="1"/>
      <w:marLeft w:val="0"/>
      <w:marRight w:val="0"/>
      <w:marTop w:val="0"/>
      <w:marBottom w:val="0"/>
      <w:divBdr>
        <w:top w:val="none" w:sz="0" w:space="0" w:color="auto"/>
        <w:left w:val="none" w:sz="0" w:space="0" w:color="auto"/>
        <w:bottom w:val="none" w:sz="0" w:space="0" w:color="auto"/>
        <w:right w:val="none" w:sz="0" w:space="0" w:color="auto"/>
      </w:divBdr>
      <w:divsChild>
        <w:div w:id="313029727">
          <w:marLeft w:val="0"/>
          <w:marRight w:val="0"/>
          <w:marTop w:val="0"/>
          <w:marBottom w:val="0"/>
          <w:divBdr>
            <w:top w:val="none" w:sz="0" w:space="0" w:color="auto"/>
            <w:left w:val="none" w:sz="0" w:space="0" w:color="auto"/>
            <w:bottom w:val="none" w:sz="0" w:space="0" w:color="auto"/>
            <w:right w:val="none" w:sz="0" w:space="0" w:color="auto"/>
          </w:divBdr>
        </w:div>
        <w:div w:id="624888149">
          <w:marLeft w:val="0"/>
          <w:marRight w:val="0"/>
          <w:marTop w:val="120"/>
          <w:marBottom w:val="0"/>
          <w:divBdr>
            <w:top w:val="none" w:sz="0" w:space="0" w:color="auto"/>
            <w:left w:val="none" w:sz="0" w:space="0" w:color="auto"/>
            <w:bottom w:val="none" w:sz="0" w:space="0" w:color="auto"/>
            <w:right w:val="none" w:sz="0" w:space="0" w:color="auto"/>
          </w:divBdr>
          <w:divsChild>
            <w:div w:id="2084376598">
              <w:marLeft w:val="0"/>
              <w:marRight w:val="0"/>
              <w:marTop w:val="0"/>
              <w:marBottom w:val="0"/>
              <w:divBdr>
                <w:top w:val="none" w:sz="0" w:space="0" w:color="auto"/>
                <w:left w:val="none" w:sz="0" w:space="0" w:color="auto"/>
                <w:bottom w:val="none" w:sz="0" w:space="0" w:color="auto"/>
                <w:right w:val="none" w:sz="0" w:space="0" w:color="auto"/>
              </w:divBdr>
            </w:div>
            <w:div w:id="629021201">
              <w:marLeft w:val="0"/>
              <w:marRight w:val="0"/>
              <w:marTop w:val="0"/>
              <w:marBottom w:val="0"/>
              <w:divBdr>
                <w:top w:val="none" w:sz="0" w:space="0" w:color="auto"/>
                <w:left w:val="none" w:sz="0" w:space="0" w:color="auto"/>
                <w:bottom w:val="none" w:sz="0" w:space="0" w:color="auto"/>
                <w:right w:val="none" w:sz="0" w:space="0" w:color="auto"/>
              </w:divBdr>
            </w:div>
            <w:div w:id="113909628">
              <w:marLeft w:val="0"/>
              <w:marRight w:val="0"/>
              <w:marTop w:val="0"/>
              <w:marBottom w:val="0"/>
              <w:divBdr>
                <w:top w:val="none" w:sz="0" w:space="0" w:color="auto"/>
                <w:left w:val="none" w:sz="0" w:space="0" w:color="auto"/>
                <w:bottom w:val="none" w:sz="0" w:space="0" w:color="auto"/>
                <w:right w:val="none" w:sz="0" w:space="0" w:color="auto"/>
              </w:divBdr>
            </w:div>
            <w:div w:id="1476412036">
              <w:marLeft w:val="0"/>
              <w:marRight w:val="0"/>
              <w:marTop w:val="0"/>
              <w:marBottom w:val="0"/>
              <w:divBdr>
                <w:top w:val="none" w:sz="0" w:space="0" w:color="auto"/>
                <w:left w:val="none" w:sz="0" w:space="0" w:color="auto"/>
                <w:bottom w:val="none" w:sz="0" w:space="0" w:color="auto"/>
                <w:right w:val="none" w:sz="0" w:space="0" w:color="auto"/>
              </w:divBdr>
            </w:div>
            <w:div w:id="1693451617">
              <w:marLeft w:val="0"/>
              <w:marRight w:val="0"/>
              <w:marTop w:val="0"/>
              <w:marBottom w:val="0"/>
              <w:divBdr>
                <w:top w:val="none" w:sz="0" w:space="0" w:color="auto"/>
                <w:left w:val="none" w:sz="0" w:space="0" w:color="auto"/>
                <w:bottom w:val="none" w:sz="0" w:space="0" w:color="auto"/>
                <w:right w:val="none" w:sz="0" w:space="0" w:color="auto"/>
              </w:divBdr>
            </w:div>
            <w:div w:id="1945451541">
              <w:marLeft w:val="0"/>
              <w:marRight w:val="0"/>
              <w:marTop w:val="0"/>
              <w:marBottom w:val="0"/>
              <w:divBdr>
                <w:top w:val="none" w:sz="0" w:space="0" w:color="auto"/>
                <w:left w:val="none" w:sz="0" w:space="0" w:color="auto"/>
                <w:bottom w:val="none" w:sz="0" w:space="0" w:color="auto"/>
                <w:right w:val="none" w:sz="0" w:space="0" w:color="auto"/>
              </w:divBdr>
            </w:div>
            <w:div w:id="2103606669">
              <w:marLeft w:val="0"/>
              <w:marRight w:val="0"/>
              <w:marTop w:val="0"/>
              <w:marBottom w:val="0"/>
              <w:divBdr>
                <w:top w:val="none" w:sz="0" w:space="0" w:color="auto"/>
                <w:left w:val="none" w:sz="0" w:space="0" w:color="auto"/>
                <w:bottom w:val="none" w:sz="0" w:space="0" w:color="auto"/>
                <w:right w:val="none" w:sz="0" w:space="0" w:color="auto"/>
              </w:divBdr>
            </w:div>
            <w:div w:id="1130976429">
              <w:marLeft w:val="0"/>
              <w:marRight w:val="0"/>
              <w:marTop w:val="0"/>
              <w:marBottom w:val="0"/>
              <w:divBdr>
                <w:top w:val="none" w:sz="0" w:space="0" w:color="auto"/>
                <w:left w:val="none" w:sz="0" w:space="0" w:color="auto"/>
                <w:bottom w:val="none" w:sz="0" w:space="0" w:color="auto"/>
                <w:right w:val="none" w:sz="0" w:space="0" w:color="auto"/>
              </w:divBdr>
            </w:div>
            <w:div w:id="88935983">
              <w:marLeft w:val="0"/>
              <w:marRight w:val="0"/>
              <w:marTop w:val="0"/>
              <w:marBottom w:val="0"/>
              <w:divBdr>
                <w:top w:val="none" w:sz="0" w:space="0" w:color="auto"/>
                <w:left w:val="none" w:sz="0" w:space="0" w:color="auto"/>
                <w:bottom w:val="none" w:sz="0" w:space="0" w:color="auto"/>
                <w:right w:val="none" w:sz="0" w:space="0" w:color="auto"/>
              </w:divBdr>
            </w:div>
            <w:div w:id="916669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7194677">
      <w:bodyDiv w:val="1"/>
      <w:marLeft w:val="0"/>
      <w:marRight w:val="0"/>
      <w:marTop w:val="0"/>
      <w:marBottom w:val="0"/>
      <w:divBdr>
        <w:top w:val="none" w:sz="0" w:space="0" w:color="auto"/>
        <w:left w:val="none" w:sz="0" w:space="0" w:color="auto"/>
        <w:bottom w:val="none" w:sz="0" w:space="0" w:color="auto"/>
        <w:right w:val="none" w:sz="0" w:space="0" w:color="auto"/>
      </w:divBdr>
      <w:divsChild>
        <w:div w:id="1807746658">
          <w:marLeft w:val="0"/>
          <w:marRight w:val="0"/>
          <w:marTop w:val="0"/>
          <w:marBottom w:val="0"/>
          <w:divBdr>
            <w:top w:val="none" w:sz="0" w:space="0" w:color="auto"/>
            <w:left w:val="none" w:sz="0" w:space="0" w:color="auto"/>
            <w:bottom w:val="none" w:sz="0" w:space="0" w:color="auto"/>
            <w:right w:val="none" w:sz="0" w:space="0" w:color="auto"/>
          </w:divBdr>
        </w:div>
        <w:div w:id="1971938999">
          <w:marLeft w:val="0"/>
          <w:marRight w:val="0"/>
          <w:marTop w:val="0"/>
          <w:marBottom w:val="0"/>
          <w:divBdr>
            <w:top w:val="none" w:sz="0" w:space="0" w:color="auto"/>
            <w:left w:val="none" w:sz="0" w:space="0" w:color="auto"/>
            <w:bottom w:val="none" w:sz="0" w:space="0" w:color="auto"/>
            <w:right w:val="none" w:sz="0" w:space="0" w:color="auto"/>
          </w:divBdr>
        </w:div>
        <w:div w:id="649142550">
          <w:marLeft w:val="0"/>
          <w:marRight w:val="0"/>
          <w:marTop w:val="0"/>
          <w:marBottom w:val="0"/>
          <w:divBdr>
            <w:top w:val="none" w:sz="0" w:space="0" w:color="auto"/>
            <w:left w:val="none" w:sz="0" w:space="0" w:color="auto"/>
            <w:bottom w:val="none" w:sz="0" w:space="0" w:color="auto"/>
            <w:right w:val="none" w:sz="0" w:space="0" w:color="auto"/>
          </w:divBdr>
        </w:div>
        <w:div w:id="1728458405">
          <w:marLeft w:val="0"/>
          <w:marRight w:val="0"/>
          <w:marTop w:val="0"/>
          <w:marBottom w:val="0"/>
          <w:divBdr>
            <w:top w:val="none" w:sz="0" w:space="0" w:color="auto"/>
            <w:left w:val="none" w:sz="0" w:space="0" w:color="auto"/>
            <w:bottom w:val="none" w:sz="0" w:space="0" w:color="auto"/>
            <w:right w:val="none" w:sz="0" w:space="0" w:color="auto"/>
          </w:divBdr>
        </w:div>
        <w:div w:id="1971744099">
          <w:marLeft w:val="0"/>
          <w:marRight w:val="0"/>
          <w:marTop w:val="0"/>
          <w:marBottom w:val="0"/>
          <w:divBdr>
            <w:top w:val="none" w:sz="0" w:space="0" w:color="auto"/>
            <w:left w:val="none" w:sz="0" w:space="0" w:color="auto"/>
            <w:bottom w:val="none" w:sz="0" w:space="0" w:color="auto"/>
            <w:right w:val="none" w:sz="0" w:space="0" w:color="auto"/>
          </w:divBdr>
        </w:div>
        <w:div w:id="460269365">
          <w:marLeft w:val="0"/>
          <w:marRight w:val="0"/>
          <w:marTop w:val="0"/>
          <w:marBottom w:val="0"/>
          <w:divBdr>
            <w:top w:val="none" w:sz="0" w:space="0" w:color="auto"/>
            <w:left w:val="none" w:sz="0" w:space="0" w:color="auto"/>
            <w:bottom w:val="none" w:sz="0" w:space="0" w:color="auto"/>
            <w:right w:val="none" w:sz="0" w:space="0" w:color="auto"/>
          </w:divBdr>
        </w:div>
        <w:div w:id="1051924302">
          <w:marLeft w:val="0"/>
          <w:marRight w:val="0"/>
          <w:marTop w:val="0"/>
          <w:marBottom w:val="0"/>
          <w:divBdr>
            <w:top w:val="none" w:sz="0" w:space="0" w:color="auto"/>
            <w:left w:val="none" w:sz="0" w:space="0" w:color="auto"/>
            <w:bottom w:val="none" w:sz="0" w:space="0" w:color="auto"/>
            <w:right w:val="none" w:sz="0" w:space="0" w:color="auto"/>
          </w:divBdr>
        </w:div>
        <w:div w:id="543492146">
          <w:marLeft w:val="0"/>
          <w:marRight w:val="0"/>
          <w:marTop w:val="0"/>
          <w:marBottom w:val="0"/>
          <w:divBdr>
            <w:top w:val="none" w:sz="0" w:space="0" w:color="auto"/>
            <w:left w:val="none" w:sz="0" w:space="0" w:color="auto"/>
            <w:bottom w:val="none" w:sz="0" w:space="0" w:color="auto"/>
            <w:right w:val="none" w:sz="0" w:space="0" w:color="auto"/>
          </w:divBdr>
        </w:div>
        <w:div w:id="1688143661">
          <w:marLeft w:val="0"/>
          <w:marRight w:val="0"/>
          <w:marTop w:val="0"/>
          <w:marBottom w:val="0"/>
          <w:divBdr>
            <w:top w:val="none" w:sz="0" w:space="0" w:color="auto"/>
            <w:left w:val="none" w:sz="0" w:space="0" w:color="auto"/>
            <w:bottom w:val="none" w:sz="0" w:space="0" w:color="auto"/>
            <w:right w:val="none" w:sz="0" w:space="0" w:color="auto"/>
          </w:divBdr>
        </w:div>
        <w:div w:id="1329089577">
          <w:marLeft w:val="0"/>
          <w:marRight w:val="0"/>
          <w:marTop w:val="0"/>
          <w:marBottom w:val="0"/>
          <w:divBdr>
            <w:top w:val="none" w:sz="0" w:space="0" w:color="auto"/>
            <w:left w:val="none" w:sz="0" w:space="0" w:color="auto"/>
            <w:bottom w:val="none" w:sz="0" w:space="0" w:color="auto"/>
            <w:right w:val="none" w:sz="0" w:space="0" w:color="auto"/>
          </w:divBdr>
        </w:div>
        <w:div w:id="1655331519">
          <w:marLeft w:val="0"/>
          <w:marRight w:val="0"/>
          <w:marTop w:val="0"/>
          <w:marBottom w:val="0"/>
          <w:divBdr>
            <w:top w:val="none" w:sz="0" w:space="0" w:color="auto"/>
            <w:left w:val="none" w:sz="0" w:space="0" w:color="auto"/>
            <w:bottom w:val="none" w:sz="0" w:space="0" w:color="auto"/>
            <w:right w:val="none" w:sz="0" w:space="0" w:color="auto"/>
          </w:divBdr>
        </w:div>
        <w:div w:id="1850833118">
          <w:marLeft w:val="0"/>
          <w:marRight w:val="0"/>
          <w:marTop w:val="0"/>
          <w:marBottom w:val="0"/>
          <w:divBdr>
            <w:top w:val="none" w:sz="0" w:space="0" w:color="auto"/>
            <w:left w:val="none" w:sz="0" w:space="0" w:color="auto"/>
            <w:bottom w:val="none" w:sz="0" w:space="0" w:color="auto"/>
            <w:right w:val="none" w:sz="0" w:space="0" w:color="auto"/>
          </w:divBdr>
        </w:div>
        <w:div w:id="2141457488">
          <w:marLeft w:val="0"/>
          <w:marRight w:val="0"/>
          <w:marTop w:val="0"/>
          <w:marBottom w:val="0"/>
          <w:divBdr>
            <w:top w:val="none" w:sz="0" w:space="0" w:color="auto"/>
            <w:left w:val="none" w:sz="0" w:space="0" w:color="auto"/>
            <w:bottom w:val="none" w:sz="0" w:space="0" w:color="auto"/>
            <w:right w:val="none" w:sz="0" w:space="0" w:color="auto"/>
          </w:divBdr>
        </w:div>
        <w:div w:id="1642029565">
          <w:marLeft w:val="0"/>
          <w:marRight w:val="0"/>
          <w:marTop w:val="0"/>
          <w:marBottom w:val="0"/>
          <w:divBdr>
            <w:top w:val="none" w:sz="0" w:space="0" w:color="auto"/>
            <w:left w:val="none" w:sz="0" w:space="0" w:color="auto"/>
            <w:bottom w:val="none" w:sz="0" w:space="0" w:color="auto"/>
            <w:right w:val="none" w:sz="0" w:space="0" w:color="auto"/>
          </w:divBdr>
        </w:div>
        <w:div w:id="1183589278">
          <w:marLeft w:val="0"/>
          <w:marRight w:val="0"/>
          <w:marTop w:val="0"/>
          <w:marBottom w:val="0"/>
          <w:divBdr>
            <w:top w:val="none" w:sz="0" w:space="0" w:color="auto"/>
            <w:left w:val="none" w:sz="0" w:space="0" w:color="auto"/>
            <w:bottom w:val="none" w:sz="0" w:space="0" w:color="auto"/>
            <w:right w:val="none" w:sz="0" w:space="0" w:color="auto"/>
          </w:divBdr>
        </w:div>
        <w:div w:id="66611902">
          <w:marLeft w:val="0"/>
          <w:marRight w:val="0"/>
          <w:marTop w:val="0"/>
          <w:marBottom w:val="0"/>
          <w:divBdr>
            <w:top w:val="none" w:sz="0" w:space="0" w:color="auto"/>
            <w:left w:val="none" w:sz="0" w:space="0" w:color="auto"/>
            <w:bottom w:val="none" w:sz="0" w:space="0" w:color="auto"/>
            <w:right w:val="none" w:sz="0" w:space="0" w:color="auto"/>
          </w:divBdr>
        </w:div>
      </w:divsChild>
    </w:div>
    <w:div w:id="360673378">
      <w:bodyDiv w:val="1"/>
      <w:marLeft w:val="0"/>
      <w:marRight w:val="0"/>
      <w:marTop w:val="0"/>
      <w:marBottom w:val="0"/>
      <w:divBdr>
        <w:top w:val="none" w:sz="0" w:space="0" w:color="auto"/>
        <w:left w:val="none" w:sz="0" w:space="0" w:color="auto"/>
        <w:bottom w:val="none" w:sz="0" w:space="0" w:color="auto"/>
        <w:right w:val="none" w:sz="0" w:space="0" w:color="auto"/>
      </w:divBdr>
    </w:div>
    <w:div w:id="383067786">
      <w:bodyDiv w:val="1"/>
      <w:marLeft w:val="0"/>
      <w:marRight w:val="0"/>
      <w:marTop w:val="0"/>
      <w:marBottom w:val="0"/>
      <w:divBdr>
        <w:top w:val="none" w:sz="0" w:space="0" w:color="auto"/>
        <w:left w:val="none" w:sz="0" w:space="0" w:color="auto"/>
        <w:bottom w:val="none" w:sz="0" w:space="0" w:color="auto"/>
        <w:right w:val="none" w:sz="0" w:space="0" w:color="auto"/>
      </w:divBdr>
    </w:div>
    <w:div w:id="384328875">
      <w:bodyDiv w:val="1"/>
      <w:marLeft w:val="0"/>
      <w:marRight w:val="0"/>
      <w:marTop w:val="0"/>
      <w:marBottom w:val="0"/>
      <w:divBdr>
        <w:top w:val="none" w:sz="0" w:space="0" w:color="auto"/>
        <w:left w:val="none" w:sz="0" w:space="0" w:color="auto"/>
        <w:bottom w:val="none" w:sz="0" w:space="0" w:color="auto"/>
        <w:right w:val="none" w:sz="0" w:space="0" w:color="auto"/>
      </w:divBdr>
      <w:divsChild>
        <w:div w:id="1632519650">
          <w:marLeft w:val="0"/>
          <w:marRight w:val="0"/>
          <w:marTop w:val="0"/>
          <w:marBottom w:val="0"/>
          <w:divBdr>
            <w:top w:val="none" w:sz="0" w:space="0" w:color="auto"/>
            <w:left w:val="none" w:sz="0" w:space="0" w:color="auto"/>
            <w:bottom w:val="none" w:sz="0" w:space="0" w:color="auto"/>
            <w:right w:val="none" w:sz="0" w:space="0" w:color="auto"/>
          </w:divBdr>
          <w:divsChild>
            <w:div w:id="1172404602">
              <w:marLeft w:val="240"/>
              <w:marRight w:val="240"/>
              <w:marTop w:val="0"/>
              <w:marBottom w:val="0"/>
              <w:divBdr>
                <w:top w:val="none" w:sz="0" w:space="0" w:color="auto"/>
                <w:left w:val="none" w:sz="0" w:space="0" w:color="auto"/>
                <w:bottom w:val="none" w:sz="0" w:space="0" w:color="auto"/>
                <w:right w:val="none" w:sz="0" w:space="0" w:color="auto"/>
              </w:divBdr>
            </w:div>
          </w:divsChild>
        </w:div>
      </w:divsChild>
    </w:div>
    <w:div w:id="385760531">
      <w:bodyDiv w:val="1"/>
      <w:marLeft w:val="0"/>
      <w:marRight w:val="0"/>
      <w:marTop w:val="0"/>
      <w:marBottom w:val="0"/>
      <w:divBdr>
        <w:top w:val="none" w:sz="0" w:space="0" w:color="auto"/>
        <w:left w:val="none" w:sz="0" w:space="0" w:color="auto"/>
        <w:bottom w:val="none" w:sz="0" w:space="0" w:color="auto"/>
        <w:right w:val="none" w:sz="0" w:space="0" w:color="auto"/>
      </w:divBdr>
      <w:divsChild>
        <w:div w:id="1719086337">
          <w:marLeft w:val="0"/>
          <w:marRight w:val="0"/>
          <w:marTop w:val="0"/>
          <w:marBottom w:val="0"/>
          <w:divBdr>
            <w:top w:val="none" w:sz="0" w:space="0" w:color="auto"/>
            <w:left w:val="none" w:sz="0" w:space="0" w:color="auto"/>
            <w:bottom w:val="none" w:sz="0" w:space="0" w:color="auto"/>
            <w:right w:val="none" w:sz="0" w:space="0" w:color="auto"/>
          </w:divBdr>
        </w:div>
        <w:div w:id="315189389">
          <w:marLeft w:val="0"/>
          <w:marRight w:val="0"/>
          <w:marTop w:val="0"/>
          <w:marBottom w:val="300"/>
          <w:divBdr>
            <w:top w:val="single" w:sz="12" w:space="8" w:color="79B6DF"/>
            <w:left w:val="single" w:sz="12" w:space="28" w:color="79B6DF"/>
            <w:bottom w:val="single" w:sz="12" w:space="0" w:color="79B6DF"/>
            <w:right w:val="single" w:sz="12" w:space="8" w:color="79B6DF"/>
          </w:divBdr>
        </w:div>
        <w:div w:id="1771848006">
          <w:marLeft w:val="0"/>
          <w:marRight w:val="0"/>
          <w:marTop w:val="0"/>
          <w:marBottom w:val="0"/>
          <w:divBdr>
            <w:top w:val="none" w:sz="0" w:space="0" w:color="auto"/>
            <w:left w:val="none" w:sz="0" w:space="0" w:color="auto"/>
            <w:bottom w:val="none" w:sz="0" w:space="0" w:color="auto"/>
            <w:right w:val="none" w:sz="0" w:space="0" w:color="auto"/>
          </w:divBdr>
        </w:div>
        <w:div w:id="788165886">
          <w:marLeft w:val="0"/>
          <w:marRight w:val="0"/>
          <w:marTop w:val="0"/>
          <w:marBottom w:val="0"/>
          <w:divBdr>
            <w:top w:val="none" w:sz="0" w:space="0" w:color="auto"/>
            <w:left w:val="none" w:sz="0" w:space="0" w:color="auto"/>
            <w:bottom w:val="none" w:sz="0" w:space="0" w:color="auto"/>
            <w:right w:val="none" w:sz="0" w:space="0" w:color="auto"/>
          </w:divBdr>
          <w:divsChild>
            <w:div w:id="686759279">
              <w:marLeft w:val="0"/>
              <w:marRight w:val="0"/>
              <w:marTop w:val="0"/>
              <w:marBottom w:val="300"/>
              <w:divBdr>
                <w:top w:val="single" w:sz="6" w:space="15" w:color="79B6DF"/>
                <w:left w:val="single" w:sz="6" w:space="15" w:color="79B6DF"/>
                <w:bottom w:val="single" w:sz="6" w:space="0" w:color="79B6DF"/>
                <w:right w:val="single" w:sz="6" w:space="15" w:color="79B6DF"/>
              </w:divBdr>
            </w:div>
          </w:divsChild>
        </w:div>
        <w:div w:id="1842235489">
          <w:marLeft w:val="0"/>
          <w:marRight w:val="0"/>
          <w:marTop w:val="0"/>
          <w:marBottom w:val="0"/>
          <w:divBdr>
            <w:top w:val="none" w:sz="0" w:space="0" w:color="auto"/>
            <w:left w:val="none" w:sz="0" w:space="0" w:color="auto"/>
            <w:bottom w:val="none" w:sz="0" w:space="0" w:color="auto"/>
            <w:right w:val="none" w:sz="0" w:space="0" w:color="auto"/>
          </w:divBdr>
        </w:div>
        <w:div w:id="1611283376">
          <w:marLeft w:val="0"/>
          <w:marRight w:val="0"/>
          <w:marTop w:val="0"/>
          <w:marBottom w:val="300"/>
          <w:divBdr>
            <w:top w:val="single" w:sz="12" w:space="8" w:color="79B6DF"/>
            <w:left w:val="single" w:sz="12" w:space="28" w:color="79B6DF"/>
            <w:bottom w:val="single" w:sz="12" w:space="0" w:color="79B6DF"/>
            <w:right w:val="single" w:sz="12" w:space="8" w:color="79B6DF"/>
          </w:divBdr>
        </w:div>
        <w:div w:id="1975021319">
          <w:marLeft w:val="0"/>
          <w:marRight w:val="0"/>
          <w:marTop w:val="150"/>
          <w:marBottom w:val="150"/>
          <w:divBdr>
            <w:top w:val="none" w:sz="0" w:space="0" w:color="auto"/>
            <w:left w:val="none" w:sz="0" w:space="0" w:color="auto"/>
            <w:bottom w:val="none" w:sz="0" w:space="0" w:color="auto"/>
            <w:right w:val="none" w:sz="0" w:space="0" w:color="auto"/>
          </w:divBdr>
        </w:div>
        <w:div w:id="2121022826">
          <w:marLeft w:val="0"/>
          <w:marRight w:val="0"/>
          <w:marTop w:val="0"/>
          <w:marBottom w:val="0"/>
          <w:divBdr>
            <w:top w:val="none" w:sz="0" w:space="0" w:color="auto"/>
            <w:left w:val="none" w:sz="0" w:space="0" w:color="auto"/>
            <w:bottom w:val="none" w:sz="0" w:space="0" w:color="auto"/>
            <w:right w:val="none" w:sz="0" w:space="0" w:color="auto"/>
          </w:divBdr>
          <w:divsChild>
            <w:div w:id="12341006">
              <w:marLeft w:val="0"/>
              <w:marRight w:val="0"/>
              <w:marTop w:val="0"/>
              <w:marBottom w:val="0"/>
              <w:divBdr>
                <w:top w:val="none" w:sz="0" w:space="0" w:color="auto"/>
                <w:left w:val="none" w:sz="0" w:space="0" w:color="auto"/>
                <w:bottom w:val="none" w:sz="0" w:space="0" w:color="auto"/>
                <w:right w:val="none" w:sz="0" w:space="0" w:color="auto"/>
              </w:divBdr>
              <w:divsChild>
                <w:div w:id="271941085">
                  <w:marLeft w:val="0"/>
                  <w:marRight w:val="0"/>
                  <w:marTop w:val="0"/>
                  <w:marBottom w:val="0"/>
                  <w:divBdr>
                    <w:top w:val="none" w:sz="0" w:space="0" w:color="auto"/>
                    <w:left w:val="none" w:sz="0" w:space="0" w:color="auto"/>
                    <w:bottom w:val="none" w:sz="0" w:space="0" w:color="auto"/>
                    <w:right w:val="none" w:sz="0" w:space="0" w:color="auto"/>
                  </w:divBdr>
                </w:div>
                <w:div w:id="1007951137">
                  <w:marLeft w:val="0"/>
                  <w:marRight w:val="0"/>
                  <w:marTop w:val="0"/>
                  <w:marBottom w:val="0"/>
                  <w:divBdr>
                    <w:top w:val="none" w:sz="0" w:space="0" w:color="auto"/>
                    <w:left w:val="none" w:sz="0" w:space="0" w:color="auto"/>
                    <w:bottom w:val="none" w:sz="0" w:space="0" w:color="auto"/>
                    <w:right w:val="none" w:sz="0" w:space="0" w:color="auto"/>
                  </w:divBdr>
                </w:div>
                <w:div w:id="24335696">
                  <w:marLeft w:val="0"/>
                  <w:marRight w:val="0"/>
                  <w:marTop w:val="300"/>
                  <w:marBottom w:val="0"/>
                  <w:divBdr>
                    <w:top w:val="single" w:sz="6" w:space="15" w:color="DDDDDD"/>
                    <w:left w:val="none" w:sz="0" w:space="0" w:color="auto"/>
                    <w:bottom w:val="none" w:sz="0" w:space="0" w:color="auto"/>
                    <w:right w:val="none" w:sz="0" w:space="0" w:color="auto"/>
                  </w:divBdr>
                </w:div>
                <w:div w:id="2001425664">
                  <w:marLeft w:val="0"/>
                  <w:marRight w:val="0"/>
                  <w:marTop w:val="0"/>
                  <w:marBottom w:val="0"/>
                  <w:divBdr>
                    <w:top w:val="none" w:sz="0" w:space="0" w:color="auto"/>
                    <w:left w:val="none" w:sz="0" w:space="0" w:color="auto"/>
                    <w:bottom w:val="none" w:sz="0" w:space="0" w:color="auto"/>
                    <w:right w:val="none" w:sz="0" w:space="0" w:color="auto"/>
                  </w:divBdr>
                </w:div>
                <w:div w:id="2010672025">
                  <w:marLeft w:val="0"/>
                  <w:marRight w:val="0"/>
                  <w:marTop w:val="0"/>
                  <w:marBottom w:val="0"/>
                  <w:divBdr>
                    <w:top w:val="none" w:sz="0" w:space="0" w:color="auto"/>
                    <w:left w:val="none" w:sz="0" w:space="0" w:color="auto"/>
                    <w:bottom w:val="none" w:sz="0" w:space="0" w:color="auto"/>
                    <w:right w:val="none" w:sz="0" w:space="0" w:color="auto"/>
                  </w:divBdr>
                </w:div>
                <w:div w:id="1759061803">
                  <w:marLeft w:val="0"/>
                  <w:marRight w:val="0"/>
                  <w:marTop w:val="300"/>
                  <w:marBottom w:val="0"/>
                  <w:divBdr>
                    <w:top w:val="single" w:sz="6" w:space="15" w:color="DDDDDD"/>
                    <w:left w:val="none" w:sz="0" w:space="0" w:color="auto"/>
                    <w:bottom w:val="none" w:sz="0" w:space="0" w:color="auto"/>
                    <w:right w:val="none" w:sz="0" w:space="0" w:color="auto"/>
                  </w:divBdr>
                </w:div>
                <w:div w:id="600259988">
                  <w:marLeft w:val="0"/>
                  <w:marRight w:val="0"/>
                  <w:marTop w:val="0"/>
                  <w:marBottom w:val="0"/>
                  <w:divBdr>
                    <w:top w:val="none" w:sz="0" w:space="0" w:color="auto"/>
                    <w:left w:val="none" w:sz="0" w:space="0" w:color="auto"/>
                    <w:bottom w:val="none" w:sz="0" w:space="0" w:color="auto"/>
                    <w:right w:val="none" w:sz="0" w:space="0" w:color="auto"/>
                  </w:divBdr>
                </w:div>
                <w:div w:id="1649938518">
                  <w:marLeft w:val="0"/>
                  <w:marRight w:val="0"/>
                  <w:marTop w:val="0"/>
                  <w:marBottom w:val="0"/>
                  <w:divBdr>
                    <w:top w:val="none" w:sz="0" w:space="0" w:color="auto"/>
                    <w:left w:val="none" w:sz="0" w:space="0" w:color="auto"/>
                    <w:bottom w:val="none" w:sz="0" w:space="0" w:color="auto"/>
                    <w:right w:val="none" w:sz="0" w:space="0" w:color="auto"/>
                  </w:divBdr>
                </w:div>
                <w:div w:id="1124617605">
                  <w:marLeft w:val="0"/>
                  <w:marRight w:val="0"/>
                  <w:marTop w:val="300"/>
                  <w:marBottom w:val="150"/>
                  <w:divBdr>
                    <w:top w:val="single" w:sz="6" w:space="15" w:color="DDDDDD"/>
                    <w:left w:val="none" w:sz="0" w:space="0" w:color="auto"/>
                    <w:bottom w:val="none" w:sz="0" w:space="0" w:color="auto"/>
                    <w:right w:val="none" w:sz="0" w:space="0" w:color="auto"/>
                  </w:divBdr>
                </w:div>
              </w:divsChild>
            </w:div>
          </w:divsChild>
        </w:div>
      </w:divsChild>
    </w:div>
    <w:div w:id="386999617">
      <w:bodyDiv w:val="1"/>
      <w:marLeft w:val="0"/>
      <w:marRight w:val="0"/>
      <w:marTop w:val="0"/>
      <w:marBottom w:val="0"/>
      <w:divBdr>
        <w:top w:val="none" w:sz="0" w:space="0" w:color="auto"/>
        <w:left w:val="none" w:sz="0" w:space="0" w:color="auto"/>
        <w:bottom w:val="none" w:sz="0" w:space="0" w:color="auto"/>
        <w:right w:val="none" w:sz="0" w:space="0" w:color="auto"/>
      </w:divBdr>
    </w:div>
    <w:div w:id="388455823">
      <w:bodyDiv w:val="1"/>
      <w:marLeft w:val="0"/>
      <w:marRight w:val="0"/>
      <w:marTop w:val="0"/>
      <w:marBottom w:val="0"/>
      <w:divBdr>
        <w:top w:val="none" w:sz="0" w:space="0" w:color="auto"/>
        <w:left w:val="none" w:sz="0" w:space="0" w:color="auto"/>
        <w:bottom w:val="none" w:sz="0" w:space="0" w:color="auto"/>
        <w:right w:val="none" w:sz="0" w:space="0" w:color="auto"/>
      </w:divBdr>
    </w:div>
    <w:div w:id="413748197">
      <w:bodyDiv w:val="1"/>
      <w:marLeft w:val="0"/>
      <w:marRight w:val="0"/>
      <w:marTop w:val="0"/>
      <w:marBottom w:val="0"/>
      <w:divBdr>
        <w:top w:val="none" w:sz="0" w:space="0" w:color="auto"/>
        <w:left w:val="none" w:sz="0" w:space="0" w:color="auto"/>
        <w:bottom w:val="none" w:sz="0" w:space="0" w:color="auto"/>
        <w:right w:val="none" w:sz="0" w:space="0" w:color="auto"/>
      </w:divBdr>
      <w:divsChild>
        <w:div w:id="300621460">
          <w:marLeft w:val="0"/>
          <w:marRight w:val="0"/>
          <w:marTop w:val="0"/>
          <w:marBottom w:val="0"/>
          <w:divBdr>
            <w:top w:val="none" w:sz="0" w:space="0" w:color="auto"/>
            <w:left w:val="none" w:sz="0" w:space="0" w:color="auto"/>
            <w:bottom w:val="none" w:sz="0" w:space="0" w:color="auto"/>
            <w:right w:val="none" w:sz="0" w:space="0" w:color="auto"/>
          </w:divBdr>
        </w:div>
        <w:div w:id="510609226">
          <w:marLeft w:val="0"/>
          <w:marRight w:val="0"/>
          <w:marTop w:val="0"/>
          <w:marBottom w:val="0"/>
          <w:divBdr>
            <w:top w:val="none" w:sz="0" w:space="0" w:color="auto"/>
            <w:left w:val="none" w:sz="0" w:space="0" w:color="auto"/>
            <w:bottom w:val="none" w:sz="0" w:space="0" w:color="auto"/>
            <w:right w:val="none" w:sz="0" w:space="0" w:color="auto"/>
          </w:divBdr>
        </w:div>
        <w:div w:id="2141919785">
          <w:marLeft w:val="0"/>
          <w:marRight w:val="0"/>
          <w:marTop w:val="0"/>
          <w:marBottom w:val="0"/>
          <w:divBdr>
            <w:top w:val="none" w:sz="0" w:space="0" w:color="auto"/>
            <w:left w:val="none" w:sz="0" w:space="0" w:color="auto"/>
            <w:bottom w:val="none" w:sz="0" w:space="0" w:color="auto"/>
            <w:right w:val="none" w:sz="0" w:space="0" w:color="auto"/>
          </w:divBdr>
        </w:div>
        <w:div w:id="655957191">
          <w:marLeft w:val="0"/>
          <w:marRight w:val="0"/>
          <w:marTop w:val="0"/>
          <w:marBottom w:val="0"/>
          <w:divBdr>
            <w:top w:val="none" w:sz="0" w:space="0" w:color="auto"/>
            <w:left w:val="none" w:sz="0" w:space="0" w:color="auto"/>
            <w:bottom w:val="none" w:sz="0" w:space="0" w:color="auto"/>
            <w:right w:val="none" w:sz="0" w:space="0" w:color="auto"/>
          </w:divBdr>
        </w:div>
        <w:div w:id="514004620">
          <w:marLeft w:val="0"/>
          <w:marRight w:val="0"/>
          <w:marTop w:val="0"/>
          <w:marBottom w:val="0"/>
          <w:divBdr>
            <w:top w:val="none" w:sz="0" w:space="0" w:color="auto"/>
            <w:left w:val="none" w:sz="0" w:space="0" w:color="auto"/>
            <w:bottom w:val="none" w:sz="0" w:space="0" w:color="auto"/>
            <w:right w:val="none" w:sz="0" w:space="0" w:color="auto"/>
          </w:divBdr>
        </w:div>
        <w:div w:id="2048330981">
          <w:marLeft w:val="0"/>
          <w:marRight w:val="0"/>
          <w:marTop w:val="0"/>
          <w:marBottom w:val="0"/>
          <w:divBdr>
            <w:top w:val="none" w:sz="0" w:space="0" w:color="auto"/>
            <w:left w:val="none" w:sz="0" w:space="0" w:color="auto"/>
            <w:bottom w:val="none" w:sz="0" w:space="0" w:color="auto"/>
            <w:right w:val="none" w:sz="0" w:space="0" w:color="auto"/>
          </w:divBdr>
        </w:div>
        <w:div w:id="822893906">
          <w:marLeft w:val="0"/>
          <w:marRight w:val="0"/>
          <w:marTop w:val="0"/>
          <w:marBottom w:val="0"/>
          <w:divBdr>
            <w:top w:val="none" w:sz="0" w:space="0" w:color="auto"/>
            <w:left w:val="none" w:sz="0" w:space="0" w:color="auto"/>
            <w:bottom w:val="none" w:sz="0" w:space="0" w:color="auto"/>
            <w:right w:val="none" w:sz="0" w:space="0" w:color="auto"/>
          </w:divBdr>
        </w:div>
        <w:div w:id="918637326">
          <w:marLeft w:val="0"/>
          <w:marRight w:val="0"/>
          <w:marTop w:val="0"/>
          <w:marBottom w:val="0"/>
          <w:divBdr>
            <w:top w:val="none" w:sz="0" w:space="0" w:color="auto"/>
            <w:left w:val="none" w:sz="0" w:space="0" w:color="auto"/>
            <w:bottom w:val="none" w:sz="0" w:space="0" w:color="auto"/>
            <w:right w:val="none" w:sz="0" w:space="0" w:color="auto"/>
          </w:divBdr>
        </w:div>
        <w:div w:id="65303323">
          <w:marLeft w:val="0"/>
          <w:marRight w:val="0"/>
          <w:marTop w:val="0"/>
          <w:marBottom w:val="0"/>
          <w:divBdr>
            <w:top w:val="none" w:sz="0" w:space="0" w:color="auto"/>
            <w:left w:val="none" w:sz="0" w:space="0" w:color="auto"/>
            <w:bottom w:val="none" w:sz="0" w:space="0" w:color="auto"/>
            <w:right w:val="none" w:sz="0" w:space="0" w:color="auto"/>
          </w:divBdr>
        </w:div>
        <w:div w:id="1735353268">
          <w:marLeft w:val="0"/>
          <w:marRight w:val="0"/>
          <w:marTop w:val="0"/>
          <w:marBottom w:val="0"/>
          <w:divBdr>
            <w:top w:val="none" w:sz="0" w:space="0" w:color="auto"/>
            <w:left w:val="none" w:sz="0" w:space="0" w:color="auto"/>
            <w:bottom w:val="none" w:sz="0" w:space="0" w:color="auto"/>
            <w:right w:val="none" w:sz="0" w:space="0" w:color="auto"/>
          </w:divBdr>
          <w:divsChild>
            <w:div w:id="801114419">
              <w:marLeft w:val="0"/>
              <w:marRight w:val="0"/>
              <w:marTop w:val="0"/>
              <w:marBottom w:val="300"/>
              <w:divBdr>
                <w:top w:val="none" w:sz="0" w:space="0" w:color="auto"/>
                <w:left w:val="none" w:sz="0" w:space="0" w:color="auto"/>
                <w:bottom w:val="none" w:sz="0" w:space="0" w:color="auto"/>
                <w:right w:val="none" w:sz="0" w:space="0" w:color="auto"/>
              </w:divBdr>
              <w:divsChild>
                <w:div w:id="327563931">
                  <w:marLeft w:val="0"/>
                  <w:marRight w:val="0"/>
                  <w:marTop w:val="0"/>
                  <w:marBottom w:val="0"/>
                  <w:divBdr>
                    <w:top w:val="none" w:sz="0" w:space="0" w:color="auto"/>
                    <w:left w:val="none" w:sz="0" w:space="0" w:color="auto"/>
                    <w:bottom w:val="none" w:sz="0" w:space="0" w:color="auto"/>
                    <w:right w:val="none" w:sz="0" w:space="0" w:color="auto"/>
                  </w:divBdr>
                </w:div>
                <w:div w:id="1829710529">
                  <w:marLeft w:val="0"/>
                  <w:marRight w:val="0"/>
                  <w:marTop w:val="0"/>
                  <w:marBottom w:val="0"/>
                  <w:divBdr>
                    <w:top w:val="none" w:sz="0" w:space="0" w:color="auto"/>
                    <w:left w:val="none" w:sz="0" w:space="0" w:color="auto"/>
                    <w:bottom w:val="none" w:sz="0" w:space="0" w:color="auto"/>
                    <w:right w:val="none" w:sz="0" w:space="0" w:color="auto"/>
                  </w:divBdr>
                </w:div>
                <w:div w:id="1002053347">
                  <w:marLeft w:val="0"/>
                  <w:marRight w:val="0"/>
                  <w:marTop w:val="0"/>
                  <w:marBottom w:val="0"/>
                  <w:divBdr>
                    <w:top w:val="none" w:sz="0" w:space="0" w:color="auto"/>
                    <w:left w:val="none" w:sz="0" w:space="0" w:color="auto"/>
                    <w:bottom w:val="none" w:sz="0" w:space="0" w:color="auto"/>
                    <w:right w:val="none" w:sz="0" w:space="0" w:color="auto"/>
                  </w:divBdr>
                </w:div>
                <w:div w:id="182791639">
                  <w:marLeft w:val="0"/>
                  <w:marRight w:val="0"/>
                  <w:marTop w:val="0"/>
                  <w:marBottom w:val="0"/>
                  <w:divBdr>
                    <w:top w:val="none" w:sz="0" w:space="0" w:color="auto"/>
                    <w:left w:val="none" w:sz="0" w:space="0" w:color="auto"/>
                    <w:bottom w:val="none" w:sz="0" w:space="0" w:color="auto"/>
                    <w:right w:val="none" w:sz="0" w:space="0" w:color="auto"/>
                  </w:divBdr>
                </w:div>
                <w:div w:id="577204714">
                  <w:marLeft w:val="0"/>
                  <w:marRight w:val="0"/>
                  <w:marTop w:val="0"/>
                  <w:marBottom w:val="0"/>
                  <w:divBdr>
                    <w:top w:val="none" w:sz="0" w:space="0" w:color="auto"/>
                    <w:left w:val="none" w:sz="0" w:space="0" w:color="auto"/>
                    <w:bottom w:val="none" w:sz="0" w:space="0" w:color="auto"/>
                    <w:right w:val="none" w:sz="0" w:space="0" w:color="auto"/>
                  </w:divBdr>
                </w:div>
                <w:div w:id="1483810443">
                  <w:marLeft w:val="0"/>
                  <w:marRight w:val="0"/>
                  <w:marTop w:val="0"/>
                  <w:marBottom w:val="0"/>
                  <w:divBdr>
                    <w:top w:val="none" w:sz="0" w:space="0" w:color="auto"/>
                    <w:left w:val="none" w:sz="0" w:space="0" w:color="auto"/>
                    <w:bottom w:val="none" w:sz="0" w:space="0" w:color="auto"/>
                    <w:right w:val="none" w:sz="0" w:space="0" w:color="auto"/>
                  </w:divBdr>
                </w:div>
                <w:div w:id="1082292618">
                  <w:marLeft w:val="0"/>
                  <w:marRight w:val="0"/>
                  <w:marTop w:val="0"/>
                  <w:marBottom w:val="0"/>
                  <w:divBdr>
                    <w:top w:val="none" w:sz="0" w:space="0" w:color="auto"/>
                    <w:left w:val="none" w:sz="0" w:space="0" w:color="auto"/>
                    <w:bottom w:val="none" w:sz="0" w:space="0" w:color="auto"/>
                    <w:right w:val="none" w:sz="0" w:space="0" w:color="auto"/>
                  </w:divBdr>
                </w:div>
                <w:div w:id="1427382928">
                  <w:marLeft w:val="0"/>
                  <w:marRight w:val="0"/>
                  <w:marTop w:val="0"/>
                  <w:marBottom w:val="0"/>
                  <w:divBdr>
                    <w:top w:val="none" w:sz="0" w:space="0" w:color="auto"/>
                    <w:left w:val="none" w:sz="0" w:space="0" w:color="auto"/>
                    <w:bottom w:val="none" w:sz="0" w:space="0" w:color="auto"/>
                    <w:right w:val="none" w:sz="0" w:space="0" w:color="auto"/>
                  </w:divBdr>
                </w:div>
                <w:div w:id="1927567389">
                  <w:marLeft w:val="0"/>
                  <w:marRight w:val="0"/>
                  <w:marTop w:val="0"/>
                  <w:marBottom w:val="0"/>
                  <w:divBdr>
                    <w:top w:val="none" w:sz="0" w:space="0" w:color="auto"/>
                    <w:left w:val="none" w:sz="0" w:space="0" w:color="auto"/>
                    <w:bottom w:val="none" w:sz="0" w:space="0" w:color="auto"/>
                    <w:right w:val="none" w:sz="0" w:space="0" w:color="auto"/>
                  </w:divBdr>
                </w:div>
                <w:div w:id="29956965">
                  <w:marLeft w:val="0"/>
                  <w:marRight w:val="0"/>
                  <w:marTop w:val="0"/>
                  <w:marBottom w:val="0"/>
                  <w:divBdr>
                    <w:top w:val="none" w:sz="0" w:space="0" w:color="auto"/>
                    <w:left w:val="none" w:sz="0" w:space="0" w:color="auto"/>
                    <w:bottom w:val="none" w:sz="0" w:space="0" w:color="auto"/>
                    <w:right w:val="none" w:sz="0" w:space="0" w:color="auto"/>
                  </w:divBdr>
                </w:div>
                <w:div w:id="1934510647">
                  <w:marLeft w:val="0"/>
                  <w:marRight w:val="0"/>
                  <w:marTop w:val="0"/>
                  <w:marBottom w:val="0"/>
                  <w:divBdr>
                    <w:top w:val="none" w:sz="0" w:space="0" w:color="auto"/>
                    <w:left w:val="none" w:sz="0" w:space="0" w:color="auto"/>
                    <w:bottom w:val="none" w:sz="0" w:space="0" w:color="auto"/>
                    <w:right w:val="none" w:sz="0" w:space="0" w:color="auto"/>
                  </w:divBdr>
                </w:div>
                <w:div w:id="1230070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6142775">
      <w:bodyDiv w:val="1"/>
      <w:marLeft w:val="0"/>
      <w:marRight w:val="0"/>
      <w:marTop w:val="0"/>
      <w:marBottom w:val="0"/>
      <w:divBdr>
        <w:top w:val="none" w:sz="0" w:space="0" w:color="auto"/>
        <w:left w:val="none" w:sz="0" w:space="0" w:color="auto"/>
        <w:bottom w:val="none" w:sz="0" w:space="0" w:color="auto"/>
        <w:right w:val="none" w:sz="0" w:space="0" w:color="auto"/>
      </w:divBdr>
      <w:divsChild>
        <w:div w:id="1762294096">
          <w:marLeft w:val="0"/>
          <w:marRight w:val="0"/>
          <w:marTop w:val="0"/>
          <w:marBottom w:val="0"/>
          <w:divBdr>
            <w:top w:val="none" w:sz="0" w:space="0" w:color="auto"/>
            <w:left w:val="none" w:sz="0" w:space="0" w:color="auto"/>
            <w:bottom w:val="none" w:sz="0" w:space="0" w:color="auto"/>
            <w:right w:val="none" w:sz="0" w:space="0" w:color="auto"/>
          </w:divBdr>
          <w:divsChild>
            <w:div w:id="440537999">
              <w:marLeft w:val="0"/>
              <w:marRight w:val="0"/>
              <w:marTop w:val="0"/>
              <w:marBottom w:val="0"/>
              <w:divBdr>
                <w:top w:val="none" w:sz="0" w:space="0" w:color="auto"/>
                <w:left w:val="none" w:sz="0" w:space="0" w:color="auto"/>
                <w:bottom w:val="none" w:sz="0" w:space="0" w:color="auto"/>
                <w:right w:val="none" w:sz="0" w:space="0" w:color="auto"/>
              </w:divBdr>
            </w:div>
          </w:divsChild>
        </w:div>
        <w:div w:id="288783602">
          <w:marLeft w:val="0"/>
          <w:marRight w:val="0"/>
          <w:marTop w:val="0"/>
          <w:marBottom w:val="0"/>
          <w:divBdr>
            <w:top w:val="none" w:sz="0" w:space="0" w:color="auto"/>
            <w:left w:val="none" w:sz="0" w:space="0" w:color="auto"/>
            <w:bottom w:val="none" w:sz="0" w:space="0" w:color="auto"/>
            <w:right w:val="none" w:sz="0" w:space="0" w:color="auto"/>
          </w:divBdr>
          <w:divsChild>
            <w:div w:id="376857367">
              <w:marLeft w:val="0"/>
              <w:marRight w:val="0"/>
              <w:marTop w:val="150"/>
              <w:marBottom w:val="0"/>
              <w:divBdr>
                <w:top w:val="none" w:sz="0" w:space="0" w:color="auto"/>
                <w:left w:val="none" w:sz="0" w:space="0" w:color="auto"/>
                <w:bottom w:val="none" w:sz="0" w:space="0" w:color="auto"/>
                <w:right w:val="none" w:sz="0" w:space="0" w:color="auto"/>
              </w:divBdr>
            </w:div>
          </w:divsChild>
        </w:div>
        <w:div w:id="1351296223">
          <w:marLeft w:val="0"/>
          <w:marRight w:val="0"/>
          <w:marTop w:val="0"/>
          <w:marBottom w:val="0"/>
          <w:divBdr>
            <w:top w:val="none" w:sz="0" w:space="0" w:color="auto"/>
            <w:left w:val="none" w:sz="0" w:space="0" w:color="auto"/>
            <w:bottom w:val="none" w:sz="0" w:space="0" w:color="auto"/>
            <w:right w:val="none" w:sz="0" w:space="0" w:color="auto"/>
          </w:divBdr>
          <w:divsChild>
            <w:div w:id="1034840851">
              <w:marLeft w:val="-225"/>
              <w:marRight w:val="-225"/>
              <w:marTop w:val="0"/>
              <w:marBottom w:val="0"/>
              <w:divBdr>
                <w:top w:val="none" w:sz="0" w:space="0" w:color="auto"/>
                <w:left w:val="none" w:sz="0" w:space="0" w:color="auto"/>
                <w:bottom w:val="none" w:sz="0" w:space="0" w:color="auto"/>
                <w:right w:val="none" w:sz="0" w:space="0" w:color="auto"/>
              </w:divBdr>
              <w:divsChild>
                <w:div w:id="427586326">
                  <w:marLeft w:val="0"/>
                  <w:marRight w:val="0"/>
                  <w:marTop w:val="450"/>
                  <w:marBottom w:val="0"/>
                  <w:divBdr>
                    <w:top w:val="none" w:sz="0" w:space="0" w:color="auto"/>
                    <w:left w:val="none" w:sz="0" w:space="0" w:color="auto"/>
                    <w:bottom w:val="none" w:sz="0" w:space="0" w:color="auto"/>
                    <w:right w:val="none" w:sz="0" w:space="0" w:color="auto"/>
                  </w:divBdr>
                  <w:divsChild>
                    <w:div w:id="199243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43185448">
      <w:bodyDiv w:val="1"/>
      <w:marLeft w:val="0"/>
      <w:marRight w:val="0"/>
      <w:marTop w:val="0"/>
      <w:marBottom w:val="0"/>
      <w:divBdr>
        <w:top w:val="none" w:sz="0" w:space="0" w:color="auto"/>
        <w:left w:val="none" w:sz="0" w:space="0" w:color="auto"/>
        <w:bottom w:val="none" w:sz="0" w:space="0" w:color="auto"/>
        <w:right w:val="none" w:sz="0" w:space="0" w:color="auto"/>
      </w:divBdr>
    </w:div>
    <w:div w:id="449125034">
      <w:bodyDiv w:val="1"/>
      <w:marLeft w:val="0"/>
      <w:marRight w:val="0"/>
      <w:marTop w:val="0"/>
      <w:marBottom w:val="0"/>
      <w:divBdr>
        <w:top w:val="none" w:sz="0" w:space="0" w:color="auto"/>
        <w:left w:val="none" w:sz="0" w:space="0" w:color="auto"/>
        <w:bottom w:val="none" w:sz="0" w:space="0" w:color="auto"/>
        <w:right w:val="none" w:sz="0" w:space="0" w:color="auto"/>
      </w:divBdr>
    </w:div>
    <w:div w:id="468396891">
      <w:bodyDiv w:val="1"/>
      <w:marLeft w:val="0"/>
      <w:marRight w:val="0"/>
      <w:marTop w:val="0"/>
      <w:marBottom w:val="0"/>
      <w:divBdr>
        <w:top w:val="none" w:sz="0" w:space="0" w:color="auto"/>
        <w:left w:val="none" w:sz="0" w:space="0" w:color="auto"/>
        <w:bottom w:val="none" w:sz="0" w:space="0" w:color="auto"/>
        <w:right w:val="none" w:sz="0" w:space="0" w:color="auto"/>
      </w:divBdr>
    </w:div>
    <w:div w:id="474301010">
      <w:bodyDiv w:val="1"/>
      <w:marLeft w:val="0"/>
      <w:marRight w:val="0"/>
      <w:marTop w:val="0"/>
      <w:marBottom w:val="0"/>
      <w:divBdr>
        <w:top w:val="none" w:sz="0" w:space="0" w:color="auto"/>
        <w:left w:val="none" w:sz="0" w:space="0" w:color="auto"/>
        <w:bottom w:val="none" w:sz="0" w:space="0" w:color="auto"/>
        <w:right w:val="none" w:sz="0" w:space="0" w:color="auto"/>
      </w:divBdr>
      <w:divsChild>
        <w:div w:id="1215236178">
          <w:marLeft w:val="0"/>
          <w:marRight w:val="0"/>
          <w:marTop w:val="0"/>
          <w:marBottom w:val="0"/>
          <w:divBdr>
            <w:top w:val="none" w:sz="0" w:space="0" w:color="auto"/>
            <w:left w:val="none" w:sz="0" w:space="0" w:color="auto"/>
            <w:bottom w:val="none" w:sz="0" w:space="0" w:color="auto"/>
            <w:right w:val="none" w:sz="0" w:space="0" w:color="auto"/>
          </w:divBdr>
        </w:div>
        <w:div w:id="166792930">
          <w:marLeft w:val="0"/>
          <w:marRight w:val="0"/>
          <w:marTop w:val="360"/>
          <w:marBottom w:val="360"/>
          <w:divBdr>
            <w:top w:val="none" w:sz="0" w:space="0" w:color="auto"/>
            <w:left w:val="none" w:sz="0" w:space="0" w:color="auto"/>
            <w:bottom w:val="none" w:sz="0" w:space="0" w:color="auto"/>
            <w:right w:val="none" w:sz="0" w:space="0" w:color="auto"/>
          </w:divBdr>
          <w:divsChild>
            <w:div w:id="1266227612">
              <w:marLeft w:val="0"/>
              <w:marRight w:val="0"/>
              <w:marTop w:val="0"/>
              <w:marBottom w:val="0"/>
              <w:divBdr>
                <w:top w:val="none" w:sz="0" w:space="0" w:color="auto"/>
                <w:left w:val="none" w:sz="0" w:space="0" w:color="auto"/>
                <w:bottom w:val="none" w:sz="0" w:space="0" w:color="auto"/>
                <w:right w:val="none" w:sz="0" w:space="0" w:color="auto"/>
              </w:divBdr>
              <w:divsChild>
                <w:div w:id="1383945571">
                  <w:marLeft w:val="0"/>
                  <w:marRight w:val="0"/>
                  <w:marTop w:val="0"/>
                  <w:marBottom w:val="0"/>
                  <w:divBdr>
                    <w:top w:val="none" w:sz="0" w:space="0" w:color="auto"/>
                    <w:left w:val="none" w:sz="0" w:space="0" w:color="auto"/>
                    <w:bottom w:val="none" w:sz="0" w:space="0" w:color="auto"/>
                    <w:right w:val="none" w:sz="0" w:space="0" w:color="auto"/>
                  </w:divBdr>
                  <w:divsChild>
                    <w:div w:id="2074237984">
                      <w:marLeft w:val="0"/>
                      <w:marRight w:val="0"/>
                      <w:marTop w:val="0"/>
                      <w:marBottom w:val="0"/>
                      <w:divBdr>
                        <w:top w:val="none" w:sz="0" w:space="0" w:color="auto"/>
                        <w:left w:val="none" w:sz="0" w:space="0" w:color="auto"/>
                        <w:bottom w:val="none" w:sz="0" w:space="0" w:color="auto"/>
                        <w:right w:val="none" w:sz="0" w:space="0" w:color="auto"/>
                      </w:divBdr>
                      <w:divsChild>
                        <w:div w:id="1555891540">
                          <w:marLeft w:val="0"/>
                          <w:marRight w:val="0"/>
                          <w:marTop w:val="0"/>
                          <w:marBottom w:val="0"/>
                          <w:divBdr>
                            <w:top w:val="none" w:sz="0" w:space="0" w:color="auto"/>
                            <w:left w:val="none" w:sz="0" w:space="0" w:color="auto"/>
                            <w:bottom w:val="none" w:sz="0" w:space="0" w:color="auto"/>
                            <w:right w:val="none" w:sz="0" w:space="0" w:color="auto"/>
                          </w:divBdr>
                          <w:divsChild>
                            <w:div w:id="279848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36441985">
          <w:marLeft w:val="0"/>
          <w:marRight w:val="0"/>
          <w:marTop w:val="0"/>
          <w:marBottom w:val="0"/>
          <w:divBdr>
            <w:top w:val="none" w:sz="0" w:space="0" w:color="auto"/>
            <w:left w:val="none" w:sz="0" w:space="0" w:color="auto"/>
            <w:bottom w:val="none" w:sz="0" w:space="0" w:color="auto"/>
            <w:right w:val="none" w:sz="0" w:space="0" w:color="auto"/>
          </w:divBdr>
          <w:divsChild>
            <w:div w:id="699013687">
              <w:marLeft w:val="0"/>
              <w:marRight w:val="0"/>
              <w:marTop w:val="0"/>
              <w:marBottom w:val="0"/>
              <w:divBdr>
                <w:top w:val="none" w:sz="0" w:space="0" w:color="auto"/>
                <w:left w:val="none" w:sz="0" w:space="0" w:color="auto"/>
                <w:bottom w:val="none" w:sz="0" w:space="0" w:color="auto"/>
                <w:right w:val="none" w:sz="0" w:space="0" w:color="auto"/>
              </w:divBdr>
              <w:divsChild>
                <w:div w:id="1784574481">
                  <w:marLeft w:val="0"/>
                  <w:marRight w:val="0"/>
                  <w:marTop w:val="0"/>
                  <w:marBottom w:val="0"/>
                  <w:divBdr>
                    <w:top w:val="none" w:sz="0" w:space="0" w:color="auto"/>
                    <w:left w:val="none" w:sz="0" w:space="0" w:color="auto"/>
                    <w:bottom w:val="none" w:sz="0" w:space="0" w:color="auto"/>
                    <w:right w:val="none" w:sz="0" w:space="0" w:color="auto"/>
                  </w:divBdr>
                  <w:divsChild>
                    <w:div w:id="488599149">
                      <w:marLeft w:val="0"/>
                      <w:marRight w:val="0"/>
                      <w:marTop w:val="0"/>
                      <w:marBottom w:val="0"/>
                      <w:divBdr>
                        <w:top w:val="none" w:sz="0" w:space="0" w:color="auto"/>
                        <w:left w:val="none" w:sz="0" w:space="0" w:color="auto"/>
                        <w:bottom w:val="none" w:sz="0" w:space="0" w:color="auto"/>
                        <w:right w:val="none" w:sz="0" w:space="0" w:color="auto"/>
                      </w:divBdr>
                      <w:divsChild>
                        <w:div w:id="1764255435">
                          <w:marLeft w:val="0"/>
                          <w:marRight w:val="0"/>
                          <w:marTop w:val="0"/>
                          <w:marBottom w:val="0"/>
                          <w:divBdr>
                            <w:top w:val="none" w:sz="0" w:space="0" w:color="auto"/>
                            <w:left w:val="none" w:sz="0" w:space="0" w:color="auto"/>
                            <w:bottom w:val="none" w:sz="0" w:space="0" w:color="auto"/>
                            <w:right w:val="none" w:sz="0" w:space="0" w:color="auto"/>
                          </w:divBdr>
                          <w:divsChild>
                            <w:div w:id="2024015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5591140">
              <w:marLeft w:val="0"/>
              <w:marRight w:val="0"/>
              <w:marTop w:val="0"/>
              <w:marBottom w:val="0"/>
              <w:divBdr>
                <w:top w:val="none" w:sz="0" w:space="0" w:color="auto"/>
                <w:left w:val="none" w:sz="0" w:space="0" w:color="auto"/>
                <w:bottom w:val="none" w:sz="0" w:space="0" w:color="auto"/>
                <w:right w:val="none" w:sz="0" w:space="0" w:color="auto"/>
              </w:divBdr>
              <w:divsChild>
                <w:div w:id="1140152645">
                  <w:marLeft w:val="0"/>
                  <w:marRight w:val="0"/>
                  <w:marTop w:val="0"/>
                  <w:marBottom w:val="0"/>
                  <w:divBdr>
                    <w:top w:val="none" w:sz="0" w:space="0" w:color="auto"/>
                    <w:left w:val="none" w:sz="0" w:space="0" w:color="auto"/>
                    <w:bottom w:val="none" w:sz="0" w:space="0" w:color="auto"/>
                    <w:right w:val="none" w:sz="0" w:space="0" w:color="auto"/>
                  </w:divBdr>
                  <w:divsChild>
                    <w:div w:id="103428651">
                      <w:marLeft w:val="0"/>
                      <w:marRight w:val="0"/>
                      <w:marTop w:val="0"/>
                      <w:marBottom w:val="0"/>
                      <w:divBdr>
                        <w:top w:val="none" w:sz="0" w:space="0" w:color="auto"/>
                        <w:left w:val="none" w:sz="0" w:space="0" w:color="auto"/>
                        <w:bottom w:val="none" w:sz="0" w:space="0" w:color="auto"/>
                        <w:right w:val="none" w:sz="0" w:space="0" w:color="auto"/>
                      </w:divBdr>
                      <w:divsChild>
                        <w:div w:id="1163467558">
                          <w:marLeft w:val="0"/>
                          <w:marRight w:val="0"/>
                          <w:marTop w:val="0"/>
                          <w:marBottom w:val="0"/>
                          <w:divBdr>
                            <w:top w:val="none" w:sz="0" w:space="0" w:color="auto"/>
                            <w:left w:val="none" w:sz="0" w:space="0" w:color="auto"/>
                            <w:bottom w:val="none" w:sz="0" w:space="0" w:color="auto"/>
                            <w:right w:val="none" w:sz="0" w:space="0" w:color="auto"/>
                          </w:divBdr>
                          <w:divsChild>
                            <w:div w:id="181944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0323810">
              <w:marLeft w:val="0"/>
              <w:marRight w:val="0"/>
              <w:marTop w:val="0"/>
              <w:marBottom w:val="0"/>
              <w:divBdr>
                <w:top w:val="none" w:sz="0" w:space="0" w:color="auto"/>
                <w:left w:val="none" w:sz="0" w:space="0" w:color="auto"/>
                <w:bottom w:val="none" w:sz="0" w:space="0" w:color="auto"/>
                <w:right w:val="none" w:sz="0" w:space="0" w:color="auto"/>
              </w:divBdr>
              <w:divsChild>
                <w:div w:id="300621051">
                  <w:marLeft w:val="0"/>
                  <w:marRight w:val="0"/>
                  <w:marTop w:val="0"/>
                  <w:marBottom w:val="0"/>
                  <w:divBdr>
                    <w:top w:val="none" w:sz="0" w:space="0" w:color="auto"/>
                    <w:left w:val="none" w:sz="0" w:space="0" w:color="auto"/>
                    <w:bottom w:val="none" w:sz="0" w:space="0" w:color="auto"/>
                    <w:right w:val="none" w:sz="0" w:space="0" w:color="auto"/>
                  </w:divBdr>
                  <w:divsChild>
                    <w:div w:id="346173851">
                      <w:marLeft w:val="0"/>
                      <w:marRight w:val="0"/>
                      <w:marTop w:val="0"/>
                      <w:marBottom w:val="0"/>
                      <w:divBdr>
                        <w:top w:val="none" w:sz="0" w:space="0" w:color="auto"/>
                        <w:left w:val="none" w:sz="0" w:space="0" w:color="auto"/>
                        <w:bottom w:val="none" w:sz="0" w:space="0" w:color="auto"/>
                        <w:right w:val="none" w:sz="0" w:space="0" w:color="auto"/>
                      </w:divBdr>
                      <w:divsChild>
                        <w:div w:id="1633560516">
                          <w:marLeft w:val="0"/>
                          <w:marRight w:val="0"/>
                          <w:marTop w:val="0"/>
                          <w:marBottom w:val="0"/>
                          <w:divBdr>
                            <w:top w:val="none" w:sz="0" w:space="0" w:color="auto"/>
                            <w:left w:val="none" w:sz="0" w:space="0" w:color="auto"/>
                            <w:bottom w:val="none" w:sz="0" w:space="0" w:color="auto"/>
                            <w:right w:val="none" w:sz="0" w:space="0" w:color="auto"/>
                          </w:divBdr>
                          <w:divsChild>
                            <w:div w:id="10496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6010696">
              <w:marLeft w:val="0"/>
              <w:marRight w:val="0"/>
              <w:marTop w:val="0"/>
              <w:marBottom w:val="0"/>
              <w:divBdr>
                <w:top w:val="none" w:sz="0" w:space="0" w:color="auto"/>
                <w:left w:val="none" w:sz="0" w:space="0" w:color="auto"/>
                <w:bottom w:val="none" w:sz="0" w:space="0" w:color="auto"/>
                <w:right w:val="none" w:sz="0" w:space="0" w:color="auto"/>
              </w:divBdr>
              <w:divsChild>
                <w:div w:id="1949846278">
                  <w:marLeft w:val="0"/>
                  <w:marRight w:val="0"/>
                  <w:marTop w:val="0"/>
                  <w:marBottom w:val="0"/>
                  <w:divBdr>
                    <w:top w:val="none" w:sz="0" w:space="0" w:color="auto"/>
                    <w:left w:val="none" w:sz="0" w:space="0" w:color="auto"/>
                    <w:bottom w:val="none" w:sz="0" w:space="0" w:color="auto"/>
                    <w:right w:val="none" w:sz="0" w:space="0" w:color="auto"/>
                  </w:divBdr>
                  <w:divsChild>
                    <w:div w:id="28917304">
                      <w:marLeft w:val="0"/>
                      <w:marRight w:val="0"/>
                      <w:marTop w:val="0"/>
                      <w:marBottom w:val="0"/>
                      <w:divBdr>
                        <w:top w:val="none" w:sz="0" w:space="0" w:color="auto"/>
                        <w:left w:val="none" w:sz="0" w:space="0" w:color="auto"/>
                        <w:bottom w:val="none" w:sz="0" w:space="0" w:color="auto"/>
                        <w:right w:val="none" w:sz="0" w:space="0" w:color="auto"/>
                      </w:divBdr>
                      <w:divsChild>
                        <w:div w:id="363945368">
                          <w:marLeft w:val="0"/>
                          <w:marRight w:val="0"/>
                          <w:marTop w:val="0"/>
                          <w:marBottom w:val="0"/>
                          <w:divBdr>
                            <w:top w:val="none" w:sz="0" w:space="0" w:color="auto"/>
                            <w:left w:val="none" w:sz="0" w:space="0" w:color="auto"/>
                            <w:bottom w:val="none" w:sz="0" w:space="0" w:color="auto"/>
                            <w:right w:val="none" w:sz="0" w:space="0" w:color="auto"/>
                          </w:divBdr>
                          <w:divsChild>
                            <w:div w:id="1407997568">
                              <w:marLeft w:val="0"/>
                              <w:marRight w:val="0"/>
                              <w:marTop w:val="0"/>
                              <w:marBottom w:val="0"/>
                              <w:divBdr>
                                <w:top w:val="none" w:sz="0" w:space="0" w:color="auto"/>
                                <w:left w:val="none" w:sz="0" w:space="0" w:color="auto"/>
                                <w:bottom w:val="none" w:sz="0" w:space="0" w:color="auto"/>
                                <w:right w:val="none" w:sz="0" w:space="0" w:color="auto"/>
                              </w:divBdr>
                            </w:div>
                          </w:divsChild>
                        </w:div>
                        <w:div w:id="1123186082">
                          <w:marLeft w:val="0"/>
                          <w:marRight w:val="0"/>
                          <w:marTop w:val="0"/>
                          <w:marBottom w:val="0"/>
                          <w:divBdr>
                            <w:top w:val="none" w:sz="0" w:space="0" w:color="auto"/>
                            <w:left w:val="none" w:sz="0" w:space="0" w:color="auto"/>
                            <w:bottom w:val="none" w:sz="0" w:space="0" w:color="auto"/>
                            <w:right w:val="none" w:sz="0" w:space="0" w:color="auto"/>
                          </w:divBdr>
                          <w:divsChild>
                            <w:div w:id="944845916">
                              <w:marLeft w:val="0"/>
                              <w:marRight w:val="0"/>
                              <w:marTop w:val="0"/>
                              <w:marBottom w:val="0"/>
                              <w:divBdr>
                                <w:top w:val="none" w:sz="0" w:space="0" w:color="auto"/>
                                <w:left w:val="none" w:sz="0" w:space="0" w:color="auto"/>
                                <w:bottom w:val="none" w:sz="0" w:space="0" w:color="auto"/>
                                <w:right w:val="none" w:sz="0" w:space="0" w:color="auto"/>
                              </w:divBdr>
                              <w:divsChild>
                                <w:div w:id="1174497652">
                                  <w:marLeft w:val="0"/>
                                  <w:marRight w:val="0"/>
                                  <w:marTop w:val="0"/>
                                  <w:marBottom w:val="0"/>
                                  <w:divBdr>
                                    <w:top w:val="none" w:sz="0" w:space="0" w:color="auto"/>
                                    <w:left w:val="none" w:sz="0" w:space="0" w:color="auto"/>
                                    <w:bottom w:val="none" w:sz="0" w:space="0" w:color="auto"/>
                                    <w:right w:val="none" w:sz="0" w:space="0" w:color="auto"/>
                                  </w:divBdr>
                                  <w:divsChild>
                                    <w:div w:id="1150095920">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 w:id="667516607">
                          <w:marLeft w:val="0"/>
                          <w:marRight w:val="0"/>
                          <w:marTop w:val="0"/>
                          <w:marBottom w:val="0"/>
                          <w:divBdr>
                            <w:top w:val="none" w:sz="0" w:space="0" w:color="auto"/>
                            <w:left w:val="none" w:sz="0" w:space="0" w:color="auto"/>
                            <w:bottom w:val="none" w:sz="0" w:space="0" w:color="auto"/>
                            <w:right w:val="none" w:sz="0" w:space="0" w:color="auto"/>
                          </w:divBdr>
                          <w:divsChild>
                            <w:div w:id="1647316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78496674">
      <w:bodyDiv w:val="1"/>
      <w:marLeft w:val="0"/>
      <w:marRight w:val="0"/>
      <w:marTop w:val="0"/>
      <w:marBottom w:val="0"/>
      <w:divBdr>
        <w:top w:val="none" w:sz="0" w:space="0" w:color="auto"/>
        <w:left w:val="none" w:sz="0" w:space="0" w:color="auto"/>
        <w:bottom w:val="none" w:sz="0" w:space="0" w:color="auto"/>
        <w:right w:val="none" w:sz="0" w:space="0" w:color="auto"/>
      </w:divBdr>
      <w:divsChild>
        <w:div w:id="1481341498">
          <w:marLeft w:val="0"/>
          <w:marRight w:val="0"/>
          <w:marTop w:val="0"/>
          <w:marBottom w:val="300"/>
          <w:divBdr>
            <w:top w:val="none" w:sz="0" w:space="0" w:color="auto"/>
            <w:left w:val="none" w:sz="0" w:space="0" w:color="auto"/>
            <w:bottom w:val="none" w:sz="0" w:space="0" w:color="auto"/>
            <w:right w:val="none" w:sz="0" w:space="0" w:color="auto"/>
          </w:divBdr>
          <w:divsChild>
            <w:div w:id="730273949">
              <w:marLeft w:val="0"/>
              <w:marRight w:val="0"/>
              <w:marTop w:val="0"/>
              <w:marBottom w:val="0"/>
              <w:divBdr>
                <w:top w:val="none" w:sz="0" w:space="0" w:color="auto"/>
                <w:left w:val="none" w:sz="0" w:space="0" w:color="auto"/>
                <w:bottom w:val="none" w:sz="0" w:space="0" w:color="auto"/>
                <w:right w:val="none" w:sz="0" w:space="0" w:color="auto"/>
              </w:divBdr>
              <w:divsChild>
                <w:div w:id="1424960936">
                  <w:marLeft w:val="0"/>
                  <w:marRight w:val="0"/>
                  <w:marTop w:val="0"/>
                  <w:marBottom w:val="0"/>
                  <w:divBdr>
                    <w:top w:val="none" w:sz="0" w:space="0" w:color="auto"/>
                    <w:left w:val="none" w:sz="0" w:space="0" w:color="auto"/>
                    <w:bottom w:val="none" w:sz="0" w:space="0" w:color="auto"/>
                    <w:right w:val="none" w:sz="0" w:space="0" w:color="auto"/>
                  </w:divBdr>
                  <w:divsChild>
                    <w:div w:id="1548567320">
                      <w:marLeft w:val="0"/>
                      <w:marRight w:val="0"/>
                      <w:marTop w:val="0"/>
                      <w:marBottom w:val="0"/>
                      <w:divBdr>
                        <w:top w:val="none" w:sz="0" w:space="0" w:color="auto"/>
                        <w:left w:val="none" w:sz="0" w:space="0" w:color="auto"/>
                        <w:bottom w:val="none" w:sz="0" w:space="0" w:color="auto"/>
                        <w:right w:val="none" w:sz="0" w:space="0" w:color="auto"/>
                      </w:divBdr>
                    </w:div>
                    <w:div w:id="302396815">
                      <w:marLeft w:val="300"/>
                      <w:marRight w:val="0"/>
                      <w:marTop w:val="45"/>
                      <w:marBottom w:val="0"/>
                      <w:divBdr>
                        <w:top w:val="none" w:sz="0" w:space="0" w:color="auto"/>
                        <w:left w:val="none" w:sz="0" w:space="0" w:color="auto"/>
                        <w:bottom w:val="none" w:sz="0" w:space="0" w:color="auto"/>
                        <w:right w:val="none" w:sz="0" w:space="0" w:color="auto"/>
                      </w:divBdr>
                    </w:div>
                  </w:divsChild>
                </w:div>
              </w:divsChild>
            </w:div>
          </w:divsChild>
        </w:div>
      </w:divsChild>
    </w:div>
    <w:div w:id="498346260">
      <w:bodyDiv w:val="1"/>
      <w:marLeft w:val="0"/>
      <w:marRight w:val="0"/>
      <w:marTop w:val="0"/>
      <w:marBottom w:val="0"/>
      <w:divBdr>
        <w:top w:val="none" w:sz="0" w:space="0" w:color="auto"/>
        <w:left w:val="none" w:sz="0" w:space="0" w:color="auto"/>
        <w:bottom w:val="none" w:sz="0" w:space="0" w:color="auto"/>
        <w:right w:val="none" w:sz="0" w:space="0" w:color="auto"/>
      </w:divBdr>
    </w:div>
    <w:div w:id="508830021">
      <w:bodyDiv w:val="1"/>
      <w:marLeft w:val="0"/>
      <w:marRight w:val="0"/>
      <w:marTop w:val="0"/>
      <w:marBottom w:val="0"/>
      <w:divBdr>
        <w:top w:val="none" w:sz="0" w:space="0" w:color="auto"/>
        <w:left w:val="none" w:sz="0" w:space="0" w:color="auto"/>
        <w:bottom w:val="none" w:sz="0" w:space="0" w:color="auto"/>
        <w:right w:val="none" w:sz="0" w:space="0" w:color="auto"/>
      </w:divBdr>
      <w:divsChild>
        <w:div w:id="68699943">
          <w:blockQuote w:val="1"/>
          <w:marLeft w:val="600"/>
          <w:marRight w:val="0"/>
          <w:marTop w:val="0"/>
          <w:marBottom w:val="345"/>
          <w:divBdr>
            <w:top w:val="none" w:sz="0" w:space="11" w:color="auto"/>
            <w:left w:val="single" w:sz="12" w:space="11" w:color="003875"/>
            <w:bottom w:val="none" w:sz="0" w:space="11" w:color="auto"/>
            <w:right w:val="none" w:sz="0" w:space="11" w:color="auto"/>
          </w:divBdr>
        </w:div>
      </w:divsChild>
    </w:div>
    <w:div w:id="519511407">
      <w:bodyDiv w:val="1"/>
      <w:marLeft w:val="0"/>
      <w:marRight w:val="0"/>
      <w:marTop w:val="0"/>
      <w:marBottom w:val="0"/>
      <w:divBdr>
        <w:top w:val="none" w:sz="0" w:space="0" w:color="auto"/>
        <w:left w:val="none" w:sz="0" w:space="0" w:color="auto"/>
        <w:bottom w:val="none" w:sz="0" w:space="0" w:color="auto"/>
        <w:right w:val="none" w:sz="0" w:space="0" w:color="auto"/>
      </w:divBdr>
      <w:divsChild>
        <w:div w:id="536046090">
          <w:marLeft w:val="0"/>
          <w:marRight w:val="0"/>
          <w:marTop w:val="0"/>
          <w:marBottom w:val="0"/>
          <w:divBdr>
            <w:top w:val="none" w:sz="0" w:space="0" w:color="auto"/>
            <w:left w:val="none" w:sz="0" w:space="0" w:color="auto"/>
            <w:bottom w:val="none" w:sz="0" w:space="0" w:color="auto"/>
            <w:right w:val="none" w:sz="0" w:space="0" w:color="auto"/>
          </w:divBdr>
        </w:div>
      </w:divsChild>
    </w:div>
    <w:div w:id="526328864">
      <w:bodyDiv w:val="1"/>
      <w:marLeft w:val="0"/>
      <w:marRight w:val="0"/>
      <w:marTop w:val="0"/>
      <w:marBottom w:val="0"/>
      <w:divBdr>
        <w:top w:val="none" w:sz="0" w:space="0" w:color="auto"/>
        <w:left w:val="none" w:sz="0" w:space="0" w:color="auto"/>
        <w:bottom w:val="none" w:sz="0" w:space="0" w:color="auto"/>
        <w:right w:val="none" w:sz="0" w:space="0" w:color="auto"/>
      </w:divBdr>
    </w:div>
    <w:div w:id="526993267">
      <w:bodyDiv w:val="1"/>
      <w:marLeft w:val="0"/>
      <w:marRight w:val="0"/>
      <w:marTop w:val="0"/>
      <w:marBottom w:val="0"/>
      <w:divBdr>
        <w:top w:val="none" w:sz="0" w:space="0" w:color="auto"/>
        <w:left w:val="none" w:sz="0" w:space="0" w:color="auto"/>
        <w:bottom w:val="none" w:sz="0" w:space="0" w:color="auto"/>
        <w:right w:val="none" w:sz="0" w:space="0" w:color="auto"/>
      </w:divBdr>
      <w:divsChild>
        <w:div w:id="1732196975">
          <w:marLeft w:val="0"/>
          <w:marRight w:val="0"/>
          <w:marTop w:val="0"/>
          <w:marBottom w:val="0"/>
          <w:divBdr>
            <w:top w:val="none" w:sz="0" w:space="0" w:color="auto"/>
            <w:left w:val="none" w:sz="0" w:space="0" w:color="auto"/>
            <w:bottom w:val="none" w:sz="0" w:space="0" w:color="auto"/>
            <w:right w:val="none" w:sz="0" w:space="0" w:color="auto"/>
          </w:divBdr>
        </w:div>
        <w:div w:id="1935632198">
          <w:marLeft w:val="-225"/>
          <w:marRight w:val="-225"/>
          <w:marTop w:val="0"/>
          <w:marBottom w:val="0"/>
          <w:divBdr>
            <w:top w:val="none" w:sz="0" w:space="0" w:color="auto"/>
            <w:left w:val="none" w:sz="0" w:space="0" w:color="auto"/>
            <w:bottom w:val="none" w:sz="0" w:space="0" w:color="auto"/>
            <w:right w:val="none" w:sz="0" w:space="0" w:color="auto"/>
          </w:divBdr>
          <w:divsChild>
            <w:div w:id="526338310">
              <w:marLeft w:val="0"/>
              <w:marRight w:val="0"/>
              <w:marTop w:val="0"/>
              <w:marBottom w:val="0"/>
              <w:divBdr>
                <w:top w:val="none" w:sz="0" w:space="0" w:color="auto"/>
                <w:left w:val="none" w:sz="0" w:space="0" w:color="auto"/>
                <w:bottom w:val="none" w:sz="0" w:space="0" w:color="auto"/>
                <w:right w:val="none" w:sz="0" w:space="0" w:color="auto"/>
              </w:divBdr>
            </w:div>
            <w:div w:id="468401145">
              <w:marLeft w:val="0"/>
              <w:marRight w:val="0"/>
              <w:marTop w:val="0"/>
              <w:marBottom w:val="0"/>
              <w:divBdr>
                <w:top w:val="none" w:sz="0" w:space="0" w:color="auto"/>
                <w:left w:val="none" w:sz="0" w:space="0" w:color="auto"/>
                <w:bottom w:val="none" w:sz="0" w:space="0" w:color="auto"/>
                <w:right w:val="none" w:sz="0" w:space="0" w:color="auto"/>
              </w:divBdr>
            </w:div>
            <w:div w:id="611085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1461023">
      <w:bodyDiv w:val="1"/>
      <w:marLeft w:val="0"/>
      <w:marRight w:val="0"/>
      <w:marTop w:val="0"/>
      <w:marBottom w:val="0"/>
      <w:divBdr>
        <w:top w:val="none" w:sz="0" w:space="0" w:color="auto"/>
        <w:left w:val="none" w:sz="0" w:space="0" w:color="auto"/>
        <w:bottom w:val="none" w:sz="0" w:space="0" w:color="auto"/>
        <w:right w:val="none" w:sz="0" w:space="0" w:color="auto"/>
      </w:divBdr>
    </w:div>
    <w:div w:id="544372062">
      <w:bodyDiv w:val="1"/>
      <w:marLeft w:val="0"/>
      <w:marRight w:val="0"/>
      <w:marTop w:val="0"/>
      <w:marBottom w:val="0"/>
      <w:divBdr>
        <w:top w:val="none" w:sz="0" w:space="0" w:color="auto"/>
        <w:left w:val="none" w:sz="0" w:space="0" w:color="auto"/>
        <w:bottom w:val="none" w:sz="0" w:space="0" w:color="auto"/>
        <w:right w:val="none" w:sz="0" w:space="0" w:color="auto"/>
      </w:divBdr>
    </w:div>
    <w:div w:id="568998312">
      <w:bodyDiv w:val="1"/>
      <w:marLeft w:val="0"/>
      <w:marRight w:val="0"/>
      <w:marTop w:val="0"/>
      <w:marBottom w:val="0"/>
      <w:divBdr>
        <w:top w:val="none" w:sz="0" w:space="0" w:color="auto"/>
        <w:left w:val="none" w:sz="0" w:space="0" w:color="auto"/>
        <w:bottom w:val="none" w:sz="0" w:space="0" w:color="auto"/>
        <w:right w:val="none" w:sz="0" w:space="0" w:color="auto"/>
      </w:divBdr>
      <w:divsChild>
        <w:div w:id="674571301">
          <w:marLeft w:val="0"/>
          <w:marRight w:val="0"/>
          <w:marTop w:val="0"/>
          <w:marBottom w:val="300"/>
          <w:divBdr>
            <w:top w:val="none" w:sz="0" w:space="0" w:color="auto"/>
            <w:left w:val="none" w:sz="0" w:space="0" w:color="auto"/>
            <w:bottom w:val="none" w:sz="0" w:space="0" w:color="auto"/>
            <w:right w:val="none" w:sz="0" w:space="0" w:color="auto"/>
          </w:divBdr>
          <w:divsChild>
            <w:div w:id="375081093">
              <w:marLeft w:val="0"/>
              <w:marRight w:val="0"/>
              <w:marTop w:val="0"/>
              <w:marBottom w:val="0"/>
              <w:divBdr>
                <w:top w:val="none" w:sz="0" w:space="0" w:color="auto"/>
                <w:left w:val="none" w:sz="0" w:space="0" w:color="auto"/>
                <w:bottom w:val="none" w:sz="0" w:space="0" w:color="auto"/>
                <w:right w:val="none" w:sz="0" w:space="0" w:color="auto"/>
              </w:divBdr>
              <w:divsChild>
                <w:div w:id="1138841313">
                  <w:marLeft w:val="0"/>
                  <w:marRight w:val="0"/>
                  <w:marTop w:val="0"/>
                  <w:marBottom w:val="0"/>
                  <w:divBdr>
                    <w:top w:val="none" w:sz="0" w:space="0" w:color="auto"/>
                    <w:left w:val="none" w:sz="0" w:space="0" w:color="auto"/>
                    <w:bottom w:val="none" w:sz="0" w:space="0" w:color="auto"/>
                    <w:right w:val="none" w:sz="0" w:space="0" w:color="auto"/>
                  </w:divBdr>
                  <w:divsChild>
                    <w:div w:id="1349333225">
                      <w:marLeft w:val="0"/>
                      <w:marRight w:val="0"/>
                      <w:marTop w:val="0"/>
                      <w:marBottom w:val="0"/>
                      <w:divBdr>
                        <w:top w:val="none" w:sz="0" w:space="0" w:color="auto"/>
                        <w:left w:val="none" w:sz="0" w:space="0" w:color="auto"/>
                        <w:bottom w:val="none" w:sz="0" w:space="0" w:color="auto"/>
                        <w:right w:val="none" w:sz="0" w:space="0" w:color="auto"/>
                      </w:divBdr>
                    </w:div>
                    <w:div w:id="1994018797">
                      <w:marLeft w:val="300"/>
                      <w:marRight w:val="0"/>
                      <w:marTop w:val="45"/>
                      <w:marBottom w:val="0"/>
                      <w:divBdr>
                        <w:top w:val="none" w:sz="0" w:space="0" w:color="auto"/>
                        <w:left w:val="none" w:sz="0" w:space="0" w:color="auto"/>
                        <w:bottom w:val="none" w:sz="0" w:space="0" w:color="auto"/>
                        <w:right w:val="none" w:sz="0" w:space="0" w:color="auto"/>
                      </w:divBdr>
                    </w:div>
                  </w:divsChild>
                </w:div>
              </w:divsChild>
            </w:div>
          </w:divsChild>
        </w:div>
      </w:divsChild>
    </w:div>
    <w:div w:id="576747375">
      <w:bodyDiv w:val="1"/>
      <w:marLeft w:val="0"/>
      <w:marRight w:val="0"/>
      <w:marTop w:val="0"/>
      <w:marBottom w:val="0"/>
      <w:divBdr>
        <w:top w:val="none" w:sz="0" w:space="0" w:color="auto"/>
        <w:left w:val="none" w:sz="0" w:space="0" w:color="auto"/>
        <w:bottom w:val="none" w:sz="0" w:space="0" w:color="auto"/>
        <w:right w:val="none" w:sz="0" w:space="0" w:color="auto"/>
      </w:divBdr>
    </w:div>
    <w:div w:id="578828410">
      <w:bodyDiv w:val="1"/>
      <w:marLeft w:val="0"/>
      <w:marRight w:val="0"/>
      <w:marTop w:val="0"/>
      <w:marBottom w:val="0"/>
      <w:divBdr>
        <w:top w:val="none" w:sz="0" w:space="0" w:color="auto"/>
        <w:left w:val="none" w:sz="0" w:space="0" w:color="auto"/>
        <w:bottom w:val="none" w:sz="0" w:space="0" w:color="auto"/>
        <w:right w:val="none" w:sz="0" w:space="0" w:color="auto"/>
      </w:divBdr>
      <w:divsChild>
        <w:div w:id="880943427">
          <w:marLeft w:val="0"/>
          <w:marRight w:val="0"/>
          <w:marTop w:val="0"/>
          <w:marBottom w:val="450"/>
          <w:divBdr>
            <w:top w:val="none" w:sz="0" w:space="0" w:color="auto"/>
            <w:left w:val="none" w:sz="0" w:space="0" w:color="auto"/>
            <w:bottom w:val="none" w:sz="0" w:space="0" w:color="auto"/>
            <w:right w:val="none" w:sz="0" w:space="0" w:color="auto"/>
          </w:divBdr>
        </w:div>
        <w:div w:id="1576210502">
          <w:marLeft w:val="0"/>
          <w:marRight w:val="0"/>
          <w:marTop w:val="0"/>
          <w:marBottom w:val="450"/>
          <w:divBdr>
            <w:top w:val="none" w:sz="0" w:space="0" w:color="auto"/>
            <w:left w:val="none" w:sz="0" w:space="0" w:color="auto"/>
            <w:bottom w:val="none" w:sz="0" w:space="0" w:color="auto"/>
            <w:right w:val="none" w:sz="0" w:space="0" w:color="auto"/>
          </w:divBdr>
          <w:divsChild>
            <w:div w:id="1870873877">
              <w:marLeft w:val="0"/>
              <w:marRight w:val="0"/>
              <w:marTop w:val="0"/>
              <w:marBottom w:val="0"/>
              <w:divBdr>
                <w:top w:val="none" w:sz="0" w:space="0" w:color="auto"/>
                <w:left w:val="none" w:sz="0" w:space="0" w:color="auto"/>
                <w:bottom w:val="dotted" w:sz="6" w:space="11" w:color="9B9B9B"/>
                <w:right w:val="none" w:sz="0" w:space="0" w:color="auto"/>
              </w:divBdr>
              <w:divsChild>
                <w:div w:id="109974395">
                  <w:marLeft w:val="0"/>
                  <w:marRight w:val="0"/>
                  <w:marTop w:val="0"/>
                  <w:marBottom w:val="225"/>
                  <w:divBdr>
                    <w:top w:val="none" w:sz="0" w:space="0" w:color="auto"/>
                    <w:left w:val="none" w:sz="0" w:space="0" w:color="auto"/>
                    <w:bottom w:val="none" w:sz="0" w:space="0" w:color="auto"/>
                    <w:right w:val="none" w:sz="0" w:space="0" w:color="auto"/>
                  </w:divBdr>
                  <w:divsChild>
                    <w:div w:id="1340279939">
                      <w:marLeft w:val="0"/>
                      <w:marRight w:val="0"/>
                      <w:marTop w:val="0"/>
                      <w:marBottom w:val="0"/>
                      <w:divBdr>
                        <w:top w:val="none" w:sz="0" w:space="0" w:color="auto"/>
                        <w:left w:val="none" w:sz="0" w:space="0" w:color="auto"/>
                        <w:bottom w:val="none" w:sz="0" w:space="0" w:color="auto"/>
                        <w:right w:val="none" w:sz="0" w:space="0" w:color="auto"/>
                      </w:divBdr>
                      <w:divsChild>
                        <w:div w:id="547448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20717362">
          <w:marLeft w:val="0"/>
          <w:marRight w:val="0"/>
          <w:marTop w:val="0"/>
          <w:marBottom w:val="450"/>
          <w:divBdr>
            <w:top w:val="none" w:sz="0" w:space="0" w:color="auto"/>
            <w:left w:val="none" w:sz="0" w:space="0" w:color="auto"/>
            <w:bottom w:val="none" w:sz="0" w:space="0" w:color="auto"/>
            <w:right w:val="none" w:sz="0" w:space="0" w:color="auto"/>
          </w:divBdr>
        </w:div>
      </w:divsChild>
    </w:div>
    <w:div w:id="615411446">
      <w:bodyDiv w:val="1"/>
      <w:marLeft w:val="0"/>
      <w:marRight w:val="0"/>
      <w:marTop w:val="0"/>
      <w:marBottom w:val="0"/>
      <w:divBdr>
        <w:top w:val="none" w:sz="0" w:space="0" w:color="auto"/>
        <w:left w:val="none" w:sz="0" w:space="0" w:color="auto"/>
        <w:bottom w:val="none" w:sz="0" w:space="0" w:color="auto"/>
        <w:right w:val="none" w:sz="0" w:space="0" w:color="auto"/>
      </w:divBdr>
    </w:div>
    <w:div w:id="637227012">
      <w:bodyDiv w:val="1"/>
      <w:marLeft w:val="0"/>
      <w:marRight w:val="0"/>
      <w:marTop w:val="0"/>
      <w:marBottom w:val="0"/>
      <w:divBdr>
        <w:top w:val="none" w:sz="0" w:space="0" w:color="auto"/>
        <w:left w:val="none" w:sz="0" w:space="0" w:color="auto"/>
        <w:bottom w:val="none" w:sz="0" w:space="0" w:color="auto"/>
        <w:right w:val="none" w:sz="0" w:space="0" w:color="auto"/>
      </w:divBdr>
      <w:divsChild>
        <w:div w:id="362947863">
          <w:marLeft w:val="0"/>
          <w:marRight w:val="0"/>
          <w:marTop w:val="0"/>
          <w:marBottom w:val="0"/>
          <w:divBdr>
            <w:top w:val="none" w:sz="0" w:space="0" w:color="auto"/>
            <w:left w:val="none" w:sz="0" w:space="0" w:color="auto"/>
            <w:bottom w:val="none" w:sz="0" w:space="0" w:color="auto"/>
            <w:right w:val="none" w:sz="0" w:space="0" w:color="auto"/>
          </w:divBdr>
        </w:div>
        <w:div w:id="72239958">
          <w:marLeft w:val="0"/>
          <w:marRight w:val="0"/>
          <w:marTop w:val="0"/>
          <w:marBottom w:val="0"/>
          <w:divBdr>
            <w:top w:val="none" w:sz="0" w:space="0" w:color="auto"/>
            <w:left w:val="none" w:sz="0" w:space="0" w:color="auto"/>
            <w:bottom w:val="none" w:sz="0" w:space="0" w:color="auto"/>
            <w:right w:val="none" w:sz="0" w:space="0" w:color="auto"/>
          </w:divBdr>
        </w:div>
        <w:div w:id="1787313689">
          <w:marLeft w:val="0"/>
          <w:marRight w:val="0"/>
          <w:marTop w:val="0"/>
          <w:marBottom w:val="0"/>
          <w:divBdr>
            <w:top w:val="none" w:sz="0" w:space="0" w:color="auto"/>
            <w:left w:val="none" w:sz="0" w:space="0" w:color="auto"/>
            <w:bottom w:val="none" w:sz="0" w:space="0" w:color="auto"/>
            <w:right w:val="none" w:sz="0" w:space="0" w:color="auto"/>
          </w:divBdr>
          <w:divsChild>
            <w:div w:id="669138248">
              <w:marLeft w:val="0"/>
              <w:marRight w:val="0"/>
              <w:marTop w:val="0"/>
              <w:marBottom w:val="0"/>
              <w:divBdr>
                <w:top w:val="none" w:sz="0" w:space="0" w:color="D7E1E6"/>
                <w:left w:val="none" w:sz="0" w:space="0" w:color="D7E1E6"/>
                <w:bottom w:val="none" w:sz="0" w:space="0" w:color="D7E1E6"/>
                <w:right w:val="single" w:sz="6" w:space="0" w:color="D7E1E6"/>
              </w:divBdr>
            </w:div>
            <w:div w:id="164054228">
              <w:marLeft w:val="0"/>
              <w:marRight w:val="0"/>
              <w:marTop w:val="0"/>
              <w:marBottom w:val="0"/>
              <w:divBdr>
                <w:top w:val="none" w:sz="0" w:space="0" w:color="D7E1E6"/>
                <w:left w:val="none" w:sz="0" w:space="0" w:color="D7E1E6"/>
                <w:bottom w:val="none" w:sz="0" w:space="0" w:color="D7E1E6"/>
                <w:right w:val="single" w:sz="6" w:space="0" w:color="D7E1E6"/>
              </w:divBdr>
            </w:div>
            <w:div w:id="1764454183">
              <w:marLeft w:val="0"/>
              <w:marRight w:val="0"/>
              <w:marTop w:val="0"/>
              <w:marBottom w:val="0"/>
              <w:divBdr>
                <w:top w:val="none" w:sz="0" w:space="0" w:color="D7E1E6"/>
                <w:left w:val="none" w:sz="0" w:space="0" w:color="D7E1E6"/>
                <w:bottom w:val="none" w:sz="0" w:space="0" w:color="D7E1E6"/>
                <w:right w:val="single" w:sz="6" w:space="0" w:color="D7E1E6"/>
              </w:divBdr>
            </w:div>
            <w:div w:id="839348608">
              <w:marLeft w:val="0"/>
              <w:marRight w:val="0"/>
              <w:marTop w:val="0"/>
              <w:marBottom w:val="0"/>
              <w:divBdr>
                <w:top w:val="none" w:sz="0" w:space="0" w:color="auto"/>
                <w:left w:val="none" w:sz="0" w:space="0" w:color="auto"/>
                <w:bottom w:val="none" w:sz="0" w:space="0" w:color="auto"/>
                <w:right w:val="none" w:sz="0" w:space="0" w:color="auto"/>
              </w:divBdr>
            </w:div>
          </w:divsChild>
        </w:div>
        <w:div w:id="1017853573">
          <w:marLeft w:val="0"/>
          <w:marRight w:val="0"/>
          <w:marTop w:val="0"/>
          <w:marBottom w:val="0"/>
          <w:divBdr>
            <w:top w:val="none" w:sz="0" w:space="0" w:color="auto"/>
            <w:left w:val="none" w:sz="0" w:space="0" w:color="auto"/>
            <w:bottom w:val="none" w:sz="0" w:space="0" w:color="auto"/>
            <w:right w:val="none" w:sz="0" w:space="0" w:color="auto"/>
          </w:divBdr>
          <w:divsChild>
            <w:div w:id="1236473252">
              <w:marLeft w:val="0"/>
              <w:marRight w:val="0"/>
              <w:marTop w:val="0"/>
              <w:marBottom w:val="0"/>
              <w:divBdr>
                <w:top w:val="none" w:sz="0" w:space="0" w:color="auto"/>
                <w:left w:val="none" w:sz="0" w:space="0" w:color="auto"/>
                <w:bottom w:val="none" w:sz="0" w:space="0" w:color="auto"/>
                <w:right w:val="none" w:sz="0" w:space="0" w:color="auto"/>
              </w:divBdr>
              <w:divsChild>
                <w:div w:id="374620385">
                  <w:marLeft w:val="0"/>
                  <w:marRight w:val="0"/>
                  <w:marTop w:val="0"/>
                  <w:marBottom w:val="0"/>
                  <w:divBdr>
                    <w:top w:val="none" w:sz="0" w:space="0" w:color="auto"/>
                    <w:left w:val="none" w:sz="0" w:space="0" w:color="auto"/>
                    <w:bottom w:val="none" w:sz="0" w:space="0" w:color="auto"/>
                    <w:right w:val="none" w:sz="0" w:space="0" w:color="auto"/>
                  </w:divBdr>
                </w:div>
                <w:div w:id="367224751">
                  <w:marLeft w:val="0"/>
                  <w:marRight w:val="0"/>
                  <w:marTop w:val="0"/>
                  <w:marBottom w:val="0"/>
                  <w:divBdr>
                    <w:top w:val="none" w:sz="0" w:space="0" w:color="auto"/>
                    <w:left w:val="none" w:sz="0" w:space="0" w:color="auto"/>
                    <w:bottom w:val="none" w:sz="0" w:space="0" w:color="auto"/>
                    <w:right w:val="none" w:sz="0" w:space="0" w:color="auto"/>
                  </w:divBdr>
                </w:div>
                <w:div w:id="1908959259">
                  <w:marLeft w:val="0"/>
                  <w:marRight w:val="0"/>
                  <w:marTop w:val="0"/>
                  <w:marBottom w:val="0"/>
                  <w:divBdr>
                    <w:top w:val="none" w:sz="0" w:space="0" w:color="auto"/>
                    <w:left w:val="none" w:sz="0" w:space="0" w:color="auto"/>
                    <w:bottom w:val="none" w:sz="0" w:space="0" w:color="auto"/>
                    <w:right w:val="none" w:sz="0" w:space="0" w:color="auto"/>
                  </w:divBdr>
                </w:div>
                <w:div w:id="223178976">
                  <w:marLeft w:val="0"/>
                  <w:marRight w:val="0"/>
                  <w:marTop w:val="0"/>
                  <w:marBottom w:val="0"/>
                  <w:divBdr>
                    <w:top w:val="none" w:sz="0" w:space="0" w:color="auto"/>
                    <w:left w:val="none" w:sz="0" w:space="0" w:color="auto"/>
                    <w:bottom w:val="none" w:sz="0" w:space="0" w:color="auto"/>
                    <w:right w:val="none" w:sz="0" w:space="0" w:color="auto"/>
                  </w:divBdr>
                </w:div>
                <w:div w:id="1676420805">
                  <w:marLeft w:val="0"/>
                  <w:marRight w:val="0"/>
                  <w:marTop w:val="0"/>
                  <w:marBottom w:val="0"/>
                  <w:divBdr>
                    <w:top w:val="none" w:sz="0" w:space="0" w:color="auto"/>
                    <w:left w:val="none" w:sz="0" w:space="0" w:color="auto"/>
                    <w:bottom w:val="none" w:sz="0" w:space="0" w:color="auto"/>
                    <w:right w:val="none" w:sz="0" w:space="0" w:color="auto"/>
                  </w:divBdr>
                </w:div>
                <w:div w:id="2001618466">
                  <w:marLeft w:val="0"/>
                  <w:marRight w:val="0"/>
                  <w:marTop w:val="0"/>
                  <w:marBottom w:val="0"/>
                  <w:divBdr>
                    <w:top w:val="none" w:sz="0" w:space="0" w:color="auto"/>
                    <w:left w:val="none" w:sz="0" w:space="0" w:color="auto"/>
                    <w:bottom w:val="none" w:sz="0" w:space="0" w:color="auto"/>
                    <w:right w:val="none" w:sz="0" w:space="0" w:color="auto"/>
                  </w:divBdr>
                </w:div>
                <w:div w:id="917832703">
                  <w:marLeft w:val="0"/>
                  <w:marRight w:val="0"/>
                  <w:marTop w:val="0"/>
                  <w:marBottom w:val="0"/>
                  <w:divBdr>
                    <w:top w:val="none" w:sz="0" w:space="0" w:color="auto"/>
                    <w:left w:val="none" w:sz="0" w:space="0" w:color="auto"/>
                    <w:bottom w:val="none" w:sz="0" w:space="0" w:color="auto"/>
                    <w:right w:val="none" w:sz="0" w:space="0" w:color="auto"/>
                  </w:divBdr>
                </w:div>
                <w:div w:id="39668638">
                  <w:marLeft w:val="0"/>
                  <w:marRight w:val="0"/>
                  <w:marTop w:val="0"/>
                  <w:marBottom w:val="0"/>
                  <w:divBdr>
                    <w:top w:val="none" w:sz="0" w:space="0" w:color="auto"/>
                    <w:left w:val="none" w:sz="0" w:space="0" w:color="auto"/>
                    <w:bottom w:val="none" w:sz="0" w:space="0" w:color="auto"/>
                    <w:right w:val="none" w:sz="0" w:space="0" w:color="auto"/>
                  </w:divBdr>
                </w:div>
                <w:div w:id="1758138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3044466">
      <w:bodyDiv w:val="1"/>
      <w:marLeft w:val="0"/>
      <w:marRight w:val="0"/>
      <w:marTop w:val="0"/>
      <w:marBottom w:val="0"/>
      <w:divBdr>
        <w:top w:val="none" w:sz="0" w:space="0" w:color="auto"/>
        <w:left w:val="none" w:sz="0" w:space="0" w:color="auto"/>
        <w:bottom w:val="none" w:sz="0" w:space="0" w:color="auto"/>
        <w:right w:val="none" w:sz="0" w:space="0" w:color="auto"/>
      </w:divBdr>
      <w:divsChild>
        <w:div w:id="306400517">
          <w:marLeft w:val="0"/>
          <w:marRight w:val="0"/>
          <w:marTop w:val="0"/>
          <w:marBottom w:val="0"/>
          <w:divBdr>
            <w:top w:val="none" w:sz="0" w:space="0" w:color="auto"/>
            <w:left w:val="none" w:sz="0" w:space="0" w:color="auto"/>
            <w:bottom w:val="none" w:sz="0" w:space="0" w:color="auto"/>
            <w:right w:val="none" w:sz="0" w:space="0" w:color="auto"/>
          </w:divBdr>
          <w:divsChild>
            <w:div w:id="310520111">
              <w:marLeft w:val="0"/>
              <w:marRight w:val="0"/>
              <w:marTop w:val="0"/>
              <w:marBottom w:val="0"/>
              <w:divBdr>
                <w:top w:val="none" w:sz="0" w:space="0" w:color="auto"/>
                <w:left w:val="none" w:sz="0" w:space="0" w:color="auto"/>
                <w:bottom w:val="none" w:sz="0" w:space="0" w:color="auto"/>
                <w:right w:val="none" w:sz="0" w:space="0" w:color="auto"/>
              </w:divBdr>
            </w:div>
          </w:divsChild>
        </w:div>
        <w:div w:id="1470510627">
          <w:marLeft w:val="0"/>
          <w:marRight w:val="0"/>
          <w:marTop w:val="0"/>
          <w:marBottom w:val="0"/>
          <w:divBdr>
            <w:top w:val="none" w:sz="0" w:space="0" w:color="auto"/>
            <w:left w:val="none" w:sz="0" w:space="0" w:color="auto"/>
            <w:bottom w:val="none" w:sz="0" w:space="0" w:color="auto"/>
            <w:right w:val="none" w:sz="0" w:space="0" w:color="auto"/>
          </w:divBdr>
          <w:divsChild>
            <w:div w:id="1305816769">
              <w:marLeft w:val="0"/>
              <w:marRight w:val="0"/>
              <w:marTop w:val="0"/>
              <w:marBottom w:val="0"/>
              <w:divBdr>
                <w:top w:val="none" w:sz="0" w:space="0" w:color="auto"/>
                <w:left w:val="none" w:sz="0" w:space="0" w:color="auto"/>
                <w:bottom w:val="none" w:sz="0" w:space="0" w:color="auto"/>
                <w:right w:val="none" w:sz="0" w:space="0" w:color="auto"/>
              </w:divBdr>
              <w:divsChild>
                <w:div w:id="1041788882">
                  <w:marLeft w:val="0"/>
                  <w:marRight w:val="0"/>
                  <w:marTop w:val="0"/>
                  <w:marBottom w:val="0"/>
                  <w:divBdr>
                    <w:top w:val="none" w:sz="0" w:space="0" w:color="auto"/>
                    <w:left w:val="none" w:sz="0" w:space="0" w:color="auto"/>
                    <w:bottom w:val="none" w:sz="0" w:space="0" w:color="auto"/>
                    <w:right w:val="none" w:sz="0" w:space="0" w:color="auto"/>
                  </w:divBdr>
                  <w:divsChild>
                    <w:div w:id="1534152311">
                      <w:marLeft w:val="0"/>
                      <w:marRight w:val="0"/>
                      <w:marTop w:val="0"/>
                      <w:marBottom w:val="0"/>
                      <w:divBdr>
                        <w:top w:val="none" w:sz="0" w:space="0" w:color="auto"/>
                        <w:left w:val="none" w:sz="0" w:space="0" w:color="auto"/>
                        <w:bottom w:val="none" w:sz="0" w:space="0" w:color="auto"/>
                        <w:right w:val="none" w:sz="0" w:space="0" w:color="auto"/>
                      </w:divBdr>
                      <w:divsChild>
                        <w:div w:id="1482386835">
                          <w:marLeft w:val="0"/>
                          <w:marRight w:val="0"/>
                          <w:marTop w:val="0"/>
                          <w:marBottom w:val="0"/>
                          <w:divBdr>
                            <w:top w:val="none" w:sz="0" w:space="0" w:color="auto"/>
                            <w:left w:val="none" w:sz="0" w:space="0" w:color="auto"/>
                            <w:bottom w:val="none" w:sz="0" w:space="0" w:color="auto"/>
                            <w:right w:val="none" w:sz="0" w:space="0" w:color="auto"/>
                          </w:divBdr>
                          <w:divsChild>
                            <w:div w:id="1881433442">
                              <w:marLeft w:val="0"/>
                              <w:marRight w:val="0"/>
                              <w:marTop w:val="0"/>
                              <w:marBottom w:val="0"/>
                              <w:divBdr>
                                <w:top w:val="none" w:sz="0" w:space="0" w:color="auto"/>
                                <w:left w:val="none" w:sz="0" w:space="0" w:color="auto"/>
                                <w:bottom w:val="none" w:sz="0" w:space="0" w:color="auto"/>
                                <w:right w:val="none" w:sz="0" w:space="0" w:color="auto"/>
                              </w:divBdr>
                              <w:divsChild>
                                <w:div w:id="1575236801">
                                  <w:marLeft w:val="0"/>
                                  <w:marRight w:val="0"/>
                                  <w:marTop w:val="0"/>
                                  <w:marBottom w:val="0"/>
                                  <w:divBdr>
                                    <w:top w:val="none" w:sz="0" w:space="0" w:color="auto"/>
                                    <w:left w:val="none" w:sz="0" w:space="0" w:color="auto"/>
                                    <w:bottom w:val="none" w:sz="0" w:space="0" w:color="auto"/>
                                    <w:right w:val="none" w:sz="0" w:space="0" w:color="auto"/>
                                  </w:divBdr>
                                </w:div>
                              </w:divsChild>
                            </w:div>
                            <w:div w:id="1861970346">
                              <w:marLeft w:val="0"/>
                              <w:marRight w:val="0"/>
                              <w:marTop w:val="0"/>
                              <w:marBottom w:val="0"/>
                              <w:divBdr>
                                <w:top w:val="none" w:sz="0" w:space="0" w:color="auto"/>
                                <w:left w:val="none" w:sz="0" w:space="0" w:color="auto"/>
                                <w:bottom w:val="none" w:sz="0" w:space="0" w:color="auto"/>
                                <w:right w:val="none" w:sz="0" w:space="0" w:color="auto"/>
                              </w:divBdr>
                              <w:divsChild>
                                <w:div w:id="38944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9040045">
                  <w:marLeft w:val="0"/>
                  <w:marRight w:val="0"/>
                  <w:marTop w:val="0"/>
                  <w:marBottom w:val="0"/>
                  <w:divBdr>
                    <w:top w:val="none" w:sz="0" w:space="0" w:color="auto"/>
                    <w:left w:val="none" w:sz="0" w:space="0" w:color="auto"/>
                    <w:bottom w:val="none" w:sz="0" w:space="0" w:color="auto"/>
                    <w:right w:val="none" w:sz="0" w:space="0" w:color="auto"/>
                  </w:divBdr>
                  <w:divsChild>
                    <w:div w:id="47150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5590007">
              <w:marLeft w:val="0"/>
              <w:marRight w:val="0"/>
              <w:marTop w:val="0"/>
              <w:marBottom w:val="0"/>
              <w:divBdr>
                <w:top w:val="none" w:sz="0" w:space="0" w:color="auto"/>
                <w:left w:val="none" w:sz="0" w:space="0" w:color="auto"/>
                <w:bottom w:val="none" w:sz="0" w:space="0" w:color="auto"/>
                <w:right w:val="none" w:sz="0" w:space="0" w:color="auto"/>
              </w:divBdr>
              <w:divsChild>
                <w:div w:id="1047678504">
                  <w:marLeft w:val="0"/>
                  <w:marRight w:val="0"/>
                  <w:marTop w:val="0"/>
                  <w:marBottom w:val="0"/>
                  <w:divBdr>
                    <w:top w:val="none" w:sz="0" w:space="0" w:color="auto"/>
                    <w:left w:val="none" w:sz="0" w:space="0" w:color="auto"/>
                    <w:bottom w:val="none" w:sz="0" w:space="0" w:color="auto"/>
                    <w:right w:val="none" w:sz="0" w:space="0" w:color="auto"/>
                  </w:divBdr>
                  <w:divsChild>
                    <w:div w:id="698624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2429061">
          <w:marLeft w:val="0"/>
          <w:marRight w:val="0"/>
          <w:marTop w:val="0"/>
          <w:marBottom w:val="0"/>
          <w:divBdr>
            <w:top w:val="none" w:sz="0" w:space="0" w:color="auto"/>
            <w:left w:val="none" w:sz="0" w:space="0" w:color="auto"/>
            <w:bottom w:val="none" w:sz="0" w:space="0" w:color="auto"/>
            <w:right w:val="none" w:sz="0" w:space="0" w:color="auto"/>
          </w:divBdr>
          <w:divsChild>
            <w:div w:id="996808587">
              <w:marLeft w:val="0"/>
              <w:marRight w:val="0"/>
              <w:marTop w:val="0"/>
              <w:marBottom w:val="0"/>
              <w:divBdr>
                <w:top w:val="none" w:sz="0" w:space="0" w:color="auto"/>
                <w:left w:val="none" w:sz="0" w:space="0" w:color="auto"/>
                <w:bottom w:val="none" w:sz="0" w:space="0" w:color="auto"/>
                <w:right w:val="none" w:sz="0" w:space="0" w:color="auto"/>
              </w:divBdr>
              <w:divsChild>
                <w:div w:id="1814713505">
                  <w:marLeft w:val="0"/>
                  <w:marRight w:val="0"/>
                  <w:marTop w:val="0"/>
                  <w:marBottom w:val="0"/>
                  <w:divBdr>
                    <w:top w:val="none" w:sz="0" w:space="0" w:color="auto"/>
                    <w:left w:val="none" w:sz="0" w:space="0" w:color="auto"/>
                    <w:bottom w:val="none" w:sz="0" w:space="0" w:color="auto"/>
                    <w:right w:val="none" w:sz="0" w:space="0" w:color="auto"/>
                  </w:divBdr>
                </w:div>
                <w:div w:id="1423139945">
                  <w:marLeft w:val="0"/>
                  <w:marRight w:val="0"/>
                  <w:marTop w:val="0"/>
                  <w:marBottom w:val="0"/>
                  <w:divBdr>
                    <w:top w:val="none" w:sz="0" w:space="0" w:color="auto"/>
                    <w:left w:val="none" w:sz="0" w:space="0" w:color="auto"/>
                    <w:bottom w:val="none" w:sz="0" w:space="0" w:color="auto"/>
                    <w:right w:val="none" w:sz="0" w:space="0" w:color="auto"/>
                  </w:divBdr>
                </w:div>
              </w:divsChild>
            </w:div>
            <w:div w:id="1527909785">
              <w:marLeft w:val="0"/>
              <w:marRight w:val="0"/>
              <w:marTop w:val="0"/>
              <w:marBottom w:val="0"/>
              <w:divBdr>
                <w:top w:val="none" w:sz="0" w:space="0" w:color="auto"/>
                <w:left w:val="none" w:sz="0" w:space="0" w:color="auto"/>
                <w:bottom w:val="none" w:sz="0" w:space="0" w:color="auto"/>
                <w:right w:val="none" w:sz="0" w:space="0" w:color="auto"/>
              </w:divBdr>
              <w:divsChild>
                <w:div w:id="990913269">
                  <w:marLeft w:val="0"/>
                  <w:marRight w:val="0"/>
                  <w:marTop w:val="0"/>
                  <w:marBottom w:val="0"/>
                  <w:divBdr>
                    <w:top w:val="none" w:sz="0" w:space="0" w:color="auto"/>
                    <w:left w:val="none" w:sz="0" w:space="0" w:color="auto"/>
                    <w:bottom w:val="none" w:sz="0" w:space="0" w:color="auto"/>
                    <w:right w:val="none" w:sz="0" w:space="0" w:color="auto"/>
                  </w:divBdr>
                </w:div>
                <w:div w:id="990251846">
                  <w:marLeft w:val="0"/>
                  <w:marRight w:val="0"/>
                  <w:marTop w:val="0"/>
                  <w:marBottom w:val="0"/>
                  <w:divBdr>
                    <w:top w:val="none" w:sz="0" w:space="0" w:color="auto"/>
                    <w:left w:val="none" w:sz="0" w:space="0" w:color="auto"/>
                    <w:bottom w:val="none" w:sz="0" w:space="0" w:color="auto"/>
                    <w:right w:val="none" w:sz="0" w:space="0" w:color="auto"/>
                  </w:divBdr>
                  <w:divsChild>
                    <w:div w:id="1004435085">
                      <w:marLeft w:val="0"/>
                      <w:marRight w:val="0"/>
                      <w:marTop w:val="0"/>
                      <w:marBottom w:val="0"/>
                      <w:divBdr>
                        <w:top w:val="none" w:sz="0" w:space="0" w:color="auto"/>
                        <w:left w:val="none" w:sz="0" w:space="0" w:color="auto"/>
                        <w:bottom w:val="none" w:sz="0" w:space="0" w:color="auto"/>
                        <w:right w:val="none" w:sz="0" w:space="0" w:color="auto"/>
                      </w:divBdr>
                      <w:divsChild>
                        <w:div w:id="841744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0435815">
                  <w:marLeft w:val="0"/>
                  <w:marRight w:val="0"/>
                  <w:marTop w:val="0"/>
                  <w:marBottom w:val="0"/>
                  <w:divBdr>
                    <w:top w:val="none" w:sz="0" w:space="0" w:color="auto"/>
                    <w:left w:val="none" w:sz="0" w:space="0" w:color="auto"/>
                    <w:bottom w:val="none" w:sz="0" w:space="0" w:color="auto"/>
                    <w:right w:val="none" w:sz="0" w:space="0" w:color="auto"/>
                  </w:divBdr>
                </w:div>
                <w:div w:id="1181242143">
                  <w:marLeft w:val="0"/>
                  <w:marRight w:val="0"/>
                  <w:marTop w:val="0"/>
                  <w:marBottom w:val="0"/>
                  <w:divBdr>
                    <w:top w:val="none" w:sz="0" w:space="0" w:color="auto"/>
                    <w:left w:val="none" w:sz="0" w:space="0" w:color="auto"/>
                    <w:bottom w:val="none" w:sz="0" w:space="0" w:color="auto"/>
                    <w:right w:val="none" w:sz="0" w:space="0" w:color="auto"/>
                  </w:divBdr>
                </w:div>
                <w:div w:id="1973320488">
                  <w:marLeft w:val="0"/>
                  <w:marRight w:val="0"/>
                  <w:marTop w:val="0"/>
                  <w:marBottom w:val="0"/>
                  <w:divBdr>
                    <w:top w:val="none" w:sz="0" w:space="0" w:color="auto"/>
                    <w:left w:val="none" w:sz="0" w:space="0" w:color="auto"/>
                    <w:bottom w:val="none" w:sz="0" w:space="0" w:color="auto"/>
                    <w:right w:val="none" w:sz="0" w:space="0" w:color="auto"/>
                  </w:divBdr>
                </w:div>
                <w:div w:id="1801143241">
                  <w:marLeft w:val="0"/>
                  <w:marRight w:val="0"/>
                  <w:marTop w:val="0"/>
                  <w:marBottom w:val="0"/>
                  <w:divBdr>
                    <w:top w:val="none" w:sz="0" w:space="0" w:color="auto"/>
                    <w:left w:val="none" w:sz="0" w:space="0" w:color="auto"/>
                    <w:bottom w:val="none" w:sz="0" w:space="0" w:color="auto"/>
                    <w:right w:val="none" w:sz="0" w:space="0" w:color="auto"/>
                  </w:divBdr>
                </w:div>
                <w:div w:id="2100713303">
                  <w:marLeft w:val="0"/>
                  <w:marRight w:val="0"/>
                  <w:marTop w:val="0"/>
                  <w:marBottom w:val="0"/>
                  <w:divBdr>
                    <w:top w:val="none" w:sz="0" w:space="0" w:color="auto"/>
                    <w:left w:val="none" w:sz="0" w:space="0" w:color="auto"/>
                    <w:bottom w:val="none" w:sz="0" w:space="0" w:color="auto"/>
                    <w:right w:val="none" w:sz="0" w:space="0" w:color="auto"/>
                  </w:divBdr>
                  <w:divsChild>
                    <w:div w:id="1244871133">
                      <w:marLeft w:val="0"/>
                      <w:marRight w:val="0"/>
                      <w:marTop w:val="0"/>
                      <w:marBottom w:val="0"/>
                      <w:divBdr>
                        <w:top w:val="none" w:sz="0" w:space="0" w:color="auto"/>
                        <w:left w:val="none" w:sz="0" w:space="0" w:color="auto"/>
                        <w:bottom w:val="none" w:sz="0" w:space="0" w:color="auto"/>
                        <w:right w:val="none" w:sz="0" w:space="0" w:color="auto"/>
                      </w:divBdr>
                      <w:divsChild>
                        <w:div w:id="165940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6344483">
                  <w:marLeft w:val="0"/>
                  <w:marRight w:val="0"/>
                  <w:marTop w:val="0"/>
                  <w:marBottom w:val="0"/>
                  <w:divBdr>
                    <w:top w:val="none" w:sz="0" w:space="0" w:color="auto"/>
                    <w:left w:val="none" w:sz="0" w:space="0" w:color="auto"/>
                    <w:bottom w:val="none" w:sz="0" w:space="0" w:color="auto"/>
                    <w:right w:val="none" w:sz="0" w:space="0" w:color="auto"/>
                  </w:divBdr>
                </w:div>
                <w:div w:id="621771699">
                  <w:marLeft w:val="0"/>
                  <w:marRight w:val="0"/>
                  <w:marTop w:val="0"/>
                  <w:marBottom w:val="0"/>
                  <w:divBdr>
                    <w:top w:val="none" w:sz="0" w:space="0" w:color="auto"/>
                    <w:left w:val="none" w:sz="0" w:space="0" w:color="auto"/>
                    <w:bottom w:val="none" w:sz="0" w:space="0" w:color="auto"/>
                    <w:right w:val="none" w:sz="0" w:space="0" w:color="auto"/>
                  </w:divBdr>
                </w:div>
                <w:div w:id="531726024">
                  <w:marLeft w:val="0"/>
                  <w:marRight w:val="0"/>
                  <w:marTop w:val="0"/>
                  <w:marBottom w:val="0"/>
                  <w:divBdr>
                    <w:top w:val="none" w:sz="0" w:space="0" w:color="auto"/>
                    <w:left w:val="none" w:sz="0" w:space="0" w:color="auto"/>
                    <w:bottom w:val="none" w:sz="0" w:space="0" w:color="auto"/>
                    <w:right w:val="none" w:sz="0" w:space="0" w:color="auto"/>
                  </w:divBdr>
                </w:div>
                <w:div w:id="1896161440">
                  <w:marLeft w:val="0"/>
                  <w:marRight w:val="0"/>
                  <w:marTop w:val="0"/>
                  <w:marBottom w:val="0"/>
                  <w:divBdr>
                    <w:top w:val="none" w:sz="0" w:space="0" w:color="auto"/>
                    <w:left w:val="none" w:sz="0" w:space="0" w:color="auto"/>
                    <w:bottom w:val="none" w:sz="0" w:space="0" w:color="auto"/>
                    <w:right w:val="none" w:sz="0" w:space="0" w:color="auto"/>
                  </w:divBdr>
                </w:div>
                <w:div w:id="985090607">
                  <w:marLeft w:val="0"/>
                  <w:marRight w:val="0"/>
                  <w:marTop w:val="0"/>
                  <w:marBottom w:val="0"/>
                  <w:divBdr>
                    <w:top w:val="none" w:sz="0" w:space="0" w:color="auto"/>
                    <w:left w:val="none" w:sz="0" w:space="0" w:color="auto"/>
                    <w:bottom w:val="none" w:sz="0" w:space="0" w:color="auto"/>
                    <w:right w:val="none" w:sz="0" w:space="0" w:color="auto"/>
                  </w:divBdr>
                  <w:divsChild>
                    <w:div w:id="485974348">
                      <w:marLeft w:val="0"/>
                      <w:marRight w:val="0"/>
                      <w:marTop w:val="0"/>
                      <w:marBottom w:val="0"/>
                      <w:divBdr>
                        <w:top w:val="none" w:sz="0" w:space="0" w:color="auto"/>
                        <w:left w:val="none" w:sz="0" w:space="0" w:color="auto"/>
                        <w:bottom w:val="none" w:sz="0" w:space="0" w:color="auto"/>
                        <w:right w:val="none" w:sz="0" w:space="0" w:color="auto"/>
                      </w:divBdr>
                      <w:divsChild>
                        <w:div w:id="856650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785884">
                  <w:marLeft w:val="0"/>
                  <w:marRight w:val="0"/>
                  <w:marTop w:val="0"/>
                  <w:marBottom w:val="0"/>
                  <w:divBdr>
                    <w:top w:val="none" w:sz="0" w:space="0" w:color="auto"/>
                    <w:left w:val="none" w:sz="0" w:space="0" w:color="auto"/>
                    <w:bottom w:val="none" w:sz="0" w:space="0" w:color="auto"/>
                    <w:right w:val="none" w:sz="0" w:space="0" w:color="auto"/>
                  </w:divBdr>
                </w:div>
                <w:div w:id="899100406">
                  <w:marLeft w:val="0"/>
                  <w:marRight w:val="0"/>
                  <w:marTop w:val="0"/>
                  <w:marBottom w:val="0"/>
                  <w:divBdr>
                    <w:top w:val="none" w:sz="0" w:space="0" w:color="auto"/>
                    <w:left w:val="none" w:sz="0" w:space="0" w:color="auto"/>
                    <w:bottom w:val="none" w:sz="0" w:space="0" w:color="auto"/>
                    <w:right w:val="none" w:sz="0" w:space="0" w:color="auto"/>
                  </w:divBdr>
                </w:div>
                <w:div w:id="556014606">
                  <w:marLeft w:val="0"/>
                  <w:marRight w:val="0"/>
                  <w:marTop w:val="0"/>
                  <w:marBottom w:val="0"/>
                  <w:divBdr>
                    <w:top w:val="none" w:sz="0" w:space="0" w:color="auto"/>
                    <w:left w:val="none" w:sz="0" w:space="0" w:color="auto"/>
                    <w:bottom w:val="none" w:sz="0" w:space="0" w:color="auto"/>
                    <w:right w:val="none" w:sz="0" w:space="0" w:color="auto"/>
                  </w:divBdr>
                </w:div>
                <w:div w:id="772751632">
                  <w:marLeft w:val="0"/>
                  <w:marRight w:val="0"/>
                  <w:marTop w:val="0"/>
                  <w:marBottom w:val="0"/>
                  <w:divBdr>
                    <w:top w:val="none" w:sz="0" w:space="0" w:color="auto"/>
                    <w:left w:val="none" w:sz="0" w:space="0" w:color="auto"/>
                    <w:bottom w:val="none" w:sz="0" w:space="0" w:color="auto"/>
                    <w:right w:val="none" w:sz="0" w:space="0" w:color="auto"/>
                  </w:divBdr>
                  <w:divsChild>
                    <w:div w:id="1579515060">
                      <w:marLeft w:val="0"/>
                      <w:marRight w:val="0"/>
                      <w:marTop w:val="0"/>
                      <w:marBottom w:val="0"/>
                      <w:divBdr>
                        <w:top w:val="none" w:sz="0" w:space="0" w:color="auto"/>
                        <w:left w:val="none" w:sz="0" w:space="0" w:color="auto"/>
                        <w:bottom w:val="none" w:sz="0" w:space="0" w:color="auto"/>
                        <w:right w:val="none" w:sz="0" w:space="0" w:color="auto"/>
                      </w:divBdr>
                      <w:divsChild>
                        <w:div w:id="1615822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9794098">
                  <w:marLeft w:val="0"/>
                  <w:marRight w:val="0"/>
                  <w:marTop w:val="0"/>
                  <w:marBottom w:val="0"/>
                  <w:divBdr>
                    <w:top w:val="none" w:sz="0" w:space="0" w:color="auto"/>
                    <w:left w:val="none" w:sz="0" w:space="0" w:color="auto"/>
                    <w:bottom w:val="none" w:sz="0" w:space="0" w:color="auto"/>
                    <w:right w:val="none" w:sz="0" w:space="0" w:color="auto"/>
                  </w:divBdr>
                </w:div>
                <w:div w:id="582178384">
                  <w:marLeft w:val="0"/>
                  <w:marRight w:val="0"/>
                  <w:marTop w:val="0"/>
                  <w:marBottom w:val="0"/>
                  <w:divBdr>
                    <w:top w:val="none" w:sz="0" w:space="0" w:color="auto"/>
                    <w:left w:val="none" w:sz="0" w:space="0" w:color="auto"/>
                    <w:bottom w:val="none" w:sz="0" w:space="0" w:color="auto"/>
                    <w:right w:val="none" w:sz="0" w:space="0" w:color="auto"/>
                  </w:divBdr>
                </w:div>
                <w:div w:id="1767731662">
                  <w:marLeft w:val="0"/>
                  <w:marRight w:val="0"/>
                  <w:marTop w:val="0"/>
                  <w:marBottom w:val="0"/>
                  <w:divBdr>
                    <w:top w:val="none" w:sz="0" w:space="0" w:color="auto"/>
                    <w:left w:val="none" w:sz="0" w:space="0" w:color="auto"/>
                    <w:bottom w:val="none" w:sz="0" w:space="0" w:color="auto"/>
                    <w:right w:val="none" w:sz="0" w:space="0" w:color="auto"/>
                  </w:divBdr>
                </w:div>
                <w:div w:id="651787761">
                  <w:marLeft w:val="0"/>
                  <w:marRight w:val="0"/>
                  <w:marTop w:val="0"/>
                  <w:marBottom w:val="0"/>
                  <w:divBdr>
                    <w:top w:val="none" w:sz="0" w:space="0" w:color="auto"/>
                    <w:left w:val="none" w:sz="0" w:space="0" w:color="auto"/>
                    <w:bottom w:val="none" w:sz="0" w:space="0" w:color="auto"/>
                    <w:right w:val="none" w:sz="0" w:space="0" w:color="auto"/>
                  </w:divBdr>
                  <w:divsChild>
                    <w:div w:id="422989667">
                      <w:marLeft w:val="0"/>
                      <w:marRight w:val="0"/>
                      <w:marTop w:val="0"/>
                      <w:marBottom w:val="0"/>
                      <w:divBdr>
                        <w:top w:val="none" w:sz="0" w:space="0" w:color="auto"/>
                        <w:left w:val="none" w:sz="0" w:space="0" w:color="auto"/>
                        <w:bottom w:val="none" w:sz="0" w:space="0" w:color="auto"/>
                        <w:right w:val="none" w:sz="0" w:space="0" w:color="auto"/>
                      </w:divBdr>
                      <w:divsChild>
                        <w:div w:id="157380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4069789">
                  <w:marLeft w:val="0"/>
                  <w:marRight w:val="0"/>
                  <w:marTop w:val="0"/>
                  <w:marBottom w:val="0"/>
                  <w:divBdr>
                    <w:top w:val="none" w:sz="0" w:space="0" w:color="auto"/>
                    <w:left w:val="none" w:sz="0" w:space="0" w:color="auto"/>
                    <w:bottom w:val="none" w:sz="0" w:space="0" w:color="auto"/>
                    <w:right w:val="none" w:sz="0" w:space="0" w:color="auto"/>
                  </w:divBdr>
                </w:div>
                <w:div w:id="1584533363">
                  <w:marLeft w:val="0"/>
                  <w:marRight w:val="0"/>
                  <w:marTop w:val="0"/>
                  <w:marBottom w:val="0"/>
                  <w:divBdr>
                    <w:top w:val="none" w:sz="0" w:space="0" w:color="auto"/>
                    <w:left w:val="none" w:sz="0" w:space="0" w:color="auto"/>
                    <w:bottom w:val="none" w:sz="0" w:space="0" w:color="auto"/>
                    <w:right w:val="none" w:sz="0" w:space="0" w:color="auto"/>
                  </w:divBdr>
                </w:div>
                <w:div w:id="1095204719">
                  <w:marLeft w:val="0"/>
                  <w:marRight w:val="0"/>
                  <w:marTop w:val="0"/>
                  <w:marBottom w:val="0"/>
                  <w:divBdr>
                    <w:top w:val="none" w:sz="0" w:space="0" w:color="auto"/>
                    <w:left w:val="none" w:sz="0" w:space="0" w:color="auto"/>
                    <w:bottom w:val="none" w:sz="0" w:space="0" w:color="auto"/>
                    <w:right w:val="none" w:sz="0" w:space="0" w:color="auto"/>
                  </w:divBdr>
                </w:div>
                <w:div w:id="1996761854">
                  <w:marLeft w:val="0"/>
                  <w:marRight w:val="0"/>
                  <w:marTop w:val="0"/>
                  <w:marBottom w:val="0"/>
                  <w:divBdr>
                    <w:top w:val="none" w:sz="0" w:space="0" w:color="auto"/>
                    <w:left w:val="none" w:sz="0" w:space="0" w:color="auto"/>
                    <w:bottom w:val="none" w:sz="0" w:space="0" w:color="auto"/>
                    <w:right w:val="none" w:sz="0" w:space="0" w:color="auto"/>
                  </w:divBdr>
                </w:div>
                <w:div w:id="337003825">
                  <w:marLeft w:val="0"/>
                  <w:marRight w:val="0"/>
                  <w:marTop w:val="0"/>
                  <w:marBottom w:val="0"/>
                  <w:divBdr>
                    <w:top w:val="none" w:sz="0" w:space="0" w:color="auto"/>
                    <w:left w:val="none" w:sz="0" w:space="0" w:color="auto"/>
                    <w:bottom w:val="none" w:sz="0" w:space="0" w:color="auto"/>
                    <w:right w:val="none" w:sz="0" w:space="0" w:color="auto"/>
                  </w:divBdr>
                  <w:divsChild>
                    <w:div w:id="1017998070">
                      <w:marLeft w:val="0"/>
                      <w:marRight w:val="0"/>
                      <w:marTop w:val="0"/>
                      <w:marBottom w:val="0"/>
                      <w:divBdr>
                        <w:top w:val="none" w:sz="0" w:space="0" w:color="auto"/>
                        <w:left w:val="none" w:sz="0" w:space="0" w:color="auto"/>
                        <w:bottom w:val="none" w:sz="0" w:space="0" w:color="auto"/>
                        <w:right w:val="none" w:sz="0" w:space="0" w:color="auto"/>
                      </w:divBdr>
                      <w:divsChild>
                        <w:div w:id="1958440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716312">
                  <w:marLeft w:val="0"/>
                  <w:marRight w:val="0"/>
                  <w:marTop w:val="0"/>
                  <w:marBottom w:val="0"/>
                  <w:divBdr>
                    <w:top w:val="none" w:sz="0" w:space="0" w:color="auto"/>
                    <w:left w:val="none" w:sz="0" w:space="0" w:color="auto"/>
                    <w:bottom w:val="none" w:sz="0" w:space="0" w:color="auto"/>
                    <w:right w:val="none" w:sz="0" w:space="0" w:color="auto"/>
                  </w:divBdr>
                </w:div>
                <w:div w:id="1983391176">
                  <w:marLeft w:val="0"/>
                  <w:marRight w:val="0"/>
                  <w:marTop w:val="0"/>
                  <w:marBottom w:val="0"/>
                  <w:divBdr>
                    <w:top w:val="none" w:sz="0" w:space="0" w:color="auto"/>
                    <w:left w:val="none" w:sz="0" w:space="0" w:color="auto"/>
                    <w:bottom w:val="none" w:sz="0" w:space="0" w:color="auto"/>
                    <w:right w:val="none" w:sz="0" w:space="0" w:color="auto"/>
                  </w:divBdr>
                </w:div>
                <w:div w:id="2137723143">
                  <w:marLeft w:val="0"/>
                  <w:marRight w:val="0"/>
                  <w:marTop w:val="0"/>
                  <w:marBottom w:val="0"/>
                  <w:divBdr>
                    <w:top w:val="none" w:sz="0" w:space="0" w:color="auto"/>
                    <w:left w:val="none" w:sz="0" w:space="0" w:color="auto"/>
                    <w:bottom w:val="none" w:sz="0" w:space="0" w:color="auto"/>
                    <w:right w:val="none" w:sz="0" w:space="0" w:color="auto"/>
                  </w:divBdr>
                </w:div>
                <w:div w:id="1485463819">
                  <w:marLeft w:val="0"/>
                  <w:marRight w:val="0"/>
                  <w:marTop w:val="0"/>
                  <w:marBottom w:val="0"/>
                  <w:divBdr>
                    <w:top w:val="none" w:sz="0" w:space="0" w:color="auto"/>
                    <w:left w:val="none" w:sz="0" w:space="0" w:color="auto"/>
                    <w:bottom w:val="none" w:sz="0" w:space="0" w:color="auto"/>
                    <w:right w:val="none" w:sz="0" w:space="0" w:color="auto"/>
                  </w:divBdr>
                  <w:divsChild>
                    <w:div w:id="1147017440">
                      <w:marLeft w:val="0"/>
                      <w:marRight w:val="0"/>
                      <w:marTop w:val="0"/>
                      <w:marBottom w:val="0"/>
                      <w:divBdr>
                        <w:top w:val="none" w:sz="0" w:space="0" w:color="auto"/>
                        <w:left w:val="none" w:sz="0" w:space="0" w:color="auto"/>
                        <w:bottom w:val="none" w:sz="0" w:space="0" w:color="auto"/>
                        <w:right w:val="none" w:sz="0" w:space="0" w:color="auto"/>
                      </w:divBdr>
                      <w:divsChild>
                        <w:div w:id="953631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853235">
                  <w:marLeft w:val="0"/>
                  <w:marRight w:val="0"/>
                  <w:marTop w:val="0"/>
                  <w:marBottom w:val="0"/>
                  <w:divBdr>
                    <w:top w:val="none" w:sz="0" w:space="0" w:color="auto"/>
                    <w:left w:val="none" w:sz="0" w:space="0" w:color="auto"/>
                    <w:bottom w:val="none" w:sz="0" w:space="0" w:color="auto"/>
                    <w:right w:val="none" w:sz="0" w:space="0" w:color="auto"/>
                  </w:divBdr>
                </w:div>
                <w:div w:id="1288505081">
                  <w:marLeft w:val="0"/>
                  <w:marRight w:val="0"/>
                  <w:marTop w:val="0"/>
                  <w:marBottom w:val="0"/>
                  <w:divBdr>
                    <w:top w:val="none" w:sz="0" w:space="0" w:color="auto"/>
                    <w:left w:val="none" w:sz="0" w:space="0" w:color="auto"/>
                    <w:bottom w:val="none" w:sz="0" w:space="0" w:color="auto"/>
                    <w:right w:val="none" w:sz="0" w:space="0" w:color="auto"/>
                  </w:divBdr>
                </w:div>
                <w:div w:id="208995911">
                  <w:marLeft w:val="0"/>
                  <w:marRight w:val="0"/>
                  <w:marTop w:val="0"/>
                  <w:marBottom w:val="0"/>
                  <w:divBdr>
                    <w:top w:val="none" w:sz="0" w:space="0" w:color="auto"/>
                    <w:left w:val="none" w:sz="0" w:space="0" w:color="auto"/>
                    <w:bottom w:val="none" w:sz="0" w:space="0" w:color="auto"/>
                    <w:right w:val="none" w:sz="0" w:space="0" w:color="auto"/>
                  </w:divBdr>
                </w:div>
                <w:div w:id="537400670">
                  <w:marLeft w:val="0"/>
                  <w:marRight w:val="0"/>
                  <w:marTop w:val="0"/>
                  <w:marBottom w:val="0"/>
                  <w:divBdr>
                    <w:top w:val="none" w:sz="0" w:space="0" w:color="auto"/>
                    <w:left w:val="none" w:sz="0" w:space="0" w:color="auto"/>
                    <w:bottom w:val="none" w:sz="0" w:space="0" w:color="auto"/>
                    <w:right w:val="none" w:sz="0" w:space="0" w:color="auto"/>
                  </w:divBdr>
                  <w:divsChild>
                    <w:div w:id="57628068">
                      <w:marLeft w:val="0"/>
                      <w:marRight w:val="0"/>
                      <w:marTop w:val="0"/>
                      <w:marBottom w:val="0"/>
                      <w:divBdr>
                        <w:top w:val="none" w:sz="0" w:space="0" w:color="auto"/>
                        <w:left w:val="none" w:sz="0" w:space="0" w:color="auto"/>
                        <w:bottom w:val="none" w:sz="0" w:space="0" w:color="auto"/>
                        <w:right w:val="none" w:sz="0" w:space="0" w:color="auto"/>
                      </w:divBdr>
                      <w:divsChild>
                        <w:div w:id="1253851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5280777">
                  <w:marLeft w:val="0"/>
                  <w:marRight w:val="0"/>
                  <w:marTop w:val="0"/>
                  <w:marBottom w:val="0"/>
                  <w:divBdr>
                    <w:top w:val="none" w:sz="0" w:space="0" w:color="auto"/>
                    <w:left w:val="none" w:sz="0" w:space="0" w:color="auto"/>
                    <w:bottom w:val="none" w:sz="0" w:space="0" w:color="auto"/>
                    <w:right w:val="none" w:sz="0" w:space="0" w:color="auto"/>
                  </w:divBdr>
                </w:div>
                <w:div w:id="1345667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7174898">
      <w:bodyDiv w:val="1"/>
      <w:marLeft w:val="0"/>
      <w:marRight w:val="0"/>
      <w:marTop w:val="0"/>
      <w:marBottom w:val="0"/>
      <w:divBdr>
        <w:top w:val="none" w:sz="0" w:space="0" w:color="auto"/>
        <w:left w:val="none" w:sz="0" w:space="0" w:color="auto"/>
        <w:bottom w:val="none" w:sz="0" w:space="0" w:color="auto"/>
        <w:right w:val="none" w:sz="0" w:space="0" w:color="auto"/>
      </w:divBdr>
    </w:div>
    <w:div w:id="698047325">
      <w:bodyDiv w:val="1"/>
      <w:marLeft w:val="0"/>
      <w:marRight w:val="0"/>
      <w:marTop w:val="0"/>
      <w:marBottom w:val="0"/>
      <w:divBdr>
        <w:top w:val="none" w:sz="0" w:space="0" w:color="auto"/>
        <w:left w:val="none" w:sz="0" w:space="0" w:color="auto"/>
        <w:bottom w:val="none" w:sz="0" w:space="0" w:color="auto"/>
        <w:right w:val="none" w:sz="0" w:space="0" w:color="auto"/>
      </w:divBdr>
      <w:divsChild>
        <w:div w:id="392117694">
          <w:marLeft w:val="0"/>
          <w:marRight w:val="0"/>
          <w:marTop w:val="0"/>
          <w:marBottom w:val="0"/>
          <w:divBdr>
            <w:top w:val="none" w:sz="0" w:space="0" w:color="auto"/>
            <w:left w:val="none" w:sz="0" w:space="0" w:color="auto"/>
            <w:bottom w:val="none" w:sz="0" w:space="0" w:color="auto"/>
            <w:right w:val="none" w:sz="0" w:space="0" w:color="auto"/>
          </w:divBdr>
        </w:div>
        <w:div w:id="1019965379">
          <w:marLeft w:val="0"/>
          <w:marRight w:val="0"/>
          <w:marTop w:val="120"/>
          <w:marBottom w:val="0"/>
          <w:divBdr>
            <w:top w:val="none" w:sz="0" w:space="0" w:color="auto"/>
            <w:left w:val="none" w:sz="0" w:space="0" w:color="auto"/>
            <w:bottom w:val="none" w:sz="0" w:space="0" w:color="auto"/>
            <w:right w:val="none" w:sz="0" w:space="0" w:color="auto"/>
          </w:divBdr>
          <w:divsChild>
            <w:div w:id="723870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5910590">
      <w:bodyDiv w:val="1"/>
      <w:marLeft w:val="0"/>
      <w:marRight w:val="0"/>
      <w:marTop w:val="0"/>
      <w:marBottom w:val="0"/>
      <w:divBdr>
        <w:top w:val="none" w:sz="0" w:space="0" w:color="auto"/>
        <w:left w:val="none" w:sz="0" w:space="0" w:color="auto"/>
        <w:bottom w:val="none" w:sz="0" w:space="0" w:color="auto"/>
        <w:right w:val="none" w:sz="0" w:space="0" w:color="auto"/>
      </w:divBdr>
    </w:div>
    <w:div w:id="747070311">
      <w:bodyDiv w:val="1"/>
      <w:marLeft w:val="0"/>
      <w:marRight w:val="0"/>
      <w:marTop w:val="0"/>
      <w:marBottom w:val="0"/>
      <w:divBdr>
        <w:top w:val="none" w:sz="0" w:space="0" w:color="auto"/>
        <w:left w:val="none" w:sz="0" w:space="0" w:color="auto"/>
        <w:bottom w:val="none" w:sz="0" w:space="0" w:color="auto"/>
        <w:right w:val="none" w:sz="0" w:space="0" w:color="auto"/>
      </w:divBdr>
    </w:div>
    <w:div w:id="749352167">
      <w:bodyDiv w:val="1"/>
      <w:marLeft w:val="0"/>
      <w:marRight w:val="0"/>
      <w:marTop w:val="0"/>
      <w:marBottom w:val="0"/>
      <w:divBdr>
        <w:top w:val="none" w:sz="0" w:space="0" w:color="auto"/>
        <w:left w:val="none" w:sz="0" w:space="0" w:color="auto"/>
        <w:bottom w:val="none" w:sz="0" w:space="0" w:color="auto"/>
        <w:right w:val="none" w:sz="0" w:space="0" w:color="auto"/>
      </w:divBdr>
    </w:div>
    <w:div w:id="756098945">
      <w:bodyDiv w:val="1"/>
      <w:marLeft w:val="0"/>
      <w:marRight w:val="0"/>
      <w:marTop w:val="0"/>
      <w:marBottom w:val="0"/>
      <w:divBdr>
        <w:top w:val="none" w:sz="0" w:space="0" w:color="auto"/>
        <w:left w:val="none" w:sz="0" w:space="0" w:color="auto"/>
        <w:bottom w:val="none" w:sz="0" w:space="0" w:color="auto"/>
        <w:right w:val="none" w:sz="0" w:space="0" w:color="auto"/>
      </w:divBdr>
    </w:div>
    <w:div w:id="756169037">
      <w:bodyDiv w:val="1"/>
      <w:marLeft w:val="0"/>
      <w:marRight w:val="0"/>
      <w:marTop w:val="0"/>
      <w:marBottom w:val="0"/>
      <w:divBdr>
        <w:top w:val="none" w:sz="0" w:space="0" w:color="auto"/>
        <w:left w:val="none" w:sz="0" w:space="0" w:color="auto"/>
        <w:bottom w:val="none" w:sz="0" w:space="0" w:color="auto"/>
        <w:right w:val="none" w:sz="0" w:space="0" w:color="auto"/>
      </w:divBdr>
      <w:divsChild>
        <w:div w:id="1485929600">
          <w:marLeft w:val="0"/>
          <w:marRight w:val="0"/>
          <w:marTop w:val="0"/>
          <w:marBottom w:val="0"/>
          <w:divBdr>
            <w:top w:val="none" w:sz="0" w:space="0" w:color="auto"/>
            <w:left w:val="none" w:sz="0" w:space="0" w:color="auto"/>
            <w:bottom w:val="none" w:sz="0" w:space="0" w:color="auto"/>
            <w:right w:val="none" w:sz="0" w:space="0" w:color="auto"/>
          </w:divBdr>
          <w:divsChild>
            <w:div w:id="1706757794">
              <w:marLeft w:val="0"/>
              <w:marRight w:val="0"/>
              <w:marTop w:val="0"/>
              <w:marBottom w:val="0"/>
              <w:divBdr>
                <w:top w:val="none" w:sz="0" w:space="0" w:color="auto"/>
                <w:left w:val="none" w:sz="0" w:space="0" w:color="auto"/>
                <w:bottom w:val="none" w:sz="0" w:space="0" w:color="auto"/>
                <w:right w:val="none" w:sz="0" w:space="0" w:color="auto"/>
              </w:divBdr>
              <w:divsChild>
                <w:div w:id="710956681">
                  <w:marLeft w:val="0"/>
                  <w:marRight w:val="0"/>
                  <w:marTop w:val="0"/>
                  <w:marBottom w:val="0"/>
                  <w:divBdr>
                    <w:top w:val="none" w:sz="0" w:space="0" w:color="auto"/>
                    <w:left w:val="none" w:sz="0" w:space="0" w:color="auto"/>
                    <w:bottom w:val="none" w:sz="0" w:space="0" w:color="auto"/>
                    <w:right w:val="none" w:sz="0" w:space="0" w:color="auto"/>
                  </w:divBdr>
                  <w:divsChild>
                    <w:div w:id="138111401">
                      <w:marLeft w:val="0"/>
                      <w:marRight w:val="0"/>
                      <w:marTop w:val="0"/>
                      <w:marBottom w:val="0"/>
                      <w:divBdr>
                        <w:top w:val="none" w:sz="0" w:space="0" w:color="auto"/>
                        <w:left w:val="none" w:sz="0" w:space="0" w:color="auto"/>
                        <w:bottom w:val="none" w:sz="0" w:space="0" w:color="auto"/>
                        <w:right w:val="none" w:sz="0" w:space="0" w:color="auto"/>
                      </w:divBdr>
                      <w:divsChild>
                        <w:div w:id="564685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60182804">
      <w:bodyDiv w:val="1"/>
      <w:marLeft w:val="0"/>
      <w:marRight w:val="0"/>
      <w:marTop w:val="0"/>
      <w:marBottom w:val="0"/>
      <w:divBdr>
        <w:top w:val="none" w:sz="0" w:space="0" w:color="auto"/>
        <w:left w:val="none" w:sz="0" w:space="0" w:color="auto"/>
        <w:bottom w:val="none" w:sz="0" w:space="0" w:color="auto"/>
        <w:right w:val="none" w:sz="0" w:space="0" w:color="auto"/>
      </w:divBdr>
    </w:div>
    <w:div w:id="769741857">
      <w:bodyDiv w:val="1"/>
      <w:marLeft w:val="0"/>
      <w:marRight w:val="0"/>
      <w:marTop w:val="0"/>
      <w:marBottom w:val="0"/>
      <w:divBdr>
        <w:top w:val="none" w:sz="0" w:space="0" w:color="auto"/>
        <w:left w:val="none" w:sz="0" w:space="0" w:color="auto"/>
        <w:bottom w:val="none" w:sz="0" w:space="0" w:color="auto"/>
        <w:right w:val="none" w:sz="0" w:space="0" w:color="auto"/>
      </w:divBdr>
      <w:divsChild>
        <w:div w:id="1015233344">
          <w:marLeft w:val="0"/>
          <w:marRight w:val="0"/>
          <w:marTop w:val="0"/>
          <w:marBottom w:val="0"/>
          <w:divBdr>
            <w:top w:val="none" w:sz="0" w:space="0" w:color="auto"/>
            <w:left w:val="none" w:sz="0" w:space="0" w:color="auto"/>
            <w:bottom w:val="none" w:sz="0" w:space="0" w:color="auto"/>
            <w:right w:val="none" w:sz="0" w:space="0" w:color="auto"/>
          </w:divBdr>
        </w:div>
      </w:divsChild>
    </w:div>
    <w:div w:id="770663236">
      <w:bodyDiv w:val="1"/>
      <w:marLeft w:val="0"/>
      <w:marRight w:val="0"/>
      <w:marTop w:val="0"/>
      <w:marBottom w:val="0"/>
      <w:divBdr>
        <w:top w:val="none" w:sz="0" w:space="0" w:color="auto"/>
        <w:left w:val="none" w:sz="0" w:space="0" w:color="auto"/>
        <w:bottom w:val="none" w:sz="0" w:space="0" w:color="auto"/>
        <w:right w:val="none" w:sz="0" w:space="0" w:color="auto"/>
      </w:divBdr>
      <w:divsChild>
        <w:div w:id="2055418732">
          <w:blockQuote w:val="1"/>
          <w:marLeft w:val="600"/>
          <w:marRight w:val="0"/>
          <w:marTop w:val="0"/>
          <w:marBottom w:val="345"/>
          <w:divBdr>
            <w:top w:val="none" w:sz="0" w:space="11" w:color="auto"/>
            <w:left w:val="single" w:sz="12" w:space="11" w:color="003875"/>
            <w:bottom w:val="none" w:sz="0" w:space="11" w:color="auto"/>
            <w:right w:val="none" w:sz="0" w:space="11" w:color="auto"/>
          </w:divBdr>
        </w:div>
      </w:divsChild>
    </w:div>
    <w:div w:id="775716051">
      <w:bodyDiv w:val="1"/>
      <w:marLeft w:val="0"/>
      <w:marRight w:val="0"/>
      <w:marTop w:val="0"/>
      <w:marBottom w:val="0"/>
      <w:divBdr>
        <w:top w:val="none" w:sz="0" w:space="0" w:color="auto"/>
        <w:left w:val="none" w:sz="0" w:space="0" w:color="auto"/>
        <w:bottom w:val="none" w:sz="0" w:space="0" w:color="auto"/>
        <w:right w:val="none" w:sz="0" w:space="0" w:color="auto"/>
      </w:divBdr>
      <w:divsChild>
        <w:div w:id="1376537918">
          <w:marLeft w:val="0"/>
          <w:marRight w:val="0"/>
          <w:marTop w:val="0"/>
          <w:marBottom w:val="0"/>
          <w:divBdr>
            <w:top w:val="none" w:sz="0" w:space="0" w:color="auto"/>
            <w:left w:val="none" w:sz="0" w:space="0" w:color="auto"/>
            <w:bottom w:val="none" w:sz="0" w:space="0" w:color="auto"/>
            <w:right w:val="none" w:sz="0" w:space="0" w:color="auto"/>
          </w:divBdr>
          <w:divsChild>
            <w:div w:id="646132952">
              <w:marLeft w:val="-225"/>
              <w:marRight w:val="-225"/>
              <w:marTop w:val="0"/>
              <w:marBottom w:val="0"/>
              <w:divBdr>
                <w:top w:val="none" w:sz="0" w:space="0" w:color="auto"/>
                <w:left w:val="none" w:sz="0" w:space="0" w:color="auto"/>
                <w:bottom w:val="none" w:sz="0" w:space="0" w:color="auto"/>
                <w:right w:val="none" w:sz="0" w:space="0" w:color="auto"/>
              </w:divBdr>
              <w:divsChild>
                <w:div w:id="1491364421">
                  <w:marLeft w:val="0"/>
                  <w:marRight w:val="0"/>
                  <w:marTop w:val="0"/>
                  <w:marBottom w:val="300"/>
                  <w:divBdr>
                    <w:top w:val="none" w:sz="0" w:space="0" w:color="auto"/>
                    <w:left w:val="none" w:sz="0" w:space="0" w:color="auto"/>
                    <w:bottom w:val="none" w:sz="0" w:space="0" w:color="auto"/>
                    <w:right w:val="none" w:sz="0" w:space="0" w:color="auto"/>
                  </w:divBdr>
                </w:div>
                <w:div w:id="533349081">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 w:id="1872186743">
          <w:marLeft w:val="0"/>
          <w:marRight w:val="0"/>
          <w:marTop w:val="0"/>
          <w:marBottom w:val="300"/>
          <w:divBdr>
            <w:top w:val="none" w:sz="0" w:space="0" w:color="auto"/>
            <w:left w:val="none" w:sz="0" w:space="0" w:color="auto"/>
            <w:bottom w:val="none" w:sz="0" w:space="0" w:color="auto"/>
            <w:right w:val="none" w:sz="0" w:space="0" w:color="auto"/>
          </w:divBdr>
        </w:div>
        <w:div w:id="2110277244">
          <w:marLeft w:val="0"/>
          <w:marRight w:val="0"/>
          <w:marTop w:val="0"/>
          <w:marBottom w:val="300"/>
          <w:divBdr>
            <w:top w:val="none" w:sz="0" w:space="0" w:color="auto"/>
            <w:left w:val="none" w:sz="0" w:space="0" w:color="auto"/>
            <w:bottom w:val="none" w:sz="0" w:space="0" w:color="auto"/>
            <w:right w:val="none" w:sz="0" w:space="0" w:color="auto"/>
          </w:divBdr>
        </w:div>
        <w:div w:id="744030429">
          <w:marLeft w:val="0"/>
          <w:marRight w:val="0"/>
          <w:marTop w:val="0"/>
          <w:marBottom w:val="300"/>
          <w:divBdr>
            <w:top w:val="none" w:sz="0" w:space="0" w:color="auto"/>
            <w:left w:val="none" w:sz="0" w:space="0" w:color="auto"/>
            <w:bottom w:val="none" w:sz="0" w:space="0" w:color="auto"/>
            <w:right w:val="none" w:sz="0" w:space="0" w:color="auto"/>
          </w:divBdr>
        </w:div>
      </w:divsChild>
    </w:div>
    <w:div w:id="777020042">
      <w:bodyDiv w:val="1"/>
      <w:marLeft w:val="0"/>
      <w:marRight w:val="0"/>
      <w:marTop w:val="0"/>
      <w:marBottom w:val="0"/>
      <w:divBdr>
        <w:top w:val="none" w:sz="0" w:space="0" w:color="auto"/>
        <w:left w:val="none" w:sz="0" w:space="0" w:color="auto"/>
        <w:bottom w:val="none" w:sz="0" w:space="0" w:color="auto"/>
        <w:right w:val="none" w:sz="0" w:space="0" w:color="auto"/>
      </w:divBdr>
      <w:divsChild>
        <w:div w:id="175671090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05783373">
              <w:marLeft w:val="0"/>
              <w:marRight w:val="0"/>
              <w:marTop w:val="0"/>
              <w:marBottom w:val="0"/>
              <w:divBdr>
                <w:top w:val="none" w:sz="0" w:space="0" w:color="auto"/>
                <w:left w:val="none" w:sz="0" w:space="0" w:color="auto"/>
                <w:bottom w:val="none" w:sz="0" w:space="0" w:color="auto"/>
                <w:right w:val="none" w:sz="0" w:space="0" w:color="auto"/>
              </w:divBdr>
              <w:divsChild>
                <w:div w:id="608779115">
                  <w:marLeft w:val="0"/>
                  <w:marRight w:val="0"/>
                  <w:marTop w:val="0"/>
                  <w:marBottom w:val="0"/>
                  <w:divBdr>
                    <w:top w:val="none" w:sz="0" w:space="0" w:color="auto"/>
                    <w:left w:val="none" w:sz="0" w:space="0" w:color="auto"/>
                    <w:bottom w:val="none" w:sz="0" w:space="0" w:color="auto"/>
                    <w:right w:val="none" w:sz="0" w:space="0" w:color="auto"/>
                  </w:divBdr>
                </w:div>
                <w:div w:id="1244027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9839624">
      <w:bodyDiv w:val="1"/>
      <w:marLeft w:val="0"/>
      <w:marRight w:val="0"/>
      <w:marTop w:val="0"/>
      <w:marBottom w:val="0"/>
      <w:divBdr>
        <w:top w:val="none" w:sz="0" w:space="0" w:color="auto"/>
        <w:left w:val="none" w:sz="0" w:space="0" w:color="auto"/>
        <w:bottom w:val="none" w:sz="0" w:space="0" w:color="auto"/>
        <w:right w:val="none" w:sz="0" w:space="0" w:color="auto"/>
      </w:divBdr>
    </w:div>
    <w:div w:id="781388807">
      <w:bodyDiv w:val="1"/>
      <w:marLeft w:val="0"/>
      <w:marRight w:val="0"/>
      <w:marTop w:val="0"/>
      <w:marBottom w:val="0"/>
      <w:divBdr>
        <w:top w:val="none" w:sz="0" w:space="0" w:color="auto"/>
        <w:left w:val="none" w:sz="0" w:space="0" w:color="auto"/>
        <w:bottom w:val="none" w:sz="0" w:space="0" w:color="auto"/>
        <w:right w:val="none" w:sz="0" w:space="0" w:color="auto"/>
      </w:divBdr>
    </w:div>
    <w:div w:id="801655810">
      <w:bodyDiv w:val="1"/>
      <w:marLeft w:val="0"/>
      <w:marRight w:val="0"/>
      <w:marTop w:val="0"/>
      <w:marBottom w:val="0"/>
      <w:divBdr>
        <w:top w:val="none" w:sz="0" w:space="0" w:color="auto"/>
        <w:left w:val="none" w:sz="0" w:space="0" w:color="auto"/>
        <w:bottom w:val="none" w:sz="0" w:space="0" w:color="auto"/>
        <w:right w:val="none" w:sz="0" w:space="0" w:color="auto"/>
      </w:divBdr>
    </w:div>
    <w:div w:id="802432558">
      <w:bodyDiv w:val="1"/>
      <w:marLeft w:val="0"/>
      <w:marRight w:val="0"/>
      <w:marTop w:val="0"/>
      <w:marBottom w:val="0"/>
      <w:divBdr>
        <w:top w:val="none" w:sz="0" w:space="0" w:color="auto"/>
        <w:left w:val="none" w:sz="0" w:space="0" w:color="auto"/>
        <w:bottom w:val="none" w:sz="0" w:space="0" w:color="auto"/>
        <w:right w:val="none" w:sz="0" w:space="0" w:color="auto"/>
      </w:divBdr>
      <w:divsChild>
        <w:div w:id="1197624824">
          <w:marLeft w:val="0"/>
          <w:marRight w:val="0"/>
          <w:marTop w:val="300"/>
          <w:marBottom w:val="300"/>
          <w:divBdr>
            <w:top w:val="single" w:sz="6" w:space="4" w:color="DDDDDD"/>
            <w:left w:val="none" w:sz="0" w:space="0" w:color="auto"/>
            <w:bottom w:val="single" w:sz="6" w:space="8" w:color="DDDDDD"/>
            <w:right w:val="none" w:sz="0" w:space="0" w:color="auto"/>
          </w:divBdr>
        </w:div>
      </w:divsChild>
    </w:div>
    <w:div w:id="834297694">
      <w:bodyDiv w:val="1"/>
      <w:marLeft w:val="0"/>
      <w:marRight w:val="0"/>
      <w:marTop w:val="0"/>
      <w:marBottom w:val="0"/>
      <w:divBdr>
        <w:top w:val="none" w:sz="0" w:space="0" w:color="auto"/>
        <w:left w:val="none" w:sz="0" w:space="0" w:color="auto"/>
        <w:bottom w:val="none" w:sz="0" w:space="0" w:color="auto"/>
        <w:right w:val="none" w:sz="0" w:space="0" w:color="auto"/>
      </w:divBdr>
    </w:div>
    <w:div w:id="837965859">
      <w:bodyDiv w:val="1"/>
      <w:marLeft w:val="0"/>
      <w:marRight w:val="0"/>
      <w:marTop w:val="0"/>
      <w:marBottom w:val="0"/>
      <w:divBdr>
        <w:top w:val="none" w:sz="0" w:space="0" w:color="auto"/>
        <w:left w:val="none" w:sz="0" w:space="0" w:color="auto"/>
        <w:bottom w:val="none" w:sz="0" w:space="0" w:color="auto"/>
        <w:right w:val="none" w:sz="0" w:space="0" w:color="auto"/>
      </w:divBdr>
      <w:divsChild>
        <w:div w:id="748120286">
          <w:marLeft w:val="0"/>
          <w:marRight w:val="0"/>
          <w:marTop w:val="0"/>
          <w:marBottom w:val="0"/>
          <w:divBdr>
            <w:top w:val="none" w:sz="0" w:space="0" w:color="auto"/>
            <w:left w:val="none" w:sz="0" w:space="0" w:color="auto"/>
            <w:bottom w:val="none" w:sz="0" w:space="0" w:color="auto"/>
            <w:right w:val="none" w:sz="0" w:space="0" w:color="auto"/>
          </w:divBdr>
          <w:divsChild>
            <w:div w:id="1790973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3208664">
      <w:bodyDiv w:val="1"/>
      <w:marLeft w:val="0"/>
      <w:marRight w:val="0"/>
      <w:marTop w:val="0"/>
      <w:marBottom w:val="0"/>
      <w:divBdr>
        <w:top w:val="none" w:sz="0" w:space="0" w:color="auto"/>
        <w:left w:val="none" w:sz="0" w:space="0" w:color="auto"/>
        <w:bottom w:val="none" w:sz="0" w:space="0" w:color="auto"/>
        <w:right w:val="none" w:sz="0" w:space="0" w:color="auto"/>
      </w:divBdr>
      <w:divsChild>
        <w:div w:id="1961960412">
          <w:marLeft w:val="0"/>
          <w:marRight w:val="0"/>
          <w:marTop w:val="0"/>
          <w:marBottom w:val="0"/>
          <w:divBdr>
            <w:top w:val="none" w:sz="0" w:space="0" w:color="auto"/>
            <w:left w:val="none" w:sz="0" w:space="0" w:color="auto"/>
            <w:bottom w:val="none" w:sz="0" w:space="0" w:color="auto"/>
            <w:right w:val="none" w:sz="0" w:space="0" w:color="auto"/>
          </w:divBdr>
          <w:divsChild>
            <w:div w:id="1304964602">
              <w:marLeft w:val="0"/>
              <w:marRight w:val="0"/>
              <w:marTop w:val="0"/>
              <w:marBottom w:val="255"/>
              <w:divBdr>
                <w:top w:val="none" w:sz="0" w:space="0" w:color="auto"/>
                <w:left w:val="none" w:sz="0" w:space="0" w:color="auto"/>
                <w:bottom w:val="none" w:sz="0" w:space="0" w:color="auto"/>
                <w:right w:val="none" w:sz="0" w:space="0" w:color="auto"/>
              </w:divBdr>
            </w:div>
          </w:divsChild>
        </w:div>
        <w:div w:id="1595674149">
          <w:marLeft w:val="0"/>
          <w:marRight w:val="0"/>
          <w:marTop w:val="0"/>
          <w:marBottom w:val="300"/>
          <w:divBdr>
            <w:top w:val="none" w:sz="0" w:space="0" w:color="auto"/>
            <w:left w:val="none" w:sz="0" w:space="0" w:color="auto"/>
            <w:bottom w:val="none" w:sz="0" w:space="0" w:color="auto"/>
            <w:right w:val="none" w:sz="0" w:space="0" w:color="auto"/>
          </w:divBdr>
          <w:divsChild>
            <w:div w:id="1209802990">
              <w:marLeft w:val="0"/>
              <w:marRight w:val="0"/>
              <w:marTop w:val="0"/>
              <w:marBottom w:val="300"/>
              <w:divBdr>
                <w:top w:val="none" w:sz="0" w:space="0" w:color="auto"/>
                <w:left w:val="none" w:sz="0" w:space="0" w:color="auto"/>
                <w:bottom w:val="none" w:sz="0" w:space="0" w:color="auto"/>
                <w:right w:val="none" w:sz="0" w:space="0" w:color="auto"/>
              </w:divBdr>
              <w:divsChild>
                <w:div w:id="1302154020">
                  <w:marLeft w:val="0"/>
                  <w:marRight w:val="0"/>
                  <w:marTop w:val="75"/>
                  <w:marBottom w:val="75"/>
                  <w:divBdr>
                    <w:top w:val="none" w:sz="0" w:space="0" w:color="auto"/>
                    <w:left w:val="none" w:sz="0" w:space="0" w:color="auto"/>
                    <w:bottom w:val="none" w:sz="0" w:space="0" w:color="auto"/>
                    <w:right w:val="none" w:sz="0" w:space="0" w:color="auto"/>
                  </w:divBdr>
                  <w:divsChild>
                    <w:div w:id="783110492">
                      <w:marLeft w:val="0"/>
                      <w:marRight w:val="0"/>
                      <w:marTop w:val="0"/>
                      <w:marBottom w:val="150"/>
                      <w:divBdr>
                        <w:top w:val="none" w:sz="0" w:space="0" w:color="auto"/>
                        <w:left w:val="none" w:sz="0" w:space="0" w:color="auto"/>
                        <w:bottom w:val="none" w:sz="0" w:space="0" w:color="auto"/>
                        <w:right w:val="none" w:sz="0" w:space="0" w:color="auto"/>
                      </w:divBdr>
                      <w:divsChild>
                        <w:div w:id="577373813">
                          <w:marLeft w:val="0"/>
                          <w:marRight w:val="0"/>
                          <w:marTop w:val="0"/>
                          <w:marBottom w:val="0"/>
                          <w:divBdr>
                            <w:top w:val="none" w:sz="0" w:space="0" w:color="auto"/>
                            <w:left w:val="none" w:sz="0" w:space="0" w:color="auto"/>
                            <w:bottom w:val="none" w:sz="0" w:space="0" w:color="auto"/>
                            <w:right w:val="none" w:sz="0" w:space="0" w:color="auto"/>
                          </w:divBdr>
                          <w:divsChild>
                            <w:div w:id="865214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48522128">
      <w:bodyDiv w:val="1"/>
      <w:marLeft w:val="0"/>
      <w:marRight w:val="0"/>
      <w:marTop w:val="0"/>
      <w:marBottom w:val="0"/>
      <w:divBdr>
        <w:top w:val="none" w:sz="0" w:space="0" w:color="auto"/>
        <w:left w:val="none" w:sz="0" w:space="0" w:color="auto"/>
        <w:bottom w:val="none" w:sz="0" w:space="0" w:color="auto"/>
        <w:right w:val="none" w:sz="0" w:space="0" w:color="auto"/>
      </w:divBdr>
    </w:div>
    <w:div w:id="872886684">
      <w:bodyDiv w:val="1"/>
      <w:marLeft w:val="0"/>
      <w:marRight w:val="0"/>
      <w:marTop w:val="0"/>
      <w:marBottom w:val="0"/>
      <w:divBdr>
        <w:top w:val="none" w:sz="0" w:space="0" w:color="auto"/>
        <w:left w:val="none" w:sz="0" w:space="0" w:color="auto"/>
        <w:bottom w:val="none" w:sz="0" w:space="0" w:color="auto"/>
        <w:right w:val="none" w:sz="0" w:space="0" w:color="auto"/>
      </w:divBdr>
    </w:div>
    <w:div w:id="896743812">
      <w:bodyDiv w:val="1"/>
      <w:marLeft w:val="0"/>
      <w:marRight w:val="0"/>
      <w:marTop w:val="0"/>
      <w:marBottom w:val="0"/>
      <w:divBdr>
        <w:top w:val="none" w:sz="0" w:space="0" w:color="auto"/>
        <w:left w:val="none" w:sz="0" w:space="0" w:color="auto"/>
        <w:bottom w:val="none" w:sz="0" w:space="0" w:color="auto"/>
        <w:right w:val="none" w:sz="0" w:space="0" w:color="auto"/>
      </w:divBdr>
      <w:divsChild>
        <w:div w:id="869955892">
          <w:marLeft w:val="0"/>
          <w:marRight w:val="0"/>
          <w:marTop w:val="0"/>
          <w:marBottom w:val="0"/>
          <w:divBdr>
            <w:top w:val="none" w:sz="0" w:space="0" w:color="auto"/>
            <w:left w:val="none" w:sz="0" w:space="0" w:color="auto"/>
            <w:bottom w:val="none" w:sz="0" w:space="0" w:color="auto"/>
            <w:right w:val="none" w:sz="0" w:space="0" w:color="auto"/>
          </w:divBdr>
        </w:div>
        <w:div w:id="1499272915">
          <w:marLeft w:val="0"/>
          <w:marRight w:val="0"/>
          <w:marTop w:val="0"/>
          <w:marBottom w:val="0"/>
          <w:divBdr>
            <w:top w:val="none" w:sz="0" w:space="0" w:color="auto"/>
            <w:left w:val="none" w:sz="0" w:space="0" w:color="auto"/>
            <w:bottom w:val="none" w:sz="0" w:space="0" w:color="auto"/>
            <w:right w:val="none" w:sz="0" w:space="0" w:color="auto"/>
          </w:divBdr>
        </w:div>
      </w:divsChild>
    </w:div>
    <w:div w:id="902104833">
      <w:bodyDiv w:val="1"/>
      <w:marLeft w:val="0"/>
      <w:marRight w:val="0"/>
      <w:marTop w:val="0"/>
      <w:marBottom w:val="0"/>
      <w:divBdr>
        <w:top w:val="none" w:sz="0" w:space="0" w:color="auto"/>
        <w:left w:val="none" w:sz="0" w:space="0" w:color="auto"/>
        <w:bottom w:val="none" w:sz="0" w:space="0" w:color="auto"/>
        <w:right w:val="none" w:sz="0" w:space="0" w:color="auto"/>
      </w:divBdr>
      <w:divsChild>
        <w:div w:id="231086717">
          <w:marLeft w:val="0"/>
          <w:marRight w:val="0"/>
          <w:marTop w:val="0"/>
          <w:marBottom w:val="0"/>
          <w:divBdr>
            <w:top w:val="none" w:sz="0" w:space="0" w:color="auto"/>
            <w:left w:val="none" w:sz="0" w:space="0" w:color="auto"/>
            <w:bottom w:val="none" w:sz="0" w:space="0" w:color="auto"/>
            <w:right w:val="none" w:sz="0" w:space="0" w:color="auto"/>
          </w:divBdr>
          <w:divsChild>
            <w:div w:id="251009513">
              <w:marLeft w:val="0"/>
              <w:marRight w:val="0"/>
              <w:marTop w:val="0"/>
              <w:marBottom w:val="0"/>
              <w:divBdr>
                <w:top w:val="none" w:sz="0" w:space="0" w:color="auto"/>
                <w:left w:val="none" w:sz="0" w:space="0" w:color="auto"/>
                <w:bottom w:val="none" w:sz="0" w:space="0" w:color="auto"/>
                <w:right w:val="none" w:sz="0" w:space="0" w:color="auto"/>
              </w:divBdr>
              <w:divsChild>
                <w:div w:id="94063141">
                  <w:marLeft w:val="0"/>
                  <w:marRight w:val="0"/>
                  <w:marTop w:val="0"/>
                  <w:marBottom w:val="0"/>
                  <w:divBdr>
                    <w:top w:val="none" w:sz="0" w:space="0" w:color="auto"/>
                    <w:left w:val="none" w:sz="0" w:space="0" w:color="auto"/>
                    <w:bottom w:val="none" w:sz="0" w:space="0" w:color="auto"/>
                    <w:right w:val="none" w:sz="0" w:space="0" w:color="auto"/>
                  </w:divBdr>
                </w:div>
                <w:div w:id="2109544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9027200">
      <w:bodyDiv w:val="1"/>
      <w:marLeft w:val="0"/>
      <w:marRight w:val="0"/>
      <w:marTop w:val="0"/>
      <w:marBottom w:val="0"/>
      <w:divBdr>
        <w:top w:val="none" w:sz="0" w:space="0" w:color="auto"/>
        <w:left w:val="none" w:sz="0" w:space="0" w:color="auto"/>
        <w:bottom w:val="none" w:sz="0" w:space="0" w:color="auto"/>
        <w:right w:val="none" w:sz="0" w:space="0" w:color="auto"/>
      </w:divBdr>
      <w:divsChild>
        <w:div w:id="1190028652">
          <w:marLeft w:val="0"/>
          <w:marRight w:val="0"/>
          <w:marTop w:val="0"/>
          <w:marBottom w:val="180"/>
          <w:divBdr>
            <w:top w:val="none" w:sz="0" w:space="0" w:color="auto"/>
            <w:left w:val="none" w:sz="0" w:space="0" w:color="auto"/>
            <w:bottom w:val="none" w:sz="0" w:space="0" w:color="auto"/>
            <w:right w:val="none" w:sz="0" w:space="0" w:color="auto"/>
          </w:divBdr>
        </w:div>
        <w:div w:id="1979216312">
          <w:marLeft w:val="0"/>
          <w:marRight w:val="0"/>
          <w:marTop w:val="0"/>
          <w:marBottom w:val="0"/>
          <w:divBdr>
            <w:top w:val="none" w:sz="0" w:space="0" w:color="auto"/>
            <w:left w:val="none" w:sz="0" w:space="0" w:color="auto"/>
            <w:bottom w:val="none" w:sz="0" w:space="0" w:color="auto"/>
            <w:right w:val="none" w:sz="0" w:space="0" w:color="auto"/>
          </w:divBdr>
          <w:divsChild>
            <w:div w:id="1275091327">
              <w:marLeft w:val="0"/>
              <w:marRight w:val="0"/>
              <w:marTop w:val="0"/>
              <w:marBottom w:val="0"/>
              <w:divBdr>
                <w:top w:val="none" w:sz="0" w:space="0" w:color="auto"/>
                <w:left w:val="none" w:sz="0" w:space="0" w:color="auto"/>
                <w:bottom w:val="none" w:sz="0" w:space="0" w:color="auto"/>
                <w:right w:val="none" w:sz="0" w:space="0" w:color="auto"/>
              </w:divBdr>
              <w:divsChild>
                <w:div w:id="601689051">
                  <w:marLeft w:val="0"/>
                  <w:marRight w:val="0"/>
                  <w:marTop w:val="0"/>
                  <w:marBottom w:val="750"/>
                  <w:divBdr>
                    <w:top w:val="none" w:sz="0" w:space="0" w:color="auto"/>
                    <w:left w:val="none" w:sz="0" w:space="0" w:color="auto"/>
                    <w:bottom w:val="none" w:sz="0" w:space="0" w:color="auto"/>
                    <w:right w:val="none" w:sz="0" w:space="0" w:color="auto"/>
                  </w:divBdr>
                  <w:divsChild>
                    <w:div w:id="566115026">
                      <w:marLeft w:val="0"/>
                      <w:marRight w:val="0"/>
                      <w:marTop w:val="0"/>
                      <w:marBottom w:val="0"/>
                      <w:divBdr>
                        <w:top w:val="none" w:sz="0" w:space="0" w:color="auto"/>
                        <w:left w:val="none" w:sz="0" w:space="0" w:color="auto"/>
                        <w:bottom w:val="none" w:sz="0" w:space="0" w:color="auto"/>
                        <w:right w:val="none" w:sz="0" w:space="0" w:color="auto"/>
                      </w:divBdr>
                      <w:divsChild>
                        <w:div w:id="624893244">
                          <w:marLeft w:val="0"/>
                          <w:marRight w:val="0"/>
                          <w:marTop w:val="0"/>
                          <w:marBottom w:val="0"/>
                          <w:divBdr>
                            <w:top w:val="none" w:sz="0" w:space="0" w:color="auto"/>
                            <w:left w:val="none" w:sz="0" w:space="0" w:color="auto"/>
                            <w:bottom w:val="none" w:sz="0" w:space="0" w:color="auto"/>
                            <w:right w:val="none" w:sz="0" w:space="0" w:color="auto"/>
                          </w:divBdr>
                          <w:divsChild>
                            <w:div w:id="805273563">
                              <w:marLeft w:val="0"/>
                              <w:marRight w:val="0"/>
                              <w:marTop w:val="0"/>
                              <w:marBottom w:val="0"/>
                              <w:divBdr>
                                <w:top w:val="none" w:sz="0" w:space="0" w:color="auto"/>
                                <w:left w:val="none" w:sz="0" w:space="0" w:color="auto"/>
                                <w:bottom w:val="none" w:sz="0" w:space="0" w:color="auto"/>
                                <w:right w:val="none" w:sz="0" w:space="0" w:color="auto"/>
                              </w:divBdr>
                              <w:divsChild>
                                <w:div w:id="940338572">
                                  <w:marLeft w:val="0"/>
                                  <w:marRight w:val="0"/>
                                  <w:marTop w:val="0"/>
                                  <w:marBottom w:val="0"/>
                                  <w:divBdr>
                                    <w:top w:val="none" w:sz="0" w:space="0" w:color="auto"/>
                                    <w:left w:val="none" w:sz="0" w:space="0" w:color="auto"/>
                                    <w:bottom w:val="none" w:sz="0" w:space="0" w:color="auto"/>
                                    <w:right w:val="none" w:sz="0" w:space="0" w:color="auto"/>
                                  </w:divBdr>
                                  <w:divsChild>
                                    <w:div w:id="2063216094">
                                      <w:marLeft w:val="0"/>
                                      <w:marRight w:val="0"/>
                                      <w:marTop w:val="0"/>
                                      <w:marBottom w:val="300"/>
                                      <w:divBdr>
                                        <w:top w:val="none" w:sz="0" w:space="0" w:color="auto"/>
                                        <w:left w:val="none" w:sz="0" w:space="0" w:color="auto"/>
                                        <w:bottom w:val="none" w:sz="0" w:space="0" w:color="auto"/>
                                        <w:right w:val="none" w:sz="0" w:space="0" w:color="auto"/>
                                      </w:divBdr>
                                      <w:divsChild>
                                        <w:div w:id="1690763797">
                                          <w:marLeft w:val="0"/>
                                          <w:marRight w:val="0"/>
                                          <w:marTop w:val="0"/>
                                          <w:marBottom w:val="0"/>
                                          <w:divBdr>
                                            <w:top w:val="none" w:sz="0" w:space="0" w:color="auto"/>
                                            <w:left w:val="none" w:sz="0" w:space="0" w:color="auto"/>
                                            <w:bottom w:val="none" w:sz="0" w:space="0" w:color="auto"/>
                                            <w:right w:val="none" w:sz="0" w:space="0" w:color="auto"/>
                                          </w:divBdr>
                                          <w:divsChild>
                                            <w:div w:id="4938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929849139">
      <w:bodyDiv w:val="1"/>
      <w:marLeft w:val="0"/>
      <w:marRight w:val="0"/>
      <w:marTop w:val="0"/>
      <w:marBottom w:val="0"/>
      <w:divBdr>
        <w:top w:val="none" w:sz="0" w:space="0" w:color="auto"/>
        <w:left w:val="none" w:sz="0" w:space="0" w:color="auto"/>
        <w:bottom w:val="none" w:sz="0" w:space="0" w:color="auto"/>
        <w:right w:val="none" w:sz="0" w:space="0" w:color="auto"/>
      </w:divBdr>
      <w:divsChild>
        <w:div w:id="1651903839">
          <w:marLeft w:val="0"/>
          <w:marRight w:val="0"/>
          <w:marTop w:val="300"/>
          <w:marBottom w:val="300"/>
          <w:divBdr>
            <w:top w:val="single" w:sz="6" w:space="4" w:color="DDDDDD"/>
            <w:left w:val="none" w:sz="0" w:space="0" w:color="auto"/>
            <w:bottom w:val="single" w:sz="6" w:space="8" w:color="DDDDDD"/>
            <w:right w:val="none" w:sz="0" w:space="0" w:color="auto"/>
          </w:divBdr>
        </w:div>
        <w:div w:id="250282572">
          <w:marLeft w:val="0"/>
          <w:marRight w:val="0"/>
          <w:marTop w:val="300"/>
          <w:marBottom w:val="300"/>
          <w:divBdr>
            <w:top w:val="single" w:sz="6" w:space="4" w:color="DDDDDD"/>
            <w:left w:val="none" w:sz="0" w:space="0" w:color="auto"/>
            <w:bottom w:val="single" w:sz="6" w:space="8" w:color="DDDDDD"/>
            <w:right w:val="none" w:sz="0" w:space="0" w:color="auto"/>
          </w:divBdr>
        </w:div>
      </w:divsChild>
    </w:div>
    <w:div w:id="932477397">
      <w:bodyDiv w:val="1"/>
      <w:marLeft w:val="0"/>
      <w:marRight w:val="0"/>
      <w:marTop w:val="0"/>
      <w:marBottom w:val="0"/>
      <w:divBdr>
        <w:top w:val="none" w:sz="0" w:space="0" w:color="auto"/>
        <w:left w:val="none" w:sz="0" w:space="0" w:color="auto"/>
        <w:bottom w:val="none" w:sz="0" w:space="0" w:color="auto"/>
        <w:right w:val="none" w:sz="0" w:space="0" w:color="auto"/>
      </w:divBdr>
      <w:divsChild>
        <w:div w:id="31350752">
          <w:marLeft w:val="0"/>
          <w:marRight w:val="0"/>
          <w:marTop w:val="0"/>
          <w:marBottom w:val="0"/>
          <w:divBdr>
            <w:top w:val="single" w:sz="6" w:space="23" w:color="D2D2D2"/>
            <w:left w:val="single" w:sz="6" w:space="23" w:color="D2D2D2"/>
            <w:bottom w:val="single" w:sz="6" w:space="23" w:color="D2D2D2"/>
            <w:right w:val="single" w:sz="6" w:space="23" w:color="D2D2D2"/>
          </w:divBdr>
          <w:divsChild>
            <w:div w:id="274674688">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936594265">
      <w:bodyDiv w:val="1"/>
      <w:marLeft w:val="0"/>
      <w:marRight w:val="0"/>
      <w:marTop w:val="0"/>
      <w:marBottom w:val="0"/>
      <w:divBdr>
        <w:top w:val="none" w:sz="0" w:space="0" w:color="auto"/>
        <w:left w:val="none" w:sz="0" w:space="0" w:color="auto"/>
        <w:bottom w:val="none" w:sz="0" w:space="0" w:color="auto"/>
        <w:right w:val="none" w:sz="0" w:space="0" w:color="auto"/>
      </w:divBdr>
      <w:divsChild>
        <w:div w:id="275186672">
          <w:marLeft w:val="0"/>
          <w:marRight w:val="0"/>
          <w:marTop w:val="0"/>
          <w:marBottom w:val="0"/>
          <w:divBdr>
            <w:top w:val="none" w:sz="0" w:space="0" w:color="auto"/>
            <w:left w:val="none" w:sz="0" w:space="0" w:color="auto"/>
            <w:bottom w:val="none" w:sz="0" w:space="0" w:color="auto"/>
            <w:right w:val="none" w:sz="0" w:space="0" w:color="auto"/>
          </w:divBdr>
        </w:div>
        <w:div w:id="357007142">
          <w:marLeft w:val="0"/>
          <w:marRight w:val="0"/>
          <w:marTop w:val="0"/>
          <w:marBottom w:val="0"/>
          <w:divBdr>
            <w:top w:val="none" w:sz="0" w:space="0" w:color="auto"/>
            <w:left w:val="none" w:sz="0" w:space="0" w:color="auto"/>
            <w:bottom w:val="none" w:sz="0" w:space="0" w:color="auto"/>
            <w:right w:val="none" w:sz="0" w:space="0" w:color="auto"/>
          </w:divBdr>
          <w:divsChild>
            <w:div w:id="155540597">
              <w:marLeft w:val="0"/>
              <w:marRight w:val="0"/>
              <w:marTop w:val="0"/>
              <w:marBottom w:val="0"/>
              <w:divBdr>
                <w:top w:val="none" w:sz="0" w:space="0" w:color="auto"/>
                <w:left w:val="none" w:sz="0" w:space="0" w:color="auto"/>
                <w:bottom w:val="none" w:sz="0" w:space="0" w:color="auto"/>
                <w:right w:val="none" w:sz="0" w:space="0" w:color="auto"/>
              </w:divBdr>
              <w:divsChild>
                <w:div w:id="956985272">
                  <w:marLeft w:val="0"/>
                  <w:marRight w:val="0"/>
                  <w:marTop w:val="0"/>
                  <w:marBottom w:val="0"/>
                  <w:divBdr>
                    <w:top w:val="none" w:sz="0" w:space="0" w:color="auto"/>
                    <w:left w:val="none" w:sz="0" w:space="0" w:color="auto"/>
                    <w:bottom w:val="none" w:sz="0" w:space="0" w:color="auto"/>
                    <w:right w:val="none" w:sz="0" w:space="0" w:color="auto"/>
                  </w:divBdr>
                  <w:divsChild>
                    <w:div w:id="312876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1444332">
          <w:marLeft w:val="0"/>
          <w:marRight w:val="0"/>
          <w:marTop w:val="0"/>
          <w:marBottom w:val="0"/>
          <w:divBdr>
            <w:top w:val="none" w:sz="0" w:space="0" w:color="auto"/>
            <w:left w:val="none" w:sz="0" w:space="0" w:color="auto"/>
            <w:bottom w:val="none" w:sz="0" w:space="0" w:color="auto"/>
            <w:right w:val="none" w:sz="0" w:space="0" w:color="auto"/>
          </w:divBdr>
          <w:divsChild>
            <w:div w:id="415397815">
              <w:marLeft w:val="0"/>
              <w:marRight w:val="0"/>
              <w:marTop w:val="0"/>
              <w:marBottom w:val="0"/>
              <w:divBdr>
                <w:top w:val="none" w:sz="0" w:space="0" w:color="auto"/>
                <w:left w:val="none" w:sz="0" w:space="0" w:color="auto"/>
                <w:bottom w:val="none" w:sz="0" w:space="0" w:color="auto"/>
                <w:right w:val="none" w:sz="0" w:space="0" w:color="auto"/>
              </w:divBdr>
              <w:divsChild>
                <w:div w:id="1178539700">
                  <w:marLeft w:val="0"/>
                  <w:marRight w:val="0"/>
                  <w:marTop w:val="0"/>
                  <w:marBottom w:val="0"/>
                  <w:divBdr>
                    <w:top w:val="none" w:sz="0" w:space="0" w:color="auto"/>
                    <w:left w:val="none" w:sz="0" w:space="0" w:color="auto"/>
                    <w:bottom w:val="none" w:sz="0" w:space="0" w:color="auto"/>
                    <w:right w:val="none" w:sz="0" w:space="0" w:color="auto"/>
                  </w:divBdr>
                  <w:divsChild>
                    <w:div w:id="1327124831">
                      <w:marLeft w:val="0"/>
                      <w:marRight w:val="0"/>
                      <w:marTop w:val="0"/>
                      <w:marBottom w:val="0"/>
                      <w:divBdr>
                        <w:top w:val="none" w:sz="0" w:space="0" w:color="auto"/>
                        <w:left w:val="none" w:sz="0" w:space="0" w:color="auto"/>
                        <w:bottom w:val="none" w:sz="0" w:space="0" w:color="auto"/>
                        <w:right w:val="none" w:sz="0" w:space="0" w:color="auto"/>
                      </w:divBdr>
                      <w:divsChild>
                        <w:div w:id="125393288">
                          <w:marLeft w:val="0"/>
                          <w:marRight w:val="0"/>
                          <w:marTop w:val="0"/>
                          <w:marBottom w:val="0"/>
                          <w:divBdr>
                            <w:top w:val="none" w:sz="0" w:space="0" w:color="auto"/>
                            <w:left w:val="none" w:sz="0" w:space="0" w:color="auto"/>
                            <w:bottom w:val="none" w:sz="0" w:space="0" w:color="auto"/>
                            <w:right w:val="none" w:sz="0" w:space="0" w:color="auto"/>
                          </w:divBdr>
                          <w:divsChild>
                            <w:div w:id="48502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6753960">
              <w:marLeft w:val="0"/>
              <w:marRight w:val="0"/>
              <w:marTop w:val="0"/>
              <w:marBottom w:val="0"/>
              <w:divBdr>
                <w:top w:val="none" w:sz="0" w:space="0" w:color="auto"/>
                <w:left w:val="none" w:sz="0" w:space="0" w:color="auto"/>
                <w:bottom w:val="none" w:sz="0" w:space="0" w:color="auto"/>
                <w:right w:val="none" w:sz="0" w:space="0" w:color="auto"/>
              </w:divBdr>
              <w:divsChild>
                <w:div w:id="1503887045">
                  <w:marLeft w:val="0"/>
                  <w:marRight w:val="0"/>
                  <w:marTop w:val="0"/>
                  <w:marBottom w:val="0"/>
                  <w:divBdr>
                    <w:top w:val="none" w:sz="0" w:space="0" w:color="auto"/>
                    <w:left w:val="none" w:sz="0" w:space="0" w:color="auto"/>
                    <w:bottom w:val="none" w:sz="0" w:space="0" w:color="auto"/>
                    <w:right w:val="none" w:sz="0" w:space="0" w:color="auto"/>
                  </w:divBdr>
                  <w:divsChild>
                    <w:div w:id="1347976412">
                      <w:marLeft w:val="0"/>
                      <w:marRight w:val="0"/>
                      <w:marTop w:val="0"/>
                      <w:marBottom w:val="0"/>
                      <w:divBdr>
                        <w:top w:val="none" w:sz="0" w:space="0" w:color="auto"/>
                        <w:left w:val="none" w:sz="0" w:space="0" w:color="auto"/>
                        <w:bottom w:val="none" w:sz="0" w:space="0" w:color="auto"/>
                        <w:right w:val="none" w:sz="0" w:space="0" w:color="auto"/>
                      </w:divBdr>
                    </w:div>
                    <w:div w:id="662005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7920450">
              <w:marLeft w:val="0"/>
              <w:marRight w:val="0"/>
              <w:marTop w:val="0"/>
              <w:marBottom w:val="0"/>
              <w:divBdr>
                <w:top w:val="none" w:sz="0" w:space="0" w:color="auto"/>
                <w:left w:val="none" w:sz="0" w:space="0" w:color="auto"/>
                <w:bottom w:val="none" w:sz="0" w:space="0" w:color="auto"/>
                <w:right w:val="none" w:sz="0" w:space="0" w:color="auto"/>
              </w:divBdr>
              <w:divsChild>
                <w:div w:id="111675569">
                  <w:marLeft w:val="0"/>
                  <w:marRight w:val="0"/>
                  <w:marTop w:val="0"/>
                  <w:marBottom w:val="0"/>
                  <w:divBdr>
                    <w:top w:val="none" w:sz="0" w:space="0" w:color="auto"/>
                    <w:left w:val="none" w:sz="0" w:space="0" w:color="auto"/>
                    <w:bottom w:val="none" w:sz="0" w:space="0" w:color="auto"/>
                    <w:right w:val="none" w:sz="0" w:space="0" w:color="auto"/>
                  </w:divBdr>
                  <w:divsChild>
                    <w:div w:id="1105462382">
                      <w:marLeft w:val="0"/>
                      <w:marRight w:val="0"/>
                      <w:marTop w:val="0"/>
                      <w:marBottom w:val="0"/>
                      <w:divBdr>
                        <w:top w:val="none" w:sz="0" w:space="0" w:color="auto"/>
                        <w:left w:val="none" w:sz="0" w:space="0" w:color="auto"/>
                        <w:bottom w:val="none" w:sz="0" w:space="0" w:color="auto"/>
                        <w:right w:val="none" w:sz="0" w:space="0" w:color="auto"/>
                      </w:divBdr>
                      <w:divsChild>
                        <w:div w:id="1080057080">
                          <w:marLeft w:val="0"/>
                          <w:marRight w:val="0"/>
                          <w:marTop w:val="0"/>
                          <w:marBottom w:val="0"/>
                          <w:divBdr>
                            <w:top w:val="none" w:sz="0" w:space="0" w:color="auto"/>
                            <w:left w:val="none" w:sz="0" w:space="0" w:color="auto"/>
                            <w:bottom w:val="none" w:sz="0" w:space="0" w:color="auto"/>
                            <w:right w:val="none" w:sz="0" w:space="0" w:color="auto"/>
                          </w:divBdr>
                          <w:divsChild>
                            <w:div w:id="1242831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37064077">
      <w:bodyDiv w:val="1"/>
      <w:marLeft w:val="0"/>
      <w:marRight w:val="0"/>
      <w:marTop w:val="0"/>
      <w:marBottom w:val="0"/>
      <w:divBdr>
        <w:top w:val="none" w:sz="0" w:space="0" w:color="auto"/>
        <w:left w:val="none" w:sz="0" w:space="0" w:color="auto"/>
        <w:bottom w:val="none" w:sz="0" w:space="0" w:color="auto"/>
        <w:right w:val="none" w:sz="0" w:space="0" w:color="auto"/>
      </w:divBdr>
    </w:div>
    <w:div w:id="943154796">
      <w:bodyDiv w:val="1"/>
      <w:marLeft w:val="0"/>
      <w:marRight w:val="0"/>
      <w:marTop w:val="0"/>
      <w:marBottom w:val="0"/>
      <w:divBdr>
        <w:top w:val="none" w:sz="0" w:space="0" w:color="auto"/>
        <w:left w:val="none" w:sz="0" w:space="0" w:color="auto"/>
        <w:bottom w:val="none" w:sz="0" w:space="0" w:color="auto"/>
        <w:right w:val="none" w:sz="0" w:space="0" w:color="auto"/>
      </w:divBdr>
    </w:div>
    <w:div w:id="943343476">
      <w:bodyDiv w:val="1"/>
      <w:marLeft w:val="0"/>
      <w:marRight w:val="0"/>
      <w:marTop w:val="0"/>
      <w:marBottom w:val="0"/>
      <w:divBdr>
        <w:top w:val="none" w:sz="0" w:space="0" w:color="auto"/>
        <w:left w:val="none" w:sz="0" w:space="0" w:color="auto"/>
        <w:bottom w:val="none" w:sz="0" w:space="0" w:color="auto"/>
        <w:right w:val="none" w:sz="0" w:space="0" w:color="auto"/>
      </w:divBdr>
    </w:div>
    <w:div w:id="975139711">
      <w:bodyDiv w:val="1"/>
      <w:marLeft w:val="0"/>
      <w:marRight w:val="0"/>
      <w:marTop w:val="0"/>
      <w:marBottom w:val="0"/>
      <w:divBdr>
        <w:top w:val="none" w:sz="0" w:space="0" w:color="auto"/>
        <w:left w:val="none" w:sz="0" w:space="0" w:color="auto"/>
        <w:bottom w:val="none" w:sz="0" w:space="0" w:color="auto"/>
        <w:right w:val="none" w:sz="0" w:space="0" w:color="auto"/>
      </w:divBdr>
      <w:divsChild>
        <w:div w:id="70153486">
          <w:marLeft w:val="0"/>
          <w:marRight w:val="0"/>
          <w:marTop w:val="120"/>
          <w:marBottom w:val="0"/>
          <w:divBdr>
            <w:top w:val="none" w:sz="0" w:space="0" w:color="auto"/>
            <w:left w:val="none" w:sz="0" w:space="0" w:color="auto"/>
            <w:bottom w:val="none" w:sz="0" w:space="0" w:color="auto"/>
            <w:right w:val="none" w:sz="0" w:space="0" w:color="auto"/>
          </w:divBdr>
          <w:divsChild>
            <w:div w:id="555431330">
              <w:marLeft w:val="0"/>
              <w:marRight w:val="0"/>
              <w:marTop w:val="0"/>
              <w:marBottom w:val="0"/>
              <w:divBdr>
                <w:top w:val="none" w:sz="0" w:space="0" w:color="auto"/>
                <w:left w:val="none" w:sz="0" w:space="0" w:color="auto"/>
                <w:bottom w:val="none" w:sz="0" w:space="0" w:color="auto"/>
                <w:right w:val="none" w:sz="0" w:space="0" w:color="auto"/>
              </w:divBdr>
            </w:div>
            <w:div w:id="322201208">
              <w:marLeft w:val="0"/>
              <w:marRight w:val="0"/>
              <w:marTop w:val="0"/>
              <w:marBottom w:val="0"/>
              <w:divBdr>
                <w:top w:val="none" w:sz="0" w:space="0" w:color="auto"/>
                <w:left w:val="none" w:sz="0" w:space="0" w:color="auto"/>
                <w:bottom w:val="none" w:sz="0" w:space="0" w:color="auto"/>
                <w:right w:val="none" w:sz="0" w:space="0" w:color="auto"/>
              </w:divBdr>
            </w:div>
            <w:div w:id="608047516">
              <w:marLeft w:val="0"/>
              <w:marRight w:val="0"/>
              <w:marTop w:val="0"/>
              <w:marBottom w:val="0"/>
              <w:divBdr>
                <w:top w:val="none" w:sz="0" w:space="0" w:color="auto"/>
                <w:left w:val="none" w:sz="0" w:space="0" w:color="auto"/>
                <w:bottom w:val="none" w:sz="0" w:space="0" w:color="auto"/>
                <w:right w:val="none" w:sz="0" w:space="0" w:color="auto"/>
              </w:divBdr>
            </w:div>
            <w:div w:id="560292302">
              <w:marLeft w:val="0"/>
              <w:marRight w:val="0"/>
              <w:marTop w:val="0"/>
              <w:marBottom w:val="0"/>
              <w:divBdr>
                <w:top w:val="none" w:sz="0" w:space="0" w:color="auto"/>
                <w:left w:val="none" w:sz="0" w:space="0" w:color="auto"/>
                <w:bottom w:val="none" w:sz="0" w:space="0" w:color="auto"/>
                <w:right w:val="none" w:sz="0" w:space="0" w:color="auto"/>
              </w:divBdr>
            </w:div>
            <w:div w:id="967517757">
              <w:marLeft w:val="0"/>
              <w:marRight w:val="0"/>
              <w:marTop w:val="0"/>
              <w:marBottom w:val="0"/>
              <w:divBdr>
                <w:top w:val="none" w:sz="0" w:space="0" w:color="auto"/>
                <w:left w:val="none" w:sz="0" w:space="0" w:color="auto"/>
                <w:bottom w:val="none" w:sz="0" w:space="0" w:color="auto"/>
                <w:right w:val="none" w:sz="0" w:space="0" w:color="auto"/>
              </w:divBdr>
            </w:div>
            <w:div w:id="396511021">
              <w:marLeft w:val="0"/>
              <w:marRight w:val="0"/>
              <w:marTop w:val="0"/>
              <w:marBottom w:val="0"/>
              <w:divBdr>
                <w:top w:val="none" w:sz="0" w:space="0" w:color="auto"/>
                <w:left w:val="none" w:sz="0" w:space="0" w:color="auto"/>
                <w:bottom w:val="none" w:sz="0" w:space="0" w:color="auto"/>
                <w:right w:val="none" w:sz="0" w:space="0" w:color="auto"/>
              </w:divBdr>
            </w:div>
            <w:div w:id="575360440">
              <w:marLeft w:val="0"/>
              <w:marRight w:val="0"/>
              <w:marTop w:val="0"/>
              <w:marBottom w:val="0"/>
              <w:divBdr>
                <w:top w:val="none" w:sz="0" w:space="0" w:color="auto"/>
                <w:left w:val="none" w:sz="0" w:space="0" w:color="auto"/>
                <w:bottom w:val="none" w:sz="0" w:space="0" w:color="auto"/>
                <w:right w:val="none" w:sz="0" w:space="0" w:color="auto"/>
              </w:divBdr>
            </w:div>
            <w:div w:id="775176014">
              <w:marLeft w:val="0"/>
              <w:marRight w:val="0"/>
              <w:marTop w:val="0"/>
              <w:marBottom w:val="0"/>
              <w:divBdr>
                <w:top w:val="none" w:sz="0" w:space="0" w:color="auto"/>
                <w:left w:val="none" w:sz="0" w:space="0" w:color="auto"/>
                <w:bottom w:val="none" w:sz="0" w:space="0" w:color="auto"/>
                <w:right w:val="none" w:sz="0" w:space="0" w:color="auto"/>
              </w:divBdr>
            </w:div>
            <w:div w:id="736131103">
              <w:marLeft w:val="0"/>
              <w:marRight w:val="0"/>
              <w:marTop w:val="0"/>
              <w:marBottom w:val="0"/>
              <w:divBdr>
                <w:top w:val="none" w:sz="0" w:space="0" w:color="auto"/>
                <w:left w:val="none" w:sz="0" w:space="0" w:color="auto"/>
                <w:bottom w:val="none" w:sz="0" w:space="0" w:color="auto"/>
                <w:right w:val="none" w:sz="0" w:space="0" w:color="auto"/>
              </w:divBdr>
            </w:div>
            <w:div w:id="1749888376">
              <w:marLeft w:val="0"/>
              <w:marRight w:val="0"/>
              <w:marTop w:val="0"/>
              <w:marBottom w:val="0"/>
              <w:divBdr>
                <w:top w:val="none" w:sz="0" w:space="0" w:color="auto"/>
                <w:left w:val="none" w:sz="0" w:space="0" w:color="auto"/>
                <w:bottom w:val="none" w:sz="0" w:space="0" w:color="auto"/>
                <w:right w:val="none" w:sz="0" w:space="0" w:color="auto"/>
              </w:divBdr>
            </w:div>
            <w:div w:id="1850410504">
              <w:marLeft w:val="0"/>
              <w:marRight w:val="0"/>
              <w:marTop w:val="0"/>
              <w:marBottom w:val="0"/>
              <w:divBdr>
                <w:top w:val="none" w:sz="0" w:space="0" w:color="auto"/>
                <w:left w:val="none" w:sz="0" w:space="0" w:color="auto"/>
                <w:bottom w:val="none" w:sz="0" w:space="0" w:color="auto"/>
                <w:right w:val="none" w:sz="0" w:space="0" w:color="auto"/>
              </w:divBdr>
            </w:div>
            <w:div w:id="1548494232">
              <w:marLeft w:val="0"/>
              <w:marRight w:val="0"/>
              <w:marTop w:val="0"/>
              <w:marBottom w:val="0"/>
              <w:divBdr>
                <w:top w:val="none" w:sz="0" w:space="0" w:color="auto"/>
                <w:left w:val="none" w:sz="0" w:space="0" w:color="auto"/>
                <w:bottom w:val="none" w:sz="0" w:space="0" w:color="auto"/>
                <w:right w:val="none" w:sz="0" w:space="0" w:color="auto"/>
              </w:divBdr>
            </w:div>
            <w:div w:id="1173957697">
              <w:marLeft w:val="0"/>
              <w:marRight w:val="0"/>
              <w:marTop w:val="0"/>
              <w:marBottom w:val="0"/>
              <w:divBdr>
                <w:top w:val="none" w:sz="0" w:space="0" w:color="auto"/>
                <w:left w:val="none" w:sz="0" w:space="0" w:color="auto"/>
                <w:bottom w:val="none" w:sz="0" w:space="0" w:color="auto"/>
                <w:right w:val="none" w:sz="0" w:space="0" w:color="auto"/>
              </w:divBdr>
            </w:div>
            <w:div w:id="1422146882">
              <w:marLeft w:val="0"/>
              <w:marRight w:val="0"/>
              <w:marTop w:val="0"/>
              <w:marBottom w:val="0"/>
              <w:divBdr>
                <w:top w:val="none" w:sz="0" w:space="0" w:color="auto"/>
                <w:left w:val="none" w:sz="0" w:space="0" w:color="auto"/>
                <w:bottom w:val="none" w:sz="0" w:space="0" w:color="auto"/>
                <w:right w:val="none" w:sz="0" w:space="0" w:color="auto"/>
              </w:divBdr>
            </w:div>
            <w:div w:id="608704759">
              <w:marLeft w:val="0"/>
              <w:marRight w:val="0"/>
              <w:marTop w:val="0"/>
              <w:marBottom w:val="0"/>
              <w:divBdr>
                <w:top w:val="none" w:sz="0" w:space="0" w:color="auto"/>
                <w:left w:val="none" w:sz="0" w:space="0" w:color="auto"/>
                <w:bottom w:val="none" w:sz="0" w:space="0" w:color="auto"/>
                <w:right w:val="none" w:sz="0" w:space="0" w:color="auto"/>
              </w:divBdr>
            </w:div>
            <w:div w:id="1561135895">
              <w:marLeft w:val="0"/>
              <w:marRight w:val="0"/>
              <w:marTop w:val="0"/>
              <w:marBottom w:val="0"/>
              <w:divBdr>
                <w:top w:val="none" w:sz="0" w:space="0" w:color="auto"/>
                <w:left w:val="none" w:sz="0" w:space="0" w:color="auto"/>
                <w:bottom w:val="none" w:sz="0" w:space="0" w:color="auto"/>
                <w:right w:val="none" w:sz="0" w:space="0" w:color="auto"/>
              </w:divBdr>
            </w:div>
            <w:div w:id="2057387707">
              <w:marLeft w:val="0"/>
              <w:marRight w:val="0"/>
              <w:marTop w:val="0"/>
              <w:marBottom w:val="0"/>
              <w:divBdr>
                <w:top w:val="none" w:sz="0" w:space="0" w:color="auto"/>
                <w:left w:val="none" w:sz="0" w:space="0" w:color="auto"/>
                <w:bottom w:val="none" w:sz="0" w:space="0" w:color="auto"/>
                <w:right w:val="none" w:sz="0" w:space="0" w:color="auto"/>
              </w:divBdr>
            </w:div>
            <w:div w:id="431630236">
              <w:marLeft w:val="0"/>
              <w:marRight w:val="0"/>
              <w:marTop w:val="0"/>
              <w:marBottom w:val="0"/>
              <w:divBdr>
                <w:top w:val="none" w:sz="0" w:space="0" w:color="auto"/>
                <w:left w:val="none" w:sz="0" w:space="0" w:color="auto"/>
                <w:bottom w:val="none" w:sz="0" w:space="0" w:color="auto"/>
                <w:right w:val="none" w:sz="0" w:space="0" w:color="auto"/>
              </w:divBdr>
            </w:div>
            <w:div w:id="367607782">
              <w:marLeft w:val="0"/>
              <w:marRight w:val="0"/>
              <w:marTop w:val="0"/>
              <w:marBottom w:val="0"/>
              <w:divBdr>
                <w:top w:val="none" w:sz="0" w:space="0" w:color="auto"/>
                <w:left w:val="none" w:sz="0" w:space="0" w:color="auto"/>
                <w:bottom w:val="none" w:sz="0" w:space="0" w:color="auto"/>
                <w:right w:val="none" w:sz="0" w:space="0" w:color="auto"/>
              </w:divBdr>
            </w:div>
            <w:div w:id="1916932103">
              <w:marLeft w:val="0"/>
              <w:marRight w:val="0"/>
              <w:marTop w:val="0"/>
              <w:marBottom w:val="0"/>
              <w:divBdr>
                <w:top w:val="none" w:sz="0" w:space="0" w:color="auto"/>
                <w:left w:val="none" w:sz="0" w:space="0" w:color="auto"/>
                <w:bottom w:val="none" w:sz="0" w:space="0" w:color="auto"/>
                <w:right w:val="none" w:sz="0" w:space="0" w:color="auto"/>
              </w:divBdr>
            </w:div>
            <w:div w:id="1707946655">
              <w:marLeft w:val="0"/>
              <w:marRight w:val="0"/>
              <w:marTop w:val="0"/>
              <w:marBottom w:val="0"/>
              <w:divBdr>
                <w:top w:val="none" w:sz="0" w:space="0" w:color="auto"/>
                <w:left w:val="none" w:sz="0" w:space="0" w:color="auto"/>
                <w:bottom w:val="none" w:sz="0" w:space="0" w:color="auto"/>
                <w:right w:val="none" w:sz="0" w:space="0" w:color="auto"/>
              </w:divBdr>
            </w:div>
            <w:div w:id="60760436">
              <w:marLeft w:val="0"/>
              <w:marRight w:val="0"/>
              <w:marTop w:val="0"/>
              <w:marBottom w:val="0"/>
              <w:divBdr>
                <w:top w:val="none" w:sz="0" w:space="0" w:color="auto"/>
                <w:left w:val="none" w:sz="0" w:space="0" w:color="auto"/>
                <w:bottom w:val="none" w:sz="0" w:space="0" w:color="auto"/>
                <w:right w:val="none" w:sz="0" w:space="0" w:color="auto"/>
              </w:divBdr>
            </w:div>
            <w:div w:id="1820805654">
              <w:marLeft w:val="0"/>
              <w:marRight w:val="0"/>
              <w:marTop w:val="0"/>
              <w:marBottom w:val="0"/>
              <w:divBdr>
                <w:top w:val="none" w:sz="0" w:space="0" w:color="auto"/>
                <w:left w:val="none" w:sz="0" w:space="0" w:color="auto"/>
                <w:bottom w:val="none" w:sz="0" w:space="0" w:color="auto"/>
                <w:right w:val="none" w:sz="0" w:space="0" w:color="auto"/>
              </w:divBdr>
            </w:div>
            <w:div w:id="1306084169">
              <w:marLeft w:val="0"/>
              <w:marRight w:val="0"/>
              <w:marTop w:val="0"/>
              <w:marBottom w:val="0"/>
              <w:divBdr>
                <w:top w:val="none" w:sz="0" w:space="0" w:color="auto"/>
                <w:left w:val="none" w:sz="0" w:space="0" w:color="auto"/>
                <w:bottom w:val="none" w:sz="0" w:space="0" w:color="auto"/>
                <w:right w:val="none" w:sz="0" w:space="0" w:color="auto"/>
              </w:divBdr>
            </w:div>
            <w:div w:id="1480534832">
              <w:marLeft w:val="0"/>
              <w:marRight w:val="0"/>
              <w:marTop w:val="0"/>
              <w:marBottom w:val="0"/>
              <w:divBdr>
                <w:top w:val="none" w:sz="0" w:space="0" w:color="auto"/>
                <w:left w:val="none" w:sz="0" w:space="0" w:color="auto"/>
                <w:bottom w:val="none" w:sz="0" w:space="0" w:color="auto"/>
                <w:right w:val="none" w:sz="0" w:space="0" w:color="auto"/>
              </w:divBdr>
            </w:div>
            <w:div w:id="1418866384">
              <w:marLeft w:val="0"/>
              <w:marRight w:val="0"/>
              <w:marTop w:val="0"/>
              <w:marBottom w:val="0"/>
              <w:divBdr>
                <w:top w:val="none" w:sz="0" w:space="0" w:color="auto"/>
                <w:left w:val="none" w:sz="0" w:space="0" w:color="auto"/>
                <w:bottom w:val="none" w:sz="0" w:space="0" w:color="auto"/>
                <w:right w:val="none" w:sz="0" w:space="0" w:color="auto"/>
              </w:divBdr>
            </w:div>
            <w:div w:id="1720782314">
              <w:marLeft w:val="0"/>
              <w:marRight w:val="0"/>
              <w:marTop w:val="0"/>
              <w:marBottom w:val="0"/>
              <w:divBdr>
                <w:top w:val="none" w:sz="0" w:space="0" w:color="auto"/>
                <w:left w:val="none" w:sz="0" w:space="0" w:color="auto"/>
                <w:bottom w:val="none" w:sz="0" w:space="0" w:color="auto"/>
                <w:right w:val="none" w:sz="0" w:space="0" w:color="auto"/>
              </w:divBdr>
            </w:div>
            <w:div w:id="1362324268">
              <w:marLeft w:val="0"/>
              <w:marRight w:val="0"/>
              <w:marTop w:val="0"/>
              <w:marBottom w:val="0"/>
              <w:divBdr>
                <w:top w:val="none" w:sz="0" w:space="0" w:color="auto"/>
                <w:left w:val="none" w:sz="0" w:space="0" w:color="auto"/>
                <w:bottom w:val="none" w:sz="0" w:space="0" w:color="auto"/>
                <w:right w:val="none" w:sz="0" w:space="0" w:color="auto"/>
              </w:divBdr>
            </w:div>
            <w:div w:id="789663893">
              <w:marLeft w:val="0"/>
              <w:marRight w:val="0"/>
              <w:marTop w:val="0"/>
              <w:marBottom w:val="0"/>
              <w:divBdr>
                <w:top w:val="none" w:sz="0" w:space="0" w:color="auto"/>
                <w:left w:val="none" w:sz="0" w:space="0" w:color="auto"/>
                <w:bottom w:val="none" w:sz="0" w:space="0" w:color="auto"/>
                <w:right w:val="none" w:sz="0" w:space="0" w:color="auto"/>
              </w:divBdr>
            </w:div>
            <w:div w:id="1979336906">
              <w:marLeft w:val="0"/>
              <w:marRight w:val="0"/>
              <w:marTop w:val="0"/>
              <w:marBottom w:val="0"/>
              <w:divBdr>
                <w:top w:val="none" w:sz="0" w:space="0" w:color="auto"/>
                <w:left w:val="none" w:sz="0" w:space="0" w:color="auto"/>
                <w:bottom w:val="none" w:sz="0" w:space="0" w:color="auto"/>
                <w:right w:val="none" w:sz="0" w:space="0" w:color="auto"/>
              </w:divBdr>
            </w:div>
            <w:div w:id="467747183">
              <w:marLeft w:val="0"/>
              <w:marRight w:val="0"/>
              <w:marTop w:val="0"/>
              <w:marBottom w:val="0"/>
              <w:divBdr>
                <w:top w:val="none" w:sz="0" w:space="0" w:color="auto"/>
                <w:left w:val="none" w:sz="0" w:space="0" w:color="auto"/>
                <w:bottom w:val="none" w:sz="0" w:space="0" w:color="auto"/>
                <w:right w:val="none" w:sz="0" w:space="0" w:color="auto"/>
              </w:divBdr>
            </w:div>
            <w:div w:id="1313173059">
              <w:marLeft w:val="0"/>
              <w:marRight w:val="0"/>
              <w:marTop w:val="0"/>
              <w:marBottom w:val="0"/>
              <w:divBdr>
                <w:top w:val="none" w:sz="0" w:space="0" w:color="auto"/>
                <w:left w:val="none" w:sz="0" w:space="0" w:color="auto"/>
                <w:bottom w:val="none" w:sz="0" w:space="0" w:color="auto"/>
                <w:right w:val="none" w:sz="0" w:space="0" w:color="auto"/>
              </w:divBdr>
            </w:div>
            <w:div w:id="463474595">
              <w:marLeft w:val="0"/>
              <w:marRight w:val="0"/>
              <w:marTop w:val="0"/>
              <w:marBottom w:val="0"/>
              <w:divBdr>
                <w:top w:val="none" w:sz="0" w:space="0" w:color="auto"/>
                <w:left w:val="none" w:sz="0" w:space="0" w:color="auto"/>
                <w:bottom w:val="none" w:sz="0" w:space="0" w:color="auto"/>
                <w:right w:val="none" w:sz="0" w:space="0" w:color="auto"/>
              </w:divBdr>
            </w:div>
            <w:div w:id="2131123847">
              <w:marLeft w:val="0"/>
              <w:marRight w:val="0"/>
              <w:marTop w:val="0"/>
              <w:marBottom w:val="0"/>
              <w:divBdr>
                <w:top w:val="none" w:sz="0" w:space="0" w:color="auto"/>
                <w:left w:val="none" w:sz="0" w:space="0" w:color="auto"/>
                <w:bottom w:val="none" w:sz="0" w:space="0" w:color="auto"/>
                <w:right w:val="none" w:sz="0" w:space="0" w:color="auto"/>
              </w:divBdr>
            </w:div>
            <w:div w:id="389771149">
              <w:marLeft w:val="0"/>
              <w:marRight w:val="0"/>
              <w:marTop w:val="0"/>
              <w:marBottom w:val="0"/>
              <w:divBdr>
                <w:top w:val="none" w:sz="0" w:space="0" w:color="auto"/>
                <w:left w:val="none" w:sz="0" w:space="0" w:color="auto"/>
                <w:bottom w:val="none" w:sz="0" w:space="0" w:color="auto"/>
                <w:right w:val="none" w:sz="0" w:space="0" w:color="auto"/>
              </w:divBdr>
            </w:div>
            <w:div w:id="475494097">
              <w:marLeft w:val="0"/>
              <w:marRight w:val="0"/>
              <w:marTop w:val="0"/>
              <w:marBottom w:val="0"/>
              <w:divBdr>
                <w:top w:val="none" w:sz="0" w:space="0" w:color="auto"/>
                <w:left w:val="none" w:sz="0" w:space="0" w:color="auto"/>
                <w:bottom w:val="none" w:sz="0" w:space="0" w:color="auto"/>
                <w:right w:val="none" w:sz="0" w:space="0" w:color="auto"/>
              </w:divBdr>
            </w:div>
            <w:div w:id="1220483746">
              <w:marLeft w:val="0"/>
              <w:marRight w:val="0"/>
              <w:marTop w:val="0"/>
              <w:marBottom w:val="0"/>
              <w:divBdr>
                <w:top w:val="none" w:sz="0" w:space="0" w:color="auto"/>
                <w:left w:val="none" w:sz="0" w:space="0" w:color="auto"/>
                <w:bottom w:val="none" w:sz="0" w:space="0" w:color="auto"/>
                <w:right w:val="none" w:sz="0" w:space="0" w:color="auto"/>
              </w:divBdr>
            </w:div>
            <w:div w:id="927233544">
              <w:marLeft w:val="0"/>
              <w:marRight w:val="0"/>
              <w:marTop w:val="0"/>
              <w:marBottom w:val="0"/>
              <w:divBdr>
                <w:top w:val="none" w:sz="0" w:space="0" w:color="auto"/>
                <w:left w:val="none" w:sz="0" w:space="0" w:color="auto"/>
                <w:bottom w:val="none" w:sz="0" w:space="0" w:color="auto"/>
                <w:right w:val="none" w:sz="0" w:space="0" w:color="auto"/>
              </w:divBdr>
            </w:div>
            <w:div w:id="1305348767">
              <w:marLeft w:val="0"/>
              <w:marRight w:val="0"/>
              <w:marTop w:val="0"/>
              <w:marBottom w:val="0"/>
              <w:divBdr>
                <w:top w:val="none" w:sz="0" w:space="0" w:color="auto"/>
                <w:left w:val="none" w:sz="0" w:space="0" w:color="auto"/>
                <w:bottom w:val="none" w:sz="0" w:space="0" w:color="auto"/>
                <w:right w:val="none" w:sz="0" w:space="0" w:color="auto"/>
              </w:divBdr>
            </w:div>
          </w:divsChild>
        </w:div>
        <w:div w:id="1223911514">
          <w:marLeft w:val="0"/>
          <w:marRight w:val="0"/>
          <w:marTop w:val="120"/>
          <w:marBottom w:val="0"/>
          <w:divBdr>
            <w:top w:val="none" w:sz="0" w:space="0" w:color="auto"/>
            <w:left w:val="none" w:sz="0" w:space="0" w:color="auto"/>
            <w:bottom w:val="none" w:sz="0" w:space="0" w:color="auto"/>
            <w:right w:val="none" w:sz="0" w:space="0" w:color="auto"/>
          </w:divBdr>
          <w:divsChild>
            <w:div w:id="922686740">
              <w:marLeft w:val="0"/>
              <w:marRight w:val="0"/>
              <w:marTop w:val="0"/>
              <w:marBottom w:val="0"/>
              <w:divBdr>
                <w:top w:val="none" w:sz="0" w:space="0" w:color="auto"/>
                <w:left w:val="none" w:sz="0" w:space="0" w:color="auto"/>
                <w:bottom w:val="none" w:sz="0" w:space="0" w:color="auto"/>
                <w:right w:val="none" w:sz="0" w:space="0" w:color="auto"/>
              </w:divBdr>
            </w:div>
            <w:div w:id="822552659">
              <w:marLeft w:val="0"/>
              <w:marRight w:val="0"/>
              <w:marTop w:val="0"/>
              <w:marBottom w:val="0"/>
              <w:divBdr>
                <w:top w:val="none" w:sz="0" w:space="0" w:color="auto"/>
                <w:left w:val="none" w:sz="0" w:space="0" w:color="auto"/>
                <w:bottom w:val="none" w:sz="0" w:space="0" w:color="auto"/>
                <w:right w:val="none" w:sz="0" w:space="0" w:color="auto"/>
              </w:divBdr>
            </w:div>
            <w:div w:id="117644101">
              <w:marLeft w:val="0"/>
              <w:marRight w:val="0"/>
              <w:marTop w:val="0"/>
              <w:marBottom w:val="0"/>
              <w:divBdr>
                <w:top w:val="none" w:sz="0" w:space="0" w:color="auto"/>
                <w:left w:val="none" w:sz="0" w:space="0" w:color="auto"/>
                <w:bottom w:val="none" w:sz="0" w:space="0" w:color="auto"/>
                <w:right w:val="none" w:sz="0" w:space="0" w:color="auto"/>
              </w:divBdr>
            </w:div>
            <w:div w:id="592779746">
              <w:marLeft w:val="0"/>
              <w:marRight w:val="0"/>
              <w:marTop w:val="0"/>
              <w:marBottom w:val="0"/>
              <w:divBdr>
                <w:top w:val="none" w:sz="0" w:space="0" w:color="auto"/>
                <w:left w:val="none" w:sz="0" w:space="0" w:color="auto"/>
                <w:bottom w:val="none" w:sz="0" w:space="0" w:color="auto"/>
                <w:right w:val="none" w:sz="0" w:space="0" w:color="auto"/>
              </w:divBdr>
            </w:div>
            <w:div w:id="2036926917">
              <w:marLeft w:val="0"/>
              <w:marRight w:val="0"/>
              <w:marTop w:val="0"/>
              <w:marBottom w:val="0"/>
              <w:divBdr>
                <w:top w:val="none" w:sz="0" w:space="0" w:color="auto"/>
                <w:left w:val="none" w:sz="0" w:space="0" w:color="auto"/>
                <w:bottom w:val="none" w:sz="0" w:space="0" w:color="auto"/>
                <w:right w:val="none" w:sz="0" w:space="0" w:color="auto"/>
              </w:divBdr>
            </w:div>
          </w:divsChild>
        </w:div>
        <w:div w:id="2110849769">
          <w:marLeft w:val="0"/>
          <w:marRight w:val="0"/>
          <w:marTop w:val="120"/>
          <w:marBottom w:val="0"/>
          <w:divBdr>
            <w:top w:val="none" w:sz="0" w:space="0" w:color="auto"/>
            <w:left w:val="none" w:sz="0" w:space="0" w:color="auto"/>
            <w:bottom w:val="none" w:sz="0" w:space="0" w:color="auto"/>
            <w:right w:val="none" w:sz="0" w:space="0" w:color="auto"/>
          </w:divBdr>
          <w:divsChild>
            <w:div w:id="1630089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7488120">
      <w:bodyDiv w:val="1"/>
      <w:marLeft w:val="0"/>
      <w:marRight w:val="0"/>
      <w:marTop w:val="0"/>
      <w:marBottom w:val="0"/>
      <w:divBdr>
        <w:top w:val="none" w:sz="0" w:space="0" w:color="auto"/>
        <w:left w:val="none" w:sz="0" w:space="0" w:color="auto"/>
        <w:bottom w:val="none" w:sz="0" w:space="0" w:color="auto"/>
        <w:right w:val="none" w:sz="0" w:space="0" w:color="auto"/>
      </w:divBdr>
      <w:divsChild>
        <w:div w:id="1102261345">
          <w:marLeft w:val="0"/>
          <w:marRight w:val="0"/>
          <w:marTop w:val="0"/>
          <w:marBottom w:val="0"/>
          <w:divBdr>
            <w:top w:val="none" w:sz="0" w:space="0" w:color="auto"/>
            <w:left w:val="none" w:sz="0" w:space="0" w:color="auto"/>
            <w:bottom w:val="none" w:sz="0" w:space="0" w:color="auto"/>
            <w:right w:val="none" w:sz="0" w:space="0" w:color="auto"/>
          </w:divBdr>
          <w:divsChild>
            <w:div w:id="1126775243">
              <w:marLeft w:val="0"/>
              <w:marRight w:val="0"/>
              <w:marTop w:val="0"/>
              <w:marBottom w:val="0"/>
              <w:divBdr>
                <w:top w:val="none" w:sz="0" w:space="0" w:color="auto"/>
                <w:left w:val="none" w:sz="0" w:space="0" w:color="auto"/>
                <w:bottom w:val="none" w:sz="0" w:space="0" w:color="auto"/>
                <w:right w:val="none" w:sz="0" w:space="0" w:color="auto"/>
              </w:divBdr>
              <w:divsChild>
                <w:div w:id="121970622">
                  <w:marLeft w:val="0"/>
                  <w:marRight w:val="0"/>
                  <w:marTop w:val="0"/>
                  <w:marBottom w:val="0"/>
                  <w:divBdr>
                    <w:top w:val="none" w:sz="0" w:space="0" w:color="auto"/>
                    <w:left w:val="none" w:sz="0" w:space="0" w:color="auto"/>
                    <w:bottom w:val="none" w:sz="0" w:space="0" w:color="auto"/>
                    <w:right w:val="none" w:sz="0" w:space="0" w:color="auto"/>
                  </w:divBdr>
                </w:div>
                <w:div w:id="2128622304">
                  <w:marLeft w:val="0"/>
                  <w:marRight w:val="0"/>
                  <w:marTop w:val="0"/>
                  <w:marBottom w:val="0"/>
                  <w:divBdr>
                    <w:top w:val="none" w:sz="0" w:space="0" w:color="auto"/>
                    <w:left w:val="none" w:sz="0" w:space="0" w:color="auto"/>
                    <w:bottom w:val="none" w:sz="0" w:space="0" w:color="auto"/>
                    <w:right w:val="none" w:sz="0" w:space="0" w:color="auto"/>
                  </w:divBdr>
                  <w:divsChild>
                    <w:div w:id="1877229135">
                      <w:marLeft w:val="0"/>
                      <w:marRight w:val="0"/>
                      <w:marTop w:val="0"/>
                      <w:marBottom w:val="0"/>
                      <w:divBdr>
                        <w:top w:val="none" w:sz="0" w:space="0" w:color="auto"/>
                        <w:left w:val="none" w:sz="0" w:space="0" w:color="auto"/>
                        <w:bottom w:val="none" w:sz="0" w:space="0" w:color="auto"/>
                        <w:right w:val="none" w:sz="0" w:space="0" w:color="auto"/>
                      </w:divBdr>
                      <w:divsChild>
                        <w:div w:id="1039279059">
                          <w:marLeft w:val="0"/>
                          <w:marRight w:val="0"/>
                          <w:marTop w:val="0"/>
                          <w:marBottom w:val="0"/>
                          <w:divBdr>
                            <w:top w:val="none" w:sz="0" w:space="0" w:color="auto"/>
                            <w:left w:val="none" w:sz="0" w:space="0" w:color="auto"/>
                            <w:bottom w:val="none" w:sz="0" w:space="0" w:color="auto"/>
                            <w:right w:val="none" w:sz="0" w:space="0" w:color="auto"/>
                          </w:divBdr>
                          <w:divsChild>
                            <w:div w:id="1271670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12412407">
          <w:marLeft w:val="0"/>
          <w:marRight w:val="0"/>
          <w:marTop w:val="0"/>
          <w:marBottom w:val="0"/>
          <w:divBdr>
            <w:top w:val="none" w:sz="0" w:space="0" w:color="auto"/>
            <w:left w:val="none" w:sz="0" w:space="0" w:color="auto"/>
            <w:bottom w:val="none" w:sz="0" w:space="0" w:color="auto"/>
            <w:right w:val="none" w:sz="0" w:space="0" w:color="auto"/>
          </w:divBdr>
          <w:divsChild>
            <w:div w:id="362826772">
              <w:marLeft w:val="0"/>
              <w:marRight w:val="0"/>
              <w:marTop w:val="0"/>
              <w:marBottom w:val="0"/>
              <w:divBdr>
                <w:top w:val="none" w:sz="0" w:space="0" w:color="auto"/>
                <w:left w:val="none" w:sz="0" w:space="0" w:color="auto"/>
                <w:bottom w:val="none" w:sz="0" w:space="0" w:color="auto"/>
                <w:right w:val="none" w:sz="0" w:space="0" w:color="auto"/>
              </w:divBdr>
              <w:divsChild>
                <w:div w:id="934828135">
                  <w:marLeft w:val="0"/>
                  <w:marRight w:val="0"/>
                  <w:marTop w:val="0"/>
                  <w:marBottom w:val="0"/>
                  <w:divBdr>
                    <w:top w:val="none" w:sz="0" w:space="0" w:color="auto"/>
                    <w:left w:val="none" w:sz="0" w:space="0" w:color="auto"/>
                    <w:bottom w:val="none" w:sz="0" w:space="0" w:color="auto"/>
                    <w:right w:val="none" w:sz="0" w:space="0" w:color="auto"/>
                  </w:divBdr>
                  <w:divsChild>
                    <w:div w:id="146436971">
                      <w:marLeft w:val="0"/>
                      <w:marRight w:val="0"/>
                      <w:marTop w:val="0"/>
                      <w:marBottom w:val="0"/>
                      <w:divBdr>
                        <w:top w:val="none" w:sz="0" w:space="0" w:color="auto"/>
                        <w:left w:val="none" w:sz="0" w:space="0" w:color="auto"/>
                        <w:bottom w:val="none" w:sz="0" w:space="0" w:color="auto"/>
                        <w:right w:val="none" w:sz="0" w:space="0" w:color="auto"/>
                      </w:divBdr>
                    </w:div>
                    <w:div w:id="1832986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1177314">
      <w:bodyDiv w:val="1"/>
      <w:marLeft w:val="0"/>
      <w:marRight w:val="0"/>
      <w:marTop w:val="0"/>
      <w:marBottom w:val="0"/>
      <w:divBdr>
        <w:top w:val="none" w:sz="0" w:space="0" w:color="auto"/>
        <w:left w:val="none" w:sz="0" w:space="0" w:color="auto"/>
        <w:bottom w:val="none" w:sz="0" w:space="0" w:color="auto"/>
        <w:right w:val="none" w:sz="0" w:space="0" w:color="auto"/>
      </w:divBdr>
      <w:divsChild>
        <w:div w:id="571623285">
          <w:marLeft w:val="0"/>
          <w:marRight w:val="0"/>
          <w:marTop w:val="0"/>
          <w:marBottom w:val="0"/>
          <w:divBdr>
            <w:top w:val="none" w:sz="0" w:space="0" w:color="auto"/>
            <w:left w:val="none" w:sz="0" w:space="0" w:color="auto"/>
            <w:bottom w:val="none" w:sz="0" w:space="0" w:color="auto"/>
            <w:right w:val="none" w:sz="0" w:space="0" w:color="auto"/>
          </w:divBdr>
          <w:divsChild>
            <w:div w:id="213855635">
              <w:marLeft w:val="0"/>
              <w:marRight w:val="0"/>
              <w:marTop w:val="0"/>
              <w:marBottom w:val="0"/>
              <w:divBdr>
                <w:top w:val="none" w:sz="0" w:space="0" w:color="auto"/>
                <w:left w:val="none" w:sz="0" w:space="0" w:color="auto"/>
                <w:bottom w:val="none" w:sz="0" w:space="0" w:color="auto"/>
                <w:right w:val="none" w:sz="0" w:space="0" w:color="auto"/>
              </w:divBdr>
              <w:divsChild>
                <w:div w:id="477190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6067462">
          <w:marLeft w:val="0"/>
          <w:marRight w:val="0"/>
          <w:marTop w:val="0"/>
          <w:marBottom w:val="0"/>
          <w:divBdr>
            <w:top w:val="none" w:sz="0" w:space="0" w:color="auto"/>
            <w:left w:val="none" w:sz="0" w:space="0" w:color="auto"/>
            <w:bottom w:val="none" w:sz="0" w:space="0" w:color="auto"/>
            <w:right w:val="none" w:sz="0" w:space="0" w:color="auto"/>
          </w:divBdr>
          <w:divsChild>
            <w:div w:id="1046296095">
              <w:marLeft w:val="0"/>
              <w:marRight w:val="0"/>
              <w:marTop w:val="0"/>
              <w:marBottom w:val="0"/>
              <w:divBdr>
                <w:top w:val="none" w:sz="0" w:space="0" w:color="auto"/>
                <w:left w:val="none" w:sz="0" w:space="0" w:color="auto"/>
                <w:bottom w:val="none" w:sz="0" w:space="0" w:color="auto"/>
                <w:right w:val="none" w:sz="0" w:space="0" w:color="auto"/>
              </w:divBdr>
            </w:div>
          </w:divsChild>
        </w:div>
        <w:div w:id="1674411922">
          <w:marLeft w:val="0"/>
          <w:marRight w:val="0"/>
          <w:marTop w:val="0"/>
          <w:marBottom w:val="0"/>
          <w:divBdr>
            <w:top w:val="none" w:sz="0" w:space="0" w:color="auto"/>
            <w:left w:val="none" w:sz="0" w:space="0" w:color="auto"/>
            <w:bottom w:val="none" w:sz="0" w:space="0" w:color="auto"/>
            <w:right w:val="none" w:sz="0" w:space="0" w:color="auto"/>
          </w:divBdr>
          <w:divsChild>
            <w:div w:id="716441235">
              <w:marLeft w:val="0"/>
              <w:marRight w:val="0"/>
              <w:marTop w:val="0"/>
              <w:marBottom w:val="0"/>
              <w:divBdr>
                <w:top w:val="none" w:sz="0" w:space="0" w:color="auto"/>
                <w:left w:val="none" w:sz="0" w:space="0" w:color="auto"/>
                <w:bottom w:val="none" w:sz="0" w:space="0" w:color="auto"/>
                <w:right w:val="none" w:sz="0" w:space="0" w:color="auto"/>
              </w:divBdr>
              <w:divsChild>
                <w:div w:id="1318799059">
                  <w:marLeft w:val="0"/>
                  <w:marRight w:val="0"/>
                  <w:marTop w:val="0"/>
                  <w:marBottom w:val="0"/>
                  <w:divBdr>
                    <w:top w:val="none" w:sz="0" w:space="0" w:color="auto"/>
                    <w:left w:val="none" w:sz="0" w:space="0" w:color="auto"/>
                    <w:bottom w:val="none" w:sz="0" w:space="0" w:color="auto"/>
                    <w:right w:val="none" w:sz="0" w:space="0" w:color="auto"/>
                  </w:divBdr>
                  <w:divsChild>
                    <w:div w:id="526988107">
                      <w:marLeft w:val="0"/>
                      <w:marRight w:val="0"/>
                      <w:marTop w:val="0"/>
                      <w:marBottom w:val="0"/>
                      <w:divBdr>
                        <w:top w:val="none" w:sz="0" w:space="0" w:color="auto"/>
                        <w:left w:val="none" w:sz="0" w:space="0" w:color="auto"/>
                        <w:bottom w:val="none" w:sz="0" w:space="0" w:color="auto"/>
                        <w:right w:val="none" w:sz="0" w:space="0" w:color="auto"/>
                      </w:divBdr>
                      <w:divsChild>
                        <w:div w:id="1511213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14115588">
      <w:bodyDiv w:val="1"/>
      <w:marLeft w:val="0"/>
      <w:marRight w:val="0"/>
      <w:marTop w:val="0"/>
      <w:marBottom w:val="0"/>
      <w:divBdr>
        <w:top w:val="none" w:sz="0" w:space="0" w:color="auto"/>
        <w:left w:val="none" w:sz="0" w:space="0" w:color="auto"/>
        <w:bottom w:val="none" w:sz="0" w:space="0" w:color="auto"/>
        <w:right w:val="none" w:sz="0" w:space="0" w:color="auto"/>
      </w:divBdr>
    </w:div>
    <w:div w:id="1024596342">
      <w:bodyDiv w:val="1"/>
      <w:marLeft w:val="0"/>
      <w:marRight w:val="0"/>
      <w:marTop w:val="0"/>
      <w:marBottom w:val="0"/>
      <w:divBdr>
        <w:top w:val="none" w:sz="0" w:space="0" w:color="auto"/>
        <w:left w:val="none" w:sz="0" w:space="0" w:color="auto"/>
        <w:bottom w:val="none" w:sz="0" w:space="0" w:color="auto"/>
        <w:right w:val="none" w:sz="0" w:space="0" w:color="auto"/>
      </w:divBdr>
      <w:divsChild>
        <w:div w:id="1231042875">
          <w:marLeft w:val="0"/>
          <w:marRight w:val="0"/>
          <w:marTop w:val="120"/>
          <w:marBottom w:val="0"/>
          <w:divBdr>
            <w:top w:val="none" w:sz="0" w:space="0" w:color="auto"/>
            <w:left w:val="none" w:sz="0" w:space="0" w:color="auto"/>
            <w:bottom w:val="none" w:sz="0" w:space="0" w:color="auto"/>
            <w:right w:val="none" w:sz="0" w:space="0" w:color="auto"/>
          </w:divBdr>
          <w:divsChild>
            <w:div w:id="146826205">
              <w:marLeft w:val="0"/>
              <w:marRight w:val="0"/>
              <w:marTop w:val="0"/>
              <w:marBottom w:val="0"/>
              <w:divBdr>
                <w:top w:val="none" w:sz="0" w:space="0" w:color="auto"/>
                <w:left w:val="none" w:sz="0" w:space="0" w:color="auto"/>
                <w:bottom w:val="none" w:sz="0" w:space="0" w:color="auto"/>
                <w:right w:val="none" w:sz="0" w:space="0" w:color="auto"/>
              </w:divBdr>
            </w:div>
          </w:divsChild>
        </w:div>
        <w:div w:id="401147300">
          <w:marLeft w:val="0"/>
          <w:marRight w:val="0"/>
          <w:marTop w:val="120"/>
          <w:marBottom w:val="0"/>
          <w:divBdr>
            <w:top w:val="none" w:sz="0" w:space="0" w:color="auto"/>
            <w:left w:val="none" w:sz="0" w:space="0" w:color="auto"/>
            <w:bottom w:val="none" w:sz="0" w:space="0" w:color="auto"/>
            <w:right w:val="none" w:sz="0" w:space="0" w:color="auto"/>
          </w:divBdr>
          <w:divsChild>
            <w:div w:id="848832298">
              <w:marLeft w:val="0"/>
              <w:marRight w:val="0"/>
              <w:marTop w:val="0"/>
              <w:marBottom w:val="0"/>
              <w:divBdr>
                <w:top w:val="none" w:sz="0" w:space="0" w:color="auto"/>
                <w:left w:val="none" w:sz="0" w:space="0" w:color="auto"/>
                <w:bottom w:val="none" w:sz="0" w:space="0" w:color="auto"/>
                <w:right w:val="none" w:sz="0" w:space="0" w:color="auto"/>
              </w:divBdr>
            </w:div>
          </w:divsChild>
        </w:div>
        <w:div w:id="1052377">
          <w:marLeft w:val="0"/>
          <w:marRight w:val="0"/>
          <w:marTop w:val="120"/>
          <w:marBottom w:val="0"/>
          <w:divBdr>
            <w:top w:val="none" w:sz="0" w:space="0" w:color="auto"/>
            <w:left w:val="none" w:sz="0" w:space="0" w:color="auto"/>
            <w:bottom w:val="none" w:sz="0" w:space="0" w:color="auto"/>
            <w:right w:val="none" w:sz="0" w:space="0" w:color="auto"/>
          </w:divBdr>
          <w:divsChild>
            <w:div w:id="1670521968">
              <w:marLeft w:val="0"/>
              <w:marRight w:val="0"/>
              <w:marTop w:val="0"/>
              <w:marBottom w:val="0"/>
              <w:divBdr>
                <w:top w:val="none" w:sz="0" w:space="0" w:color="auto"/>
                <w:left w:val="none" w:sz="0" w:space="0" w:color="auto"/>
                <w:bottom w:val="none" w:sz="0" w:space="0" w:color="auto"/>
                <w:right w:val="none" w:sz="0" w:space="0" w:color="auto"/>
              </w:divBdr>
            </w:div>
          </w:divsChild>
        </w:div>
        <w:div w:id="321858507">
          <w:marLeft w:val="0"/>
          <w:marRight w:val="0"/>
          <w:marTop w:val="120"/>
          <w:marBottom w:val="0"/>
          <w:divBdr>
            <w:top w:val="none" w:sz="0" w:space="0" w:color="auto"/>
            <w:left w:val="none" w:sz="0" w:space="0" w:color="auto"/>
            <w:bottom w:val="none" w:sz="0" w:space="0" w:color="auto"/>
            <w:right w:val="none" w:sz="0" w:space="0" w:color="auto"/>
          </w:divBdr>
          <w:divsChild>
            <w:div w:id="670834354">
              <w:marLeft w:val="0"/>
              <w:marRight w:val="0"/>
              <w:marTop w:val="0"/>
              <w:marBottom w:val="0"/>
              <w:divBdr>
                <w:top w:val="none" w:sz="0" w:space="0" w:color="auto"/>
                <w:left w:val="none" w:sz="0" w:space="0" w:color="auto"/>
                <w:bottom w:val="none" w:sz="0" w:space="0" w:color="auto"/>
                <w:right w:val="none" w:sz="0" w:space="0" w:color="auto"/>
              </w:divBdr>
            </w:div>
          </w:divsChild>
        </w:div>
        <w:div w:id="410202434">
          <w:marLeft w:val="0"/>
          <w:marRight w:val="0"/>
          <w:marTop w:val="120"/>
          <w:marBottom w:val="0"/>
          <w:divBdr>
            <w:top w:val="none" w:sz="0" w:space="0" w:color="auto"/>
            <w:left w:val="none" w:sz="0" w:space="0" w:color="auto"/>
            <w:bottom w:val="none" w:sz="0" w:space="0" w:color="auto"/>
            <w:right w:val="none" w:sz="0" w:space="0" w:color="auto"/>
          </w:divBdr>
          <w:divsChild>
            <w:div w:id="517161405">
              <w:marLeft w:val="0"/>
              <w:marRight w:val="0"/>
              <w:marTop w:val="0"/>
              <w:marBottom w:val="0"/>
              <w:divBdr>
                <w:top w:val="none" w:sz="0" w:space="0" w:color="auto"/>
                <w:left w:val="none" w:sz="0" w:space="0" w:color="auto"/>
                <w:bottom w:val="none" w:sz="0" w:space="0" w:color="auto"/>
                <w:right w:val="none" w:sz="0" w:space="0" w:color="auto"/>
              </w:divBdr>
            </w:div>
          </w:divsChild>
        </w:div>
        <w:div w:id="1532765352">
          <w:marLeft w:val="0"/>
          <w:marRight w:val="0"/>
          <w:marTop w:val="120"/>
          <w:marBottom w:val="0"/>
          <w:divBdr>
            <w:top w:val="none" w:sz="0" w:space="0" w:color="auto"/>
            <w:left w:val="none" w:sz="0" w:space="0" w:color="auto"/>
            <w:bottom w:val="none" w:sz="0" w:space="0" w:color="auto"/>
            <w:right w:val="none" w:sz="0" w:space="0" w:color="auto"/>
          </w:divBdr>
          <w:divsChild>
            <w:div w:id="1187524307">
              <w:marLeft w:val="0"/>
              <w:marRight w:val="0"/>
              <w:marTop w:val="0"/>
              <w:marBottom w:val="0"/>
              <w:divBdr>
                <w:top w:val="none" w:sz="0" w:space="0" w:color="auto"/>
                <w:left w:val="none" w:sz="0" w:space="0" w:color="auto"/>
                <w:bottom w:val="none" w:sz="0" w:space="0" w:color="auto"/>
                <w:right w:val="none" w:sz="0" w:space="0" w:color="auto"/>
              </w:divBdr>
            </w:div>
          </w:divsChild>
        </w:div>
        <w:div w:id="1516112427">
          <w:marLeft w:val="0"/>
          <w:marRight w:val="0"/>
          <w:marTop w:val="120"/>
          <w:marBottom w:val="0"/>
          <w:divBdr>
            <w:top w:val="none" w:sz="0" w:space="0" w:color="auto"/>
            <w:left w:val="none" w:sz="0" w:space="0" w:color="auto"/>
            <w:bottom w:val="none" w:sz="0" w:space="0" w:color="auto"/>
            <w:right w:val="none" w:sz="0" w:space="0" w:color="auto"/>
          </w:divBdr>
          <w:divsChild>
            <w:div w:id="1550415522">
              <w:marLeft w:val="0"/>
              <w:marRight w:val="0"/>
              <w:marTop w:val="0"/>
              <w:marBottom w:val="0"/>
              <w:divBdr>
                <w:top w:val="none" w:sz="0" w:space="0" w:color="auto"/>
                <w:left w:val="none" w:sz="0" w:space="0" w:color="auto"/>
                <w:bottom w:val="none" w:sz="0" w:space="0" w:color="auto"/>
                <w:right w:val="none" w:sz="0" w:space="0" w:color="auto"/>
              </w:divBdr>
            </w:div>
          </w:divsChild>
        </w:div>
        <w:div w:id="1420911278">
          <w:marLeft w:val="0"/>
          <w:marRight w:val="0"/>
          <w:marTop w:val="120"/>
          <w:marBottom w:val="0"/>
          <w:divBdr>
            <w:top w:val="none" w:sz="0" w:space="0" w:color="auto"/>
            <w:left w:val="none" w:sz="0" w:space="0" w:color="auto"/>
            <w:bottom w:val="none" w:sz="0" w:space="0" w:color="auto"/>
            <w:right w:val="none" w:sz="0" w:space="0" w:color="auto"/>
          </w:divBdr>
          <w:divsChild>
            <w:div w:id="375659554">
              <w:marLeft w:val="0"/>
              <w:marRight w:val="0"/>
              <w:marTop w:val="0"/>
              <w:marBottom w:val="0"/>
              <w:divBdr>
                <w:top w:val="none" w:sz="0" w:space="0" w:color="auto"/>
                <w:left w:val="none" w:sz="0" w:space="0" w:color="auto"/>
                <w:bottom w:val="none" w:sz="0" w:space="0" w:color="auto"/>
                <w:right w:val="none" w:sz="0" w:space="0" w:color="auto"/>
              </w:divBdr>
            </w:div>
          </w:divsChild>
        </w:div>
        <w:div w:id="926771821">
          <w:marLeft w:val="0"/>
          <w:marRight w:val="0"/>
          <w:marTop w:val="120"/>
          <w:marBottom w:val="0"/>
          <w:divBdr>
            <w:top w:val="none" w:sz="0" w:space="0" w:color="auto"/>
            <w:left w:val="none" w:sz="0" w:space="0" w:color="auto"/>
            <w:bottom w:val="none" w:sz="0" w:space="0" w:color="auto"/>
            <w:right w:val="none" w:sz="0" w:space="0" w:color="auto"/>
          </w:divBdr>
          <w:divsChild>
            <w:div w:id="1152988212">
              <w:marLeft w:val="0"/>
              <w:marRight w:val="0"/>
              <w:marTop w:val="0"/>
              <w:marBottom w:val="0"/>
              <w:divBdr>
                <w:top w:val="none" w:sz="0" w:space="0" w:color="auto"/>
                <w:left w:val="none" w:sz="0" w:space="0" w:color="auto"/>
                <w:bottom w:val="none" w:sz="0" w:space="0" w:color="auto"/>
                <w:right w:val="none" w:sz="0" w:space="0" w:color="auto"/>
              </w:divBdr>
            </w:div>
          </w:divsChild>
        </w:div>
        <w:div w:id="1146554860">
          <w:marLeft w:val="0"/>
          <w:marRight w:val="0"/>
          <w:marTop w:val="120"/>
          <w:marBottom w:val="0"/>
          <w:divBdr>
            <w:top w:val="none" w:sz="0" w:space="0" w:color="auto"/>
            <w:left w:val="none" w:sz="0" w:space="0" w:color="auto"/>
            <w:bottom w:val="none" w:sz="0" w:space="0" w:color="auto"/>
            <w:right w:val="none" w:sz="0" w:space="0" w:color="auto"/>
          </w:divBdr>
          <w:divsChild>
            <w:div w:id="23219614">
              <w:marLeft w:val="0"/>
              <w:marRight w:val="0"/>
              <w:marTop w:val="0"/>
              <w:marBottom w:val="0"/>
              <w:divBdr>
                <w:top w:val="none" w:sz="0" w:space="0" w:color="auto"/>
                <w:left w:val="none" w:sz="0" w:space="0" w:color="auto"/>
                <w:bottom w:val="none" w:sz="0" w:space="0" w:color="auto"/>
                <w:right w:val="none" w:sz="0" w:space="0" w:color="auto"/>
              </w:divBdr>
            </w:div>
          </w:divsChild>
        </w:div>
        <w:div w:id="76631649">
          <w:marLeft w:val="0"/>
          <w:marRight w:val="0"/>
          <w:marTop w:val="120"/>
          <w:marBottom w:val="0"/>
          <w:divBdr>
            <w:top w:val="none" w:sz="0" w:space="0" w:color="auto"/>
            <w:left w:val="none" w:sz="0" w:space="0" w:color="auto"/>
            <w:bottom w:val="none" w:sz="0" w:space="0" w:color="auto"/>
            <w:right w:val="none" w:sz="0" w:space="0" w:color="auto"/>
          </w:divBdr>
          <w:divsChild>
            <w:div w:id="766073115">
              <w:marLeft w:val="0"/>
              <w:marRight w:val="0"/>
              <w:marTop w:val="0"/>
              <w:marBottom w:val="0"/>
              <w:divBdr>
                <w:top w:val="none" w:sz="0" w:space="0" w:color="auto"/>
                <w:left w:val="none" w:sz="0" w:space="0" w:color="auto"/>
                <w:bottom w:val="none" w:sz="0" w:space="0" w:color="auto"/>
                <w:right w:val="none" w:sz="0" w:space="0" w:color="auto"/>
              </w:divBdr>
            </w:div>
          </w:divsChild>
        </w:div>
        <w:div w:id="613173345">
          <w:marLeft w:val="0"/>
          <w:marRight w:val="0"/>
          <w:marTop w:val="120"/>
          <w:marBottom w:val="0"/>
          <w:divBdr>
            <w:top w:val="none" w:sz="0" w:space="0" w:color="auto"/>
            <w:left w:val="none" w:sz="0" w:space="0" w:color="auto"/>
            <w:bottom w:val="none" w:sz="0" w:space="0" w:color="auto"/>
            <w:right w:val="none" w:sz="0" w:space="0" w:color="auto"/>
          </w:divBdr>
          <w:divsChild>
            <w:div w:id="168057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5428878">
      <w:bodyDiv w:val="1"/>
      <w:marLeft w:val="0"/>
      <w:marRight w:val="0"/>
      <w:marTop w:val="0"/>
      <w:marBottom w:val="0"/>
      <w:divBdr>
        <w:top w:val="none" w:sz="0" w:space="0" w:color="auto"/>
        <w:left w:val="none" w:sz="0" w:space="0" w:color="auto"/>
        <w:bottom w:val="none" w:sz="0" w:space="0" w:color="auto"/>
        <w:right w:val="none" w:sz="0" w:space="0" w:color="auto"/>
      </w:divBdr>
    </w:div>
    <w:div w:id="1059013581">
      <w:bodyDiv w:val="1"/>
      <w:marLeft w:val="0"/>
      <w:marRight w:val="0"/>
      <w:marTop w:val="0"/>
      <w:marBottom w:val="0"/>
      <w:divBdr>
        <w:top w:val="none" w:sz="0" w:space="0" w:color="auto"/>
        <w:left w:val="none" w:sz="0" w:space="0" w:color="auto"/>
        <w:bottom w:val="none" w:sz="0" w:space="0" w:color="auto"/>
        <w:right w:val="none" w:sz="0" w:space="0" w:color="auto"/>
      </w:divBdr>
    </w:div>
    <w:div w:id="1059864475">
      <w:bodyDiv w:val="1"/>
      <w:marLeft w:val="0"/>
      <w:marRight w:val="0"/>
      <w:marTop w:val="0"/>
      <w:marBottom w:val="0"/>
      <w:divBdr>
        <w:top w:val="none" w:sz="0" w:space="0" w:color="auto"/>
        <w:left w:val="none" w:sz="0" w:space="0" w:color="auto"/>
        <w:bottom w:val="none" w:sz="0" w:space="0" w:color="auto"/>
        <w:right w:val="none" w:sz="0" w:space="0" w:color="auto"/>
      </w:divBdr>
      <w:divsChild>
        <w:div w:id="316959192">
          <w:marLeft w:val="0"/>
          <w:marRight w:val="0"/>
          <w:marTop w:val="0"/>
          <w:marBottom w:val="0"/>
          <w:divBdr>
            <w:top w:val="none" w:sz="0" w:space="0" w:color="auto"/>
            <w:left w:val="none" w:sz="0" w:space="0" w:color="auto"/>
            <w:bottom w:val="none" w:sz="0" w:space="0" w:color="auto"/>
            <w:right w:val="none" w:sz="0" w:space="0" w:color="auto"/>
          </w:divBdr>
          <w:divsChild>
            <w:div w:id="879705119">
              <w:marLeft w:val="0"/>
              <w:marRight w:val="0"/>
              <w:marTop w:val="0"/>
              <w:marBottom w:val="0"/>
              <w:divBdr>
                <w:top w:val="none" w:sz="0" w:space="0" w:color="auto"/>
                <w:left w:val="none" w:sz="0" w:space="0" w:color="auto"/>
                <w:bottom w:val="none" w:sz="0" w:space="0" w:color="auto"/>
                <w:right w:val="none" w:sz="0" w:space="0" w:color="auto"/>
              </w:divBdr>
              <w:divsChild>
                <w:div w:id="1256547613">
                  <w:marLeft w:val="0"/>
                  <w:marRight w:val="0"/>
                  <w:marTop w:val="0"/>
                  <w:marBottom w:val="0"/>
                  <w:divBdr>
                    <w:top w:val="none" w:sz="0" w:space="0" w:color="auto"/>
                    <w:left w:val="none" w:sz="0" w:space="0" w:color="auto"/>
                    <w:bottom w:val="none" w:sz="0" w:space="0" w:color="auto"/>
                    <w:right w:val="none" w:sz="0" w:space="0" w:color="auto"/>
                  </w:divBdr>
                  <w:divsChild>
                    <w:div w:id="1472359537">
                      <w:marLeft w:val="0"/>
                      <w:marRight w:val="0"/>
                      <w:marTop w:val="0"/>
                      <w:marBottom w:val="0"/>
                      <w:divBdr>
                        <w:top w:val="none" w:sz="0" w:space="0" w:color="auto"/>
                        <w:left w:val="none" w:sz="0" w:space="0" w:color="auto"/>
                        <w:bottom w:val="none" w:sz="0" w:space="0" w:color="auto"/>
                        <w:right w:val="none" w:sz="0" w:space="0" w:color="auto"/>
                      </w:divBdr>
                      <w:divsChild>
                        <w:div w:id="491799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78870117">
      <w:bodyDiv w:val="1"/>
      <w:marLeft w:val="0"/>
      <w:marRight w:val="0"/>
      <w:marTop w:val="0"/>
      <w:marBottom w:val="0"/>
      <w:divBdr>
        <w:top w:val="none" w:sz="0" w:space="0" w:color="auto"/>
        <w:left w:val="none" w:sz="0" w:space="0" w:color="auto"/>
        <w:bottom w:val="none" w:sz="0" w:space="0" w:color="auto"/>
        <w:right w:val="none" w:sz="0" w:space="0" w:color="auto"/>
      </w:divBdr>
    </w:div>
    <w:div w:id="1079865140">
      <w:bodyDiv w:val="1"/>
      <w:marLeft w:val="0"/>
      <w:marRight w:val="0"/>
      <w:marTop w:val="0"/>
      <w:marBottom w:val="0"/>
      <w:divBdr>
        <w:top w:val="none" w:sz="0" w:space="0" w:color="auto"/>
        <w:left w:val="none" w:sz="0" w:space="0" w:color="auto"/>
        <w:bottom w:val="none" w:sz="0" w:space="0" w:color="auto"/>
        <w:right w:val="none" w:sz="0" w:space="0" w:color="auto"/>
      </w:divBdr>
      <w:divsChild>
        <w:div w:id="714501841">
          <w:marLeft w:val="0"/>
          <w:marRight w:val="0"/>
          <w:marTop w:val="0"/>
          <w:marBottom w:val="0"/>
          <w:divBdr>
            <w:top w:val="none" w:sz="0" w:space="0" w:color="auto"/>
            <w:left w:val="none" w:sz="0" w:space="0" w:color="auto"/>
            <w:bottom w:val="none" w:sz="0" w:space="0" w:color="auto"/>
            <w:right w:val="none" w:sz="0" w:space="0" w:color="auto"/>
          </w:divBdr>
          <w:divsChild>
            <w:div w:id="1124232251">
              <w:marLeft w:val="0"/>
              <w:marRight w:val="0"/>
              <w:marTop w:val="0"/>
              <w:marBottom w:val="0"/>
              <w:divBdr>
                <w:top w:val="none" w:sz="0" w:space="0" w:color="auto"/>
                <w:left w:val="none" w:sz="0" w:space="0" w:color="auto"/>
                <w:bottom w:val="none" w:sz="0" w:space="0" w:color="auto"/>
                <w:right w:val="none" w:sz="0" w:space="0" w:color="auto"/>
              </w:divBdr>
            </w:div>
          </w:divsChild>
        </w:div>
        <w:div w:id="1199971901">
          <w:marLeft w:val="0"/>
          <w:marRight w:val="0"/>
          <w:marTop w:val="0"/>
          <w:marBottom w:val="0"/>
          <w:divBdr>
            <w:top w:val="none" w:sz="0" w:space="0" w:color="auto"/>
            <w:left w:val="none" w:sz="0" w:space="0" w:color="auto"/>
            <w:bottom w:val="none" w:sz="0" w:space="0" w:color="auto"/>
            <w:right w:val="none" w:sz="0" w:space="0" w:color="auto"/>
          </w:divBdr>
          <w:divsChild>
            <w:div w:id="1811483851">
              <w:marLeft w:val="0"/>
              <w:marRight w:val="0"/>
              <w:marTop w:val="0"/>
              <w:marBottom w:val="0"/>
              <w:divBdr>
                <w:top w:val="none" w:sz="0" w:space="0" w:color="auto"/>
                <w:left w:val="none" w:sz="0" w:space="0" w:color="auto"/>
                <w:bottom w:val="none" w:sz="0" w:space="0" w:color="auto"/>
                <w:right w:val="none" w:sz="0" w:space="0" w:color="auto"/>
              </w:divBdr>
            </w:div>
          </w:divsChild>
        </w:div>
        <w:div w:id="668368196">
          <w:marLeft w:val="0"/>
          <w:marRight w:val="0"/>
          <w:marTop w:val="0"/>
          <w:marBottom w:val="0"/>
          <w:divBdr>
            <w:top w:val="none" w:sz="0" w:space="0" w:color="auto"/>
            <w:left w:val="none" w:sz="0" w:space="0" w:color="auto"/>
            <w:bottom w:val="none" w:sz="0" w:space="0" w:color="auto"/>
            <w:right w:val="none" w:sz="0" w:space="0" w:color="auto"/>
          </w:divBdr>
          <w:divsChild>
            <w:div w:id="312102872">
              <w:marLeft w:val="0"/>
              <w:marRight w:val="0"/>
              <w:marTop w:val="0"/>
              <w:marBottom w:val="0"/>
              <w:divBdr>
                <w:top w:val="none" w:sz="0" w:space="0" w:color="auto"/>
                <w:left w:val="none" w:sz="0" w:space="0" w:color="auto"/>
                <w:bottom w:val="none" w:sz="0" w:space="0" w:color="auto"/>
                <w:right w:val="none" w:sz="0" w:space="0" w:color="auto"/>
              </w:divBdr>
            </w:div>
          </w:divsChild>
        </w:div>
        <w:div w:id="882599218">
          <w:marLeft w:val="0"/>
          <w:marRight w:val="0"/>
          <w:marTop w:val="0"/>
          <w:marBottom w:val="0"/>
          <w:divBdr>
            <w:top w:val="none" w:sz="0" w:space="0" w:color="auto"/>
            <w:left w:val="none" w:sz="0" w:space="0" w:color="auto"/>
            <w:bottom w:val="none" w:sz="0" w:space="0" w:color="auto"/>
            <w:right w:val="none" w:sz="0" w:space="0" w:color="auto"/>
          </w:divBdr>
          <w:divsChild>
            <w:div w:id="1219828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6876040">
      <w:bodyDiv w:val="1"/>
      <w:marLeft w:val="0"/>
      <w:marRight w:val="0"/>
      <w:marTop w:val="0"/>
      <w:marBottom w:val="0"/>
      <w:divBdr>
        <w:top w:val="none" w:sz="0" w:space="0" w:color="auto"/>
        <w:left w:val="none" w:sz="0" w:space="0" w:color="auto"/>
        <w:bottom w:val="none" w:sz="0" w:space="0" w:color="auto"/>
        <w:right w:val="none" w:sz="0" w:space="0" w:color="auto"/>
      </w:divBdr>
      <w:divsChild>
        <w:div w:id="1111633084">
          <w:marLeft w:val="0"/>
          <w:marRight w:val="0"/>
          <w:marTop w:val="0"/>
          <w:marBottom w:val="0"/>
          <w:divBdr>
            <w:top w:val="none" w:sz="0" w:space="0" w:color="auto"/>
            <w:left w:val="none" w:sz="0" w:space="0" w:color="auto"/>
            <w:bottom w:val="none" w:sz="0" w:space="0" w:color="auto"/>
            <w:right w:val="none" w:sz="0" w:space="0" w:color="auto"/>
          </w:divBdr>
          <w:divsChild>
            <w:div w:id="892161288">
              <w:marLeft w:val="0"/>
              <w:marRight w:val="0"/>
              <w:marTop w:val="0"/>
              <w:marBottom w:val="0"/>
              <w:divBdr>
                <w:top w:val="none" w:sz="0" w:space="0" w:color="auto"/>
                <w:left w:val="none" w:sz="0" w:space="0" w:color="auto"/>
                <w:bottom w:val="none" w:sz="0" w:space="0" w:color="auto"/>
                <w:right w:val="none" w:sz="0" w:space="0" w:color="auto"/>
              </w:divBdr>
              <w:divsChild>
                <w:div w:id="1564561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4424576">
          <w:marLeft w:val="0"/>
          <w:marRight w:val="0"/>
          <w:marTop w:val="0"/>
          <w:marBottom w:val="0"/>
          <w:divBdr>
            <w:top w:val="none" w:sz="0" w:space="0" w:color="auto"/>
            <w:left w:val="none" w:sz="0" w:space="0" w:color="auto"/>
            <w:bottom w:val="none" w:sz="0" w:space="0" w:color="auto"/>
            <w:right w:val="none" w:sz="0" w:space="0" w:color="auto"/>
          </w:divBdr>
          <w:divsChild>
            <w:div w:id="910385945">
              <w:marLeft w:val="0"/>
              <w:marRight w:val="0"/>
              <w:marTop w:val="0"/>
              <w:marBottom w:val="0"/>
              <w:divBdr>
                <w:top w:val="none" w:sz="0" w:space="0" w:color="auto"/>
                <w:left w:val="none" w:sz="0" w:space="0" w:color="auto"/>
                <w:bottom w:val="none" w:sz="0" w:space="0" w:color="auto"/>
                <w:right w:val="none" w:sz="0" w:space="0" w:color="auto"/>
              </w:divBdr>
            </w:div>
          </w:divsChild>
        </w:div>
        <w:div w:id="1999579303">
          <w:marLeft w:val="0"/>
          <w:marRight w:val="0"/>
          <w:marTop w:val="0"/>
          <w:marBottom w:val="0"/>
          <w:divBdr>
            <w:top w:val="none" w:sz="0" w:space="0" w:color="auto"/>
            <w:left w:val="none" w:sz="0" w:space="0" w:color="auto"/>
            <w:bottom w:val="none" w:sz="0" w:space="0" w:color="auto"/>
            <w:right w:val="none" w:sz="0" w:space="0" w:color="auto"/>
          </w:divBdr>
          <w:divsChild>
            <w:div w:id="2046060137">
              <w:marLeft w:val="0"/>
              <w:marRight w:val="0"/>
              <w:marTop w:val="0"/>
              <w:marBottom w:val="0"/>
              <w:divBdr>
                <w:top w:val="none" w:sz="0" w:space="0" w:color="auto"/>
                <w:left w:val="none" w:sz="0" w:space="0" w:color="auto"/>
                <w:bottom w:val="none" w:sz="0" w:space="0" w:color="auto"/>
                <w:right w:val="none" w:sz="0" w:space="0" w:color="auto"/>
              </w:divBdr>
              <w:divsChild>
                <w:div w:id="599266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5378184">
          <w:marLeft w:val="0"/>
          <w:marRight w:val="0"/>
          <w:marTop w:val="0"/>
          <w:marBottom w:val="0"/>
          <w:divBdr>
            <w:top w:val="none" w:sz="0" w:space="0" w:color="auto"/>
            <w:left w:val="none" w:sz="0" w:space="0" w:color="auto"/>
            <w:bottom w:val="none" w:sz="0" w:space="0" w:color="auto"/>
            <w:right w:val="none" w:sz="0" w:space="0" w:color="auto"/>
          </w:divBdr>
          <w:divsChild>
            <w:div w:id="498080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3746432">
      <w:bodyDiv w:val="1"/>
      <w:marLeft w:val="0"/>
      <w:marRight w:val="0"/>
      <w:marTop w:val="0"/>
      <w:marBottom w:val="0"/>
      <w:divBdr>
        <w:top w:val="none" w:sz="0" w:space="0" w:color="auto"/>
        <w:left w:val="none" w:sz="0" w:space="0" w:color="auto"/>
        <w:bottom w:val="none" w:sz="0" w:space="0" w:color="auto"/>
        <w:right w:val="none" w:sz="0" w:space="0" w:color="auto"/>
      </w:divBdr>
    </w:div>
    <w:div w:id="1095247912">
      <w:bodyDiv w:val="1"/>
      <w:marLeft w:val="0"/>
      <w:marRight w:val="0"/>
      <w:marTop w:val="0"/>
      <w:marBottom w:val="0"/>
      <w:divBdr>
        <w:top w:val="none" w:sz="0" w:space="0" w:color="auto"/>
        <w:left w:val="none" w:sz="0" w:space="0" w:color="auto"/>
        <w:bottom w:val="none" w:sz="0" w:space="0" w:color="auto"/>
        <w:right w:val="none" w:sz="0" w:space="0" w:color="auto"/>
      </w:divBdr>
    </w:div>
    <w:div w:id="1096250518">
      <w:bodyDiv w:val="1"/>
      <w:marLeft w:val="0"/>
      <w:marRight w:val="0"/>
      <w:marTop w:val="0"/>
      <w:marBottom w:val="0"/>
      <w:divBdr>
        <w:top w:val="none" w:sz="0" w:space="0" w:color="auto"/>
        <w:left w:val="none" w:sz="0" w:space="0" w:color="auto"/>
        <w:bottom w:val="none" w:sz="0" w:space="0" w:color="auto"/>
        <w:right w:val="none" w:sz="0" w:space="0" w:color="auto"/>
      </w:divBdr>
    </w:div>
    <w:div w:id="1138843334">
      <w:bodyDiv w:val="1"/>
      <w:marLeft w:val="0"/>
      <w:marRight w:val="0"/>
      <w:marTop w:val="0"/>
      <w:marBottom w:val="0"/>
      <w:divBdr>
        <w:top w:val="none" w:sz="0" w:space="0" w:color="auto"/>
        <w:left w:val="none" w:sz="0" w:space="0" w:color="auto"/>
        <w:bottom w:val="none" w:sz="0" w:space="0" w:color="auto"/>
        <w:right w:val="none" w:sz="0" w:space="0" w:color="auto"/>
      </w:divBdr>
      <w:divsChild>
        <w:div w:id="349647727">
          <w:marLeft w:val="0"/>
          <w:marRight w:val="0"/>
          <w:marTop w:val="120"/>
          <w:marBottom w:val="0"/>
          <w:divBdr>
            <w:top w:val="none" w:sz="0" w:space="0" w:color="auto"/>
            <w:left w:val="none" w:sz="0" w:space="0" w:color="auto"/>
            <w:bottom w:val="none" w:sz="0" w:space="0" w:color="auto"/>
            <w:right w:val="none" w:sz="0" w:space="0" w:color="auto"/>
          </w:divBdr>
          <w:divsChild>
            <w:div w:id="1696956022">
              <w:marLeft w:val="0"/>
              <w:marRight w:val="0"/>
              <w:marTop w:val="0"/>
              <w:marBottom w:val="0"/>
              <w:divBdr>
                <w:top w:val="none" w:sz="0" w:space="0" w:color="auto"/>
                <w:left w:val="none" w:sz="0" w:space="0" w:color="auto"/>
                <w:bottom w:val="none" w:sz="0" w:space="0" w:color="auto"/>
                <w:right w:val="none" w:sz="0" w:space="0" w:color="auto"/>
              </w:divBdr>
            </w:div>
          </w:divsChild>
        </w:div>
        <w:div w:id="477301756">
          <w:marLeft w:val="0"/>
          <w:marRight w:val="0"/>
          <w:marTop w:val="120"/>
          <w:marBottom w:val="0"/>
          <w:divBdr>
            <w:top w:val="none" w:sz="0" w:space="0" w:color="auto"/>
            <w:left w:val="none" w:sz="0" w:space="0" w:color="auto"/>
            <w:bottom w:val="none" w:sz="0" w:space="0" w:color="auto"/>
            <w:right w:val="none" w:sz="0" w:space="0" w:color="auto"/>
          </w:divBdr>
          <w:divsChild>
            <w:div w:id="881215323">
              <w:marLeft w:val="0"/>
              <w:marRight w:val="0"/>
              <w:marTop w:val="0"/>
              <w:marBottom w:val="0"/>
              <w:divBdr>
                <w:top w:val="none" w:sz="0" w:space="0" w:color="auto"/>
                <w:left w:val="none" w:sz="0" w:space="0" w:color="auto"/>
                <w:bottom w:val="none" w:sz="0" w:space="0" w:color="auto"/>
                <w:right w:val="none" w:sz="0" w:space="0" w:color="auto"/>
              </w:divBdr>
            </w:div>
          </w:divsChild>
        </w:div>
        <w:div w:id="1900089970">
          <w:marLeft w:val="0"/>
          <w:marRight w:val="0"/>
          <w:marTop w:val="120"/>
          <w:marBottom w:val="0"/>
          <w:divBdr>
            <w:top w:val="none" w:sz="0" w:space="0" w:color="auto"/>
            <w:left w:val="none" w:sz="0" w:space="0" w:color="auto"/>
            <w:bottom w:val="none" w:sz="0" w:space="0" w:color="auto"/>
            <w:right w:val="none" w:sz="0" w:space="0" w:color="auto"/>
          </w:divBdr>
          <w:divsChild>
            <w:div w:id="1359894664">
              <w:marLeft w:val="0"/>
              <w:marRight w:val="0"/>
              <w:marTop w:val="0"/>
              <w:marBottom w:val="0"/>
              <w:divBdr>
                <w:top w:val="none" w:sz="0" w:space="0" w:color="auto"/>
                <w:left w:val="none" w:sz="0" w:space="0" w:color="auto"/>
                <w:bottom w:val="none" w:sz="0" w:space="0" w:color="auto"/>
                <w:right w:val="none" w:sz="0" w:space="0" w:color="auto"/>
              </w:divBdr>
            </w:div>
          </w:divsChild>
        </w:div>
        <w:div w:id="1158839508">
          <w:marLeft w:val="0"/>
          <w:marRight w:val="0"/>
          <w:marTop w:val="120"/>
          <w:marBottom w:val="0"/>
          <w:divBdr>
            <w:top w:val="none" w:sz="0" w:space="0" w:color="auto"/>
            <w:left w:val="none" w:sz="0" w:space="0" w:color="auto"/>
            <w:bottom w:val="none" w:sz="0" w:space="0" w:color="auto"/>
            <w:right w:val="none" w:sz="0" w:space="0" w:color="auto"/>
          </w:divBdr>
          <w:divsChild>
            <w:div w:id="523517247">
              <w:marLeft w:val="0"/>
              <w:marRight w:val="0"/>
              <w:marTop w:val="0"/>
              <w:marBottom w:val="0"/>
              <w:divBdr>
                <w:top w:val="none" w:sz="0" w:space="0" w:color="auto"/>
                <w:left w:val="none" w:sz="0" w:space="0" w:color="auto"/>
                <w:bottom w:val="none" w:sz="0" w:space="0" w:color="auto"/>
                <w:right w:val="none" w:sz="0" w:space="0" w:color="auto"/>
              </w:divBdr>
            </w:div>
          </w:divsChild>
        </w:div>
        <w:div w:id="235867581">
          <w:marLeft w:val="0"/>
          <w:marRight w:val="0"/>
          <w:marTop w:val="120"/>
          <w:marBottom w:val="0"/>
          <w:divBdr>
            <w:top w:val="none" w:sz="0" w:space="0" w:color="auto"/>
            <w:left w:val="none" w:sz="0" w:space="0" w:color="auto"/>
            <w:bottom w:val="none" w:sz="0" w:space="0" w:color="auto"/>
            <w:right w:val="none" w:sz="0" w:space="0" w:color="auto"/>
          </w:divBdr>
          <w:divsChild>
            <w:div w:id="78530235">
              <w:marLeft w:val="0"/>
              <w:marRight w:val="0"/>
              <w:marTop w:val="0"/>
              <w:marBottom w:val="0"/>
              <w:divBdr>
                <w:top w:val="none" w:sz="0" w:space="0" w:color="auto"/>
                <w:left w:val="none" w:sz="0" w:space="0" w:color="auto"/>
                <w:bottom w:val="none" w:sz="0" w:space="0" w:color="auto"/>
                <w:right w:val="none" w:sz="0" w:space="0" w:color="auto"/>
              </w:divBdr>
            </w:div>
          </w:divsChild>
        </w:div>
        <w:div w:id="739249174">
          <w:marLeft w:val="0"/>
          <w:marRight w:val="0"/>
          <w:marTop w:val="120"/>
          <w:marBottom w:val="0"/>
          <w:divBdr>
            <w:top w:val="none" w:sz="0" w:space="0" w:color="auto"/>
            <w:left w:val="none" w:sz="0" w:space="0" w:color="auto"/>
            <w:bottom w:val="none" w:sz="0" w:space="0" w:color="auto"/>
            <w:right w:val="none" w:sz="0" w:space="0" w:color="auto"/>
          </w:divBdr>
          <w:divsChild>
            <w:div w:id="638724030">
              <w:marLeft w:val="0"/>
              <w:marRight w:val="0"/>
              <w:marTop w:val="0"/>
              <w:marBottom w:val="0"/>
              <w:divBdr>
                <w:top w:val="none" w:sz="0" w:space="0" w:color="auto"/>
                <w:left w:val="none" w:sz="0" w:space="0" w:color="auto"/>
                <w:bottom w:val="none" w:sz="0" w:space="0" w:color="auto"/>
                <w:right w:val="none" w:sz="0" w:space="0" w:color="auto"/>
              </w:divBdr>
            </w:div>
          </w:divsChild>
        </w:div>
        <w:div w:id="53551660">
          <w:marLeft w:val="0"/>
          <w:marRight w:val="0"/>
          <w:marTop w:val="120"/>
          <w:marBottom w:val="0"/>
          <w:divBdr>
            <w:top w:val="none" w:sz="0" w:space="0" w:color="auto"/>
            <w:left w:val="none" w:sz="0" w:space="0" w:color="auto"/>
            <w:bottom w:val="none" w:sz="0" w:space="0" w:color="auto"/>
            <w:right w:val="none" w:sz="0" w:space="0" w:color="auto"/>
          </w:divBdr>
          <w:divsChild>
            <w:div w:id="785152262">
              <w:marLeft w:val="0"/>
              <w:marRight w:val="0"/>
              <w:marTop w:val="0"/>
              <w:marBottom w:val="0"/>
              <w:divBdr>
                <w:top w:val="none" w:sz="0" w:space="0" w:color="auto"/>
                <w:left w:val="none" w:sz="0" w:space="0" w:color="auto"/>
                <w:bottom w:val="none" w:sz="0" w:space="0" w:color="auto"/>
                <w:right w:val="none" w:sz="0" w:space="0" w:color="auto"/>
              </w:divBdr>
            </w:div>
          </w:divsChild>
        </w:div>
        <w:div w:id="2083403161">
          <w:marLeft w:val="0"/>
          <w:marRight w:val="0"/>
          <w:marTop w:val="120"/>
          <w:marBottom w:val="0"/>
          <w:divBdr>
            <w:top w:val="none" w:sz="0" w:space="0" w:color="auto"/>
            <w:left w:val="none" w:sz="0" w:space="0" w:color="auto"/>
            <w:bottom w:val="none" w:sz="0" w:space="0" w:color="auto"/>
            <w:right w:val="none" w:sz="0" w:space="0" w:color="auto"/>
          </w:divBdr>
          <w:divsChild>
            <w:div w:id="1910382110">
              <w:marLeft w:val="0"/>
              <w:marRight w:val="0"/>
              <w:marTop w:val="0"/>
              <w:marBottom w:val="0"/>
              <w:divBdr>
                <w:top w:val="none" w:sz="0" w:space="0" w:color="auto"/>
                <w:left w:val="none" w:sz="0" w:space="0" w:color="auto"/>
                <w:bottom w:val="none" w:sz="0" w:space="0" w:color="auto"/>
                <w:right w:val="none" w:sz="0" w:space="0" w:color="auto"/>
              </w:divBdr>
            </w:div>
          </w:divsChild>
        </w:div>
        <w:div w:id="187716768">
          <w:marLeft w:val="0"/>
          <w:marRight w:val="0"/>
          <w:marTop w:val="120"/>
          <w:marBottom w:val="0"/>
          <w:divBdr>
            <w:top w:val="none" w:sz="0" w:space="0" w:color="auto"/>
            <w:left w:val="none" w:sz="0" w:space="0" w:color="auto"/>
            <w:bottom w:val="none" w:sz="0" w:space="0" w:color="auto"/>
            <w:right w:val="none" w:sz="0" w:space="0" w:color="auto"/>
          </w:divBdr>
          <w:divsChild>
            <w:div w:id="1438718307">
              <w:marLeft w:val="0"/>
              <w:marRight w:val="0"/>
              <w:marTop w:val="0"/>
              <w:marBottom w:val="0"/>
              <w:divBdr>
                <w:top w:val="none" w:sz="0" w:space="0" w:color="auto"/>
                <w:left w:val="none" w:sz="0" w:space="0" w:color="auto"/>
                <w:bottom w:val="none" w:sz="0" w:space="0" w:color="auto"/>
                <w:right w:val="none" w:sz="0" w:space="0" w:color="auto"/>
              </w:divBdr>
            </w:div>
          </w:divsChild>
        </w:div>
        <w:div w:id="2118791219">
          <w:marLeft w:val="0"/>
          <w:marRight w:val="0"/>
          <w:marTop w:val="120"/>
          <w:marBottom w:val="0"/>
          <w:divBdr>
            <w:top w:val="none" w:sz="0" w:space="0" w:color="auto"/>
            <w:left w:val="none" w:sz="0" w:space="0" w:color="auto"/>
            <w:bottom w:val="none" w:sz="0" w:space="0" w:color="auto"/>
            <w:right w:val="none" w:sz="0" w:space="0" w:color="auto"/>
          </w:divBdr>
          <w:divsChild>
            <w:div w:id="572935293">
              <w:marLeft w:val="0"/>
              <w:marRight w:val="0"/>
              <w:marTop w:val="0"/>
              <w:marBottom w:val="0"/>
              <w:divBdr>
                <w:top w:val="none" w:sz="0" w:space="0" w:color="auto"/>
                <w:left w:val="none" w:sz="0" w:space="0" w:color="auto"/>
                <w:bottom w:val="none" w:sz="0" w:space="0" w:color="auto"/>
                <w:right w:val="none" w:sz="0" w:space="0" w:color="auto"/>
              </w:divBdr>
            </w:div>
          </w:divsChild>
        </w:div>
        <w:div w:id="1576164350">
          <w:marLeft w:val="0"/>
          <w:marRight w:val="0"/>
          <w:marTop w:val="120"/>
          <w:marBottom w:val="0"/>
          <w:divBdr>
            <w:top w:val="none" w:sz="0" w:space="0" w:color="auto"/>
            <w:left w:val="none" w:sz="0" w:space="0" w:color="auto"/>
            <w:bottom w:val="none" w:sz="0" w:space="0" w:color="auto"/>
            <w:right w:val="none" w:sz="0" w:space="0" w:color="auto"/>
          </w:divBdr>
          <w:divsChild>
            <w:div w:id="487789401">
              <w:marLeft w:val="0"/>
              <w:marRight w:val="0"/>
              <w:marTop w:val="0"/>
              <w:marBottom w:val="0"/>
              <w:divBdr>
                <w:top w:val="none" w:sz="0" w:space="0" w:color="auto"/>
                <w:left w:val="none" w:sz="0" w:space="0" w:color="auto"/>
                <w:bottom w:val="none" w:sz="0" w:space="0" w:color="auto"/>
                <w:right w:val="none" w:sz="0" w:space="0" w:color="auto"/>
              </w:divBdr>
            </w:div>
          </w:divsChild>
        </w:div>
        <w:div w:id="593514013">
          <w:marLeft w:val="0"/>
          <w:marRight w:val="0"/>
          <w:marTop w:val="120"/>
          <w:marBottom w:val="0"/>
          <w:divBdr>
            <w:top w:val="none" w:sz="0" w:space="0" w:color="auto"/>
            <w:left w:val="none" w:sz="0" w:space="0" w:color="auto"/>
            <w:bottom w:val="none" w:sz="0" w:space="0" w:color="auto"/>
            <w:right w:val="none" w:sz="0" w:space="0" w:color="auto"/>
          </w:divBdr>
          <w:divsChild>
            <w:div w:id="1432042367">
              <w:marLeft w:val="0"/>
              <w:marRight w:val="0"/>
              <w:marTop w:val="0"/>
              <w:marBottom w:val="0"/>
              <w:divBdr>
                <w:top w:val="none" w:sz="0" w:space="0" w:color="auto"/>
                <w:left w:val="none" w:sz="0" w:space="0" w:color="auto"/>
                <w:bottom w:val="none" w:sz="0" w:space="0" w:color="auto"/>
                <w:right w:val="none" w:sz="0" w:space="0" w:color="auto"/>
              </w:divBdr>
            </w:div>
          </w:divsChild>
        </w:div>
        <w:div w:id="1935093031">
          <w:marLeft w:val="0"/>
          <w:marRight w:val="0"/>
          <w:marTop w:val="120"/>
          <w:marBottom w:val="0"/>
          <w:divBdr>
            <w:top w:val="none" w:sz="0" w:space="0" w:color="auto"/>
            <w:left w:val="none" w:sz="0" w:space="0" w:color="auto"/>
            <w:bottom w:val="none" w:sz="0" w:space="0" w:color="auto"/>
            <w:right w:val="none" w:sz="0" w:space="0" w:color="auto"/>
          </w:divBdr>
          <w:divsChild>
            <w:div w:id="1138184604">
              <w:marLeft w:val="0"/>
              <w:marRight w:val="0"/>
              <w:marTop w:val="0"/>
              <w:marBottom w:val="0"/>
              <w:divBdr>
                <w:top w:val="none" w:sz="0" w:space="0" w:color="auto"/>
                <w:left w:val="none" w:sz="0" w:space="0" w:color="auto"/>
                <w:bottom w:val="none" w:sz="0" w:space="0" w:color="auto"/>
                <w:right w:val="none" w:sz="0" w:space="0" w:color="auto"/>
              </w:divBdr>
            </w:div>
          </w:divsChild>
        </w:div>
        <w:div w:id="87426970">
          <w:marLeft w:val="0"/>
          <w:marRight w:val="0"/>
          <w:marTop w:val="120"/>
          <w:marBottom w:val="0"/>
          <w:divBdr>
            <w:top w:val="none" w:sz="0" w:space="0" w:color="auto"/>
            <w:left w:val="none" w:sz="0" w:space="0" w:color="auto"/>
            <w:bottom w:val="none" w:sz="0" w:space="0" w:color="auto"/>
            <w:right w:val="none" w:sz="0" w:space="0" w:color="auto"/>
          </w:divBdr>
          <w:divsChild>
            <w:div w:id="1060446604">
              <w:marLeft w:val="0"/>
              <w:marRight w:val="0"/>
              <w:marTop w:val="0"/>
              <w:marBottom w:val="0"/>
              <w:divBdr>
                <w:top w:val="none" w:sz="0" w:space="0" w:color="auto"/>
                <w:left w:val="none" w:sz="0" w:space="0" w:color="auto"/>
                <w:bottom w:val="none" w:sz="0" w:space="0" w:color="auto"/>
                <w:right w:val="none" w:sz="0" w:space="0" w:color="auto"/>
              </w:divBdr>
            </w:div>
          </w:divsChild>
        </w:div>
        <w:div w:id="2103451571">
          <w:marLeft w:val="0"/>
          <w:marRight w:val="0"/>
          <w:marTop w:val="120"/>
          <w:marBottom w:val="0"/>
          <w:divBdr>
            <w:top w:val="none" w:sz="0" w:space="0" w:color="auto"/>
            <w:left w:val="none" w:sz="0" w:space="0" w:color="auto"/>
            <w:bottom w:val="none" w:sz="0" w:space="0" w:color="auto"/>
            <w:right w:val="none" w:sz="0" w:space="0" w:color="auto"/>
          </w:divBdr>
          <w:divsChild>
            <w:div w:id="491265109">
              <w:marLeft w:val="0"/>
              <w:marRight w:val="0"/>
              <w:marTop w:val="0"/>
              <w:marBottom w:val="0"/>
              <w:divBdr>
                <w:top w:val="none" w:sz="0" w:space="0" w:color="auto"/>
                <w:left w:val="none" w:sz="0" w:space="0" w:color="auto"/>
                <w:bottom w:val="none" w:sz="0" w:space="0" w:color="auto"/>
                <w:right w:val="none" w:sz="0" w:space="0" w:color="auto"/>
              </w:divBdr>
            </w:div>
          </w:divsChild>
        </w:div>
        <w:div w:id="590622108">
          <w:marLeft w:val="0"/>
          <w:marRight w:val="0"/>
          <w:marTop w:val="120"/>
          <w:marBottom w:val="0"/>
          <w:divBdr>
            <w:top w:val="none" w:sz="0" w:space="0" w:color="auto"/>
            <w:left w:val="none" w:sz="0" w:space="0" w:color="auto"/>
            <w:bottom w:val="none" w:sz="0" w:space="0" w:color="auto"/>
            <w:right w:val="none" w:sz="0" w:space="0" w:color="auto"/>
          </w:divBdr>
          <w:divsChild>
            <w:div w:id="520124502">
              <w:marLeft w:val="0"/>
              <w:marRight w:val="0"/>
              <w:marTop w:val="0"/>
              <w:marBottom w:val="0"/>
              <w:divBdr>
                <w:top w:val="none" w:sz="0" w:space="0" w:color="auto"/>
                <w:left w:val="none" w:sz="0" w:space="0" w:color="auto"/>
                <w:bottom w:val="none" w:sz="0" w:space="0" w:color="auto"/>
                <w:right w:val="none" w:sz="0" w:space="0" w:color="auto"/>
              </w:divBdr>
            </w:div>
          </w:divsChild>
        </w:div>
        <w:div w:id="1856796919">
          <w:marLeft w:val="0"/>
          <w:marRight w:val="0"/>
          <w:marTop w:val="120"/>
          <w:marBottom w:val="0"/>
          <w:divBdr>
            <w:top w:val="none" w:sz="0" w:space="0" w:color="auto"/>
            <w:left w:val="none" w:sz="0" w:space="0" w:color="auto"/>
            <w:bottom w:val="none" w:sz="0" w:space="0" w:color="auto"/>
            <w:right w:val="none" w:sz="0" w:space="0" w:color="auto"/>
          </w:divBdr>
          <w:divsChild>
            <w:div w:id="1549226443">
              <w:marLeft w:val="0"/>
              <w:marRight w:val="0"/>
              <w:marTop w:val="0"/>
              <w:marBottom w:val="0"/>
              <w:divBdr>
                <w:top w:val="none" w:sz="0" w:space="0" w:color="auto"/>
                <w:left w:val="none" w:sz="0" w:space="0" w:color="auto"/>
                <w:bottom w:val="none" w:sz="0" w:space="0" w:color="auto"/>
                <w:right w:val="none" w:sz="0" w:space="0" w:color="auto"/>
              </w:divBdr>
            </w:div>
          </w:divsChild>
        </w:div>
        <w:div w:id="1684822627">
          <w:marLeft w:val="0"/>
          <w:marRight w:val="0"/>
          <w:marTop w:val="120"/>
          <w:marBottom w:val="0"/>
          <w:divBdr>
            <w:top w:val="none" w:sz="0" w:space="0" w:color="auto"/>
            <w:left w:val="none" w:sz="0" w:space="0" w:color="auto"/>
            <w:bottom w:val="none" w:sz="0" w:space="0" w:color="auto"/>
            <w:right w:val="none" w:sz="0" w:space="0" w:color="auto"/>
          </w:divBdr>
          <w:divsChild>
            <w:div w:id="1073311828">
              <w:marLeft w:val="0"/>
              <w:marRight w:val="0"/>
              <w:marTop w:val="0"/>
              <w:marBottom w:val="0"/>
              <w:divBdr>
                <w:top w:val="none" w:sz="0" w:space="0" w:color="auto"/>
                <w:left w:val="none" w:sz="0" w:space="0" w:color="auto"/>
                <w:bottom w:val="none" w:sz="0" w:space="0" w:color="auto"/>
                <w:right w:val="none" w:sz="0" w:space="0" w:color="auto"/>
              </w:divBdr>
            </w:div>
          </w:divsChild>
        </w:div>
        <w:div w:id="764502670">
          <w:marLeft w:val="0"/>
          <w:marRight w:val="0"/>
          <w:marTop w:val="120"/>
          <w:marBottom w:val="0"/>
          <w:divBdr>
            <w:top w:val="none" w:sz="0" w:space="0" w:color="auto"/>
            <w:left w:val="none" w:sz="0" w:space="0" w:color="auto"/>
            <w:bottom w:val="none" w:sz="0" w:space="0" w:color="auto"/>
            <w:right w:val="none" w:sz="0" w:space="0" w:color="auto"/>
          </w:divBdr>
          <w:divsChild>
            <w:div w:id="961497865">
              <w:marLeft w:val="0"/>
              <w:marRight w:val="0"/>
              <w:marTop w:val="0"/>
              <w:marBottom w:val="0"/>
              <w:divBdr>
                <w:top w:val="none" w:sz="0" w:space="0" w:color="auto"/>
                <w:left w:val="none" w:sz="0" w:space="0" w:color="auto"/>
                <w:bottom w:val="none" w:sz="0" w:space="0" w:color="auto"/>
                <w:right w:val="none" w:sz="0" w:space="0" w:color="auto"/>
              </w:divBdr>
            </w:div>
          </w:divsChild>
        </w:div>
        <w:div w:id="1392266060">
          <w:marLeft w:val="0"/>
          <w:marRight w:val="0"/>
          <w:marTop w:val="120"/>
          <w:marBottom w:val="0"/>
          <w:divBdr>
            <w:top w:val="none" w:sz="0" w:space="0" w:color="auto"/>
            <w:left w:val="none" w:sz="0" w:space="0" w:color="auto"/>
            <w:bottom w:val="none" w:sz="0" w:space="0" w:color="auto"/>
            <w:right w:val="none" w:sz="0" w:space="0" w:color="auto"/>
          </w:divBdr>
          <w:divsChild>
            <w:div w:id="295716971">
              <w:marLeft w:val="0"/>
              <w:marRight w:val="0"/>
              <w:marTop w:val="0"/>
              <w:marBottom w:val="0"/>
              <w:divBdr>
                <w:top w:val="none" w:sz="0" w:space="0" w:color="auto"/>
                <w:left w:val="none" w:sz="0" w:space="0" w:color="auto"/>
                <w:bottom w:val="none" w:sz="0" w:space="0" w:color="auto"/>
                <w:right w:val="none" w:sz="0" w:space="0" w:color="auto"/>
              </w:divBdr>
            </w:div>
          </w:divsChild>
        </w:div>
        <w:div w:id="1423448975">
          <w:marLeft w:val="0"/>
          <w:marRight w:val="0"/>
          <w:marTop w:val="120"/>
          <w:marBottom w:val="0"/>
          <w:divBdr>
            <w:top w:val="none" w:sz="0" w:space="0" w:color="auto"/>
            <w:left w:val="none" w:sz="0" w:space="0" w:color="auto"/>
            <w:bottom w:val="none" w:sz="0" w:space="0" w:color="auto"/>
            <w:right w:val="none" w:sz="0" w:space="0" w:color="auto"/>
          </w:divBdr>
          <w:divsChild>
            <w:div w:id="923228185">
              <w:marLeft w:val="0"/>
              <w:marRight w:val="0"/>
              <w:marTop w:val="0"/>
              <w:marBottom w:val="0"/>
              <w:divBdr>
                <w:top w:val="none" w:sz="0" w:space="0" w:color="auto"/>
                <w:left w:val="none" w:sz="0" w:space="0" w:color="auto"/>
                <w:bottom w:val="none" w:sz="0" w:space="0" w:color="auto"/>
                <w:right w:val="none" w:sz="0" w:space="0" w:color="auto"/>
              </w:divBdr>
            </w:div>
          </w:divsChild>
        </w:div>
        <w:div w:id="3671529">
          <w:marLeft w:val="0"/>
          <w:marRight w:val="0"/>
          <w:marTop w:val="120"/>
          <w:marBottom w:val="0"/>
          <w:divBdr>
            <w:top w:val="none" w:sz="0" w:space="0" w:color="auto"/>
            <w:left w:val="none" w:sz="0" w:space="0" w:color="auto"/>
            <w:bottom w:val="none" w:sz="0" w:space="0" w:color="auto"/>
            <w:right w:val="none" w:sz="0" w:space="0" w:color="auto"/>
          </w:divBdr>
          <w:divsChild>
            <w:div w:id="1023092659">
              <w:marLeft w:val="0"/>
              <w:marRight w:val="0"/>
              <w:marTop w:val="0"/>
              <w:marBottom w:val="0"/>
              <w:divBdr>
                <w:top w:val="none" w:sz="0" w:space="0" w:color="auto"/>
                <w:left w:val="none" w:sz="0" w:space="0" w:color="auto"/>
                <w:bottom w:val="none" w:sz="0" w:space="0" w:color="auto"/>
                <w:right w:val="none" w:sz="0" w:space="0" w:color="auto"/>
              </w:divBdr>
            </w:div>
          </w:divsChild>
        </w:div>
        <w:div w:id="456997194">
          <w:marLeft w:val="0"/>
          <w:marRight w:val="0"/>
          <w:marTop w:val="120"/>
          <w:marBottom w:val="0"/>
          <w:divBdr>
            <w:top w:val="none" w:sz="0" w:space="0" w:color="auto"/>
            <w:left w:val="none" w:sz="0" w:space="0" w:color="auto"/>
            <w:bottom w:val="none" w:sz="0" w:space="0" w:color="auto"/>
            <w:right w:val="none" w:sz="0" w:space="0" w:color="auto"/>
          </w:divBdr>
          <w:divsChild>
            <w:div w:id="1408726709">
              <w:marLeft w:val="0"/>
              <w:marRight w:val="0"/>
              <w:marTop w:val="0"/>
              <w:marBottom w:val="0"/>
              <w:divBdr>
                <w:top w:val="none" w:sz="0" w:space="0" w:color="auto"/>
                <w:left w:val="none" w:sz="0" w:space="0" w:color="auto"/>
                <w:bottom w:val="none" w:sz="0" w:space="0" w:color="auto"/>
                <w:right w:val="none" w:sz="0" w:space="0" w:color="auto"/>
              </w:divBdr>
            </w:div>
          </w:divsChild>
        </w:div>
        <w:div w:id="888343996">
          <w:marLeft w:val="0"/>
          <w:marRight w:val="0"/>
          <w:marTop w:val="120"/>
          <w:marBottom w:val="0"/>
          <w:divBdr>
            <w:top w:val="none" w:sz="0" w:space="0" w:color="auto"/>
            <w:left w:val="none" w:sz="0" w:space="0" w:color="auto"/>
            <w:bottom w:val="none" w:sz="0" w:space="0" w:color="auto"/>
            <w:right w:val="none" w:sz="0" w:space="0" w:color="auto"/>
          </w:divBdr>
          <w:divsChild>
            <w:div w:id="1971396151">
              <w:marLeft w:val="0"/>
              <w:marRight w:val="0"/>
              <w:marTop w:val="0"/>
              <w:marBottom w:val="0"/>
              <w:divBdr>
                <w:top w:val="none" w:sz="0" w:space="0" w:color="auto"/>
                <w:left w:val="none" w:sz="0" w:space="0" w:color="auto"/>
                <w:bottom w:val="none" w:sz="0" w:space="0" w:color="auto"/>
                <w:right w:val="none" w:sz="0" w:space="0" w:color="auto"/>
              </w:divBdr>
            </w:div>
          </w:divsChild>
        </w:div>
        <w:div w:id="1865560829">
          <w:marLeft w:val="0"/>
          <w:marRight w:val="0"/>
          <w:marTop w:val="120"/>
          <w:marBottom w:val="0"/>
          <w:divBdr>
            <w:top w:val="none" w:sz="0" w:space="0" w:color="auto"/>
            <w:left w:val="none" w:sz="0" w:space="0" w:color="auto"/>
            <w:bottom w:val="none" w:sz="0" w:space="0" w:color="auto"/>
            <w:right w:val="none" w:sz="0" w:space="0" w:color="auto"/>
          </w:divBdr>
          <w:divsChild>
            <w:div w:id="1843622826">
              <w:marLeft w:val="0"/>
              <w:marRight w:val="0"/>
              <w:marTop w:val="0"/>
              <w:marBottom w:val="0"/>
              <w:divBdr>
                <w:top w:val="none" w:sz="0" w:space="0" w:color="auto"/>
                <w:left w:val="none" w:sz="0" w:space="0" w:color="auto"/>
                <w:bottom w:val="none" w:sz="0" w:space="0" w:color="auto"/>
                <w:right w:val="none" w:sz="0" w:space="0" w:color="auto"/>
              </w:divBdr>
            </w:div>
          </w:divsChild>
        </w:div>
        <w:div w:id="219947445">
          <w:marLeft w:val="0"/>
          <w:marRight w:val="0"/>
          <w:marTop w:val="120"/>
          <w:marBottom w:val="0"/>
          <w:divBdr>
            <w:top w:val="none" w:sz="0" w:space="0" w:color="auto"/>
            <w:left w:val="none" w:sz="0" w:space="0" w:color="auto"/>
            <w:bottom w:val="none" w:sz="0" w:space="0" w:color="auto"/>
            <w:right w:val="none" w:sz="0" w:space="0" w:color="auto"/>
          </w:divBdr>
          <w:divsChild>
            <w:div w:id="990061320">
              <w:marLeft w:val="0"/>
              <w:marRight w:val="0"/>
              <w:marTop w:val="0"/>
              <w:marBottom w:val="0"/>
              <w:divBdr>
                <w:top w:val="none" w:sz="0" w:space="0" w:color="auto"/>
                <w:left w:val="none" w:sz="0" w:space="0" w:color="auto"/>
                <w:bottom w:val="none" w:sz="0" w:space="0" w:color="auto"/>
                <w:right w:val="none" w:sz="0" w:space="0" w:color="auto"/>
              </w:divBdr>
            </w:div>
          </w:divsChild>
        </w:div>
        <w:div w:id="885527700">
          <w:marLeft w:val="0"/>
          <w:marRight w:val="0"/>
          <w:marTop w:val="120"/>
          <w:marBottom w:val="0"/>
          <w:divBdr>
            <w:top w:val="none" w:sz="0" w:space="0" w:color="auto"/>
            <w:left w:val="none" w:sz="0" w:space="0" w:color="auto"/>
            <w:bottom w:val="none" w:sz="0" w:space="0" w:color="auto"/>
            <w:right w:val="none" w:sz="0" w:space="0" w:color="auto"/>
          </w:divBdr>
          <w:divsChild>
            <w:div w:id="919560680">
              <w:marLeft w:val="0"/>
              <w:marRight w:val="0"/>
              <w:marTop w:val="0"/>
              <w:marBottom w:val="0"/>
              <w:divBdr>
                <w:top w:val="none" w:sz="0" w:space="0" w:color="auto"/>
                <w:left w:val="none" w:sz="0" w:space="0" w:color="auto"/>
                <w:bottom w:val="none" w:sz="0" w:space="0" w:color="auto"/>
                <w:right w:val="none" w:sz="0" w:space="0" w:color="auto"/>
              </w:divBdr>
            </w:div>
          </w:divsChild>
        </w:div>
        <w:div w:id="2076006546">
          <w:marLeft w:val="0"/>
          <w:marRight w:val="0"/>
          <w:marTop w:val="120"/>
          <w:marBottom w:val="0"/>
          <w:divBdr>
            <w:top w:val="none" w:sz="0" w:space="0" w:color="auto"/>
            <w:left w:val="none" w:sz="0" w:space="0" w:color="auto"/>
            <w:bottom w:val="none" w:sz="0" w:space="0" w:color="auto"/>
            <w:right w:val="none" w:sz="0" w:space="0" w:color="auto"/>
          </w:divBdr>
          <w:divsChild>
            <w:div w:id="2078819506">
              <w:marLeft w:val="0"/>
              <w:marRight w:val="0"/>
              <w:marTop w:val="0"/>
              <w:marBottom w:val="0"/>
              <w:divBdr>
                <w:top w:val="none" w:sz="0" w:space="0" w:color="auto"/>
                <w:left w:val="none" w:sz="0" w:space="0" w:color="auto"/>
                <w:bottom w:val="none" w:sz="0" w:space="0" w:color="auto"/>
                <w:right w:val="none" w:sz="0" w:space="0" w:color="auto"/>
              </w:divBdr>
            </w:div>
          </w:divsChild>
        </w:div>
        <w:div w:id="1513952538">
          <w:marLeft w:val="0"/>
          <w:marRight w:val="0"/>
          <w:marTop w:val="120"/>
          <w:marBottom w:val="0"/>
          <w:divBdr>
            <w:top w:val="none" w:sz="0" w:space="0" w:color="auto"/>
            <w:left w:val="none" w:sz="0" w:space="0" w:color="auto"/>
            <w:bottom w:val="none" w:sz="0" w:space="0" w:color="auto"/>
            <w:right w:val="none" w:sz="0" w:space="0" w:color="auto"/>
          </w:divBdr>
          <w:divsChild>
            <w:div w:id="1988629271">
              <w:marLeft w:val="0"/>
              <w:marRight w:val="0"/>
              <w:marTop w:val="0"/>
              <w:marBottom w:val="0"/>
              <w:divBdr>
                <w:top w:val="none" w:sz="0" w:space="0" w:color="auto"/>
                <w:left w:val="none" w:sz="0" w:space="0" w:color="auto"/>
                <w:bottom w:val="none" w:sz="0" w:space="0" w:color="auto"/>
                <w:right w:val="none" w:sz="0" w:space="0" w:color="auto"/>
              </w:divBdr>
            </w:div>
          </w:divsChild>
        </w:div>
        <w:div w:id="38628961">
          <w:marLeft w:val="0"/>
          <w:marRight w:val="0"/>
          <w:marTop w:val="120"/>
          <w:marBottom w:val="0"/>
          <w:divBdr>
            <w:top w:val="none" w:sz="0" w:space="0" w:color="auto"/>
            <w:left w:val="none" w:sz="0" w:space="0" w:color="auto"/>
            <w:bottom w:val="none" w:sz="0" w:space="0" w:color="auto"/>
            <w:right w:val="none" w:sz="0" w:space="0" w:color="auto"/>
          </w:divBdr>
          <w:divsChild>
            <w:div w:id="523859946">
              <w:marLeft w:val="0"/>
              <w:marRight w:val="0"/>
              <w:marTop w:val="0"/>
              <w:marBottom w:val="0"/>
              <w:divBdr>
                <w:top w:val="none" w:sz="0" w:space="0" w:color="auto"/>
                <w:left w:val="none" w:sz="0" w:space="0" w:color="auto"/>
                <w:bottom w:val="none" w:sz="0" w:space="0" w:color="auto"/>
                <w:right w:val="none" w:sz="0" w:space="0" w:color="auto"/>
              </w:divBdr>
            </w:div>
          </w:divsChild>
        </w:div>
        <w:div w:id="1469207068">
          <w:marLeft w:val="0"/>
          <w:marRight w:val="0"/>
          <w:marTop w:val="120"/>
          <w:marBottom w:val="0"/>
          <w:divBdr>
            <w:top w:val="none" w:sz="0" w:space="0" w:color="auto"/>
            <w:left w:val="none" w:sz="0" w:space="0" w:color="auto"/>
            <w:bottom w:val="none" w:sz="0" w:space="0" w:color="auto"/>
            <w:right w:val="none" w:sz="0" w:space="0" w:color="auto"/>
          </w:divBdr>
          <w:divsChild>
            <w:div w:id="975794253">
              <w:marLeft w:val="0"/>
              <w:marRight w:val="0"/>
              <w:marTop w:val="0"/>
              <w:marBottom w:val="0"/>
              <w:divBdr>
                <w:top w:val="none" w:sz="0" w:space="0" w:color="auto"/>
                <w:left w:val="none" w:sz="0" w:space="0" w:color="auto"/>
                <w:bottom w:val="none" w:sz="0" w:space="0" w:color="auto"/>
                <w:right w:val="none" w:sz="0" w:space="0" w:color="auto"/>
              </w:divBdr>
            </w:div>
          </w:divsChild>
        </w:div>
        <w:div w:id="147136744">
          <w:marLeft w:val="0"/>
          <w:marRight w:val="0"/>
          <w:marTop w:val="120"/>
          <w:marBottom w:val="0"/>
          <w:divBdr>
            <w:top w:val="none" w:sz="0" w:space="0" w:color="auto"/>
            <w:left w:val="none" w:sz="0" w:space="0" w:color="auto"/>
            <w:bottom w:val="none" w:sz="0" w:space="0" w:color="auto"/>
            <w:right w:val="none" w:sz="0" w:space="0" w:color="auto"/>
          </w:divBdr>
          <w:divsChild>
            <w:div w:id="379020098">
              <w:marLeft w:val="0"/>
              <w:marRight w:val="0"/>
              <w:marTop w:val="0"/>
              <w:marBottom w:val="0"/>
              <w:divBdr>
                <w:top w:val="none" w:sz="0" w:space="0" w:color="auto"/>
                <w:left w:val="none" w:sz="0" w:space="0" w:color="auto"/>
                <w:bottom w:val="none" w:sz="0" w:space="0" w:color="auto"/>
                <w:right w:val="none" w:sz="0" w:space="0" w:color="auto"/>
              </w:divBdr>
            </w:div>
          </w:divsChild>
        </w:div>
        <w:div w:id="716007829">
          <w:marLeft w:val="0"/>
          <w:marRight w:val="0"/>
          <w:marTop w:val="120"/>
          <w:marBottom w:val="0"/>
          <w:divBdr>
            <w:top w:val="none" w:sz="0" w:space="0" w:color="auto"/>
            <w:left w:val="none" w:sz="0" w:space="0" w:color="auto"/>
            <w:bottom w:val="none" w:sz="0" w:space="0" w:color="auto"/>
            <w:right w:val="none" w:sz="0" w:space="0" w:color="auto"/>
          </w:divBdr>
          <w:divsChild>
            <w:div w:id="33578699">
              <w:marLeft w:val="0"/>
              <w:marRight w:val="0"/>
              <w:marTop w:val="0"/>
              <w:marBottom w:val="0"/>
              <w:divBdr>
                <w:top w:val="none" w:sz="0" w:space="0" w:color="auto"/>
                <w:left w:val="none" w:sz="0" w:space="0" w:color="auto"/>
                <w:bottom w:val="none" w:sz="0" w:space="0" w:color="auto"/>
                <w:right w:val="none" w:sz="0" w:space="0" w:color="auto"/>
              </w:divBdr>
            </w:div>
          </w:divsChild>
        </w:div>
        <w:div w:id="2141218261">
          <w:marLeft w:val="0"/>
          <w:marRight w:val="0"/>
          <w:marTop w:val="120"/>
          <w:marBottom w:val="0"/>
          <w:divBdr>
            <w:top w:val="none" w:sz="0" w:space="0" w:color="auto"/>
            <w:left w:val="none" w:sz="0" w:space="0" w:color="auto"/>
            <w:bottom w:val="none" w:sz="0" w:space="0" w:color="auto"/>
            <w:right w:val="none" w:sz="0" w:space="0" w:color="auto"/>
          </w:divBdr>
          <w:divsChild>
            <w:div w:id="253438438">
              <w:marLeft w:val="0"/>
              <w:marRight w:val="0"/>
              <w:marTop w:val="0"/>
              <w:marBottom w:val="0"/>
              <w:divBdr>
                <w:top w:val="none" w:sz="0" w:space="0" w:color="auto"/>
                <w:left w:val="none" w:sz="0" w:space="0" w:color="auto"/>
                <w:bottom w:val="none" w:sz="0" w:space="0" w:color="auto"/>
                <w:right w:val="none" w:sz="0" w:space="0" w:color="auto"/>
              </w:divBdr>
            </w:div>
          </w:divsChild>
        </w:div>
        <w:div w:id="690838141">
          <w:marLeft w:val="0"/>
          <w:marRight w:val="0"/>
          <w:marTop w:val="120"/>
          <w:marBottom w:val="0"/>
          <w:divBdr>
            <w:top w:val="none" w:sz="0" w:space="0" w:color="auto"/>
            <w:left w:val="none" w:sz="0" w:space="0" w:color="auto"/>
            <w:bottom w:val="none" w:sz="0" w:space="0" w:color="auto"/>
            <w:right w:val="none" w:sz="0" w:space="0" w:color="auto"/>
          </w:divBdr>
          <w:divsChild>
            <w:div w:id="988092198">
              <w:marLeft w:val="0"/>
              <w:marRight w:val="0"/>
              <w:marTop w:val="0"/>
              <w:marBottom w:val="0"/>
              <w:divBdr>
                <w:top w:val="none" w:sz="0" w:space="0" w:color="auto"/>
                <w:left w:val="none" w:sz="0" w:space="0" w:color="auto"/>
                <w:bottom w:val="none" w:sz="0" w:space="0" w:color="auto"/>
                <w:right w:val="none" w:sz="0" w:space="0" w:color="auto"/>
              </w:divBdr>
            </w:div>
          </w:divsChild>
        </w:div>
        <w:div w:id="229586896">
          <w:marLeft w:val="0"/>
          <w:marRight w:val="0"/>
          <w:marTop w:val="120"/>
          <w:marBottom w:val="0"/>
          <w:divBdr>
            <w:top w:val="none" w:sz="0" w:space="0" w:color="auto"/>
            <w:left w:val="none" w:sz="0" w:space="0" w:color="auto"/>
            <w:bottom w:val="none" w:sz="0" w:space="0" w:color="auto"/>
            <w:right w:val="none" w:sz="0" w:space="0" w:color="auto"/>
          </w:divBdr>
          <w:divsChild>
            <w:div w:id="278801201">
              <w:marLeft w:val="0"/>
              <w:marRight w:val="0"/>
              <w:marTop w:val="0"/>
              <w:marBottom w:val="0"/>
              <w:divBdr>
                <w:top w:val="none" w:sz="0" w:space="0" w:color="auto"/>
                <w:left w:val="none" w:sz="0" w:space="0" w:color="auto"/>
                <w:bottom w:val="none" w:sz="0" w:space="0" w:color="auto"/>
                <w:right w:val="none" w:sz="0" w:space="0" w:color="auto"/>
              </w:divBdr>
            </w:div>
          </w:divsChild>
        </w:div>
        <w:div w:id="1934973135">
          <w:marLeft w:val="0"/>
          <w:marRight w:val="0"/>
          <w:marTop w:val="120"/>
          <w:marBottom w:val="0"/>
          <w:divBdr>
            <w:top w:val="none" w:sz="0" w:space="0" w:color="auto"/>
            <w:left w:val="none" w:sz="0" w:space="0" w:color="auto"/>
            <w:bottom w:val="none" w:sz="0" w:space="0" w:color="auto"/>
            <w:right w:val="none" w:sz="0" w:space="0" w:color="auto"/>
          </w:divBdr>
          <w:divsChild>
            <w:div w:id="1166286022">
              <w:marLeft w:val="0"/>
              <w:marRight w:val="0"/>
              <w:marTop w:val="0"/>
              <w:marBottom w:val="0"/>
              <w:divBdr>
                <w:top w:val="none" w:sz="0" w:space="0" w:color="auto"/>
                <w:left w:val="none" w:sz="0" w:space="0" w:color="auto"/>
                <w:bottom w:val="none" w:sz="0" w:space="0" w:color="auto"/>
                <w:right w:val="none" w:sz="0" w:space="0" w:color="auto"/>
              </w:divBdr>
            </w:div>
          </w:divsChild>
        </w:div>
        <w:div w:id="1879245901">
          <w:marLeft w:val="0"/>
          <w:marRight w:val="0"/>
          <w:marTop w:val="120"/>
          <w:marBottom w:val="0"/>
          <w:divBdr>
            <w:top w:val="none" w:sz="0" w:space="0" w:color="auto"/>
            <w:left w:val="none" w:sz="0" w:space="0" w:color="auto"/>
            <w:bottom w:val="none" w:sz="0" w:space="0" w:color="auto"/>
            <w:right w:val="none" w:sz="0" w:space="0" w:color="auto"/>
          </w:divBdr>
          <w:divsChild>
            <w:div w:id="354888063">
              <w:marLeft w:val="0"/>
              <w:marRight w:val="0"/>
              <w:marTop w:val="0"/>
              <w:marBottom w:val="0"/>
              <w:divBdr>
                <w:top w:val="none" w:sz="0" w:space="0" w:color="auto"/>
                <w:left w:val="none" w:sz="0" w:space="0" w:color="auto"/>
                <w:bottom w:val="none" w:sz="0" w:space="0" w:color="auto"/>
                <w:right w:val="none" w:sz="0" w:space="0" w:color="auto"/>
              </w:divBdr>
            </w:div>
          </w:divsChild>
        </w:div>
        <w:div w:id="1214539479">
          <w:marLeft w:val="0"/>
          <w:marRight w:val="0"/>
          <w:marTop w:val="120"/>
          <w:marBottom w:val="0"/>
          <w:divBdr>
            <w:top w:val="none" w:sz="0" w:space="0" w:color="auto"/>
            <w:left w:val="none" w:sz="0" w:space="0" w:color="auto"/>
            <w:bottom w:val="none" w:sz="0" w:space="0" w:color="auto"/>
            <w:right w:val="none" w:sz="0" w:space="0" w:color="auto"/>
          </w:divBdr>
          <w:divsChild>
            <w:div w:id="28145059">
              <w:marLeft w:val="0"/>
              <w:marRight w:val="0"/>
              <w:marTop w:val="0"/>
              <w:marBottom w:val="0"/>
              <w:divBdr>
                <w:top w:val="none" w:sz="0" w:space="0" w:color="auto"/>
                <w:left w:val="none" w:sz="0" w:space="0" w:color="auto"/>
                <w:bottom w:val="none" w:sz="0" w:space="0" w:color="auto"/>
                <w:right w:val="none" w:sz="0" w:space="0" w:color="auto"/>
              </w:divBdr>
            </w:div>
            <w:div w:id="563297379">
              <w:marLeft w:val="0"/>
              <w:marRight w:val="0"/>
              <w:marTop w:val="0"/>
              <w:marBottom w:val="0"/>
              <w:divBdr>
                <w:top w:val="none" w:sz="0" w:space="0" w:color="auto"/>
                <w:left w:val="none" w:sz="0" w:space="0" w:color="auto"/>
                <w:bottom w:val="none" w:sz="0" w:space="0" w:color="auto"/>
                <w:right w:val="none" w:sz="0" w:space="0" w:color="auto"/>
              </w:divBdr>
            </w:div>
            <w:div w:id="883446793">
              <w:marLeft w:val="0"/>
              <w:marRight w:val="0"/>
              <w:marTop w:val="0"/>
              <w:marBottom w:val="0"/>
              <w:divBdr>
                <w:top w:val="none" w:sz="0" w:space="0" w:color="auto"/>
                <w:left w:val="none" w:sz="0" w:space="0" w:color="auto"/>
                <w:bottom w:val="none" w:sz="0" w:space="0" w:color="auto"/>
                <w:right w:val="none" w:sz="0" w:space="0" w:color="auto"/>
              </w:divBdr>
            </w:div>
            <w:div w:id="238173825">
              <w:marLeft w:val="0"/>
              <w:marRight w:val="0"/>
              <w:marTop w:val="0"/>
              <w:marBottom w:val="0"/>
              <w:divBdr>
                <w:top w:val="none" w:sz="0" w:space="0" w:color="auto"/>
                <w:left w:val="none" w:sz="0" w:space="0" w:color="auto"/>
                <w:bottom w:val="none" w:sz="0" w:space="0" w:color="auto"/>
                <w:right w:val="none" w:sz="0" w:space="0" w:color="auto"/>
              </w:divBdr>
            </w:div>
            <w:div w:id="2123766751">
              <w:marLeft w:val="0"/>
              <w:marRight w:val="0"/>
              <w:marTop w:val="0"/>
              <w:marBottom w:val="0"/>
              <w:divBdr>
                <w:top w:val="none" w:sz="0" w:space="0" w:color="auto"/>
                <w:left w:val="none" w:sz="0" w:space="0" w:color="auto"/>
                <w:bottom w:val="none" w:sz="0" w:space="0" w:color="auto"/>
                <w:right w:val="none" w:sz="0" w:space="0" w:color="auto"/>
              </w:divBdr>
            </w:div>
            <w:div w:id="1191607870">
              <w:marLeft w:val="0"/>
              <w:marRight w:val="0"/>
              <w:marTop w:val="0"/>
              <w:marBottom w:val="0"/>
              <w:divBdr>
                <w:top w:val="none" w:sz="0" w:space="0" w:color="auto"/>
                <w:left w:val="none" w:sz="0" w:space="0" w:color="auto"/>
                <w:bottom w:val="none" w:sz="0" w:space="0" w:color="auto"/>
                <w:right w:val="none" w:sz="0" w:space="0" w:color="auto"/>
              </w:divBdr>
            </w:div>
            <w:div w:id="1271548521">
              <w:marLeft w:val="0"/>
              <w:marRight w:val="0"/>
              <w:marTop w:val="0"/>
              <w:marBottom w:val="0"/>
              <w:divBdr>
                <w:top w:val="none" w:sz="0" w:space="0" w:color="auto"/>
                <w:left w:val="none" w:sz="0" w:space="0" w:color="auto"/>
                <w:bottom w:val="none" w:sz="0" w:space="0" w:color="auto"/>
                <w:right w:val="none" w:sz="0" w:space="0" w:color="auto"/>
              </w:divBdr>
            </w:div>
          </w:divsChild>
        </w:div>
        <w:div w:id="118569732">
          <w:marLeft w:val="0"/>
          <w:marRight w:val="0"/>
          <w:marTop w:val="120"/>
          <w:marBottom w:val="0"/>
          <w:divBdr>
            <w:top w:val="none" w:sz="0" w:space="0" w:color="auto"/>
            <w:left w:val="none" w:sz="0" w:space="0" w:color="auto"/>
            <w:bottom w:val="none" w:sz="0" w:space="0" w:color="auto"/>
            <w:right w:val="none" w:sz="0" w:space="0" w:color="auto"/>
          </w:divBdr>
          <w:divsChild>
            <w:div w:id="1527479171">
              <w:marLeft w:val="0"/>
              <w:marRight w:val="0"/>
              <w:marTop w:val="0"/>
              <w:marBottom w:val="0"/>
              <w:divBdr>
                <w:top w:val="none" w:sz="0" w:space="0" w:color="auto"/>
                <w:left w:val="none" w:sz="0" w:space="0" w:color="auto"/>
                <w:bottom w:val="none" w:sz="0" w:space="0" w:color="auto"/>
                <w:right w:val="none" w:sz="0" w:space="0" w:color="auto"/>
              </w:divBdr>
            </w:div>
          </w:divsChild>
        </w:div>
        <w:div w:id="347608400">
          <w:marLeft w:val="0"/>
          <w:marRight w:val="0"/>
          <w:marTop w:val="120"/>
          <w:marBottom w:val="0"/>
          <w:divBdr>
            <w:top w:val="none" w:sz="0" w:space="0" w:color="auto"/>
            <w:left w:val="none" w:sz="0" w:space="0" w:color="auto"/>
            <w:bottom w:val="none" w:sz="0" w:space="0" w:color="auto"/>
            <w:right w:val="none" w:sz="0" w:space="0" w:color="auto"/>
          </w:divBdr>
          <w:divsChild>
            <w:div w:id="357506254">
              <w:marLeft w:val="0"/>
              <w:marRight w:val="0"/>
              <w:marTop w:val="0"/>
              <w:marBottom w:val="0"/>
              <w:divBdr>
                <w:top w:val="none" w:sz="0" w:space="0" w:color="auto"/>
                <w:left w:val="none" w:sz="0" w:space="0" w:color="auto"/>
                <w:bottom w:val="none" w:sz="0" w:space="0" w:color="auto"/>
                <w:right w:val="none" w:sz="0" w:space="0" w:color="auto"/>
              </w:divBdr>
            </w:div>
          </w:divsChild>
        </w:div>
        <w:div w:id="632833017">
          <w:marLeft w:val="0"/>
          <w:marRight w:val="0"/>
          <w:marTop w:val="120"/>
          <w:marBottom w:val="0"/>
          <w:divBdr>
            <w:top w:val="none" w:sz="0" w:space="0" w:color="auto"/>
            <w:left w:val="none" w:sz="0" w:space="0" w:color="auto"/>
            <w:bottom w:val="none" w:sz="0" w:space="0" w:color="auto"/>
            <w:right w:val="none" w:sz="0" w:space="0" w:color="auto"/>
          </w:divBdr>
          <w:divsChild>
            <w:div w:id="728960492">
              <w:marLeft w:val="0"/>
              <w:marRight w:val="0"/>
              <w:marTop w:val="0"/>
              <w:marBottom w:val="0"/>
              <w:divBdr>
                <w:top w:val="none" w:sz="0" w:space="0" w:color="auto"/>
                <w:left w:val="none" w:sz="0" w:space="0" w:color="auto"/>
                <w:bottom w:val="none" w:sz="0" w:space="0" w:color="auto"/>
                <w:right w:val="none" w:sz="0" w:space="0" w:color="auto"/>
              </w:divBdr>
            </w:div>
          </w:divsChild>
        </w:div>
        <w:div w:id="1125390953">
          <w:marLeft w:val="0"/>
          <w:marRight w:val="0"/>
          <w:marTop w:val="120"/>
          <w:marBottom w:val="0"/>
          <w:divBdr>
            <w:top w:val="none" w:sz="0" w:space="0" w:color="auto"/>
            <w:left w:val="none" w:sz="0" w:space="0" w:color="auto"/>
            <w:bottom w:val="none" w:sz="0" w:space="0" w:color="auto"/>
            <w:right w:val="none" w:sz="0" w:space="0" w:color="auto"/>
          </w:divBdr>
          <w:divsChild>
            <w:div w:id="1063796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8844322">
      <w:bodyDiv w:val="1"/>
      <w:marLeft w:val="0"/>
      <w:marRight w:val="0"/>
      <w:marTop w:val="0"/>
      <w:marBottom w:val="0"/>
      <w:divBdr>
        <w:top w:val="none" w:sz="0" w:space="0" w:color="auto"/>
        <w:left w:val="none" w:sz="0" w:space="0" w:color="auto"/>
        <w:bottom w:val="none" w:sz="0" w:space="0" w:color="auto"/>
        <w:right w:val="none" w:sz="0" w:space="0" w:color="auto"/>
      </w:divBdr>
    </w:div>
    <w:div w:id="1161460141">
      <w:bodyDiv w:val="1"/>
      <w:marLeft w:val="0"/>
      <w:marRight w:val="0"/>
      <w:marTop w:val="0"/>
      <w:marBottom w:val="0"/>
      <w:divBdr>
        <w:top w:val="none" w:sz="0" w:space="0" w:color="auto"/>
        <w:left w:val="none" w:sz="0" w:space="0" w:color="auto"/>
        <w:bottom w:val="none" w:sz="0" w:space="0" w:color="auto"/>
        <w:right w:val="none" w:sz="0" w:space="0" w:color="auto"/>
      </w:divBdr>
      <w:divsChild>
        <w:div w:id="1297490026">
          <w:marLeft w:val="0"/>
          <w:marRight w:val="0"/>
          <w:marTop w:val="0"/>
          <w:marBottom w:val="0"/>
          <w:divBdr>
            <w:top w:val="none" w:sz="0" w:space="0" w:color="auto"/>
            <w:left w:val="none" w:sz="0" w:space="0" w:color="auto"/>
            <w:bottom w:val="none" w:sz="0" w:space="0" w:color="auto"/>
            <w:right w:val="none" w:sz="0" w:space="0" w:color="auto"/>
          </w:divBdr>
        </w:div>
        <w:div w:id="623658900">
          <w:marLeft w:val="0"/>
          <w:marRight w:val="0"/>
          <w:marTop w:val="0"/>
          <w:marBottom w:val="0"/>
          <w:divBdr>
            <w:top w:val="none" w:sz="0" w:space="0" w:color="auto"/>
            <w:left w:val="none" w:sz="0" w:space="0" w:color="auto"/>
            <w:bottom w:val="none" w:sz="0" w:space="0" w:color="auto"/>
            <w:right w:val="none" w:sz="0" w:space="0" w:color="auto"/>
          </w:divBdr>
          <w:divsChild>
            <w:div w:id="116996404">
              <w:marLeft w:val="0"/>
              <w:marRight w:val="0"/>
              <w:marTop w:val="100"/>
              <w:marBottom w:val="100"/>
              <w:divBdr>
                <w:top w:val="none" w:sz="0" w:space="0" w:color="auto"/>
                <w:left w:val="none" w:sz="0" w:space="0" w:color="auto"/>
                <w:bottom w:val="none" w:sz="0" w:space="0" w:color="auto"/>
                <w:right w:val="none" w:sz="0" w:space="0" w:color="auto"/>
              </w:divBdr>
            </w:div>
          </w:divsChild>
        </w:div>
        <w:div w:id="176117371">
          <w:marLeft w:val="0"/>
          <w:marRight w:val="0"/>
          <w:marTop w:val="0"/>
          <w:marBottom w:val="0"/>
          <w:divBdr>
            <w:top w:val="none" w:sz="0" w:space="0" w:color="auto"/>
            <w:left w:val="none" w:sz="0" w:space="0" w:color="auto"/>
            <w:bottom w:val="none" w:sz="0" w:space="0" w:color="auto"/>
            <w:right w:val="none" w:sz="0" w:space="0" w:color="auto"/>
          </w:divBdr>
        </w:div>
      </w:divsChild>
    </w:div>
    <w:div w:id="1164128629">
      <w:bodyDiv w:val="1"/>
      <w:marLeft w:val="0"/>
      <w:marRight w:val="0"/>
      <w:marTop w:val="0"/>
      <w:marBottom w:val="0"/>
      <w:divBdr>
        <w:top w:val="none" w:sz="0" w:space="0" w:color="auto"/>
        <w:left w:val="none" w:sz="0" w:space="0" w:color="auto"/>
        <w:bottom w:val="none" w:sz="0" w:space="0" w:color="auto"/>
        <w:right w:val="none" w:sz="0" w:space="0" w:color="auto"/>
      </w:divBdr>
    </w:div>
    <w:div w:id="1170413535">
      <w:bodyDiv w:val="1"/>
      <w:marLeft w:val="0"/>
      <w:marRight w:val="0"/>
      <w:marTop w:val="0"/>
      <w:marBottom w:val="0"/>
      <w:divBdr>
        <w:top w:val="none" w:sz="0" w:space="0" w:color="auto"/>
        <w:left w:val="none" w:sz="0" w:space="0" w:color="auto"/>
        <w:bottom w:val="none" w:sz="0" w:space="0" w:color="auto"/>
        <w:right w:val="none" w:sz="0" w:space="0" w:color="auto"/>
      </w:divBdr>
    </w:div>
    <w:div w:id="1186671138">
      <w:bodyDiv w:val="1"/>
      <w:marLeft w:val="0"/>
      <w:marRight w:val="0"/>
      <w:marTop w:val="0"/>
      <w:marBottom w:val="0"/>
      <w:divBdr>
        <w:top w:val="none" w:sz="0" w:space="0" w:color="auto"/>
        <w:left w:val="none" w:sz="0" w:space="0" w:color="auto"/>
        <w:bottom w:val="none" w:sz="0" w:space="0" w:color="auto"/>
        <w:right w:val="none" w:sz="0" w:space="0" w:color="auto"/>
      </w:divBdr>
      <w:divsChild>
        <w:div w:id="1156267905">
          <w:marLeft w:val="0"/>
          <w:marRight w:val="0"/>
          <w:marTop w:val="0"/>
          <w:marBottom w:val="0"/>
          <w:divBdr>
            <w:top w:val="none" w:sz="0" w:space="0" w:color="auto"/>
            <w:left w:val="none" w:sz="0" w:space="0" w:color="auto"/>
            <w:bottom w:val="none" w:sz="0" w:space="0" w:color="auto"/>
            <w:right w:val="none" w:sz="0" w:space="0" w:color="auto"/>
          </w:divBdr>
          <w:divsChild>
            <w:div w:id="2140033568">
              <w:marLeft w:val="0"/>
              <w:marRight w:val="0"/>
              <w:marTop w:val="0"/>
              <w:marBottom w:val="0"/>
              <w:divBdr>
                <w:top w:val="none" w:sz="0" w:space="0" w:color="auto"/>
                <w:left w:val="none" w:sz="0" w:space="0" w:color="auto"/>
                <w:bottom w:val="none" w:sz="0" w:space="0" w:color="auto"/>
                <w:right w:val="none" w:sz="0" w:space="0" w:color="auto"/>
              </w:divBdr>
            </w:div>
          </w:divsChild>
        </w:div>
        <w:div w:id="1149201694">
          <w:marLeft w:val="0"/>
          <w:marRight w:val="0"/>
          <w:marTop w:val="0"/>
          <w:marBottom w:val="0"/>
          <w:divBdr>
            <w:top w:val="none" w:sz="0" w:space="0" w:color="auto"/>
            <w:left w:val="none" w:sz="0" w:space="0" w:color="auto"/>
            <w:bottom w:val="none" w:sz="0" w:space="0" w:color="auto"/>
            <w:right w:val="none" w:sz="0" w:space="0" w:color="auto"/>
          </w:divBdr>
          <w:divsChild>
            <w:div w:id="1885215791">
              <w:marLeft w:val="0"/>
              <w:marRight w:val="0"/>
              <w:marTop w:val="0"/>
              <w:marBottom w:val="0"/>
              <w:divBdr>
                <w:top w:val="none" w:sz="0" w:space="0" w:color="auto"/>
                <w:left w:val="none" w:sz="0" w:space="0" w:color="auto"/>
                <w:bottom w:val="none" w:sz="0" w:space="0" w:color="auto"/>
                <w:right w:val="none" w:sz="0" w:space="0" w:color="auto"/>
              </w:divBdr>
              <w:divsChild>
                <w:div w:id="1118573345">
                  <w:marLeft w:val="0"/>
                  <w:marRight w:val="0"/>
                  <w:marTop w:val="0"/>
                  <w:marBottom w:val="0"/>
                  <w:divBdr>
                    <w:top w:val="none" w:sz="0" w:space="0" w:color="auto"/>
                    <w:left w:val="none" w:sz="0" w:space="0" w:color="auto"/>
                    <w:bottom w:val="none" w:sz="0" w:space="0" w:color="auto"/>
                    <w:right w:val="none" w:sz="0" w:space="0" w:color="auto"/>
                  </w:divBdr>
                  <w:divsChild>
                    <w:div w:id="1350451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255133">
          <w:marLeft w:val="0"/>
          <w:marRight w:val="0"/>
          <w:marTop w:val="0"/>
          <w:marBottom w:val="0"/>
          <w:divBdr>
            <w:top w:val="none" w:sz="0" w:space="0" w:color="auto"/>
            <w:left w:val="none" w:sz="0" w:space="0" w:color="auto"/>
            <w:bottom w:val="none" w:sz="0" w:space="0" w:color="auto"/>
            <w:right w:val="none" w:sz="0" w:space="0" w:color="auto"/>
          </w:divBdr>
          <w:divsChild>
            <w:div w:id="1256211721">
              <w:marLeft w:val="0"/>
              <w:marRight w:val="0"/>
              <w:marTop w:val="0"/>
              <w:marBottom w:val="0"/>
              <w:divBdr>
                <w:top w:val="none" w:sz="0" w:space="0" w:color="auto"/>
                <w:left w:val="none" w:sz="0" w:space="0" w:color="auto"/>
                <w:bottom w:val="none" w:sz="0" w:space="0" w:color="auto"/>
                <w:right w:val="none" w:sz="0" w:space="0" w:color="auto"/>
              </w:divBdr>
            </w:div>
            <w:div w:id="208297604">
              <w:marLeft w:val="0"/>
              <w:marRight w:val="0"/>
              <w:marTop w:val="0"/>
              <w:marBottom w:val="0"/>
              <w:divBdr>
                <w:top w:val="none" w:sz="0" w:space="0" w:color="auto"/>
                <w:left w:val="none" w:sz="0" w:space="0" w:color="auto"/>
                <w:bottom w:val="none" w:sz="0" w:space="0" w:color="auto"/>
                <w:right w:val="none" w:sz="0" w:space="0" w:color="auto"/>
              </w:divBdr>
            </w:div>
          </w:divsChild>
        </w:div>
        <w:div w:id="1471941432">
          <w:marLeft w:val="0"/>
          <w:marRight w:val="0"/>
          <w:marTop w:val="0"/>
          <w:marBottom w:val="450"/>
          <w:divBdr>
            <w:top w:val="single" w:sz="6" w:space="0" w:color="F3F3F3"/>
            <w:left w:val="none" w:sz="0" w:space="0" w:color="auto"/>
            <w:bottom w:val="single" w:sz="6" w:space="0" w:color="F3F3F3"/>
            <w:right w:val="none" w:sz="0" w:space="0" w:color="auto"/>
          </w:divBdr>
        </w:div>
        <w:div w:id="1824547462">
          <w:marLeft w:val="0"/>
          <w:marRight w:val="0"/>
          <w:marTop w:val="0"/>
          <w:marBottom w:val="450"/>
          <w:divBdr>
            <w:top w:val="single" w:sz="6" w:space="0" w:color="F3F3F3"/>
            <w:left w:val="none" w:sz="0" w:space="0" w:color="auto"/>
            <w:bottom w:val="single" w:sz="6" w:space="0" w:color="F3F3F3"/>
            <w:right w:val="none" w:sz="0" w:space="0" w:color="auto"/>
          </w:divBdr>
        </w:div>
      </w:divsChild>
    </w:div>
    <w:div w:id="1188789092">
      <w:bodyDiv w:val="1"/>
      <w:marLeft w:val="0"/>
      <w:marRight w:val="0"/>
      <w:marTop w:val="0"/>
      <w:marBottom w:val="0"/>
      <w:divBdr>
        <w:top w:val="none" w:sz="0" w:space="0" w:color="auto"/>
        <w:left w:val="none" w:sz="0" w:space="0" w:color="auto"/>
        <w:bottom w:val="none" w:sz="0" w:space="0" w:color="auto"/>
        <w:right w:val="none" w:sz="0" w:space="0" w:color="auto"/>
      </w:divBdr>
    </w:div>
    <w:div w:id="1190753968">
      <w:bodyDiv w:val="1"/>
      <w:marLeft w:val="0"/>
      <w:marRight w:val="0"/>
      <w:marTop w:val="0"/>
      <w:marBottom w:val="0"/>
      <w:divBdr>
        <w:top w:val="none" w:sz="0" w:space="0" w:color="auto"/>
        <w:left w:val="none" w:sz="0" w:space="0" w:color="auto"/>
        <w:bottom w:val="none" w:sz="0" w:space="0" w:color="auto"/>
        <w:right w:val="none" w:sz="0" w:space="0" w:color="auto"/>
      </w:divBdr>
      <w:divsChild>
        <w:div w:id="193544069">
          <w:marLeft w:val="0"/>
          <w:marRight w:val="0"/>
          <w:marTop w:val="0"/>
          <w:marBottom w:val="0"/>
          <w:divBdr>
            <w:top w:val="none" w:sz="0" w:space="0" w:color="auto"/>
            <w:left w:val="none" w:sz="0" w:space="0" w:color="auto"/>
            <w:bottom w:val="none" w:sz="0" w:space="0" w:color="auto"/>
            <w:right w:val="none" w:sz="0" w:space="0" w:color="auto"/>
          </w:divBdr>
          <w:divsChild>
            <w:div w:id="1649362519">
              <w:marLeft w:val="0"/>
              <w:marRight w:val="0"/>
              <w:marTop w:val="0"/>
              <w:marBottom w:val="0"/>
              <w:divBdr>
                <w:top w:val="none" w:sz="0" w:space="0" w:color="auto"/>
                <w:left w:val="none" w:sz="0" w:space="0" w:color="auto"/>
                <w:bottom w:val="none" w:sz="0" w:space="0" w:color="auto"/>
                <w:right w:val="none" w:sz="0" w:space="0" w:color="auto"/>
              </w:divBdr>
              <w:divsChild>
                <w:div w:id="460734783">
                  <w:marLeft w:val="0"/>
                  <w:marRight w:val="0"/>
                  <w:marTop w:val="0"/>
                  <w:marBottom w:val="0"/>
                  <w:divBdr>
                    <w:top w:val="none" w:sz="0" w:space="0" w:color="auto"/>
                    <w:left w:val="none" w:sz="0" w:space="0" w:color="auto"/>
                    <w:bottom w:val="none" w:sz="0" w:space="0" w:color="auto"/>
                    <w:right w:val="none" w:sz="0" w:space="0" w:color="auto"/>
                  </w:divBdr>
                  <w:divsChild>
                    <w:div w:id="730621710">
                      <w:marLeft w:val="0"/>
                      <w:marRight w:val="0"/>
                      <w:marTop w:val="0"/>
                      <w:marBottom w:val="0"/>
                      <w:divBdr>
                        <w:top w:val="none" w:sz="0" w:space="0" w:color="auto"/>
                        <w:left w:val="none" w:sz="0" w:space="0" w:color="auto"/>
                        <w:bottom w:val="none" w:sz="0" w:space="0" w:color="auto"/>
                        <w:right w:val="none" w:sz="0" w:space="0" w:color="auto"/>
                      </w:divBdr>
                      <w:divsChild>
                        <w:div w:id="130556404">
                          <w:marLeft w:val="0"/>
                          <w:marRight w:val="0"/>
                          <w:marTop w:val="0"/>
                          <w:marBottom w:val="0"/>
                          <w:divBdr>
                            <w:top w:val="none" w:sz="0" w:space="0" w:color="auto"/>
                            <w:left w:val="none" w:sz="0" w:space="0" w:color="auto"/>
                            <w:bottom w:val="none" w:sz="0" w:space="0" w:color="auto"/>
                            <w:right w:val="none" w:sz="0" w:space="0" w:color="auto"/>
                          </w:divBdr>
                          <w:divsChild>
                            <w:div w:id="180781002">
                              <w:marLeft w:val="0"/>
                              <w:marRight w:val="0"/>
                              <w:marTop w:val="0"/>
                              <w:marBottom w:val="0"/>
                              <w:divBdr>
                                <w:top w:val="none" w:sz="0" w:space="0" w:color="auto"/>
                                <w:left w:val="none" w:sz="0" w:space="0" w:color="auto"/>
                                <w:bottom w:val="none" w:sz="0" w:space="0" w:color="auto"/>
                                <w:right w:val="none" w:sz="0" w:space="0" w:color="auto"/>
                              </w:divBdr>
                              <w:divsChild>
                                <w:div w:id="762384214">
                                  <w:marLeft w:val="0"/>
                                  <w:marRight w:val="0"/>
                                  <w:marTop w:val="0"/>
                                  <w:marBottom w:val="0"/>
                                  <w:divBdr>
                                    <w:top w:val="none" w:sz="0" w:space="0" w:color="auto"/>
                                    <w:left w:val="none" w:sz="0" w:space="0" w:color="auto"/>
                                    <w:bottom w:val="none" w:sz="0" w:space="0" w:color="auto"/>
                                    <w:right w:val="none" w:sz="0" w:space="0" w:color="auto"/>
                                  </w:divBdr>
                                  <w:divsChild>
                                    <w:div w:id="1953316675">
                                      <w:marLeft w:val="0"/>
                                      <w:marRight w:val="0"/>
                                      <w:marTop w:val="0"/>
                                      <w:marBottom w:val="0"/>
                                      <w:divBdr>
                                        <w:top w:val="none" w:sz="0" w:space="0" w:color="auto"/>
                                        <w:left w:val="none" w:sz="0" w:space="0" w:color="auto"/>
                                        <w:bottom w:val="none" w:sz="0" w:space="0" w:color="auto"/>
                                        <w:right w:val="none" w:sz="0" w:space="0" w:color="auto"/>
                                      </w:divBdr>
                                    </w:div>
                                    <w:div w:id="1270236315">
                                      <w:marLeft w:val="0"/>
                                      <w:marRight w:val="0"/>
                                      <w:marTop w:val="0"/>
                                      <w:marBottom w:val="0"/>
                                      <w:divBdr>
                                        <w:top w:val="none" w:sz="0" w:space="0" w:color="auto"/>
                                        <w:left w:val="none" w:sz="0" w:space="0" w:color="auto"/>
                                        <w:bottom w:val="none" w:sz="0" w:space="0" w:color="auto"/>
                                        <w:right w:val="none" w:sz="0" w:space="0" w:color="auto"/>
                                      </w:divBdr>
                                      <w:divsChild>
                                        <w:div w:id="56632938">
                                          <w:marLeft w:val="0"/>
                                          <w:marRight w:val="0"/>
                                          <w:marTop w:val="0"/>
                                          <w:marBottom w:val="0"/>
                                          <w:divBdr>
                                            <w:top w:val="none" w:sz="0" w:space="0" w:color="auto"/>
                                            <w:left w:val="none" w:sz="0" w:space="0" w:color="auto"/>
                                            <w:bottom w:val="none" w:sz="0" w:space="0" w:color="auto"/>
                                            <w:right w:val="none" w:sz="0" w:space="0" w:color="auto"/>
                                          </w:divBdr>
                                        </w:div>
                                      </w:divsChild>
                                    </w:div>
                                    <w:div w:id="1349678673">
                                      <w:marLeft w:val="-15"/>
                                      <w:marRight w:val="240"/>
                                      <w:marTop w:val="0"/>
                                      <w:marBottom w:val="0"/>
                                      <w:divBdr>
                                        <w:top w:val="none" w:sz="0" w:space="0" w:color="auto"/>
                                        <w:left w:val="none" w:sz="0" w:space="0" w:color="auto"/>
                                        <w:bottom w:val="none" w:sz="0" w:space="0" w:color="auto"/>
                                        <w:right w:val="none" w:sz="0" w:space="0" w:color="auto"/>
                                      </w:divBdr>
                                      <w:divsChild>
                                        <w:div w:id="420679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3188312">
                                  <w:marLeft w:val="0"/>
                                  <w:marRight w:val="0"/>
                                  <w:marTop w:val="0"/>
                                  <w:marBottom w:val="0"/>
                                  <w:divBdr>
                                    <w:top w:val="none" w:sz="0" w:space="0" w:color="auto"/>
                                    <w:left w:val="none" w:sz="0" w:space="0" w:color="auto"/>
                                    <w:bottom w:val="none" w:sz="0" w:space="0" w:color="auto"/>
                                    <w:right w:val="none" w:sz="0" w:space="0" w:color="auto"/>
                                  </w:divBdr>
                                  <w:divsChild>
                                    <w:div w:id="1659578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9578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2949231">
                  <w:marLeft w:val="0"/>
                  <w:marRight w:val="0"/>
                  <w:marTop w:val="0"/>
                  <w:marBottom w:val="0"/>
                  <w:divBdr>
                    <w:top w:val="none" w:sz="0" w:space="0" w:color="auto"/>
                    <w:left w:val="none" w:sz="0" w:space="0" w:color="auto"/>
                    <w:bottom w:val="none" w:sz="0" w:space="0" w:color="auto"/>
                    <w:right w:val="none" w:sz="0" w:space="0" w:color="auto"/>
                  </w:divBdr>
                  <w:divsChild>
                    <w:div w:id="607930202">
                      <w:marLeft w:val="0"/>
                      <w:marRight w:val="0"/>
                      <w:marTop w:val="0"/>
                      <w:marBottom w:val="0"/>
                      <w:divBdr>
                        <w:top w:val="none" w:sz="0" w:space="0" w:color="auto"/>
                        <w:left w:val="none" w:sz="0" w:space="0" w:color="auto"/>
                        <w:bottom w:val="none" w:sz="0" w:space="0" w:color="auto"/>
                        <w:right w:val="none" w:sz="0" w:space="0" w:color="auto"/>
                      </w:divBdr>
                      <w:divsChild>
                        <w:div w:id="249195195">
                          <w:marLeft w:val="0"/>
                          <w:marRight w:val="0"/>
                          <w:marTop w:val="0"/>
                          <w:marBottom w:val="0"/>
                          <w:divBdr>
                            <w:top w:val="none" w:sz="0" w:space="0" w:color="auto"/>
                            <w:left w:val="none" w:sz="0" w:space="0" w:color="auto"/>
                            <w:bottom w:val="none" w:sz="0" w:space="0" w:color="auto"/>
                            <w:right w:val="none" w:sz="0" w:space="0" w:color="auto"/>
                          </w:divBdr>
                          <w:divsChild>
                            <w:div w:id="661086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8847668">
                      <w:marLeft w:val="0"/>
                      <w:marRight w:val="0"/>
                      <w:marTop w:val="0"/>
                      <w:marBottom w:val="0"/>
                      <w:divBdr>
                        <w:top w:val="none" w:sz="0" w:space="0" w:color="auto"/>
                        <w:left w:val="none" w:sz="0" w:space="0" w:color="auto"/>
                        <w:bottom w:val="none" w:sz="0" w:space="0" w:color="auto"/>
                        <w:right w:val="none" w:sz="0" w:space="0" w:color="auto"/>
                      </w:divBdr>
                      <w:divsChild>
                        <w:div w:id="971447756">
                          <w:marLeft w:val="0"/>
                          <w:marRight w:val="0"/>
                          <w:marTop w:val="0"/>
                          <w:marBottom w:val="0"/>
                          <w:divBdr>
                            <w:top w:val="none" w:sz="0" w:space="0" w:color="auto"/>
                            <w:left w:val="none" w:sz="0" w:space="0" w:color="auto"/>
                            <w:bottom w:val="none" w:sz="0" w:space="0" w:color="auto"/>
                            <w:right w:val="none" w:sz="0" w:space="0" w:color="auto"/>
                          </w:divBdr>
                          <w:divsChild>
                            <w:div w:id="496002938">
                              <w:marLeft w:val="0"/>
                              <w:marRight w:val="0"/>
                              <w:marTop w:val="0"/>
                              <w:marBottom w:val="0"/>
                              <w:divBdr>
                                <w:top w:val="none" w:sz="0" w:space="0" w:color="auto"/>
                                <w:left w:val="none" w:sz="0" w:space="0" w:color="auto"/>
                                <w:bottom w:val="none" w:sz="0" w:space="0" w:color="auto"/>
                                <w:right w:val="none" w:sz="0" w:space="0" w:color="auto"/>
                              </w:divBdr>
                              <w:divsChild>
                                <w:div w:id="281041340">
                                  <w:marLeft w:val="0"/>
                                  <w:marRight w:val="0"/>
                                  <w:marTop w:val="0"/>
                                  <w:marBottom w:val="0"/>
                                  <w:divBdr>
                                    <w:top w:val="none" w:sz="0" w:space="0" w:color="auto"/>
                                    <w:left w:val="none" w:sz="0" w:space="0" w:color="auto"/>
                                    <w:bottom w:val="none" w:sz="0" w:space="0" w:color="auto"/>
                                    <w:right w:val="none" w:sz="0" w:space="0" w:color="auto"/>
                                  </w:divBdr>
                                  <w:divsChild>
                                    <w:div w:id="364259414">
                                      <w:marLeft w:val="0"/>
                                      <w:marRight w:val="0"/>
                                      <w:marTop w:val="0"/>
                                      <w:marBottom w:val="0"/>
                                      <w:divBdr>
                                        <w:top w:val="none" w:sz="0" w:space="0" w:color="auto"/>
                                        <w:left w:val="none" w:sz="0" w:space="0" w:color="auto"/>
                                        <w:bottom w:val="none" w:sz="0" w:space="0" w:color="auto"/>
                                        <w:right w:val="none" w:sz="0" w:space="0" w:color="auto"/>
                                      </w:divBdr>
                                      <w:divsChild>
                                        <w:div w:id="46488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6255429">
                              <w:marLeft w:val="0"/>
                              <w:marRight w:val="0"/>
                              <w:marTop w:val="0"/>
                              <w:marBottom w:val="0"/>
                              <w:divBdr>
                                <w:top w:val="none" w:sz="0" w:space="0" w:color="auto"/>
                                <w:left w:val="none" w:sz="0" w:space="0" w:color="auto"/>
                                <w:bottom w:val="none" w:sz="0" w:space="0" w:color="auto"/>
                                <w:right w:val="none" w:sz="0" w:space="0" w:color="auto"/>
                              </w:divBdr>
                              <w:divsChild>
                                <w:div w:id="976836088">
                                  <w:marLeft w:val="0"/>
                                  <w:marRight w:val="0"/>
                                  <w:marTop w:val="0"/>
                                  <w:marBottom w:val="0"/>
                                  <w:divBdr>
                                    <w:top w:val="none" w:sz="0" w:space="0" w:color="auto"/>
                                    <w:left w:val="none" w:sz="0" w:space="0" w:color="auto"/>
                                    <w:bottom w:val="none" w:sz="0" w:space="0" w:color="auto"/>
                                    <w:right w:val="none" w:sz="0" w:space="0" w:color="auto"/>
                                  </w:divBdr>
                                  <w:divsChild>
                                    <w:div w:id="2076665414">
                                      <w:marLeft w:val="0"/>
                                      <w:marRight w:val="0"/>
                                      <w:marTop w:val="0"/>
                                      <w:marBottom w:val="0"/>
                                      <w:divBdr>
                                        <w:top w:val="none" w:sz="0" w:space="0" w:color="auto"/>
                                        <w:left w:val="none" w:sz="0" w:space="0" w:color="auto"/>
                                        <w:bottom w:val="none" w:sz="0" w:space="0" w:color="auto"/>
                                        <w:right w:val="none" w:sz="0" w:space="0" w:color="auto"/>
                                      </w:divBdr>
                                      <w:divsChild>
                                        <w:div w:id="1085766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2388880">
                              <w:marLeft w:val="0"/>
                              <w:marRight w:val="0"/>
                              <w:marTop w:val="0"/>
                              <w:marBottom w:val="0"/>
                              <w:divBdr>
                                <w:top w:val="none" w:sz="0" w:space="0" w:color="auto"/>
                                <w:left w:val="none" w:sz="0" w:space="0" w:color="auto"/>
                                <w:bottom w:val="none" w:sz="0" w:space="0" w:color="auto"/>
                                <w:right w:val="none" w:sz="0" w:space="0" w:color="auto"/>
                              </w:divBdr>
                              <w:divsChild>
                                <w:div w:id="1853641818">
                                  <w:marLeft w:val="0"/>
                                  <w:marRight w:val="0"/>
                                  <w:marTop w:val="0"/>
                                  <w:marBottom w:val="0"/>
                                  <w:divBdr>
                                    <w:top w:val="none" w:sz="0" w:space="0" w:color="auto"/>
                                    <w:left w:val="none" w:sz="0" w:space="0" w:color="auto"/>
                                    <w:bottom w:val="none" w:sz="0" w:space="0" w:color="auto"/>
                                    <w:right w:val="none" w:sz="0" w:space="0" w:color="auto"/>
                                  </w:divBdr>
                                  <w:divsChild>
                                    <w:div w:id="1338070812">
                                      <w:marLeft w:val="0"/>
                                      <w:marRight w:val="0"/>
                                      <w:marTop w:val="0"/>
                                      <w:marBottom w:val="0"/>
                                      <w:divBdr>
                                        <w:top w:val="none" w:sz="0" w:space="0" w:color="auto"/>
                                        <w:left w:val="none" w:sz="0" w:space="0" w:color="auto"/>
                                        <w:bottom w:val="none" w:sz="0" w:space="0" w:color="auto"/>
                                        <w:right w:val="none" w:sz="0" w:space="0" w:color="auto"/>
                                      </w:divBdr>
                                      <w:divsChild>
                                        <w:div w:id="152915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4939281">
                              <w:marLeft w:val="0"/>
                              <w:marRight w:val="0"/>
                              <w:marTop w:val="0"/>
                              <w:marBottom w:val="0"/>
                              <w:divBdr>
                                <w:top w:val="none" w:sz="0" w:space="0" w:color="auto"/>
                                <w:left w:val="none" w:sz="0" w:space="0" w:color="auto"/>
                                <w:bottom w:val="none" w:sz="0" w:space="0" w:color="auto"/>
                                <w:right w:val="none" w:sz="0" w:space="0" w:color="auto"/>
                              </w:divBdr>
                              <w:divsChild>
                                <w:div w:id="417945902">
                                  <w:marLeft w:val="0"/>
                                  <w:marRight w:val="0"/>
                                  <w:marTop w:val="0"/>
                                  <w:marBottom w:val="0"/>
                                  <w:divBdr>
                                    <w:top w:val="none" w:sz="0" w:space="0" w:color="auto"/>
                                    <w:left w:val="none" w:sz="0" w:space="0" w:color="auto"/>
                                    <w:bottom w:val="none" w:sz="0" w:space="0" w:color="auto"/>
                                    <w:right w:val="none" w:sz="0" w:space="0" w:color="auto"/>
                                  </w:divBdr>
                                  <w:divsChild>
                                    <w:div w:id="904029865">
                                      <w:marLeft w:val="0"/>
                                      <w:marRight w:val="0"/>
                                      <w:marTop w:val="0"/>
                                      <w:marBottom w:val="0"/>
                                      <w:divBdr>
                                        <w:top w:val="none" w:sz="0" w:space="0" w:color="auto"/>
                                        <w:left w:val="none" w:sz="0" w:space="0" w:color="auto"/>
                                        <w:bottom w:val="none" w:sz="0" w:space="0" w:color="auto"/>
                                        <w:right w:val="none" w:sz="0" w:space="0" w:color="auto"/>
                                      </w:divBdr>
                                      <w:divsChild>
                                        <w:div w:id="51974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5507738">
                              <w:marLeft w:val="0"/>
                              <w:marRight w:val="0"/>
                              <w:marTop w:val="0"/>
                              <w:marBottom w:val="0"/>
                              <w:divBdr>
                                <w:top w:val="none" w:sz="0" w:space="0" w:color="auto"/>
                                <w:left w:val="none" w:sz="0" w:space="0" w:color="auto"/>
                                <w:bottom w:val="none" w:sz="0" w:space="0" w:color="auto"/>
                                <w:right w:val="none" w:sz="0" w:space="0" w:color="auto"/>
                              </w:divBdr>
                              <w:divsChild>
                                <w:div w:id="313877784">
                                  <w:marLeft w:val="0"/>
                                  <w:marRight w:val="0"/>
                                  <w:marTop w:val="0"/>
                                  <w:marBottom w:val="0"/>
                                  <w:divBdr>
                                    <w:top w:val="none" w:sz="0" w:space="0" w:color="auto"/>
                                    <w:left w:val="none" w:sz="0" w:space="0" w:color="auto"/>
                                    <w:bottom w:val="none" w:sz="0" w:space="0" w:color="auto"/>
                                    <w:right w:val="none" w:sz="0" w:space="0" w:color="auto"/>
                                  </w:divBdr>
                                  <w:divsChild>
                                    <w:div w:id="306127621">
                                      <w:marLeft w:val="0"/>
                                      <w:marRight w:val="0"/>
                                      <w:marTop w:val="0"/>
                                      <w:marBottom w:val="0"/>
                                      <w:divBdr>
                                        <w:top w:val="none" w:sz="0" w:space="0" w:color="auto"/>
                                        <w:left w:val="none" w:sz="0" w:space="0" w:color="auto"/>
                                        <w:bottom w:val="none" w:sz="0" w:space="0" w:color="auto"/>
                                        <w:right w:val="none" w:sz="0" w:space="0" w:color="auto"/>
                                      </w:divBdr>
                                      <w:divsChild>
                                        <w:div w:id="986786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8531725">
                              <w:marLeft w:val="0"/>
                              <w:marRight w:val="0"/>
                              <w:marTop w:val="0"/>
                              <w:marBottom w:val="0"/>
                              <w:divBdr>
                                <w:top w:val="none" w:sz="0" w:space="0" w:color="auto"/>
                                <w:left w:val="none" w:sz="0" w:space="0" w:color="auto"/>
                                <w:bottom w:val="none" w:sz="0" w:space="0" w:color="auto"/>
                                <w:right w:val="none" w:sz="0" w:space="0" w:color="auto"/>
                              </w:divBdr>
                              <w:divsChild>
                                <w:div w:id="764572097">
                                  <w:marLeft w:val="0"/>
                                  <w:marRight w:val="0"/>
                                  <w:marTop w:val="0"/>
                                  <w:marBottom w:val="0"/>
                                  <w:divBdr>
                                    <w:top w:val="none" w:sz="0" w:space="0" w:color="auto"/>
                                    <w:left w:val="none" w:sz="0" w:space="0" w:color="auto"/>
                                    <w:bottom w:val="none" w:sz="0" w:space="0" w:color="auto"/>
                                    <w:right w:val="none" w:sz="0" w:space="0" w:color="auto"/>
                                  </w:divBdr>
                                  <w:divsChild>
                                    <w:div w:id="1558930000">
                                      <w:marLeft w:val="0"/>
                                      <w:marRight w:val="0"/>
                                      <w:marTop w:val="0"/>
                                      <w:marBottom w:val="0"/>
                                      <w:divBdr>
                                        <w:top w:val="none" w:sz="0" w:space="0" w:color="auto"/>
                                        <w:left w:val="none" w:sz="0" w:space="0" w:color="auto"/>
                                        <w:bottom w:val="none" w:sz="0" w:space="0" w:color="auto"/>
                                        <w:right w:val="none" w:sz="0" w:space="0" w:color="auto"/>
                                      </w:divBdr>
                                      <w:divsChild>
                                        <w:div w:id="713890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5104781">
                              <w:marLeft w:val="0"/>
                              <w:marRight w:val="0"/>
                              <w:marTop w:val="0"/>
                              <w:marBottom w:val="0"/>
                              <w:divBdr>
                                <w:top w:val="none" w:sz="0" w:space="0" w:color="auto"/>
                                <w:left w:val="none" w:sz="0" w:space="0" w:color="auto"/>
                                <w:bottom w:val="none" w:sz="0" w:space="0" w:color="auto"/>
                                <w:right w:val="none" w:sz="0" w:space="0" w:color="auto"/>
                              </w:divBdr>
                              <w:divsChild>
                                <w:div w:id="4525716">
                                  <w:marLeft w:val="0"/>
                                  <w:marRight w:val="0"/>
                                  <w:marTop w:val="0"/>
                                  <w:marBottom w:val="0"/>
                                  <w:divBdr>
                                    <w:top w:val="none" w:sz="0" w:space="0" w:color="auto"/>
                                    <w:left w:val="none" w:sz="0" w:space="0" w:color="auto"/>
                                    <w:bottom w:val="none" w:sz="0" w:space="0" w:color="auto"/>
                                    <w:right w:val="none" w:sz="0" w:space="0" w:color="auto"/>
                                  </w:divBdr>
                                  <w:divsChild>
                                    <w:div w:id="1751151030">
                                      <w:marLeft w:val="0"/>
                                      <w:marRight w:val="0"/>
                                      <w:marTop w:val="0"/>
                                      <w:marBottom w:val="0"/>
                                      <w:divBdr>
                                        <w:top w:val="none" w:sz="0" w:space="0" w:color="auto"/>
                                        <w:left w:val="none" w:sz="0" w:space="0" w:color="auto"/>
                                        <w:bottom w:val="none" w:sz="0" w:space="0" w:color="auto"/>
                                        <w:right w:val="none" w:sz="0" w:space="0" w:color="auto"/>
                                      </w:divBdr>
                                      <w:divsChild>
                                        <w:div w:id="185407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164237">
                              <w:marLeft w:val="0"/>
                              <w:marRight w:val="0"/>
                              <w:marTop w:val="0"/>
                              <w:marBottom w:val="0"/>
                              <w:divBdr>
                                <w:top w:val="none" w:sz="0" w:space="0" w:color="auto"/>
                                <w:left w:val="none" w:sz="0" w:space="0" w:color="auto"/>
                                <w:bottom w:val="none" w:sz="0" w:space="0" w:color="auto"/>
                                <w:right w:val="none" w:sz="0" w:space="0" w:color="auto"/>
                              </w:divBdr>
                              <w:divsChild>
                                <w:div w:id="496919879">
                                  <w:marLeft w:val="0"/>
                                  <w:marRight w:val="0"/>
                                  <w:marTop w:val="0"/>
                                  <w:marBottom w:val="0"/>
                                  <w:divBdr>
                                    <w:top w:val="none" w:sz="0" w:space="0" w:color="auto"/>
                                    <w:left w:val="none" w:sz="0" w:space="0" w:color="auto"/>
                                    <w:bottom w:val="none" w:sz="0" w:space="0" w:color="auto"/>
                                    <w:right w:val="none" w:sz="0" w:space="0" w:color="auto"/>
                                  </w:divBdr>
                                  <w:divsChild>
                                    <w:div w:id="1260337120">
                                      <w:marLeft w:val="0"/>
                                      <w:marRight w:val="0"/>
                                      <w:marTop w:val="0"/>
                                      <w:marBottom w:val="0"/>
                                      <w:divBdr>
                                        <w:top w:val="none" w:sz="0" w:space="0" w:color="auto"/>
                                        <w:left w:val="none" w:sz="0" w:space="0" w:color="auto"/>
                                        <w:bottom w:val="none" w:sz="0" w:space="0" w:color="auto"/>
                                        <w:right w:val="none" w:sz="0" w:space="0" w:color="auto"/>
                                      </w:divBdr>
                                      <w:divsChild>
                                        <w:div w:id="556555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6503435">
                              <w:marLeft w:val="0"/>
                              <w:marRight w:val="0"/>
                              <w:marTop w:val="0"/>
                              <w:marBottom w:val="0"/>
                              <w:divBdr>
                                <w:top w:val="none" w:sz="0" w:space="0" w:color="auto"/>
                                <w:left w:val="none" w:sz="0" w:space="0" w:color="auto"/>
                                <w:bottom w:val="none" w:sz="0" w:space="0" w:color="auto"/>
                                <w:right w:val="none" w:sz="0" w:space="0" w:color="auto"/>
                              </w:divBdr>
                              <w:divsChild>
                                <w:div w:id="1255044617">
                                  <w:marLeft w:val="0"/>
                                  <w:marRight w:val="0"/>
                                  <w:marTop w:val="0"/>
                                  <w:marBottom w:val="0"/>
                                  <w:divBdr>
                                    <w:top w:val="none" w:sz="0" w:space="0" w:color="auto"/>
                                    <w:left w:val="none" w:sz="0" w:space="0" w:color="auto"/>
                                    <w:bottom w:val="none" w:sz="0" w:space="0" w:color="auto"/>
                                    <w:right w:val="none" w:sz="0" w:space="0" w:color="auto"/>
                                  </w:divBdr>
                                  <w:divsChild>
                                    <w:div w:id="1154831965">
                                      <w:marLeft w:val="0"/>
                                      <w:marRight w:val="0"/>
                                      <w:marTop w:val="0"/>
                                      <w:marBottom w:val="0"/>
                                      <w:divBdr>
                                        <w:top w:val="none" w:sz="0" w:space="0" w:color="auto"/>
                                        <w:left w:val="none" w:sz="0" w:space="0" w:color="auto"/>
                                        <w:bottom w:val="none" w:sz="0" w:space="0" w:color="auto"/>
                                        <w:right w:val="none" w:sz="0" w:space="0" w:color="auto"/>
                                      </w:divBdr>
                                      <w:divsChild>
                                        <w:div w:id="1434479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0272241">
                              <w:marLeft w:val="0"/>
                              <w:marRight w:val="0"/>
                              <w:marTop w:val="0"/>
                              <w:marBottom w:val="0"/>
                              <w:divBdr>
                                <w:top w:val="none" w:sz="0" w:space="0" w:color="auto"/>
                                <w:left w:val="none" w:sz="0" w:space="0" w:color="auto"/>
                                <w:bottom w:val="none" w:sz="0" w:space="0" w:color="auto"/>
                                <w:right w:val="none" w:sz="0" w:space="0" w:color="auto"/>
                              </w:divBdr>
                              <w:divsChild>
                                <w:div w:id="1130511527">
                                  <w:marLeft w:val="0"/>
                                  <w:marRight w:val="0"/>
                                  <w:marTop w:val="0"/>
                                  <w:marBottom w:val="0"/>
                                  <w:divBdr>
                                    <w:top w:val="none" w:sz="0" w:space="0" w:color="auto"/>
                                    <w:left w:val="none" w:sz="0" w:space="0" w:color="auto"/>
                                    <w:bottom w:val="none" w:sz="0" w:space="0" w:color="auto"/>
                                    <w:right w:val="none" w:sz="0" w:space="0" w:color="auto"/>
                                  </w:divBdr>
                                  <w:divsChild>
                                    <w:div w:id="1870990031">
                                      <w:marLeft w:val="0"/>
                                      <w:marRight w:val="0"/>
                                      <w:marTop w:val="0"/>
                                      <w:marBottom w:val="0"/>
                                      <w:divBdr>
                                        <w:top w:val="none" w:sz="0" w:space="0" w:color="auto"/>
                                        <w:left w:val="none" w:sz="0" w:space="0" w:color="auto"/>
                                        <w:bottom w:val="none" w:sz="0" w:space="0" w:color="auto"/>
                                        <w:right w:val="none" w:sz="0" w:space="0" w:color="auto"/>
                                      </w:divBdr>
                                      <w:divsChild>
                                        <w:div w:id="98643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7750690">
                              <w:marLeft w:val="0"/>
                              <w:marRight w:val="0"/>
                              <w:marTop w:val="0"/>
                              <w:marBottom w:val="0"/>
                              <w:divBdr>
                                <w:top w:val="none" w:sz="0" w:space="0" w:color="auto"/>
                                <w:left w:val="none" w:sz="0" w:space="0" w:color="auto"/>
                                <w:bottom w:val="none" w:sz="0" w:space="0" w:color="auto"/>
                                <w:right w:val="none" w:sz="0" w:space="0" w:color="auto"/>
                              </w:divBdr>
                              <w:divsChild>
                                <w:div w:id="435491494">
                                  <w:marLeft w:val="0"/>
                                  <w:marRight w:val="0"/>
                                  <w:marTop w:val="0"/>
                                  <w:marBottom w:val="0"/>
                                  <w:divBdr>
                                    <w:top w:val="none" w:sz="0" w:space="0" w:color="auto"/>
                                    <w:left w:val="none" w:sz="0" w:space="0" w:color="auto"/>
                                    <w:bottom w:val="none" w:sz="0" w:space="0" w:color="auto"/>
                                    <w:right w:val="none" w:sz="0" w:space="0" w:color="auto"/>
                                  </w:divBdr>
                                  <w:divsChild>
                                    <w:div w:id="551158815">
                                      <w:marLeft w:val="0"/>
                                      <w:marRight w:val="0"/>
                                      <w:marTop w:val="0"/>
                                      <w:marBottom w:val="0"/>
                                      <w:divBdr>
                                        <w:top w:val="none" w:sz="0" w:space="0" w:color="auto"/>
                                        <w:left w:val="none" w:sz="0" w:space="0" w:color="auto"/>
                                        <w:bottom w:val="none" w:sz="0" w:space="0" w:color="auto"/>
                                        <w:right w:val="none" w:sz="0" w:space="0" w:color="auto"/>
                                      </w:divBdr>
                                      <w:divsChild>
                                        <w:div w:id="1211259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7914759">
                              <w:marLeft w:val="0"/>
                              <w:marRight w:val="0"/>
                              <w:marTop w:val="0"/>
                              <w:marBottom w:val="0"/>
                              <w:divBdr>
                                <w:top w:val="none" w:sz="0" w:space="0" w:color="auto"/>
                                <w:left w:val="none" w:sz="0" w:space="0" w:color="auto"/>
                                <w:bottom w:val="none" w:sz="0" w:space="0" w:color="auto"/>
                                <w:right w:val="none" w:sz="0" w:space="0" w:color="auto"/>
                              </w:divBdr>
                              <w:divsChild>
                                <w:div w:id="602222086">
                                  <w:marLeft w:val="0"/>
                                  <w:marRight w:val="0"/>
                                  <w:marTop w:val="0"/>
                                  <w:marBottom w:val="0"/>
                                  <w:divBdr>
                                    <w:top w:val="none" w:sz="0" w:space="0" w:color="auto"/>
                                    <w:left w:val="none" w:sz="0" w:space="0" w:color="auto"/>
                                    <w:bottom w:val="none" w:sz="0" w:space="0" w:color="auto"/>
                                    <w:right w:val="none" w:sz="0" w:space="0" w:color="auto"/>
                                  </w:divBdr>
                                  <w:divsChild>
                                    <w:div w:id="2081630875">
                                      <w:marLeft w:val="0"/>
                                      <w:marRight w:val="0"/>
                                      <w:marTop w:val="0"/>
                                      <w:marBottom w:val="0"/>
                                      <w:divBdr>
                                        <w:top w:val="none" w:sz="0" w:space="0" w:color="auto"/>
                                        <w:left w:val="none" w:sz="0" w:space="0" w:color="auto"/>
                                        <w:bottom w:val="none" w:sz="0" w:space="0" w:color="auto"/>
                                        <w:right w:val="none" w:sz="0" w:space="0" w:color="auto"/>
                                      </w:divBdr>
                                      <w:divsChild>
                                        <w:div w:id="884368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48254778">
                      <w:marLeft w:val="0"/>
                      <w:marRight w:val="0"/>
                      <w:marTop w:val="0"/>
                      <w:marBottom w:val="0"/>
                      <w:divBdr>
                        <w:top w:val="none" w:sz="0" w:space="0" w:color="auto"/>
                        <w:left w:val="none" w:sz="0" w:space="0" w:color="auto"/>
                        <w:bottom w:val="none" w:sz="0" w:space="0" w:color="auto"/>
                        <w:right w:val="none" w:sz="0" w:space="0" w:color="auto"/>
                      </w:divBdr>
                      <w:divsChild>
                        <w:div w:id="304630594">
                          <w:marLeft w:val="0"/>
                          <w:marRight w:val="0"/>
                          <w:marTop w:val="0"/>
                          <w:marBottom w:val="0"/>
                          <w:divBdr>
                            <w:top w:val="none" w:sz="0" w:space="0" w:color="auto"/>
                            <w:left w:val="none" w:sz="0" w:space="0" w:color="auto"/>
                            <w:bottom w:val="none" w:sz="0" w:space="0" w:color="auto"/>
                            <w:right w:val="none" w:sz="0" w:space="0" w:color="auto"/>
                          </w:divBdr>
                          <w:divsChild>
                            <w:div w:id="1630162705">
                              <w:marLeft w:val="0"/>
                              <w:marRight w:val="0"/>
                              <w:marTop w:val="0"/>
                              <w:marBottom w:val="0"/>
                              <w:divBdr>
                                <w:top w:val="none" w:sz="0" w:space="0" w:color="auto"/>
                                <w:left w:val="none" w:sz="0" w:space="0" w:color="auto"/>
                                <w:bottom w:val="none" w:sz="0" w:space="0" w:color="auto"/>
                                <w:right w:val="none" w:sz="0" w:space="0" w:color="auto"/>
                              </w:divBdr>
                            </w:div>
                            <w:div w:id="93937511">
                              <w:marLeft w:val="0"/>
                              <w:marRight w:val="0"/>
                              <w:marTop w:val="0"/>
                              <w:marBottom w:val="0"/>
                              <w:divBdr>
                                <w:top w:val="none" w:sz="0" w:space="0" w:color="auto"/>
                                <w:left w:val="none" w:sz="0" w:space="0" w:color="auto"/>
                                <w:bottom w:val="none" w:sz="0" w:space="0" w:color="auto"/>
                                <w:right w:val="none" w:sz="0" w:space="0" w:color="auto"/>
                              </w:divBdr>
                            </w:div>
                            <w:div w:id="856231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43623918">
          <w:marLeft w:val="0"/>
          <w:marRight w:val="0"/>
          <w:marTop w:val="0"/>
          <w:marBottom w:val="0"/>
          <w:divBdr>
            <w:top w:val="none" w:sz="0" w:space="0" w:color="auto"/>
            <w:left w:val="none" w:sz="0" w:space="0" w:color="auto"/>
            <w:bottom w:val="none" w:sz="0" w:space="0" w:color="auto"/>
            <w:right w:val="none" w:sz="0" w:space="0" w:color="auto"/>
          </w:divBdr>
          <w:divsChild>
            <w:div w:id="366224911">
              <w:marLeft w:val="0"/>
              <w:marRight w:val="0"/>
              <w:marTop w:val="0"/>
              <w:marBottom w:val="0"/>
              <w:divBdr>
                <w:top w:val="none" w:sz="0" w:space="0" w:color="auto"/>
                <w:left w:val="none" w:sz="0" w:space="0" w:color="auto"/>
                <w:bottom w:val="none" w:sz="0" w:space="0" w:color="auto"/>
                <w:right w:val="none" w:sz="0" w:space="0" w:color="auto"/>
              </w:divBdr>
              <w:divsChild>
                <w:div w:id="388916055">
                  <w:marLeft w:val="0"/>
                  <w:marRight w:val="0"/>
                  <w:marTop w:val="100"/>
                  <w:marBottom w:val="100"/>
                  <w:divBdr>
                    <w:top w:val="none" w:sz="0" w:space="0" w:color="auto"/>
                    <w:left w:val="none" w:sz="0" w:space="0" w:color="auto"/>
                    <w:bottom w:val="none" w:sz="0" w:space="0" w:color="auto"/>
                    <w:right w:val="none" w:sz="0" w:space="0" w:color="auto"/>
                  </w:divBdr>
                  <w:divsChild>
                    <w:div w:id="485517617">
                      <w:marLeft w:val="0"/>
                      <w:marRight w:val="0"/>
                      <w:marTop w:val="0"/>
                      <w:marBottom w:val="0"/>
                      <w:divBdr>
                        <w:top w:val="none" w:sz="0" w:space="0" w:color="auto"/>
                        <w:left w:val="none" w:sz="0" w:space="0" w:color="auto"/>
                        <w:bottom w:val="none" w:sz="0" w:space="0" w:color="auto"/>
                        <w:right w:val="none" w:sz="0" w:space="0" w:color="auto"/>
                      </w:divBdr>
                      <w:divsChild>
                        <w:div w:id="2109614007">
                          <w:marLeft w:val="0"/>
                          <w:marRight w:val="0"/>
                          <w:marTop w:val="0"/>
                          <w:marBottom w:val="0"/>
                          <w:divBdr>
                            <w:top w:val="none" w:sz="0" w:space="0" w:color="auto"/>
                            <w:left w:val="none" w:sz="0" w:space="0" w:color="auto"/>
                            <w:bottom w:val="none" w:sz="0" w:space="0" w:color="auto"/>
                            <w:right w:val="none" w:sz="0" w:space="0" w:color="auto"/>
                          </w:divBdr>
                          <w:divsChild>
                            <w:div w:id="1777826374">
                              <w:marLeft w:val="0"/>
                              <w:marRight w:val="0"/>
                              <w:marTop w:val="0"/>
                              <w:marBottom w:val="0"/>
                              <w:divBdr>
                                <w:top w:val="none" w:sz="0" w:space="0" w:color="auto"/>
                                <w:left w:val="none" w:sz="0" w:space="0" w:color="auto"/>
                                <w:bottom w:val="none" w:sz="0" w:space="0" w:color="auto"/>
                                <w:right w:val="none" w:sz="0" w:space="0" w:color="auto"/>
                              </w:divBdr>
                              <w:divsChild>
                                <w:div w:id="623317856">
                                  <w:marLeft w:val="0"/>
                                  <w:marRight w:val="0"/>
                                  <w:marTop w:val="0"/>
                                  <w:marBottom w:val="0"/>
                                  <w:divBdr>
                                    <w:top w:val="none" w:sz="0" w:space="0" w:color="auto"/>
                                    <w:left w:val="none" w:sz="0" w:space="0" w:color="auto"/>
                                    <w:bottom w:val="none" w:sz="0" w:space="0" w:color="auto"/>
                                    <w:right w:val="none" w:sz="0" w:space="0" w:color="auto"/>
                                  </w:divBdr>
                                  <w:divsChild>
                                    <w:div w:id="2014604326">
                                      <w:marLeft w:val="0"/>
                                      <w:marRight w:val="0"/>
                                      <w:marTop w:val="0"/>
                                      <w:marBottom w:val="0"/>
                                      <w:divBdr>
                                        <w:top w:val="none" w:sz="0" w:space="0" w:color="auto"/>
                                        <w:left w:val="none" w:sz="0" w:space="0" w:color="auto"/>
                                        <w:bottom w:val="none" w:sz="0" w:space="0" w:color="auto"/>
                                        <w:right w:val="none" w:sz="0" w:space="0" w:color="auto"/>
                                      </w:divBdr>
                                      <w:divsChild>
                                        <w:div w:id="126092972">
                                          <w:marLeft w:val="0"/>
                                          <w:marRight w:val="0"/>
                                          <w:marTop w:val="0"/>
                                          <w:marBottom w:val="0"/>
                                          <w:divBdr>
                                            <w:top w:val="none" w:sz="0" w:space="0" w:color="auto"/>
                                            <w:left w:val="none" w:sz="0" w:space="0" w:color="auto"/>
                                            <w:bottom w:val="none" w:sz="0" w:space="0" w:color="auto"/>
                                            <w:right w:val="none" w:sz="0" w:space="0" w:color="auto"/>
                                          </w:divBdr>
                                          <w:divsChild>
                                            <w:div w:id="1912498626">
                                              <w:marLeft w:val="0"/>
                                              <w:marRight w:val="0"/>
                                              <w:marTop w:val="0"/>
                                              <w:marBottom w:val="0"/>
                                              <w:divBdr>
                                                <w:top w:val="none" w:sz="0" w:space="0" w:color="auto"/>
                                                <w:left w:val="none" w:sz="0" w:space="0" w:color="auto"/>
                                                <w:bottom w:val="none" w:sz="0" w:space="0" w:color="auto"/>
                                                <w:right w:val="none" w:sz="0" w:space="0" w:color="auto"/>
                                              </w:divBdr>
                                              <w:divsChild>
                                                <w:div w:id="1050569665">
                                                  <w:marLeft w:val="0"/>
                                                  <w:marRight w:val="0"/>
                                                  <w:marTop w:val="0"/>
                                                  <w:marBottom w:val="0"/>
                                                  <w:divBdr>
                                                    <w:top w:val="none" w:sz="0" w:space="0" w:color="auto"/>
                                                    <w:left w:val="none" w:sz="0" w:space="0" w:color="auto"/>
                                                    <w:bottom w:val="none" w:sz="0" w:space="0" w:color="auto"/>
                                                    <w:right w:val="none" w:sz="0" w:space="0" w:color="auto"/>
                                                  </w:divBdr>
                                                  <w:divsChild>
                                                    <w:div w:id="253124436">
                                                      <w:marLeft w:val="0"/>
                                                      <w:marRight w:val="0"/>
                                                      <w:marTop w:val="0"/>
                                                      <w:marBottom w:val="0"/>
                                                      <w:divBdr>
                                                        <w:top w:val="none" w:sz="0" w:space="0" w:color="auto"/>
                                                        <w:left w:val="none" w:sz="0" w:space="0" w:color="auto"/>
                                                        <w:bottom w:val="none" w:sz="0" w:space="0" w:color="auto"/>
                                                        <w:right w:val="none" w:sz="0" w:space="0" w:color="auto"/>
                                                      </w:divBdr>
                                                      <w:divsChild>
                                                        <w:div w:id="91318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4945181">
                                              <w:marLeft w:val="0"/>
                                              <w:marRight w:val="0"/>
                                              <w:marTop w:val="0"/>
                                              <w:marBottom w:val="0"/>
                                              <w:divBdr>
                                                <w:top w:val="none" w:sz="0" w:space="0" w:color="auto"/>
                                                <w:left w:val="none" w:sz="0" w:space="0" w:color="auto"/>
                                                <w:bottom w:val="none" w:sz="0" w:space="0" w:color="auto"/>
                                                <w:right w:val="none" w:sz="0" w:space="0" w:color="auto"/>
                                              </w:divBdr>
                                              <w:divsChild>
                                                <w:div w:id="1114013643">
                                                  <w:marLeft w:val="0"/>
                                                  <w:marRight w:val="0"/>
                                                  <w:marTop w:val="0"/>
                                                  <w:marBottom w:val="0"/>
                                                  <w:divBdr>
                                                    <w:top w:val="none" w:sz="0" w:space="0" w:color="auto"/>
                                                    <w:left w:val="none" w:sz="0" w:space="0" w:color="auto"/>
                                                    <w:bottom w:val="none" w:sz="0" w:space="0" w:color="auto"/>
                                                    <w:right w:val="none" w:sz="0" w:space="0" w:color="auto"/>
                                                  </w:divBdr>
                                                  <w:divsChild>
                                                    <w:div w:id="1144157250">
                                                      <w:marLeft w:val="0"/>
                                                      <w:marRight w:val="0"/>
                                                      <w:marTop w:val="0"/>
                                                      <w:marBottom w:val="0"/>
                                                      <w:divBdr>
                                                        <w:top w:val="none" w:sz="0" w:space="0" w:color="auto"/>
                                                        <w:left w:val="none" w:sz="0" w:space="0" w:color="auto"/>
                                                        <w:bottom w:val="none" w:sz="0" w:space="0" w:color="auto"/>
                                                        <w:right w:val="none" w:sz="0" w:space="0" w:color="auto"/>
                                                      </w:divBdr>
                                                      <w:divsChild>
                                                        <w:div w:id="228879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4195280">
                                              <w:marLeft w:val="0"/>
                                              <w:marRight w:val="0"/>
                                              <w:marTop w:val="0"/>
                                              <w:marBottom w:val="0"/>
                                              <w:divBdr>
                                                <w:top w:val="none" w:sz="0" w:space="0" w:color="auto"/>
                                                <w:left w:val="none" w:sz="0" w:space="0" w:color="auto"/>
                                                <w:bottom w:val="none" w:sz="0" w:space="0" w:color="auto"/>
                                                <w:right w:val="none" w:sz="0" w:space="0" w:color="auto"/>
                                              </w:divBdr>
                                              <w:divsChild>
                                                <w:div w:id="706641150">
                                                  <w:marLeft w:val="0"/>
                                                  <w:marRight w:val="0"/>
                                                  <w:marTop w:val="0"/>
                                                  <w:marBottom w:val="0"/>
                                                  <w:divBdr>
                                                    <w:top w:val="none" w:sz="0" w:space="0" w:color="auto"/>
                                                    <w:left w:val="none" w:sz="0" w:space="0" w:color="auto"/>
                                                    <w:bottom w:val="none" w:sz="0" w:space="0" w:color="auto"/>
                                                    <w:right w:val="none" w:sz="0" w:space="0" w:color="auto"/>
                                                  </w:divBdr>
                                                  <w:divsChild>
                                                    <w:div w:id="147139945">
                                                      <w:marLeft w:val="0"/>
                                                      <w:marRight w:val="0"/>
                                                      <w:marTop w:val="0"/>
                                                      <w:marBottom w:val="0"/>
                                                      <w:divBdr>
                                                        <w:top w:val="none" w:sz="0" w:space="0" w:color="auto"/>
                                                        <w:left w:val="none" w:sz="0" w:space="0" w:color="auto"/>
                                                        <w:bottom w:val="none" w:sz="0" w:space="0" w:color="auto"/>
                                                        <w:right w:val="none" w:sz="0" w:space="0" w:color="auto"/>
                                                      </w:divBdr>
                                                      <w:divsChild>
                                                        <w:div w:id="2061517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793459">
                                              <w:marLeft w:val="0"/>
                                              <w:marRight w:val="0"/>
                                              <w:marTop w:val="0"/>
                                              <w:marBottom w:val="0"/>
                                              <w:divBdr>
                                                <w:top w:val="none" w:sz="0" w:space="0" w:color="auto"/>
                                                <w:left w:val="none" w:sz="0" w:space="0" w:color="auto"/>
                                                <w:bottom w:val="none" w:sz="0" w:space="0" w:color="auto"/>
                                                <w:right w:val="none" w:sz="0" w:space="0" w:color="auto"/>
                                              </w:divBdr>
                                              <w:divsChild>
                                                <w:div w:id="1771659651">
                                                  <w:marLeft w:val="0"/>
                                                  <w:marRight w:val="0"/>
                                                  <w:marTop w:val="0"/>
                                                  <w:marBottom w:val="0"/>
                                                  <w:divBdr>
                                                    <w:top w:val="none" w:sz="0" w:space="0" w:color="auto"/>
                                                    <w:left w:val="none" w:sz="0" w:space="0" w:color="auto"/>
                                                    <w:bottom w:val="none" w:sz="0" w:space="0" w:color="auto"/>
                                                    <w:right w:val="none" w:sz="0" w:space="0" w:color="auto"/>
                                                  </w:divBdr>
                                                </w:div>
                                              </w:divsChild>
                                            </w:div>
                                            <w:div w:id="362176833">
                                              <w:marLeft w:val="0"/>
                                              <w:marRight w:val="0"/>
                                              <w:marTop w:val="0"/>
                                              <w:marBottom w:val="0"/>
                                              <w:divBdr>
                                                <w:top w:val="none" w:sz="0" w:space="0" w:color="auto"/>
                                                <w:left w:val="none" w:sz="0" w:space="0" w:color="auto"/>
                                                <w:bottom w:val="none" w:sz="0" w:space="0" w:color="auto"/>
                                                <w:right w:val="none" w:sz="0" w:space="0" w:color="auto"/>
                                              </w:divBdr>
                                              <w:divsChild>
                                                <w:div w:id="687562095">
                                                  <w:marLeft w:val="0"/>
                                                  <w:marRight w:val="0"/>
                                                  <w:marTop w:val="0"/>
                                                  <w:marBottom w:val="0"/>
                                                  <w:divBdr>
                                                    <w:top w:val="none" w:sz="0" w:space="0" w:color="auto"/>
                                                    <w:left w:val="none" w:sz="0" w:space="0" w:color="auto"/>
                                                    <w:bottom w:val="none" w:sz="0" w:space="0" w:color="auto"/>
                                                    <w:right w:val="none" w:sz="0" w:space="0" w:color="auto"/>
                                                  </w:divBdr>
                                                </w:div>
                                              </w:divsChild>
                                            </w:div>
                                            <w:div w:id="2009360462">
                                              <w:marLeft w:val="0"/>
                                              <w:marRight w:val="0"/>
                                              <w:marTop w:val="0"/>
                                              <w:marBottom w:val="0"/>
                                              <w:divBdr>
                                                <w:top w:val="none" w:sz="0" w:space="0" w:color="auto"/>
                                                <w:left w:val="none" w:sz="0" w:space="0" w:color="auto"/>
                                                <w:bottom w:val="none" w:sz="0" w:space="0" w:color="auto"/>
                                                <w:right w:val="none" w:sz="0" w:space="0" w:color="auto"/>
                                              </w:divBdr>
                                              <w:divsChild>
                                                <w:div w:id="275603963">
                                                  <w:marLeft w:val="0"/>
                                                  <w:marRight w:val="0"/>
                                                  <w:marTop w:val="0"/>
                                                  <w:marBottom w:val="0"/>
                                                  <w:divBdr>
                                                    <w:top w:val="none" w:sz="0" w:space="0" w:color="auto"/>
                                                    <w:left w:val="none" w:sz="0" w:space="0" w:color="auto"/>
                                                    <w:bottom w:val="none" w:sz="0" w:space="0" w:color="auto"/>
                                                    <w:right w:val="none" w:sz="0" w:space="0" w:color="auto"/>
                                                  </w:divBdr>
                                                  <w:divsChild>
                                                    <w:div w:id="1442990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8591647">
                                              <w:marLeft w:val="0"/>
                                              <w:marRight w:val="0"/>
                                              <w:marTop w:val="0"/>
                                              <w:marBottom w:val="0"/>
                                              <w:divBdr>
                                                <w:top w:val="none" w:sz="0" w:space="0" w:color="auto"/>
                                                <w:left w:val="none" w:sz="0" w:space="0" w:color="auto"/>
                                                <w:bottom w:val="none" w:sz="0" w:space="0" w:color="auto"/>
                                                <w:right w:val="none" w:sz="0" w:space="0" w:color="auto"/>
                                              </w:divBdr>
                                              <w:divsChild>
                                                <w:div w:id="1155755925">
                                                  <w:marLeft w:val="0"/>
                                                  <w:marRight w:val="0"/>
                                                  <w:marTop w:val="0"/>
                                                  <w:marBottom w:val="0"/>
                                                  <w:divBdr>
                                                    <w:top w:val="none" w:sz="0" w:space="0" w:color="auto"/>
                                                    <w:left w:val="none" w:sz="0" w:space="0" w:color="auto"/>
                                                    <w:bottom w:val="none" w:sz="0" w:space="0" w:color="auto"/>
                                                    <w:right w:val="none" w:sz="0" w:space="0" w:color="auto"/>
                                                  </w:divBdr>
                                                </w:div>
                                              </w:divsChild>
                                            </w:div>
                                            <w:div w:id="1732846288">
                                              <w:marLeft w:val="0"/>
                                              <w:marRight w:val="0"/>
                                              <w:marTop w:val="0"/>
                                              <w:marBottom w:val="0"/>
                                              <w:divBdr>
                                                <w:top w:val="none" w:sz="0" w:space="0" w:color="auto"/>
                                                <w:left w:val="none" w:sz="0" w:space="0" w:color="auto"/>
                                                <w:bottom w:val="none" w:sz="0" w:space="0" w:color="auto"/>
                                                <w:right w:val="none" w:sz="0" w:space="0" w:color="auto"/>
                                              </w:divBdr>
                                              <w:divsChild>
                                                <w:div w:id="152263115">
                                                  <w:marLeft w:val="0"/>
                                                  <w:marRight w:val="0"/>
                                                  <w:marTop w:val="0"/>
                                                  <w:marBottom w:val="0"/>
                                                  <w:divBdr>
                                                    <w:top w:val="none" w:sz="0" w:space="0" w:color="auto"/>
                                                    <w:left w:val="none" w:sz="0" w:space="0" w:color="auto"/>
                                                    <w:bottom w:val="none" w:sz="0" w:space="0" w:color="auto"/>
                                                    <w:right w:val="none" w:sz="0" w:space="0" w:color="auto"/>
                                                  </w:divBdr>
                                                </w:div>
                                              </w:divsChild>
                                            </w:div>
                                            <w:div w:id="108814947">
                                              <w:marLeft w:val="0"/>
                                              <w:marRight w:val="0"/>
                                              <w:marTop w:val="0"/>
                                              <w:marBottom w:val="0"/>
                                              <w:divBdr>
                                                <w:top w:val="none" w:sz="0" w:space="0" w:color="auto"/>
                                                <w:left w:val="none" w:sz="0" w:space="0" w:color="auto"/>
                                                <w:bottom w:val="none" w:sz="0" w:space="0" w:color="auto"/>
                                                <w:right w:val="none" w:sz="0" w:space="0" w:color="auto"/>
                                              </w:divBdr>
                                              <w:divsChild>
                                                <w:div w:id="367292891">
                                                  <w:marLeft w:val="0"/>
                                                  <w:marRight w:val="0"/>
                                                  <w:marTop w:val="0"/>
                                                  <w:marBottom w:val="0"/>
                                                  <w:divBdr>
                                                    <w:top w:val="none" w:sz="0" w:space="0" w:color="auto"/>
                                                    <w:left w:val="none" w:sz="0" w:space="0" w:color="auto"/>
                                                    <w:bottom w:val="none" w:sz="0" w:space="0" w:color="auto"/>
                                                    <w:right w:val="none" w:sz="0" w:space="0" w:color="auto"/>
                                                  </w:divBdr>
                                                  <w:divsChild>
                                                    <w:div w:id="1941907723">
                                                      <w:marLeft w:val="0"/>
                                                      <w:marRight w:val="0"/>
                                                      <w:marTop w:val="0"/>
                                                      <w:marBottom w:val="0"/>
                                                      <w:divBdr>
                                                        <w:top w:val="none" w:sz="0" w:space="0" w:color="auto"/>
                                                        <w:left w:val="none" w:sz="0" w:space="0" w:color="auto"/>
                                                        <w:bottom w:val="none" w:sz="0" w:space="0" w:color="auto"/>
                                                        <w:right w:val="none" w:sz="0" w:space="0" w:color="auto"/>
                                                      </w:divBdr>
                                                      <w:divsChild>
                                                        <w:div w:id="226232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5059087">
                                              <w:marLeft w:val="0"/>
                                              <w:marRight w:val="0"/>
                                              <w:marTop w:val="0"/>
                                              <w:marBottom w:val="0"/>
                                              <w:divBdr>
                                                <w:top w:val="none" w:sz="0" w:space="0" w:color="auto"/>
                                                <w:left w:val="none" w:sz="0" w:space="0" w:color="auto"/>
                                                <w:bottom w:val="none" w:sz="0" w:space="0" w:color="auto"/>
                                                <w:right w:val="none" w:sz="0" w:space="0" w:color="auto"/>
                                              </w:divBdr>
                                              <w:divsChild>
                                                <w:div w:id="1390768251">
                                                  <w:marLeft w:val="0"/>
                                                  <w:marRight w:val="0"/>
                                                  <w:marTop w:val="0"/>
                                                  <w:marBottom w:val="0"/>
                                                  <w:divBdr>
                                                    <w:top w:val="none" w:sz="0" w:space="0" w:color="auto"/>
                                                    <w:left w:val="none" w:sz="0" w:space="0" w:color="auto"/>
                                                    <w:bottom w:val="none" w:sz="0" w:space="0" w:color="auto"/>
                                                    <w:right w:val="none" w:sz="0" w:space="0" w:color="auto"/>
                                                  </w:divBdr>
                                                  <w:divsChild>
                                                    <w:div w:id="947348412">
                                                      <w:marLeft w:val="0"/>
                                                      <w:marRight w:val="0"/>
                                                      <w:marTop w:val="0"/>
                                                      <w:marBottom w:val="0"/>
                                                      <w:divBdr>
                                                        <w:top w:val="none" w:sz="0" w:space="0" w:color="auto"/>
                                                        <w:left w:val="none" w:sz="0" w:space="0" w:color="auto"/>
                                                        <w:bottom w:val="none" w:sz="0" w:space="0" w:color="auto"/>
                                                        <w:right w:val="none" w:sz="0" w:space="0" w:color="auto"/>
                                                      </w:divBdr>
                                                      <w:divsChild>
                                                        <w:div w:id="1914198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0660650">
                                              <w:marLeft w:val="0"/>
                                              <w:marRight w:val="0"/>
                                              <w:marTop w:val="0"/>
                                              <w:marBottom w:val="0"/>
                                              <w:divBdr>
                                                <w:top w:val="none" w:sz="0" w:space="0" w:color="auto"/>
                                                <w:left w:val="none" w:sz="0" w:space="0" w:color="auto"/>
                                                <w:bottom w:val="none" w:sz="0" w:space="0" w:color="auto"/>
                                                <w:right w:val="none" w:sz="0" w:space="0" w:color="auto"/>
                                              </w:divBdr>
                                              <w:divsChild>
                                                <w:div w:id="2125154404">
                                                  <w:marLeft w:val="0"/>
                                                  <w:marRight w:val="0"/>
                                                  <w:marTop w:val="0"/>
                                                  <w:marBottom w:val="0"/>
                                                  <w:divBdr>
                                                    <w:top w:val="none" w:sz="0" w:space="0" w:color="auto"/>
                                                    <w:left w:val="none" w:sz="0" w:space="0" w:color="auto"/>
                                                    <w:bottom w:val="none" w:sz="0" w:space="0" w:color="auto"/>
                                                    <w:right w:val="none" w:sz="0" w:space="0" w:color="auto"/>
                                                  </w:divBdr>
                                                  <w:divsChild>
                                                    <w:div w:id="1382361701">
                                                      <w:marLeft w:val="0"/>
                                                      <w:marRight w:val="0"/>
                                                      <w:marTop w:val="0"/>
                                                      <w:marBottom w:val="0"/>
                                                      <w:divBdr>
                                                        <w:top w:val="none" w:sz="0" w:space="0" w:color="auto"/>
                                                        <w:left w:val="none" w:sz="0" w:space="0" w:color="auto"/>
                                                        <w:bottom w:val="none" w:sz="0" w:space="0" w:color="auto"/>
                                                        <w:right w:val="none" w:sz="0" w:space="0" w:color="auto"/>
                                                      </w:divBdr>
                                                      <w:divsChild>
                                                        <w:div w:id="1328171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5909284">
                                              <w:marLeft w:val="0"/>
                                              <w:marRight w:val="0"/>
                                              <w:marTop w:val="0"/>
                                              <w:marBottom w:val="0"/>
                                              <w:divBdr>
                                                <w:top w:val="none" w:sz="0" w:space="0" w:color="auto"/>
                                                <w:left w:val="none" w:sz="0" w:space="0" w:color="auto"/>
                                                <w:bottom w:val="none" w:sz="0" w:space="0" w:color="auto"/>
                                                <w:right w:val="none" w:sz="0" w:space="0" w:color="auto"/>
                                              </w:divBdr>
                                              <w:divsChild>
                                                <w:div w:id="1440445614">
                                                  <w:marLeft w:val="0"/>
                                                  <w:marRight w:val="0"/>
                                                  <w:marTop w:val="0"/>
                                                  <w:marBottom w:val="0"/>
                                                  <w:divBdr>
                                                    <w:top w:val="none" w:sz="0" w:space="0" w:color="auto"/>
                                                    <w:left w:val="none" w:sz="0" w:space="0" w:color="auto"/>
                                                    <w:bottom w:val="none" w:sz="0" w:space="0" w:color="auto"/>
                                                    <w:right w:val="none" w:sz="0" w:space="0" w:color="auto"/>
                                                  </w:divBdr>
                                                  <w:divsChild>
                                                    <w:div w:id="1805342998">
                                                      <w:marLeft w:val="0"/>
                                                      <w:marRight w:val="0"/>
                                                      <w:marTop w:val="0"/>
                                                      <w:marBottom w:val="0"/>
                                                      <w:divBdr>
                                                        <w:top w:val="none" w:sz="0" w:space="0" w:color="auto"/>
                                                        <w:left w:val="none" w:sz="0" w:space="0" w:color="auto"/>
                                                        <w:bottom w:val="none" w:sz="0" w:space="0" w:color="auto"/>
                                                        <w:right w:val="none" w:sz="0" w:space="0" w:color="auto"/>
                                                      </w:divBdr>
                                                      <w:divsChild>
                                                        <w:div w:id="531308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9533545">
                                              <w:marLeft w:val="0"/>
                                              <w:marRight w:val="0"/>
                                              <w:marTop w:val="0"/>
                                              <w:marBottom w:val="0"/>
                                              <w:divBdr>
                                                <w:top w:val="none" w:sz="0" w:space="0" w:color="auto"/>
                                                <w:left w:val="none" w:sz="0" w:space="0" w:color="auto"/>
                                                <w:bottom w:val="none" w:sz="0" w:space="0" w:color="auto"/>
                                                <w:right w:val="none" w:sz="0" w:space="0" w:color="auto"/>
                                              </w:divBdr>
                                              <w:divsChild>
                                                <w:div w:id="1033270709">
                                                  <w:marLeft w:val="0"/>
                                                  <w:marRight w:val="0"/>
                                                  <w:marTop w:val="0"/>
                                                  <w:marBottom w:val="0"/>
                                                  <w:divBdr>
                                                    <w:top w:val="none" w:sz="0" w:space="0" w:color="auto"/>
                                                    <w:left w:val="none" w:sz="0" w:space="0" w:color="auto"/>
                                                    <w:bottom w:val="none" w:sz="0" w:space="0" w:color="auto"/>
                                                    <w:right w:val="none" w:sz="0" w:space="0" w:color="auto"/>
                                                  </w:divBdr>
                                                </w:div>
                                              </w:divsChild>
                                            </w:div>
                                            <w:div w:id="2096047998">
                                              <w:marLeft w:val="0"/>
                                              <w:marRight w:val="0"/>
                                              <w:marTop w:val="0"/>
                                              <w:marBottom w:val="0"/>
                                              <w:divBdr>
                                                <w:top w:val="none" w:sz="0" w:space="0" w:color="auto"/>
                                                <w:left w:val="none" w:sz="0" w:space="0" w:color="auto"/>
                                                <w:bottom w:val="none" w:sz="0" w:space="0" w:color="auto"/>
                                                <w:right w:val="none" w:sz="0" w:space="0" w:color="auto"/>
                                              </w:divBdr>
                                              <w:divsChild>
                                                <w:div w:id="34241298">
                                                  <w:marLeft w:val="0"/>
                                                  <w:marRight w:val="0"/>
                                                  <w:marTop w:val="0"/>
                                                  <w:marBottom w:val="0"/>
                                                  <w:divBdr>
                                                    <w:top w:val="none" w:sz="0" w:space="0" w:color="auto"/>
                                                    <w:left w:val="none" w:sz="0" w:space="0" w:color="auto"/>
                                                    <w:bottom w:val="none" w:sz="0" w:space="0" w:color="auto"/>
                                                    <w:right w:val="none" w:sz="0" w:space="0" w:color="auto"/>
                                                  </w:divBdr>
                                                </w:div>
                                              </w:divsChild>
                                            </w:div>
                                            <w:div w:id="782189935">
                                              <w:marLeft w:val="0"/>
                                              <w:marRight w:val="0"/>
                                              <w:marTop w:val="0"/>
                                              <w:marBottom w:val="0"/>
                                              <w:divBdr>
                                                <w:top w:val="none" w:sz="0" w:space="0" w:color="auto"/>
                                                <w:left w:val="none" w:sz="0" w:space="0" w:color="auto"/>
                                                <w:bottom w:val="none" w:sz="0" w:space="0" w:color="auto"/>
                                                <w:right w:val="none" w:sz="0" w:space="0" w:color="auto"/>
                                              </w:divBdr>
                                              <w:divsChild>
                                                <w:div w:id="1562445806">
                                                  <w:marLeft w:val="0"/>
                                                  <w:marRight w:val="0"/>
                                                  <w:marTop w:val="0"/>
                                                  <w:marBottom w:val="0"/>
                                                  <w:divBdr>
                                                    <w:top w:val="none" w:sz="0" w:space="0" w:color="auto"/>
                                                    <w:left w:val="none" w:sz="0" w:space="0" w:color="auto"/>
                                                    <w:bottom w:val="none" w:sz="0" w:space="0" w:color="auto"/>
                                                    <w:right w:val="none" w:sz="0" w:space="0" w:color="auto"/>
                                                  </w:divBdr>
                                                </w:div>
                                              </w:divsChild>
                                            </w:div>
                                            <w:div w:id="675157595">
                                              <w:marLeft w:val="0"/>
                                              <w:marRight w:val="0"/>
                                              <w:marTop w:val="0"/>
                                              <w:marBottom w:val="0"/>
                                              <w:divBdr>
                                                <w:top w:val="none" w:sz="0" w:space="0" w:color="auto"/>
                                                <w:left w:val="none" w:sz="0" w:space="0" w:color="auto"/>
                                                <w:bottom w:val="none" w:sz="0" w:space="0" w:color="auto"/>
                                                <w:right w:val="none" w:sz="0" w:space="0" w:color="auto"/>
                                              </w:divBdr>
                                              <w:divsChild>
                                                <w:div w:id="1438790080">
                                                  <w:marLeft w:val="0"/>
                                                  <w:marRight w:val="0"/>
                                                  <w:marTop w:val="0"/>
                                                  <w:marBottom w:val="0"/>
                                                  <w:divBdr>
                                                    <w:top w:val="none" w:sz="0" w:space="0" w:color="auto"/>
                                                    <w:left w:val="none" w:sz="0" w:space="0" w:color="auto"/>
                                                    <w:bottom w:val="none" w:sz="0" w:space="0" w:color="auto"/>
                                                    <w:right w:val="none" w:sz="0" w:space="0" w:color="auto"/>
                                                  </w:divBdr>
                                                </w:div>
                                              </w:divsChild>
                                            </w:div>
                                            <w:div w:id="373778382">
                                              <w:marLeft w:val="0"/>
                                              <w:marRight w:val="0"/>
                                              <w:marTop w:val="0"/>
                                              <w:marBottom w:val="0"/>
                                              <w:divBdr>
                                                <w:top w:val="none" w:sz="0" w:space="0" w:color="auto"/>
                                                <w:left w:val="none" w:sz="0" w:space="0" w:color="auto"/>
                                                <w:bottom w:val="none" w:sz="0" w:space="0" w:color="auto"/>
                                                <w:right w:val="none" w:sz="0" w:space="0" w:color="auto"/>
                                              </w:divBdr>
                                              <w:divsChild>
                                                <w:div w:id="1783576981">
                                                  <w:marLeft w:val="0"/>
                                                  <w:marRight w:val="0"/>
                                                  <w:marTop w:val="0"/>
                                                  <w:marBottom w:val="0"/>
                                                  <w:divBdr>
                                                    <w:top w:val="none" w:sz="0" w:space="0" w:color="auto"/>
                                                    <w:left w:val="none" w:sz="0" w:space="0" w:color="auto"/>
                                                    <w:bottom w:val="none" w:sz="0" w:space="0" w:color="auto"/>
                                                    <w:right w:val="none" w:sz="0" w:space="0" w:color="auto"/>
                                                  </w:divBdr>
                                                </w:div>
                                              </w:divsChild>
                                            </w:div>
                                            <w:div w:id="283582286">
                                              <w:marLeft w:val="0"/>
                                              <w:marRight w:val="0"/>
                                              <w:marTop w:val="0"/>
                                              <w:marBottom w:val="0"/>
                                              <w:divBdr>
                                                <w:top w:val="none" w:sz="0" w:space="0" w:color="auto"/>
                                                <w:left w:val="none" w:sz="0" w:space="0" w:color="auto"/>
                                                <w:bottom w:val="none" w:sz="0" w:space="0" w:color="auto"/>
                                                <w:right w:val="none" w:sz="0" w:space="0" w:color="auto"/>
                                              </w:divBdr>
                                              <w:divsChild>
                                                <w:div w:id="1316178633">
                                                  <w:marLeft w:val="0"/>
                                                  <w:marRight w:val="0"/>
                                                  <w:marTop w:val="0"/>
                                                  <w:marBottom w:val="0"/>
                                                  <w:divBdr>
                                                    <w:top w:val="none" w:sz="0" w:space="0" w:color="auto"/>
                                                    <w:left w:val="none" w:sz="0" w:space="0" w:color="auto"/>
                                                    <w:bottom w:val="none" w:sz="0" w:space="0" w:color="auto"/>
                                                    <w:right w:val="none" w:sz="0" w:space="0" w:color="auto"/>
                                                  </w:divBdr>
                                                  <w:divsChild>
                                                    <w:div w:id="617882098">
                                                      <w:marLeft w:val="0"/>
                                                      <w:marRight w:val="0"/>
                                                      <w:marTop w:val="0"/>
                                                      <w:marBottom w:val="0"/>
                                                      <w:divBdr>
                                                        <w:top w:val="none" w:sz="0" w:space="0" w:color="auto"/>
                                                        <w:left w:val="none" w:sz="0" w:space="0" w:color="auto"/>
                                                        <w:bottom w:val="none" w:sz="0" w:space="0" w:color="auto"/>
                                                        <w:right w:val="none" w:sz="0" w:space="0" w:color="auto"/>
                                                      </w:divBdr>
                                                      <w:divsChild>
                                                        <w:div w:id="1291782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3569393">
                                              <w:marLeft w:val="0"/>
                                              <w:marRight w:val="0"/>
                                              <w:marTop w:val="0"/>
                                              <w:marBottom w:val="0"/>
                                              <w:divBdr>
                                                <w:top w:val="none" w:sz="0" w:space="0" w:color="auto"/>
                                                <w:left w:val="none" w:sz="0" w:space="0" w:color="auto"/>
                                                <w:bottom w:val="none" w:sz="0" w:space="0" w:color="auto"/>
                                                <w:right w:val="none" w:sz="0" w:space="0" w:color="auto"/>
                                              </w:divBdr>
                                              <w:divsChild>
                                                <w:div w:id="459687203">
                                                  <w:marLeft w:val="0"/>
                                                  <w:marRight w:val="0"/>
                                                  <w:marTop w:val="0"/>
                                                  <w:marBottom w:val="0"/>
                                                  <w:divBdr>
                                                    <w:top w:val="none" w:sz="0" w:space="0" w:color="auto"/>
                                                    <w:left w:val="none" w:sz="0" w:space="0" w:color="auto"/>
                                                    <w:bottom w:val="none" w:sz="0" w:space="0" w:color="auto"/>
                                                    <w:right w:val="none" w:sz="0" w:space="0" w:color="auto"/>
                                                  </w:divBdr>
                                                </w:div>
                                              </w:divsChild>
                                            </w:div>
                                            <w:div w:id="1507134872">
                                              <w:marLeft w:val="0"/>
                                              <w:marRight w:val="0"/>
                                              <w:marTop w:val="0"/>
                                              <w:marBottom w:val="0"/>
                                              <w:divBdr>
                                                <w:top w:val="none" w:sz="0" w:space="0" w:color="auto"/>
                                                <w:left w:val="none" w:sz="0" w:space="0" w:color="auto"/>
                                                <w:bottom w:val="none" w:sz="0" w:space="0" w:color="auto"/>
                                                <w:right w:val="none" w:sz="0" w:space="0" w:color="auto"/>
                                              </w:divBdr>
                                              <w:divsChild>
                                                <w:div w:id="547566294">
                                                  <w:marLeft w:val="0"/>
                                                  <w:marRight w:val="0"/>
                                                  <w:marTop w:val="0"/>
                                                  <w:marBottom w:val="0"/>
                                                  <w:divBdr>
                                                    <w:top w:val="none" w:sz="0" w:space="0" w:color="auto"/>
                                                    <w:left w:val="none" w:sz="0" w:space="0" w:color="auto"/>
                                                    <w:bottom w:val="none" w:sz="0" w:space="0" w:color="auto"/>
                                                    <w:right w:val="none" w:sz="0" w:space="0" w:color="auto"/>
                                                  </w:divBdr>
                                                </w:div>
                                              </w:divsChild>
                                            </w:div>
                                            <w:div w:id="699474861">
                                              <w:marLeft w:val="0"/>
                                              <w:marRight w:val="0"/>
                                              <w:marTop w:val="0"/>
                                              <w:marBottom w:val="0"/>
                                              <w:divBdr>
                                                <w:top w:val="none" w:sz="0" w:space="0" w:color="auto"/>
                                                <w:left w:val="none" w:sz="0" w:space="0" w:color="auto"/>
                                                <w:bottom w:val="none" w:sz="0" w:space="0" w:color="auto"/>
                                                <w:right w:val="none" w:sz="0" w:space="0" w:color="auto"/>
                                              </w:divBdr>
                                              <w:divsChild>
                                                <w:div w:id="1665219">
                                                  <w:marLeft w:val="0"/>
                                                  <w:marRight w:val="0"/>
                                                  <w:marTop w:val="0"/>
                                                  <w:marBottom w:val="0"/>
                                                  <w:divBdr>
                                                    <w:top w:val="none" w:sz="0" w:space="0" w:color="auto"/>
                                                    <w:left w:val="none" w:sz="0" w:space="0" w:color="auto"/>
                                                    <w:bottom w:val="none" w:sz="0" w:space="0" w:color="auto"/>
                                                    <w:right w:val="none" w:sz="0" w:space="0" w:color="auto"/>
                                                  </w:divBdr>
                                                </w:div>
                                              </w:divsChild>
                                            </w:div>
                                            <w:div w:id="1036659361">
                                              <w:marLeft w:val="0"/>
                                              <w:marRight w:val="0"/>
                                              <w:marTop w:val="0"/>
                                              <w:marBottom w:val="0"/>
                                              <w:divBdr>
                                                <w:top w:val="none" w:sz="0" w:space="0" w:color="auto"/>
                                                <w:left w:val="none" w:sz="0" w:space="0" w:color="auto"/>
                                                <w:bottom w:val="none" w:sz="0" w:space="0" w:color="auto"/>
                                                <w:right w:val="none" w:sz="0" w:space="0" w:color="auto"/>
                                              </w:divBdr>
                                              <w:divsChild>
                                                <w:div w:id="1513257377">
                                                  <w:marLeft w:val="0"/>
                                                  <w:marRight w:val="0"/>
                                                  <w:marTop w:val="0"/>
                                                  <w:marBottom w:val="0"/>
                                                  <w:divBdr>
                                                    <w:top w:val="none" w:sz="0" w:space="0" w:color="auto"/>
                                                    <w:left w:val="none" w:sz="0" w:space="0" w:color="auto"/>
                                                    <w:bottom w:val="none" w:sz="0" w:space="0" w:color="auto"/>
                                                    <w:right w:val="none" w:sz="0" w:space="0" w:color="auto"/>
                                                  </w:divBdr>
                                                </w:div>
                                              </w:divsChild>
                                            </w:div>
                                            <w:div w:id="1928034123">
                                              <w:marLeft w:val="0"/>
                                              <w:marRight w:val="0"/>
                                              <w:marTop w:val="0"/>
                                              <w:marBottom w:val="0"/>
                                              <w:divBdr>
                                                <w:top w:val="none" w:sz="0" w:space="0" w:color="auto"/>
                                                <w:left w:val="none" w:sz="0" w:space="0" w:color="auto"/>
                                                <w:bottom w:val="none" w:sz="0" w:space="0" w:color="auto"/>
                                                <w:right w:val="none" w:sz="0" w:space="0" w:color="auto"/>
                                              </w:divBdr>
                                              <w:divsChild>
                                                <w:div w:id="2011525318">
                                                  <w:marLeft w:val="0"/>
                                                  <w:marRight w:val="0"/>
                                                  <w:marTop w:val="0"/>
                                                  <w:marBottom w:val="0"/>
                                                  <w:divBdr>
                                                    <w:top w:val="none" w:sz="0" w:space="0" w:color="auto"/>
                                                    <w:left w:val="none" w:sz="0" w:space="0" w:color="auto"/>
                                                    <w:bottom w:val="none" w:sz="0" w:space="0" w:color="auto"/>
                                                    <w:right w:val="none" w:sz="0" w:space="0" w:color="auto"/>
                                                  </w:divBdr>
                                                  <w:divsChild>
                                                    <w:div w:id="433786097">
                                                      <w:marLeft w:val="0"/>
                                                      <w:marRight w:val="0"/>
                                                      <w:marTop w:val="0"/>
                                                      <w:marBottom w:val="0"/>
                                                      <w:divBdr>
                                                        <w:top w:val="none" w:sz="0" w:space="0" w:color="auto"/>
                                                        <w:left w:val="none" w:sz="0" w:space="0" w:color="auto"/>
                                                        <w:bottom w:val="none" w:sz="0" w:space="0" w:color="auto"/>
                                                        <w:right w:val="none" w:sz="0" w:space="0" w:color="auto"/>
                                                      </w:divBdr>
                                                      <w:divsChild>
                                                        <w:div w:id="645161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860828">
                                              <w:marLeft w:val="0"/>
                                              <w:marRight w:val="0"/>
                                              <w:marTop w:val="0"/>
                                              <w:marBottom w:val="0"/>
                                              <w:divBdr>
                                                <w:top w:val="none" w:sz="0" w:space="0" w:color="auto"/>
                                                <w:left w:val="none" w:sz="0" w:space="0" w:color="auto"/>
                                                <w:bottom w:val="none" w:sz="0" w:space="0" w:color="auto"/>
                                                <w:right w:val="none" w:sz="0" w:space="0" w:color="auto"/>
                                              </w:divBdr>
                                              <w:divsChild>
                                                <w:div w:id="732241765">
                                                  <w:marLeft w:val="0"/>
                                                  <w:marRight w:val="0"/>
                                                  <w:marTop w:val="0"/>
                                                  <w:marBottom w:val="0"/>
                                                  <w:divBdr>
                                                    <w:top w:val="none" w:sz="0" w:space="0" w:color="auto"/>
                                                    <w:left w:val="none" w:sz="0" w:space="0" w:color="auto"/>
                                                    <w:bottom w:val="none" w:sz="0" w:space="0" w:color="auto"/>
                                                    <w:right w:val="none" w:sz="0" w:space="0" w:color="auto"/>
                                                  </w:divBdr>
                                                </w:div>
                                              </w:divsChild>
                                            </w:div>
                                            <w:div w:id="1075856328">
                                              <w:marLeft w:val="0"/>
                                              <w:marRight w:val="0"/>
                                              <w:marTop w:val="0"/>
                                              <w:marBottom w:val="0"/>
                                              <w:divBdr>
                                                <w:top w:val="none" w:sz="0" w:space="0" w:color="auto"/>
                                                <w:left w:val="none" w:sz="0" w:space="0" w:color="auto"/>
                                                <w:bottom w:val="none" w:sz="0" w:space="0" w:color="auto"/>
                                                <w:right w:val="none" w:sz="0" w:space="0" w:color="auto"/>
                                              </w:divBdr>
                                              <w:divsChild>
                                                <w:div w:id="291718407">
                                                  <w:marLeft w:val="0"/>
                                                  <w:marRight w:val="0"/>
                                                  <w:marTop w:val="0"/>
                                                  <w:marBottom w:val="0"/>
                                                  <w:divBdr>
                                                    <w:top w:val="none" w:sz="0" w:space="0" w:color="auto"/>
                                                    <w:left w:val="none" w:sz="0" w:space="0" w:color="auto"/>
                                                    <w:bottom w:val="none" w:sz="0" w:space="0" w:color="auto"/>
                                                    <w:right w:val="none" w:sz="0" w:space="0" w:color="auto"/>
                                                  </w:divBdr>
                                                </w:div>
                                              </w:divsChild>
                                            </w:div>
                                            <w:div w:id="1114667944">
                                              <w:marLeft w:val="0"/>
                                              <w:marRight w:val="0"/>
                                              <w:marTop w:val="0"/>
                                              <w:marBottom w:val="0"/>
                                              <w:divBdr>
                                                <w:top w:val="none" w:sz="0" w:space="0" w:color="auto"/>
                                                <w:left w:val="none" w:sz="0" w:space="0" w:color="auto"/>
                                                <w:bottom w:val="none" w:sz="0" w:space="0" w:color="auto"/>
                                                <w:right w:val="none" w:sz="0" w:space="0" w:color="auto"/>
                                              </w:divBdr>
                                              <w:divsChild>
                                                <w:div w:id="1152986784">
                                                  <w:marLeft w:val="0"/>
                                                  <w:marRight w:val="0"/>
                                                  <w:marTop w:val="0"/>
                                                  <w:marBottom w:val="0"/>
                                                  <w:divBdr>
                                                    <w:top w:val="none" w:sz="0" w:space="0" w:color="auto"/>
                                                    <w:left w:val="none" w:sz="0" w:space="0" w:color="auto"/>
                                                    <w:bottom w:val="none" w:sz="0" w:space="0" w:color="auto"/>
                                                    <w:right w:val="none" w:sz="0" w:space="0" w:color="auto"/>
                                                  </w:divBdr>
                                                </w:div>
                                              </w:divsChild>
                                            </w:div>
                                            <w:div w:id="292758232">
                                              <w:marLeft w:val="0"/>
                                              <w:marRight w:val="0"/>
                                              <w:marTop w:val="0"/>
                                              <w:marBottom w:val="0"/>
                                              <w:divBdr>
                                                <w:top w:val="none" w:sz="0" w:space="0" w:color="auto"/>
                                                <w:left w:val="none" w:sz="0" w:space="0" w:color="auto"/>
                                                <w:bottom w:val="none" w:sz="0" w:space="0" w:color="auto"/>
                                                <w:right w:val="none" w:sz="0" w:space="0" w:color="auto"/>
                                              </w:divBdr>
                                              <w:divsChild>
                                                <w:div w:id="520506931">
                                                  <w:marLeft w:val="0"/>
                                                  <w:marRight w:val="0"/>
                                                  <w:marTop w:val="0"/>
                                                  <w:marBottom w:val="0"/>
                                                  <w:divBdr>
                                                    <w:top w:val="none" w:sz="0" w:space="0" w:color="auto"/>
                                                    <w:left w:val="none" w:sz="0" w:space="0" w:color="auto"/>
                                                    <w:bottom w:val="none" w:sz="0" w:space="0" w:color="auto"/>
                                                    <w:right w:val="none" w:sz="0" w:space="0" w:color="auto"/>
                                                  </w:divBdr>
                                                </w:div>
                                              </w:divsChild>
                                            </w:div>
                                            <w:div w:id="1575159081">
                                              <w:marLeft w:val="0"/>
                                              <w:marRight w:val="0"/>
                                              <w:marTop w:val="0"/>
                                              <w:marBottom w:val="0"/>
                                              <w:divBdr>
                                                <w:top w:val="none" w:sz="0" w:space="0" w:color="auto"/>
                                                <w:left w:val="none" w:sz="0" w:space="0" w:color="auto"/>
                                                <w:bottom w:val="none" w:sz="0" w:space="0" w:color="auto"/>
                                                <w:right w:val="none" w:sz="0" w:space="0" w:color="auto"/>
                                              </w:divBdr>
                                              <w:divsChild>
                                                <w:div w:id="2121217040">
                                                  <w:marLeft w:val="0"/>
                                                  <w:marRight w:val="0"/>
                                                  <w:marTop w:val="0"/>
                                                  <w:marBottom w:val="0"/>
                                                  <w:divBdr>
                                                    <w:top w:val="none" w:sz="0" w:space="0" w:color="auto"/>
                                                    <w:left w:val="none" w:sz="0" w:space="0" w:color="auto"/>
                                                    <w:bottom w:val="none" w:sz="0" w:space="0" w:color="auto"/>
                                                    <w:right w:val="none" w:sz="0" w:space="0" w:color="auto"/>
                                                  </w:divBdr>
                                                </w:div>
                                              </w:divsChild>
                                            </w:div>
                                            <w:div w:id="891772084">
                                              <w:marLeft w:val="0"/>
                                              <w:marRight w:val="0"/>
                                              <w:marTop w:val="0"/>
                                              <w:marBottom w:val="0"/>
                                              <w:divBdr>
                                                <w:top w:val="none" w:sz="0" w:space="0" w:color="auto"/>
                                                <w:left w:val="none" w:sz="0" w:space="0" w:color="auto"/>
                                                <w:bottom w:val="none" w:sz="0" w:space="0" w:color="auto"/>
                                                <w:right w:val="none" w:sz="0" w:space="0" w:color="auto"/>
                                              </w:divBdr>
                                              <w:divsChild>
                                                <w:div w:id="876310751">
                                                  <w:marLeft w:val="0"/>
                                                  <w:marRight w:val="0"/>
                                                  <w:marTop w:val="0"/>
                                                  <w:marBottom w:val="0"/>
                                                  <w:divBdr>
                                                    <w:top w:val="none" w:sz="0" w:space="0" w:color="auto"/>
                                                    <w:left w:val="none" w:sz="0" w:space="0" w:color="auto"/>
                                                    <w:bottom w:val="none" w:sz="0" w:space="0" w:color="auto"/>
                                                    <w:right w:val="none" w:sz="0" w:space="0" w:color="auto"/>
                                                  </w:divBdr>
                                                </w:div>
                                              </w:divsChild>
                                            </w:div>
                                            <w:div w:id="2096125042">
                                              <w:marLeft w:val="0"/>
                                              <w:marRight w:val="0"/>
                                              <w:marTop w:val="0"/>
                                              <w:marBottom w:val="0"/>
                                              <w:divBdr>
                                                <w:top w:val="none" w:sz="0" w:space="0" w:color="auto"/>
                                                <w:left w:val="none" w:sz="0" w:space="0" w:color="auto"/>
                                                <w:bottom w:val="none" w:sz="0" w:space="0" w:color="auto"/>
                                                <w:right w:val="none" w:sz="0" w:space="0" w:color="auto"/>
                                              </w:divBdr>
                                              <w:divsChild>
                                                <w:div w:id="1840265757">
                                                  <w:marLeft w:val="0"/>
                                                  <w:marRight w:val="0"/>
                                                  <w:marTop w:val="0"/>
                                                  <w:marBottom w:val="0"/>
                                                  <w:divBdr>
                                                    <w:top w:val="none" w:sz="0" w:space="0" w:color="auto"/>
                                                    <w:left w:val="none" w:sz="0" w:space="0" w:color="auto"/>
                                                    <w:bottom w:val="none" w:sz="0" w:space="0" w:color="auto"/>
                                                    <w:right w:val="none" w:sz="0" w:space="0" w:color="auto"/>
                                                  </w:divBdr>
                                                </w:div>
                                              </w:divsChild>
                                            </w:div>
                                            <w:div w:id="652834934">
                                              <w:marLeft w:val="0"/>
                                              <w:marRight w:val="0"/>
                                              <w:marTop w:val="0"/>
                                              <w:marBottom w:val="0"/>
                                              <w:divBdr>
                                                <w:top w:val="none" w:sz="0" w:space="0" w:color="auto"/>
                                                <w:left w:val="none" w:sz="0" w:space="0" w:color="auto"/>
                                                <w:bottom w:val="none" w:sz="0" w:space="0" w:color="auto"/>
                                                <w:right w:val="none" w:sz="0" w:space="0" w:color="auto"/>
                                              </w:divBdr>
                                              <w:divsChild>
                                                <w:div w:id="189073990">
                                                  <w:marLeft w:val="0"/>
                                                  <w:marRight w:val="0"/>
                                                  <w:marTop w:val="0"/>
                                                  <w:marBottom w:val="0"/>
                                                  <w:divBdr>
                                                    <w:top w:val="none" w:sz="0" w:space="0" w:color="auto"/>
                                                    <w:left w:val="none" w:sz="0" w:space="0" w:color="auto"/>
                                                    <w:bottom w:val="none" w:sz="0" w:space="0" w:color="auto"/>
                                                    <w:right w:val="none" w:sz="0" w:space="0" w:color="auto"/>
                                                  </w:divBdr>
                                                </w:div>
                                              </w:divsChild>
                                            </w:div>
                                            <w:div w:id="1719428018">
                                              <w:marLeft w:val="0"/>
                                              <w:marRight w:val="0"/>
                                              <w:marTop w:val="0"/>
                                              <w:marBottom w:val="0"/>
                                              <w:divBdr>
                                                <w:top w:val="none" w:sz="0" w:space="0" w:color="auto"/>
                                                <w:left w:val="none" w:sz="0" w:space="0" w:color="auto"/>
                                                <w:bottom w:val="none" w:sz="0" w:space="0" w:color="auto"/>
                                                <w:right w:val="none" w:sz="0" w:space="0" w:color="auto"/>
                                              </w:divBdr>
                                              <w:divsChild>
                                                <w:div w:id="1114904907">
                                                  <w:marLeft w:val="0"/>
                                                  <w:marRight w:val="0"/>
                                                  <w:marTop w:val="0"/>
                                                  <w:marBottom w:val="0"/>
                                                  <w:divBdr>
                                                    <w:top w:val="none" w:sz="0" w:space="0" w:color="auto"/>
                                                    <w:left w:val="none" w:sz="0" w:space="0" w:color="auto"/>
                                                    <w:bottom w:val="none" w:sz="0" w:space="0" w:color="auto"/>
                                                    <w:right w:val="none" w:sz="0" w:space="0" w:color="auto"/>
                                                  </w:divBdr>
                                                </w:div>
                                              </w:divsChild>
                                            </w:div>
                                            <w:div w:id="1359816638">
                                              <w:marLeft w:val="0"/>
                                              <w:marRight w:val="0"/>
                                              <w:marTop w:val="0"/>
                                              <w:marBottom w:val="0"/>
                                              <w:divBdr>
                                                <w:top w:val="none" w:sz="0" w:space="0" w:color="auto"/>
                                                <w:left w:val="none" w:sz="0" w:space="0" w:color="auto"/>
                                                <w:bottom w:val="none" w:sz="0" w:space="0" w:color="auto"/>
                                                <w:right w:val="none" w:sz="0" w:space="0" w:color="auto"/>
                                              </w:divBdr>
                                              <w:divsChild>
                                                <w:div w:id="1669014813">
                                                  <w:marLeft w:val="0"/>
                                                  <w:marRight w:val="0"/>
                                                  <w:marTop w:val="0"/>
                                                  <w:marBottom w:val="0"/>
                                                  <w:divBdr>
                                                    <w:top w:val="none" w:sz="0" w:space="0" w:color="auto"/>
                                                    <w:left w:val="none" w:sz="0" w:space="0" w:color="auto"/>
                                                    <w:bottom w:val="none" w:sz="0" w:space="0" w:color="auto"/>
                                                    <w:right w:val="none" w:sz="0" w:space="0" w:color="auto"/>
                                                  </w:divBdr>
                                                </w:div>
                                              </w:divsChild>
                                            </w:div>
                                            <w:div w:id="1143354949">
                                              <w:marLeft w:val="0"/>
                                              <w:marRight w:val="0"/>
                                              <w:marTop w:val="0"/>
                                              <w:marBottom w:val="0"/>
                                              <w:divBdr>
                                                <w:top w:val="none" w:sz="0" w:space="0" w:color="auto"/>
                                                <w:left w:val="none" w:sz="0" w:space="0" w:color="auto"/>
                                                <w:bottom w:val="none" w:sz="0" w:space="0" w:color="auto"/>
                                                <w:right w:val="none" w:sz="0" w:space="0" w:color="auto"/>
                                              </w:divBdr>
                                              <w:divsChild>
                                                <w:div w:id="1492520836">
                                                  <w:marLeft w:val="0"/>
                                                  <w:marRight w:val="0"/>
                                                  <w:marTop w:val="0"/>
                                                  <w:marBottom w:val="0"/>
                                                  <w:divBdr>
                                                    <w:top w:val="none" w:sz="0" w:space="0" w:color="auto"/>
                                                    <w:left w:val="none" w:sz="0" w:space="0" w:color="auto"/>
                                                    <w:bottom w:val="none" w:sz="0" w:space="0" w:color="auto"/>
                                                    <w:right w:val="none" w:sz="0" w:space="0" w:color="auto"/>
                                                  </w:divBdr>
                                                </w:div>
                                              </w:divsChild>
                                            </w:div>
                                            <w:div w:id="242227729">
                                              <w:marLeft w:val="0"/>
                                              <w:marRight w:val="0"/>
                                              <w:marTop w:val="0"/>
                                              <w:marBottom w:val="0"/>
                                              <w:divBdr>
                                                <w:top w:val="none" w:sz="0" w:space="0" w:color="auto"/>
                                                <w:left w:val="none" w:sz="0" w:space="0" w:color="auto"/>
                                                <w:bottom w:val="none" w:sz="0" w:space="0" w:color="auto"/>
                                                <w:right w:val="none" w:sz="0" w:space="0" w:color="auto"/>
                                              </w:divBdr>
                                              <w:divsChild>
                                                <w:div w:id="989795576">
                                                  <w:marLeft w:val="0"/>
                                                  <w:marRight w:val="0"/>
                                                  <w:marTop w:val="0"/>
                                                  <w:marBottom w:val="0"/>
                                                  <w:divBdr>
                                                    <w:top w:val="none" w:sz="0" w:space="0" w:color="auto"/>
                                                    <w:left w:val="none" w:sz="0" w:space="0" w:color="auto"/>
                                                    <w:bottom w:val="none" w:sz="0" w:space="0" w:color="auto"/>
                                                    <w:right w:val="none" w:sz="0" w:space="0" w:color="auto"/>
                                                  </w:divBdr>
                                                </w:div>
                                              </w:divsChild>
                                            </w:div>
                                            <w:div w:id="468475300">
                                              <w:marLeft w:val="0"/>
                                              <w:marRight w:val="0"/>
                                              <w:marTop w:val="0"/>
                                              <w:marBottom w:val="0"/>
                                              <w:divBdr>
                                                <w:top w:val="none" w:sz="0" w:space="0" w:color="auto"/>
                                                <w:left w:val="none" w:sz="0" w:space="0" w:color="auto"/>
                                                <w:bottom w:val="none" w:sz="0" w:space="0" w:color="auto"/>
                                                <w:right w:val="none" w:sz="0" w:space="0" w:color="auto"/>
                                              </w:divBdr>
                                              <w:divsChild>
                                                <w:div w:id="793014230">
                                                  <w:marLeft w:val="0"/>
                                                  <w:marRight w:val="0"/>
                                                  <w:marTop w:val="0"/>
                                                  <w:marBottom w:val="0"/>
                                                  <w:divBdr>
                                                    <w:top w:val="none" w:sz="0" w:space="0" w:color="auto"/>
                                                    <w:left w:val="none" w:sz="0" w:space="0" w:color="auto"/>
                                                    <w:bottom w:val="none" w:sz="0" w:space="0" w:color="auto"/>
                                                    <w:right w:val="none" w:sz="0" w:space="0" w:color="auto"/>
                                                  </w:divBdr>
                                                </w:div>
                                              </w:divsChild>
                                            </w:div>
                                            <w:div w:id="850880144">
                                              <w:marLeft w:val="0"/>
                                              <w:marRight w:val="0"/>
                                              <w:marTop w:val="0"/>
                                              <w:marBottom w:val="0"/>
                                              <w:divBdr>
                                                <w:top w:val="none" w:sz="0" w:space="0" w:color="auto"/>
                                                <w:left w:val="none" w:sz="0" w:space="0" w:color="auto"/>
                                                <w:bottom w:val="none" w:sz="0" w:space="0" w:color="auto"/>
                                                <w:right w:val="none" w:sz="0" w:space="0" w:color="auto"/>
                                              </w:divBdr>
                                              <w:divsChild>
                                                <w:div w:id="2036732036">
                                                  <w:marLeft w:val="0"/>
                                                  <w:marRight w:val="0"/>
                                                  <w:marTop w:val="0"/>
                                                  <w:marBottom w:val="0"/>
                                                  <w:divBdr>
                                                    <w:top w:val="none" w:sz="0" w:space="0" w:color="auto"/>
                                                    <w:left w:val="none" w:sz="0" w:space="0" w:color="auto"/>
                                                    <w:bottom w:val="none" w:sz="0" w:space="0" w:color="auto"/>
                                                    <w:right w:val="none" w:sz="0" w:space="0" w:color="auto"/>
                                                  </w:divBdr>
                                                </w:div>
                                              </w:divsChild>
                                            </w:div>
                                            <w:div w:id="44836758">
                                              <w:marLeft w:val="0"/>
                                              <w:marRight w:val="0"/>
                                              <w:marTop w:val="0"/>
                                              <w:marBottom w:val="0"/>
                                              <w:divBdr>
                                                <w:top w:val="none" w:sz="0" w:space="0" w:color="auto"/>
                                                <w:left w:val="none" w:sz="0" w:space="0" w:color="auto"/>
                                                <w:bottom w:val="none" w:sz="0" w:space="0" w:color="auto"/>
                                                <w:right w:val="none" w:sz="0" w:space="0" w:color="auto"/>
                                              </w:divBdr>
                                              <w:divsChild>
                                                <w:div w:id="1339187207">
                                                  <w:marLeft w:val="0"/>
                                                  <w:marRight w:val="0"/>
                                                  <w:marTop w:val="0"/>
                                                  <w:marBottom w:val="0"/>
                                                  <w:divBdr>
                                                    <w:top w:val="none" w:sz="0" w:space="0" w:color="auto"/>
                                                    <w:left w:val="none" w:sz="0" w:space="0" w:color="auto"/>
                                                    <w:bottom w:val="none" w:sz="0" w:space="0" w:color="auto"/>
                                                    <w:right w:val="none" w:sz="0" w:space="0" w:color="auto"/>
                                                  </w:divBdr>
                                                  <w:divsChild>
                                                    <w:div w:id="1835146407">
                                                      <w:marLeft w:val="0"/>
                                                      <w:marRight w:val="0"/>
                                                      <w:marTop w:val="0"/>
                                                      <w:marBottom w:val="0"/>
                                                      <w:divBdr>
                                                        <w:top w:val="none" w:sz="0" w:space="0" w:color="auto"/>
                                                        <w:left w:val="none" w:sz="0" w:space="0" w:color="auto"/>
                                                        <w:bottom w:val="none" w:sz="0" w:space="0" w:color="auto"/>
                                                        <w:right w:val="none" w:sz="0" w:space="0" w:color="auto"/>
                                                      </w:divBdr>
                                                      <w:divsChild>
                                                        <w:div w:id="1713457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7220549">
                                              <w:marLeft w:val="0"/>
                                              <w:marRight w:val="0"/>
                                              <w:marTop w:val="0"/>
                                              <w:marBottom w:val="0"/>
                                              <w:divBdr>
                                                <w:top w:val="none" w:sz="0" w:space="0" w:color="auto"/>
                                                <w:left w:val="none" w:sz="0" w:space="0" w:color="auto"/>
                                                <w:bottom w:val="none" w:sz="0" w:space="0" w:color="auto"/>
                                                <w:right w:val="none" w:sz="0" w:space="0" w:color="auto"/>
                                              </w:divBdr>
                                              <w:divsChild>
                                                <w:div w:id="1813595015">
                                                  <w:marLeft w:val="0"/>
                                                  <w:marRight w:val="0"/>
                                                  <w:marTop w:val="0"/>
                                                  <w:marBottom w:val="0"/>
                                                  <w:divBdr>
                                                    <w:top w:val="none" w:sz="0" w:space="0" w:color="auto"/>
                                                    <w:left w:val="none" w:sz="0" w:space="0" w:color="auto"/>
                                                    <w:bottom w:val="none" w:sz="0" w:space="0" w:color="auto"/>
                                                    <w:right w:val="none" w:sz="0" w:space="0" w:color="auto"/>
                                                  </w:divBdr>
                                                </w:div>
                                              </w:divsChild>
                                            </w:div>
                                            <w:div w:id="1006589528">
                                              <w:marLeft w:val="0"/>
                                              <w:marRight w:val="0"/>
                                              <w:marTop w:val="0"/>
                                              <w:marBottom w:val="0"/>
                                              <w:divBdr>
                                                <w:top w:val="none" w:sz="0" w:space="0" w:color="auto"/>
                                                <w:left w:val="none" w:sz="0" w:space="0" w:color="auto"/>
                                                <w:bottom w:val="none" w:sz="0" w:space="0" w:color="auto"/>
                                                <w:right w:val="none" w:sz="0" w:space="0" w:color="auto"/>
                                              </w:divBdr>
                                              <w:divsChild>
                                                <w:div w:id="2038388206">
                                                  <w:marLeft w:val="0"/>
                                                  <w:marRight w:val="0"/>
                                                  <w:marTop w:val="0"/>
                                                  <w:marBottom w:val="0"/>
                                                  <w:divBdr>
                                                    <w:top w:val="none" w:sz="0" w:space="0" w:color="auto"/>
                                                    <w:left w:val="none" w:sz="0" w:space="0" w:color="auto"/>
                                                    <w:bottom w:val="none" w:sz="0" w:space="0" w:color="auto"/>
                                                    <w:right w:val="none" w:sz="0" w:space="0" w:color="auto"/>
                                                  </w:divBdr>
                                                </w:div>
                                              </w:divsChild>
                                            </w:div>
                                            <w:div w:id="693268859">
                                              <w:marLeft w:val="0"/>
                                              <w:marRight w:val="0"/>
                                              <w:marTop w:val="0"/>
                                              <w:marBottom w:val="0"/>
                                              <w:divBdr>
                                                <w:top w:val="none" w:sz="0" w:space="0" w:color="auto"/>
                                                <w:left w:val="none" w:sz="0" w:space="0" w:color="auto"/>
                                                <w:bottom w:val="none" w:sz="0" w:space="0" w:color="auto"/>
                                                <w:right w:val="none" w:sz="0" w:space="0" w:color="auto"/>
                                              </w:divBdr>
                                              <w:divsChild>
                                                <w:div w:id="905648417">
                                                  <w:marLeft w:val="0"/>
                                                  <w:marRight w:val="0"/>
                                                  <w:marTop w:val="0"/>
                                                  <w:marBottom w:val="0"/>
                                                  <w:divBdr>
                                                    <w:top w:val="none" w:sz="0" w:space="0" w:color="auto"/>
                                                    <w:left w:val="none" w:sz="0" w:space="0" w:color="auto"/>
                                                    <w:bottom w:val="none" w:sz="0" w:space="0" w:color="auto"/>
                                                    <w:right w:val="none" w:sz="0" w:space="0" w:color="auto"/>
                                                  </w:divBdr>
                                                </w:div>
                                              </w:divsChild>
                                            </w:div>
                                            <w:div w:id="1010333362">
                                              <w:marLeft w:val="0"/>
                                              <w:marRight w:val="0"/>
                                              <w:marTop w:val="0"/>
                                              <w:marBottom w:val="0"/>
                                              <w:divBdr>
                                                <w:top w:val="none" w:sz="0" w:space="0" w:color="auto"/>
                                                <w:left w:val="none" w:sz="0" w:space="0" w:color="auto"/>
                                                <w:bottom w:val="none" w:sz="0" w:space="0" w:color="auto"/>
                                                <w:right w:val="none" w:sz="0" w:space="0" w:color="auto"/>
                                              </w:divBdr>
                                              <w:divsChild>
                                                <w:div w:id="2009819512">
                                                  <w:marLeft w:val="0"/>
                                                  <w:marRight w:val="0"/>
                                                  <w:marTop w:val="0"/>
                                                  <w:marBottom w:val="0"/>
                                                  <w:divBdr>
                                                    <w:top w:val="none" w:sz="0" w:space="0" w:color="auto"/>
                                                    <w:left w:val="none" w:sz="0" w:space="0" w:color="auto"/>
                                                    <w:bottom w:val="none" w:sz="0" w:space="0" w:color="auto"/>
                                                    <w:right w:val="none" w:sz="0" w:space="0" w:color="auto"/>
                                                  </w:divBdr>
                                                </w:div>
                                              </w:divsChild>
                                            </w:div>
                                            <w:div w:id="904291709">
                                              <w:marLeft w:val="0"/>
                                              <w:marRight w:val="0"/>
                                              <w:marTop w:val="0"/>
                                              <w:marBottom w:val="0"/>
                                              <w:divBdr>
                                                <w:top w:val="none" w:sz="0" w:space="0" w:color="auto"/>
                                                <w:left w:val="none" w:sz="0" w:space="0" w:color="auto"/>
                                                <w:bottom w:val="none" w:sz="0" w:space="0" w:color="auto"/>
                                                <w:right w:val="none" w:sz="0" w:space="0" w:color="auto"/>
                                              </w:divBdr>
                                              <w:divsChild>
                                                <w:div w:id="1569270371">
                                                  <w:marLeft w:val="0"/>
                                                  <w:marRight w:val="0"/>
                                                  <w:marTop w:val="0"/>
                                                  <w:marBottom w:val="0"/>
                                                  <w:divBdr>
                                                    <w:top w:val="none" w:sz="0" w:space="0" w:color="auto"/>
                                                    <w:left w:val="none" w:sz="0" w:space="0" w:color="auto"/>
                                                    <w:bottom w:val="none" w:sz="0" w:space="0" w:color="auto"/>
                                                    <w:right w:val="none" w:sz="0" w:space="0" w:color="auto"/>
                                                  </w:divBdr>
                                                </w:div>
                                              </w:divsChild>
                                            </w:div>
                                            <w:div w:id="732125709">
                                              <w:marLeft w:val="0"/>
                                              <w:marRight w:val="0"/>
                                              <w:marTop w:val="0"/>
                                              <w:marBottom w:val="0"/>
                                              <w:divBdr>
                                                <w:top w:val="none" w:sz="0" w:space="0" w:color="auto"/>
                                                <w:left w:val="none" w:sz="0" w:space="0" w:color="auto"/>
                                                <w:bottom w:val="none" w:sz="0" w:space="0" w:color="auto"/>
                                                <w:right w:val="none" w:sz="0" w:space="0" w:color="auto"/>
                                              </w:divBdr>
                                              <w:divsChild>
                                                <w:div w:id="1362170242">
                                                  <w:marLeft w:val="0"/>
                                                  <w:marRight w:val="0"/>
                                                  <w:marTop w:val="0"/>
                                                  <w:marBottom w:val="0"/>
                                                  <w:divBdr>
                                                    <w:top w:val="none" w:sz="0" w:space="0" w:color="auto"/>
                                                    <w:left w:val="none" w:sz="0" w:space="0" w:color="auto"/>
                                                    <w:bottom w:val="none" w:sz="0" w:space="0" w:color="auto"/>
                                                    <w:right w:val="none" w:sz="0" w:space="0" w:color="auto"/>
                                                  </w:divBdr>
                                                </w:div>
                                              </w:divsChild>
                                            </w:div>
                                            <w:div w:id="1850950176">
                                              <w:marLeft w:val="0"/>
                                              <w:marRight w:val="0"/>
                                              <w:marTop w:val="0"/>
                                              <w:marBottom w:val="0"/>
                                              <w:divBdr>
                                                <w:top w:val="none" w:sz="0" w:space="0" w:color="auto"/>
                                                <w:left w:val="none" w:sz="0" w:space="0" w:color="auto"/>
                                                <w:bottom w:val="none" w:sz="0" w:space="0" w:color="auto"/>
                                                <w:right w:val="none" w:sz="0" w:space="0" w:color="auto"/>
                                              </w:divBdr>
                                              <w:divsChild>
                                                <w:div w:id="923151286">
                                                  <w:marLeft w:val="0"/>
                                                  <w:marRight w:val="0"/>
                                                  <w:marTop w:val="0"/>
                                                  <w:marBottom w:val="0"/>
                                                  <w:divBdr>
                                                    <w:top w:val="none" w:sz="0" w:space="0" w:color="auto"/>
                                                    <w:left w:val="none" w:sz="0" w:space="0" w:color="auto"/>
                                                    <w:bottom w:val="none" w:sz="0" w:space="0" w:color="auto"/>
                                                    <w:right w:val="none" w:sz="0" w:space="0" w:color="auto"/>
                                                  </w:divBdr>
                                                </w:div>
                                              </w:divsChild>
                                            </w:div>
                                            <w:div w:id="773208399">
                                              <w:marLeft w:val="0"/>
                                              <w:marRight w:val="0"/>
                                              <w:marTop w:val="0"/>
                                              <w:marBottom w:val="0"/>
                                              <w:divBdr>
                                                <w:top w:val="none" w:sz="0" w:space="0" w:color="auto"/>
                                                <w:left w:val="none" w:sz="0" w:space="0" w:color="auto"/>
                                                <w:bottom w:val="none" w:sz="0" w:space="0" w:color="auto"/>
                                                <w:right w:val="none" w:sz="0" w:space="0" w:color="auto"/>
                                              </w:divBdr>
                                              <w:divsChild>
                                                <w:div w:id="1769810187">
                                                  <w:marLeft w:val="0"/>
                                                  <w:marRight w:val="0"/>
                                                  <w:marTop w:val="0"/>
                                                  <w:marBottom w:val="0"/>
                                                  <w:divBdr>
                                                    <w:top w:val="none" w:sz="0" w:space="0" w:color="auto"/>
                                                    <w:left w:val="none" w:sz="0" w:space="0" w:color="auto"/>
                                                    <w:bottom w:val="none" w:sz="0" w:space="0" w:color="auto"/>
                                                    <w:right w:val="none" w:sz="0" w:space="0" w:color="auto"/>
                                                  </w:divBdr>
                                                </w:div>
                                              </w:divsChild>
                                            </w:div>
                                            <w:div w:id="1666976161">
                                              <w:marLeft w:val="0"/>
                                              <w:marRight w:val="0"/>
                                              <w:marTop w:val="0"/>
                                              <w:marBottom w:val="0"/>
                                              <w:divBdr>
                                                <w:top w:val="none" w:sz="0" w:space="0" w:color="auto"/>
                                                <w:left w:val="none" w:sz="0" w:space="0" w:color="auto"/>
                                                <w:bottom w:val="none" w:sz="0" w:space="0" w:color="auto"/>
                                                <w:right w:val="none" w:sz="0" w:space="0" w:color="auto"/>
                                              </w:divBdr>
                                              <w:divsChild>
                                                <w:div w:id="1706055165">
                                                  <w:marLeft w:val="0"/>
                                                  <w:marRight w:val="0"/>
                                                  <w:marTop w:val="0"/>
                                                  <w:marBottom w:val="0"/>
                                                  <w:divBdr>
                                                    <w:top w:val="none" w:sz="0" w:space="0" w:color="auto"/>
                                                    <w:left w:val="none" w:sz="0" w:space="0" w:color="auto"/>
                                                    <w:bottom w:val="none" w:sz="0" w:space="0" w:color="auto"/>
                                                    <w:right w:val="none" w:sz="0" w:space="0" w:color="auto"/>
                                                  </w:divBdr>
                                                  <w:divsChild>
                                                    <w:div w:id="356077116">
                                                      <w:marLeft w:val="0"/>
                                                      <w:marRight w:val="0"/>
                                                      <w:marTop w:val="0"/>
                                                      <w:marBottom w:val="0"/>
                                                      <w:divBdr>
                                                        <w:top w:val="none" w:sz="0" w:space="0" w:color="auto"/>
                                                        <w:left w:val="none" w:sz="0" w:space="0" w:color="auto"/>
                                                        <w:bottom w:val="none" w:sz="0" w:space="0" w:color="auto"/>
                                                        <w:right w:val="none" w:sz="0" w:space="0" w:color="auto"/>
                                                      </w:divBdr>
                                                      <w:divsChild>
                                                        <w:div w:id="2040084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1743798">
                                              <w:marLeft w:val="0"/>
                                              <w:marRight w:val="0"/>
                                              <w:marTop w:val="0"/>
                                              <w:marBottom w:val="0"/>
                                              <w:divBdr>
                                                <w:top w:val="none" w:sz="0" w:space="0" w:color="auto"/>
                                                <w:left w:val="none" w:sz="0" w:space="0" w:color="auto"/>
                                                <w:bottom w:val="none" w:sz="0" w:space="0" w:color="auto"/>
                                                <w:right w:val="none" w:sz="0" w:space="0" w:color="auto"/>
                                              </w:divBdr>
                                              <w:divsChild>
                                                <w:div w:id="805008520">
                                                  <w:marLeft w:val="0"/>
                                                  <w:marRight w:val="0"/>
                                                  <w:marTop w:val="0"/>
                                                  <w:marBottom w:val="0"/>
                                                  <w:divBdr>
                                                    <w:top w:val="none" w:sz="0" w:space="0" w:color="auto"/>
                                                    <w:left w:val="none" w:sz="0" w:space="0" w:color="auto"/>
                                                    <w:bottom w:val="none" w:sz="0" w:space="0" w:color="auto"/>
                                                    <w:right w:val="none" w:sz="0" w:space="0" w:color="auto"/>
                                                  </w:divBdr>
                                                </w:div>
                                              </w:divsChild>
                                            </w:div>
                                            <w:div w:id="1366759269">
                                              <w:marLeft w:val="0"/>
                                              <w:marRight w:val="0"/>
                                              <w:marTop w:val="0"/>
                                              <w:marBottom w:val="0"/>
                                              <w:divBdr>
                                                <w:top w:val="none" w:sz="0" w:space="0" w:color="auto"/>
                                                <w:left w:val="none" w:sz="0" w:space="0" w:color="auto"/>
                                                <w:bottom w:val="none" w:sz="0" w:space="0" w:color="auto"/>
                                                <w:right w:val="none" w:sz="0" w:space="0" w:color="auto"/>
                                              </w:divBdr>
                                              <w:divsChild>
                                                <w:div w:id="922957897">
                                                  <w:marLeft w:val="0"/>
                                                  <w:marRight w:val="0"/>
                                                  <w:marTop w:val="0"/>
                                                  <w:marBottom w:val="0"/>
                                                  <w:divBdr>
                                                    <w:top w:val="none" w:sz="0" w:space="0" w:color="auto"/>
                                                    <w:left w:val="none" w:sz="0" w:space="0" w:color="auto"/>
                                                    <w:bottom w:val="none" w:sz="0" w:space="0" w:color="auto"/>
                                                    <w:right w:val="none" w:sz="0" w:space="0" w:color="auto"/>
                                                  </w:divBdr>
                                                </w:div>
                                              </w:divsChild>
                                            </w:div>
                                            <w:div w:id="728040616">
                                              <w:marLeft w:val="0"/>
                                              <w:marRight w:val="0"/>
                                              <w:marTop w:val="0"/>
                                              <w:marBottom w:val="0"/>
                                              <w:divBdr>
                                                <w:top w:val="none" w:sz="0" w:space="0" w:color="auto"/>
                                                <w:left w:val="none" w:sz="0" w:space="0" w:color="auto"/>
                                                <w:bottom w:val="none" w:sz="0" w:space="0" w:color="auto"/>
                                                <w:right w:val="none" w:sz="0" w:space="0" w:color="auto"/>
                                              </w:divBdr>
                                              <w:divsChild>
                                                <w:div w:id="1839887566">
                                                  <w:marLeft w:val="0"/>
                                                  <w:marRight w:val="0"/>
                                                  <w:marTop w:val="0"/>
                                                  <w:marBottom w:val="0"/>
                                                  <w:divBdr>
                                                    <w:top w:val="none" w:sz="0" w:space="0" w:color="auto"/>
                                                    <w:left w:val="none" w:sz="0" w:space="0" w:color="auto"/>
                                                    <w:bottom w:val="none" w:sz="0" w:space="0" w:color="auto"/>
                                                    <w:right w:val="none" w:sz="0" w:space="0" w:color="auto"/>
                                                  </w:divBdr>
                                                </w:div>
                                              </w:divsChild>
                                            </w:div>
                                            <w:div w:id="2002611490">
                                              <w:marLeft w:val="0"/>
                                              <w:marRight w:val="0"/>
                                              <w:marTop w:val="0"/>
                                              <w:marBottom w:val="0"/>
                                              <w:divBdr>
                                                <w:top w:val="none" w:sz="0" w:space="0" w:color="auto"/>
                                                <w:left w:val="none" w:sz="0" w:space="0" w:color="auto"/>
                                                <w:bottom w:val="none" w:sz="0" w:space="0" w:color="auto"/>
                                                <w:right w:val="none" w:sz="0" w:space="0" w:color="auto"/>
                                              </w:divBdr>
                                              <w:divsChild>
                                                <w:div w:id="145709172">
                                                  <w:marLeft w:val="0"/>
                                                  <w:marRight w:val="0"/>
                                                  <w:marTop w:val="0"/>
                                                  <w:marBottom w:val="0"/>
                                                  <w:divBdr>
                                                    <w:top w:val="none" w:sz="0" w:space="0" w:color="auto"/>
                                                    <w:left w:val="none" w:sz="0" w:space="0" w:color="auto"/>
                                                    <w:bottom w:val="none" w:sz="0" w:space="0" w:color="auto"/>
                                                    <w:right w:val="none" w:sz="0" w:space="0" w:color="auto"/>
                                                  </w:divBdr>
                                                </w:div>
                                              </w:divsChild>
                                            </w:div>
                                            <w:div w:id="1157264652">
                                              <w:marLeft w:val="0"/>
                                              <w:marRight w:val="0"/>
                                              <w:marTop w:val="0"/>
                                              <w:marBottom w:val="0"/>
                                              <w:divBdr>
                                                <w:top w:val="none" w:sz="0" w:space="0" w:color="auto"/>
                                                <w:left w:val="none" w:sz="0" w:space="0" w:color="auto"/>
                                                <w:bottom w:val="none" w:sz="0" w:space="0" w:color="auto"/>
                                                <w:right w:val="none" w:sz="0" w:space="0" w:color="auto"/>
                                              </w:divBdr>
                                              <w:divsChild>
                                                <w:div w:id="887104913">
                                                  <w:marLeft w:val="0"/>
                                                  <w:marRight w:val="0"/>
                                                  <w:marTop w:val="0"/>
                                                  <w:marBottom w:val="0"/>
                                                  <w:divBdr>
                                                    <w:top w:val="none" w:sz="0" w:space="0" w:color="auto"/>
                                                    <w:left w:val="none" w:sz="0" w:space="0" w:color="auto"/>
                                                    <w:bottom w:val="none" w:sz="0" w:space="0" w:color="auto"/>
                                                    <w:right w:val="none" w:sz="0" w:space="0" w:color="auto"/>
                                                  </w:divBdr>
                                                </w:div>
                                              </w:divsChild>
                                            </w:div>
                                            <w:div w:id="506480590">
                                              <w:marLeft w:val="0"/>
                                              <w:marRight w:val="0"/>
                                              <w:marTop w:val="0"/>
                                              <w:marBottom w:val="0"/>
                                              <w:divBdr>
                                                <w:top w:val="none" w:sz="0" w:space="0" w:color="auto"/>
                                                <w:left w:val="none" w:sz="0" w:space="0" w:color="auto"/>
                                                <w:bottom w:val="none" w:sz="0" w:space="0" w:color="auto"/>
                                                <w:right w:val="none" w:sz="0" w:space="0" w:color="auto"/>
                                              </w:divBdr>
                                              <w:divsChild>
                                                <w:div w:id="280768726">
                                                  <w:marLeft w:val="0"/>
                                                  <w:marRight w:val="0"/>
                                                  <w:marTop w:val="0"/>
                                                  <w:marBottom w:val="0"/>
                                                  <w:divBdr>
                                                    <w:top w:val="none" w:sz="0" w:space="0" w:color="auto"/>
                                                    <w:left w:val="none" w:sz="0" w:space="0" w:color="auto"/>
                                                    <w:bottom w:val="none" w:sz="0" w:space="0" w:color="auto"/>
                                                    <w:right w:val="none" w:sz="0" w:space="0" w:color="auto"/>
                                                  </w:divBdr>
                                                </w:div>
                                              </w:divsChild>
                                            </w:div>
                                            <w:div w:id="1978105013">
                                              <w:marLeft w:val="0"/>
                                              <w:marRight w:val="0"/>
                                              <w:marTop w:val="0"/>
                                              <w:marBottom w:val="0"/>
                                              <w:divBdr>
                                                <w:top w:val="none" w:sz="0" w:space="0" w:color="auto"/>
                                                <w:left w:val="none" w:sz="0" w:space="0" w:color="auto"/>
                                                <w:bottom w:val="none" w:sz="0" w:space="0" w:color="auto"/>
                                                <w:right w:val="none" w:sz="0" w:space="0" w:color="auto"/>
                                              </w:divBdr>
                                              <w:divsChild>
                                                <w:div w:id="1006130168">
                                                  <w:marLeft w:val="0"/>
                                                  <w:marRight w:val="0"/>
                                                  <w:marTop w:val="0"/>
                                                  <w:marBottom w:val="0"/>
                                                  <w:divBdr>
                                                    <w:top w:val="none" w:sz="0" w:space="0" w:color="auto"/>
                                                    <w:left w:val="none" w:sz="0" w:space="0" w:color="auto"/>
                                                    <w:bottom w:val="none" w:sz="0" w:space="0" w:color="auto"/>
                                                    <w:right w:val="none" w:sz="0" w:space="0" w:color="auto"/>
                                                  </w:divBdr>
                                                </w:div>
                                              </w:divsChild>
                                            </w:div>
                                            <w:div w:id="2095738317">
                                              <w:marLeft w:val="0"/>
                                              <w:marRight w:val="0"/>
                                              <w:marTop w:val="0"/>
                                              <w:marBottom w:val="0"/>
                                              <w:divBdr>
                                                <w:top w:val="none" w:sz="0" w:space="0" w:color="auto"/>
                                                <w:left w:val="none" w:sz="0" w:space="0" w:color="auto"/>
                                                <w:bottom w:val="none" w:sz="0" w:space="0" w:color="auto"/>
                                                <w:right w:val="none" w:sz="0" w:space="0" w:color="auto"/>
                                              </w:divBdr>
                                              <w:divsChild>
                                                <w:div w:id="2090616306">
                                                  <w:marLeft w:val="0"/>
                                                  <w:marRight w:val="0"/>
                                                  <w:marTop w:val="0"/>
                                                  <w:marBottom w:val="0"/>
                                                  <w:divBdr>
                                                    <w:top w:val="none" w:sz="0" w:space="0" w:color="auto"/>
                                                    <w:left w:val="none" w:sz="0" w:space="0" w:color="auto"/>
                                                    <w:bottom w:val="none" w:sz="0" w:space="0" w:color="auto"/>
                                                    <w:right w:val="none" w:sz="0" w:space="0" w:color="auto"/>
                                                  </w:divBdr>
                                                  <w:divsChild>
                                                    <w:div w:id="223374677">
                                                      <w:marLeft w:val="0"/>
                                                      <w:marRight w:val="0"/>
                                                      <w:marTop w:val="0"/>
                                                      <w:marBottom w:val="0"/>
                                                      <w:divBdr>
                                                        <w:top w:val="none" w:sz="0" w:space="0" w:color="auto"/>
                                                        <w:left w:val="none" w:sz="0" w:space="0" w:color="auto"/>
                                                        <w:bottom w:val="none" w:sz="0" w:space="0" w:color="auto"/>
                                                        <w:right w:val="none" w:sz="0" w:space="0" w:color="auto"/>
                                                      </w:divBdr>
                                                      <w:divsChild>
                                                        <w:div w:id="581841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0118717">
                                              <w:marLeft w:val="0"/>
                                              <w:marRight w:val="0"/>
                                              <w:marTop w:val="0"/>
                                              <w:marBottom w:val="0"/>
                                              <w:divBdr>
                                                <w:top w:val="none" w:sz="0" w:space="0" w:color="auto"/>
                                                <w:left w:val="none" w:sz="0" w:space="0" w:color="auto"/>
                                                <w:bottom w:val="none" w:sz="0" w:space="0" w:color="auto"/>
                                                <w:right w:val="none" w:sz="0" w:space="0" w:color="auto"/>
                                              </w:divBdr>
                                              <w:divsChild>
                                                <w:div w:id="1903102914">
                                                  <w:marLeft w:val="0"/>
                                                  <w:marRight w:val="0"/>
                                                  <w:marTop w:val="0"/>
                                                  <w:marBottom w:val="0"/>
                                                  <w:divBdr>
                                                    <w:top w:val="none" w:sz="0" w:space="0" w:color="auto"/>
                                                    <w:left w:val="none" w:sz="0" w:space="0" w:color="auto"/>
                                                    <w:bottom w:val="none" w:sz="0" w:space="0" w:color="auto"/>
                                                    <w:right w:val="none" w:sz="0" w:space="0" w:color="auto"/>
                                                  </w:divBdr>
                                                </w:div>
                                              </w:divsChild>
                                            </w:div>
                                            <w:div w:id="679309457">
                                              <w:marLeft w:val="0"/>
                                              <w:marRight w:val="0"/>
                                              <w:marTop w:val="0"/>
                                              <w:marBottom w:val="0"/>
                                              <w:divBdr>
                                                <w:top w:val="none" w:sz="0" w:space="0" w:color="auto"/>
                                                <w:left w:val="none" w:sz="0" w:space="0" w:color="auto"/>
                                                <w:bottom w:val="none" w:sz="0" w:space="0" w:color="auto"/>
                                                <w:right w:val="none" w:sz="0" w:space="0" w:color="auto"/>
                                              </w:divBdr>
                                              <w:divsChild>
                                                <w:div w:id="1207528430">
                                                  <w:marLeft w:val="0"/>
                                                  <w:marRight w:val="0"/>
                                                  <w:marTop w:val="0"/>
                                                  <w:marBottom w:val="0"/>
                                                  <w:divBdr>
                                                    <w:top w:val="none" w:sz="0" w:space="0" w:color="auto"/>
                                                    <w:left w:val="none" w:sz="0" w:space="0" w:color="auto"/>
                                                    <w:bottom w:val="none" w:sz="0" w:space="0" w:color="auto"/>
                                                    <w:right w:val="none" w:sz="0" w:space="0" w:color="auto"/>
                                                  </w:divBdr>
                                                </w:div>
                                              </w:divsChild>
                                            </w:div>
                                            <w:div w:id="1951469249">
                                              <w:marLeft w:val="0"/>
                                              <w:marRight w:val="0"/>
                                              <w:marTop w:val="0"/>
                                              <w:marBottom w:val="0"/>
                                              <w:divBdr>
                                                <w:top w:val="none" w:sz="0" w:space="0" w:color="auto"/>
                                                <w:left w:val="none" w:sz="0" w:space="0" w:color="auto"/>
                                                <w:bottom w:val="none" w:sz="0" w:space="0" w:color="auto"/>
                                                <w:right w:val="none" w:sz="0" w:space="0" w:color="auto"/>
                                              </w:divBdr>
                                              <w:divsChild>
                                                <w:div w:id="1615096245">
                                                  <w:marLeft w:val="0"/>
                                                  <w:marRight w:val="0"/>
                                                  <w:marTop w:val="0"/>
                                                  <w:marBottom w:val="0"/>
                                                  <w:divBdr>
                                                    <w:top w:val="none" w:sz="0" w:space="0" w:color="auto"/>
                                                    <w:left w:val="none" w:sz="0" w:space="0" w:color="auto"/>
                                                    <w:bottom w:val="none" w:sz="0" w:space="0" w:color="auto"/>
                                                    <w:right w:val="none" w:sz="0" w:space="0" w:color="auto"/>
                                                  </w:divBdr>
                                                </w:div>
                                              </w:divsChild>
                                            </w:div>
                                            <w:div w:id="144665594">
                                              <w:marLeft w:val="0"/>
                                              <w:marRight w:val="0"/>
                                              <w:marTop w:val="0"/>
                                              <w:marBottom w:val="0"/>
                                              <w:divBdr>
                                                <w:top w:val="none" w:sz="0" w:space="0" w:color="auto"/>
                                                <w:left w:val="none" w:sz="0" w:space="0" w:color="auto"/>
                                                <w:bottom w:val="none" w:sz="0" w:space="0" w:color="auto"/>
                                                <w:right w:val="none" w:sz="0" w:space="0" w:color="auto"/>
                                              </w:divBdr>
                                              <w:divsChild>
                                                <w:div w:id="1191063275">
                                                  <w:marLeft w:val="0"/>
                                                  <w:marRight w:val="0"/>
                                                  <w:marTop w:val="0"/>
                                                  <w:marBottom w:val="0"/>
                                                  <w:divBdr>
                                                    <w:top w:val="none" w:sz="0" w:space="0" w:color="auto"/>
                                                    <w:left w:val="none" w:sz="0" w:space="0" w:color="auto"/>
                                                    <w:bottom w:val="none" w:sz="0" w:space="0" w:color="auto"/>
                                                    <w:right w:val="none" w:sz="0" w:space="0" w:color="auto"/>
                                                  </w:divBdr>
                                                </w:div>
                                              </w:divsChild>
                                            </w:div>
                                            <w:div w:id="1172835062">
                                              <w:marLeft w:val="0"/>
                                              <w:marRight w:val="0"/>
                                              <w:marTop w:val="0"/>
                                              <w:marBottom w:val="0"/>
                                              <w:divBdr>
                                                <w:top w:val="none" w:sz="0" w:space="0" w:color="auto"/>
                                                <w:left w:val="none" w:sz="0" w:space="0" w:color="auto"/>
                                                <w:bottom w:val="none" w:sz="0" w:space="0" w:color="auto"/>
                                                <w:right w:val="none" w:sz="0" w:space="0" w:color="auto"/>
                                              </w:divBdr>
                                              <w:divsChild>
                                                <w:div w:id="1234702245">
                                                  <w:marLeft w:val="0"/>
                                                  <w:marRight w:val="0"/>
                                                  <w:marTop w:val="0"/>
                                                  <w:marBottom w:val="0"/>
                                                  <w:divBdr>
                                                    <w:top w:val="none" w:sz="0" w:space="0" w:color="auto"/>
                                                    <w:left w:val="none" w:sz="0" w:space="0" w:color="auto"/>
                                                    <w:bottom w:val="none" w:sz="0" w:space="0" w:color="auto"/>
                                                    <w:right w:val="none" w:sz="0" w:space="0" w:color="auto"/>
                                                  </w:divBdr>
                                                </w:div>
                                              </w:divsChild>
                                            </w:div>
                                            <w:div w:id="18288288">
                                              <w:marLeft w:val="0"/>
                                              <w:marRight w:val="0"/>
                                              <w:marTop w:val="0"/>
                                              <w:marBottom w:val="0"/>
                                              <w:divBdr>
                                                <w:top w:val="none" w:sz="0" w:space="0" w:color="auto"/>
                                                <w:left w:val="none" w:sz="0" w:space="0" w:color="auto"/>
                                                <w:bottom w:val="none" w:sz="0" w:space="0" w:color="auto"/>
                                                <w:right w:val="none" w:sz="0" w:space="0" w:color="auto"/>
                                              </w:divBdr>
                                              <w:divsChild>
                                                <w:div w:id="1533032302">
                                                  <w:marLeft w:val="0"/>
                                                  <w:marRight w:val="0"/>
                                                  <w:marTop w:val="0"/>
                                                  <w:marBottom w:val="0"/>
                                                  <w:divBdr>
                                                    <w:top w:val="none" w:sz="0" w:space="0" w:color="auto"/>
                                                    <w:left w:val="none" w:sz="0" w:space="0" w:color="auto"/>
                                                    <w:bottom w:val="none" w:sz="0" w:space="0" w:color="auto"/>
                                                    <w:right w:val="none" w:sz="0" w:space="0" w:color="auto"/>
                                                  </w:divBdr>
                                                </w:div>
                                              </w:divsChild>
                                            </w:div>
                                            <w:div w:id="1287658916">
                                              <w:marLeft w:val="0"/>
                                              <w:marRight w:val="0"/>
                                              <w:marTop w:val="0"/>
                                              <w:marBottom w:val="0"/>
                                              <w:divBdr>
                                                <w:top w:val="none" w:sz="0" w:space="0" w:color="auto"/>
                                                <w:left w:val="none" w:sz="0" w:space="0" w:color="auto"/>
                                                <w:bottom w:val="none" w:sz="0" w:space="0" w:color="auto"/>
                                                <w:right w:val="none" w:sz="0" w:space="0" w:color="auto"/>
                                              </w:divBdr>
                                              <w:divsChild>
                                                <w:div w:id="1011375873">
                                                  <w:marLeft w:val="0"/>
                                                  <w:marRight w:val="0"/>
                                                  <w:marTop w:val="0"/>
                                                  <w:marBottom w:val="0"/>
                                                  <w:divBdr>
                                                    <w:top w:val="none" w:sz="0" w:space="0" w:color="auto"/>
                                                    <w:left w:val="none" w:sz="0" w:space="0" w:color="auto"/>
                                                    <w:bottom w:val="none" w:sz="0" w:space="0" w:color="auto"/>
                                                    <w:right w:val="none" w:sz="0" w:space="0" w:color="auto"/>
                                                  </w:divBdr>
                                                </w:div>
                                              </w:divsChild>
                                            </w:div>
                                            <w:div w:id="405348798">
                                              <w:marLeft w:val="0"/>
                                              <w:marRight w:val="0"/>
                                              <w:marTop w:val="0"/>
                                              <w:marBottom w:val="0"/>
                                              <w:divBdr>
                                                <w:top w:val="none" w:sz="0" w:space="0" w:color="auto"/>
                                                <w:left w:val="none" w:sz="0" w:space="0" w:color="auto"/>
                                                <w:bottom w:val="none" w:sz="0" w:space="0" w:color="auto"/>
                                                <w:right w:val="none" w:sz="0" w:space="0" w:color="auto"/>
                                              </w:divBdr>
                                              <w:divsChild>
                                                <w:div w:id="573855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493225981">
          <w:marLeft w:val="0"/>
          <w:marRight w:val="0"/>
          <w:marTop w:val="0"/>
          <w:marBottom w:val="0"/>
          <w:divBdr>
            <w:top w:val="none" w:sz="0" w:space="0" w:color="auto"/>
            <w:left w:val="none" w:sz="0" w:space="0" w:color="auto"/>
            <w:bottom w:val="none" w:sz="0" w:space="0" w:color="auto"/>
            <w:right w:val="none" w:sz="0" w:space="0" w:color="auto"/>
          </w:divBdr>
        </w:div>
        <w:div w:id="1322393918">
          <w:marLeft w:val="0"/>
          <w:marRight w:val="0"/>
          <w:marTop w:val="0"/>
          <w:marBottom w:val="0"/>
          <w:divBdr>
            <w:top w:val="none" w:sz="0" w:space="0" w:color="auto"/>
            <w:left w:val="none" w:sz="0" w:space="0" w:color="auto"/>
            <w:bottom w:val="none" w:sz="0" w:space="0" w:color="auto"/>
            <w:right w:val="none" w:sz="0" w:space="0" w:color="auto"/>
          </w:divBdr>
          <w:divsChild>
            <w:div w:id="1974410014">
              <w:marLeft w:val="0"/>
              <w:marRight w:val="0"/>
              <w:marTop w:val="100"/>
              <w:marBottom w:val="100"/>
              <w:divBdr>
                <w:top w:val="none" w:sz="0" w:space="0" w:color="auto"/>
                <w:left w:val="none" w:sz="0" w:space="0" w:color="auto"/>
                <w:bottom w:val="none" w:sz="0" w:space="0" w:color="auto"/>
                <w:right w:val="none" w:sz="0" w:space="0" w:color="auto"/>
              </w:divBdr>
              <w:divsChild>
                <w:div w:id="1713263421">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sChild>
    </w:div>
    <w:div w:id="1197544001">
      <w:bodyDiv w:val="1"/>
      <w:marLeft w:val="0"/>
      <w:marRight w:val="0"/>
      <w:marTop w:val="0"/>
      <w:marBottom w:val="0"/>
      <w:divBdr>
        <w:top w:val="none" w:sz="0" w:space="0" w:color="auto"/>
        <w:left w:val="none" w:sz="0" w:space="0" w:color="auto"/>
        <w:bottom w:val="none" w:sz="0" w:space="0" w:color="auto"/>
        <w:right w:val="none" w:sz="0" w:space="0" w:color="auto"/>
      </w:divBdr>
      <w:divsChild>
        <w:div w:id="276180687">
          <w:marLeft w:val="0"/>
          <w:marRight w:val="0"/>
          <w:marTop w:val="120"/>
          <w:marBottom w:val="0"/>
          <w:divBdr>
            <w:top w:val="none" w:sz="0" w:space="0" w:color="auto"/>
            <w:left w:val="none" w:sz="0" w:space="0" w:color="auto"/>
            <w:bottom w:val="none" w:sz="0" w:space="0" w:color="auto"/>
            <w:right w:val="none" w:sz="0" w:space="0" w:color="auto"/>
          </w:divBdr>
          <w:divsChild>
            <w:div w:id="1391883019">
              <w:marLeft w:val="0"/>
              <w:marRight w:val="0"/>
              <w:marTop w:val="0"/>
              <w:marBottom w:val="0"/>
              <w:divBdr>
                <w:top w:val="none" w:sz="0" w:space="0" w:color="auto"/>
                <w:left w:val="none" w:sz="0" w:space="0" w:color="auto"/>
                <w:bottom w:val="none" w:sz="0" w:space="0" w:color="auto"/>
                <w:right w:val="none" w:sz="0" w:space="0" w:color="auto"/>
              </w:divBdr>
            </w:div>
          </w:divsChild>
        </w:div>
        <w:div w:id="1033769080">
          <w:marLeft w:val="0"/>
          <w:marRight w:val="0"/>
          <w:marTop w:val="120"/>
          <w:marBottom w:val="0"/>
          <w:divBdr>
            <w:top w:val="none" w:sz="0" w:space="0" w:color="auto"/>
            <w:left w:val="none" w:sz="0" w:space="0" w:color="auto"/>
            <w:bottom w:val="none" w:sz="0" w:space="0" w:color="auto"/>
            <w:right w:val="none" w:sz="0" w:space="0" w:color="auto"/>
          </w:divBdr>
          <w:divsChild>
            <w:div w:id="1450005585">
              <w:marLeft w:val="0"/>
              <w:marRight w:val="0"/>
              <w:marTop w:val="0"/>
              <w:marBottom w:val="0"/>
              <w:divBdr>
                <w:top w:val="none" w:sz="0" w:space="0" w:color="auto"/>
                <w:left w:val="none" w:sz="0" w:space="0" w:color="auto"/>
                <w:bottom w:val="none" w:sz="0" w:space="0" w:color="auto"/>
                <w:right w:val="none" w:sz="0" w:space="0" w:color="auto"/>
              </w:divBdr>
            </w:div>
          </w:divsChild>
        </w:div>
        <w:div w:id="407120820">
          <w:marLeft w:val="0"/>
          <w:marRight w:val="0"/>
          <w:marTop w:val="120"/>
          <w:marBottom w:val="0"/>
          <w:divBdr>
            <w:top w:val="none" w:sz="0" w:space="0" w:color="auto"/>
            <w:left w:val="none" w:sz="0" w:space="0" w:color="auto"/>
            <w:bottom w:val="none" w:sz="0" w:space="0" w:color="auto"/>
            <w:right w:val="none" w:sz="0" w:space="0" w:color="auto"/>
          </w:divBdr>
          <w:divsChild>
            <w:div w:id="1548568735">
              <w:marLeft w:val="0"/>
              <w:marRight w:val="0"/>
              <w:marTop w:val="0"/>
              <w:marBottom w:val="0"/>
              <w:divBdr>
                <w:top w:val="none" w:sz="0" w:space="0" w:color="auto"/>
                <w:left w:val="none" w:sz="0" w:space="0" w:color="auto"/>
                <w:bottom w:val="none" w:sz="0" w:space="0" w:color="auto"/>
                <w:right w:val="none" w:sz="0" w:space="0" w:color="auto"/>
              </w:divBdr>
            </w:div>
            <w:div w:id="171722699">
              <w:marLeft w:val="0"/>
              <w:marRight w:val="0"/>
              <w:marTop w:val="0"/>
              <w:marBottom w:val="0"/>
              <w:divBdr>
                <w:top w:val="none" w:sz="0" w:space="0" w:color="auto"/>
                <w:left w:val="none" w:sz="0" w:space="0" w:color="auto"/>
                <w:bottom w:val="none" w:sz="0" w:space="0" w:color="auto"/>
                <w:right w:val="none" w:sz="0" w:space="0" w:color="auto"/>
              </w:divBdr>
            </w:div>
            <w:div w:id="1121537322">
              <w:marLeft w:val="0"/>
              <w:marRight w:val="0"/>
              <w:marTop w:val="0"/>
              <w:marBottom w:val="0"/>
              <w:divBdr>
                <w:top w:val="none" w:sz="0" w:space="0" w:color="auto"/>
                <w:left w:val="none" w:sz="0" w:space="0" w:color="auto"/>
                <w:bottom w:val="none" w:sz="0" w:space="0" w:color="auto"/>
                <w:right w:val="none" w:sz="0" w:space="0" w:color="auto"/>
              </w:divBdr>
            </w:div>
            <w:div w:id="1801529307">
              <w:marLeft w:val="0"/>
              <w:marRight w:val="0"/>
              <w:marTop w:val="0"/>
              <w:marBottom w:val="0"/>
              <w:divBdr>
                <w:top w:val="none" w:sz="0" w:space="0" w:color="auto"/>
                <w:left w:val="none" w:sz="0" w:space="0" w:color="auto"/>
                <w:bottom w:val="none" w:sz="0" w:space="0" w:color="auto"/>
                <w:right w:val="none" w:sz="0" w:space="0" w:color="auto"/>
              </w:divBdr>
            </w:div>
          </w:divsChild>
        </w:div>
        <w:div w:id="1245384982">
          <w:marLeft w:val="0"/>
          <w:marRight w:val="0"/>
          <w:marTop w:val="120"/>
          <w:marBottom w:val="0"/>
          <w:divBdr>
            <w:top w:val="none" w:sz="0" w:space="0" w:color="auto"/>
            <w:left w:val="none" w:sz="0" w:space="0" w:color="auto"/>
            <w:bottom w:val="none" w:sz="0" w:space="0" w:color="auto"/>
            <w:right w:val="none" w:sz="0" w:space="0" w:color="auto"/>
          </w:divBdr>
          <w:divsChild>
            <w:div w:id="765420650">
              <w:marLeft w:val="0"/>
              <w:marRight w:val="0"/>
              <w:marTop w:val="0"/>
              <w:marBottom w:val="0"/>
              <w:divBdr>
                <w:top w:val="none" w:sz="0" w:space="0" w:color="auto"/>
                <w:left w:val="none" w:sz="0" w:space="0" w:color="auto"/>
                <w:bottom w:val="none" w:sz="0" w:space="0" w:color="auto"/>
                <w:right w:val="none" w:sz="0" w:space="0" w:color="auto"/>
              </w:divBdr>
            </w:div>
          </w:divsChild>
        </w:div>
        <w:div w:id="1959487634">
          <w:marLeft w:val="0"/>
          <w:marRight w:val="0"/>
          <w:marTop w:val="120"/>
          <w:marBottom w:val="0"/>
          <w:divBdr>
            <w:top w:val="none" w:sz="0" w:space="0" w:color="auto"/>
            <w:left w:val="none" w:sz="0" w:space="0" w:color="auto"/>
            <w:bottom w:val="none" w:sz="0" w:space="0" w:color="auto"/>
            <w:right w:val="none" w:sz="0" w:space="0" w:color="auto"/>
          </w:divBdr>
          <w:divsChild>
            <w:div w:id="2067683372">
              <w:marLeft w:val="0"/>
              <w:marRight w:val="0"/>
              <w:marTop w:val="0"/>
              <w:marBottom w:val="0"/>
              <w:divBdr>
                <w:top w:val="none" w:sz="0" w:space="0" w:color="auto"/>
                <w:left w:val="none" w:sz="0" w:space="0" w:color="auto"/>
                <w:bottom w:val="none" w:sz="0" w:space="0" w:color="auto"/>
                <w:right w:val="none" w:sz="0" w:space="0" w:color="auto"/>
              </w:divBdr>
            </w:div>
            <w:div w:id="828713844">
              <w:marLeft w:val="0"/>
              <w:marRight w:val="0"/>
              <w:marTop w:val="0"/>
              <w:marBottom w:val="0"/>
              <w:divBdr>
                <w:top w:val="none" w:sz="0" w:space="0" w:color="auto"/>
                <w:left w:val="none" w:sz="0" w:space="0" w:color="auto"/>
                <w:bottom w:val="none" w:sz="0" w:space="0" w:color="auto"/>
                <w:right w:val="none" w:sz="0" w:space="0" w:color="auto"/>
              </w:divBdr>
            </w:div>
            <w:div w:id="615059640">
              <w:marLeft w:val="0"/>
              <w:marRight w:val="0"/>
              <w:marTop w:val="0"/>
              <w:marBottom w:val="0"/>
              <w:divBdr>
                <w:top w:val="none" w:sz="0" w:space="0" w:color="auto"/>
                <w:left w:val="none" w:sz="0" w:space="0" w:color="auto"/>
                <w:bottom w:val="none" w:sz="0" w:space="0" w:color="auto"/>
                <w:right w:val="none" w:sz="0" w:space="0" w:color="auto"/>
              </w:divBdr>
            </w:div>
          </w:divsChild>
        </w:div>
        <w:div w:id="1846243555">
          <w:marLeft w:val="0"/>
          <w:marRight w:val="0"/>
          <w:marTop w:val="120"/>
          <w:marBottom w:val="0"/>
          <w:divBdr>
            <w:top w:val="none" w:sz="0" w:space="0" w:color="auto"/>
            <w:left w:val="none" w:sz="0" w:space="0" w:color="auto"/>
            <w:bottom w:val="none" w:sz="0" w:space="0" w:color="auto"/>
            <w:right w:val="none" w:sz="0" w:space="0" w:color="auto"/>
          </w:divBdr>
          <w:divsChild>
            <w:div w:id="1079715098">
              <w:marLeft w:val="0"/>
              <w:marRight w:val="0"/>
              <w:marTop w:val="0"/>
              <w:marBottom w:val="0"/>
              <w:divBdr>
                <w:top w:val="none" w:sz="0" w:space="0" w:color="auto"/>
                <w:left w:val="none" w:sz="0" w:space="0" w:color="auto"/>
                <w:bottom w:val="none" w:sz="0" w:space="0" w:color="auto"/>
                <w:right w:val="none" w:sz="0" w:space="0" w:color="auto"/>
              </w:divBdr>
            </w:div>
          </w:divsChild>
        </w:div>
        <w:div w:id="403182422">
          <w:marLeft w:val="0"/>
          <w:marRight w:val="0"/>
          <w:marTop w:val="120"/>
          <w:marBottom w:val="0"/>
          <w:divBdr>
            <w:top w:val="none" w:sz="0" w:space="0" w:color="auto"/>
            <w:left w:val="none" w:sz="0" w:space="0" w:color="auto"/>
            <w:bottom w:val="none" w:sz="0" w:space="0" w:color="auto"/>
            <w:right w:val="none" w:sz="0" w:space="0" w:color="auto"/>
          </w:divBdr>
          <w:divsChild>
            <w:div w:id="1681811774">
              <w:marLeft w:val="0"/>
              <w:marRight w:val="0"/>
              <w:marTop w:val="0"/>
              <w:marBottom w:val="0"/>
              <w:divBdr>
                <w:top w:val="none" w:sz="0" w:space="0" w:color="auto"/>
                <w:left w:val="none" w:sz="0" w:space="0" w:color="auto"/>
                <w:bottom w:val="none" w:sz="0" w:space="0" w:color="auto"/>
                <w:right w:val="none" w:sz="0" w:space="0" w:color="auto"/>
              </w:divBdr>
            </w:div>
            <w:div w:id="72747075">
              <w:marLeft w:val="0"/>
              <w:marRight w:val="0"/>
              <w:marTop w:val="0"/>
              <w:marBottom w:val="0"/>
              <w:divBdr>
                <w:top w:val="none" w:sz="0" w:space="0" w:color="auto"/>
                <w:left w:val="none" w:sz="0" w:space="0" w:color="auto"/>
                <w:bottom w:val="none" w:sz="0" w:space="0" w:color="auto"/>
                <w:right w:val="none" w:sz="0" w:space="0" w:color="auto"/>
              </w:divBdr>
            </w:div>
            <w:div w:id="8416718">
              <w:marLeft w:val="0"/>
              <w:marRight w:val="0"/>
              <w:marTop w:val="0"/>
              <w:marBottom w:val="0"/>
              <w:divBdr>
                <w:top w:val="none" w:sz="0" w:space="0" w:color="auto"/>
                <w:left w:val="none" w:sz="0" w:space="0" w:color="auto"/>
                <w:bottom w:val="none" w:sz="0" w:space="0" w:color="auto"/>
                <w:right w:val="none" w:sz="0" w:space="0" w:color="auto"/>
              </w:divBdr>
            </w:div>
            <w:div w:id="407774761">
              <w:marLeft w:val="0"/>
              <w:marRight w:val="0"/>
              <w:marTop w:val="0"/>
              <w:marBottom w:val="0"/>
              <w:divBdr>
                <w:top w:val="none" w:sz="0" w:space="0" w:color="auto"/>
                <w:left w:val="none" w:sz="0" w:space="0" w:color="auto"/>
                <w:bottom w:val="none" w:sz="0" w:space="0" w:color="auto"/>
                <w:right w:val="none" w:sz="0" w:space="0" w:color="auto"/>
              </w:divBdr>
            </w:div>
          </w:divsChild>
        </w:div>
        <w:div w:id="1965036099">
          <w:marLeft w:val="0"/>
          <w:marRight w:val="0"/>
          <w:marTop w:val="120"/>
          <w:marBottom w:val="0"/>
          <w:divBdr>
            <w:top w:val="none" w:sz="0" w:space="0" w:color="auto"/>
            <w:left w:val="none" w:sz="0" w:space="0" w:color="auto"/>
            <w:bottom w:val="none" w:sz="0" w:space="0" w:color="auto"/>
            <w:right w:val="none" w:sz="0" w:space="0" w:color="auto"/>
          </w:divBdr>
          <w:divsChild>
            <w:div w:id="1774014769">
              <w:marLeft w:val="0"/>
              <w:marRight w:val="0"/>
              <w:marTop w:val="0"/>
              <w:marBottom w:val="0"/>
              <w:divBdr>
                <w:top w:val="none" w:sz="0" w:space="0" w:color="auto"/>
                <w:left w:val="none" w:sz="0" w:space="0" w:color="auto"/>
                <w:bottom w:val="none" w:sz="0" w:space="0" w:color="auto"/>
                <w:right w:val="none" w:sz="0" w:space="0" w:color="auto"/>
              </w:divBdr>
            </w:div>
            <w:div w:id="1604335599">
              <w:marLeft w:val="0"/>
              <w:marRight w:val="0"/>
              <w:marTop w:val="0"/>
              <w:marBottom w:val="0"/>
              <w:divBdr>
                <w:top w:val="none" w:sz="0" w:space="0" w:color="auto"/>
                <w:left w:val="none" w:sz="0" w:space="0" w:color="auto"/>
                <w:bottom w:val="none" w:sz="0" w:space="0" w:color="auto"/>
                <w:right w:val="none" w:sz="0" w:space="0" w:color="auto"/>
              </w:divBdr>
            </w:div>
            <w:div w:id="1994067899">
              <w:marLeft w:val="0"/>
              <w:marRight w:val="0"/>
              <w:marTop w:val="0"/>
              <w:marBottom w:val="0"/>
              <w:divBdr>
                <w:top w:val="none" w:sz="0" w:space="0" w:color="auto"/>
                <w:left w:val="none" w:sz="0" w:space="0" w:color="auto"/>
                <w:bottom w:val="none" w:sz="0" w:space="0" w:color="auto"/>
                <w:right w:val="none" w:sz="0" w:space="0" w:color="auto"/>
              </w:divBdr>
            </w:div>
            <w:div w:id="2052338861">
              <w:marLeft w:val="0"/>
              <w:marRight w:val="0"/>
              <w:marTop w:val="0"/>
              <w:marBottom w:val="0"/>
              <w:divBdr>
                <w:top w:val="none" w:sz="0" w:space="0" w:color="auto"/>
                <w:left w:val="none" w:sz="0" w:space="0" w:color="auto"/>
                <w:bottom w:val="none" w:sz="0" w:space="0" w:color="auto"/>
                <w:right w:val="none" w:sz="0" w:space="0" w:color="auto"/>
              </w:divBdr>
            </w:div>
          </w:divsChild>
        </w:div>
        <w:div w:id="1609237172">
          <w:marLeft w:val="0"/>
          <w:marRight w:val="0"/>
          <w:marTop w:val="120"/>
          <w:marBottom w:val="0"/>
          <w:divBdr>
            <w:top w:val="none" w:sz="0" w:space="0" w:color="auto"/>
            <w:left w:val="none" w:sz="0" w:space="0" w:color="auto"/>
            <w:bottom w:val="none" w:sz="0" w:space="0" w:color="auto"/>
            <w:right w:val="none" w:sz="0" w:space="0" w:color="auto"/>
          </w:divBdr>
          <w:divsChild>
            <w:div w:id="728111815">
              <w:marLeft w:val="0"/>
              <w:marRight w:val="0"/>
              <w:marTop w:val="0"/>
              <w:marBottom w:val="0"/>
              <w:divBdr>
                <w:top w:val="none" w:sz="0" w:space="0" w:color="auto"/>
                <w:left w:val="none" w:sz="0" w:space="0" w:color="auto"/>
                <w:bottom w:val="none" w:sz="0" w:space="0" w:color="auto"/>
                <w:right w:val="none" w:sz="0" w:space="0" w:color="auto"/>
              </w:divBdr>
            </w:div>
          </w:divsChild>
        </w:div>
        <w:div w:id="373163669">
          <w:marLeft w:val="0"/>
          <w:marRight w:val="0"/>
          <w:marTop w:val="120"/>
          <w:marBottom w:val="0"/>
          <w:divBdr>
            <w:top w:val="none" w:sz="0" w:space="0" w:color="auto"/>
            <w:left w:val="none" w:sz="0" w:space="0" w:color="auto"/>
            <w:bottom w:val="none" w:sz="0" w:space="0" w:color="auto"/>
            <w:right w:val="none" w:sz="0" w:space="0" w:color="auto"/>
          </w:divBdr>
          <w:divsChild>
            <w:div w:id="739602020">
              <w:marLeft w:val="0"/>
              <w:marRight w:val="0"/>
              <w:marTop w:val="0"/>
              <w:marBottom w:val="0"/>
              <w:divBdr>
                <w:top w:val="none" w:sz="0" w:space="0" w:color="auto"/>
                <w:left w:val="none" w:sz="0" w:space="0" w:color="auto"/>
                <w:bottom w:val="none" w:sz="0" w:space="0" w:color="auto"/>
                <w:right w:val="none" w:sz="0" w:space="0" w:color="auto"/>
              </w:divBdr>
            </w:div>
          </w:divsChild>
        </w:div>
        <w:div w:id="1770003415">
          <w:marLeft w:val="0"/>
          <w:marRight w:val="0"/>
          <w:marTop w:val="120"/>
          <w:marBottom w:val="0"/>
          <w:divBdr>
            <w:top w:val="none" w:sz="0" w:space="0" w:color="auto"/>
            <w:left w:val="none" w:sz="0" w:space="0" w:color="auto"/>
            <w:bottom w:val="none" w:sz="0" w:space="0" w:color="auto"/>
            <w:right w:val="none" w:sz="0" w:space="0" w:color="auto"/>
          </w:divBdr>
          <w:divsChild>
            <w:div w:id="2076776662">
              <w:marLeft w:val="0"/>
              <w:marRight w:val="0"/>
              <w:marTop w:val="0"/>
              <w:marBottom w:val="0"/>
              <w:divBdr>
                <w:top w:val="none" w:sz="0" w:space="0" w:color="auto"/>
                <w:left w:val="none" w:sz="0" w:space="0" w:color="auto"/>
                <w:bottom w:val="none" w:sz="0" w:space="0" w:color="auto"/>
                <w:right w:val="none" w:sz="0" w:space="0" w:color="auto"/>
              </w:divBdr>
            </w:div>
          </w:divsChild>
        </w:div>
        <w:div w:id="1488473723">
          <w:marLeft w:val="0"/>
          <w:marRight w:val="0"/>
          <w:marTop w:val="120"/>
          <w:marBottom w:val="0"/>
          <w:divBdr>
            <w:top w:val="none" w:sz="0" w:space="0" w:color="auto"/>
            <w:left w:val="none" w:sz="0" w:space="0" w:color="auto"/>
            <w:bottom w:val="none" w:sz="0" w:space="0" w:color="auto"/>
            <w:right w:val="none" w:sz="0" w:space="0" w:color="auto"/>
          </w:divBdr>
          <w:divsChild>
            <w:div w:id="251861616">
              <w:marLeft w:val="0"/>
              <w:marRight w:val="0"/>
              <w:marTop w:val="0"/>
              <w:marBottom w:val="0"/>
              <w:divBdr>
                <w:top w:val="none" w:sz="0" w:space="0" w:color="auto"/>
                <w:left w:val="none" w:sz="0" w:space="0" w:color="auto"/>
                <w:bottom w:val="none" w:sz="0" w:space="0" w:color="auto"/>
                <w:right w:val="none" w:sz="0" w:space="0" w:color="auto"/>
              </w:divBdr>
            </w:div>
          </w:divsChild>
        </w:div>
        <w:div w:id="2125539897">
          <w:marLeft w:val="0"/>
          <w:marRight w:val="0"/>
          <w:marTop w:val="120"/>
          <w:marBottom w:val="0"/>
          <w:divBdr>
            <w:top w:val="none" w:sz="0" w:space="0" w:color="auto"/>
            <w:left w:val="none" w:sz="0" w:space="0" w:color="auto"/>
            <w:bottom w:val="none" w:sz="0" w:space="0" w:color="auto"/>
            <w:right w:val="none" w:sz="0" w:space="0" w:color="auto"/>
          </w:divBdr>
          <w:divsChild>
            <w:div w:id="1672025149">
              <w:marLeft w:val="0"/>
              <w:marRight w:val="0"/>
              <w:marTop w:val="0"/>
              <w:marBottom w:val="0"/>
              <w:divBdr>
                <w:top w:val="none" w:sz="0" w:space="0" w:color="auto"/>
                <w:left w:val="none" w:sz="0" w:space="0" w:color="auto"/>
                <w:bottom w:val="none" w:sz="0" w:space="0" w:color="auto"/>
                <w:right w:val="none" w:sz="0" w:space="0" w:color="auto"/>
              </w:divBdr>
            </w:div>
          </w:divsChild>
        </w:div>
        <w:div w:id="1579710956">
          <w:marLeft w:val="0"/>
          <w:marRight w:val="0"/>
          <w:marTop w:val="120"/>
          <w:marBottom w:val="0"/>
          <w:divBdr>
            <w:top w:val="none" w:sz="0" w:space="0" w:color="auto"/>
            <w:left w:val="none" w:sz="0" w:space="0" w:color="auto"/>
            <w:bottom w:val="none" w:sz="0" w:space="0" w:color="auto"/>
            <w:right w:val="none" w:sz="0" w:space="0" w:color="auto"/>
          </w:divBdr>
          <w:divsChild>
            <w:div w:id="1310130996">
              <w:marLeft w:val="0"/>
              <w:marRight w:val="0"/>
              <w:marTop w:val="0"/>
              <w:marBottom w:val="0"/>
              <w:divBdr>
                <w:top w:val="none" w:sz="0" w:space="0" w:color="auto"/>
                <w:left w:val="none" w:sz="0" w:space="0" w:color="auto"/>
                <w:bottom w:val="none" w:sz="0" w:space="0" w:color="auto"/>
                <w:right w:val="none" w:sz="0" w:space="0" w:color="auto"/>
              </w:divBdr>
            </w:div>
          </w:divsChild>
        </w:div>
        <w:div w:id="1461072784">
          <w:marLeft w:val="0"/>
          <w:marRight w:val="0"/>
          <w:marTop w:val="120"/>
          <w:marBottom w:val="0"/>
          <w:divBdr>
            <w:top w:val="none" w:sz="0" w:space="0" w:color="auto"/>
            <w:left w:val="none" w:sz="0" w:space="0" w:color="auto"/>
            <w:bottom w:val="none" w:sz="0" w:space="0" w:color="auto"/>
            <w:right w:val="none" w:sz="0" w:space="0" w:color="auto"/>
          </w:divBdr>
          <w:divsChild>
            <w:div w:id="213854079">
              <w:marLeft w:val="0"/>
              <w:marRight w:val="0"/>
              <w:marTop w:val="0"/>
              <w:marBottom w:val="0"/>
              <w:divBdr>
                <w:top w:val="none" w:sz="0" w:space="0" w:color="auto"/>
                <w:left w:val="none" w:sz="0" w:space="0" w:color="auto"/>
                <w:bottom w:val="none" w:sz="0" w:space="0" w:color="auto"/>
                <w:right w:val="none" w:sz="0" w:space="0" w:color="auto"/>
              </w:divBdr>
            </w:div>
          </w:divsChild>
        </w:div>
        <w:div w:id="990670569">
          <w:marLeft w:val="0"/>
          <w:marRight w:val="0"/>
          <w:marTop w:val="120"/>
          <w:marBottom w:val="0"/>
          <w:divBdr>
            <w:top w:val="none" w:sz="0" w:space="0" w:color="auto"/>
            <w:left w:val="none" w:sz="0" w:space="0" w:color="auto"/>
            <w:bottom w:val="none" w:sz="0" w:space="0" w:color="auto"/>
            <w:right w:val="none" w:sz="0" w:space="0" w:color="auto"/>
          </w:divBdr>
          <w:divsChild>
            <w:div w:id="714236559">
              <w:marLeft w:val="0"/>
              <w:marRight w:val="0"/>
              <w:marTop w:val="0"/>
              <w:marBottom w:val="0"/>
              <w:divBdr>
                <w:top w:val="none" w:sz="0" w:space="0" w:color="auto"/>
                <w:left w:val="none" w:sz="0" w:space="0" w:color="auto"/>
                <w:bottom w:val="none" w:sz="0" w:space="0" w:color="auto"/>
                <w:right w:val="none" w:sz="0" w:space="0" w:color="auto"/>
              </w:divBdr>
            </w:div>
          </w:divsChild>
        </w:div>
        <w:div w:id="398018578">
          <w:marLeft w:val="0"/>
          <w:marRight w:val="0"/>
          <w:marTop w:val="120"/>
          <w:marBottom w:val="0"/>
          <w:divBdr>
            <w:top w:val="none" w:sz="0" w:space="0" w:color="auto"/>
            <w:left w:val="none" w:sz="0" w:space="0" w:color="auto"/>
            <w:bottom w:val="none" w:sz="0" w:space="0" w:color="auto"/>
            <w:right w:val="none" w:sz="0" w:space="0" w:color="auto"/>
          </w:divBdr>
          <w:divsChild>
            <w:div w:id="2016297249">
              <w:marLeft w:val="0"/>
              <w:marRight w:val="0"/>
              <w:marTop w:val="0"/>
              <w:marBottom w:val="0"/>
              <w:divBdr>
                <w:top w:val="none" w:sz="0" w:space="0" w:color="auto"/>
                <w:left w:val="none" w:sz="0" w:space="0" w:color="auto"/>
                <w:bottom w:val="none" w:sz="0" w:space="0" w:color="auto"/>
                <w:right w:val="none" w:sz="0" w:space="0" w:color="auto"/>
              </w:divBdr>
            </w:div>
          </w:divsChild>
        </w:div>
        <w:div w:id="97918619">
          <w:marLeft w:val="0"/>
          <w:marRight w:val="0"/>
          <w:marTop w:val="120"/>
          <w:marBottom w:val="0"/>
          <w:divBdr>
            <w:top w:val="none" w:sz="0" w:space="0" w:color="auto"/>
            <w:left w:val="none" w:sz="0" w:space="0" w:color="auto"/>
            <w:bottom w:val="none" w:sz="0" w:space="0" w:color="auto"/>
            <w:right w:val="none" w:sz="0" w:space="0" w:color="auto"/>
          </w:divBdr>
          <w:divsChild>
            <w:div w:id="1772356531">
              <w:marLeft w:val="0"/>
              <w:marRight w:val="0"/>
              <w:marTop w:val="0"/>
              <w:marBottom w:val="0"/>
              <w:divBdr>
                <w:top w:val="none" w:sz="0" w:space="0" w:color="auto"/>
                <w:left w:val="none" w:sz="0" w:space="0" w:color="auto"/>
                <w:bottom w:val="none" w:sz="0" w:space="0" w:color="auto"/>
                <w:right w:val="none" w:sz="0" w:space="0" w:color="auto"/>
              </w:divBdr>
            </w:div>
          </w:divsChild>
        </w:div>
        <w:div w:id="2106148816">
          <w:marLeft w:val="0"/>
          <w:marRight w:val="0"/>
          <w:marTop w:val="120"/>
          <w:marBottom w:val="0"/>
          <w:divBdr>
            <w:top w:val="none" w:sz="0" w:space="0" w:color="auto"/>
            <w:left w:val="none" w:sz="0" w:space="0" w:color="auto"/>
            <w:bottom w:val="none" w:sz="0" w:space="0" w:color="auto"/>
            <w:right w:val="none" w:sz="0" w:space="0" w:color="auto"/>
          </w:divBdr>
          <w:divsChild>
            <w:div w:id="862979809">
              <w:marLeft w:val="0"/>
              <w:marRight w:val="0"/>
              <w:marTop w:val="0"/>
              <w:marBottom w:val="0"/>
              <w:divBdr>
                <w:top w:val="none" w:sz="0" w:space="0" w:color="auto"/>
                <w:left w:val="none" w:sz="0" w:space="0" w:color="auto"/>
                <w:bottom w:val="none" w:sz="0" w:space="0" w:color="auto"/>
                <w:right w:val="none" w:sz="0" w:space="0" w:color="auto"/>
              </w:divBdr>
            </w:div>
          </w:divsChild>
        </w:div>
        <w:div w:id="186334654">
          <w:marLeft w:val="0"/>
          <w:marRight w:val="0"/>
          <w:marTop w:val="120"/>
          <w:marBottom w:val="0"/>
          <w:divBdr>
            <w:top w:val="none" w:sz="0" w:space="0" w:color="auto"/>
            <w:left w:val="none" w:sz="0" w:space="0" w:color="auto"/>
            <w:bottom w:val="none" w:sz="0" w:space="0" w:color="auto"/>
            <w:right w:val="none" w:sz="0" w:space="0" w:color="auto"/>
          </w:divBdr>
          <w:divsChild>
            <w:div w:id="81731453">
              <w:marLeft w:val="0"/>
              <w:marRight w:val="0"/>
              <w:marTop w:val="0"/>
              <w:marBottom w:val="0"/>
              <w:divBdr>
                <w:top w:val="none" w:sz="0" w:space="0" w:color="auto"/>
                <w:left w:val="none" w:sz="0" w:space="0" w:color="auto"/>
                <w:bottom w:val="none" w:sz="0" w:space="0" w:color="auto"/>
                <w:right w:val="none" w:sz="0" w:space="0" w:color="auto"/>
              </w:divBdr>
            </w:div>
          </w:divsChild>
        </w:div>
        <w:div w:id="9256278">
          <w:marLeft w:val="0"/>
          <w:marRight w:val="0"/>
          <w:marTop w:val="120"/>
          <w:marBottom w:val="0"/>
          <w:divBdr>
            <w:top w:val="none" w:sz="0" w:space="0" w:color="auto"/>
            <w:left w:val="none" w:sz="0" w:space="0" w:color="auto"/>
            <w:bottom w:val="none" w:sz="0" w:space="0" w:color="auto"/>
            <w:right w:val="none" w:sz="0" w:space="0" w:color="auto"/>
          </w:divBdr>
          <w:divsChild>
            <w:div w:id="909539680">
              <w:marLeft w:val="0"/>
              <w:marRight w:val="0"/>
              <w:marTop w:val="0"/>
              <w:marBottom w:val="0"/>
              <w:divBdr>
                <w:top w:val="none" w:sz="0" w:space="0" w:color="auto"/>
                <w:left w:val="none" w:sz="0" w:space="0" w:color="auto"/>
                <w:bottom w:val="none" w:sz="0" w:space="0" w:color="auto"/>
                <w:right w:val="none" w:sz="0" w:space="0" w:color="auto"/>
              </w:divBdr>
            </w:div>
          </w:divsChild>
        </w:div>
        <w:div w:id="1103645787">
          <w:marLeft w:val="0"/>
          <w:marRight w:val="0"/>
          <w:marTop w:val="120"/>
          <w:marBottom w:val="0"/>
          <w:divBdr>
            <w:top w:val="none" w:sz="0" w:space="0" w:color="auto"/>
            <w:left w:val="none" w:sz="0" w:space="0" w:color="auto"/>
            <w:bottom w:val="none" w:sz="0" w:space="0" w:color="auto"/>
            <w:right w:val="none" w:sz="0" w:space="0" w:color="auto"/>
          </w:divBdr>
          <w:divsChild>
            <w:div w:id="687298891">
              <w:marLeft w:val="0"/>
              <w:marRight w:val="0"/>
              <w:marTop w:val="0"/>
              <w:marBottom w:val="0"/>
              <w:divBdr>
                <w:top w:val="none" w:sz="0" w:space="0" w:color="auto"/>
                <w:left w:val="none" w:sz="0" w:space="0" w:color="auto"/>
                <w:bottom w:val="none" w:sz="0" w:space="0" w:color="auto"/>
                <w:right w:val="none" w:sz="0" w:space="0" w:color="auto"/>
              </w:divBdr>
            </w:div>
          </w:divsChild>
        </w:div>
        <w:div w:id="1006594105">
          <w:marLeft w:val="0"/>
          <w:marRight w:val="0"/>
          <w:marTop w:val="120"/>
          <w:marBottom w:val="0"/>
          <w:divBdr>
            <w:top w:val="none" w:sz="0" w:space="0" w:color="auto"/>
            <w:left w:val="none" w:sz="0" w:space="0" w:color="auto"/>
            <w:bottom w:val="none" w:sz="0" w:space="0" w:color="auto"/>
            <w:right w:val="none" w:sz="0" w:space="0" w:color="auto"/>
          </w:divBdr>
          <w:divsChild>
            <w:div w:id="1672293737">
              <w:marLeft w:val="0"/>
              <w:marRight w:val="0"/>
              <w:marTop w:val="0"/>
              <w:marBottom w:val="0"/>
              <w:divBdr>
                <w:top w:val="none" w:sz="0" w:space="0" w:color="auto"/>
                <w:left w:val="none" w:sz="0" w:space="0" w:color="auto"/>
                <w:bottom w:val="none" w:sz="0" w:space="0" w:color="auto"/>
                <w:right w:val="none" w:sz="0" w:space="0" w:color="auto"/>
              </w:divBdr>
            </w:div>
          </w:divsChild>
        </w:div>
        <w:div w:id="439451238">
          <w:marLeft w:val="0"/>
          <w:marRight w:val="0"/>
          <w:marTop w:val="120"/>
          <w:marBottom w:val="0"/>
          <w:divBdr>
            <w:top w:val="none" w:sz="0" w:space="0" w:color="auto"/>
            <w:left w:val="none" w:sz="0" w:space="0" w:color="auto"/>
            <w:bottom w:val="none" w:sz="0" w:space="0" w:color="auto"/>
            <w:right w:val="none" w:sz="0" w:space="0" w:color="auto"/>
          </w:divBdr>
          <w:divsChild>
            <w:div w:id="1907185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2478443">
      <w:bodyDiv w:val="1"/>
      <w:marLeft w:val="0"/>
      <w:marRight w:val="0"/>
      <w:marTop w:val="0"/>
      <w:marBottom w:val="0"/>
      <w:divBdr>
        <w:top w:val="none" w:sz="0" w:space="0" w:color="auto"/>
        <w:left w:val="none" w:sz="0" w:space="0" w:color="auto"/>
        <w:bottom w:val="none" w:sz="0" w:space="0" w:color="auto"/>
        <w:right w:val="none" w:sz="0" w:space="0" w:color="auto"/>
      </w:divBdr>
    </w:div>
    <w:div w:id="1213690716">
      <w:bodyDiv w:val="1"/>
      <w:marLeft w:val="0"/>
      <w:marRight w:val="0"/>
      <w:marTop w:val="0"/>
      <w:marBottom w:val="0"/>
      <w:divBdr>
        <w:top w:val="none" w:sz="0" w:space="0" w:color="auto"/>
        <w:left w:val="none" w:sz="0" w:space="0" w:color="auto"/>
        <w:bottom w:val="none" w:sz="0" w:space="0" w:color="auto"/>
        <w:right w:val="none" w:sz="0" w:space="0" w:color="auto"/>
      </w:divBdr>
    </w:div>
    <w:div w:id="1225484956">
      <w:bodyDiv w:val="1"/>
      <w:marLeft w:val="0"/>
      <w:marRight w:val="0"/>
      <w:marTop w:val="0"/>
      <w:marBottom w:val="0"/>
      <w:divBdr>
        <w:top w:val="none" w:sz="0" w:space="0" w:color="auto"/>
        <w:left w:val="none" w:sz="0" w:space="0" w:color="auto"/>
        <w:bottom w:val="none" w:sz="0" w:space="0" w:color="auto"/>
        <w:right w:val="none" w:sz="0" w:space="0" w:color="auto"/>
      </w:divBdr>
      <w:divsChild>
        <w:div w:id="382366367">
          <w:marLeft w:val="0"/>
          <w:marRight w:val="0"/>
          <w:marTop w:val="750"/>
          <w:marBottom w:val="0"/>
          <w:divBdr>
            <w:top w:val="none" w:sz="0" w:space="0" w:color="auto"/>
            <w:left w:val="none" w:sz="0" w:space="0" w:color="auto"/>
            <w:bottom w:val="none" w:sz="0" w:space="0" w:color="auto"/>
            <w:right w:val="none" w:sz="0" w:space="0" w:color="auto"/>
          </w:divBdr>
          <w:divsChild>
            <w:div w:id="1570963712">
              <w:marLeft w:val="0"/>
              <w:marRight w:val="0"/>
              <w:marTop w:val="0"/>
              <w:marBottom w:val="300"/>
              <w:divBdr>
                <w:top w:val="none" w:sz="0" w:space="0" w:color="auto"/>
                <w:left w:val="none" w:sz="0" w:space="0" w:color="auto"/>
                <w:bottom w:val="single" w:sz="6" w:space="8" w:color="DEDEDE"/>
                <w:right w:val="none" w:sz="0" w:space="0" w:color="auto"/>
              </w:divBdr>
              <w:divsChild>
                <w:div w:id="17052631">
                  <w:marLeft w:val="0"/>
                  <w:marRight w:val="0"/>
                  <w:marTop w:val="0"/>
                  <w:marBottom w:val="0"/>
                  <w:divBdr>
                    <w:top w:val="none" w:sz="0" w:space="0" w:color="auto"/>
                    <w:left w:val="none" w:sz="0" w:space="0" w:color="auto"/>
                    <w:bottom w:val="none" w:sz="0" w:space="0" w:color="auto"/>
                    <w:right w:val="none" w:sz="0" w:space="0" w:color="auto"/>
                  </w:divBdr>
                  <w:divsChild>
                    <w:div w:id="1906866098">
                      <w:marLeft w:val="1200"/>
                      <w:marRight w:val="0"/>
                      <w:marTop w:val="0"/>
                      <w:marBottom w:val="0"/>
                      <w:divBdr>
                        <w:top w:val="none" w:sz="0" w:space="0" w:color="auto"/>
                        <w:left w:val="none" w:sz="0" w:space="0" w:color="auto"/>
                        <w:bottom w:val="none" w:sz="0" w:space="0" w:color="auto"/>
                        <w:right w:val="none" w:sz="0" w:space="0" w:color="auto"/>
                      </w:divBdr>
                      <w:divsChild>
                        <w:div w:id="229464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1734014">
                  <w:marLeft w:val="0"/>
                  <w:marRight w:val="0"/>
                  <w:marTop w:val="0"/>
                  <w:marBottom w:val="0"/>
                  <w:divBdr>
                    <w:top w:val="none" w:sz="0" w:space="0" w:color="auto"/>
                    <w:left w:val="single" w:sz="6" w:space="8" w:color="D7D7D7"/>
                    <w:bottom w:val="none" w:sz="0" w:space="0" w:color="auto"/>
                    <w:right w:val="none" w:sz="0" w:space="0" w:color="auto"/>
                  </w:divBdr>
                  <w:divsChild>
                    <w:div w:id="1272084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6932436">
              <w:marLeft w:val="0"/>
              <w:marRight w:val="0"/>
              <w:marTop w:val="0"/>
              <w:marBottom w:val="0"/>
              <w:divBdr>
                <w:top w:val="none" w:sz="0" w:space="0" w:color="auto"/>
                <w:left w:val="none" w:sz="0" w:space="0" w:color="auto"/>
                <w:bottom w:val="none" w:sz="0" w:space="0" w:color="auto"/>
                <w:right w:val="none" w:sz="0" w:space="0" w:color="auto"/>
              </w:divBdr>
            </w:div>
            <w:div w:id="638338810">
              <w:marLeft w:val="0"/>
              <w:marRight w:val="0"/>
              <w:marTop w:val="75"/>
              <w:marBottom w:val="150"/>
              <w:divBdr>
                <w:top w:val="none" w:sz="0" w:space="0" w:color="auto"/>
                <w:left w:val="none" w:sz="0" w:space="0" w:color="auto"/>
                <w:bottom w:val="none" w:sz="0" w:space="0" w:color="auto"/>
                <w:right w:val="none" w:sz="0" w:space="0" w:color="auto"/>
              </w:divBdr>
              <w:divsChild>
                <w:div w:id="308830209">
                  <w:marLeft w:val="0"/>
                  <w:marRight w:val="0"/>
                  <w:marTop w:val="0"/>
                  <w:marBottom w:val="0"/>
                  <w:divBdr>
                    <w:top w:val="none" w:sz="0" w:space="0" w:color="auto"/>
                    <w:left w:val="none" w:sz="0" w:space="0" w:color="auto"/>
                    <w:bottom w:val="none" w:sz="0" w:space="0" w:color="auto"/>
                    <w:right w:val="none" w:sz="0" w:space="0" w:color="auto"/>
                  </w:divBdr>
                </w:div>
              </w:divsChild>
            </w:div>
            <w:div w:id="1501578142">
              <w:marLeft w:val="0"/>
              <w:marRight w:val="0"/>
              <w:marTop w:val="0"/>
              <w:marBottom w:val="0"/>
              <w:divBdr>
                <w:top w:val="none" w:sz="0" w:space="0" w:color="auto"/>
                <w:left w:val="none" w:sz="0" w:space="0" w:color="auto"/>
                <w:bottom w:val="none" w:sz="0" w:space="0" w:color="auto"/>
                <w:right w:val="none" w:sz="0" w:space="0" w:color="auto"/>
              </w:divBdr>
              <w:divsChild>
                <w:div w:id="346710644">
                  <w:marLeft w:val="0"/>
                  <w:marRight w:val="0"/>
                  <w:marTop w:val="0"/>
                  <w:marBottom w:val="0"/>
                  <w:divBdr>
                    <w:top w:val="none" w:sz="0" w:space="0" w:color="auto"/>
                    <w:left w:val="none" w:sz="0" w:space="0" w:color="auto"/>
                    <w:bottom w:val="none" w:sz="0" w:space="0" w:color="auto"/>
                    <w:right w:val="none" w:sz="0" w:space="0" w:color="auto"/>
                  </w:divBdr>
                </w:div>
                <w:div w:id="1532835569">
                  <w:marLeft w:val="0"/>
                  <w:marRight w:val="0"/>
                  <w:marTop w:val="0"/>
                  <w:marBottom w:val="450"/>
                  <w:divBdr>
                    <w:top w:val="none" w:sz="0" w:space="0" w:color="auto"/>
                    <w:left w:val="none" w:sz="0" w:space="0" w:color="auto"/>
                    <w:bottom w:val="none" w:sz="0" w:space="0" w:color="auto"/>
                    <w:right w:val="none" w:sz="0" w:space="0" w:color="auto"/>
                  </w:divBdr>
                  <w:divsChild>
                    <w:div w:id="595671433">
                      <w:marLeft w:val="0"/>
                      <w:marRight w:val="0"/>
                      <w:marTop w:val="0"/>
                      <w:marBottom w:val="0"/>
                      <w:divBdr>
                        <w:top w:val="none" w:sz="0" w:space="0" w:color="auto"/>
                        <w:left w:val="none" w:sz="0" w:space="0" w:color="auto"/>
                        <w:bottom w:val="none" w:sz="0" w:space="0" w:color="auto"/>
                        <w:right w:val="none" w:sz="0" w:space="0" w:color="auto"/>
                      </w:divBdr>
                      <w:divsChild>
                        <w:div w:id="1160269048">
                          <w:marLeft w:val="0"/>
                          <w:marRight w:val="0"/>
                          <w:marTop w:val="0"/>
                          <w:marBottom w:val="0"/>
                          <w:divBdr>
                            <w:top w:val="none" w:sz="0" w:space="0" w:color="auto"/>
                            <w:left w:val="none" w:sz="0" w:space="0" w:color="auto"/>
                            <w:bottom w:val="none" w:sz="0" w:space="0" w:color="auto"/>
                            <w:right w:val="none" w:sz="0" w:space="0" w:color="auto"/>
                          </w:divBdr>
                          <w:divsChild>
                            <w:div w:id="2139640366">
                              <w:marLeft w:val="0"/>
                              <w:marRight w:val="0"/>
                              <w:marTop w:val="0"/>
                              <w:marBottom w:val="0"/>
                              <w:divBdr>
                                <w:top w:val="none" w:sz="0" w:space="0" w:color="auto"/>
                                <w:left w:val="none" w:sz="0" w:space="0" w:color="auto"/>
                                <w:bottom w:val="none" w:sz="0" w:space="0" w:color="auto"/>
                                <w:right w:val="none" w:sz="0" w:space="0" w:color="auto"/>
                              </w:divBdr>
                              <w:divsChild>
                                <w:div w:id="1962413474">
                                  <w:marLeft w:val="0"/>
                                  <w:marRight w:val="0"/>
                                  <w:marTop w:val="0"/>
                                  <w:marBottom w:val="0"/>
                                  <w:divBdr>
                                    <w:top w:val="none" w:sz="0" w:space="0" w:color="auto"/>
                                    <w:left w:val="none" w:sz="0" w:space="0" w:color="auto"/>
                                    <w:bottom w:val="none" w:sz="0" w:space="0" w:color="auto"/>
                                    <w:right w:val="none" w:sz="0" w:space="0" w:color="auto"/>
                                  </w:divBdr>
                                  <w:divsChild>
                                    <w:div w:id="1499954621">
                                      <w:marLeft w:val="0"/>
                                      <w:marRight w:val="-240"/>
                                      <w:marTop w:val="0"/>
                                      <w:marBottom w:val="0"/>
                                      <w:divBdr>
                                        <w:top w:val="none" w:sz="0" w:space="0" w:color="auto"/>
                                        <w:left w:val="none" w:sz="0" w:space="0" w:color="auto"/>
                                        <w:bottom w:val="none" w:sz="0" w:space="0" w:color="auto"/>
                                        <w:right w:val="none" w:sz="0" w:space="0" w:color="auto"/>
                                      </w:divBdr>
                                      <w:divsChild>
                                        <w:div w:id="1151480428">
                                          <w:marLeft w:val="0"/>
                                          <w:marRight w:val="0"/>
                                          <w:marTop w:val="0"/>
                                          <w:marBottom w:val="0"/>
                                          <w:divBdr>
                                            <w:top w:val="none" w:sz="0" w:space="0" w:color="auto"/>
                                            <w:left w:val="none" w:sz="0" w:space="0" w:color="auto"/>
                                            <w:bottom w:val="none" w:sz="0" w:space="0" w:color="auto"/>
                                            <w:right w:val="none" w:sz="0" w:space="0" w:color="auto"/>
                                          </w:divBdr>
                                        </w:div>
                                        <w:div w:id="403068167">
                                          <w:marLeft w:val="0"/>
                                          <w:marRight w:val="0"/>
                                          <w:marTop w:val="0"/>
                                          <w:marBottom w:val="0"/>
                                          <w:divBdr>
                                            <w:top w:val="none" w:sz="0" w:space="0" w:color="auto"/>
                                            <w:left w:val="none" w:sz="0" w:space="0" w:color="auto"/>
                                            <w:bottom w:val="none" w:sz="0" w:space="0" w:color="auto"/>
                                            <w:right w:val="none" w:sz="0" w:space="0" w:color="auto"/>
                                          </w:divBdr>
                                        </w:div>
                                        <w:div w:id="508757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8951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1705806">
              <w:marLeft w:val="0"/>
              <w:marRight w:val="0"/>
              <w:marTop w:val="0"/>
              <w:marBottom w:val="0"/>
              <w:divBdr>
                <w:top w:val="none" w:sz="0" w:space="0" w:color="auto"/>
                <w:left w:val="none" w:sz="0" w:space="0" w:color="auto"/>
                <w:bottom w:val="none" w:sz="0" w:space="0" w:color="auto"/>
                <w:right w:val="none" w:sz="0" w:space="0" w:color="auto"/>
              </w:divBdr>
            </w:div>
            <w:div w:id="65762971">
              <w:marLeft w:val="0"/>
              <w:marRight w:val="0"/>
              <w:marTop w:val="0"/>
              <w:marBottom w:val="240"/>
              <w:divBdr>
                <w:top w:val="none" w:sz="0" w:space="0" w:color="auto"/>
                <w:left w:val="none" w:sz="0" w:space="0" w:color="auto"/>
                <w:bottom w:val="none" w:sz="0" w:space="0" w:color="auto"/>
                <w:right w:val="none" w:sz="0" w:space="0" w:color="auto"/>
              </w:divBdr>
              <w:divsChild>
                <w:div w:id="929657681">
                  <w:marLeft w:val="0"/>
                  <w:marRight w:val="0"/>
                  <w:marTop w:val="480"/>
                  <w:marBottom w:val="180"/>
                  <w:divBdr>
                    <w:top w:val="none" w:sz="0" w:space="0" w:color="auto"/>
                    <w:left w:val="none" w:sz="0" w:space="0" w:color="auto"/>
                    <w:bottom w:val="none" w:sz="0" w:space="0" w:color="auto"/>
                    <w:right w:val="none" w:sz="0" w:space="0" w:color="auto"/>
                  </w:divBdr>
                  <w:divsChild>
                    <w:div w:id="182476671">
                      <w:marLeft w:val="0"/>
                      <w:marRight w:val="0"/>
                      <w:marTop w:val="0"/>
                      <w:marBottom w:val="0"/>
                      <w:divBdr>
                        <w:top w:val="none" w:sz="0" w:space="0" w:color="auto"/>
                        <w:left w:val="none" w:sz="0" w:space="0" w:color="auto"/>
                        <w:bottom w:val="none" w:sz="0" w:space="0" w:color="auto"/>
                        <w:right w:val="none" w:sz="0" w:space="0" w:color="auto"/>
                      </w:divBdr>
                      <w:divsChild>
                        <w:div w:id="1576740997">
                          <w:marLeft w:val="0"/>
                          <w:marRight w:val="0"/>
                          <w:marTop w:val="0"/>
                          <w:marBottom w:val="0"/>
                          <w:divBdr>
                            <w:top w:val="none" w:sz="0" w:space="0" w:color="auto"/>
                            <w:left w:val="none" w:sz="0" w:space="0" w:color="auto"/>
                            <w:bottom w:val="none" w:sz="0" w:space="0" w:color="auto"/>
                            <w:right w:val="none" w:sz="0" w:space="0" w:color="auto"/>
                          </w:divBdr>
                          <w:divsChild>
                            <w:div w:id="574170517">
                              <w:marLeft w:val="0"/>
                              <w:marRight w:val="0"/>
                              <w:marTop w:val="0"/>
                              <w:marBottom w:val="0"/>
                              <w:divBdr>
                                <w:top w:val="none" w:sz="0" w:space="0" w:color="auto"/>
                                <w:left w:val="none" w:sz="0" w:space="0" w:color="auto"/>
                                <w:bottom w:val="none" w:sz="0" w:space="0" w:color="auto"/>
                                <w:right w:val="none" w:sz="0" w:space="0" w:color="auto"/>
                              </w:divBdr>
                              <w:divsChild>
                                <w:div w:id="1636983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30736052">
              <w:marLeft w:val="0"/>
              <w:marRight w:val="0"/>
              <w:marTop w:val="0"/>
              <w:marBottom w:val="0"/>
              <w:divBdr>
                <w:top w:val="none" w:sz="0" w:space="0" w:color="auto"/>
                <w:left w:val="none" w:sz="0" w:space="0" w:color="auto"/>
                <w:bottom w:val="none" w:sz="0" w:space="0" w:color="auto"/>
                <w:right w:val="none" w:sz="0" w:space="0" w:color="auto"/>
              </w:divBdr>
            </w:div>
            <w:div w:id="1209101513">
              <w:marLeft w:val="0"/>
              <w:marRight w:val="0"/>
              <w:marTop w:val="0"/>
              <w:marBottom w:val="0"/>
              <w:divBdr>
                <w:top w:val="single" w:sz="6" w:space="0" w:color="CCCCCC"/>
                <w:left w:val="none" w:sz="0" w:space="0" w:color="auto"/>
                <w:bottom w:val="none" w:sz="0" w:space="0" w:color="auto"/>
                <w:right w:val="none" w:sz="0" w:space="0" w:color="auto"/>
              </w:divBdr>
              <w:divsChild>
                <w:div w:id="1920821246">
                  <w:marLeft w:val="0"/>
                  <w:marRight w:val="0"/>
                  <w:marTop w:val="0"/>
                  <w:marBottom w:val="0"/>
                  <w:divBdr>
                    <w:top w:val="none" w:sz="0" w:space="0" w:color="auto"/>
                    <w:left w:val="none" w:sz="0" w:space="0" w:color="auto"/>
                    <w:bottom w:val="none" w:sz="0" w:space="0" w:color="auto"/>
                    <w:right w:val="none" w:sz="0" w:space="0" w:color="auto"/>
                  </w:divBdr>
                </w:div>
                <w:div w:id="1953172549">
                  <w:marLeft w:val="0"/>
                  <w:marRight w:val="0"/>
                  <w:marTop w:val="150"/>
                  <w:marBottom w:val="240"/>
                  <w:divBdr>
                    <w:top w:val="none" w:sz="0" w:space="0" w:color="auto"/>
                    <w:left w:val="none" w:sz="0" w:space="0" w:color="auto"/>
                    <w:bottom w:val="none" w:sz="0" w:space="0" w:color="auto"/>
                    <w:right w:val="none" w:sz="0" w:space="0" w:color="auto"/>
                  </w:divBdr>
                </w:div>
              </w:divsChild>
            </w:div>
            <w:div w:id="2054890602">
              <w:marLeft w:val="0"/>
              <w:marRight w:val="0"/>
              <w:marTop w:val="600"/>
              <w:marBottom w:val="0"/>
              <w:divBdr>
                <w:top w:val="none" w:sz="0" w:space="0" w:color="auto"/>
                <w:left w:val="none" w:sz="0" w:space="0" w:color="auto"/>
                <w:bottom w:val="none" w:sz="0" w:space="0" w:color="auto"/>
                <w:right w:val="none" w:sz="0" w:space="0" w:color="auto"/>
              </w:divBdr>
              <w:divsChild>
                <w:div w:id="924413607">
                  <w:marLeft w:val="0"/>
                  <w:marRight w:val="0"/>
                  <w:marTop w:val="0"/>
                  <w:marBottom w:val="0"/>
                  <w:divBdr>
                    <w:top w:val="none" w:sz="0" w:space="0" w:color="auto"/>
                    <w:left w:val="none" w:sz="0" w:space="0" w:color="auto"/>
                    <w:bottom w:val="single" w:sz="6" w:space="0" w:color="16161D"/>
                    <w:right w:val="none" w:sz="0" w:space="0" w:color="auto"/>
                  </w:divBdr>
                  <w:divsChild>
                    <w:div w:id="2104646740">
                      <w:marLeft w:val="0"/>
                      <w:marRight w:val="0"/>
                      <w:marTop w:val="100"/>
                      <w:marBottom w:val="225"/>
                      <w:divBdr>
                        <w:top w:val="none" w:sz="0" w:space="0" w:color="auto"/>
                        <w:left w:val="none" w:sz="0" w:space="0" w:color="auto"/>
                        <w:bottom w:val="none" w:sz="0" w:space="0" w:color="auto"/>
                        <w:right w:val="none" w:sz="0" w:space="0" w:color="auto"/>
                      </w:divBdr>
                      <w:divsChild>
                        <w:div w:id="18162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4266138">
                  <w:marLeft w:val="0"/>
                  <w:marRight w:val="0"/>
                  <w:marTop w:val="0"/>
                  <w:marBottom w:val="0"/>
                  <w:divBdr>
                    <w:top w:val="single" w:sz="24" w:space="0" w:color="A31E22"/>
                    <w:left w:val="none" w:sz="0" w:space="0" w:color="auto"/>
                    <w:bottom w:val="none" w:sz="0" w:space="0" w:color="auto"/>
                    <w:right w:val="none" w:sz="0" w:space="0" w:color="auto"/>
                  </w:divBdr>
                  <w:divsChild>
                    <w:div w:id="1942177230">
                      <w:marLeft w:val="0"/>
                      <w:marRight w:val="0"/>
                      <w:marTop w:val="0"/>
                      <w:marBottom w:val="0"/>
                      <w:divBdr>
                        <w:top w:val="none" w:sz="0" w:space="0" w:color="auto"/>
                        <w:left w:val="none" w:sz="0" w:space="0" w:color="auto"/>
                        <w:bottom w:val="none" w:sz="0" w:space="0" w:color="auto"/>
                        <w:right w:val="none" w:sz="0" w:space="0" w:color="auto"/>
                      </w:divBdr>
                      <w:divsChild>
                        <w:div w:id="395738047">
                          <w:marLeft w:val="0"/>
                          <w:marRight w:val="0"/>
                          <w:marTop w:val="0"/>
                          <w:marBottom w:val="0"/>
                          <w:divBdr>
                            <w:top w:val="none" w:sz="0" w:space="0" w:color="auto"/>
                            <w:left w:val="none" w:sz="0" w:space="0" w:color="auto"/>
                            <w:bottom w:val="none" w:sz="0" w:space="0" w:color="auto"/>
                            <w:right w:val="none" w:sz="0" w:space="0" w:color="auto"/>
                          </w:divBdr>
                          <w:divsChild>
                            <w:div w:id="541750061">
                              <w:marLeft w:val="0"/>
                              <w:marRight w:val="0"/>
                              <w:marTop w:val="0"/>
                              <w:marBottom w:val="0"/>
                              <w:divBdr>
                                <w:top w:val="none" w:sz="0" w:space="0" w:color="auto"/>
                                <w:left w:val="none" w:sz="0" w:space="0" w:color="auto"/>
                                <w:bottom w:val="none" w:sz="0" w:space="0" w:color="auto"/>
                                <w:right w:val="none" w:sz="0" w:space="0" w:color="auto"/>
                              </w:divBdr>
                              <w:divsChild>
                                <w:div w:id="468284963">
                                  <w:marLeft w:val="0"/>
                                  <w:marRight w:val="0"/>
                                  <w:marTop w:val="0"/>
                                  <w:marBottom w:val="0"/>
                                  <w:divBdr>
                                    <w:top w:val="none" w:sz="0" w:space="0" w:color="auto"/>
                                    <w:left w:val="none" w:sz="0" w:space="0" w:color="auto"/>
                                    <w:bottom w:val="none" w:sz="0" w:space="0" w:color="auto"/>
                                    <w:right w:val="none" w:sz="0" w:space="0" w:color="auto"/>
                                  </w:divBdr>
                                </w:div>
                                <w:div w:id="138155390">
                                  <w:marLeft w:val="0"/>
                                  <w:marRight w:val="0"/>
                                  <w:marTop w:val="0"/>
                                  <w:marBottom w:val="0"/>
                                  <w:divBdr>
                                    <w:top w:val="none" w:sz="0" w:space="0" w:color="auto"/>
                                    <w:left w:val="none" w:sz="0" w:space="0" w:color="auto"/>
                                    <w:bottom w:val="none" w:sz="0" w:space="0" w:color="auto"/>
                                    <w:right w:val="none" w:sz="0" w:space="0" w:color="auto"/>
                                  </w:divBdr>
                                  <w:divsChild>
                                    <w:div w:id="1331716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1533441">
                              <w:marLeft w:val="0"/>
                              <w:marRight w:val="0"/>
                              <w:marTop w:val="0"/>
                              <w:marBottom w:val="0"/>
                              <w:divBdr>
                                <w:top w:val="none" w:sz="0" w:space="0" w:color="auto"/>
                                <w:left w:val="none" w:sz="0" w:space="0" w:color="auto"/>
                                <w:bottom w:val="none" w:sz="0" w:space="0" w:color="auto"/>
                                <w:right w:val="none" w:sz="0" w:space="0" w:color="auto"/>
                              </w:divBdr>
                              <w:divsChild>
                                <w:div w:id="1115753175">
                                  <w:marLeft w:val="0"/>
                                  <w:marRight w:val="0"/>
                                  <w:marTop w:val="0"/>
                                  <w:marBottom w:val="0"/>
                                  <w:divBdr>
                                    <w:top w:val="none" w:sz="0" w:space="0" w:color="auto"/>
                                    <w:left w:val="none" w:sz="0" w:space="0" w:color="auto"/>
                                    <w:bottom w:val="none" w:sz="0" w:space="0" w:color="auto"/>
                                    <w:right w:val="none" w:sz="0" w:space="0" w:color="auto"/>
                                  </w:divBdr>
                                </w:div>
                                <w:div w:id="1859345914">
                                  <w:marLeft w:val="0"/>
                                  <w:marRight w:val="0"/>
                                  <w:marTop w:val="0"/>
                                  <w:marBottom w:val="0"/>
                                  <w:divBdr>
                                    <w:top w:val="none" w:sz="0" w:space="0" w:color="auto"/>
                                    <w:left w:val="none" w:sz="0" w:space="0" w:color="auto"/>
                                    <w:bottom w:val="none" w:sz="0" w:space="0" w:color="auto"/>
                                    <w:right w:val="none" w:sz="0" w:space="0" w:color="auto"/>
                                  </w:divBdr>
                                  <w:divsChild>
                                    <w:div w:id="1381172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3278785">
                              <w:marLeft w:val="0"/>
                              <w:marRight w:val="0"/>
                              <w:marTop w:val="0"/>
                              <w:marBottom w:val="0"/>
                              <w:divBdr>
                                <w:top w:val="none" w:sz="0" w:space="0" w:color="auto"/>
                                <w:left w:val="none" w:sz="0" w:space="0" w:color="auto"/>
                                <w:bottom w:val="none" w:sz="0" w:space="0" w:color="auto"/>
                                <w:right w:val="none" w:sz="0" w:space="0" w:color="auto"/>
                              </w:divBdr>
                              <w:divsChild>
                                <w:div w:id="1537156898">
                                  <w:marLeft w:val="0"/>
                                  <w:marRight w:val="0"/>
                                  <w:marTop w:val="0"/>
                                  <w:marBottom w:val="0"/>
                                  <w:divBdr>
                                    <w:top w:val="none" w:sz="0" w:space="0" w:color="auto"/>
                                    <w:left w:val="none" w:sz="0" w:space="0" w:color="auto"/>
                                    <w:bottom w:val="none" w:sz="0" w:space="0" w:color="auto"/>
                                    <w:right w:val="none" w:sz="0" w:space="0" w:color="auto"/>
                                  </w:divBdr>
                                </w:div>
                                <w:div w:id="263080723">
                                  <w:marLeft w:val="0"/>
                                  <w:marRight w:val="0"/>
                                  <w:marTop w:val="0"/>
                                  <w:marBottom w:val="0"/>
                                  <w:divBdr>
                                    <w:top w:val="none" w:sz="0" w:space="0" w:color="auto"/>
                                    <w:left w:val="none" w:sz="0" w:space="0" w:color="auto"/>
                                    <w:bottom w:val="none" w:sz="0" w:space="0" w:color="auto"/>
                                    <w:right w:val="none" w:sz="0" w:space="0" w:color="auto"/>
                                  </w:divBdr>
                                  <w:divsChild>
                                    <w:div w:id="1314984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0520876">
                              <w:marLeft w:val="0"/>
                              <w:marRight w:val="0"/>
                              <w:marTop w:val="0"/>
                              <w:marBottom w:val="0"/>
                              <w:divBdr>
                                <w:top w:val="none" w:sz="0" w:space="0" w:color="auto"/>
                                <w:left w:val="none" w:sz="0" w:space="0" w:color="auto"/>
                                <w:bottom w:val="none" w:sz="0" w:space="0" w:color="auto"/>
                                <w:right w:val="none" w:sz="0" w:space="0" w:color="auto"/>
                              </w:divBdr>
                              <w:divsChild>
                                <w:div w:id="796067391">
                                  <w:marLeft w:val="0"/>
                                  <w:marRight w:val="0"/>
                                  <w:marTop w:val="0"/>
                                  <w:marBottom w:val="0"/>
                                  <w:divBdr>
                                    <w:top w:val="none" w:sz="0" w:space="0" w:color="auto"/>
                                    <w:left w:val="none" w:sz="0" w:space="0" w:color="auto"/>
                                    <w:bottom w:val="none" w:sz="0" w:space="0" w:color="auto"/>
                                    <w:right w:val="none" w:sz="0" w:space="0" w:color="auto"/>
                                  </w:divBdr>
                                </w:div>
                                <w:div w:id="612977406">
                                  <w:marLeft w:val="0"/>
                                  <w:marRight w:val="0"/>
                                  <w:marTop w:val="0"/>
                                  <w:marBottom w:val="0"/>
                                  <w:divBdr>
                                    <w:top w:val="none" w:sz="0" w:space="0" w:color="auto"/>
                                    <w:left w:val="none" w:sz="0" w:space="0" w:color="auto"/>
                                    <w:bottom w:val="none" w:sz="0" w:space="0" w:color="auto"/>
                                    <w:right w:val="none" w:sz="0" w:space="0" w:color="auto"/>
                                  </w:divBdr>
                                  <w:divsChild>
                                    <w:div w:id="778371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6691889">
                              <w:marLeft w:val="0"/>
                              <w:marRight w:val="0"/>
                              <w:marTop w:val="0"/>
                              <w:marBottom w:val="0"/>
                              <w:divBdr>
                                <w:top w:val="none" w:sz="0" w:space="0" w:color="auto"/>
                                <w:left w:val="none" w:sz="0" w:space="0" w:color="auto"/>
                                <w:bottom w:val="none" w:sz="0" w:space="0" w:color="auto"/>
                                <w:right w:val="none" w:sz="0" w:space="0" w:color="auto"/>
                              </w:divBdr>
                              <w:divsChild>
                                <w:div w:id="1437991375">
                                  <w:marLeft w:val="0"/>
                                  <w:marRight w:val="0"/>
                                  <w:marTop w:val="0"/>
                                  <w:marBottom w:val="0"/>
                                  <w:divBdr>
                                    <w:top w:val="none" w:sz="0" w:space="0" w:color="auto"/>
                                    <w:left w:val="none" w:sz="0" w:space="0" w:color="auto"/>
                                    <w:bottom w:val="none" w:sz="0" w:space="0" w:color="auto"/>
                                    <w:right w:val="none" w:sz="0" w:space="0" w:color="auto"/>
                                  </w:divBdr>
                                </w:div>
                                <w:div w:id="362826851">
                                  <w:marLeft w:val="0"/>
                                  <w:marRight w:val="0"/>
                                  <w:marTop w:val="0"/>
                                  <w:marBottom w:val="0"/>
                                  <w:divBdr>
                                    <w:top w:val="none" w:sz="0" w:space="0" w:color="auto"/>
                                    <w:left w:val="none" w:sz="0" w:space="0" w:color="auto"/>
                                    <w:bottom w:val="none" w:sz="0" w:space="0" w:color="auto"/>
                                    <w:right w:val="none" w:sz="0" w:space="0" w:color="auto"/>
                                  </w:divBdr>
                                  <w:divsChild>
                                    <w:div w:id="1553808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6488025">
                              <w:marLeft w:val="0"/>
                              <w:marRight w:val="0"/>
                              <w:marTop w:val="0"/>
                              <w:marBottom w:val="0"/>
                              <w:divBdr>
                                <w:top w:val="none" w:sz="0" w:space="0" w:color="auto"/>
                                <w:left w:val="none" w:sz="0" w:space="0" w:color="auto"/>
                                <w:bottom w:val="none" w:sz="0" w:space="0" w:color="auto"/>
                                <w:right w:val="none" w:sz="0" w:space="0" w:color="auto"/>
                              </w:divBdr>
                              <w:divsChild>
                                <w:div w:id="719986064">
                                  <w:marLeft w:val="0"/>
                                  <w:marRight w:val="0"/>
                                  <w:marTop w:val="0"/>
                                  <w:marBottom w:val="0"/>
                                  <w:divBdr>
                                    <w:top w:val="none" w:sz="0" w:space="0" w:color="auto"/>
                                    <w:left w:val="none" w:sz="0" w:space="0" w:color="auto"/>
                                    <w:bottom w:val="none" w:sz="0" w:space="0" w:color="auto"/>
                                    <w:right w:val="none" w:sz="0" w:space="0" w:color="auto"/>
                                  </w:divBdr>
                                </w:div>
                                <w:div w:id="1122847213">
                                  <w:marLeft w:val="0"/>
                                  <w:marRight w:val="0"/>
                                  <w:marTop w:val="0"/>
                                  <w:marBottom w:val="0"/>
                                  <w:divBdr>
                                    <w:top w:val="none" w:sz="0" w:space="0" w:color="auto"/>
                                    <w:left w:val="none" w:sz="0" w:space="0" w:color="auto"/>
                                    <w:bottom w:val="none" w:sz="0" w:space="0" w:color="auto"/>
                                    <w:right w:val="none" w:sz="0" w:space="0" w:color="auto"/>
                                  </w:divBdr>
                                  <w:divsChild>
                                    <w:div w:id="673724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1975697">
                              <w:marLeft w:val="0"/>
                              <w:marRight w:val="0"/>
                              <w:marTop w:val="0"/>
                              <w:marBottom w:val="0"/>
                              <w:divBdr>
                                <w:top w:val="none" w:sz="0" w:space="0" w:color="auto"/>
                                <w:left w:val="none" w:sz="0" w:space="0" w:color="auto"/>
                                <w:bottom w:val="none" w:sz="0" w:space="0" w:color="auto"/>
                                <w:right w:val="none" w:sz="0" w:space="0" w:color="auto"/>
                              </w:divBdr>
                              <w:divsChild>
                                <w:div w:id="1416633428">
                                  <w:marLeft w:val="0"/>
                                  <w:marRight w:val="0"/>
                                  <w:marTop w:val="0"/>
                                  <w:marBottom w:val="0"/>
                                  <w:divBdr>
                                    <w:top w:val="none" w:sz="0" w:space="0" w:color="auto"/>
                                    <w:left w:val="none" w:sz="0" w:space="0" w:color="auto"/>
                                    <w:bottom w:val="none" w:sz="0" w:space="0" w:color="auto"/>
                                    <w:right w:val="none" w:sz="0" w:space="0" w:color="auto"/>
                                  </w:divBdr>
                                </w:div>
                                <w:div w:id="1526941256">
                                  <w:marLeft w:val="0"/>
                                  <w:marRight w:val="0"/>
                                  <w:marTop w:val="0"/>
                                  <w:marBottom w:val="0"/>
                                  <w:divBdr>
                                    <w:top w:val="none" w:sz="0" w:space="0" w:color="auto"/>
                                    <w:left w:val="none" w:sz="0" w:space="0" w:color="auto"/>
                                    <w:bottom w:val="none" w:sz="0" w:space="0" w:color="auto"/>
                                    <w:right w:val="none" w:sz="0" w:space="0" w:color="auto"/>
                                  </w:divBdr>
                                  <w:divsChild>
                                    <w:div w:id="1275676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9056170">
                              <w:marLeft w:val="0"/>
                              <w:marRight w:val="0"/>
                              <w:marTop w:val="0"/>
                              <w:marBottom w:val="0"/>
                              <w:divBdr>
                                <w:top w:val="none" w:sz="0" w:space="0" w:color="auto"/>
                                <w:left w:val="none" w:sz="0" w:space="0" w:color="auto"/>
                                <w:bottom w:val="none" w:sz="0" w:space="0" w:color="auto"/>
                                <w:right w:val="none" w:sz="0" w:space="0" w:color="auto"/>
                              </w:divBdr>
                              <w:divsChild>
                                <w:div w:id="894512845">
                                  <w:marLeft w:val="0"/>
                                  <w:marRight w:val="0"/>
                                  <w:marTop w:val="0"/>
                                  <w:marBottom w:val="0"/>
                                  <w:divBdr>
                                    <w:top w:val="none" w:sz="0" w:space="0" w:color="auto"/>
                                    <w:left w:val="none" w:sz="0" w:space="0" w:color="auto"/>
                                    <w:bottom w:val="none" w:sz="0" w:space="0" w:color="auto"/>
                                    <w:right w:val="none" w:sz="0" w:space="0" w:color="auto"/>
                                  </w:divBdr>
                                </w:div>
                                <w:div w:id="1697659944">
                                  <w:marLeft w:val="0"/>
                                  <w:marRight w:val="0"/>
                                  <w:marTop w:val="0"/>
                                  <w:marBottom w:val="0"/>
                                  <w:divBdr>
                                    <w:top w:val="none" w:sz="0" w:space="0" w:color="auto"/>
                                    <w:left w:val="none" w:sz="0" w:space="0" w:color="auto"/>
                                    <w:bottom w:val="none" w:sz="0" w:space="0" w:color="auto"/>
                                    <w:right w:val="none" w:sz="0" w:space="0" w:color="auto"/>
                                  </w:divBdr>
                                  <w:divsChild>
                                    <w:div w:id="1998336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6931498">
                              <w:marLeft w:val="0"/>
                              <w:marRight w:val="0"/>
                              <w:marTop w:val="0"/>
                              <w:marBottom w:val="0"/>
                              <w:divBdr>
                                <w:top w:val="none" w:sz="0" w:space="0" w:color="auto"/>
                                <w:left w:val="none" w:sz="0" w:space="0" w:color="auto"/>
                                <w:bottom w:val="none" w:sz="0" w:space="0" w:color="auto"/>
                                <w:right w:val="none" w:sz="0" w:space="0" w:color="auto"/>
                              </w:divBdr>
                              <w:divsChild>
                                <w:div w:id="330451353">
                                  <w:marLeft w:val="0"/>
                                  <w:marRight w:val="0"/>
                                  <w:marTop w:val="0"/>
                                  <w:marBottom w:val="0"/>
                                  <w:divBdr>
                                    <w:top w:val="none" w:sz="0" w:space="0" w:color="auto"/>
                                    <w:left w:val="none" w:sz="0" w:space="0" w:color="auto"/>
                                    <w:bottom w:val="none" w:sz="0" w:space="0" w:color="auto"/>
                                    <w:right w:val="none" w:sz="0" w:space="0" w:color="auto"/>
                                  </w:divBdr>
                                </w:div>
                                <w:div w:id="1570578283">
                                  <w:marLeft w:val="0"/>
                                  <w:marRight w:val="0"/>
                                  <w:marTop w:val="0"/>
                                  <w:marBottom w:val="0"/>
                                  <w:divBdr>
                                    <w:top w:val="none" w:sz="0" w:space="0" w:color="auto"/>
                                    <w:left w:val="none" w:sz="0" w:space="0" w:color="auto"/>
                                    <w:bottom w:val="none" w:sz="0" w:space="0" w:color="auto"/>
                                    <w:right w:val="none" w:sz="0" w:space="0" w:color="auto"/>
                                  </w:divBdr>
                                  <w:divsChild>
                                    <w:div w:id="29385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768666">
                              <w:marLeft w:val="0"/>
                              <w:marRight w:val="0"/>
                              <w:marTop w:val="0"/>
                              <w:marBottom w:val="0"/>
                              <w:divBdr>
                                <w:top w:val="none" w:sz="0" w:space="0" w:color="auto"/>
                                <w:left w:val="none" w:sz="0" w:space="0" w:color="auto"/>
                                <w:bottom w:val="none" w:sz="0" w:space="0" w:color="auto"/>
                                <w:right w:val="none" w:sz="0" w:space="0" w:color="auto"/>
                              </w:divBdr>
                              <w:divsChild>
                                <w:div w:id="493768303">
                                  <w:marLeft w:val="0"/>
                                  <w:marRight w:val="0"/>
                                  <w:marTop w:val="0"/>
                                  <w:marBottom w:val="0"/>
                                  <w:divBdr>
                                    <w:top w:val="none" w:sz="0" w:space="0" w:color="auto"/>
                                    <w:left w:val="none" w:sz="0" w:space="0" w:color="auto"/>
                                    <w:bottom w:val="none" w:sz="0" w:space="0" w:color="auto"/>
                                    <w:right w:val="none" w:sz="0" w:space="0" w:color="auto"/>
                                  </w:divBdr>
                                </w:div>
                                <w:div w:id="1033771490">
                                  <w:marLeft w:val="0"/>
                                  <w:marRight w:val="0"/>
                                  <w:marTop w:val="0"/>
                                  <w:marBottom w:val="0"/>
                                  <w:divBdr>
                                    <w:top w:val="none" w:sz="0" w:space="0" w:color="auto"/>
                                    <w:left w:val="none" w:sz="0" w:space="0" w:color="auto"/>
                                    <w:bottom w:val="none" w:sz="0" w:space="0" w:color="auto"/>
                                    <w:right w:val="none" w:sz="0" w:space="0" w:color="auto"/>
                                  </w:divBdr>
                                  <w:divsChild>
                                    <w:div w:id="397017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7300917">
                              <w:marLeft w:val="0"/>
                              <w:marRight w:val="0"/>
                              <w:marTop w:val="0"/>
                              <w:marBottom w:val="0"/>
                              <w:divBdr>
                                <w:top w:val="none" w:sz="0" w:space="0" w:color="auto"/>
                                <w:left w:val="none" w:sz="0" w:space="0" w:color="auto"/>
                                <w:bottom w:val="none" w:sz="0" w:space="0" w:color="auto"/>
                                <w:right w:val="none" w:sz="0" w:space="0" w:color="auto"/>
                              </w:divBdr>
                              <w:divsChild>
                                <w:div w:id="1411266402">
                                  <w:marLeft w:val="0"/>
                                  <w:marRight w:val="0"/>
                                  <w:marTop w:val="0"/>
                                  <w:marBottom w:val="0"/>
                                  <w:divBdr>
                                    <w:top w:val="none" w:sz="0" w:space="0" w:color="auto"/>
                                    <w:left w:val="none" w:sz="0" w:space="0" w:color="auto"/>
                                    <w:bottom w:val="none" w:sz="0" w:space="0" w:color="auto"/>
                                    <w:right w:val="none" w:sz="0" w:space="0" w:color="auto"/>
                                  </w:divBdr>
                                </w:div>
                                <w:div w:id="470748979">
                                  <w:marLeft w:val="0"/>
                                  <w:marRight w:val="0"/>
                                  <w:marTop w:val="0"/>
                                  <w:marBottom w:val="0"/>
                                  <w:divBdr>
                                    <w:top w:val="none" w:sz="0" w:space="0" w:color="auto"/>
                                    <w:left w:val="none" w:sz="0" w:space="0" w:color="auto"/>
                                    <w:bottom w:val="none" w:sz="0" w:space="0" w:color="auto"/>
                                    <w:right w:val="none" w:sz="0" w:space="0" w:color="auto"/>
                                  </w:divBdr>
                                  <w:divsChild>
                                    <w:div w:id="931284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4374589">
                              <w:marLeft w:val="0"/>
                              <w:marRight w:val="0"/>
                              <w:marTop w:val="0"/>
                              <w:marBottom w:val="0"/>
                              <w:divBdr>
                                <w:top w:val="none" w:sz="0" w:space="0" w:color="auto"/>
                                <w:left w:val="none" w:sz="0" w:space="0" w:color="auto"/>
                                <w:bottom w:val="none" w:sz="0" w:space="0" w:color="auto"/>
                                <w:right w:val="none" w:sz="0" w:space="0" w:color="auto"/>
                              </w:divBdr>
                              <w:divsChild>
                                <w:div w:id="15425975">
                                  <w:marLeft w:val="0"/>
                                  <w:marRight w:val="0"/>
                                  <w:marTop w:val="0"/>
                                  <w:marBottom w:val="0"/>
                                  <w:divBdr>
                                    <w:top w:val="none" w:sz="0" w:space="0" w:color="auto"/>
                                    <w:left w:val="none" w:sz="0" w:space="0" w:color="auto"/>
                                    <w:bottom w:val="none" w:sz="0" w:space="0" w:color="auto"/>
                                    <w:right w:val="none" w:sz="0" w:space="0" w:color="auto"/>
                                  </w:divBdr>
                                </w:div>
                                <w:div w:id="649022862">
                                  <w:marLeft w:val="0"/>
                                  <w:marRight w:val="0"/>
                                  <w:marTop w:val="0"/>
                                  <w:marBottom w:val="0"/>
                                  <w:divBdr>
                                    <w:top w:val="none" w:sz="0" w:space="0" w:color="auto"/>
                                    <w:left w:val="none" w:sz="0" w:space="0" w:color="auto"/>
                                    <w:bottom w:val="none" w:sz="0" w:space="0" w:color="auto"/>
                                    <w:right w:val="none" w:sz="0" w:space="0" w:color="auto"/>
                                  </w:divBdr>
                                  <w:divsChild>
                                    <w:div w:id="1087069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4356606">
                              <w:marLeft w:val="0"/>
                              <w:marRight w:val="0"/>
                              <w:marTop w:val="0"/>
                              <w:marBottom w:val="0"/>
                              <w:divBdr>
                                <w:top w:val="none" w:sz="0" w:space="0" w:color="auto"/>
                                <w:left w:val="none" w:sz="0" w:space="0" w:color="auto"/>
                                <w:bottom w:val="none" w:sz="0" w:space="0" w:color="auto"/>
                                <w:right w:val="none" w:sz="0" w:space="0" w:color="auto"/>
                              </w:divBdr>
                              <w:divsChild>
                                <w:div w:id="1605962376">
                                  <w:marLeft w:val="0"/>
                                  <w:marRight w:val="0"/>
                                  <w:marTop w:val="0"/>
                                  <w:marBottom w:val="0"/>
                                  <w:divBdr>
                                    <w:top w:val="none" w:sz="0" w:space="0" w:color="auto"/>
                                    <w:left w:val="none" w:sz="0" w:space="0" w:color="auto"/>
                                    <w:bottom w:val="none" w:sz="0" w:space="0" w:color="auto"/>
                                    <w:right w:val="none" w:sz="0" w:space="0" w:color="auto"/>
                                  </w:divBdr>
                                </w:div>
                                <w:div w:id="622810525">
                                  <w:marLeft w:val="0"/>
                                  <w:marRight w:val="0"/>
                                  <w:marTop w:val="0"/>
                                  <w:marBottom w:val="0"/>
                                  <w:divBdr>
                                    <w:top w:val="none" w:sz="0" w:space="0" w:color="auto"/>
                                    <w:left w:val="none" w:sz="0" w:space="0" w:color="auto"/>
                                    <w:bottom w:val="none" w:sz="0" w:space="0" w:color="auto"/>
                                    <w:right w:val="none" w:sz="0" w:space="0" w:color="auto"/>
                                  </w:divBdr>
                                  <w:divsChild>
                                    <w:div w:id="90397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2860975">
                              <w:marLeft w:val="0"/>
                              <w:marRight w:val="0"/>
                              <w:marTop w:val="0"/>
                              <w:marBottom w:val="0"/>
                              <w:divBdr>
                                <w:top w:val="none" w:sz="0" w:space="0" w:color="auto"/>
                                <w:left w:val="none" w:sz="0" w:space="0" w:color="auto"/>
                                <w:bottom w:val="none" w:sz="0" w:space="0" w:color="auto"/>
                                <w:right w:val="none" w:sz="0" w:space="0" w:color="auto"/>
                              </w:divBdr>
                              <w:divsChild>
                                <w:div w:id="8800788">
                                  <w:marLeft w:val="0"/>
                                  <w:marRight w:val="0"/>
                                  <w:marTop w:val="0"/>
                                  <w:marBottom w:val="0"/>
                                  <w:divBdr>
                                    <w:top w:val="none" w:sz="0" w:space="0" w:color="auto"/>
                                    <w:left w:val="none" w:sz="0" w:space="0" w:color="auto"/>
                                    <w:bottom w:val="none" w:sz="0" w:space="0" w:color="auto"/>
                                    <w:right w:val="none" w:sz="0" w:space="0" w:color="auto"/>
                                  </w:divBdr>
                                </w:div>
                                <w:div w:id="1687827278">
                                  <w:marLeft w:val="0"/>
                                  <w:marRight w:val="0"/>
                                  <w:marTop w:val="0"/>
                                  <w:marBottom w:val="0"/>
                                  <w:divBdr>
                                    <w:top w:val="none" w:sz="0" w:space="0" w:color="auto"/>
                                    <w:left w:val="none" w:sz="0" w:space="0" w:color="auto"/>
                                    <w:bottom w:val="none" w:sz="0" w:space="0" w:color="auto"/>
                                    <w:right w:val="none" w:sz="0" w:space="0" w:color="auto"/>
                                  </w:divBdr>
                                  <w:divsChild>
                                    <w:div w:id="2115468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245172">
                              <w:marLeft w:val="0"/>
                              <w:marRight w:val="0"/>
                              <w:marTop w:val="0"/>
                              <w:marBottom w:val="0"/>
                              <w:divBdr>
                                <w:top w:val="none" w:sz="0" w:space="0" w:color="auto"/>
                                <w:left w:val="none" w:sz="0" w:space="0" w:color="auto"/>
                                <w:bottom w:val="none" w:sz="0" w:space="0" w:color="auto"/>
                                <w:right w:val="none" w:sz="0" w:space="0" w:color="auto"/>
                              </w:divBdr>
                              <w:divsChild>
                                <w:div w:id="1350109029">
                                  <w:marLeft w:val="0"/>
                                  <w:marRight w:val="0"/>
                                  <w:marTop w:val="0"/>
                                  <w:marBottom w:val="0"/>
                                  <w:divBdr>
                                    <w:top w:val="none" w:sz="0" w:space="0" w:color="auto"/>
                                    <w:left w:val="none" w:sz="0" w:space="0" w:color="auto"/>
                                    <w:bottom w:val="none" w:sz="0" w:space="0" w:color="auto"/>
                                    <w:right w:val="none" w:sz="0" w:space="0" w:color="auto"/>
                                  </w:divBdr>
                                </w:div>
                                <w:div w:id="1144808222">
                                  <w:marLeft w:val="0"/>
                                  <w:marRight w:val="0"/>
                                  <w:marTop w:val="0"/>
                                  <w:marBottom w:val="0"/>
                                  <w:divBdr>
                                    <w:top w:val="none" w:sz="0" w:space="0" w:color="auto"/>
                                    <w:left w:val="none" w:sz="0" w:space="0" w:color="auto"/>
                                    <w:bottom w:val="none" w:sz="0" w:space="0" w:color="auto"/>
                                    <w:right w:val="none" w:sz="0" w:space="0" w:color="auto"/>
                                  </w:divBdr>
                                  <w:divsChild>
                                    <w:div w:id="1053312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4213812">
                              <w:marLeft w:val="0"/>
                              <w:marRight w:val="0"/>
                              <w:marTop w:val="0"/>
                              <w:marBottom w:val="0"/>
                              <w:divBdr>
                                <w:top w:val="none" w:sz="0" w:space="0" w:color="auto"/>
                                <w:left w:val="none" w:sz="0" w:space="0" w:color="auto"/>
                                <w:bottom w:val="none" w:sz="0" w:space="0" w:color="auto"/>
                                <w:right w:val="none" w:sz="0" w:space="0" w:color="auto"/>
                              </w:divBdr>
                              <w:divsChild>
                                <w:div w:id="363092463">
                                  <w:marLeft w:val="0"/>
                                  <w:marRight w:val="0"/>
                                  <w:marTop w:val="0"/>
                                  <w:marBottom w:val="0"/>
                                  <w:divBdr>
                                    <w:top w:val="none" w:sz="0" w:space="0" w:color="auto"/>
                                    <w:left w:val="none" w:sz="0" w:space="0" w:color="auto"/>
                                    <w:bottom w:val="none" w:sz="0" w:space="0" w:color="auto"/>
                                    <w:right w:val="none" w:sz="0" w:space="0" w:color="auto"/>
                                  </w:divBdr>
                                </w:div>
                                <w:div w:id="1138912117">
                                  <w:marLeft w:val="0"/>
                                  <w:marRight w:val="0"/>
                                  <w:marTop w:val="0"/>
                                  <w:marBottom w:val="0"/>
                                  <w:divBdr>
                                    <w:top w:val="none" w:sz="0" w:space="0" w:color="auto"/>
                                    <w:left w:val="none" w:sz="0" w:space="0" w:color="auto"/>
                                    <w:bottom w:val="none" w:sz="0" w:space="0" w:color="auto"/>
                                    <w:right w:val="none" w:sz="0" w:space="0" w:color="auto"/>
                                  </w:divBdr>
                                  <w:divsChild>
                                    <w:div w:id="1517689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5819602">
                              <w:marLeft w:val="0"/>
                              <w:marRight w:val="0"/>
                              <w:marTop w:val="0"/>
                              <w:marBottom w:val="0"/>
                              <w:divBdr>
                                <w:top w:val="none" w:sz="0" w:space="0" w:color="auto"/>
                                <w:left w:val="none" w:sz="0" w:space="0" w:color="auto"/>
                                <w:bottom w:val="none" w:sz="0" w:space="0" w:color="auto"/>
                                <w:right w:val="none" w:sz="0" w:space="0" w:color="auto"/>
                              </w:divBdr>
                              <w:divsChild>
                                <w:div w:id="624895616">
                                  <w:marLeft w:val="0"/>
                                  <w:marRight w:val="0"/>
                                  <w:marTop w:val="0"/>
                                  <w:marBottom w:val="0"/>
                                  <w:divBdr>
                                    <w:top w:val="none" w:sz="0" w:space="0" w:color="auto"/>
                                    <w:left w:val="none" w:sz="0" w:space="0" w:color="auto"/>
                                    <w:bottom w:val="none" w:sz="0" w:space="0" w:color="auto"/>
                                    <w:right w:val="none" w:sz="0" w:space="0" w:color="auto"/>
                                  </w:divBdr>
                                </w:div>
                                <w:div w:id="263004639">
                                  <w:marLeft w:val="0"/>
                                  <w:marRight w:val="0"/>
                                  <w:marTop w:val="0"/>
                                  <w:marBottom w:val="0"/>
                                  <w:divBdr>
                                    <w:top w:val="none" w:sz="0" w:space="0" w:color="auto"/>
                                    <w:left w:val="none" w:sz="0" w:space="0" w:color="auto"/>
                                    <w:bottom w:val="none" w:sz="0" w:space="0" w:color="auto"/>
                                    <w:right w:val="none" w:sz="0" w:space="0" w:color="auto"/>
                                  </w:divBdr>
                                  <w:divsChild>
                                    <w:div w:id="264923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9761960">
                              <w:marLeft w:val="0"/>
                              <w:marRight w:val="0"/>
                              <w:marTop w:val="0"/>
                              <w:marBottom w:val="0"/>
                              <w:divBdr>
                                <w:top w:val="none" w:sz="0" w:space="0" w:color="auto"/>
                                <w:left w:val="none" w:sz="0" w:space="0" w:color="auto"/>
                                <w:bottom w:val="none" w:sz="0" w:space="0" w:color="auto"/>
                                <w:right w:val="none" w:sz="0" w:space="0" w:color="auto"/>
                              </w:divBdr>
                              <w:divsChild>
                                <w:div w:id="1116098181">
                                  <w:marLeft w:val="0"/>
                                  <w:marRight w:val="0"/>
                                  <w:marTop w:val="0"/>
                                  <w:marBottom w:val="0"/>
                                  <w:divBdr>
                                    <w:top w:val="none" w:sz="0" w:space="0" w:color="auto"/>
                                    <w:left w:val="none" w:sz="0" w:space="0" w:color="auto"/>
                                    <w:bottom w:val="none" w:sz="0" w:space="0" w:color="auto"/>
                                    <w:right w:val="none" w:sz="0" w:space="0" w:color="auto"/>
                                  </w:divBdr>
                                </w:div>
                                <w:div w:id="754933584">
                                  <w:marLeft w:val="0"/>
                                  <w:marRight w:val="0"/>
                                  <w:marTop w:val="0"/>
                                  <w:marBottom w:val="0"/>
                                  <w:divBdr>
                                    <w:top w:val="none" w:sz="0" w:space="0" w:color="auto"/>
                                    <w:left w:val="none" w:sz="0" w:space="0" w:color="auto"/>
                                    <w:bottom w:val="none" w:sz="0" w:space="0" w:color="auto"/>
                                    <w:right w:val="none" w:sz="0" w:space="0" w:color="auto"/>
                                  </w:divBdr>
                                  <w:divsChild>
                                    <w:div w:id="1522432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4739482">
                              <w:marLeft w:val="0"/>
                              <w:marRight w:val="0"/>
                              <w:marTop w:val="0"/>
                              <w:marBottom w:val="0"/>
                              <w:divBdr>
                                <w:top w:val="none" w:sz="0" w:space="0" w:color="auto"/>
                                <w:left w:val="none" w:sz="0" w:space="0" w:color="auto"/>
                                <w:bottom w:val="none" w:sz="0" w:space="0" w:color="auto"/>
                                <w:right w:val="none" w:sz="0" w:space="0" w:color="auto"/>
                              </w:divBdr>
                              <w:divsChild>
                                <w:div w:id="1248417109">
                                  <w:marLeft w:val="0"/>
                                  <w:marRight w:val="0"/>
                                  <w:marTop w:val="0"/>
                                  <w:marBottom w:val="0"/>
                                  <w:divBdr>
                                    <w:top w:val="none" w:sz="0" w:space="0" w:color="auto"/>
                                    <w:left w:val="none" w:sz="0" w:space="0" w:color="auto"/>
                                    <w:bottom w:val="none" w:sz="0" w:space="0" w:color="auto"/>
                                    <w:right w:val="none" w:sz="0" w:space="0" w:color="auto"/>
                                  </w:divBdr>
                                </w:div>
                                <w:div w:id="543565837">
                                  <w:marLeft w:val="0"/>
                                  <w:marRight w:val="0"/>
                                  <w:marTop w:val="0"/>
                                  <w:marBottom w:val="0"/>
                                  <w:divBdr>
                                    <w:top w:val="none" w:sz="0" w:space="0" w:color="auto"/>
                                    <w:left w:val="none" w:sz="0" w:space="0" w:color="auto"/>
                                    <w:bottom w:val="none" w:sz="0" w:space="0" w:color="auto"/>
                                    <w:right w:val="none" w:sz="0" w:space="0" w:color="auto"/>
                                  </w:divBdr>
                                  <w:divsChild>
                                    <w:div w:id="896008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6618636">
                              <w:marLeft w:val="0"/>
                              <w:marRight w:val="0"/>
                              <w:marTop w:val="0"/>
                              <w:marBottom w:val="0"/>
                              <w:divBdr>
                                <w:top w:val="none" w:sz="0" w:space="0" w:color="auto"/>
                                <w:left w:val="none" w:sz="0" w:space="0" w:color="auto"/>
                                <w:bottom w:val="none" w:sz="0" w:space="0" w:color="auto"/>
                                <w:right w:val="none" w:sz="0" w:space="0" w:color="auto"/>
                              </w:divBdr>
                              <w:divsChild>
                                <w:div w:id="72119296">
                                  <w:marLeft w:val="0"/>
                                  <w:marRight w:val="0"/>
                                  <w:marTop w:val="0"/>
                                  <w:marBottom w:val="0"/>
                                  <w:divBdr>
                                    <w:top w:val="none" w:sz="0" w:space="0" w:color="auto"/>
                                    <w:left w:val="none" w:sz="0" w:space="0" w:color="auto"/>
                                    <w:bottom w:val="none" w:sz="0" w:space="0" w:color="auto"/>
                                    <w:right w:val="none" w:sz="0" w:space="0" w:color="auto"/>
                                  </w:divBdr>
                                </w:div>
                                <w:div w:id="165366787">
                                  <w:marLeft w:val="0"/>
                                  <w:marRight w:val="0"/>
                                  <w:marTop w:val="0"/>
                                  <w:marBottom w:val="0"/>
                                  <w:divBdr>
                                    <w:top w:val="none" w:sz="0" w:space="0" w:color="auto"/>
                                    <w:left w:val="none" w:sz="0" w:space="0" w:color="auto"/>
                                    <w:bottom w:val="none" w:sz="0" w:space="0" w:color="auto"/>
                                    <w:right w:val="none" w:sz="0" w:space="0" w:color="auto"/>
                                  </w:divBdr>
                                  <w:divsChild>
                                    <w:div w:id="1191071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4677636">
                              <w:marLeft w:val="0"/>
                              <w:marRight w:val="0"/>
                              <w:marTop w:val="0"/>
                              <w:marBottom w:val="0"/>
                              <w:divBdr>
                                <w:top w:val="none" w:sz="0" w:space="0" w:color="auto"/>
                                <w:left w:val="none" w:sz="0" w:space="0" w:color="auto"/>
                                <w:bottom w:val="none" w:sz="0" w:space="0" w:color="auto"/>
                                <w:right w:val="none" w:sz="0" w:space="0" w:color="auto"/>
                              </w:divBdr>
                              <w:divsChild>
                                <w:div w:id="1967083025">
                                  <w:marLeft w:val="0"/>
                                  <w:marRight w:val="0"/>
                                  <w:marTop w:val="0"/>
                                  <w:marBottom w:val="0"/>
                                  <w:divBdr>
                                    <w:top w:val="none" w:sz="0" w:space="0" w:color="auto"/>
                                    <w:left w:val="none" w:sz="0" w:space="0" w:color="auto"/>
                                    <w:bottom w:val="none" w:sz="0" w:space="0" w:color="auto"/>
                                    <w:right w:val="none" w:sz="0" w:space="0" w:color="auto"/>
                                  </w:divBdr>
                                </w:div>
                                <w:div w:id="570576355">
                                  <w:marLeft w:val="0"/>
                                  <w:marRight w:val="0"/>
                                  <w:marTop w:val="0"/>
                                  <w:marBottom w:val="0"/>
                                  <w:divBdr>
                                    <w:top w:val="none" w:sz="0" w:space="0" w:color="auto"/>
                                    <w:left w:val="none" w:sz="0" w:space="0" w:color="auto"/>
                                    <w:bottom w:val="none" w:sz="0" w:space="0" w:color="auto"/>
                                    <w:right w:val="none" w:sz="0" w:space="0" w:color="auto"/>
                                  </w:divBdr>
                                  <w:divsChild>
                                    <w:div w:id="208342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3802080">
                              <w:marLeft w:val="0"/>
                              <w:marRight w:val="0"/>
                              <w:marTop w:val="0"/>
                              <w:marBottom w:val="0"/>
                              <w:divBdr>
                                <w:top w:val="none" w:sz="0" w:space="0" w:color="auto"/>
                                <w:left w:val="none" w:sz="0" w:space="0" w:color="auto"/>
                                <w:bottom w:val="none" w:sz="0" w:space="0" w:color="auto"/>
                                <w:right w:val="none" w:sz="0" w:space="0" w:color="auto"/>
                              </w:divBdr>
                              <w:divsChild>
                                <w:div w:id="12390716">
                                  <w:marLeft w:val="0"/>
                                  <w:marRight w:val="0"/>
                                  <w:marTop w:val="0"/>
                                  <w:marBottom w:val="0"/>
                                  <w:divBdr>
                                    <w:top w:val="none" w:sz="0" w:space="0" w:color="auto"/>
                                    <w:left w:val="none" w:sz="0" w:space="0" w:color="auto"/>
                                    <w:bottom w:val="none" w:sz="0" w:space="0" w:color="auto"/>
                                    <w:right w:val="none" w:sz="0" w:space="0" w:color="auto"/>
                                  </w:divBdr>
                                </w:div>
                                <w:div w:id="692272399">
                                  <w:marLeft w:val="0"/>
                                  <w:marRight w:val="0"/>
                                  <w:marTop w:val="0"/>
                                  <w:marBottom w:val="0"/>
                                  <w:divBdr>
                                    <w:top w:val="none" w:sz="0" w:space="0" w:color="auto"/>
                                    <w:left w:val="none" w:sz="0" w:space="0" w:color="auto"/>
                                    <w:bottom w:val="none" w:sz="0" w:space="0" w:color="auto"/>
                                    <w:right w:val="none" w:sz="0" w:space="0" w:color="auto"/>
                                  </w:divBdr>
                                  <w:divsChild>
                                    <w:div w:id="940458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0968949">
                              <w:marLeft w:val="0"/>
                              <w:marRight w:val="0"/>
                              <w:marTop w:val="0"/>
                              <w:marBottom w:val="0"/>
                              <w:divBdr>
                                <w:top w:val="none" w:sz="0" w:space="0" w:color="auto"/>
                                <w:left w:val="none" w:sz="0" w:space="0" w:color="auto"/>
                                <w:bottom w:val="none" w:sz="0" w:space="0" w:color="auto"/>
                                <w:right w:val="none" w:sz="0" w:space="0" w:color="auto"/>
                              </w:divBdr>
                              <w:divsChild>
                                <w:div w:id="1864200371">
                                  <w:marLeft w:val="0"/>
                                  <w:marRight w:val="0"/>
                                  <w:marTop w:val="0"/>
                                  <w:marBottom w:val="0"/>
                                  <w:divBdr>
                                    <w:top w:val="none" w:sz="0" w:space="0" w:color="auto"/>
                                    <w:left w:val="none" w:sz="0" w:space="0" w:color="auto"/>
                                    <w:bottom w:val="none" w:sz="0" w:space="0" w:color="auto"/>
                                    <w:right w:val="none" w:sz="0" w:space="0" w:color="auto"/>
                                  </w:divBdr>
                                </w:div>
                                <w:div w:id="6563263">
                                  <w:marLeft w:val="0"/>
                                  <w:marRight w:val="0"/>
                                  <w:marTop w:val="0"/>
                                  <w:marBottom w:val="0"/>
                                  <w:divBdr>
                                    <w:top w:val="none" w:sz="0" w:space="0" w:color="auto"/>
                                    <w:left w:val="none" w:sz="0" w:space="0" w:color="auto"/>
                                    <w:bottom w:val="none" w:sz="0" w:space="0" w:color="auto"/>
                                    <w:right w:val="none" w:sz="0" w:space="0" w:color="auto"/>
                                  </w:divBdr>
                                  <w:divsChild>
                                    <w:div w:id="607667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564938">
                              <w:marLeft w:val="0"/>
                              <w:marRight w:val="0"/>
                              <w:marTop w:val="0"/>
                              <w:marBottom w:val="0"/>
                              <w:divBdr>
                                <w:top w:val="none" w:sz="0" w:space="0" w:color="auto"/>
                                <w:left w:val="none" w:sz="0" w:space="0" w:color="auto"/>
                                <w:bottom w:val="none" w:sz="0" w:space="0" w:color="auto"/>
                                <w:right w:val="none" w:sz="0" w:space="0" w:color="auto"/>
                              </w:divBdr>
                              <w:divsChild>
                                <w:div w:id="302660266">
                                  <w:marLeft w:val="0"/>
                                  <w:marRight w:val="0"/>
                                  <w:marTop w:val="0"/>
                                  <w:marBottom w:val="0"/>
                                  <w:divBdr>
                                    <w:top w:val="none" w:sz="0" w:space="0" w:color="auto"/>
                                    <w:left w:val="none" w:sz="0" w:space="0" w:color="auto"/>
                                    <w:bottom w:val="none" w:sz="0" w:space="0" w:color="auto"/>
                                    <w:right w:val="none" w:sz="0" w:space="0" w:color="auto"/>
                                  </w:divBdr>
                                </w:div>
                                <w:div w:id="336813466">
                                  <w:marLeft w:val="0"/>
                                  <w:marRight w:val="0"/>
                                  <w:marTop w:val="0"/>
                                  <w:marBottom w:val="0"/>
                                  <w:divBdr>
                                    <w:top w:val="none" w:sz="0" w:space="0" w:color="auto"/>
                                    <w:left w:val="none" w:sz="0" w:space="0" w:color="auto"/>
                                    <w:bottom w:val="none" w:sz="0" w:space="0" w:color="auto"/>
                                    <w:right w:val="none" w:sz="0" w:space="0" w:color="auto"/>
                                  </w:divBdr>
                                  <w:divsChild>
                                    <w:div w:id="900209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8009877">
                              <w:marLeft w:val="0"/>
                              <w:marRight w:val="0"/>
                              <w:marTop w:val="0"/>
                              <w:marBottom w:val="0"/>
                              <w:divBdr>
                                <w:top w:val="none" w:sz="0" w:space="0" w:color="auto"/>
                                <w:left w:val="none" w:sz="0" w:space="0" w:color="auto"/>
                                <w:bottom w:val="none" w:sz="0" w:space="0" w:color="auto"/>
                                <w:right w:val="none" w:sz="0" w:space="0" w:color="auto"/>
                              </w:divBdr>
                              <w:divsChild>
                                <w:div w:id="116026669">
                                  <w:marLeft w:val="0"/>
                                  <w:marRight w:val="0"/>
                                  <w:marTop w:val="0"/>
                                  <w:marBottom w:val="0"/>
                                  <w:divBdr>
                                    <w:top w:val="none" w:sz="0" w:space="0" w:color="auto"/>
                                    <w:left w:val="none" w:sz="0" w:space="0" w:color="auto"/>
                                    <w:bottom w:val="none" w:sz="0" w:space="0" w:color="auto"/>
                                    <w:right w:val="none" w:sz="0" w:space="0" w:color="auto"/>
                                  </w:divBdr>
                                </w:div>
                                <w:div w:id="195390259">
                                  <w:marLeft w:val="0"/>
                                  <w:marRight w:val="0"/>
                                  <w:marTop w:val="0"/>
                                  <w:marBottom w:val="0"/>
                                  <w:divBdr>
                                    <w:top w:val="none" w:sz="0" w:space="0" w:color="auto"/>
                                    <w:left w:val="none" w:sz="0" w:space="0" w:color="auto"/>
                                    <w:bottom w:val="none" w:sz="0" w:space="0" w:color="auto"/>
                                    <w:right w:val="none" w:sz="0" w:space="0" w:color="auto"/>
                                  </w:divBdr>
                                  <w:divsChild>
                                    <w:div w:id="104228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5512058">
                              <w:marLeft w:val="0"/>
                              <w:marRight w:val="0"/>
                              <w:marTop w:val="0"/>
                              <w:marBottom w:val="0"/>
                              <w:divBdr>
                                <w:top w:val="none" w:sz="0" w:space="0" w:color="auto"/>
                                <w:left w:val="none" w:sz="0" w:space="0" w:color="auto"/>
                                <w:bottom w:val="none" w:sz="0" w:space="0" w:color="auto"/>
                                <w:right w:val="none" w:sz="0" w:space="0" w:color="auto"/>
                              </w:divBdr>
                              <w:divsChild>
                                <w:div w:id="491917428">
                                  <w:marLeft w:val="0"/>
                                  <w:marRight w:val="0"/>
                                  <w:marTop w:val="0"/>
                                  <w:marBottom w:val="0"/>
                                  <w:divBdr>
                                    <w:top w:val="none" w:sz="0" w:space="0" w:color="auto"/>
                                    <w:left w:val="none" w:sz="0" w:space="0" w:color="auto"/>
                                    <w:bottom w:val="none" w:sz="0" w:space="0" w:color="auto"/>
                                    <w:right w:val="none" w:sz="0" w:space="0" w:color="auto"/>
                                  </w:divBdr>
                                </w:div>
                                <w:div w:id="1394697719">
                                  <w:marLeft w:val="0"/>
                                  <w:marRight w:val="0"/>
                                  <w:marTop w:val="0"/>
                                  <w:marBottom w:val="0"/>
                                  <w:divBdr>
                                    <w:top w:val="none" w:sz="0" w:space="0" w:color="auto"/>
                                    <w:left w:val="none" w:sz="0" w:space="0" w:color="auto"/>
                                    <w:bottom w:val="none" w:sz="0" w:space="0" w:color="auto"/>
                                    <w:right w:val="none" w:sz="0" w:space="0" w:color="auto"/>
                                  </w:divBdr>
                                  <w:divsChild>
                                    <w:div w:id="929001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4373519">
                              <w:marLeft w:val="0"/>
                              <w:marRight w:val="0"/>
                              <w:marTop w:val="0"/>
                              <w:marBottom w:val="0"/>
                              <w:divBdr>
                                <w:top w:val="none" w:sz="0" w:space="0" w:color="auto"/>
                                <w:left w:val="none" w:sz="0" w:space="0" w:color="auto"/>
                                <w:bottom w:val="none" w:sz="0" w:space="0" w:color="auto"/>
                                <w:right w:val="none" w:sz="0" w:space="0" w:color="auto"/>
                              </w:divBdr>
                              <w:divsChild>
                                <w:div w:id="663119922">
                                  <w:marLeft w:val="0"/>
                                  <w:marRight w:val="0"/>
                                  <w:marTop w:val="0"/>
                                  <w:marBottom w:val="0"/>
                                  <w:divBdr>
                                    <w:top w:val="none" w:sz="0" w:space="0" w:color="auto"/>
                                    <w:left w:val="none" w:sz="0" w:space="0" w:color="auto"/>
                                    <w:bottom w:val="none" w:sz="0" w:space="0" w:color="auto"/>
                                    <w:right w:val="none" w:sz="0" w:space="0" w:color="auto"/>
                                  </w:divBdr>
                                </w:div>
                                <w:div w:id="284317067">
                                  <w:marLeft w:val="0"/>
                                  <w:marRight w:val="0"/>
                                  <w:marTop w:val="0"/>
                                  <w:marBottom w:val="0"/>
                                  <w:divBdr>
                                    <w:top w:val="none" w:sz="0" w:space="0" w:color="auto"/>
                                    <w:left w:val="none" w:sz="0" w:space="0" w:color="auto"/>
                                    <w:bottom w:val="none" w:sz="0" w:space="0" w:color="auto"/>
                                    <w:right w:val="none" w:sz="0" w:space="0" w:color="auto"/>
                                  </w:divBdr>
                                  <w:divsChild>
                                    <w:div w:id="1888104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8340470">
                              <w:marLeft w:val="0"/>
                              <w:marRight w:val="0"/>
                              <w:marTop w:val="0"/>
                              <w:marBottom w:val="0"/>
                              <w:divBdr>
                                <w:top w:val="none" w:sz="0" w:space="0" w:color="auto"/>
                                <w:left w:val="none" w:sz="0" w:space="0" w:color="auto"/>
                                <w:bottom w:val="none" w:sz="0" w:space="0" w:color="auto"/>
                                <w:right w:val="none" w:sz="0" w:space="0" w:color="auto"/>
                              </w:divBdr>
                              <w:divsChild>
                                <w:div w:id="655382836">
                                  <w:marLeft w:val="0"/>
                                  <w:marRight w:val="0"/>
                                  <w:marTop w:val="0"/>
                                  <w:marBottom w:val="0"/>
                                  <w:divBdr>
                                    <w:top w:val="none" w:sz="0" w:space="0" w:color="auto"/>
                                    <w:left w:val="none" w:sz="0" w:space="0" w:color="auto"/>
                                    <w:bottom w:val="none" w:sz="0" w:space="0" w:color="auto"/>
                                    <w:right w:val="none" w:sz="0" w:space="0" w:color="auto"/>
                                  </w:divBdr>
                                </w:div>
                                <w:div w:id="17977334">
                                  <w:marLeft w:val="0"/>
                                  <w:marRight w:val="0"/>
                                  <w:marTop w:val="0"/>
                                  <w:marBottom w:val="0"/>
                                  <w:divBdr>
                                    <w:top w:val="none" w:sz="0" w:space="0" w:color="auto"/>
                                    <w:left w:val="none" w:sz="0" w:space="0" w:color="auto"/>
                                    <w:bottom w:val="none" w:sz="0" w:space="0" w:color="auto"/>
                                    <w:right w:val="none" w:sz="0" w:space="0" w:color="auto"/>
                                  </w:divBdr>
                                  <w:divsChild>
                                    <w:div w:id="1080639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763652">
                              <w:marLeft w:val="0"/>
                              <w:marRight w:val="0"/>
                              <w:marTop w:val="0"/>
                              <w:marBottom w:val="0"/>
                              <w:divBdr>
                                <w:top w:val="none" w:sz="0" w:space="0" w:color="auto"/>
                                <w:left w:val="none" w:sz="0" w:space="0" w:color="auto"/>
                                <w:bottom w:val="none" w:sz="0" w:space="0" w:color="auto"/>
                                <w:right w:val="none" w:sz="0" w:space="0" w:color="auto"/>
                              </w:divBdr>
                              <w:divsChild>
                                <w:div w:id="233124555">
                                  <w:marLeft w:val="0"/>
                                  <w:marRight w:val="0"/>
                                  <w:marTop w:val="0"/>
                                  <w:marBottom w:val="0"/>
                                  <w:divBdr>
                                    <w:top w:val="none" w:sz="0" w:space="0" w:color="auto"/>
                                    <w:left w:val="none" w:sz="0" w:space="0" w:color="auto"/>
                                    <w:bottom w:val="none" w:sz="0" w:space="0" w:color="auto"/>
                                    <w:right w:val="none" w:sz="0" w:space="0" w:color="auto"/>
                                  </w:divBdr>
                                </w:div>
                                <w:div w:id="24212311">
                                  <w:marLeft w:val="0"/>
                                  <w:marRight w:val="0"/>
                                  <w:marTop w:val="0"/>
                                  <w:marBottom w:val="0"/>
                                  <w:divBdr>
                                    <w:top w:val="none" w:sz="0" w:space="0" w:color="auto"/>
                                    <w:left w:val="none" w:sz="0" w:space="0" w:color="auto"/>
                                    <w:bottom w:val="none" w:sz="0" w:space="0" w:color="auto"/>
                                    <w:right w:val="none" w:sz="0" w:space="0" w:color="auto"/>
                                  </w:divBdr>
                                  <w:divsChild>
                                    <w:div w:id="937297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8276866">
                              <w:marLeft w:val="0"/>
                              <w:marRight w:val="0"/>
                              <w:marTop w:val="0"/>
                              <w:marBottom w:val="0"/>
                              <w:divBdr>
                                <w:top w:val="none" w:sz="0" w:space="0" w:color="auto"/>
                                <w:left w:val="none" w:sz="0" w:space="0" w:color="auto"/>
                                <w:bottom w:val="none" w:sz="0" w:space="0" w:color="auto"/>
                                <w:right w:val="none" w:sz="0" w:space="0" w:color="auto"/>
                              </w:divBdr>
                              <w:divsChild>
                                <w:div w:id="1028919012">
                                  <w:marLeft w:val="0"/>
                                  <w:marRight w:val="0"/>
                                  <w:marTop w:val="0"/>
                                  <w:marBottom w:val="0"/>
                                  <w:divBdr>
                                    <w:top w:val="none" w:sz="0" w:space="0" w:color="auto"/>
                                    <w:left w:val="none" w:sz="0" w:space="0" w:color="auto"/>
                                    <w:bottom w:val="none" w:sz="0" w:space="0" w:color="auto"/>
                                    <w:right w:val="none" w:sz="0" w:space="0" w:color="auto"/>
                                  </w:divBdr>
                                </w:div>
                                <w:div w:id="2050103465">
                                  <w:marLeft w:val="0"/>
                                  <w:marRight w:val="0"/>
                                  <w:marTop w:val="0"/>
                                  <w:marBottom w:val="0"/>
                                  <w:divBdr>
                                    <w:top w:val="none" w:sz="0" w:space="0" w:color="auto"/>
                                    <w:left w:val="none" w:sz="0" w:space="0" w:color="auto"/>
                                    <w:bottom w:val="none" w:sz="0" w:space="0" w:color="auto"/>
                                    <w:right w:val="none" w:sz="0" w:space="0" w:color="auto"/>
                                  </w:divBdr>
                                  <w:divsChild>
                                    <w:div w:id="1084958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7913669">
                              <w:marLeft w:val="0"/>
                              <w:marRight w:val="0"/>
                              <w:marTop w:val="0"/>
                              <w:marBottom w:val="0"/>
                              <w:divBdr>
                                <w:top w:val="none" w:sz="0" w:space="0" w:color="auto"/>
                                <w:left w:val="none" w:sz="0" w:space="0" w:color="auto"/>
                                <w:bottom w:val="none" w:sz="0" w:space="0" w:color="auto"/>
                                <w:right w:val="none" w:sz="0" w:space="0" w:color="auto"/>
                              </w:divBdr>
                              <w:divsChild>
                                <w:div w:id="120001726">
                                  <w:marLeft w:val="0"/>
                                  <w:marRight w:val="0"/>
                                  <w:marTop w:val="0"/>
                                  <w:marBottom w:val="0"/>
                                  <w:divBdr>
                                    <w:top w:val="none" w:sz="0" w:space="0" w:color="auto"/>
                                    <w:left w:val="none" w:sz="0" w:space="0" w:color="auto"/>
                                    <w:bottom w:val="none" w:sz="0" w:space="0" w:color="auto"/>
                                    <w:right w:val="none" w:sz="0" w:space="0" w:color="auto"/>
                                  </w:divBdr>
                                </w:div>
                                <w:div w:id="242031490">
                                  <w:marLeft w:val="0"/>
                                  <w:marRight w:val="0"/>
                                  <w:marTop w:val="0"/>
                                  <w:marBottom w:val="0"/>
                                  <w:divBdr>
                                    <w:top w:val="none" w:sz="0" w:space="0" w:color="auto"/>
                                    <w:left w:val="none" w:sz="0" w:space="0" w:color="auto"/>
                                    <w:bottom w:val="none" w:sz="0" w:space="0" w:color="auto"/>
                                    <w:right w:val="none" w:sz="0" w:space="0" w:color="auto"/>
                                  </w:divBdr>
                                  <w:divsChild>
                                    <w:div w:id="1125346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5815401">
                              <w:marLeft w:val="0"/>
                              <w:marRight w:val="0"/>
                              <w:marTop w:val="0"/>
                              <w:marBottom w:val="0"/>
                              <w:divBdr>
                                <w:top w:val="none" w:sz="0" w:space="0" w:color="auto"/>
                                <w:left w:val="none" w:sz="0" w:space="0" w:color="auto"/>
                                <w:bottom w:val="none" w:sz="0" w:space="0" w:color="auto"/>
                                <w:right w:val="none" w:sz="0" w:space="0" w:color="auto"/>
                              </w:divBdr>
                              <w:divsChild>
                                <w:div w:id="1051347864">
                                  <w:marLeft w:val="0"/>
                                  <w:marRight w:val="0"/>
                                  <w:marTop w:val="0"/>
                                  <w:marBottom w:val="0"/>
                                  <w:divBdr>
                                    <w:top w:val="none" w:sz="0" w:space="0" w:color="auto"/>
                                    <w:left w:val="none" w:sz="0" w:space="0" w:color="auto"/>
                                    <w:bottom w:val="none" w:sz="0" w:space="0" w:color="auto"/>
                                    <w:right w:val="none" w:sz="0" w:space="0" w:color="auto"/>
                                  </w:divBdr>
                                </w:div>
                                <w:div w:id="1127352917">
                                  <w:marLeft w:val="0"/>
                                  <w:marRight w:val="0"/>
                                  <w:marTop w:val="0"/>
                                  <w:marBottom w:val="0"/>
                                  <w:divBdr>
                                    <w:top w:val="none" w:sz="0" w:space="0" w:color="auto"/>
                                    <w:left w:val="none" w:sz="0" w:space="0" w:color="auto"/>
                                    <w:bottom w:val="none" w:sz="0" w:space="0" w:color="auto"/>
                                    <w:right w:val="none" w:sz="0" w:space="0" w:color="auto"/>
                                  </w:divBdr>
                                  <w:divsChild>
                                    <w:div w:id="653802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7092172">
                              <w:marLeft w:val="0"/>
                              <w:marRight w:val="0"/>
                              <w:marTop w:val="0"/>
                              <w:marBottom w:val="0"/>
                              <w:divBdr>
                                <w:top w:val="none" w:sz="0" w:space="0" w:color="auto"/>
                                <w:left w:val="none" w:sz="0" w:space="0" w:color="auto"/>
                                <w:bottom w:val="none" w:sz="0" w:space="0" w:color="auto"/>
                                <w:right w:val="none" w:sz="0" w:space="0" w:color="auto"/>
                              </w:divBdr>
                              <w:divsChild>
                                <w:div w:id="1331718739">
                                  <w:marLeft w:val="0"/>
                                  <w:marRight w:val="0"/>
                                  <w:marTop w:val="0"/>
                                  <w:marBottom w:val="0"/>
                                  <w:divBdr>
                                    <w:top w:val="none" w:sz="0" w:space="0" w:color="auto"/>
                                    <w:left w:val="none" w:sz="0" w:space="0" w:color="auto"/>
                                    <w:bottom w:val="none" w:sz="0" w:space="0" w:color="auto"/>
                                    <w:right w:val="none" w:sz="0" w:space="0" w:color="auto"/>
                                  </w:divBdr>
                                </w:div>
                                <w:div w:id="1532494343">
                                  <w:marLeft w:val="0"/>
                                  <w:marRight w:val="0"/>
                                  <w:marTop w:val="0"/>
                                  <w:marBottom w:val="0"/>
                                  <w:divBdr>
                                    <w:top w:val="none" w:sz="0" w:space="0" w:color="auto"/>
                                    <w:left w:val="none" w:sz="0" w:space="0" w:color="auto"/>
                                    <w:bottom w:val="none" w:sz="0" w:space="0" w:color="auto"/>
                                    <w:right w:val="none" w:sz="0" w:space="0" w:color="auto"/>
                                  </w:divBdr>
                                  <w:divsChild>
                                    <w:div w:id="438721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2035429">
                              <w:marLeft w:val="0"/>
                              <w:marRight w:val="0"/>
                              <w:marTop w:val="0"/>
                              <w:marBottom w:val="0"/>
                              <w:divBdr>
                                <w:top w:val="none" w:sz="0" w:space="0" w:color="auto"/>
                                <w:left w:val="none" w:sz="0" w:space="0" w:color="auto"/>
                                <w:bottom w:val="none" w:sz="0" w:space="0" w:color="auto"/>
                                <w:right w:val="none" w:sz="0" w:space="0" w:color="auto"/>
                              </w:divBdr>
                              <w:divsChild>
                                <w:div w:id="9917885">
                                  <w:marLeft w:val="0"/>
                                  <w:marRight w:val="0"/>
                                  <w:marTop w:val="0"/>
                                  <w:marBottom w:val="0"/>
                                  <w:divBdr>
                                    <w:top w:val="none" w:sz="0" w:space="0" w:color="auto"/>
                                    <w:left w:val="none" w:sz="0" w:space="0" w:color="auto"/>
                                    <w:bottom w:val="none" w:sz="0" w:space="0" w:color="auto"/>
                                    <w:right w:val="none" w:sz="0" w:space="0" w:color="auto"/>
                                  </w:divBdr>
                                </w:div>
                                <w:div w:id="1192259584">
                                  <w:marLeft w:val="0"/>
                                  <w:marRight w:val="0"/>
                                  <w:marTop w:val="0"/>
                                  <w:marBottom w:val="0"/>
                                  <w:divBdr>
                                    <w:top w:val="none" w:sz="0" w:space="0" w:color="auto"/>
                                    <w:left w:val="none" w:sz="0" w:space="0" w:color="auto"/>
                                    <w:bottom w:val="none" w:sz="0" w:space="0" w:color="auto"/>
                                    <w:right w:val="none" w:sz="0" w:space="0" w:color="auto"/>
                                  </w:divBdr>
                                  <w:divsChild>
                                    <w:div w:id="1711491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8365304">
                              <w:marLeft w:val="0"/>
                              <w:marRight w:val="0"/>
                              <w:marTop w:val="0"/>
                              <w:marBottom w:val="0"/>
                              <w:divBdr>
                                <w:top w:val="none" w:sz="0" w:space="0" w:color="auto"/>
                                <w:left w:val="none" w:sz="0" w:space="0" w:color="auto"/>
                                <w:bottom w:val="none" w:sz="0" w:space="0" w:color="auto"/>
                                <w:right w:val="none" w:sz="0" w:space="0" w:color="auto"/>
                              </w:divBdr>
                              <w:divsChild>
                                <w:div w:id="426341529">
                                  <w:marLeft w:val="0"/>
                                  <w:marRight w:val="0"/>
                                  <w:marTop w:val="0"/>
                                  <w:marBottom w:val="0"/>
                                  <w:divBdr>
                                    <w:top w:val="none" w:sz="0" w:space="0" w:color="auto"/>
                                    <w:left w:val="none" w:sz="0" w:space="0" w:color="auto"/>
                                    <w:bottom w:val="none" w:sz="0" w:space="0" w:color="auto"/>
                                    <w:right w:val="none" w:sz="0" w:space="0" w:color="auto"/>
                                  </w:divBdr>
                                </w:div>
                                <w:div w:id="147720597">
                                  <w:marLeft w:val="0"/>
                                  <w:marRight w:val="0"/>
                                  <w:marTop w:val="0"/>
                                  <w:marBottom w:val="0"/>
                                  <w:divBdr>
                                    <w:top w:val="none" w:sz="0" w:space="0" w:color="auto"/>
                                    <w:left w:val="none" w:sz="0" w:space="0" w:color="auto"/>
                                    <w:bottom w:val="none" w:sz="0" w:space="0" w:color="auto"/>
                                    <w:right w:val="none" w:sz="0" w:space="0" w:color="auto"/>
                                  </w:divBdr>
                                  <w:divsChild>
                                    <w:div w:id="872228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7425575">
                              <w:marLeft w:val="0"/>
                              <w:marRight w:val="0"/>
                              <w:marTop w:val="0"/>
                              <w:marBottom w:val="0"/>
                              <w:divBdr>
                                <w:top w:val="none" w:sz="0" w:space="0" w:color="auto"/>
                                <w:left w:val="none" w:sz="0" w:space="0" w:color="auto"/>
                                <w:bottom w:val="none" w:sz="0" w:space="0" w:color="auto"/>
                                <w:right w:val="none" w:sz="0" w:space="0" w:color="auto"/>
                              </w:divBdr>
                              <w:divsChild>
                                <w:div w:id="569659742">
                                  <w:marLeft w:val="0"/>
                                  <w:marRight w:val="0"/>
                                  <w:marTop w:val="0"/>
                                  <w:marBottom w:val="0"/>
                                  <w:divBdr>
                                    <w:top w:val="none" w:sz="0" w:space="0" w:color="auto"/>
                                    <w:left w:val="none" w:sz="0" w:space="0" w:color="auto"/>
                                    <w:bottom w:val="none" w:sz="0" w:space="0" w:color="auto"/>
                                    <w:right w:val="none" w:sz="0" w:space="0" w:color="auto"/>
                                  </w:divBdr>
                                </w:div>
                                <w:div w:id="1403984826">
                                  <w:marLeft w:val="0"/>
                                  <w:marRight w:val="0"/>
                                  <w:marTop w:val="0"/>
                                  <w:marBottom w:val="0"/>
                                  <w:divBdr>
                                    <w:top w:val="none" w:sz="0" w:space="0" w:color="auto"/>
                                    <w:left w:val="none" w:sz="0" w:space="0" w:color="auto"/>
                                    <w:bottom w:val="none" w:sz="0" w:space="0" w:color="auto"/>
                                    <w:right w:val="none" w:sz="0" w:space="0" w:color="auto"/>
                                  </w:divBdr>
                                  <w:divsChild>
                                    <w:div w:id="463158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8322745">
                              <w:marLeft w:val="0"/>
                              <w:marRight w:val="0"/>
                              <w:marTop w:val="0"/>
                              <w:marBottom w:val="0"/>
                              <w:divBdr>
                                <w:top w:val="none" w:sz="0" w:space="0" w:color="auto"/>
                                <w:left w:val="none" w:sz="0" w:space="0" w:color="auto"/>
                                <w:bottom w:val="none" w:sz="0" w:space="0" w:color="auto"/>
                                <w:right w:val="none" w:sz="0" w:space="0" w:color="auto"/>
                              </w:divBdr>
                              <w:divsChild>
                                <w:div w:id="269747543">
                                  <w:marLeft w:val="0"/>
                                  <w:marRight w:val="0"/>
                                  <w:marTop w:val="0"/>
                                  <w:marBottom w:val="0"/>
                                  <w:divBdr>
                                    <w:top w:val="none" w:sz="0" w:space="0" w:color="auto"/>
                                    <w:left w:val="none" w:sz="0" w:space="0" w:color="auto"/>
                                    <w:bottom w:val="none" w:sz="0" w:space="0" w:color="auto"/>
                                    <w:right w:val="none" w:sz="0" w:space="0" w:color="auto"/>
                                  </w:divBdr>
                                </w:div>
                                <w:div w:id="903754511">
                                  <w:marLeft w:val="0"/>
                                  <w:marRight w:val="0"/>
                                  <w:marTop w:val="0"/>
                                  <w:marBottom w:val="0"/>
                                  <w:divBdr>
                                    <w:top w:val="none" w:sz="0" w:space="0" w:color="auto"/>
                                    <w:left w:val="none" w:sz="0" w:space="0" w:color="auto"/>
                                    <w:bottom w:val="none" w:sz="0" w:space="0" w:color="auto"/>
                                    <w:right w:val="none" w:sz="0" w:space="0" w:color="auto"/>
                                  </w:divBdr>
                                  <w:divsChild>
                                    <w:div w:id="1478689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6158575">
                              <w:marLeft w:val="0"/>
                              <w:marRight w:val="0"/>
                              <w:marTop w:val="0"/>
                              <w:marBottom w:val="0"/>
                              <w:divBdr>
                                <w:top w:val="none" w:sz="0" w:space="0" w:color="auto"/>
                                <w:left w:val="none" w:sz="0" w:space="0" w:color="auto"/>
                                <w:bottom w:val="none" w:sz="0" w:space="0" w:color="auto"/>
                                <w:right w:val="none" w:sz="0" w:space="0" w:color="auto"/>
                              </w:divBdr>
                              <w:divsChild>
                                <w:div w:id="759178118">
                                  <w:marLeft w:val="0"/>
                                  <w:marRight w:val="0"/>
                                  <w:marTop w:val="0"/>
                                  <w:marBottom w:val="0"/>
                                  <w:divBdr>
                                    <w:top w:val="none" w:sz="0" w:space="0" w:color="auto"/>
                                    <w:left w:val="none" w:sz="0" w:space="0" w:color="auto"/>
                                    <w:bottom w:val="none" w:sz="0" w:space="0" w:color="auto"/>
                                    <w:right w:val="none" w:sz="0" w:space="0" w:color="auto"/>
                                  </w:divBdr>
                                </w:div>
                                <w:div w:id="433939963">
                                  <w:marLeft w:val="0"/>
                                  <w:marRight w:val="0"/>
                                  <w:marTop w:val="0"/>
                                  <w:marBottom w:val="0"/>
                                  <w:divBdr>
                                    <w:top w:val="none" w:sz="0" w:space="0" w:color="auto"/>
                                    <w:left w:val="none" w:sz="0" w:space="0" w:color="auto"/>
                                    <w:bottom w:val="none" w:sz="0" w:space="0" w:color="auto"/>
                                    <w:right w:val="none" w:sz="0" w:space="0" w:color="auto"/>
                                  </w:divBdr>
                                  <w:divsChild>
                                    <w:div w:id="1526211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5843306">
                              <w:marLeft w:val="0"/>
                              <w:marRight w:val="0"/>
                              <w:marTop w:val="0"/>
                              <w:marBottom w:val="0"/>
                              <w:divBdr>
                                <w:top w:val="none" w:sz="0" w:space="0" w:color="auto"/>
                                <w:left w:val="none" w:sz="0" w:space="0" w:color="auto"/>
                                <w:bottom w:val="none" w:sz="0" w:space="0" w:color="auto"/>
                                <w:right w:val="none" w:sz="0" w:space="0" w:color="auto"/>
                              </w:divBdr>
                              <w:divsChild>
                                <w:div w:id="1682471896">
                                  <w:marLeft w:val="0"/>
                                  <w:marRight w:val="0"/>
                                  <w:marTop w:val="0"/>
                                  <w:marBottom w:val="0"/>
                                  <w:divBdr>
                                    <w:top w:val="none" w:sz="0" w:space="0" w:color="auto"/>
                                    <w:left w:val="none" w:sz="0" w:space="0" w:color="auto"/>
                                    <w:bottom w:val="none" w:sz="0" w:space="0" w:color="auto"/>
                                    <w:right w:val="none" w:sz="0" w:space="0" w:color="auto"/>
                                  </w:divBdr>
                                </w:div>
                                <w:div w:id="206917068">
                                  <w:marLeft w:val="0"/>
                                  <w:marRight w:val="0"/>
                                  <w:marTop w:val="0"/>
                                  <w:marBottom w:val="0"/>
                                  <w:divBdr>
                                    <w:top w:val="none" w:sz="0" w:space="0" w:color="auto"/>
                                    <w:left w:val="none" w:sz="0" w:space="0" w:color="auto"/>
                                    <w:bottom w:val="none" w:sz="0" w:space="0" w:color="auto"/>
                                    <w:right w:val="none" w:sz="0" w:space="0" w:color="auto"/>
                                  </w:divBdr>
                                  <w:divsChild>
                                    <w:div w:id="1265305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0474046">
                              <w:marLeft w:val="0"/>
                              <w:marRight w:val="0"/>
                              <w:marTop w:val="0"/>
                              <w:marBottom w:val="0"/>
                              <w:divBdr>
                                <w:top w:val="none" w:sz="0" w:space="0" w:color="auto"/>
                                <w:left w:val="none" w:sz="0" w:space="0" w:color="auto"/>
                                <w:bottom w:val="none" w:sz="0" w:space="0" w:color="auto"/>
                                <w:right w:val="none" w:sz="0" w:space="0" w:color="auto"/>
                              </w:divBdr>
                              <w:divsChild>
                                <w:div w:id="1222836339">
                                  <w:marLeft w:val="0"/>
                                  <w:marRight w:val="0"/>
                                  <w:marTop w:val="0"/>
                                  <w:marBottom w:val="0"/>
                                  <w:divBdr>
                                    <w:top w:val="none" w:sz="0" w:space="0" w:color="auto"/>
                                    <w:left w:val="none" w:sz="0" w:space="0" w:color="auto"/>
                                    <w:bottom w:val="none" w:sz="0" w:space="0" w:color="auto"/>
                                    <w:right w:val="none" w:sz="0" w:space="0" w:color="auto"/>
                                  </w:divBdr>
                                </w:div>
                                <w:div w:id="1318998405">
                                  <w:marLeft w:val="0"/>
                                  <w:marRight w:val="0"/>
                                  <w:marTop w:val="0"/>
                                  <w:marBottom w:val="0"/>
                                  <w:divBdr>
                                    <w:top w:val="none" w:sz="0" w:space="0" w:color="auto"/>
                                    <w:left w:val="none" w:sz="0" w:space="0" w:color="auto"/>
                                    <w:bottom w:val="none" w:sz="0" w:space="0" w:color="auto"/>
                                    <w:right w:val="none" w:sz="0" w:space="0" w:color="auto"/>
                                  </w:divBdr>
                                  <w:divsChild>
                                    <w:div w:id="906693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3218562">
                              <w:marLeft w:val="0"/>
                              <w:marRight w:val="0"/>
                              <w:marTop w:val="0"/>
                              <w:marBottom w:val="0"/>
                              <w:divBdr>
                                <w:top w:val="none" w:sz="0" w:space="0" w:color="auto"/>
                                <w:left w:val="none" w:sz="0" w:space="0" w:color="auto"/>
                                <w:bottom w:val="none" w:sz="0" w:space="0" w:color="auto"/>
                                <w:right w:val="none" w:sz="0" w:space="0" w:color="auto"/>
                              </w:divBdr>
                              <w:divsChild>
                                <w:div w:id="690641884">
                                  <w:marLeft w:val="0"/>
                                  <w:marRight w:val="0"/>
                                  <w:marTop w:val="0"/>
                                  <w:marBottom w:val="0"/>
                                  <w:divBdr>
                                    <w:top w:val="none" w:sz="0" w:space="0" w:color="auto"/>
                                    <w:left w:val="none" w:sz="0" w:space="0" w:color="auto"/>
                                    <w:bottom w:val="none" w:sz="0" w:space="0" w:color="auto"/>
                                    <w:right w:val="none" w:sz="0" w:space="0" w:color="auto"/>
                                  </w:divBdr>
                                </w:div>
                                <w:div w:id="13266597">
                                  <w:marLeft w:val="0"/>
                                  <w:marRight w:val="0"/>
                                  <w:marTop w:val="0"/>
                                  <w:marBottom w:val="0"/>
                                  <w:divBdr>
                                    <w:top w:val="none" w:sz="0" w:space="0" w:color="auto"/>
                                    <w:left w:val="none" w:sz="0" w:space="0" w:color="auto"/>
                                    <w:bottom w:val="none" w:sz="0" w:space="0" w:color="auto"/>
                                    <w:right w:val="none" w:sz="0" w:space="0" w:color="auto"/>
                                  </w:divBdr>
                                  <w:divsChild>
                                    <w:div w:id="964389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3692754">
                              <w:marLeft w:val="0"/>
                              <w:marRight w:val="0"/>
                              <w:marTop w:val="0"/>
                              <w:marBottom w:val="0"/>
                              <w:divBdr>
                                <w:top w:val="none" w:sz="0" w:space="0" w:color="auto"/>
                                <w:left w:val="none" w:sz="0" w:space="0" w:color="auto"/>
                                <w:bottom w:val="none" w:sz="0" w:space="0" w:color="auto"/>
                                <w:right w:val="none" w:sz="0" w:space="0" w:color="auto"/>
                              </w:divBdr>
                              <w:divsChild>
                                <w:div w:id="1896502636">
                                  <w:marLeft w:val="0"/>
                                  <w:marRight w:val="0"/>
                                  <w:marTop w:val="0"/>
                                  <w:marBottom w:val="0"/>
                                  <w:divBdr>
                                    <w:top w:val="none" w:sz="0" w:space="0" w:color="auto"/>
                                    <w:left w:val="none" w:sz="0" w:space="0" w:color="auto"/>
                                    <w:bottom w:val="none" w:sz="0" w:space="0" w:color="auto"/>
                                    <w:right w:val="none" w:sz="0" w:space="0" w:color="auto"/>
                                  </w:divBdr>
                                </w:div>
                                <w:div w:id="145442662">
                                  <w:marLeft w:val="0"/>
                                  <w:marRight w:val="0"/>
                                  <w:marTop w:val="0"/>
                                  <w:marBottom w:val="0"/>
                                  <w:divBdr>
                                    <w:top w:val="none" w:sz="0" w:space="0" w:color="auto"/>
                                    <w:left w:val="none" w:sz="0" w:space="0" w:color="auto"/>
                                    <w:bottom w:val="none" w:sz="0" w:space="0" w:color="auto"/>
                                    <w:right w:val="none" w:sz="0" w:space="0" w:color="auto"/>
                                  </w:divBdr>
                                  <w:divsChild>
                                    <w:div w:id="750857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3364514">
                              <w:marLeft w:val="0"/>
                              <w:marRight w:val="0"/>
                              <w:marTop w:val="0"/>
                              <w:marBottom w:val="0"/>
                              <w:divBdr>
                                <w:top w:val="none" w:sz="0" w:space="0" w:color="auto"/>
                                <w:left w:val="none" w:sz="0" w:space="0" w:color="auto"/>
                                <w:bottom w:val="none" w:sz="0" w:space="0" w:color="auto"/>
                                <w:right w:val="none" w:sz="0" w:space="0" w:color="auto"/>
                              </w:divBdr>
                              <w:divsChild>
                                <w:div w:id="96172364">
                                  <w:marLeft w:val="0"/>
                                  <w:marRight w:val="0"/>
                                  <w:marTop w:val="0"/>
                                  <w:marBottom w:val="0"/>
                                  <w:divBdr>
                                    <w:top w:val="none" w:sz="0" w:space="0" w:color="auto"/>
                                    <w:left w:val="none" w:sz="0" w:space="0" w:color="auto"/>
                                    <w:bottom w:val="none" w:sz="0" w:space="0" w:color="auto"/>
                                    <w:right w:val="none" w:sz="0" w:space="0" w:color="auto"/>
                                  </w:divBdr>
                                </w:div>
                                <w:div w:id="1015616792">
                                  <w:marLeft w:val="0"/>
                                  <w:marRight w:val="0"/>
                                  <w:marTop w:val="0"/>
                                  <w:marBottom w:val="0"/>
                                  <w:divBdr>
                                    <w:top w:val="none" w:sz="0" w:space="0" w:color="auto"/>
                                    <w:left w:val="none" w:sz="0" w:space="0" w:color="auto"/>
                                    <w:bottom w:val="none" w:sz="0" w:space="0" w:color="auto"/>
                                    <w:right w:val="none" w:sz="0" w:space="0" w:color="auto"/>
                                  </w:divBdr>
                                  <w:divsChild>
                                    <w:div w:id="1924142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4030145">
                              <w:marLeft w:val="0"/>
                              <w:marRight w:val="0"/>
                              <w:marTop w:val="0"/>
                              <w:marBottom w:val="0"/>
                              <w:divBdr>
                                <w:top w:val="none" w:sz="0" w:space="0" w:color="auto"/>
                                <w:left w:val="none" w:sz="0" w:space="0" w:color="auto"/>
                                <w:bottom w:val="none" w:sz="0" w:space="0" w:color="auto"/>
                                <w:right w:val="none" w:sz="0" w:space="0" w:color="auto"/>
                              </w:divBdr>
                              <w:divsChild>
                                <w:div w:id="985626529">
                                  <w:marLeft w:val="0"/>
                                  <w:marRight w:val="0"/>
                                  <w:marTop w:val="0"/>
                                  <w:marBottom w:val="0"/>
                                  <w:divBdr>
                                    <w:top w:val="none" w:sz="0" w:space="0" w:color="auto"/>
                                    <w:left w:val="none" w:sz="0" w:space="0" w:color="auto"/>
                                    <w:bottom w:val="none" w:sz="0" w:space="0" w:color="auto"/>
                                    <w:right w:val="none" w:sz="0" w:space="0" w:color="auto"/>
                                  </w:divBdr>
                                </w:div>
                                <w:div w:id="1888058768">
                                  <w:marLeft w:val="0"/>
                                  <w:marRight w:val="0"/>
                                  <w:marTop w:val="0"/>
                                  <w:marBottom w:val="0"/>
                                  <w:divBdr>
                                    <w:top w:val="none" w:sz="0" w:space="0" w:color="auto"/>
                                    <w:left w:val="none" w:sz="0" w:space="0" w:color="auto"/>
                                    <w:bottom w:val="none" w:sz="0" w:space="0" w:color="auto"/>
                                    <w:right w:val="none" w:sz="0" w:space="0" w:color="auto"/>
                                  </w:divBdr>
                                  <w:divsChild>
                                    <w:div w:id="297422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3763708">
                              <w:marLeft w:val="0"/>
                              <w:marRight w:val="0"/>
                              <w:marTop w:val="0"/>
                              <w:marBottom w:val="0"/>
                              <w:divBdr>
                                <w:top w:val="none" w:sz="0" w:space="0" w:color="auto"/>
                                <w:left w:val="none" w:sz="0" w:space="0" w:color="auto"/>
                                <w:bottom w:val="none" w:sz="0" w:space="0" w:color="auto"/>
                                <w:right w:val="none" w:sz="0" w:space="0" w:color="auto"/>
                              </w:divBdr>
                              <w:divsChild>
                                <w:div w:id="1762994973">
                                  <w:marLeft w:val="0"/>
                                  <w:marRight w:val="0"/>
                                  <w:marTop w:val="0"/>
                                  <w:marBottom w:val="0"/>
                                  <w:divBdr>
                                    <w:top w:val="none" w:sz="0" w:space="0" w:color="auto"/>
                                    <w:left w:val="none" w:sz="0" w:space="0" w:color="auto"/>
                                    <w:bottom w:val="none" w:sz="0" w:space="0" w:color="auto"/>
                                    <w:right w:val="none" w:sz="0" w:space="0" w:color="auto"/>
                                  </w:divBdr>
                                </w:div>
                                <w:div w:id="593320958">
                                  <w:marLeft w:val="0"/>
                                  <w:marRight w:val="0"/>
                                  <w:marTop w:val="0"/>
                                  <w:marBottom w:val="0"/>
                                  <w:divBdr>
                                    <w:top w:val="none" w:sz="0" w:space="0" w:color="auto"/>
                                    <w:left w:val="none" w:sz="0" w:space="0" w:color="auto"/>
                                    <w:bottom w:val="none" w:sz="0" w:space="0" w:color="auto"/>
                                    <w:right w:val="none" w:sz="0" w:space="0" w:color="auto"/>
                                  </w:divBdr>
                                  <w:divsChild>
                                    <w:div w:id="118035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5885881">
                              <w:marLeft w:val="0"/>
                              <w:marRight w:val="0"/>
                              <w:marTop w:val="0"/>
                              <w:marBottom w:val="0"/>
                              <w:divBdr>
                                <w:top w:val="none" w:sz="0" w:space="0" w:color="auto"/>
                                <w:left w:val="none" w:sz="0" w:space="0" w:color="auto"/>
                                <w:bottom w:val="none" w:sz="0" w:space="0" w:color="auto"/>
                                <w:right w:val="none" w:sz="0" w:space="0" w:color="auto"/>
                              </w:divBdr>
                              <w:divsChild>
                                <w:div w:id="1995329536">
                                  <w:marLeft w:val="0"/>
                                  <w:marRight w:val="0"/>
                                  <w:marTop w:val="0"/>
                                  <w:marBottom w:val="0"/>
                                  <w:divBdr>
                                    <w:top w:val="none" w:sz="0" w:space="0" w:color="auto"/>
                                    <w:left w:val="none" w:sz="0" w:space="0" w:color="auto"/>
                                    <w:bottom w:val="none" w:sz="0" w:space="0" w:color="auto"/>
                                    <w:right w:val="none" w:sz="0" w:space="0" w:color="auto"/>
                                  </w:divBdr>
                                </w:div>
                                <w:div w:id="1243220050">
                                  <w:marLeft w:val="0"/>
                                  <w:marRight w:val="0"/>
                                  <w:marTop w:val="0"/>
                                  <w:marBottom w:val="0"/>
                                  <w:divBdr>
                                    <w:top w:val="none" w:sz="0" w:space="0" w:color="auto"/>
                                    <w:left w:val="none" w:sz="0" w:space="0" w:color="auto"/>
                                    <w:bottom w:val="none" w:sz="0" w:space="0" w:color="auto"/>
                                    <w:right w:val="none" w:sz="0" w:space="0" w:color="auto"/>
                                  </w:divBdr>
                                  <w:divsChild>
                                    <w:div w:id="718675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3205434">
                              <w:marLeft w:val="0"/>
                              <w:marRight w:val="0"/>
                              <w:marTop w:val="0"/>
                              <w:marBottom w:val="0"/>
                              <w:divBdr>
                                <w:top w:val="none" w:sz="0" w:space="0" w:color="auto"/>
                                <w:left w:val="none" w:sz="0" w:space="0" w:color="auto"/>
                                <w:bottom w:val="none" w:sz="0" w:space="0" w:color="auto"/>
                                <w:right w:val="none" w:sz="0" w:space="0" w:color="auto"/>
                              </w:divBdr>
                              <w:divsChild>
                                <w:div w:id="1558129808">
                                  <w:marLeft w:val="0"/>
                                  <w:marRight w:val="0"/>
                                  <w:marTop w:val="0"/>
                                  <w:marBottom w:val="0"/>
                                  <w:divBdr>
                                    <w:top w:val="none" w:sz="0" w:space="0" w:color="auto"/>
                                    <w:left w:val="none" w:sz="0" w:space="0" w:color="auto"/>
                                    <w:bottom w:val="none" w:sz="0" w:space="0" w:color="auto"/>
                                    <w:right w:val="none" w:sz="0" w:space="0" w:color="auto"/>
                                  </w:divBdr>
                                </w:div>
                                <w:div w:id="1671255331">
                                  <w:marLeft w:val="0"/>
                                  <w:marRight w:val="0"/>
                                  <w:marTop w:val="0"/>
                                  <w:marBottom w:val="0"/>
                                  <w:divBdr>
                                    <w:top w:val="none" w:sz="0" w:space="0" w:color="auto"/>
                                    <w:left w:val="none" w:sz="0" w:space="0" w:color="auto"/>
                                    <w:bottom w:val="none" w:sz="0" w:space="0" w:color="auto"/>
                                    <w:right w:val="none" w:sz="0" w:space="0" w:color="auto"/>
                                  </w:divBdr>
                                  <w:divsChild>
                                    <w:div w:id="889074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0596516">
                              <w:marLeft w:val="0"/>
                              <w:marRight w:val="0"/>
                              <w:marTop w:val="0"/>
                              <w:marBottom w:val="0"/>
                              <w:divBdr>
                                <w:top w:val="none" w:sz="0" w:space="0" w:color="auto"/>
                                <w:left w:val="none" w:sz="0" w:space="0" w:color="auto"/>
                                <w:bottom w:val="none" w:sz="0" w:space="0" w:color="auto"/>
                                <w:right w:val="none" w:sz="0" w:space="0" w:color="auto"/>
                              </w:divBdr>
                              <w:divsChild>
                                <w:div w:id="1838764960">
                                  <w:marLeft w:val="0"/>
                                  <w:marRight w:val="0"/>
                                  <w:marTop w:val="0"/>
                                  <w:marBottom w:val="0"/>
                                  <w:divBdr>
                                    <w:top w:val="none" w:sz="0" w:space="0" w:color="auto"/>
                                    <w:left w:val="none" w:sz="0" w:space="0" w:color="auto"/>
                                    <w:bottom w:val="none" w:sz="0" w:space="0" w:color="auto"/>
                                    <w:right w:val="none" w:sz="0" w:space="0" w:color="auto"/>
                                  </w:divBdr>
                                </w:div>
                                <w:div w:id="1878083429">
                                  <w:marLeft w:val="0"/>
                                  <w:marRight w:val="0"/>
                                  <w:marTop w:val="0"/>
                                  <w:marBottom w:val="0"/>
                                  <w:divBdr>
                                    <w:top w:val="none" w:sz="0" w:space="0" w:color="auto"/>
                                    <w:left w:val="none" w:sz="0" w:space="0" w:color="auto"/>
                                    <w:bottom w:val="none" w:sz="0" w:space="0" w:color="auto"/>
                                    <w:right w:val="none" w:sz="0" w:space="0" w:color="auto"/>
                                  </w:divBdr>
                                  <w:divsChild>
                                    <w:div w:id="945769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4485767">
                              <w:marLeft w:val="0"/>
                              <w:marRight w:val="0"/>
                              <w:marTop w:val="0"/>
                              <w:marBottom w:val="0"/>
                              <w:divBdr>
                                <w:top w:val="none" w:sz="0" w:space="0" w:color="auto"/>
                                <w:left w:val="none" w:sz="0" w:space="0" w:color="auto"/>
                                <w:bottom w:val="none" w:sz="0" w:space="0" w:color="auto"/>
                                <w:right w:val="none" w:sz="0" w:space="0" w:color="auto"/>
                              </w:divBdr>
                              <w:divsChild>
                                <w:div w:id="1699161124">
                                  <w:marLeft w:val="0"/>
                                  <w:marRight w:val="0"/>
                                  <w:marTop w:val="0"/>
                                  <w:marBottom w:val="0"/>
                                  <w:divBdr>
                                    <w:top w:val="none" w:sz="0" w:space="0" w:color="auto"/>
                                    <w:left w:val="none" w:sz="0" w:space="0" w:color="auto"/>
                                    <w:bottom w:val="none" w:sz="0" w:space="0" w:color="auto"/>
                                    <w:right w:val="none" w:sz="0" w:space="0" w:color="auto"/>
                                  </w:divBdr>
                                </w:div>
                                <w:div w:id="1722707002">
                                  <w:marLeft w:val="0"/>
                                  <w:marRight w:val="0"/>
                                  <w:marTop w:val="0"/>
                                  <w:marBottom w:val="0"/>
                                  <w:divBdr>
                                    <w:top w:val="none" w:sz="0" w:space="0" w:color="auto"/>
                                    <w:left w:val="none" w:sz="0" w:space="0" w:color="auto"/>
                                    <w:bottom w:val="none" w:sz="0" w:space="0" w:color="auto"/>
                                    <w:right w:val="none" w:sz="0" w:space="0" w:color="auto"/>
                                  </w:divBdr>
                                  <w:divsChild>
                                    <w:div w:id="344133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5205362">
                              <w:marLeft w:val="0"/>
                              <w:marRight w:val="0"/>
                              <w:marTop w:val="0"/>
                              <w:marBottom w:val="0"/>
                              <w:divBdr>
                                <w:top w:val="none" w:sz="0" w:space="0" w:color="auto"/>
                                <w:left w:val="none" w:sz="0" w:space="0" w:color="auto"/>
                                <w:bottom w:val="none" w:sz="0" w:space="0" w:color="auto"/>
                                <w:right w:val="none" w:sz="0" w:space="0" w:color="auto"/>
                              </w:divBdr>
                              <w:divsChild>
                                <w:div w:id="1304041036">
                                  <w:marLeft w:val="0"/>
                                  <w:marRight w:val="0"/>
                                  <w:marTop w:val="0"/>
                                  <w:marBottom w:val="0"/>
                                  <w:divBdr>
                                    <w:top w:val="none" w:sz="0" w:space="0" w:color="auto"/>
                                    <w:left w:val="none" w:sz="0" w:space="0" w:color="auto"/>
                                    <w:bottom w:val="none" w:sz="0" w:space="0" w:color="auto"/>
                                    <w:right w:val="none" w:sz="0" w:space="0" w:color="auto"/>
                                  </w:divBdr>
                                </w:div>
                                <w:div w:id="1776097985">
                                  <w:marLeft w:val="0"/>
                                  <w:marRight w:val="0"/>
                                  <w:marTop w:val="0"/>
                                  <w:marBottom w:val="0"/>
                                  <w:divBdr>
                                    <w:top w:val="none" w:sz="0" w:space="0" w:color="auto"/>
                                    <w:left w:val="none" w:sz="0" w:space="0" w:color="auto"/>
                                    <w:bottom w:val="none" w:sz="0" w:space="0" w:color="auto"/>
                                    <w:right w:val="none" w:sz="0" w:space="0" w:color="auto"/>
                                  </w:divBdr>
                                  <w:divsChild>
                                    <w:div w:id="2046439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4135062">
                              <w:marLeft w:val="0"/>
                              <w:marRight w:val="0"/>
                              <w:marTop w:val="0"/>
                              <w:marBottom w:val="0"/>
                              <w:divBdr>
                                <w:top w:val="none" w:sz="0" w:space="0" w:color="auto"/>
                                <w:left w:val="none" w:sz="0" w:space="0" w:color="auto"/>
                                <w:bottom w:val="none" w:sz="0" w:space="0" w:color="auto"/>
                                <w:right w:val="none" w:sz="0" w:space="0" w:color="auto"/>
                              </w:divBdr>
                              <w:divsChild>
                                <w:div w:id="2057313733">
                                  <w:marLeft w:val="0"/>
                                  <w:marRight w:val="0"/>
                                  <w:marTop w:val="0"/>
                                  <w:marBottom w:val="0"/>
                                  <w:divBdr>
                                    <w:top w:val="none" w:sz="0" w:space="0" w:color="auto"/>
                                    <w:left w:val="none" w:sz="0" w:space="0" w:color="auto"/>
                                    <w:bottom w:val="none" w:sz="0" w:space="0" w:color="auto"/>
                                    <w:right w:val="none" w:sz="0" w:space="0" w:color="auto"/>
                                  </w:divBdr>
                                </w:div>
                                <w:div w:id="819811363">
                                  <w:marLeft w:val="0"/>
                                  <w:marRight w:val="0"/>
                                  <w:marTop w:val="0"/>
                                  <w:marBottom w:val="0"/>
                                  <w:divBdr>
                                    <w:top w:val="none" w:sz="0" w:space="0" w:color="auto"/>
                                    <w:left w:val="none" w:sz="0" w:space="0" w:color="auto"/>
                                    <w:bottom w:val="none" w:sz="0" w:space="0" w:color="auto"/>
                                    <w:right w:val="none" w:sz="0" w:space="0" w:color="auto"/>
                                  </w:divBdr>
                                  <w:divsChild>
                                    <w:div w:id="783158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1849991">
                              <w:marLeft w:val="0"/>
                              <w:marRight w:val="0"/>
                              <w:marTop w:val="0"/>
                              <w:marBottom w:val="0"/>
                              <w:divBdr>
                                <w:top w:val="none" w:sz="0" w:space="0" w:color="auto"/>
                                <w:left w:val="none" w:sz="0" w:space="0" w:color="auto"/>
                                <w:bottom w:val="none" w:sz="0" w:space="0" w:color="auto"/>
                                <w:right w:val="none" w:sz="0" w:space="0" w:color="auto"/>
                              </w:divBdr>
                              <w:divsChild>
                                <w:div w:id="1914311144">
                                  <w:marLeft w:val="0"/>
                                  <w:marRight w:val="0"/>
                                  <w:marTop w:val="0"/>
                                  <w:marBottom w:val="0"/>
                                  <w:divBdr>
                                    <w:top w:val="none" w:sz="0" w:space="0" w:color="auto"/>
                                    <w:left w:val="none" w:sz="0" w:space="0" w:color="auto"/>
                                    <w:bottom w:val="none" w:sz="0" w:space="0" w:color="auto"/>
                                    <w:right w:val="none" w:sz="0" w:space="0" w:color="auto"/>
                                  </w:divBdr>
                                </w:div>
                                <w:div w:id="2042241197">
                                  <w:marLeft w:val="0"/>
                                  <w:marRight w:val="0"/>
                                  <w:marTop w:val="0"/>
                                  <w:marBottom w:val="0"/>
                                  <w:divBdr>
                                    <w:top w:val="none" w:sz="0" w:space="0" w:color="auto"/>
                                    <w:left w:val="none" w:sz="0" w:space="0" w:color="auto"/>
                                    <w:bottom w:val="none" w:sz="0" w:space="0" w:color="auto"/>
                                    <w:right w:val="none" w:sz="0" w:space="0" w:color="auto"/>
                                  </w:divBdr>
                                  <w:divsChild>
                                    <w:div w:id="185143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3350949">
                              <w:marLeft w:val="0"/>
                              <w:marRight w:val="0"/>
                              <w:marTop w:val="0"/>
                              <w:marBottom w:val="0"/>
                              <w:divBdr>
                                <w:top w:val="none" w:sz="0" w:space="0" w:color="auto"/>
                                <w:left w:val="none" w:sz="0" w:space="0" w:color="auto"/>
                                <w:bottom w:val="none" w:sz="0" w:space="0" w:color="auto"/>
                                <w:right w:val="none" w:sz="0" w:space="0" w:color="auto"/>
                              </w:divBdr>
                              <w:divsChild>
                                <w:div w:id="2035378682">
                                  <w:marLeft w:val="0"/>
                                  <w:marRight w:val="0"/>
                                  <w:marTop w:val="0"/>
                                  <w:marBottom w:val="0"/>
                                  <w:divBdr>
                                    <w:top w:val="none" w:sz="0" w:space="0" w:color="auto"/>
                                    <w:left w:val="none" w:sz="0" w:space="0" w:color="auto"/>
                                    <w:bottom w:val="none" w:sz="0" w:space="0" w:color="auto"/>
                                    <w:right w:val="none" w:sz="0" w:space="0" w:color="auto"/>
                                  </w:divBdr>
                                </w:div>
                                <w:div w:id="1755663944">
                                  <w:marLeft w:val="0"/>
                                  <w:marRight w:val="0"/>
                                  <w:marTop w:val="0"/>
                                  <w:marBottom w:val="0"/>
                                  <w:divBdr>
                                    <w:top w:val="none" w:sz="0" w:space="0" w:color="auto"/>
                                    <w:left w:val="none" w:sz="0" w:space="0" w:color="auto"/>
                                    <w:bottom w:val="none" w:sz="0" w:space="0" w:color="auto"/>
                                    <w:right w:val="none" w:sz="0" w:space="0" w:color="auto"/>
                                  </w:divBdr>
                                  <w:divsChild>
                                    <w:div w:id="1229417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6392513">
                              <w:marLeft w:val="0"/>
                              <w:marRight w:val="0"/>
                              <w:marTop w:val="0"/>
                              <w:marBottom w:val="0"/>
                              <w:divBdr>
                                <w:top w:val="none" w:sz="0" w:space="0" w:color="auto"/>
                                <w:left w:val="none" w:sz="0" w:space="0" w:color="auto"/>
                                <w:bottom w:val="none" w:sz="0" w:space="0" w:color="auto"/>
                                <w:right w:val="none" w:sz="0" w:space="0" w:color="auto"/>
                              </w:divBdr>
                              <w:divsChild>
                                <w:div w:id="1309436175">
                                  <w:marLeft w:val="0"/>
                                  <w:marRight w:val="0"/>
                                  <w:marTop w:val="0"/>
                                  <w:marBottom w:val="0"/>
                                  <w:divBdr>
                                    <w:top w:val="none" w:sz="0" w:space="0" w:color="auto"/>
                                    <w:left w:val="none" w:sz="0" w:space="0" w:color="auto"/>
                                    <w:bottom w:val="none" w:sz="0" w:space="0" w:color="auto"/>
                                    <w:right w:val="none" w:sz="0" w:space="0" w:color="auto"/>
                                  </w:divBdr>
                                </w:div>
                                <w:div w:id="1843425074">
                                  <w:marLeft w:val="0"/>
                                  <w:marRight w:val="0"/>
                                  <w:marTop w:val="0"/>
                                  <w:marBottom w:val="0"/>
                                  <w:divBdr>
                                    <w:top w:val="none" w:sz="0" w:space="0" w:color="auto"/>
                                    <w:left w:val="none" w:sz="0" w:space="0" w:color="auto"/>
                                    <w:bottom w:val="none" w:sz="0" w:space="0" w:color="auto"/>
                                    <w:right w:val="none" w:sz="0" w:space="0" w:color="auto"/>
                                  </w:divBdr>
                                  <w:divsChild>
                                    <w:div w:id="68188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0590837">
                              <w:marLeft w:val="0"/>
                              <w:marRight w:val="0"/>
                              <w:marTop w:val="0"/>
                              <w:marBottom w:val="0"/>
                              <w:divBdr>
                                <w:top w:val="none" w:sz="0" w:space="0" w:color="auto"/>
                                <w:left w:val="none" w:sz="0" w:space="0" w:color="auto"/>
                                <w:bottom w:val="none" w:sz="0" w:space="0" w:color="auto"/>
                                <w:right w:val="none" w:sz="0" w:space="0" w:color="auto"/>
                              </w:divBdr>
                              <w:divsChild>
                                <w:div w:id="278267266">
                                  <w:marLeft w:val="0"/>
                                  <w:marRight w:val="0"/>
                                  <w:marTop w:val="0"/>
                                  <w:marBottom w:val="0"/>
                                  <w:divBdr>
                                    <w:top w:val="none" w:sz="0" w:space="0" w:color="auto"/>
                                    <w:left w:val="none" w:sz="0" w:space="0" w:color="auto"/>
                                    <w:bottom w:val="none" w:sz="0" w:space="0" w:color="auto"/>
                                    <w:right w:val="none" w:sz="0" w:space="0" w:color="auto"/>
                                  </w:divBdr>
                                </w:div>
                                <w:div w:id="1792701643">
                                  <w:marLeft w:val="0"/>
                                  <w:marRight w:val="0"/>
                                  <w:marTop w:val="0"/>
                                  <w:marBottom w:val="0"/>
                                  <w:divBdr>
                                    <w:top w:val="none" w:sz="0" w:space="0" w:color="auto"/>
                                    <w:left w:val="none" w:sz="0" w:space="0" w:color="auto"/>
                                    <w:bottom w:val="none" w:sz="0" w:space="0" w:color="auto"/>
                                    <w:right w:val="none" w:sz="0" w:space="0" w:color="auto"/>
                                  </w:divBdr>
                                  <w:divsChild>
                                    <w:div w:id="1380937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7270691">
                              <w:marLeft w:val="0"/>
                              <w:marRight w:val="0"/>
                              <w:marTop w:val="0"/>
                              <w:marBottom w:val="0"/>
                              <w:divBdr>
                                <w:top w:val="none" w:sz="0" w:space="0" w:color="auto"/>
                                <w:left w:val="none" w:sz="0" w:space="0" w:color="auto"/>
                                <w:bottom w:val="none" w:sz="0" w:space="0" w:color="auto"/>
                                <w:right w:val="none" w:sz="0" w:space="0" w:color="auto"/>
                              </w:divBdr>
                              <w:divsChild>
                                <w:div w:id="972322919">
                                  <w:marLeft w:val="0"/>
                                  <w:marRight w:val="0"/>
                                  <w:marTop w:val="0"/>
                                  <w:marBottom w:val="0"/>
                                  <w:divBdr>
                                    <w:top w:val="none" w:sz="0" w:space="0" w:color="auto"/>
                                    <w:left w:val="none" w:sz="0" w:space="0" w:color="auto"/>
                                    <w:bottom w:val="none" w:sz="0" w:space="0" w:color="auto"/>
                                    <w:right w:val="none" w:sz="0" w:space="0" w:color="auto"/>
                                  </w:divBdr>
                                </w:div>
                                <w:div w:id="1737507412">
                                  <w:marLeft w:val="0"/>
                                  <w:marRight w:val="0"/>
                                  <w:marTop w:val="0"/>
                                  <w:marBottom w:val="0"/>
                                  <w:divBdr>
                                    <w:top w:val="none" w:sz="0" w:space="0" w:color="auto"/>
                                    <w:left w:val="none" w:sz="0" w:space="0" w:color="auto"/>
                                    <w:bottom w:val="none" w:sz="0" w:space="0" w:color="auto"/>
                                    <w:right w:val="none" w:sz="0" w:space="0" w:color="auto"/>
                                  </w:divBdr>
                                  <w:divsChild>
                                    <w:div w:id="1122383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1526371">
                              <w:marLeft w:val="0"/>
                              <w:marRight w:val="0"/>
                              <w:marTop w:val="0"/>
                              <w:marBottom w:val="0"/>
                              <w:divBdr>
                                <w:top w:val="none" w:sz="0" w:space="0" w:color="auto"/>
                                <w:left w:val="none" w:sz="0" w:space="0" w:color="auto"/>
                                <w:bottom w:val="none" w:sz="0" w:space="0" w:color="auto"/>
                                <w:right w:val="none" w:sz="0" w:space="0" w:color="auto"/>
                              </w:divBdr>
                              <w:divsChild>
                                <w:div w:id="1198394204">
                                  <w:marLeft w:val="0"/>
                                  <w:marRight w:val="0"/>
                                  <w:marTop w:val="0"/>
                                  <w:marBottom w:val="0"/>
                                  <w:divBdr>
                                    <w:top w:val="none" w:sz="0" w:space="0" w:color="auto"/>
                                    <w:left w:val="none" w:sz="0" w:space="0" w:color="auto"/>
                                    <w:bottom w:val="none" w:sz="0" w:space="0" w:color="auto"/>
                                    <w:right w:val="none" w:sz="0" w:space="0" w:color="auto"/>
                                  </w:divBdr>
                                </w:div>
                                <w:div w:id="1569923369">
                                  <w:marLeft w:val="0"/>
                                  <w:marRight w:val="0"/>
                                  <w:marTop w:val="0"/>
                                  <w:marBottom w:val="0"/>
                                  <w:divBdr>
                                    <w:top w:val="none" w:sz="0" w:space="0" w:color="auto"/>
                                    <w:left w:val="none" w:sz="0" w:space="0" w:color="auto"/>
                                    <w:bottom w:val="none" w:sz="0" w:space="0" w:color="auto"/>
                                    <w:right w:val="none" w:sz="0" w:space="0" w:color="auto"/>
                                  </w:divBdr>
                                  <w:divsChild>
                                    <w:div w:id="1412970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0496067">
                              <w:marLeft w:val="0"/>
                              <w:marRight w:val="0"/>
                              <w:marTop w:val="0"/>
                              <w:marBottom w:val="0"/>
                              <w:divBdr>
                                <w:top w:val="none" w:sz="0" w:space="0" w:color="auto"/>
                                <w:left w:val="none" w:sz="0" w:space="0" w:color="auto"/>
                                <w:bottom w:val="none" w:sz="0" w:space="0" w:color="auto"/>
                                <w:right w:val="none" w:sz="0" w:space="0" w:color="auto"/>
                              </w:divBdr>
                              <w:divsChild>
                                <w:div w:id="1011493384">
                                  <w:marLeft w:val="0"/>
                                  <w:marRight w:val="0"/>
                                  <w:marTop w:val="0"/>
                                  <w:marBottom w:val="0"/>
                                  <w:divBdr>
                                    <w:top w:val="none" w:sz="0" w:space="0" w:color="auto"/>
                                    <w:left w:val="none" w:sz="0" w:space="0" w:color="auto"/>
                                    <w:bottom w:val="none" w:sz="0" w:space="0" w:color="auto"/>
                                    <w:right w:val="none" w:sz="0" w:space="0" w:color="auto"/>
                                  </w:divBdr>
                                </w:div>
                                <w:div w:id="1810053185">
                                  <w:marLeft w:val="0"/>
                                  <w:marRight w:val="0"/>
                                  <w:marTop w:val="0"/>
                                  <w:marBottom w:val="0"/>
                                  <w:divBdr>
                                    <w:top w:val="none" w:sz="0" w:space="0" w:color="auto"/>
                                    <w:left w:val="none" w:sz="0" w:space="0" w:color="auto"/>
                                    <w:bottom w:val="none" w:sz="0" w:space="0" w:color="auto"/>
                                    <w:right w:val="none" w:sz="0" w:space="0" w:color="auto"/>
                                  </w:divBdr>
                                  <w:divsChild>
                                    <w:div w:id="126633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25384993">
              <w:marLeft w:val="0"/>
              <w:marRight w:val="0"/>
              <w:marTop w:val="0"/>
              <w:marBottom w:val="0"/>
              <w:divBdr>
                <w:top w:val="none" w:sz="0" w:space="0" w:color="auto"/>
                <w:left w:val="none" w:sz="0" w:space="0" w:color="auto"/>
                <w:bottom w:val="none" w:sz="0" w:space="0" w:color="auto"/>
                <w:right w:val="none" w:sz="0" w:space="0" w:color="auto"/>
              </w:divBdr>
              <w:divsChild>
                <w:div w:id="1754427263">
                  <w:marLeft w:val="0"/>
                  <w:marRight w:val="0"/>
                  <w:marTop w:val="0"/>
                  <w:marBottom w:val="0"/>
                  <w:divBdr>
                    <w:top w:val="none" w:sz="0" w:space="0" w:color="auto"/>
                    <w:left w:val="none" w:sz="0" w:space="0" w:color="auto"/>
                    <w:bottom w:val="none" w:sz="0" w:space="0" w:color="auto"/>
                    <w:right w:val="none" w:sz="0" w:space="0" w:color="auto"/>
                  </w:divBdr>
                  <w:divsChild>
                    <w:div w:id="1805389377">
                      <w:marLeft w:val="0"/>
                      <w:marRight w:val="0"/>
                      <w:marTop w:val="300"/>
                      <w:marBottom w:val="0"/>
                      <w:divBdr>
                        <w:top w:val="none" w:sz="0" w:space="0" w:color="auto"/>
                        <w:left w:val="none" w:sz="0" w:space="0" w:color="auto"/>
                        <w:bottom w:val="none" w:sz="0" w:space="0" w:color="auto"/>
                        <w:right w:val="none" w:sz="0" w:space="0" w:color="auto"/>
                      </w:divBdr>
                      <w:divsChild>
                        <w:div w:id="166679951">
                          <w:marLeft w:val="0"/>
                          <w:marRight w:val="0"/>
                          <w:marTop w:val="0"/>
                          <w:marBottom w:val="0"/>
                          <w:divBdr>
                            <w:top w:val="none" w:sz="0" w:space="0" w:color="auto"/>
                            <w:left w:val="none" w:sz="0" w:space="0" w:color="auto"/>
                            <w:bottom w:val="none" w:sz="0" w:space="0" w:color="auto"/>
                            <w:right w:val="none" w:sz="0" w:space="0" w:color="auto"/>
                          </w:divBdr>
                          <w:divsChild>
                            <w:div w:id="405490817">
                              <w:marLeft w:val="0"/>
                              <w:marRight w:val="0"/>
                              <w:marTop w:val="0"/>
                              <w:marBottom w:val="0"/>
                              <w:divBdr>
                                <w:top w:val="none" w:sz="0" w:space="0" w:color="auto"/>
                                <w:left w:val="none" w:sz="0" w:space="0" w:color="auto"/>
                                <w:bottom w:val="none" w:sz="0" w:space="0" w:color="auto"/>
                                <w:right w:val="none" w:sz="0" w:space="0" w:color="auto"/>
                              </w:divBdr>
                              <w:divsChild>
                                <w:div w:id="2025206330">
                                  <w:marLeft w:val="0"/>
                                  <w:marRight w:val="0"/>
                                  <w:marTop w:val="0"/>
                                  <w:marBottom w:val="0"/>
                                  <w:divBdr>
                                    <w:top w:val="none" w:sz="0" w:space="0" w:color="auto"/>
                                    <w:left w:val="none" w:sz="0" w:space="0" w:color="auto"/>
                                    <w:bottom w:val="single" w:sz="24" w:space="2" w:color="A31E22"/>
                                    <w:right w:val="none" w:sz="0" w:space="0" w:color="auto"/>
                                  </w:divBdr>
                                </w:div>
                              </w:divsChild>
                            </w:div>
                          </w:divsChild>
                        </w:div>
                      </w:divsChild>
                    </w:div>
                    <w:div w:id="1222015173">
                      <w:marLeft w:val="0"/>
                      <w:marRight w:val="0"/>
                      <w:marTop w:val="300"/>
                      <w:marBottom w:val="0"/>
                      <w:divBdr>
                        <w:top w:val="none" w:sz="0" w:space="0" w:color="auto"/>
                        <w:left w:val="none" w:sz="0" w:space="0" w:color="auto"/>
                        <w:bottom w:val="none" w:sz="0" w:space="0" w:color="auto"/>
                        <w:right w:val="none" w:sz="0" w:space="0" w:color="auto"/>
                      </w:divBdr>
                      <w:divsChild>
                        <w:div w:id="2082169334">
                          <w:marLeft w:val="0"/>
                          <w:marRight w:val="0"/>
                          <w:marTop w:val="0"/>
                          <w:marBottom w:val="0"/>
                          <w:divBdr>
                            <w:top w:val="none" w:sz="0" w:space="0" w:color="auto"/>
                            <w:left w:val="none" w:sz="0" w:space="0" w:color="auto"/>
                            <w:bottom w:val="none" w:sz="0" w:space="0" w:color="auto"/>
                            <w:right w:val="none" w:sz="0" w:space="0" w:color="auto"/>
                          </w:divBdr>
                          <w:divsChild>
                            <w:div w:id="1173493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3967702">
                      <w:marLeft w:val="0"/>
                      <w:marRight w:val="0"/>
                      <w:marTop w:val="300"/>
                      <w:marBottom w:val="0"/>
                      <w:divBdr>
                        <w:top w:val="none" w:sz="0" w:space="0" w:color="auto"/>
                        <w:left w:val="none" w:sz="0" w:space="0" w:color="auto"/>
                        <w:bottom w:val="none" w:sz="0" w:space="0" w:color="auto"/>
                        <w:right w:val="none" w:sz="0" w:space="0" w:color="auto"/>
                      </w:divBdr>
                      <w:divsChild>
                        <w:div w:id="1227106417">
                          <w:marLeft w:val="0"/>
                          <w:marRight w:val="0"/>
                          <w:marTop w:val="0"/>
                          <w:marBottom w:val="0"/>
                          <w:divBdr>
                            <w:top w:val="none" w:sz="0" w:space="0" w:color="auto"/>
                            <w:left w:val="none" w:sz="0" w:space="0" w:color="auto"/>
                            <w:bottom w:val="none" w:sz="0" w:space="0" w:color="auto"/>
                            <w:right w:val="none" w:sz="0" w:space="0" w:color="auto"/>
                          </w:divBdr>
                          <w:divsChild>
                            <w:div w:id="1786582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2859651">
              <w:marLeft w:val="0"/>
              <w:marRight w:val="0"/>
              <w:marTop w:val="0"/>
              <w:marBottom w:val="0"/>
              <w:divBdr>
                <w:top w:val="none" w:sz="0" w:space="0" w:color="auto"/>
                <w:left w:val="none" w:sz="0" w:space="0" w:color="auto"/>
                <w:bottom w:val="none" w:sz="0" w:space="0" w:color="auto"/>
                <w:right w:val="none" w:sz="0" w:space="0" w:color="auto"/>
              </w:divBdr>
              <w:divsChild>
                <w:div w:id="1717193150">
                  <w:marLeft w:val="0"/>
                  <w:marRight w:val="0"/>
                  <w:marTop w:val="375"/>
                  <w:marBottom w:val="15"/>
                  <w:divBdr>
                    <w:top w:val="none" w:sz="0" w:space="0" w:color="auto"/>
                    <w:left w:val="none" w:sz="0" w:space="0" w:color="auto"/>
                    <w:bottom w:val="single" w:sz="24" w:space="2" w:color="A31E22"/>
                    <w:right w:val="none" w:sz="0" w:space="0" w:color="auto"/>
                  </w:divBdr>
                </w:div>
              </w:divsChild>
            </w:div>
            <w:div w:id="453331226">
              <w:marLeft w:val="0"/>
              <w:marRight w:val="0"/>
              <w:marTop w:val="0"/>
              <w:marBottom w:val="0"/>
              <w:divBdr>
                <w:top w:val="none" w:sz="0" w:space="0" w:color="auto"/>
                <w:left w:val="none" w:sz="0" w:space="0" w:color="auto"/>
                <w:bottom w:val="none" w:sz="0" w:space="0" w:color="auto"/>
                <w:right w:val="none" w:sz="0" w:space="0" w:color="auto"/>
              </w:divBdr>
              <w:divsChild>
                <w:div w:id="809249372">
                  <w:marLeft w:val="0"/>
                  <w:marRight w:val="0"/>
                  <w:marTop w:val="0"/>
                  <w:marBottom w:val="600"/>
                  <w:divBdr>
                    <w:top w:val="single" w:sz="6" w:space="11" w:color="E6E6E6"/>
                    <w:left w:val="single" w:sz="6" w:space="15" w:color="E6E6E6"/>
                    <w:bottom w:val="single" w:sz="6" w:space="8" w:color="E6E6E6"/>
                    <w:right w:val="single" w:sz="6" w:space="15" w:color="E6E6E6"/>
                  </w:divBdr>
                </w:div>
              </w:divsChild>
            </w:div>
          </w:divsChild>
        </w:div>
        <w:div w:id="2088647926">
          <w:marLeft w:val="0"/>
          <w:marRight w:val="0"/>
          <w:marTop w:val="0"/>
          <w:marBottom w:val="0"/>
          <w:divBdr>
            <w:top w:val="none" w:sz="0" w:space="0" w:color="auto"/>
            <w:left w:val="none" w:sz="0" w:space="0" w:color="auto"/>
            <w:bottom w:val="none" w:sz="0" w:space="0" w:color="auto"/>
            <w:right w:val="none" w:sz="0" w:space="0" w:color="auto"/>
          </w:divBdr>
        </w:div>
        <w:div w:id="611478808">
          <w:marLeft w:val="0"/>
          <w:marRight w:val="0"/>
          <w:marTop w:val="0"/>
          <w:marBottom w:val="0"/>
          <w:divBdr>
            <w:top w:val="none" w:sz="0" w:space="0" w:color="auto"/>
            <w:left w:val="none" w:sz="0" w:space="0" w:color="auto"/>
            <w:bottom w:val="none" w:sz="0" w:space="0" w:color="auto"/>
            <w:right w:val="none" w:sz="0" w:space="0" w:color="auto"/>
          </w:divBdr>
          <w:divsChild>
            <w:div w:id="1474449928">
              <w:marLeft w:val="0"/>
              <w:marRight w:val="0"/>
              <w:marTop w:val="0"/>
              <w:marBottom w:val="0"/>
              <w:divBdr>
                <w:top w:val="single" w:sz="6" w:space="0" w:color="878686"/>
                <w:left w:val="single" w:sz="6" w:space="0" w:color="878686"/>
                <w:bottom w:val="single" w:sz="6" w:space="0" w:color="878686"/>
                <w:right w:val="single" w:sz="6" w:space="0" w:color="878686"/>
              </w:divBdr>
              <w:divsChild>
                <w:div w:id="966544818">
                  <w:marLeft w:val="0"/>
                  <w:marRight w:val="0"/>
                  <w:marTop w:val="0"/>
                  <w:marBottom w:val="0"/>
                  <w:divBdr>
                    <w:top w:val="none" w:sz="0" w:space="0" w:color="auto"/>
                    <w:left w:val="none" w:sz="0" w:space="0" w:color="auto"/>
                    <w:bottom w:val="none" w:sz="0" w:space="0" w:color="auto"/>
                    <w:right w:val="none" w:sz="0" w:space="0" w:color="auto"/>
                  </w:divBdr>
                  <w:divsChild>
                    <w:div w:id="1262909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4606635">
      <w:bodyDiv w:val="1"/>
      <w:marLeft w:val="0"/>
      <w:marRight w:val="0"/>
      <w:marTop w:val="0"/>
      <w:marBottom w:val="0"/>
      <w:divBdr>
        <w:top w:val="none" w:sz="0" w:space="0" w:color="auto"/>
        <w:left w:val="none" w:sz="0" w:space="0" w:color="auto"/>
        <w:bottom w:val="none" w:sz="0" w:space="0" w:color="auto"/>
        <w:right w:val="none" w:sz="0" w:space="0" w:color="auto"/>
      </w:divBdr>
    </w:div>
    <w:div w:id="1282415224">
      <w:bodyDiv w:val="1"/>
      <w:marLeft w:val="0"/>
      <w:marRight w:val="0"/>
      <w:marTop w:val="0"/>
      <w:marBottom w:val="0"/>
      <w:divBdr>
        <w:top w:val="none" w:sz="0" w:space="0" w:color="auto"/>
        <w:left w:val="none" w:sz="0" w:space="0" w:color="auto"/>
        <w:bottom w:val="none" w:sz="0" w:space="0" w:color="auto"/>
        <w:right w:val="none" w:sz="0" w:space="0" w:color="auto"/>
      </w:divBdr>
      <w:divsChild>
        <w:div w:id="237328163">
          <w:marLeft w:val="0"/>
          <w:marRight w:val="0"/>
          <w:marTop w:val="0"/>
          <w:marBottom w:val="0"/>
          <w:divBdr>
            <w:top w:val="none" w:sz="0" w:space="0" w:color="auto"/>
            <w:left w:val="none" w:sz="0" w:space="0" w:color="auto"/>
            <w:bottom w:val="none" w:sz="0" w:space="0" w:color="auto"/>
            <w:right w:val="none" w:sz="0" w:space="0" w:color="auto"/>
          </w:divBdr>
          <w:divsChild>
            <w:div w:id="2005939154">
              <w:marLeft w:val="0"/>
              <w:marRight w:val="0"/>
              <w:marTop w:val="0"/>
              <w:marBottom w:val="0"/>
              <w:divBdr>
                <w:top w:val="none" w:sz="0" w:space="0" w:color="auto"/>
                <w:left w:val="none" w:sz="0" w:space="0" w:color="auto"/>
                <w:bottom w:val="none" w:sz="0" w:space="0" w:color="auto"/>
                <w:right w:val="none" w:sz="0" w:space="0" w:color="auto"/>
              </w:divBdr>
              <w:divsChild>
                <w:div w:id="2090541215">
                  <w:marLeft w:val="0"/>
                  <w:marRight w:val="0"/>
                  <w:marTop w:val="0"/>
                  <w:marBottom w:val="0"/>
                  <w:divBdr>
                    <w:top w:val="none" w:sz="0" w:space="0" w:color="auto"/>
                    <w:left w:val="none" w:sz="0" w:space="0" w:color="auto"/>
                    <w:bottom w:val="none" w:sz="0" w:space="0" w:color="auto"/>
                    <w:right w:val="none" w:sz="0" w:space="0" w:color="auto"/>
                  </w:divBdr>
                  <w:divsChild>
                    <w:div w:id="493037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2756467">
          <w:marLeft w:val="0"/>
          <w:marRight w:val="0"/>
          <w:marTop w:val="0"/>
          <w:marBottom w:val="0"/>
          <w:divBdr>
            <w:top w:val="none" w:sz="0" w:space="0" w:color="auto"/>
            <w:left w:val="none" w:sz="0" w:space="0" w:color="auto"/>
            <w:bottom w:val="none" w:sz="0" w:space="0" w:color="auto"/>
            <w:right w:val="none" w:sz="0" w:space="0" w:color="auto"/>
          </w:divBdr>
          <w:divsChild>
            <w:div w:id="801463930">
              <w:marLeft w:val="0"/>
              <w:marRight w:val="0"/>
              <w:marTop w:val="0"/>
              <w:marBottom w:val="0"/>
              <w:divBdr>
                <w:top w:val="none" w:sz="0" w:space="0" w:color="auto"/>
                <w:left w:val="none" w:sz="0" w:space="0" w:color="auto"/>
                <w:bottom w:val="none" w:sz="0" w:space="0" w:color="auto"/>
                <w:right w:val="none" w:sz="0" w:space="0" w:color="auto"/>
              </w:divBdr>
              <w:divsChild>
                <w:div w:id="995912509">
                  <w:marLeft w:val="0"/>
                  <w:marRight w:val="0"/>
                  <w:marTop w:val="0"/>
                  <w:marBottom w:val="0"/>
                  <w:divBdr>
                    <w:top w:val="none" w:sz="0" w:space="0" w:color="auto"/>
                    <w:left w:val="none" w:sz="0" w:space="0" w:color="auto"/>
                    <w:bottom w:val="none" w:sz="0" w:space="0" w:color="auto"/>
                    <w:right w:val="none" w:sz="0" w:space="0" w:color="auto"/>
                  </w:divBdr>
                  <w:divsChild>
                    <w:div w:id="306326916">
                      <w:marLeft w:val="0"/>
                      <w:marRight w:val="0"/>
                      <w:marTop w:val="0"/>
                      <w:marBottom w:val="180"/>
                      <w:divBdr>
                        <w:top w:val="none" w:sz="0" w:space="0" w:color="auto"/>
                        <w:left w:val="none" w:sz="0" w:space="0" w:color="auto"/>
                        <w:bottom w:val="none" w:sz="0" w:space="0" w:color="auto"/>
                        <w:right w:val="none" w:sz="0" w:space="0" w:color="auto"/>
                      </w:divBdr>
                      <w:divsChild>
                        <w:div w:id="1968120995">
                          <w:marLeft w:val="0"/>
                          <w:marRight w:val="0"/>
                          <w:marTop w:val="0"/>
                          <w:marBottom w:val="0"/>
                          <w:divBdr>
                            <w:top w:val="none" w:sz="0" w:space="0" w:color="auto"/>
                            <w:left w:val="none" w:sz="0" w:space="0" w:color="auto"/>
                            <w:bottom w:val="none" w:sz="0" w:space="0" w:color="auto"/>
                            <w:right w:val="none" w:sz="0" w:space="0" w:color="auto"/>
                          </w:divBdr>
                          <w:divsChild>
                            <w:div w:id="1940599554">
                              <w:marLeft w:val="0"/>
                              <w:marRight w:val="0"/>
                              <w:marTop w:val="0"/>
                              <w:marBottom w:val="0"/>
                              <w:divBdr>
                                <w:top w:val="none" w:sz="0" w:space="0" w:color="auto"/>
                                <w:left w:val="none" w:sz="0" w:space="0" w:color="auto"/>
                                <w:bottom w:val="none" w:sz="0" w:space="0" w:color="auto"/>
                                <w:right w:val="none" w:sz="0" w:space="0" w:color="auto"/>
                              </w:divBdr>
                            </w:div>
                          </w:divsChild>
                        </w:div>
                        <w:div w:id="357781884">
                          <w:marLeft w:val="0"/>
                          <w:marRight w:val="60"/>
                          <w:marTop w:val="0"/>
                          <w:marBottom w:val="0"/>
                          <w:divBdr>
                            <w:top w:val="none" w:sz="0" w:space="0" w:color="auto"/>
                            <w:left w:val="none" w:sz="0" w:space="0" w:color="auto"/>
                            <w:bottom w:val="none" w:sz="0" w:space="0" w:color="auto"/>
                            <w:right w:val="none" w:sz="0" w:space="0" w:color="auto"/>
                          </w:divBdr>
                          <w:divsChild>
                            <w:div w:id="2097431506">
                              <w:marLeft w:val="0"/>
                              <w:marRight w:val="60"/>
                              <w:marTop w:val="0"/>
                              <w:marBottom w:val="60"/>
                              <w:divBdr>
                                <w:top w:val="none" w:sz="0" w:space="0" w:color="auto"/>
                                <w:left w:val="none" w:sz="0" w:space="0" w:color="auto"/>
                                <w:bottom w:val="none" w:sz="0" w:space="0" w:color="auto"/>
                                <w:right w:val="none" w:sz="0" w:space="0" w:color="auto"/>
                              </w:divBdr>
                              <w:divsChild>
                                <w:div w:id="476923068">
                                  <w:marLeft w:val="0"/>
                                  <w:marRight w:val="0"/>
                                  <w:marTop w:val="0"/>
                                  <w:marBottom w:val="0"/>
                                  <w:divBdr>
                                    <w:top w:val="none" w:sz="0" w:space="0" w:color="auto"/>
                                    <w:left w:val="none" w:sz="0" w:space="0" w:color="auto"/>
                                    <w:bottom w:val="none" w:sz="0" w:space="0" w:color="auto"/>
                                    <w:right w:val="none" w:sz="0" w:space="0" w:color="auto"/>
                                  </w:divBdr>
                                </w:div>
                              </w:divsChild>
                            </w:div>
                            <w:div w:id="1551725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86690649">
      <w:bodyDiv w:val="1"/>
      <w:marLeft w:val="0"/>
      <w:marRight w:val="0"/>
      <w:marTop w:val="0"/>
      <w:marBottom w:val="0"/>
      <w:divBdr>
        <w:top w:val="none" w:sz="0" w:space="0" w:color="auto"/>
        <w:left w:val="none" w:sz="0" w:space="0" w:color="auto"/>
        <w:bottom w:val="none" w:sz="0" w:space="0" w:color="auto"/>
        <w:right w:val="none" w:sz="0" w:space="0" w:color="auto"/>
      </w:divBdr>
    </w:div>
    <w:div w:id="1288661117">
      <w:bodyDiv w:val="1"/>
      <w:marLeft w:val="0"/>
      <w:marRight w:val="0"/>
      <w:marTop w:val="0"/>
      <w:marBottom w:val="0"/>
      <w:divBdr>
        <w:top w:val="none" w:sz="0" w:space="0" w:color="auto"/>
        <w:left w:val="none" w:sz="0" w:space="0" w:color="auto"/>
        <w:bottom w:val="none" w:sz="0" w:space="0" w:color="auto"/>
        <w:right w:val="none" w:sz="0" w:space="0" w:color="auto"/>
      </w:divBdr>
    </w:div>
    <w:div w:id="1312053672">
      <w:bodyDiv w:val="1"/>
      <w:marLeft w:val="0"/>
      <w:marRight w:val="0"/>
      <w:marTop w:val="0"/>
      <w:marBottom w:val="0"/>
      <w:divBdr>
        <w:top w:val="none" w:sz="0" w:space="0" w:color="auto"/>
        <w:left w:val="none" w:sz="0" w:space="0" w:color="auto"/>
        <w:bottom w:val="none" w:sz="0" w:space="0" w:color="auto"/>
        <w:right w:val="none" w:sz="0" w:space="0" w:color="auto"/>
      </w:divBdr>
      <w:divsChild>
        <w:div w:id="946084334">
          <w:marLeft w:val="0"/>
          <w:marRight w:val="0"/>
          <w:marTop w:val="0"/>
          <w:marBottom w:val="450"/>
          <w:divBdr>
            <w:top w:val="none" w:sz="0" w:space="0" w:color="auto"/>
            <w:left w:val="none" w:sz="0" w:space="0" w:color="auto"/>
            <w:bottom w:val="none" w:sz="0" w:space="0" w:color="auto"/>
            <w:right w:val="none" w:sz="0" w:space="0" w:color="auto"/>
          </w:divBdr>
          <w:divsChild>
            <w:div w:id="829293126">
              <w:marLeft w:val="0"/>
              <w:marRight w:val="150"/>
              <w:marTop w:val="0"/>
              <w:marBottom w:val="0"/>
              <w:divBdr>
                <w:top w:val="none" w:sz="0" w:space="0" w:color="auto"/>
                <w:left w:val="none" w:sz="0" w:space="0" w:color="auto"/>
                <w:bottom w:val="none" w:sz="0" w:space="0" w:color="auto"/>
                <w:right w:val="none" w:sz="0" w:space="0" w:color="auto"/>
              </w:divBdr>
            </w:div>
            <w:div w:id="927811660">
              <w:marLeft w:val="0"/>
              <w:marRight w:val="150"/>
              <w:marTop w:val="0"/>
              <w:marBottom w:val="0"/>
              <w:divBdr>
                <w:top w:val="none" w:sz="0" w:space="0" w:color="auto"/>
                <w:left w:val="none" w:sz="0" w:space="0" w:color="auto"/>
                <w:bottom w:val="none" w:sz="0" w:space="0" w:color="auto"/>
                <w:right w:val="none" w:sz="0" w:space="0" w:color="auto"/>
              </w:divBdr>
            </w:div>
            <w:div w:id="906845098">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1325016156">
      <w:bodyDiv w:val="1"/>
      <w:marLeft w:val="0"/>
      <w:marRight w:val="0"/>
      <w:marTop w:val="0"/>
      <w:marBottom w:val="0"/>
      <w:divBdr>
        <w:top w:val="none" w:sz="0" w:space="0" w:color="auto"/>
        <w:left w:val="none" w:sz="0" w:space="0" w:color="auto"/>
        <w:bottom w:val="none" w:sz="0" w:space="0" w:color="auto"/>
        <w:right w:val="none" w:sz="0" w:space="0" w:color="auto"/>
      </w:divBdr>
    </w:div>
    <w:div w:id="1342586510">
      <w:bodyDiv w:val="1"/>
      <w:marLeft w:val="0"/>
      <w:marRight w:val="0"/>
      <w:marTop w:val="0"/>
      <w:marBottom w:val="0"/>
      <w:divBdr>
        <w:top w:val="none" w:sz="0" w:space="0" w:color="auto"/>
        <w:left w:val="none" w:sz="0" w:space="0" w:color="auto"/>
        <w:bottom w:val="none" w:sz="0" w:space="0" w:color="auto"/>
        <w:right w:val="none" w:sz="0" w:space="0" w:color="auto"/>
      </w:divBdr>
    </w:div>
    <w:div w:id="1360621254">
      <w:bodyDiv w:val="1"/>
      <w:marLeft w:val="0"/>
      <w:marRight w:val="0"/>
      <w:marTop w:val="0"/>
      <w:marBottom w:val="0"/>
      <w:divBdr>
        <w:top w:val="none" w:sz="0" w:space="0" w:color="auto"/>
        <w:left w:val="none" w:sz="0" w:space="0" w:color="auto"/>
        <w:bottom w:val="none" w:sz="0" w:space="0" w:color="auto"/>
        <w:right w:val="none" w:sz="0" w:space="0" w:color="auto"/>
      </w:divBdr>
    </w:div>
    <w:div w:id="1367220406">
      <w:bodyDiv w:val="1"/>
      <w:marLeft w:val="0"/>
      <w:marRight w:val="0"/>
      <w:marTop w:val="0"/>
      <w:marBottom w:val="0"/>
      <w:divBdr>
        <w:top w:val="none" w:sz="0" w:space="0" w:color="auto"/>
        <w:left w:val="none" w:sz="0" w:space="0" w:color="auto"/>
        <w:bottom w:val="none" w:sz="0" w:space="0" w:color="auto"/>
        <w:right w:val="none" w:sz="0" w:space="0" w:color="auto"/>
      </w:divBdr>
      <w:divsChild>
        <w:div w:id="868300602">
          <w:marLeft w:val="0"/>
          <w:marRight w:val="0"/>
          <w:marTop w:val="0"/>
          <w:marBottom w:val="0"/>
          <w:divBdr>
            <w:top w:val="none" w:sz="0" w:space="0" w:color="auto"/>
            <w:left w:val="none" w:sz="0" w:space="0" w:color="auto"/>
            <w:bottom w:val="none" w:sz="0" w:space="0" w:color="auto"/>
            <w:right w:val="none" w:sz="0" w:space="0" w:color="auto"/>
          </w:divBdr>
          <w:divsChild>
            <w:div w:id="855118373">
              <w:marLeft w:val="240"/>
              <w:marRight w:val="240"/>
              <w:marTop w:val="0"/>
              <w:marBottom w:val="0"/>
              <w:divBdr>
                <w:top w:val="none" w:sz="0" w:space="0" w:color="auto"/>
                <w:left w:val="none" w:sz="0" w:space="0" w:color="auto"/>
                <w:bottom w:val="none" w:sz="0" w:space="0" w:color="auto"/>
                <w:right w:val="none" w:sz="0" w:space="0" w:color="auto"/>
              </w:divBdr>
            </w:div>
          </w:divsChild>
        </w:div>
      </w:divsChild>
    </w:div>
    <w:div w:id="1371876004">
      <w:bodyDiv w:val="1"/>
      <w:marLeft w:val="0"/>
      <w:marRight w:val="0"/>
      <w:marTop w:val="0"/>
      <w:marBottom w:val="0"/>
      <w:divBdr>
        <w:top w:val="none" w:sz="0" w:space="0" w:color="auto"/>
        <w:left w:val="none" w:sz="0" w:space="0" w:color="auto"/>
        <w:bottom w:val="none" w:sz="0" w:space="0" w:color="auto"/>
        <w:right w:val="none" w:sz="0" w:space="0" w:color="auto"/>
      </w:divBdr>
      <w:divsChild>
        <w:div w:id="1697653636">
          <w:marLeft w:val="0"/>
          <w:marRight w:val="0"/>
          <w:marTop w:val="0"/>
          <w:marBottom w:val="0"/>
          <w:divBdr>
            <w:top w:val="none" w:sz="0" w:space="0" w:color="auto"/>
            <w:left w:val="none" w:sz="0" w:space="0" w:color="auto"/>
            <w:bottom w:val="none" w:sz="0" w:space="0" w:color="auto"/>
            <w:right w:val="none" w:sz="0" w:space="0" w:color="auto"/>
          </w:divBdr>
        </w:div>
        <w:div w:id="329792313">
          <w:marLeft w:val="0"/>
          <w:marRight w:val="0"/>
          <w:marTop w:val="0"/>
          <w:marBottom w:val="0"/>
          <w:divBdr>
            <w:top w:val="none" w:sz="0" w:space="0" w:color="auto"/>
            <w:left w:val="none" w:sz="0" w:space="0" w:color="auto"/>
            <w:bottom w:val="none" w:sz="0" w:space="0" w:color="auto"/>
            <w:right w:val="none" w:sz="0" w:space="0" w:color="auto"/>
          </w:divBdr>
        </w:div>
        <w:div w:id="305818751">
          <w:marLeft w:val="0"/>
          <w:marRight w:val="0"/>
          <w:marTop w:val="0"/>
          <w:marBottom w:val="0"/>
          <w:divBdr>
            <w:top w:val="none" w:sz="0" w:space="0" w:color="auto"/>
            <w:left w:val="none" w:sz="0" w:space="0" w:color="auto"/>
            <w:bottom w:val="none" w:sz="0" w:space="0" w:color="auto"/>
            <w:right w:val="none" w:sz="0" w:space="0" w:color="auto"/>
          </w:divBdr>
        </w:div>
        <w:div w:id="1549415240">
          <w:marLeft w:val="0"/>
          <w:marRight w:val="0"/>
          <w:marTop w:val="0"/>
          <w:marBottom w:val="0"/>
          <w:divBdr>
            <w:top w:val="none" w:sz="0" w:space="0" w:color="auto"/>
            <w:left w:val="none" w:sz="0" w:space="0" w:color="auto"/>
            <w:bottom w:val="none" w:sz="0" w:space="0" w:color="auto"/>
            <w:right w:val="none" w:sz="0" w:space="0" w:color="auto"/>
          </w:divBdr>
        </w:div>
        <w:div w:id="1926300719">
          <w:marLeft w:val="0"/>
          <w:marRight w:val="0"/>
          <w:marTop w:val="0"/>
          <w:marBottom w:val="0"/>
          <w:divBdr>
            <w:top w:val="none" w:sz="0" w:space="0" w:color="auto"/>
            <w:left w:val="none" w:sz="0" w:space="0" w:color="auto"/>
            <w:bottom w:val="none" w:sz="0" w:space="0" w:color="auto"/>
            <w:right w:val="none" w:sz="0" w:space="0" w:color="auto"/>
          </w:divBdr>
        </w:div>
        <w:div w:id="664549523">
          <w:marLeft w:val="0"/>
          <w:marRight w:val="0"/>
          <w:marTop w:val="0"/>
          <w:marBottom w:val="0"/>
          <w:divBdr>
            <w:top w:val="none" w:sz="0" w:space="0" w:color="auto"/>
            <w:left w:val="none" w:sz="0" w:space="0" w:color="auto"/>
            <w:bottom w:val="none" w:sz="0" w:space="0" w:color="auto"/>
            <w:right w:val="none" w:sz="0" w:space="0" w:color="auto"/>
          </w:divBdr>
          <w:divsChild>
            <w:div w:id="663105">
              <w:marLeft w:val="0"/>
              <w:marRight w:val="0"/>
              <w:marTop w:val="0"/>
              <w:marBottom w:val="0"/>
              <w:divBdr>
                <w:top w:val="none" w:sz="0" w:space="0" w:color="auto"/>
                <w:left w:val="none" w:sz="0" w:space="0" w:color="auto"/>
                <w:bottom w:val="none" w:sz="0" w:space="0" w:color="auto"/>
                <w:right w:val="none" w:sz="0" w:space="0" w:color="auto"/>
              </w:divBdr>
            </w:div>
          </w:divsChild>
        </w:div>
        <w:div w:id="1908757386">
          <w:marLeft w:val="0"/>
          <w:marRight w:val="0"/>
          <w:marTop w:val="0"/>
          <w:marBottom w:val="0"/>
          <w:divBdr>
            <w:top w:val="none" w:sz="0" w:space="0" w:color="auto"/>
            <w:left w:val="none" w:sz="0" w:space="0" w:color="auto"/>
            <w:bottom w:val="none" w:sz="0" w:space="0" w:color="auto"/>
            <w:right w:val="none" w:sz="0" w:space="0" w:color="auto"/>
          </w:divBdr>
          <w:divsChild>
            <w:div w:id="27461245">
              <w:marLeft w:val="0"/>
              <w:marRight w:val="0"/>
              <w:marTop w:val="0"/>
              <w:marBottom w:val="0"/>
              <w:divBdr>
                <w:top w:val="none" w:sz="0" w:space="0" w:color="auto"/>
                <w:left w:val="none" w:sz="0" w:space="0" w:color="auto"/>
                <w:bottom w:val="none" w:sz="0" w:space="0" w:color="auto"/>
                <w:right w:val="none" w:sz="0" w:space="0" w:color="auto"/>
              </w:divBdr>
            </w:div>
          </w:divsChild>
        </w:div>
        <w:div w:id="1939484596">
          <w:marLeft w:val="0"/>
          <w:marRight w:val="0"/>
          <w:marTop w:val="0"/>
          <w:marBottom w:val="0"/>
          <w:divBdr>
            <w:top w:val="none" w:sz="0" w:space="0" w:color="auto"/>
            <w:left w:val="none" w:sz="0" w:space="0" w:color="auto"/>
            <w:bottom w:val="none" w:sz="0" w:space="0" w:color="auto"/>
            <w:right w:val="none" w:sz="0" w:space="0" w:color="auto"/>
          </w:divBdr>
        </w:div>
        <w:div w:id="675032385">
          <w:marLeft w:val="0"/>
          <w:marRight w:val="0"/>
          <w:marTop w:val="0"/>
          <w:marBottom w:val="0"/>
          <w:divBdr>
            <w:top w:val="none" w:sz="0" w:space="0" w:color="auto"/>
            <w:left w:val="none" w:sz="0" w:space="0" w:color="auto"/>
            <w:bottom w:val="none" w:sz="0" w:space="0" w:color="auto"/>
            <w:right w:val="none" w:sz="0" w:space="0" w:color="auto"/>
          </w:divBdr>
        </w:div>
        <w:div w:id="625743690">
          <w:marLeft w:val="0"/>
          <w:marRight w:val="0"/>
          <w:marTop w:val="0"/>
          <w:marBottom w:val="0"/>
          <w:divBdr>
            <w:top w:val="none" w:sz="0" w:space="0" w:color="auto"/>
            <w:left w:val="none" w:sz="0" w:space="0" w:color="auto"/>
            <w:bottom w:val="none" w:sz="0" w:space="0" w:color="auto"/>
            <w:right w:val="none" w:sz="0" w:space="0" w:color="auto"/>
          </w:divBdr>
        </w:div>
        <w:div w:id="269166858">
          <w:marLeft w:val="0"/>
          <w:marRight w:val="0"/>
          <w:marTop w:val="0"/>
          <w:marBottom w:val="0"/>
          <w:divBdr>
            <w:top w:val="none" w:sz="0" w:space="0" w:color="auto"/>
            <w:left w:val="none" w:sz="0" w:space="0" w:color="auto"/>
            <w:bottom w:val="none" w:sz="0" w:space="0" w:color="auto"/>
            <w:right w:val="none" w:sz="0" w:space="0" w:color="auto"/>
          </w:divBdr>
        </w:div>
        <w:div w:id="1328560032">
          <w:marLeft w:val="0"/>
          <w:marRight w:val="0"/>
          <w:marTop w:val="0"/>
          <w:marBottom w:val="0"/>
          <w:divBdr>
            <w:top w:val="none" w:sz="0" w:space="0" w:color="auto"/>
            <w:left w:val="none" w:sz="0" w:space="0" w:color="auto"/>
            <w:bottom w:val="none" w:sz="0" w:space="0" w:color="auto"/>
            <w:right w:val="none" w:sz="0" w:space="0" w:color="auto"/>
          </w:divBdr>
          <w:divsChild>
            <w:div w:id="85539755">
              <w:marLeft w:val="0"/>
              <w:marRight w:val="0"/>
              <w:marTop w:val="0"/>
              <w:marBottom w:val="0"/>
              <w:divBdr>
                <w:top w:val="none" w:sz="0" w:space="0" w:color="auto"/>
                <w:left w:val="none" w:sz="0" w:space="0" w:color="auto"/>
                <w:bottom w:val="none" w:sz="0" w:space="0" w:color="auto"/>
                <w:right w:val="none" w:sz="0" w:space="0" w:color="auto"/>
              </w:divBdr>
            </w:div>
            <w:div w:id="636373823">
              <w:marLeft w:val="0"/>
              <w:marRight w:val="0"/>
              <w:marTop w:val="0"/>
              <w:marBottom w:val="0"/>
              <w:divBdr>
                <w:top w:val="none" w:sz="0" w:space="0" w:color="auto"/>
                <w:left w:val="none" w:sz="0" w:space="0" w:color="auto"/>
                <w:bottom w:val="none" w:sz="0" w:space="0" w:color="auto"/>
                <w:right w:val="none" w:sz="0" w:space="0" w:color="auto"/>
              </w:divBdr>
            </w:div>
          </w:divsChild>
        </w:div>
        <w:div w:id="241991299">
          <w:marLeft w:val="0"/>
          <w:marRight w:val="0"/>
          <w:marTop w:val="0"/>
          <w:marBottom w:val="0"/>
          <w:divBdr>
            <w:top w:val="none" w:sz="0" w:space="0" w:color="auto"/>
            <w:left w:val="none" w:sz="0" w:space="0" w:color="auto"/>
            <w:bottom w:val="none" w:sz="0" w:space="0" w:color="auto"/>
            <w:right w:val="none" w:sz="0" w:space="0" w:color="auto"/>
          </w:divBdr>
        </w:div>
        <w:div w:id="510725199">
          <w:marLeft w:val="0"/>
          <w:marRight w:val="0"/>
          <w:marTop w:val="0"/>
          <w:marBottom w:val="0"/>
          <w:divBdr>
            <w:top w:val="none" w:sz="0" w:space="0" w:color="auto"/>
            <w:left w:val="none" w:sz="0" w:space="0" w:color="auto"/>
            <w:bottom w:val="none" w:sz="0" w:space="0" w:color="auto"/>
            <w:right w:val="none" w:sz="0" w:space="0" w:color="auto"/>
          </w:divBdr>
        </w:div>
        <w:div w:id="560749712">
          <w:marLeft w:val="0"/>
          <w:marRight w:val="0"/>
          <w:marTop w:val="0"/>
          <w:marBottom w:val="0"/>
          <w:divBdr>
            <w:top w:val="none" w:sz="0" w:space="0" w:color="auto"/>
            <w:left w:val="none" w:sz="0" w:space="0" w:color="auto"/>
            <w:bottom w:val="none" w:sz="0" w:space="0" w:color="auto"/>
            <w:right w:val="none" w:sz="0" w:space="0" w:color="auto"/>
          </w:divBdr>
          <w:divsChild>
            <w:div w:id="1101923471">
              <w:marLeft w:val="0"/>
              <w:marRight w:val="0"/>
              <w:marTop w:val="0"/>
              <w:marBottom w:val="0"/>
              <w:divBdr>
                <w:top w:val="none" w:sz="0" w:space="0" w:color="auto"/>
                <w:left w:val="none" w:sz="0" w:space="0" w:color="auto"/>
                <w:bottom w:val="none" w:sz="0" w:space="0" w:color="auto"/>
                <w:right w:val="none" w:sz="0" w:space="0" w:color="auto"/>
              </w:divBdr>
            </w:div>
            <w:div w:id="1926918223">
              <w:marLeft w:val="0"/>
              <w:marRight w:val="0"/>
              <w:marTop w:val="0"/>
              <w:marBottom w:val="0"/>
              <w:divBdr>
                <w:top w:val="none" w:sz="0" w:space="0" w:color="auto"/>
                <w:left w:val="none" w:sz="0" w:space="0" w:color="auto"/>
                <w:bottom w:val="none" w:sz="0" w:space="0" w:color="auto"/>
                <w:right w:val="none" w:sz="0" w:space="0" w:color="auto"/>
              </w:divBdr>
            </w:div>
          </w:divsChild>
        </w:div>
        <w:div w:id="709689769">
          <w:marLeft w:val="0"/>
          <w:marRight w:val="0"/>
          <w:marTop w:val="0"/>
          <w:marBottom w:val="0"/>
          <w:divBdr>
            <w:top w:val="none" w:sz="0" w:space="0" w:color="auto"/>
            <w:left w:val="none" w:sz="0" w:space="0" w:color="auto"/>
            <w:bottom w:val="none" w:sz="0" w:space="0" w:color="auto"/>
            <w:right w:val="none" w:sz="0" w:space="0" w:color="auto"/>
          </w:divBdr>
        </w:div>
        <w:div w:id="675883991">
          <w:marLeft w:val="0"/>
          <w:marRight w:val="0"/>
          <w:marTop w:val="0"/>
          <w:marBottom w:val="0"/>
          <w:divBdr>
            <w:top w:val="none" w:sz="0" w:space="0" w:color="auto"/>
            <w:left w:val="none" w:sz="0" w:space="0" w:color="auto"/>
            <w:bottom w:val="none" w:sz="0" w:space="0" w:color="auto"/>
            <w:right w:val="none" w:sz="0" w:space="0" w:color="auto"/>
          </w:divBdr>
        </w:div>
        <w:div w:id="1805655576">
          <w:marLeft w:val="0"/>
          <w:marRight w:val="0"/>
          <w:marTop w:val="0"/>
          <w:marBottom w:val="0"/>
          <w:divBdr>
            <w:top w:val="none" w:sz="0" w:space="0" w:color="auto"/>
            <w:left w:val="none" w:sz="0" w:space="0" w:color="auto"/>
            <w:bottom w:val="none" w:sz="0" w:space="0" w:color="auto"/>
            <w:right w:val="none" w:sz="0" w:space="0" w:color="auto"/>
          </w:divBdr>
        </w:div>
        <w:div w:id="2115517819">
          <w:marLeft w:val="0"/>
          <w:marRight w:val="0"/>
          <w:marTop w:val="0"/>
          <w:marBottom w:val="0"/>
          <w:divBdr>
            <w:top w:val="none" w:sz="0" w:space="0" w:color="auto"/>
            <w:left w:val="none" w:sz="0" w:space="0" w:color="auto"/>
            <w:bottom w:val="none" w:sz="0" w:space="0" w:color="auto"/>
            <w:right w:val="none" w:sz="0" w:space="0" w:color="auto"/>
          </w:divBdr>
        </w:div>
        <w:div w:id="525100663">
          <w:marLeft w:val="0"/>
          <w:marRight w:val="0"/>
          <w:marTop w:val="0"/>
          <w:marBottom w:val="0"/>
          <w:divBdr>
            <w:top w:val="none" w:sz="0" w:space="0" w:color="auto"/>
            <w:left w:val="none" w:sz="0" w:space="0" w:color="auto"/>
            <w:bottom w:val="none" w:sz="0" w:space="0" w:color="auto"/>
            <w:right w:val="none" w:sz="0" w:space="0" w:color="auto"/>
          </w:divBdr>
        </w:div>
        <w:div w:id="299119769">
          <w:marLeft w:val="0"/>
          <w:marRight w:val="0"/>
          <w:marTop w:val="0"/>
          <w:marBottom w:val="0"/>
          <w:divBdr>
            <w:top w:val="none" w:sz="0" w:space="0" w:color="auto"/>
            <w:left w:val="none" w:sz="0" w:space="0" w:color="auto"/>
            <w:bottom w:val="none" w:sz="0" w:space="0" w:color="auto"/>
            <w:right w:val="none" w:sz="0" w:space="0" w:color="auto"/>
          </w:divBdr>
        </w:div>
        <w:div w:id="1631862650">
          <w:marLeft w:val="0"/>
          <w:marRight w:val="0"/>
          <w:marTop w:val="0"/>
          <w:marBottom w:val="0"/>
          <w:divBdr>
            <w:top w:val="none" w:sz="0" w:space="0" w:color="auto"/>
            <w:left w:val="none" w:sz="0" w:space="0" w:color="auto"/>
            <w:bottom w:val="none" w:sz="0" w:space="0" w:color="auto"/>
            <w:right w:val="none" w:sz="0" w:space="0" w:color="auto"/>
          </w:divBdr>
        </w:div>
      </w:divsChild>
    </w:div>
    <w:div w:id="1390111910">
      <w:bodyDiv w:val="1"/>
      <w:marLeft w:val="0"/>
      <w:marRight w:val="0"/>
      <w:marTop w:val="0"/>
      <w:marBottom w:val="0"/>
      <w:divBdr>
        <w:top w:val="none" w:sz="0" w:space="0" w:color="auto"/>
        <w:left w:val="none" w:sz="0" w:space="0" w:color="auto"/>
        <w:bottom w:val="none" w:sz="0" w:space="0" w:color="auto"/>
        <w:right w:val="none" w:sz="0" w:space="0" w:color="auto"/>
      </w:divBdr>
    </w:div>
    <w:div w:id="1393966094">
      <w:bodyDiv w:val="1"/>
      <w:marLeft w:val="0"/>
      <w:marRight w:val="0"/>
      <w:marTop w:val="0"/>
      <w:marBottom w:val="0"/>
      <w:divBdr>
        <w:top w:val="none" w:sz="0" w:space="0" w:color="auto"/>
        <w:left w:val="none" w:sz="0" w:space="0" w:color="auto"/>
        <w:bottom w:val="none" w:sz="0" w:space="0" w:color="auto"/>
        <w:right w:val="none" w:sz="0" w:space="0" w:color="auto"/>
      </w:divBdr>
    </w:div>
    <w:div w:id="1396975446">
      <w:bodyDiv w:val="1"/>
      <w:marLeft w:val="0"/>
      <w:marRight w:val="0"/>
      <w:marTop w:val="0"/>
      <w:marBottom w:val="0"/>
      <w:divBdr>
        <w:top w:val="none" w:sz="0" w:space="0" w:color="auto"/>
        <w:left w:val="none" w:sz="0" w:space="0" w:color="auto"/>
        <w:bottom w:val="none" w:sz="0" w:space="0" w:color="auto"/>
        <w:right w:val="none" w:sz="0" w:space="0" w:color="auto"/>
      </w:divBdr>
      <w:divsChild>
        <w:div w:id="1309360608">
          <w:marLeft w:val="0"/>
          <w:marRight w:val="0"/>
          <w:marTop w:val="0"/>
          <w:marBottom w:val="0"/>
          <w:divBdr>
            <w:top w:val="none" w:sz="0" w:space="0" w:color="auto"/>
            <w:left w:val="none" w:sz="0" w:space="0" w:color="auto"/>
            <w:bottom w:val="none" w:sz="0" w:space="0" w:color="auto"/>
            <w:right w:val="none" w:sz="0" w:space="0" w:color="auto"/>
          </w:divBdr>
        </w:div>
        <w:div w:id="1536888534">
          <w:marLeft w:val="0"/>
          <w:marRight w:val="0"/>
          <w:marTop w:val="0"/>
          <w:marBottom w:val="0"/>
          <w:divBdr>
            <w:top w:val="none" w:sz="0" w:space="0" w:color="auto"/>
            <w:left w:val="none" w:sz="0" w:space="0" w:color="auto"/>
            <w:bottom w:val="none" w:sz="0" w:space="0" w:color="auto"/>
            <w:right w:val="none" w:sz="0" w:space="0" w:color="auto"/>
          </w:divBdr>
        </w:div>
        <w:div w:id="586228680">
          <w:marLeft w:val="0"/>
          <w:marRight w:val="0"/>
          <w:marTop w:val="0"/>
          <w:marBottom w:val="0"/>
          <w:divBdr>
            <w:top w:val="none" w:sz="0" w:space="0" w:color="auto"/>
            <w:left w:val="none" w:sz="0" w:space="0" w:color="auto"/>
            <w:bottom w:val="none" w:sz="0" w:space="0" w:color="auto"/>
            <w:right w:val="none" w:sz="0" w:space="0" w:color="auto"/>
          </w:divBdr>
        </w:div>
        <w:div w:id="999621681">
          <w:marLeft w:val="0"/>
          <w:marRight w:val="0"/>
          <w:marTop w:val="0"/>
          <w:marBottom w:val="0"/>
          <w:divBdr>
            <w:top w:val="none" w:sz="0" w:space="0" w:color="auto"/>
            <w:left w:val="none" w:sz="0" w:space="0" w:color="auto"/>
            <w:bottom w:val="none" w:sz="0" w:space="0" w:color="auto"/>
            <w:right w:val="none" w:sz="0" w:space="0" w:color="auto"/>
          </w:divBdr>
        </w:div>
        <w:div w:id="1754159860">
          <w:marLeft w:val="0"/>
          <w:marRight w:val="0"/>
          <w:marTop w:val="0"/>
          <w:marBottom w:val="0"/>
          <w:divBdr>
            <w:top w:val="none" w:sz="0" w:space="0" w:color="auto"/>
            <w:left w:val="none" w:sz="0" w:space="0" w:color="auto"/>
            <w:bottom w:val="none" w:sz="0" w:space="0" w:color="auto"/>
            <w:right w:val="none" w:sz="0" w:space="0" w:color="auto"/>
          </w:divBdr>
          <w:divsChild>
            <w:div w:id="1536692546">
              <w:marLeft w:val="0"/>
              <w:marRight w:val="0"/>
              <w:marTop w:val="0"/>
              <w:marBottom w:val="0"/>
              <w:divBdr>
                <w:top w:val="none" w:sz="0" w:space="0" w:color="auto"/>
                <w:left w:val="none" w:sz="0" w:space="0" w:color="auto"/>
                <w:bottom w:val="none" w:sz="0" w:space="0" w:color="auto"/>
                <w:right w:val="none" w:sz="0" w:space="0" w:color="auto"/>
              </w:divBdr>
            </w:div>
            <w:div w:id="733622197">
              <w:marLeft w:val="0"/>
              <w:marRight w:val="0"/>
              <w:marTop w:val="0"/>
              <w:marBottom w:val="0"/>
              <w:divBdr>
                <w:top w:val="none" w:sz="0" w:space="0" w:color="auto"/>
                <w:left w:val="none" w:sz="0" w:space="0" w:color="auto"/>
                <w:bottom w:val="none" w:sz="0" w:space="0" w:color="auto"/>
                <w:right w:val="none" w:sz="0" w:space="0" w:color="auto"/>
              </w:divBdr>
            </w:div>
            <w:div w:id="1157843344">
              <w:marLeft w:val="0"/>
              <w:marRight w:val="0"/>
              <w:marTop w:val="0"/>
              <w:marBottom w:val="0"/>
              <w:divBdr>
                <w:top w:val="none" w:sz="0" w:space="0" w:color="auto"/>
                <w:left w:val="none" w:sz="0" w:space="0" w:color="auto"/>
                <w:bottom w:val="none" w:sz="0" w:space="0" w:color="auto"/>
                <w:right w:val="none" w:sz="0" w:space="0" w:color="auto"/>
              </w:divBdr>
            </w:div>
            <w:div w:id="826825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9324928">
      <w:bodyDiv w:val="1"/>
      <w:marLeft w:val="0"/>
      <w:marRight w:val="0"/>
      <w:marTop w:val="0"/>
      <w:marBottom w:val="0"/>
      <w:divBdr>
        <w:top w:val="none" w:sz="0" w:space="0" w:color="auto"/>
        <w:left w:val="none" w:sz="0" w:space="0" w:color="auto"/>
        <w:bottom w:val="none" w:sz="0" w:space="0" w:color="auto"/>
        <w:right w:val="none" w:sz="0" w:space="0" w:color="auto"/>
      </w:divBdr>
      <w:divsChild>
        <w:div w:id="933241968">
          <w:marLeft w:val="0"/>
          <w:marRight w:val="0"/>
          <w:marTop w:val="0"/>
          <w:marBottom w:val="0"/>
          <w:divBdr>
            <w:top w:val="none" w:sz="0" w:space="0" w:color="auto"/>
            <w:left w:val="none" w:sz="0" w:space="0" w:color="auto"/>
            <w:bottom w:val="none" w:sz="0" w:space="0" w:color="auto"/>
            <w:right w:val="none" w:sz="0" w:space="0" w:color="auto"/>
          </w:divBdr>
          <w:divsChild>
            <w:div w:id="532695437">
              <w:marLeft w:val="0"/>
              <w:marRight w:val="0"/>
              <w:marTop w:val="0"/>
              <w:marBottom w:val="0"/>
              <w:divBdr>
                <w:top w:val="none" w:sz="0" w:space="0" w:color="auto"/>
                <w:left w:val="none" w:sz="0" w:space="0" w:color="auto"/>
                <w:bottom w:val="none" w:sz="0" w:space="0" w:color="auto"/>
                <w:right w:val="none" w:sz="0" w:space="0" w:color="auto"/>
              </w:divBdr>
            </w:div>
          </w:divsChild>
        </w:div>
        <w:div w:id="1032027075">
          <w:marLeft w:val="0"/>
          <w:marRight w:val="0"/>
          <w:marTop w:val="0"/>
          <w:marBottom w:val="0"/>
          <w:divBdr>
            <w:top w:val="none" w:sz="0" w:space="0" w:color="auto"/>
            <w:left w:val="none" w:sz="0" w:space="0" w:color="auto"/>
            <w:bottom w:val="none" w:sz="0" w:space="0" w:color="auto"/>
            <w:right w:val="none" w:sz="0" w:space="0" w:color="auto"/>
          </w:divBdr>
          <w:divsChild>
            <w:div w:id="2031174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7338685">
      <w:bodyDiv w:val="1"/>
      <w:marLeft w:val="0"/>
      <w:marRight w:val="0"/>
      <w:marTop w:val="0"/>
      <w:marBottom w:val="0"/>
      <w:divBdr>
        <w:top w:val="none" w:sz="0" w:space="0" w:color="auto"/>
        <w:left w:val="none" w:sz="0" w:space="0" w:color="auto"/>
        <w:bottom w:val="none" w:sz="0" w:space="0" w:color="auto"/>
        <w:right w:val="none" w:sz="0" w:space="0" w:color="auto"/>
      </w:divBdr>
      <w:divsChild>
        <w:div w:id="1556117443">
          <w:marLeft w:val="0"/>
          <w:marRight w:val="0"/>
          <w:marTop w:val="75"/>
          <w:marBottom w:val="0"/>
          <w:divBdr>
            <w:top w:val="none" w:sz="0" w:space="0" w:color="auto"/>
            <w:left w:val="none" w:sz="0" w:space="0" w:color="auto"/>
            <w:bottom w:val="none" w:sz="0" w:space="0" w:color="auto"/>
            <w:right w:val="none" w:sz="0" w:space="0" w:color="auto"/>
          </w:divBdr>
          <w:divsChild>
            <w:div w:id="580993912">
              <w:marLeft w:val="0"/>
              <w:marRight w:val="0"/>
              <w:marTop w:val="0"/>
              <w:marBottom w:val="0"/>
              <w:divBdr>
                <w:top w:val="none" w:sz="0" w:space="0" w:color="auto"/>
                <w:left w:val="none" w:sz="0" w:space="0" w:color="auto"/>
                <w:bottom w:val="none" w:sz="0" w:space="0" w:color="auto"/>
                <w:right w:val="none" w:sz="0" w:space="0" w:color="auto"/>
              </w:divBdr>
            </w:div>
          </w:divsChild>
        </w:div>
        <w:div w:id="780341585">
          <w:marLeft w:val="0"/>
          <w:marRight w:val="0"/>
          <w:marTop w:val="0"/>
          <w:marBottom w:val="0"/>
          <w:divBdr>
            <w:top w:val="none" w:sz="0" w:space="0" w:color="auto"/>
            <w:left w:val="none" w:sz="0" w:space="0" w:color="auto"/>
            <w:bottom w:val="none" w:sz="0" w:space="0" w:color="auto"/>
            <w:right w:val="none" w:sz="0" w:space="0" w:color="auto"/>
          </w:divBdr>
          <w:divsChild>
            <w:div w:id="1832522261">
              <w:marLeft w:val="0"/>
              <w:marRight w:val="0"/>
              <w:marTop w:val="0"/>
              <w:marBottom w:val="0"/>
              <w:divBdr>
                <w:top w:val="none" w:sz="0" w:space="0" w:color="auto"/>
                <w:left w:val="none" w:sz="0" w:space="0" w:color="auto"/>
                <w:bottom w:val="none" w:sz="0" w:space="0" w:color="auto"/>
                <w:right w:val="none" w:sz="0" w:space="0" w:color="auto"/>
              </w:divBdr>
              <w:divsChild>
                <w:div w:id="910626712">
                  <w:marLeft w:val="0"/>
                  <w:marRight w:val="0"/>
                  <w:marTop w:val="0"/>
                  <w:marBottom w:val="0"/>
                  <w:divBdr>
                    <w:top w:val="none" w:sz="0" w:space="0" w:color="auto"/>
                    <w:left w:val="none" w:sz="0" w:space="0" w:color="auto"/>
                    <w:bottom w:val="none" w:sz="0" w:space="0" w:color="auto"/>
                    <w:right w:val="none" w:sz="0" w:space="0" w:color="auto"/>
                  </w:divBdr>
                  <w:divsChild>
                    <w:div w:id="1492058500">
                      <w:marLeft w:val="0"/>
                      <w:marRight w:val="0"/>
                      <w:marTop w:val="0"/>
                      <w:marBottom w:val="0"/>
                      <w:divBdr>
                        <w:top w:val="none" w:sz="0" w:space="0" w:color="auto"/>
                        <w:left w:val="none" w:sz="0" w:space="0" w:color="auto"/>
                        <w:bottom w:val="none" w:sz="0" w:space="0" w:color="auto"/>
                        <w:right w:val="none" w:sz="0" w:space="0" w:color="auto"/>
                      </w:divBdr>
                    </w:div>
                  </w:divsChild>
                </w:div>
                <w:div w:id="703871807">
                  <w:marLeft w:val="0"/>
                  <w:marRight w:val="0"/>
                  <w:marTop w:val="0"/>
                  <w:marBottom w:val="0"/>
                  <w:divBdr>
                    <w:top w:val="none" w:sz="0" w:space="0" w:color="auto"/>
                    <w:left w:val="none" w:sz="0" w:space="0" w:color="auto"/>
                    <w:bottom w:val="none" w:sz="0" w:space="0" w:color="auto"/>
                    <w:right w:val="none" w:sz="0" w:space="0" w:color="auto"/>
                  </w:divBdr>
                  <w:divsChild>
                    <w:div w:id="1761636407">
                      <w:marLeft w:val="0"/>
                      <w:marRight w:val="0"/>
                      <w:marTop w:val="0"/>
                      <w:marBottom w:val="0"/>
                      <w:divBdr>
                        <w:top w:val="none" w:sz="0" w:space="0" w:color="auto"/>
                        <w:left w:val="none" w:sz="0" w:space="0" w:color="auto"/>
                        <w:bottom w:val="none" w:sz="0" w:space="0" w:color="auto"/>
                        <w:right w:val="none" w:sz="0" w:space="0" w:color="auto"/>
                      </w:divBdr>
                    </w:div>
                  </w:divsChild>
                </w:div>
                <w:div w:id="1376538001">
                  <w:marLeft w:val="0"/>
                  <w:marRight w:val="0"/>
                  <w:marTop w:val="0"/>
                  <w:marBottom w:val="0"/>
                  <w:divBdr>
                    <w:top w:val="none" w:sz="0" w:space="0" w:color="auto"/>
                    <w:left w:val="none" w:sz="0" w:space="0" w:color="auto"/>
                    <w:bottom w:val="none" w:sz="0" w:space="0" w:color="auto"/>
                    <w:right w:val="none" w:sz="0" w:space="0" w:color="auto"/>
                  </w:divBdr>
                  <w:divsChild>
                    <w:div w:id="1465585500">
                      <w:marLeft w:val="0"/>
                      <w:marRight w:val="0"/>
                      <w:marTop w:val="0"/>
                      <w:marBottom w:val="0"/>
                      <w:divBdr>
                        <w:top w:val="none" w:sz="0" w:space="0" w:color="auto"/>
                        <w:left w:val="none" w:sz="0" w:space="0" w:color="auto"/>
                        <w:bottom w:val="none" w:sz="0" w:space="0" w:color="auto"/>
                        <w:right w:val="none" w:sz="0" w:space="0" w:color="auto"/>
                      </w:divBdr>
                    </w:div>
                  </w:divsChild>
                </w:div>
                <w:div w:id="1960455817">
                  <w:marLeft w:val="0"/>
                  <w:marRight w:val="0"/>
                  <w:marTop w:val="0"/>
                  <w:marBottom w:val="0"/>
                  <w:divBdr>
                    <w:top w:val="none" w:sz="0" w:space="0" w:color="auto"/>
                    <w:left w:val="none" w:sz="0" w:space="0" w:color="auto"/>
                    <w:bottom w:val="none" w:sz="0" w:space="0" w:color="auto"/>
                    <w:right w:val="none" w:sz="0" w:space="0" w:color="auto"/>
                  </w:divBdr>
                  <w:divsChild>
                    <w:div w:id="969482115">
                      <w:marLeft w:val="0"/>
                      <w:marRight w:val="0"/>
                      <w:marTop w:val="0"/>
                      <w:marBottom w:val="0"/>
                      <w:divBdr>
                        <w:top w:val="none" w:sz="0" w:space="0" w:color="auto"/>
                        <w:left w:val="none" w:sz="0" w:space="0" w:color="auto"/>
                        <w:bottom w:val="none" w:sz="0" w:space="0" w:color="auto"/>
                        <w:right w:val="none" w:sz="0" w:space="0" w:color="auto"/>
                      </w:divBdr>
                    </w:div>
                  </w:divsChild>
                </w:div>
                <w:div w:id="1299143643">
                  <w:marLeft w:val="0"/>
                  <w:marRight w:val="0"/>
                  <w:marTop w:val="0"/>
                  <w:marBottom w:val="0"/>
                  <w:divBdr>
                    <w:top w:val="none" w:sz="0" w:space="0" w:color="auto"/>
                    <w:left w:val="none" w:sz="0" w:space="0" w:color="auto"/>
                    <w:bottom w:val="none" w:sz="0" w:space="0" w:color="auto"/>
                    <w:right w:val="none" w:sz="0" w:space="0" w:color="auto"/>
                  </w:divBdr>
                  <w:divsChild>
                    <w:div w:id="1405839890">
                      <w:marLeft w:val="0"/>
                      <w:marRight w:val="0"/>
                      <w:marTop w:val="0"/>
                      <w:marBottom w:val="0"/>
                      <w:divBdr>
                        <w:top w:val="none" w:sz="0" w:space="0" w:color="auto"/>
                        <w:left w:val="none" w:sz="0" w:space="0" w:color="auto"/>
                        <w:bottom w:val="none" w:sz="0" w:space="0" w:color="auto"/>
                        <w:right w:val="none" w:sz="0" w:space="0" w:color="auto"/>
                      </w:divBdr>
                    </w:div>
                  </w:divsChild>
                </w:div>
                <w:div w:id="756560901">
                  <w:marLeft w:val="0"/>
                  <w:marRight w:val="0"/>
                  <w:marTop w:val="0"/>
                  <w:marBottom w:val="0"/>
                  <w:divBdr>
                    <w:top w:val="none" w:sz="0" w:space="0" w:color="auto"/>
                    <w:left w:val="none" w:sz="0" w:space="0" w:color="auto"/>
                    <w:bottom w:val="none" w:sz="0" w:space="0" w:color="auto"/>
                    <w:right w:val="none" w:sz="0" w:space="0" w:color="auto"/>
                  </w:divBdr>
                  <w:divsChild>
                    <w:div w:id="135146480">
                      <w:marLeft w:val="0"/>
                      <w:marRight w:val="0"/>
                      <w:marTop w:val="0"/>
                      <w:marBottom w:val="0"/>
                      <w:divBdr>
                        <w:top w:val="none" w:sz="0" w:space="0" w:color="auto"/>
                        <w:left w:val="none" w:sz="0" w:space="0" w:color="auto"/>
                        <w:bottom w:val="none" w:sz="0" w:space="0" w:color="auto"/>
                        <w:right w:val="none" w:sz="0" w:space="0" w:color="auto"/>
                      </w:divBdr>
                    </w:div>
                  </w:divsChild>
                </w:div>
                <w:div w:id="1468931049">
                  <w:marLeft w:val="0"/>
                  <w:marRight w:val="0"/>
                  <w:marTop w:val="0"/>
                  <w:marBottom w:val="0"/>
                  <w:divBdr>
                    <w:top w:val="none" w:sz="0" w:space="0" w:color="auto"/>
                    <w:left w:val="none" w:sz="0" w:space="0" w:color="auto"/>
                    <w:bottom w:val="none" w:sz="0" w:space="0" w:color="auto"/>
                    <w:right w:val="none" w:sz="0" w:space="0" w:color="auto"/>
                  </w:divBdr>
                  <w:divsChild>
                    <w:div w:id="893807042">
                      <w:marLeft w:val="0"/>
                      <w:marRight w:val="0"/>
                      <w:marTop w:val="0"/>
                      <w:marBottom w:val="0"/>
                      <w:divBdr>
                        <w:top w:val="none" w:sz="0" w:space="0" w:color="auto"/>
                        <w:left w:val="none" w:sz="0" w:space="0" w:color="auto"/>
                        <w:bottom w:val="none" w:sz="0" w:space="0" w:color="auto"/>
                        <w:right w:val="none" w:sz="0" w:space="0" w:color="auto"/>
                      </w:divBdr>
                      <w:divsChild>
                        <w:div w:id="531773505">
                          <w:marLeft w:val="0"/>
                          <w:marRight w:val="0"/>
                          <w:marTop w:val="0"/>
                          <w:marBottom w:val="0"/>
                          <w:divBdr>
                            <w:top w:val="none" w:sz="0" w:space="0" w:color="auto"/>
                            <w:left w:val="none" w:sz="0" w:space="0" w:color="auto"/>
                            <w:bottom w:val="none" w:sz="0" w:space="0" w:color="auto"/>
                            <w:right w:val="none" w:sz="0" w:space="0" w:color="auto"/>
                          </w:divBdr>
                          <w:divsChild>
                            <w:div w:id="1285580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7933750">
                  <w:marLeft w:val="0"/>
                  <w:marRight w:val="0"/>
                  <w:marTop w:val="0"/>
                  <w:marBottom w:val="0"/>
                  <w:divBdr>
                    <w:top w:val="none" w:sz="0" w:space="0" w:color="auto"/>
                    <w:left w:val="none" w:sz="0" w:space="0" w:color="auto"/>
                    <w:bottom w:val="none" w:sz="0" w:space="0" w:color="auto"/>
                    <w:right w:val="none" w:sz="0" w:space="0" w:color="auto"/>
                  </w:divBdr>
                  <w:divsChild>
                    <w:div w:id="1350453279">
                      <w:marLeft w:val="0"/>
                      <w:marRight w:val="0"/>
                      <w:marTop w:val="0"/>
                      <w:marBottom w:val="0"/>
                      <w:divBdr>
                        <w:top w:val="none" w:sz="0" w:space="0" w:color="auto"/>
                        <w:left w:val="none" w:sz="0" w:space="0" w:color="auto"/>
                        <w:bottom w:val="none" w:sz="0" w:space="0" w:color="auto"/>
                        <w:right w:val="none" w:sz="0" w:space="0" w:color="auto"/>
                      </w:divBdr>
                    </w:div>
                  </w:divsChild>
                </w:div>
                <w:div w:id="546992314">
                  <w:marLeft w:val="0"/>
                  <w:marRight w:val="0"/>
                  <w:marTop w:val="0"/>
                  <w:marBottom w:val="0"/>
                  <w:divBdr>
                    <w:top w:val="none" w:sz="0" w:space="0" w:color="auto"/>
                    <w:left w:val="none" w:sz="0" w:space="0" w:color="auto"/>
                    <w:bottom w:val="none" w:sz="0" w:space="0" w:color="auto"/>
                    <w:right w:val="none" w:sz="0" w:space="0" w:color="auto"/>
                  </w:divBdr>
                  <w:divsChild>
                    <w:div w:id="2049790425">
                      <w:marLeft w:val="0"/>
                      <w:marRight w:val="0"/>
                      <w:marTop w:val="0"/>
                      <w:marBottom w:val="0"/>
                      <w:divBdr>
                        <w:top w:val="none" w:sz="0" w:space="0" w:color="auto"/>
                        <w:left w:val="none" w:sz="0" w:space="0" w:color="auto"/>
                        <w:bottom w:val="none" w:sz="0" w:space="0" w:color="auto"/>
                        <w:right w:val="none" w:sz="0" w:space="0" w:color="auto"/>
                      </w:divBdr>
                    </w:div>
                  </w:divsChild>
                </w:div>
                <w:div w:id="1620144584">
                  <w:marLeft w:val="0"/>
                  <w:marRight w:val="0"/>
                  <w:marTop w:val="0"/>
                  <w:marBottom w:val="0"/>
                  <w:divBdr>
                    <w:top w:val="none" w:sz="0" w:space="0" w:color="auto"/>
                    <w:left w:val="none" w:sz="0" w:space="0" w:color="auto"/>
                    <w:bottom w:val="none" w:sz="0" w:space="0" w:color="auto"/>
                    <w:right w:val="none" w:sz="0" w:space="0" w:color="auto"/>
                  </w:divBdr>
                  <w:divsChild>
                    <w:div w:id="1469739432">
                      <w:marLeft w:val="0"/>
                      <w:marRight w:val="0"/>
                      <w:marTop w:val="0"/>
                      <w:marBottom w:val="0"/>
                      <w:divBdr>
                        <w:top w:val="none" w:sz="0" w:space="0" w:color="auto"/>
                        <w:left w:val="none" w:sz="0" w:space="0" w:color="auto"/>
                        <w:bottom w:val="none" w:sz="0" w:space="0" w:color="auto"/>
                        <w:right w:val="none" w:sz="0" w:space="0" w:color="auto"/>
                      </w:divBdr>
                      <w:divsChild>
                        <w:div w:id="703751779">
                          <w:marLeft w:val="0"/>
                          <w:marRight w:val="0"/>
                          <w:marTop w:val="0"/>
                          <w:marBottom w:val="0"/>
                          <w:divBdr>
                            <w:top w:val="none" w:sz="0" w:space="0" w:color="auto"/>
                            <w:left w:val="none" w:sz="0" w:space="0" w:color="auto"/>
                            <w:bottom w:val="none" w:sz="0" w:space="0" w:color="auto"/>
                            <w:right w:val="none" w:sz="0" w:space="0" w:color="auto"/>
                          </w:divBdr>
                          <w:divsChild>
                            <w:div w:id="1843013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2917642">
                  <w:marLeft w:val="0"/>
                  <w:marRight w:val="0"/>
                  <w:marTop w:val="0"/>
                  <w:marBottom w:val="0"/>
                  <w:divBdr>
                    <w:top w:val="none" w:sz="0" w:space="0" w:color="auto"/>
                    <w:left w:val="none" w:sz="0" w:space="0" w:color="auto"/>
                    <w:bottom w:val="none" w:sz="0" w:space="0" w:color="auto"/>
                    <w:right w:val="none" w:sz="0" w:space="0" w:color="auto"/>
                  </w:divBdr>
                  <w:divsChild>
                    <w:div w:id="2123260020">
                      <w:marLeft w:val="0"/>
                      <w:marRight w:val="0"/>
                      <w:marTop w:val="0"/>
                      <w:marBottom w:val="0"/>
                      <w:divBdr>
                        <w:top w:val="none" w:sz="0" w:space="0" w:color="auto"/>
                        <w:left w:val="none" w:sz="0" w:space="0" w:color="auto"/>
                        <w:bottom w:val="none" w:sz="0" w:space="0" w:color="auto"/>
                        <w:right w:val="none" w:sz="0" w:space="0" w:color="auto"/>
                      </w:divBdr>
                    </w:div>
                  </w:divsChild>
                </w:div>
                <w:div w:id="1076047157">
                  <w:marLeft w:val="0"/>
                  <w:marRight w:val="0"/>
                  <w:marTop w:val="0"/>
                  <w:marBottom w:val="0"/>
                  <w:divBdr>
                    <w:top w:val="none" w:sz="0" w:space="0" w:color="auto"/>
                    <w:left w:val="none" w:sz="0" w:space="0" w:color="auto"/>
                    <w:bottom w:val="none" w:sz="0" w:space="0" w:color="auto"/>
                    <w:right w:val="none" w:sz="0" w:space="0" w:color="auto"/>
                  </w:divBdr>
                  <w:divsChild>
                    <w:div w:id="238712442">
                      <w:marLeft w:val="0"/>
                      <w:marRight w:val="0"/>
                      <w:marTop w:val="0"/>
                      <w:marBottom w:val="0"/>
                      <w:divBdr>
                        <w:top w:val="none" w:sz="0" w:space="0" w:color="auto"/>
                        <w:left w:val="none" w:sz="0" w:space="0" w:color="auto"/>
                        <w:bottom w:val="none" w:sz="0" w:space="0" w:color="auto"/>
                        <w:right w:val="none" w:sz="0" w:space="0" w:color="auto"/>
                      </w:divBdr>
                    </w:div>
                  </w:divsChild>
                </w:div>
                <w:div w:id="2059473758">
                  <w:marLeft w:val="0"/>
                  <w:marRight w:val="0"/>
                  <w:marTop w:val="0"/>
                  <w:marBottom w:val="0"/>
                  <w:divBdr>
                    <w:top w:val="none" w:sz="0" w:space="0" w:color="auto"/>
                    <w:left w:val="none" w:sz="0" w:space="0" w:color="auto"/>
                    <w:bottom w:val="none" w:sz="0" w:space="0" w:color="auto"/>
                    <w:right w:val="none" w:sz="0" w:space="0" w:color="auto"/>
                  </w:divBdr>
                  <w:divsChild>
                    <w:div w:id="2065442221">
                      <w:marLeft w:val="0"/>
                      <w:marRight w:val="0"/>
                      <w:marTop w:val="0"/>
                      <w:marBottom w:val="0"/>
                      <w:divBdr>
                        <w:top w:val="none" w:sz="0" w:space="0" w:color="auto"/>
                        <w:left w:val="none" w:sz="0" w:space="0" w:color="auto"/>
                        <w:bottom w:val="none" w:sz="0" w:space="0" w:color="auto"/>
                        <w:right w:val="none" w:sz="0" w:space="0" w:color="auto"/>
                      </w:divBdr>
                      <w:divsChild>
                        <w:div w:id="1812667985">
                          <w:marLeft w:val="0"/>
                          <w:marRight w:val="0"/>
                          <w:marTop w:val="0"/>
                          <w:marBottom w:val="0"/>
                          <w:divBdr>
                            <w:top w:val="none" w:sz="0" w:space="0" w:color="auto"/>
                            <w:left w:val="none" w:sz="0" w:space="0" w:color="auto"/>
                            <w:bottom w:val="none" w:sz="0" w:space="0" w:color="auto"/>
                            <w:right w:val="none" w:sz="0" w:space="0" w:color="auto"/>
                          </w:divBdr>
                          <w:divsChild>
                            <w:div w:id="1205213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7707948">
                  <w:marLeft w:val="0"/>
                  <w:marRight w:val="0"/>
                  <w:marTop w:val="0"/>
                  <w:marBottom w:val="0"/>
                  <w:divBdr>
                    <w:top w:val="none" w:sz="0" w:space="0" w:color="auto"/>
                    <w:left w:val="none" w:sz="0" w:space="0" w:color="auto"/>
                    <w:bottom w:val="none" w:sz="0" w:space="0" w:color="auto"/>
                    <w:right w:val="none" w:sz="0" w:space="0" w:color="auto"/>
                  </w:divBdr>
                  <w:divsChild>
                    <w:div w:id="1446118001">
                      <w:marLeft w:val="0"/>
                      <w:marRight w:val="0"/>
                      <w:marTop w:val="0"/>
                      <w:marBottom w:val="0"/>
                      <w:divBdr>
                        <w:top w:val="none" w:sz="0" w:space="0" w:color="auto"/>
                        <w:left w:val="none" w:sz="0" w:space="0" w:color="auto"/>
                        <w:bottom w:val="none" w:sz="0" w:space="0" w:color="auto"/>
                        <w:right w:val="none" w:sz="0" w:space="0" w:color="auto"/>
                      </w:divBdr>
                    </w:div>
                  </w:divsChild>
                </w:div>
                <w:div w:id="1950577693">
                  <w:marLeft w:val="0"/>
                  <w:marRight w:val="0"/>
                  <w:marTop w:val="0"/>
                  <w:marBottom w:val="0"/>
                  <w:divBdr>
                    <w:top w:val="none" w:sz="0" w:space="0" w:color="auto"/>
                    <w:left w:val="none" w:sz="0" w:space="0" w:color="auto"/>
                    <w:bottom w:val="none" w:sz="0" w:space="0" w:color="auto"/>
                    <w:right w:val="none" w:sz="0" w:space="0" w:color="auto"/>
                  </w:divBdr>
                  <w:divsChild>
                    <w:div w:id="2087916768">
                      <w:marLeft w:val="0"/>
                      <w:marRight w:val="0"/>
                      <w:marTop w:val="0"/>
                      <w:marBottom w:val="0"/>
                      <w:divBdr>
                        <w:top w:val="none" w:sz="0" w:space="0" w:color="auto"/>
                        <w:left w:val="none" w:sz="0" w:space="0" w:color="auto"/>
                        <w:bottom w:val="none" w:sz="0" w:space="0" w:color="auto"/>
                        <w:right w:val="none" w:sz="0" w:space="0" w:color="auto"/>
                      </w:divBdr>
                    </w:div>
                  </w:divsChild>
                </w:div>
                <w:div w:id="1781484574">
                  <w:marLeft w:val="0"/>
                  <w:marRight w:val="0"/>
                  <w:marTop w:val="0"/>
                  <w:marBottom w:val="0"/>
                  <w:divBdr>
                    <w:top w:val="none" w:sz="0" w:space="0" w:color="auto"/>
                    <w:left w:val="none" w:sz="0" w:space="0" w:color="auto"/>
                    <w:bottom w:val="none" w:sz="0" w:space="0" w:color="auto"/>
                    <w:right w:val="none" w:sz="0" w:space="0" w:color="auto"/>
                  </w:divBdr>
                  <w:divsChild>
                    <w:div w:id="1052921264">
                      <w:marLeft w:val="0"/>
                      <w:marRight w:val="0"/>
                      <w:marTop w:val="0"/>
                      <w:marBottom w:val="0"/>
                      <w:divBdr>
                        <w:top w:val="none" w:sz="0" w:space="0" w:color="auto"/>
                        <w:left w:val="none" w:sz="0" w:space="0" w:color="auto"/>
                        <w:bottom w:val="none" w:sz="0" w:space="0" w:color="auto"/>
                        <w:right w:val="none" w:sz="0" w:space="0" w:color="auto"/>
                      </w:divBdr>
                      <w:divsChild>
                        <w:div w:id="957759753">
                          <w:marLeft w:val="0"/>
                          <w:marRight w:val="0"/>
                          <w:marTop w:val="0"/>
                          <w:marBottom w:val="0"/>
                          <w:divBdr>
                            <w:top w:val="none" w:sz="0" w:space="0" w:color="auto"/>
                            <w:left w:val="none" w:sz="0" w:space="0" w:color="auto"/>
                            <w:bottom w:val="none" w:sz="0" w:space="0" w:color="auto"/>
                            <w:right w:val="none" w:sz="0" w:space="0" w:color="auto"/>
                          </w:divBdr>
                          <w:divsChild>
                            <w:div w:id="949355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5666602">
                  <w:marLeft w:val="0"/>
                  <w:marRight w:val="0"/>
                  <w:marTop w:val="0"/>
                  <w:marBottom w:val="0"/>
                  <w:divBdr>
                    <w:top w:val="none" w:sz="0" w:space="0" w:color="auto"/>
                    <w:left w:val="none" w:sz="0" w:space="0" w:color="auto"/>
                    <w:bottom w:val="none" w:sz="0" w:space="0" w:color="auto"/>
                    <w:right w:val="none" w:sz="0" w:space="0" w:color="auto"/>
                  </w:divBdr>
                  <w:divsChild>
                    <w:div w:id="336005946">
                      <w:marLeft w:val="0"/>
                      <w:marRight w:val="0"/>
                      <w:marTop w:val="0"/>
                      <w:marBottom w:val="0"/>
                      <w:divBdr>
                        <w:top w:val="none" w:sz="0" w:space="0" w:color="auto"/>
                        <w:left w:val="none" w:sz="0" w:space="0" w:color="auto"/>
                        <w:bottom w:val="none" w:sz="0" w:space="0" w:color="auto"/>
                        <w:right w:val="none" w:sz="0" w:space="0" w:color="auto"/>
                      </w:divBdr>
                    </w:div>
                  </w:divsChild>
                </w:div>
                <w:div w:id="377097780">
                  <w:marLeft w:val="0"/>
                  <w:marRight w:val="0"/>
                  <w:marTop w:val="0"/>
                  <w:marBottom w:val="0"/>
                  <w:divBdr>
                    <w:top w:val="none" w:sz="0" w:space="0" w:color="auto"/>
                    <w:left w:val="none" w:sz="0" w:space="0" w:color="auto"/>
                    <w:bottom w:val="none" w:sz="0" w:space="0" w:color="auto"/>
                    <w:right w:val="none" w:sz="0" w:space="0" w:color="auto"/>
                  </w:divBdr>
                  <w:divsChild>
                    <w:div w:id="1483932526">
                      <w:marLeft w:val="0"/>
                      <w:marRight w:val="0"/>
                      <w:marTop w:val="0"/>
                      <w:marBottom w:val="0"/>
                      <w:divBdr>
                        <w:top w:val="none" w:sz="0" w:space="0" w:color="auto"/>
                        <w:left w:val="none" w:sz="0" w:space="0" w:color="auto"/>
                        <w:bottom w:val="none" w:sz="0" w:space="0" w:color="auto"/>
                        <w:right w:val="none" w:sz="0" w:space="0" w:color="auto"/>
                      </w:divBdr>
                    </w:div>
                  </w:divsChild>
                </w:div>
                <w:div w:id="938294793">
                  <w:marLeft w:val="0"/>
                  <w:marRight w:val="0"/>
                  <w:marTop w:val="0"/>
                  <w:marBottom w:val="0"/>
                  <w:divBdr>
                    <w:top w:val="none" w:sz="0" w:space="0" w:color="auto"/>
                    <w:left w:val="none" w:sz="0" w:space="0" w:color="auto"/>
                    <w:bottom w:val="none" w:sz="0" w:space="0" w:color="auto"/>
                    <w:right w:val="none" w:sz="0" w:space="0" w:color="auto"/>
                  </w:divBdr>
                  <w:divsChild>
                    <w:div w:id="1244216095">
                      <w:marLeft w:val="0"/>
                      <w:marRight w:val="0"/>
                      <w:marTop w:val="0"/>
                      <w:marBottom w:val="0"/>
                      <w:divBdr>
                        <w:top w:val="none" w:sz="0" w:space="0" w:color="auto"/>
                        <w:left w:val="none" w:sz="0" w:space="0" w:color="auto"/>
                        <w:bottom w:val="none" w:sz="0" w:space="0" w:color="auto"/>
                        <w:right w:val="none" w:sz="0" w:space="0" w:color="auto"/>
                      </w:divBdr>
                      <w:divsChild>
                        <w:div w:id="1498035547">
                          <w:marLeft w:val="0"/>
                          <w:marRight w:val="0"/>
                          <w:marTop w:val="0"/>
                          <w:marBottom w:val="0"/>
                          <w:divBdr>
                            <w:top w:val="none" w:sz="0" w:space="0" w:color="auto"/>
                            <w:left w:val="none" w:sz="0" w:space="0" w:color="auto"/>
                            <w:bottom w:val="none" w:sz="0" w:space="0" w:color="auto"/>
                            <w:right w:val="none" w:sz="0" w:space="0" w:color="auto"/>
                          </w:divBdr>
                          <w:divsChild>
                            <w:div w:id="987511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2318550">
                  <w:marLeft w:val="0"/>
                  <w:marRight w:val="0"/>
                  <w:marTop w:val="0"/>
                  <w:marBottom w:val="0"/>
                  <w:divBdr>
                    <w:top w:val="none" w:sz="0" w:space="0" w:color="auto"/>
                    <w:left w:val="none" w:sz="0" w:space="0" w:color="auto"/>
                    <w:bottom w:val="none" w:sz="0" w:space="0" w:color="auto"/>
                    <w:right w:val="none" w:sz="0" w:space="0" w:color="auto"/>
                  </w:divBdr>
                  <w:divsChild>
                    <w:div w:id="1095513823">
                      <w:marLeft w:val="0"/>
                      <w:marRight w:val="0"/>
                      <w:marTop w:val="0"/>
                      <w:marBottom w:val="0"/>
                      <w:divBdr>
                        <w:top w:val="none" w:sz="0" w:space="0" w:color="auto"/>
                        <w:left w:val="none" w:sz="0" w:space="0" w:color="auto"/>
                        <w:bottom w:val="none" w:sz="0" w:space="0" w:color="auto"/>
                        <w:right w:val="none" w:sz="0" w:space="0" w:color="auto"/>
                      </w:divBdr>
                    </w:div>
                  </w:divsChild>
                </w:div>
                <w:div w:id="1569801156">
                  <w:marLeft w:val="0"/>
                  <w:marRight w:val="0"/>
                  <w:marTop w:val="0"/>
                  <w:marBottom w:val="0"/>
                  <w:divBdr>
                    <w:top w:val="none" w:sz="0" w:space="0" w:color="auto"/>
                    <w:left w:val="none" w:sz="0" w:space="0" w:color="auto"/>
                    <w:bottom w:val="none" w:sz="0" w:space="0" w:color="auto"/>
                    <w:right w:val="none" w:sz="0" w:space="0" w:color="auto"/>
                  </w:divBdr>
                  <w:divsChild>
                    <w:div w:id="1577125304">
                      <w:marLeft w:val="0"/>
                      <w:marRight w:val="0"/>
                      <w:marTop w:val="0"/>
                      <w:marBottom w:val="0"/>
                      <w:divBdr>
                        <w:top w:val="none" w:sz="0" w:space="0" w:color="auto"/>
                        <w:left w:val="none" w:sz="0" w:space="0" w:color="auto"/>
                        <w:bottom w:val="none" w:sz="0" w:space="0" w:color="auto"/>
                        <w:right w:val="none" w:sz="0" w:space="0" w:color="auto"/>
                      </w:divBdr>
                    </w:div>
                  </w:divsChild>
                </w:div>
                <w:div w:id="1619331172">
                  <w:marLeft w:val="0"/>
                  <w:marRight w:val="0"/>
                  <w:marTop w:val="0"/>
                  <w:marBottom w:val="0"/>
                  <w:divBdr>
                    <w:top w:val="none" w:sz="0" w:space="0" w:color="auto"/>
                    <w:left w:val="none" w:sz="0" w:space="0" w:color="auto"/>
                    <w:bottom w:val="none" w:sz="0" w:space="0" w:color="auto"/>
                    <w:right w:val="none" w:sz="0" w:space="0" w:color="auto"/>
                  </w:divBdr>
                  <w:divsChild>
                    <w:div w:id="641731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8921539">
      <w:bodyDiv w:val="1"/>
      <w:marLeft w:val="0"/>
      <w:marRight w:val="0"/>
      <w:marTop w:val="0"/>
      <w:marBottom w:val="0"/>
      <w:divBdr>
        <w:top w:val="none" w:sz="0" w:space="0" w:color="auto"/>
        <w:left w:val="none" w:sz="0" w:space="0" w:color="auto"/>
        <w:bottom w:val="none" w:sz="0" w:space="0" w:color="auto"/>
        <w:right w:val="none" w:sz="0" w:space="0" w:color="auto"/>
      </w:divBdr>
    </w:div>
    <w:div w:id="1417166602">
      <w:bodyDiv w:val="1"/>
      <w:marLeft w:val="0"/>
      <w:marRight w:val="0"/>
      <w:marTop w:val="0"/>
      <w:marBottom w:val="0"/>
      <w:divBdr>
        <w:top w:val="none" w:sz="0" w:space="0" w:color="auto"/>
        <w:left w:val="none" w:sz="0" w:space="0" w:color="auto"/>
        <w:bottom w:val="none" w:sz="0" w:space="0" w:color="auto"/>
        <w:right w:val="none" w:sz="0" w:space="0" w:color="auto"/>
      </w:divBdr>
    </w:div>
    <w:div w:id="1436554453">
      <w:bodyDiv w:val="1"/>
      <w:marLeft w:val="0"/>
      <w:marRight w:val="0"/>
      <w:marTop w:val="0"/>
      <w:marBottom w:val="0"/>
      <w:divBdr>
        <w:top w:val="none" w:sz="0" w:space="0" w:color="auto"/>
        <w:left w:val="none" w:sz="0" w:space="0" w:color="auto"/>
        <w:bottom w:val="none" w:sz="0" w:space="0" w:color="auto"/>
        <w:right w:val="none" w:sz="0" w:space="0" w:color="auto"/>
      </w:divBdr>
    </w:div>
    <w:div w:id="1450468355">
      <w:bodyDiv w:val="1"/>
      <w:marLeft w:val="0"/>
      <w:marRight w:val="0"/>
      <w:marTop w:val="0"/>
      <w:marBottom w:val="0"/>
      <w:divBdr>
        <w:top w:val="none" w:sz="0" w:space="0" w:color="auto"/>
        <w:left w:val="none" w:sz="0" w:space="0" w:color="auto"/>
        <w:bottom w:val="none" w:sz="0" w:space="0" w:color="auto"/>
        <w:right w:val="none" w:sz="0" w:space="0" w:color="auto"/>
      </w:divBdr>
    </w:div>
    <w:div w:id="1464153057">
      <w:bodyDiv w:val="1"/>
      <w:marLeft w:val="0"/>
      <w:marRight w:val="0"/>
      <w:marTop w:val="0"/>
      <w:marBottom w:val="0"/>
      <w:divBdr>
        <w:top w:val="none" w:sz="0" w:space="0" w:color="auto"/>
        <w:left w:val="none" w:sz="0" w:space="0" w:color="auto"/>
        <w:bottom w:val="none" w:sz="0" w:space="0" w:color="auto"/>
        <w:right w:val="none" w:sz="0" w:space="0" w:color="auto"/>
      </w:divBdr>
    </w:div>
    <w:div w:id="1476530269">
      <w:bodyDiv w:val="1"/>
      <w:marLeft w:val="0"/>
      <w:marRight w:val="0"/>
      <w:marTop w:val="0"/>
      <w:marBottom w:val="0"/>
      <w:divBdr>
        <w:top w:val="none" w:sz="0" w:space="0" w:color="auto"/>
        <w:left w:val="none" w:sz="0" w:space="0" w:color="auto"/>
        <w:bottom w:val="none" w:sz="0" w:space="0" w:color="auto"/>
        <w:right w:val="none" w:sz="0" w:space="0" w:color="auto"/>
      </w:divBdr>
    </w:div>
    <w:div w:id="1481310814">
      <w:bodyDiv w:val="1"/>
      <w:marLeft w:val="0"/>
      <w:marRight w:val="0"/>
      <w:marTop w:val="0"/>
      <w:marBottom w:val="0"/>
      <w:divBdr>
        <w:top w:val="none" w:sz="0" w:space="0" w:color="auto"/>
        <w:left w:val="none" w:sz="0" w:space="0" w:color="auto"/>
        <w:bottom w:val="none" w:sz="0" w:space="0" w:color="auto"/>
        <w:right w:val="none" w:sz="0" w:space="0" w:color="auto"/>
      </w:divBdr>
      <w:divsChild>
        <w:div w:id="1338847109">
          <w:marLeft w:val="0"/>
          <w:marRight w:val="0"/>
          <w:marTop w:val="0"/>
          <w:marBottom w:val="450"/>
          <w:divBdr>
            <w:top w:val="none" w:sz="0" w:space="0" w:color="auto"/>
            <w:left w:val="none" w:sz="0" w:space="0" w:color="auto"/>
            <w:bottom w:val="none" w:sz="0" w:space="0" w:color="auto"/>
            <w:right w:val="none" w:sz="0" w:space="0" w:color="auto"/>
          </w:divBdr>
        </w:div>
        <w:div w:id="314071178">
          <w:marLeft w:val="0"/>
          <w:marRight w:val="0"/>
          <w:marTop w:val="0"/>
          <w:marBottom w:val="450"/>
          <w:divBdr>
            <w:top w:val="none" w:sz="0" w:space="0" w:color="auto"/>
            <w:left w:val="none" w:sz="0" w:space="0" w:color="auto"/>
            <w:bottom w:val="none" w:sz="0" w:space="0" w:color="auto"/>
            <w:right w:val="none" w:sz="0" w:space="0" w:color="auto"/>
          </w:divBdr>
        </w:div>
      </w:divsChild>
    </w:div>
    <w:div w:id="1490174597">
      <w:bodyDiv w:val="1"/>
      <w:marLeft w:val="0"/>
      <w:marRight w:val="0"/>
      <w:marTop w:val="0"/>
      <w:marBottom w:val="0"/>
      <w:divBdr>
        <w:top w:val="none" w:sz="0" w:space="0" w:color="auto"/>
        <w:left w:val="none" w:sz="0" w:space="0" w:color="auto"/>
        <w:bottom w:val="none" w:sz="0" w:space="0" w:color="auto"/>
        <w:right w:val="none" w:sz="0" w:space="0" w:color="auto"/>
      </w:divBdr>
      <w:divsChild>
        <w:div w:id="1754743825">
          <w:marLeft w:val="0"/>
          <w:marRight w:val="0"/>
          <w:marTop w:val="0"/>
          <w:marBottom w:val="0"/>
          <w:divBdr>
            <w:top w:val="none" w:sz="0" w:space="0" w:color="auto"/>
            <w:left w:val="none" w:sz="0" w:space="0" w:color="auto"/>
            <w:bottom w:val="none" w:sz="0" w:space="0" w:color="auto"/>
            <w:right w:val="none" w:sz="0" w:space="0" w:color="auto"/>
          </w:divBdr>
        </w:div>
        <w:div w:id="1530100312">
          <w:marLeft w:val="0"/>
          <w:marRight w:val="0"/>
          <w:marTop w:val="0"/>
          <w:marBottom w:val="0"/>
          <w:divBdr>
            <w:top w:val="none" w:sz="0" w:space="0" w:color="auto"/>
            <w:left w:val="none" w:sz="0" w:space="0" w:color="auto"/>
            <w:bottom w:val="none" w:sz="0" w:space="0" w:color="auto"/>
            <w:right w:val="none" w:sz="0" w:space="0" w:color="auto"/>
          </w:divBdr>
        </w:div>
        <w:div w:id="712579608">
          <w:marLeft w:val="0"/>
          <w:marRight w:val="0"/>
          <w:marTop w:val="0"/>
          <w:marBottom w:val="0"/>
          <w:divBdr>
            <w:top w:val="none" w:sz="0" w:space="0" w:color="auto"/>
            <w:left w:val="none" w:sz="0" w:space="0" w:color="auto"/>
            <w:bottom w:val="none" w:sz="0" w:space="0" w:color="auto"/>
            <w:right w:val="none" w:sz="0" w:space="0" w:color="auto"/>
          </w:divBdr>
        </w:div>
      </w:divsChild>
    </w:div>
    <w:div w:id="1494492552">
      <w:bodyDiv w:val="1"/>
      <w:marLeft w:val="0"/>
      <w:marRight w:val="0"/>
      <w:marTop w:val="0"/>
      <w:marBottom w:val="0"/>
      <w:divBdr>
        <w:top w:val="none" w:sz="0" w:space="0" w:color="auto"/>
        <w:left w:val="none" w:sz="0" w:space="0" w:color="auto"/>
        <w:bottom w:val="none" w:sz="0" w:space="0" w:color="auto"/>
        <w:right w:val="none" w:sz="0" w:space="0" w:color="auto"/>
      </w:divBdr>
    </w:div>
    <w:div w:id="1497650460">
      <w:bodyDiv w:val="1"/>
      <w:marLeft w:val="0"/>
      <w:marRight w:val="0"/>
      <w:marTop w:val="0"/>
      <w:marBottom w:val="0"/>
      <w:divBdr>
        <w:top w:val="none" w:sz="0" w:space="0" w:color="auto"/>
        <w:left w:val="none" w:sz="0" w:space="0" w:color="auto"/>
        <w:bottom w:val="none" w:sz="0" w:space="0" w:color="auto"/>
        <w:right w:val="none" w:sz="0" w:space="0" w:color="auto"/>
      </w:divBdr>
      <w:divsChild>
        <w:div w:id="1806119970">
          <w:marLeft w:val="0"/>
          <w:marRight w:val="0"/>
          <w:marTop w:val="0"/>
          <w:marBottom w:val="0"/>
          <w:divBdr>
            <w:top w:val="none" w:sz="0" w:space="0" w:color="auto"/>
            <w:left w:val="none" w:sz="0" w:space="0" w:color="auto"/>
            <w:bottom w:val="none" w:sz="0" w:space="0" w:color="auto"/>
            <w:right w:val="none" w:sz="0" w:space="0" w:color="auto"/>
          </w:divBdr>
          <w:divsChild>
            <w:div w:id="913931806">
              <w:marLeft w:val="0"/>
              <w:marRight w:val="0"/>
              <w:marTop w:val="0"/>
              <w:marBottom w:val="0"/>
              <w:divBdr>
                <w:top w:val="none" w:sz="0" w:space="0" w:color="auto"/>
                <w:left w:val="none" w:sz="0" w:space="0" w:color="auto"/>
                <w:bottom w:val="none" w:sz="0" w:space="0" w:color="auto"/>
                <w:right w:val="none" w:sz="0" w:space="0" w:color="auto"/>
              </w:divBdr>
            </w:div>
          </w:divsChild>
        </w:div>
        <w:div w:id="206141316">
          <w:marLeft w:val="0"/>
          <w:marRight w:val="0"/>
          <w:marTop w:val="0"/>
          <w:marBottom w:val="0"/>
          <w:divBdr>
            <w:top w:val="none" w:sz="0" w:space="0" w:color="auto"/>
            <w:left w:val="none" w:sz="0" w:space="0" w:color="auto"/>
            <w:bottom w:val="none" w:sz="0" w:space="0" w:color="auto"/>
            <w:right w:val="none" w:sz="0" w:space="0" w:color="auto"/>
          </w:divBdr>
          <w:divsChild>
            <w:div w:id="613556770">
              <w:marLeft w:val="0"/>
              <w:marRight w:val="0"/>
              <w:marTop w:val="0"/>
              <w:marBottom w:val="0"/>
              <w:divBdr>
                <w:top w:val="none" w:sz="0" w:space="0" w:color="auto"/>
                <w:left w:val="none" w:sz="0" w:space="0" w:color="auto"/>
                <w:bottom w:val="none" w:sz="0" w:space="0" w:color="auto"/>
                <w:right w:val="none" w:sz="0" w:space="0" w:color="auto"/>
              </w:divBdr>
            </w:div>
          </w:divsChild>
        </w:div>
        <w:div w:id="717703726">
          <w:marLeft w:val="0"/>
          <w:marRight w:val="0"/>
          <w:marTop w:val="0"/>
          <w:marBottom w:val="0"/>
          <w:divBdr>
            <w:top w:val="none" w:sz="0" w:space="0" w:color="auto"/>
            <w:left w:val="none" w:sz="0" w:space="0" w:color="auto"/>
            <w:bottom w:val="none" w:sz="0" w:space="0" w:color="auto"/>
            <w:right w:val="none" w:sz="0" w:space="0" w:color="auto"/>
          </w:divBdr>
        </w:div>
        <w:div w:id="340667873">
          <w:marLeft w:val="0"/>
          <w:marRight w:val="0"/>
          <w:marTop w:val="0"/>
          <w:marBottom w:val="0"/>
          <w:divBdr>
            <w:top w:val="none" w:sz="0" w:space="0" w:color="auto"/>
            <w:left w:val="none" w:sz="0" w:space="0" w:color="auto"/>
            <w:bottom w:val="none" w:sz="0" w:space="0" w:color="auto"/>
            <w:right w:val="none" w:sz="0" w:space="0" w:color="auto"/>
          </w:divBdr>
        </w:div>
        <w:div w:id="1232354635">
          <w:marLeft w:val="0"/>
          <w:marRight w:val="0"/>
          <w:marTop w:val="0"/>
          <w:marBottom w:val="0"/>
          <w:divBdr>
            <w:top w:val="none" w:sz="0" w:space="0" w:color="auto"/>
            <w:left w:val="none" w:sz="0" w:space="0" w:color="auto"/>
            <w:bottom w:val="none" w:sz="0" w:space="0" w:color="auto"/>
            <w:right w:val="none" w:sz="0" w:space="0" w:color="auto"/>
          </w:divBdr>
          <w:divsChild>
            <w:div w:id="479618334">
              <w:marLeft w:val="0"/>
              <w:marRight w:val="0"/>
              <w:marTop w:val="0"/>
              <w:marBottom w:val="0"/>
              <w:divBdr>
                <w:top w:val="none" w:sz="0" w:space="0" w:color="auto"/>
                <w:left w:val="none" w:sz="0" w:space="0" w:color="auto"/>
                <w:bottom w:val="none" w:sz="0" w:space="0" w:color="auto"/>
                <w:right w:val="none" w:sz="0" w:space="0" w:color="auto"/>
              </w:divBdr>
            </w:div>
          </w:divsChild>
        </w:div>
        <w:div w:id="488718764">
          <w:marLeft w:val="0"/>
          <w:marRight w:val="0"/>
          <w:marTop w:val="0"/>
          <w:marBottom w:val="0"/>
          <w:divBdr>
            <w:top w:val="none" w:sz="0" w:space="0" w:color="auto"/>
            <w:left w:val="none" w:sz="0" w:space="0" w:color="auto"/>
            <w:bottom w:val="none" w:sz="0" w:space="0" w:color="auto"/>
            <w:right w:val="none" w:sz="0" w:space="0" w:color="auto"/>
          </w:divBdr>
          <w:divsChild>
            <w:div w:id="1324771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7011098">
      <w:bodyDiv w:val="1"/>
      <w:marLeft w:val="0"/>
      <w:marRight w:val="0"/>
      <w:marTop w:val="0"/>
      <w:marBottom w:val="0"/>
      <w:divBdr>
        <w:top w:val="none" w:sz="0" w:space="0" w:color="auto"/>
        <w:left w:val="none" w:sz="0" w:space="0" w:color="auto"/>
        <w:bottom w:val="none" w:sz="0" w:space="0" w:color="auto"/>
        <w:right w:val="none" w:sz="0" w:space="0" w:color="auto"/>
      </w:divBdr>
    </w:div>
    <w:div w:id="1520774232">
      <w:bodyDiv w:val="1"/>
      <w:marLeft w:val="0"/>
      <w:marRight w:val="0"/>
      <w:marTop w:val="0"/>
      <w:marBottom w:val="0"/>
      <w:divBdr>
        <w:top w:val="none" w:sz="0" w:space="0" w:color="auto"/>
        <w:left w:val="none" w:sz="0" w:space="0" w:color="auto"/>
        <w:bottom w:val="none" w:sz="0" w:space="0" w:color="auto"/>
        <w:right w:val="none" w:sz="0" w:space="0" w:color="auto"/>
      </w:divBdr>
    </w:div>
    <w:div w:id="1567112100">
      <w:bodyDiv w:val="1"/>
      <w:marLeft w:val="0"/>
      <w:marRight w:val="0"/>
      <w:marTop w:val="0"/>
      <w:marBottom w:val="0"/>
      <w:divBdr>
        <w:top w:val="none" w:sz="0" w:space="0" w:color="auto"/>
        <w:left w:val="none" w:sz="0" w:space="0" w:color="auto"/>
        <w:bottom w:val="none" w:sz="0" w:space="0" w:color="auto"/>
        <w:right w:val="none" w:sz="0" w:space="0" w:color="auto"/>
      </w:divBdr>
      <w:divsChild>
        <w:div w:id="369382308">
          <w:marLeft w:val="0"/>
          <w:marRight w:val="0"/>
          <w:marTop w:val="0"/>
          <w:marBottom w:val="0"/>
          <w:divBdr>
            <w:top w:val="none" w:sz="0" w:space="0" w:color="auto"/>
            <w:left w:val="none" w:sz="0" w:space="0" w:color="auto"/>
            <w:bottom w:val="none" w:sz="0" w:space="0" w:color="auto"/>
            <w:right w:val="none" w:sz="0" w:space="0" w:color="auto"/>
          </w:divBdr>
        </w:div>
        <w:div w:id="200173231">
          <w:marLeft w:val="0"/>
          <w:marRight w:val="0"/>
          <w:marTop w:val="0"/>
          <w:marBottom w:val="0"/>
          <w:divBdr>
            <w:top w:val="none" w:sz="0" w:space="0" w:color="auto"/>
            <w:left w:val="none" w:sz="0" w:space="0" w:color="auto"/>
            <w:bottom w:val="none" w:sz="0" w:space="0" w:color="auto"/>
            <w:right w:val="none" w:sz="0" w:space="0" w:color="auto"/>
          </w:divBdr>
          <w:divsChild>
            <w:div w:id="1940916058">
              <w:marLeft w:val="0"/>
              <w:marRight w:val="0"/>
              <w:marTop w:val="0"/>
              <w:marBottom w:val="0"/>
              <w:divBdr>
                <w:top w:val="none" w:sz="0" w:space="0" w:color="auto"/>
                <w:left w:val="none" w:sz="0" w:space="0" w:color="auto"/>
                <w:bottom w:val="none" w:sz="0" w:space="0" w:color="auto"/>
                <w:right w:val="none" w:sz="0" w:space="0" w:color="auto"/>
              </w:divBdr>
              <w:divsChild>
                <w:div w:id="372072634">
                  <w:marLeft w:val="0"/>
                  <w:marRight w:val="0"/>
                  <w:marTop w:val="0"/>
                  <w:marBottom w:val="0"/>
                  <w:divBdr>
                    <w:top w:val="none" w:sz="0" w:space="0" w:color="auto"/>
                    <w:left w:val="none" w:sz="0" w:space="0" w:color="auto"/>
                    <w:bottom w:val="none" w:sz="0" w:space="0" w:color="auto"/>
                    <w:right w:val="none" w:sz="0" w:space="0" w:color="auto"/>
                  </w:divBdr>
                  <w:divsChild>
                    <w:div w:id="1801416494">
                      <w:marLeft w:val="0"/>
                      <w:marRight w:val="0"/>
                      <w:marTop w:val="0"/>
                      <w:marBottom w:val="0"/>
                      <w:divBdr>
                        <w:top w:val="none" w:sz="0" w:space="0" w:color="auto"/>
                        <w:left w:val="none" w:sz="0" w:space="0" w:color="auto"/>
                        <w:bottom w:val="none" w:sz="0" w:space="0" w:color="auto"/>
                        <w:right w:val="none" w:sz="0" w:space="0" w:color="auto"/>
                      </w:divBdr>
                      <w:divsChild>
                        <w:div w:id="622348181">
                          <w:marLeft w:val="0"/>
                          <w:marRight w:val="0"/>
                          <w:marTop w:val="0"/>
                          <w:marBottom w:val="0"/>
                          <w:divBdr>
                            <w:top w:val="none" w:sz="0" w:space="0" w:color="auto"/>
                            <w:left w:val="none" w:sz="0" w:space="0" w:color="auto"/>
                            <w:bottom w:val="none" w:sz="0" w:space="0" w:color="auto"/>
                            <w:right w:val="none" w:sz="0" w:space="0" w:color="auto"/>
                          </w:divBdr>
                          <w:divsChild>
                            <w:div w:id="1546016909">
                              <w:marLeft w:val="0"/>
                              <w:marRight w:val="0"/>
                              <w:marTop w:val="600"/>
                              <w:marBottom w:val="240"/>
                              <w:divBdr>
                                <w:top w:val="none" w:sz="0" w:space="0" w:color="auto"/>
                                <w:left w:val="none" w:sz="0" w:space="0" w:color="auto"/>
                                <w:bottom w:val="none" w:sz="0" w:space="0" w:color="auto"/>
                                <w:right w:val="none" w:sz="0" w:space="0" w:color="auto"/>
                              </w:divBdr>
                            </w:div>
                            <w:div w:id="450706011">
                              <w:blockQuote w:val="1"/>
                              <w:marLeft w:val="0"/>
                              <w:marRight w:val="0"/>
                              <w:marTop w:val="600"/>
                              <w:marBottom w:val="600"/>
                              <w:divBdr>
                                <w:top w:val="single" w:sz="12" w:space="0" w:color="E5E5E5"/>
                                <w:left w:val="none" w:sz="0" w:space="0" w:color="auto"/>
                                <w:bottom w:val="none" w:sz="0" w:space="0" w:color="auto"/>
                                <w:right w:val="none" w:sz="0" w:space="0" w:color="auto"/>
                              </w:divBdr>
                              <w:divsChild>
                                <w:div w:id="241187191">
                                  <w:marLeft w:val="0"/>
                                  <w:marRight w:val="0"/>
                                  <w:marTop w:val="0"/>
                                  <w:marBottom w:val="0"/>
                                  <w:divBdr>
                                    <w:top w:val="none" w:sz="0" w:space="0" w:color="auto"/>
                                    <w:left w:val="none" w:sz="0" w:space="0" w:color="auto"/>
                                    <w:bottom w:val="none" w:sz="0" w:space="0" w:color="auto"/>
                                    <w:right w:val="none" w:sz="0" w:space="0" w:color="auto"/>
                                  </w:divBdr>
                                </w:div>
                              </w:divsChild>
                            </w:div>
                            <w:div w:id="1612085648">
                              <w:marLeft w:val="0"/>
                              <w:marRight w:val="0"/>
                              <w:marTop w:val="600"/>
                              <w:marBottom w:val="240"/>
                              <w:divBdr>
                                <w:top w:val="none" w:sz="0" w:space="0" w:color="auto"/>
                                <w:left w:val="none" w:sz="0" w:space="0" w:color="auto"/>
                                <w:bottom w:val="none" w:sz="0" w:space="0" w:color="auto"/>
                                <w:right w:val="none" w:sz="0" w:space="0" w:color="auto"/>
                              </w:divBdr>
                            </w:div>
                          </w:divsChild>
                        </w:div>
                        <w:div w:id="1803961615">
                          <w:marLeft w:val="0"/>
                          <w:marRight w:val="0"/>
                          <w:marTop w:val="0"/>
                          <w:marBottom w:val="0"/>
                          <w:divBdr>
                            <w:top w:val="none" w:sz="0" w:space="0" w:color="auto"/>
                            <w:left w:val="none" w:sz="0" w:space="0" w:color="auto"/>
                            <w:bottom w:val="none" w:sz="0" w:space="0" w:color="auto"/>
                            <w:right w:val="none" w:sz="0" w:space="0" w:color="auto"/>
                          </w:divBdr>
                          <w:divsChild>
                            <w:div w:id="715617658">
                              <w:marLeft w:val="0"/>
                              <w:marRight w:val="0"/>
                              <w:marTop w:val="0"/>
                              <w:marBottom w:val="0"/>
                              <w:divBdr>
                                <w:top w:val="none" w:sz="0" w:space="0" w:color="auto"/>
                                <w:left w:val="none" w:sz="0" w:space="0" w:color="auto"/>
                                <w:bottom w:val="none" w:sz="0" w:space="0" w:color="auto"/>
                                <w:right w:val="none" w:sz="0" w:space="0" w:color="auto"/>
                              </w:divBdr>
                              <w:divsChild>
                                <w:div w:id="1118796072">
                                  <w:marLeft w:val="0"/>
                                  <w:marRight w:val="0"/>
                                  <w:marTop w:val="0"/>
                                  <w:marBottom w:val="0"/>
                                  <w:divBdr>
                                    <w:top w:val="none" w:sz="0" w:space="0" w:color="auto"/>
                                    <w:left w:val="none" w:sz="0" w:space="0" w:color="auto"/>
                                    <w:bottom w:val="none" w:sz="0" w:space="0" w:color="auto"/>
                                    <w:right w:val="none" w:sz="0" w:space="0" w:color="auto"/>
                                  </w:divBdr>
                                  <w:divsChild>
                                    <w:div w:id="1387685333">
                                      <w:marLeft w:val="0"/>
                                      <w:marRight w:val="0"/>
                                      <w:marTop w:val="0"/>
                                      <w:marBottom w:val="0"/>
                                      <w:divBdr>
                                        <w:top w:val="none" w:sz="0" w:space="0" w:color="auto"/>
                                        <w:left w:val="none" w:sz="0" w:space="0" w:color="auto"/>
                                        <w:bottom w:val="none" w:sz="0" w:space="0" w:color="auto"/>
                                        <w:right w:val="none" w:sz="0" w:space="0" w:color="auto"/>
                                      </w:divBdr>
                                      <w:divsChild>
                                        <w:div w:id="1338342884">
                                          <w:marLeft w:val="0"/>
                                          <w:marRight w:val="0"/>
                                          <w:marTop w:val="0"/>
                                          <w:marBottom w:val="0"/>
                                          <w:divBdr>
                                            <w:top w:val="none" w:sz="0" w:space="0" w:color="auto"/>
                                            <w:left w:val="none" w:sz="0" w:space="0" w:color="auto"/>
                                            <w:bottom w:val="none" w:sz="0" w:space="0" w:color="auto"/>
                                            <w:right w:val="none" w:sz="0" w:space="0" w:color="auto"/>
                                          </w:divBdr>
                                          <w:divsChild>
                                            <w:div w:id="999114575">
                                              <w:marLeft w:val="0"/>
                                              <w:marRight w:val="0"/>
                                              <w:marTop w:val="0"/>
                                              <w:marBottom w:val="0"/>
                                              <w:divBdr>
                                                <w:top w:val="single" w:sz="12" w:space="0" w:color="000000"/>
                                                <w:left w:val="none" w:sz="0" w:space="0" w:color="auto"/>
                                                <w:bottom w:val="single" w:sz="12" w:space="0" w:color="000000"/>
                                                <w:right w:val="none" w:sz="0" w:space="0" w:color="auto"/>
                                              </w:divBdr>
                                            </w:div>
                                            <w:div w:id="131757913">
                                              <w:marLeft w:val="0"/>
                                              <w:marRight w:val="0"/>
                                              <w:marTop w:val="0"/>
                                              <w:marBottom w:val="0"/>
                                              <w:divBdr>
                                                <w:top w:val="none" w:sz="0" w:space="0" w:color="auto"/>
                                                <w:left w:val="none" w:sz="0" w:space="0" w:color="auto"/>
                                                <w:bottom w:val="none" w:sz="0" w:space="0" w:color="auto"/>
                                                <w:right w:val="none" w:sz="0" w:space="0" w:color="auto"/>
                                              </w:divBdr>
                                              <w:divsChild>
                                                <w:div w:id="404573590">
                                                  <w:marLeft w:val="0"/>
                                                  <w:marRight w:val="0"/>
                                                  <w:marTop w:val="0"/>
                                                  <w:marBottom w:val="0"/>
                                                  <w:divBdr>
                                                    <w:top w:val="none" w:sz="0" w:space="0" w:color="auto"/>
                                                    <w:left w:val="none" w:sz="0" w:space="0" w:color="auto"/>
                                                    <w:bottom w:val="none" w:sz="0" w:space="0" w:color="auto"/>
                                                    <w:right w:val="none" w:sz="0" w:space="0" w:color="auto"/>
                                                  </w:divBdr>
                                                  <w:divsChild>
                                                    <w:div w:id="1795367465">
                                                      <w:marLeft w:val="0"/>
                                                      <w:marRight w:val="0"/>
                                                      <w:marTop w:val="0"/>
                                                      <w:marBottom w:val="0"/>
                                                      <w:divBdr>
                                                        <w:top w:val="none" w:sz="0" w:space="0" w:color="auto"/>
                                                        <w:left w:val="none" w:sz="0" w:space="0" w:color="auto"/>
                                                        <w:bottom w:val="none" w:sz="0" w:space="0" w:color="auto"/>
                                                        <w:right w:val="none" w:sz="0" w:space="0" w:color="auto"/>
                                                      </w:divBdr>
                                                      <w:divsChild>
                                                        <w:div w:id="2104842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7017774">
                                                  <w:marLeft w:val="0"/>
                                                  <w:marRight w:val="0"/>
                                                  <w:marTop w:val="0"/>
                                                  <w:marBottom w:val="100"/>
                                                  <w:divBdr>
                                                    <w:top w:val="none" w:sz="0" w:space="0" w:color="auto"/>
                                                    <w:left w:val="none" w:sz="0" w:space="0" w:color="auto"/>
                                                    <w:bottom w:val="none" w:sz="0" w:space="0" w:color="auto"/>
                                                    <w:right w:val="none" w:sz="0" w:space="0" w:color="auto"/>
                                                  </w:divBdr>
                                                  <w:divsChild>
                                                    <w:div w:id="613950369">
                                                      <w:marLeft w:val="0"/>
                                                      <w:marRight w:val="0"/>
                                                      <w:marTop w:val="0"/>
                                                      <w:marBottom w:val="0"/>
                                                      <w:divBdr>
                                                        <w:top w:val="none" w:sz="0" w:space="0" w:color="auto"/>
                                                        <w:left w:val="none" w:sz="0" w:space="0" w:color="auto"/>
                                                        <w:bottom w:val="none" w:sz="0" w:space="0" w:color="auto"/>
                                                        <w:right w:val="none" w:sz="0" w:space="0" w:color="auto"/>
                                                      </w:divBdr>
                                                    </w:div>
                                                    <w:div w:id="1361204517">
                                                      <w:marLeft w:val="0"/>
                                                      <w:marRight w:val="0"/>
                                                      <w:marTop w:val="0"/>
                                                      <w:marBottom w:val="0"/>
                                                      <w:divBdr>
                                                        <w:top w:val="none" w:sz="0" w:space="0" w:color="auto"/>
                                                        <w:left w:val="none" w:sz="0" w:space="0" w:color="auto"/>
                                                        <w:bottom w:val="none" w:sz="0" w:space="0" w:color="auto"/>
                                                        <w:right w:val="none" w:sz="0" w:space="0" w:color="auto"/>
                                                      </w:divBdr>
                                                      <w:divsChild>
                                                        <w:div w:id="268125358">
                                                          <w:marLeft w:val="0"/>
                                                          <w:marRight w:val="0"/>
                                                          <w:marTop w:val="0"/>
                                                          <w:marBottom w:val="0"/>
                                                          <w:divBdr>
                                                            <w:top w:val="none" w:sz="0" w:space="0" w:color="auto"/>
                                                            <w:left w:val="none" w:sz="0" w:space="0" w:color="auto"/>
                                                            <w:bottom w:val="none" w:sz="0" w:space="0" w:color="auto"/>
                                                            <w:right w:val="none" w:sz="0" w:space="0" w:color="auto"/>
                                                          </w:divBdr>
                                                          <w:divsChild>
                                                            <w:div w:id="2017266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5137186">
                                                      <w:marLeft w:val="0"/>
                                                      <w:marRight w:val="0"/>
                                                      <w:marTop w:val="0"/>
                                                      <w:marBottom w:val="0"/>
                                                      <w:divBdr>
                                                        <w:top w:val="none" w:sz="0" w:space="0" w:color="auto"/>
                                                        <w:left w:val="none" w:sz="0" w:space="0" w:color="auto"/>
                                                        <w:bottom w:val="none" w:sz="0" w:space="0" w:color="auto"/>
                                                        <w:right w:val="none" w:sz="0" w:space="0" w:color="auto"/>
                                                      </w:divBdr>
                                                      <w:divsChild>
                                                        <w:div w:id="37780386">
                                                          <w:marLeft w:val="0"/>
                                                          <w:marRight w:val="0"/>
                                                          <w:marTop w:val="0"/>
                                                          <w:marBottom w:val="0"/>
                                                          <w:divBdr>
                                                            <w:top w:val="none" w:sz="0" w:space="0" w:color="auto"/>
                                                            <w:left w:val="none" w:sz="0" w:space="0" w:color="auto"/>
                                                            <w:bottom w:val="none" w:sz="0" w:space="0" w:color="auto"/>
                                                            <w:right w:val="none" w:sz="0" w:space="0" w:color="auto"/>
                                                          </w:divBdr>
                                                          <w:divsChild>
                                                            <w:div w:id="563218716">
                                                              <w:marLeft w:val="0"/>
                                                              <w:marRight w:val="0"/>
                                                              <w:marTop w:val="0"/>
                                                              <w:marBottom w:val="0"/>
                                                              <w:divBdr>
                                                                <w:top w:val="none" w:sz="0" w:space="0" w:color="auto"/>
                                                                <w:left w:val="none" w:sz="0" w:space="0" w:color="auto"/>
                                                                <w:bottom w:val="none" w:sz="0" w:space="0" w:color="auto"/>
                                                                <w:right w:val="none" w:sz="0" w:space="0" w:color="auto"/>
                                                              </w:divBdr>
                                                              <w:divsChild>
                                                                <w:div w:id="112478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00416900">
                                              <w:marLeft w:val="0"/>
                                              <w:marRight w:val="0"/>
                                              <w:marTop w:val="0"/>
                                              <w:marBottom w:val="0"/>
                                              <w:divBdr>
                                                <w:top w:val="single" w:sz="6" w:space="0" w:color="E5E5E5"/>
                                                <w:left w:val="none" w:sz="0" w:space="0" w:color="auto"/>
                                                <w:bottom w:val="none" w:sz="0" w:space="0" w:color="auto"/>
                                                <w:right w:val="none" w:sz="0" w:space="0" w:color="auto"/>
                                              </w:divBdr>
                                              <w:divsChild>
                                                <w:div w:id="762259301">
                                                  <w:marLeft w:val="0"/>
                                                  <w:marRight w:val="0"/>
                                                  <w:marTop w:val="0"/>
                                                  <w:marBottom w:val="0"/>
                                                  <w:divBdr>
                                                    <w:top w:val="none" w:sz="0" w:space="0" w:color="auto"/>
                                                    <w:left w:val="none" w:sz="0" w:space="0" w:color="auto"/>
                                                    <w:bottom w:val="none" w:sz="0" w:space="0" w:color="auto"/>
                                                    <w:right w:val="none" w:sz="0" w:space="0" w:color="auto"/>
                                                  </w:divBdr>
                                                  <w:divsChild>
                                                    <w:div w:id="2130541704">
                                                      <w:marLeft w:val="0"/>
                                                      <w:marRight w:val="0"/>
                                                      <w:marTop w:val="0"/>
                                                      <w:marBottom w:val="0"/>
                                                      <w:divBdr>
                                                        <w:top w:val="none" w:sz="0" w:space="0" w:color="auto"/>
                                                        <w:left w:val="none" w:sz="0" w:space="0" w:color="auto"/>
                                                        <w:bottom w:val="none" w:sz="0" w:space="0" w:color="auto"/>
                                                        <w:right w:val="none" w:sz="0" w:space="0" w:color="auto"/>
                                                      </w:divBdr>
                                                      <w:divsChild>
                                                        <w:div w:id="1929919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1455546">
                                                  <w:marLeft w:val="0"/>
                                                  <w:marRight w:val="0"/>
                                                  <w:marTop w:val="0"/>
                                                  <w:marBottom w:val="100"/>
                                                  <w:divBdr>
                                                    <w:top w:val="none" w:sz="0" w:space="0" w:color="auto"/>
                                                    <w:left w:val="none" w:sz="0" w:space="0" w:color="auto"/>
                                                    <w:bottom w:val="none" w:sz="0" w:space="0" w:color="auto"/>
                                                    <w:right w:val="none" w:sz="0" w:space="0" w:color="auto"/>
                                                  </w:divBdr>
                                                  <w:divsChild>
                                                    <w:div w:id="1806001830">
                                                      <w:marLeft w:val="0"/>
                                                      <w:marRight w:val="0"/>
                                                      <w:marTop w:val="0"/>
                                                      <w:marBottom w:val="0"/>
                                                      <w:divBdr>
                                                        <w:top w:val="none" w:sz="0" w:space="0" w:color="auto"/>
                                                        <w:left w:val="none" w:sz="0" w:space="0" w:color="auto"/>
                                                        <w:bottom w:val="none" w:sz="0" w:space="0" w:color="auto"/>
                                                        <w:right w:val="none" w:sz="0" w:space="0" w:color="auto"/>
                                                      </w:divBdr>
                                                    </w:div>
                                                    <w:div w:id="155344683">
                                                      <w:marLeft w:val="0"/>
                                                      <w:marRight w:val="0"/>
                                                      <w:marTop w:val="0"/>
                                                      <w:marBottom w:val="0"/>
                                                      <w:divBdr>
                                                        <w:top w:val="none" w:sz="0" w:space="0" w:color="auto"/>
                                                        <w:left w:val="none" w:sz="0" w:space="0" w:color="auto"/>
                                                        <w:bottom w:val="none" w:sz="0" w:space="0" w:color="auto"/>
                                                        <w:right w:val="none" w:sz="0" w:space="0" w:color="auto"/>
                                                      </w:divBdr>
                                                      <w:divsChild>
                                                        <w:div w:id="1019157953">
                                                          <w:marLeft w:val="0"/>
                                                          <w:marRight w:val="0"/>
                                                          <w:marTop w:val="0"/>
                                                          <w:marBottom w:val="0"/>
                                                          <w:divBdr>
                                                            <w:top w:val="none" w:sz="0" w:space="0" w:color="auto"/>
                                                            <w:left w:val="none" w:sz="0" w:space="0" w:color="auto"/>
                                                            <w:bottom w:val="none" w:sz="0" w:space="0" w:color="auto"/>
                                                            <w:right w:val="none" w:sz="0" w:space="0" w:color="auto"/>
                                                          </w:divBdr>
                                                          <w:divsChild>
                                                            <w:div w:id="1431121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4430570">
                                                      <w:marLeft w:val="0"/>
                                                      <w:marRight w:val="0"/>
                                                      <w:marTop w:val="0"/>
                                                      <w:marBottom w:val="0"/>
                                                      <w:divBdr>
                                                        <w:top w:val="none" w:sz="0" w:space="0" w:color="auto"/>
                                                        <w:left w:val="none" w:sz="0" w:space="0" w:color="auto"/>
                                                        <w:bottom w:val="none" w:sz="0" w:space="0" w:color="auto"/>
                                                        <w:right w:val="none" w:sz="0" w:space="0" w:color="auto"/>
                                                      </w:divBdr>
                                                      <w:divsChild>
                                                        <w:div w:id="1689940804">
                                                          <w:marLeft w:val="0"/>
                                                          <w:marRight w:val="0"/>
                                                          <w:marTop w:val="0"/>
                                                          <w:marBottom w:val="0"/>
                                                          <w:divBdr>
                                                            <w:top w:val="none" w:sz="0" w:space="0" w:color="auto"/>
                                                            <w:left w:val="none" w:sz="0" w:space="0" w:color="auto"/>
                                                            <w:bottom w:val="none" w:sz="0" w:space="0" w:color="auto"/>
                                                            <w:right w:val="none" w:sz="0" w:space="0" w:color="auto"/>
                                                          </w:divBdr>
                                                          <w:divsChild>
                                                            <w:div w:id="1642150892">
                                                              <w:marLeft w:val="0"/>
                                                              <w:marRight w:val="0"/>
                                                              <w:marTop w:val="0"/>
                                                              <w:marBottom w:val="0"/>
                                                              <w:divBdr>
                                                                <w:top w:val="none" w:sz="0" w:space="0" w:color="auto"/>
                                                                <w:left w:val="none" w:sz="0" w:space="0" w:color="auto"/>
                                                                <w:bottom w:val="none" w:sz="0" w:space="0" w:color="auto"/>
                                                                <w:right w:val="none" w:sz="0" w:space="0" w:color="auto"/>
                                                              </w:divBdr>
                                                              <w:divsChild>
                                                                <w:div w:id="151262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50660484">
                                              <w:marLeft w:val="0"/>
                                              <w:marRight w:val="0"/>
                                              <w:marTop w:val="0"/>
                                              <w:marBottom w:val="0"/>
                                              <w:divBdr>
                                                <w:top w:val="single" w:sz="6" w:space="0" w:color="E5E5E5"/>
                                                <w:left w:val="none" w:sz="0" w:space="0" w:color="auto"/>
                                                <w:bottom w:val="none" w:sz="0" w:space="0" w:color="auto"/>
                                                <w:right w:val="none" w:sz="0" w:space="0" w:color="auto"/>
                                              </w:divBdr>
                                              <w:divsChild>
                                                <w:div w:id="984238930">
                                                  <w:marLeft w:val="0"/>
                                                  <w:marRight w:val="0"/>
                                                  <w:marTop w:val="0"/>
                                                  <w:marBottom w:val="0"/>
                                                  <w:divBdr>
                                                    <w:top w:val="none" w:sz="0" w:space="0" w:color="auto"/>
                                                    <w:left w:val="none" w:sz="0" w:space="0" w:color="auto"/>
                                                    <w:bottom w:val="none" w:sz="0" w:space="0" w:color="auto"/>
                                                    <w:right w:val="none" w:sz="0" w:space="0" w:color="auto"/>
                                                  </w:divBdr>
                                                  <w:divsChild>
                                                    <w:div w:id="2009676812">
                                                      <w:marLeft w:val="0"/>
                                                      <w:marRight w:val="0"/>
                                                      <w:marTop w:val="0"/>
                                                      <w:marBottom w:val="0"/>
                                                      <w:divBdr>
                                                        <w:top w:val="none" w:sz="0" w:space="0" w:color="auto"/>
                                                        <w:left w:val="none" w:sz="0" w:space="0" w:color="auto"/>
                                                        <w:bottom w:val="none" w:sz="0" w:space="0" w:color="auto"/>
                                                        <w:right w:val="none" w:sz="0" w:space="0" w:color="auto"/>
                                                      </w:divBdr>
                                                      <w:divsChild>
                                                        <w:div w:id="312832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9423103">
                                                  <w:marLeft w:val="0"/>
                                                  <w:marRight w:val="0"/>
                                                  <w:marTop w:val="0"/>
                                                  <w:marBottom w:val="100"/>
                                                  <w:divBdr>
                                                    <w:top w:val="none" w:sz="0" w:space="0" w:color="auto"/>
                                                    <w:left w:val="none" w:sz="0" w:space="0" w:color="auto"/>
                                                    <w:bottom w:val="none" w:sz="0" w:space="0" w:color="auto"/>
                                                    <w:right w:val="none" w:sz="0" w:space="0" w:color="auto"/>
                                                  </w:divBdr>
                                                  <w:divsChild>
                                                    <w:div w:id="792292466">
                                                      <w:marLeft w:val="0"/>
                                                      <w:marRight w:val="0"/>
                                                      <w:marTop w:val="0"/>
                                                      <w:marBottom w:val="0"/>
                                                      <w:divBdr>
                                                        <w:top w:val="none" w:sz="0" w:space="0" w:color="auto"/>
                                                        <w:left w:val="none" w:sz="0" w:space="0" w:color="auto"/>
                                                        <w:bottom w:val="none" w:sz="0" w:space="0" w:color="auto"/>
                                                        <w:right w:val="none" w:sz="0" w:space="0" w:color="auto"/>
                                                      </w:divBdr>
                                                    </w:div>
                                                    <w:div w:id="150103157">
                                                      <w:marLeft w:val="0"/>
                                                      <w:marRight w:val="0"/>
                                                      <w:marTop w:val="0"/>
                                                      <w:marBottom w:val="0"/>
                                                      <w:divBdr>
                                                        <w:top w:val="none" w:sz="0" w:space="0" w:color="auto"/>
                                                        <w:left w:val="none" w:sz="0" w:space="0" w:color="auto"/>
                                                        <w:bottom w:val="none" w:sz="0" w:space="0" w:color="auto"/>
                                                        <w:right w:val="none" w:sz="0" w:space="0" w:color="auto"/>
                                                      </w:divBdr>
                                                      <w:divsChild>
                                                        <w:div w:id="826440419">
                                                          <w:marLeft w:val="0"/>
                                                          <w:marRight w:val="0"/>
                                                          <w:marTop w:val="0"/>
                                                          <w:marBottom w:val="0"/>
                                                          <w:divBdr>
                                                            <w:top w:val="none" w:sz="0" w:space="0" w:color="auto"/>
                                                            <w:left w:val="none" w:sz="0" w:space="0" w:color="auto"/>
                                                            <w:bottom w:val="none" w:sz="0" w:space="0" w:color="auto"/>
                                                            <w:right w:val="none" w:sz="0" w:space="0" w:color="auto"/>
                                                          </w:divBdr>
                                                          <w:divsChild>
                                                            <w:div w:id="72775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238720">
                                                      <w:marLeft w:val="0"/>
                                                      <w:marRight w:val="0"/>
                                                      <w:marTop w:val="0"/>
                                                      <w:marBottom w:val="0"/>
                                                      <w:divBdr>
                                                        <w:top w:val="none" w:sz="0" w:space="0" w:color="auto"/>
                                                        <w:left w:val="none" w:sz="0" w:space="0" w:color="auto"/>
                                                        <w:bottom w:val="none" w:sz="0" w:space="0" w:color="auto"/>
                                                        <w:right w:val="none" w:sz="0" w:space="0" w:color="auto"/>
                                                      </w:divBdr>
                                                      <w:divsChild>
                                                        <w:div w:id="1474249689">
                                                          <w:marLeft w:val="0"/>
                                                          <w:marRight w:val="0"/>
                                                          <w:marTop w:val="0"/>
                                                          <w:marBottom w:val="0"/>
                                                          <w:divBdr>
                                                            <w:top w:val="none" w:sz="0" w:space="0" w:color="auto"/>
                                                            <w:left w:val="none" w:sz="0" w:space="0" w:color="auto"/>
                                                            <w:bottom w:val="none" w:sz="0" w:space="0" w:color="auto"/>
                                                            <w:right w:val="none" w:sz="0" w:space="0" w:color="auto"/>
                                                          </w:divBdr>
                                                          <w:divsChild>
                                                            <w:div w:id="1571960111">
                                                              <w:marLeft w:val="0"/>
                                                              <w:marRight w:val="0"/>
                                                              <w:marTop w:val="0"/>
                                                              <w:marBottom w:val="0"/>
                                                              <w:divBdr>
                                                                <w:top w:val="none" w:sz="0" w:space="0" w:color="auto"/>
                                                                <w:left w:val="none" w:sz="0" w:space="0" w:color="auto"/>
                                                                <w:bottom w:val="none" w:sz="0" w:space="0" w:color="auto"/>
                                                                <w:right w:val="none" w:sz="0" w:space="0" w:color="auto"/>
                                                              </w:divBdr>
                                                              <w:divsChild>
                                                                <w:div w:id="270892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18558591">
                                              <w:marLeft w:val="0"/>
                                              <w:marRight w:val="0"/>
                                              <w:marTop w:val="0"/>
                                              <w:marBottom w:val="0"/>
                                              <w:divBdr>
                                                <w:top w:val="single" w:sz="6" w:space="0" w:color="E5E5E5"/>
                                                <w:left w:val="none" w:sz="0" w:space="0" w:color="auto"/>
                                                <w:bottom w:val="none" w:sz="0" w:space="0" w:color="auto"/>
                                                <w:right w:val="none" w:sz="0" w:space="0" w:color="auto"/>
                                              </w:divBdr>
                                              <w:divsChild>
                                                <w:div w:id="295839809">
                                                  <w:marLeft w:val="0"/>
                                                  <w:marRight w:val="0"/>
                                                  <w:marTop w:val="0"/>
                                                  <w:marBottom w:val="0"/>
                                                  <w:divBdr>
                                                    <w:top w:val="none" w:sz="0" w:space="0" w:color="auto"/>
                                                    <w:left w:val="none" w:sz="0" w:space="0" w:color="auto"/>
                                                    <w:bottom w:val="none" w:sz="0" w:space="0" w:color="auto"/>
                                                    <w:right w:val="none" w:sz="0" w:space="0" w:color="auto"/>
                                                  </w:divBdr>
                                                  <w:divsChild>
                                                    <w:div w:id="1119184126">
                                                      <w:marLeft w:val="0"/>
                                                      <w:marRight w:val="0"/>
                                                      <w:marTop w:val="0"/>
                                                      <w:marBottom w:val="0"/>
                                                      <w:divBdr>
                                                        <w:top w:val="none" w:sz="0" w:space="0" w:color="auto"/>
                                                        <w:left w:val="none" w:sz="0" w:space="0" w:color="auto"/>
                                                        <w:bottom w:val="none" w:sz="0" w:space="0" w:color="auto"/>
                                                        <w:right w:val="none" w:sz="0" w:space="0" w:color="auto"/>
                                                      </w:divBdr>
                                                      <w:divsChild>
                                                        <w:div w:id="666329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8811983">
                                                  <w:marLeft w:val="0"/>
                                                  <w:marRight w:val="0"/>
                                                  <w:marTop w:val="0"/>
                                                  <w:marBottom w:val="100"/>
                                                  <w:divBdr>
                                                    <w:top w:val="none" w:sz="0" w:space="0" w:color="auto"/>
                                                    <w:left w:val="none" w:sz="0" w:space="0" w:color="auto"/>
                                                    <w:bottom w:val="none" w:sz="0" w:space="0" w:color="auto"/>
                                                    <w:right w:val="none" w:sz="0" w:space="0" w:color="auto"/>
                                                  </w:divBdr>
                                                  <w:divsChild>
                                                    <w:div w:id="1690716599">
                                                      <w:marLeft w:val="0"/>
                                                      <w:marRight w:val="0"/>
                                                      <w:marTop w:val="0"/>
                                                      <w:marBottom w:val="0"/>
                                                      <w:divBdr>
                                                        <w:top w:val="none" w:sz="0" w:space="0" w:color="auto"/>
                                                        <w:left w:val="none" w:sz="0" w:space="0" w:color="auto"/>
                                                        <w:bottom w:val="none" w:sz="0" w:space="0" w:color="auto"/>
                                                        <w:right w:val="none" w:sz="0" w:space="0" w:color="auto"/>
                                                      </w:divBdr>
                                                    </w:div>
                                                    <w:div w:id="2015105323">
                                                      <w:marLeft w:val="0"/>
                                                      <w:marRight w:val="0"/>
                                                      <w:marTop w:val="0"/>
                                                      <w:marBottom w:val="0"/>
                                                      <w:divBdr>
                                                        <w:top w:val="none" w:sz="0" w:space="0" w:color="auto"/>
                                                        <w:left w:val="none" w:sz="0" w:space="0" w:color="auto"/>
                                                        <w:bottom w:val="none" w:sz="0" w:space="0" w:color="auto"/>
                                                        <w:right w:val="none" w:sz="0" w:space="0" w:color="auto"/>
                                                      </w:divBdr>
                                                      <w:divsChild>
                                                        <w:div w:id="1914854613">
                                                          <w:marLeft w:val="0"/>
                                                          <w:marRight w:val="0"/>
                                                          <w:marTop w:val="0"/>
                                                          <w:marBottom w:val="0"/>
                                                          <w:divBdr>
                                                            <w:top w:val="none" w:sz="0" w:space="0" w:color="auto"/>
                                                            <w:left w:val="none" w:sz="0" w:space="0" w:color="auto"/>
                                                            <w:bottom w:val="none" w:sz="0" w:space="0" w:color="auto"/>
                                                            <w:right w:val="none" w:sz="0" w:space="0" w:color="auto"/>
                                                          </w:divBdr>
                                                          <w:divsChild>
                                                            <w:div w:id="1668705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7324699">
                                                      <w:marLeft w:val="0"/>
                                                      <w:marRight w:val="0"/>
                                                      <w:marTop w:val="0"/>
                                                      <w:marBottom w:val="0"/>
                                                      <w:divBdr>
                                                        <w:top w:val="none" w:sz="0" w:space="0" w:color="auto"/>
                                                        <w:left w:val="none" w:sz="0" w:space="0" w:color="auto"/>
                                                        <w:bottom w:val="none" w:sz="0" w:space="0" w:color="auto"/>
                                                        <w:right w:val="none" w:sz="0" w:space="0" w:color="auto"/>
                                                      </w:divBdr>
                                                      <w:divsChild>
                                                        <w:div w:id="2081904512">
                                                          <w:marLeft w:val="0"/>
                                                          <w:marRight w:val="0"/>
                                                          <w:marTop w:val="0"/>
                                                          <w:marBottom w:val="0"/>
                                                          <w:divBdr>
                                                            <w:top w:val="none" w:sz="0" w:space="0" w:color="auto"/>
                                                            <w:left w:val="none" w:sz="0" w:space="0" w:color="auto"/>
                                                            <w:bottom w:val="none" w:sz="0" w:space="0" w:color="auto"/>
                                                            <w:right w:val="none" w:sz="0" w:space="0" w:color="auto"/>
                                                          </w:divBdr>
                                                          <w:divsChild>
                                                            <w:div w:id="1299259878">
                                                              <w:marLeft w:val="0"/>
                                                              <w:marRight w:val="0"/>
                                                              <w:marTop w:val="0"/>
                                                              <w:marBottom w:val="0"/>
                                                              <w:divBdr>
                                                                <w:top w:val="none" w:sz="0" w:space="0" w:color="auto"/>
                                                                <w:left w:val="none" w:sz="0" w:space="0" w:color="auto"/>
                                                                <w:bottom w:val="none" w:sz="0" w:space="0" w:color="auto"/>
                                                                <w:right w:val="none" w:sz="0" w:space="0" w:color="auto"/>
                                                              </w:divBdr>
                                                              <w:divsChild>
                                                                <w:div w:id="992368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5378396">
                      <w:marLeft w:val="0"/>
                      <w:marRight w:val="0"/>
                      <w:marTop w:val="0"/>
                      <w:marBottom w:val="0"/>
                      <w:divBdr>
                        <w:top w:val="none" w:sz="0" w:space="0" w:color="auto"/>
                        <w:left w:val="none" w:sz="0" w:space="0" w:color="auto"/>
                        <w:bottom w:val="none" w:sz="0" w:space="0" w:color="auto"/>
                        <w:right w:val="none" w:sz="0" w:space="0" w:color="auto"/>
                      </w:divBdr>
                      <w:divsChild>
                        <w:div w:id="1725328151">
                          <w:marLeft w:val="0"/>
                          <w:marRight w:val="0"/>
                          <w:marTop w:val="0"/>
                          <w:marBottom w:val="0"/>
                          <w:divBdr>
                            <w:top w:val="none" w:sz="0" w:space="0" w:color="auto"/>
                            <w:left w:val="none" w:sz="0" w:space="0" w:color="auto"/>
                            <w:bottom w:val="none" w:sz="0" w:space="0" w:color="auto"/>
                            <w:right w:val="none" w:sz="0" w:space="0" w:color="auto"/>
                          </w:divBdr>
                        </w:div>
                      </w:divsChild>
                    </w:div>
                    <w:div w:id="1254322235">
                      <w:marLeft w:val="0"/>
                      <w:marRight w:val="0"/>
                      <w:marTop w:val="0"/>
                      <w:marBottom w:val="0"/>
                      <w:divBdr>
                        <w:top w:val="none" w:sz="0" w:space="0" w:color="auto"/>
                        <w:left w:val="none" w:sz="0" w:space="0" w:color="auto"/>
                        <w:bottom w:val="none" w:sz="0" w:space="0" w:color="auto"/>
                        <w:right w:val="none" w:sz="0" w:space="0" w:color="auto"/>
                      </w:divBdr>
                      <w:divsChild>
                        <w:div w:id="1367605843">
                          <w:marLeft w:val="0"/>
                          <w:marRight w:val="0"/>
                          <w:marTop w:val="0"/>
                          <w:marBottom w:val="0"/>
                          <w:divBdr>
                            <w:top w:val="none" w:sz="0" w:space="0" w:color="auto"/>
                            <w:left w:val="none" w:sz="0" w:space="0" w:color="auto"/>
                            <w:bottom w:val="none" w:sz="0" w:space="0" w:color="auto"/>
                            <w:right w:val="none" w:sz="0" w:space="0" w:color="auto"/>
                          </w:divBdr>
                          <w:divsChild>
                            <w:div w:id="1486239300">
                              <w:marLeft w:val="0"/>
                              <w:marRight w:val="0"/>
                              <w:marTop w:val="0"/>
                              <w:marBottom w:val="0"/>
                              <w:divBdr>
                                <w:top w:val="none" w:sz="0" w:space="0" w:color="auto"/>
                                <w:left w:val="none" w:sz="0" w:space="0" w:color="auto"/>
                                <w:bottom w:val="none" w:sz="0" w:space="0" w:color="auto"/>
                                <w:right w:val="none" w:sz="0" w:space="0" w:color="auto"/>
                              </w:divBdr>
                            </w:div>
                            <w:div w:id="1634631330">
                              <w:marLeft w:val="0"/>
                              <w:marRight w:val="0"/>
                              <w:marTop w:val="600"/>
                              <w:marBottom w:val="240"/>
                              <w:divBdr>
                                <w:top w:val="none" w:sz="0" w:space="0" w:color="auto"/>
                                <w:left w:val="none" w:sz="0" w:space="0" w:color="auto"/>
                                <w:bottom w:val="none" w:sz="0" w:space="0" w:color="auto"/>
                                <w:right w:val="none" w:sz="0" w:space="0" w:color="auto"/>
                              </w:divBdr>
                            </w:div>
                            <w:div w:id="1017805922">
                              <w:marLeft w:val="0"/>
                              <w:marRight w:val="0"/>
                              <w:marTop w:val="600"/>
                              <w:marBottom w:val="240"/>
                              <w:divBdr>
                                <w:top w:val="none" w:sz="0" w:space="0" w:color="auto"/>
                                <w:left w:val="none" w:sz="0" w:space="0" w:color="auto"/>
                                <w:bottom w:val="none" w:sz="0" w:space="0" w:color="auto"/>
                                <w:right w:val="none" w:sz="0" w:space="0" w:color="auto"/>
                              </w:divBdr>
                            </w:div>
                            <w:div w:id="1587229475">
                              <w:marLeft w:val="0"/>
                              <w:marRight w:val="0"/>
                              <w:marTop w:val="600"/>
                              <w:marBottom w:val="240"/>
                              <w:divBdr>
                                <w:top w:val="none" w:sz="0" w:space="0" w:color="auto"/>
                                <w:left w:val="none" w:sz="0" w:space="0" w:color="auto"/>
                                <w:bottom w:val="none" w:sz="0" w:space="0" w:color="auto"/>
                                <w:right w:val="none" w:sz="0" w:space="0" w:color="auto"/>
                              </w:divBdr>
                            </w:div>
                          </w:divsChild>
                        </w:div>
                        <w:div w:id="1688553489">
                          <w:marLeft w:val="0"/>
                          <w:marRight w:val="0"/>
                          <w:marTop w:val="0"/>
                          <w:marBottom w:val="0"/>
                          <w:divBdr>
                            <w:top w:val="none" w:sz="0" w:space="0" w:color="auto"/>
                            <w:left w:val="none" w:sz="0" w:space="0" w:color="auto"/>
                            <w:bottom w:val="none" w:sz="0" w:space="0" w:color="auto"/>
                            <w:right w:val="none" w:sz="0" w:space="0" w:color="auto"/>
                          </w:divBdr>
                          <w:divsChild>
                            <w:div w:id="290019150">
                              <w:marLeft w:val="0"/>
                              <w:marRight w:val="0"/>
                              <w:marTop w:val="0"/>
                              <w:marBottom w:val="0"/>
                              <w:divBdr>
                                <w:top w:val="none" w:sz="0" w:space="0" w:color="auto"/>
                                <w:left w:val="none" w:sz="0" w:space="0" w:color="auto"/>
                                <w:bottom w:val="none" w:sz="0" w:space="0" w:color="auto"/>
                                <w:right w:val="none" w:sz="0" w:space="0" w:color="auto"/>
                              </w:divBdr>
                              <w:divsChild>
                                <w:div w:id="1098404773">
                                  <w:marLeft w:val="0"/>
                                  <w:marRight w:val="0"/>
                                  <w:marTop w:val="0"/>
                                  <w:marBottom w:val="0"/>
                                  <w:divBdr>
                                    <w:top w:val="none" w:sz="0" w:space="0" w:color="auto"/>
                                    <w:left w:val="none" w:sz="0" w:space="0" w:color="auto"/>
                                    <w:bottom w:val="none" w:sz="0" w:space="0" w:color="auto"/>
                                    <w:right w:val="none" w:sz="0" w:space="0" w:color="auto"/>
                                  </w:divBdr>
                                  <w:divsChild>
                                    <w:div w:id="407074022">
                                      <w:marLeft w:val="0"/>
                                      <w:marRight w:val="0"/>
                                      <w:marTop w:val="0"/>
                                      <w:marBottom w:val="0"/>
                                      <w:divBdr>
                                        <w:top w:val="none" w:sz="0" w:space="0" w:color="auto"/>
                                        <w:left w:val="none" w:sz="0" w:space="0" w:color="auto"/>
                                        <w:bottom w:val="none" w:sz="0" w:space="0" w:color="auto"/>
                                        <w:right w:val="none" w:sz="0" w:space="0" w:color="auto"/>
                                      </w:divBdr>
                                      <w:divsChild>
                                        <w:div w:id="1566985305">
                                          <w:marLeft w:val="0"/>
                                          <w:marRight w:val="0"/>
                                          <w:marTop w:val="0"/>
                                          <w:marBottom w:val="0"/>
                                          <w:divBdr>
                                            <w:top w:val="none" w:sz="0" w:space="0" w:color="auto"/>
                                            <w:left w:val="none" w:sz="0" w:space="0" w:color="auto"/>
                                            <w:bottom w:val="none" w:sz="0" w:space="0" w:color="auto"/>
                                            <w:right w:val="none" w:sz="0" w:space="0" w:color="auto"/>
                                          </w:divBdr>
                                          <w:divsChild>
                                            <w:div w:id="1006325204">
                                              <w:marLeft w:val="0"/>
                                              <w:marRight w:val="0"/>
                                              <w:marTop w:val="0"/>
                                              <w:marBottom w:val="0"/>
                                              <w:divBdr>
                                                <w:top w:val="single" w:sz="12" w:space="0" w:color="000000"/>
                                                <w:left w:val="none" w:sz="0" w:space="0" w:color="auto"/>
                                                <w:bottom w:val="single" w:sz="12" w:space="0" w:color="000000"/>
                                                <w:right w:val="none" w:sz="0" w:space="0" w:color="auto"/>
                                              </w:divBdr>
                                            </w:div>
                                            <w:div w:id="264770179">
                                              <w:marLeft w:val="0"/>
                                              <w:marRight w:val="0"/>
                                              <w:marTop w:val="0"/>
                                              <w:marBottom w:val="0"/>
                                              <w:divBdr>
                                                <w:top w:val="none" w:sz="0" w:space="0" w:color="auto"/>
                                                <w:left w:val="none" w:sz="0" w:space="0" w:color="auto"/>
                                                <w:bottom w:val="none" w:sz="0" w:space="0" w:color="auto"/>
                                                <w:right w:val="none" w:sz="0" w:space="0" w:color="auto"/>
                                              </w:divBdr>
                                              <w:divsChild>
                                                <w:div w:id="2142384867">
                                                  <w:marLeft w:val="0"/>
                                                  <w:marRight w:val="0"/>
                                                  <w:marTop w:val="0"/>
                                                  <w:marBottom w:val="0"/>
                                                  <w:divBdr>
                                                    <w:top w:val="none" w:sz="0" w:space="0" w:color="auto"/>
                                                    <w:left w:val="none" w:sz="0" w:space="0" w:color="auto"/>
                                                    <w:bottom w:val="none" w:sz="0" w:space="0" w:color="auto"/>
                                                    <w:right w:val="none" w:sz="0" w:space="0" w:color="auto"/>
                                                  </w:divBdr>
                                                  <w:divsChild>
                                                    <w:div w:id="959535050">
                                                      <w:marLeft w:val="0"/>
                                                      <w:marRight w:val="0"/>
                                                      <w:marTop w:val="0"/>
                                                      <w:marBottom w:val="0"/>
                                                      <w:divBdr>
                                                        <w:top w:val="none" w:sz="0" w:space="0" w:color="auto"/>
                                                        <w:left w:val="none" w:sz="0" w:space="0" w:color="auto"/>
                                                        <w:bottom w:val="none" w:sz="0" w:space="0" w:color="auto"/>
                                                        <w:right w:val="none" w:sz="0" w:space="0" w:color="auto"/>
                                                      </w:divBdr>
                                                      <w:divsChild>
                                                        <w:div w:id="287857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2195917">
                                                  <w:marLeft w:val="0"/>
                                                  <w:marRight w:val="0"/>
                                                  <w:marTop w:val="0"/>
                                                  <w:marBottom w:val="100"/>
                                                  <w:divBdr>
                                                    <w:top w:val="none" w:sz="0" w:space="0" w:color="auto"/>
                                                    <w:left w:val="none" w:sz="0" w:space="0" w:color="auto"/>
                                                    <w:bottom w:val="none" w:sz="0" w:space="0" w:color="auto"/>
                                                    <w:right w:val="none" w:sz="0" w:space="0" w:color="auto"/>
                                                  </w:divBdr>
                                                  <w:divsChild>
                                                    <w:div w:id="1429543991">
                                                      <w:marLeft w:val="0"/>
                                                      <w:marRight w:val="0"/>
                                                      <w:marTop w:val="0"/>
                                                      <w:marBottom w:val="0"/>
                                                      <w:divBdr>
                                                        <w:top w:val="none" w:sz="0" w:space="0" w:color="auto"/>
                                                        <w:left w:val="none" w:sz="0" w:space="0" w:color="auto"/>
                                                        <w:bottom w:val="none" w:sz="0" w:space="0" w:color="auto"/>
                                                        <w:right w:val="none" w:sz="0" w:space="0" w:color="auto"/>
                                                      </w:divBdr>
                                                    </w:div>
                                                    <w:div w:id="858549206">
                                                      <w:marLeft w:val="0"/>
                                                      <w:marRight w:val="0"/>
                                                      <w:marTop w:val="0"/>
                                                      <w:marBottom w:val="0"/>
                                                      <w:divBdr>
                                                        <w:top w:val="none" w:sz="0" w:space="0" w:color="auto"/>
                                                        <w:left w:val="none" w:sz="0" w:space="0" w:color="auto"/>
                                                        <w:bottom w:val="none" w:sz="0" w:space="0" w:color="auto"/>
                                                        <w:right w:val="none" w:sz="0" w:space="0" w:color="auto"/>
                                                      </w:divBdr>
                                                      <w:divsChild>
                                                        <w:div w:id="1800493674">
                                                          <w:marLeft w:val="0"/>
                                                          <w:marRight w:val="0"/>
                                                          <w:marTop w:val="0"/>
                                                          <w:marBottom w:val="0"/>
                                                          <w:divBdr>
                                                            <w:top w:val="none" w:sz="0" w:space="0" w:color="auto"/>
                                                            <w:left w:val="none" w:sz="0" w:space="0" w:color="auto"/>
                                                            <w:bottom w:val="none" w:sz="0" w:space="0" w:color="auto"/>
                                                            <w:right w:val="none" w:sz="0" w:space="0" w:color="auto"/>
                                                          </w:divBdr>
                                                          <w:divsChild>
                                                            <w:div w:id="1474979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4220903">
                                                      <w:marLeft w:val="0"/>
                                                      <w:marRight w:val="0"/>
                                                      <w:marTop w:val="0"/>
                                                      <w:marBottom w:val="0"/>
                                                      <w:divBdr>
                                                        <w:top w:val="none" w:sz="0" w:space="0" w:color="auto"/>
                                                        <w:left w:val="none" w:sz="0" w:space="0" w:color="auto"/>
                                                        <w:bottom w:val="none" w:sz="0" w:space="0" w:color="auto"/>
                                                        <w:right w:val="none" w:sz="0" w:space="0" w:color="auto"/>
                                                      </w:divBdr>
                                                      <w:divsChild>
                                                        <w:div w:id="1537232322">
                                                          <w:marLeft w:val="0"/>
                                                          <w:marRight w:val="0"/>
                                                          <w:marTop w:val="0"/>
                                                          <w:marBottom w:val="0"/>
                                                          <w:divBdr>
                                                            <w:top w:val="none" w:sz="0" w:space="0" w:color="auto"/>
                                                            <w:left w:val="none" w:sz="0" w:space="0" w:color="auto"/>
                                                            <w:bottom w:val="none" w:sz="0" w:space="0" w:color="auto"/>
                                                            <w:right w:val="none" w:sz="0" w:space="0" w:color="auto"/>
                                                          </w:divBdr>
                                                          <w:divsChild>
                                                            <w:div w:id="1585649588">
                                                              <w:marLeft w:val="0"/>
                                                              <w:marRight w:val="0"/>
                                                              <w:marTop w:val="0"/>
                                                              <w:marBottom w:val="0"/>
                                                              <w:divBdr>
                                                                <w:top w:val="none" w:sz="0" w:space="0" w:color="auto"/>
                                                                <w:left w:val="none" w:sz="0" w:space="0" w:color="auto"/>
                                                                <w:bottom w:val="none" w:sz="0" w:space="0" w:color="auto"/>
                                                                <w:right w:val="none" w:sz="0" w:space="0" w:color="auto"/>
                                                              </w:divBdr>
                                                              <w:divsChild>
                                                                <w:div w:id="408039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04401727">
                                              <w:marLeft w:val="0"/>
                                              <w:marRight w:val="0"/>
                                              <w:marTop w:val="0"/>
                                              <w:marBottom w:val="0"/>
                                              <w:divBdr>
                                                <w:top w:val="single" w:sz="6" w:space="0" w:color="E5E5E5"/>
                                                <w:left w:val="none" w:sz="0" w:space="0" w:color="auto"/>
                                                <w:bottom w:val="none" w:sz="0" w:space="0" w:color="auto"/>
                                                <w:right w:val="none" w:sz="0" w:space="0" w:color="auto"/>
                                              </w:divBdr>
                                              <w:divsChild>
                                                <w:div w:id="339044995">
                                                  <w:marLeft w:val="0"/>
                                                  <w:marRight w:val="0"/>
                                                  <w:marTop w:val="0"/>
                                                  <w:marBottom w:val="0"/>
                                                  <w:divBdr>
                                                    <w:top w:val="none" w:sz="0" w:space="0" w:color="auto"/>
                                                    <w:left w:val="none" w:sz="0" w:space="0" w:color="auto"/>
                                                    <w:bottom w:val="none" w:sz="0" w:space="0" w:color="auto"/>
                                                    <w:right w:val="none" w:sz="0" w:space="0" w:color="auto"/>
                                                  </w:divBdr>
                                                  <w:divsChild>
                                                    <w:div w:id="1997148235">
                                                      <w:marLeft w:val="0"/>
                                                      <w:marRight w:val="0"/>
                                                      <w:marTop w:val="0"/>
                                                      <w:marBottom w:val="0"/>
                                                      <w:divBdr>
                                                        <w:top w:val="none" w:sz="0" w:space="0" w:color="auto"/>
                                                        <w:left w:val="none" w:sz="0" w:space="0" w:color="auto"/>
                                                        <w:bottom w:val="none" w:sz="0" w:space="0" w:color="auto"/>
                                                        <w:right w:val="none" w:sz="0" w:space="0" w:color="auto"/>
                                                      </w:divBdr>
                                                      <w:divsChild>
                                                        <w:div w:id="1821343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6264892">
                                                  <w:marLeft w:val="0"/>
                                                  <w:marRight w:val="0"/>
                                                  <w:marTop w:val="0"/>
                                                  <w:marBottom w:val="100"/>
                                                  <w:divBdr>
                                                    <w:top w:val="none" w:sz="0" w:space="0" w:color="auto"/>
                                                    <w:left w:val="none" w:sz="0" w:space="0" w:color="auto"/>
                                                    <w:bottom w:val="none" w:sz="0" w:space="0" w:color="auto"/>
                                                    <w:right w:val="none" w:sz="0" w:space="0" w:color="auto"/>
                                                  </w:divBdr>
                                                  <w:divsChild>
                                                    <w:div w:id="1519193134">
                                                      <w:marLeft w:val="0"/>
                                                      <w:marRight w:val="0"/>
                                                      <w:marTop w:val="0"/>
                                                      <w:marBottom w:val="0"/>
                                                      <w:divBdr>
                                                        <w:top w:val="none" w:sz="0" w:space="0" w:color="auto"/>
                                                        <w:left w:val="none" w:sz="0" w:space="0" w:color="auto"/>
                                                        <w:bottom w:val="none" w:sz="0" w:space="0" w:color="auto"/>
                                                        <w:right w:val="none" w:sz="0" w:space="0" w:color="auto"/>
                                                      </w:divBdr>
                                                    </w:div>
                                                    <w:div w:id="1053652547">
                                                      <w:marLeft w:val="0"/>
                                                      <w:marRight w:val="0"/>
                                                      <w:marTop w:val="0"/>
                                                      <w:marBottom w:val="0"/>
                                                      <w:divBdr>
                                                        <w:top w:val="none" w:sz="0" w:space="0" w:color="auto"/>
                                                        <w:left w:val="none" w:sz="0" w:space="0" w:color="auto"/>
                                                        <w:bottom w:val="none" w:sz="0" w:space="0" w:color="auto"/>
                                                        <w:right w:val="none" w:sz="0" w:space="0" w:color="auto"/>
                                                      </w:divBdr>
                                                      <w:divsChild>
                                                        <w:div w:id="596988035">
                                                          <w:marLeft w:val="0"/>
                                                          <w:marRight w:val="0"/>
                                                          <w:marTop w:val="0"/>
                                                          <w:marBottom w:val="0"/>
                                                          <w:divBdr>
                                                            <w:top w:val="none" w:sz="0" w:space="0" w:color="auto"/>
                                                            <w:left w:val="none" w:sz="0" w:space="0" w:color="auto"/>
                                                            <w:bottom w:val="none" w:sz="0" w:space="0" w:color="auto"/>
                                                            <w:right w:val="none" w:sz="0" w:space="0" w:color="auto"/>
                                                          </w:divBdr>
                                                          <w:divsChild>
                                                            <w:div w:id="1131362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9128723">
                                                      <w:marLeft w:val="0"/>
                                                      <w:marRight w:val="0"/>
                                                      <w:marTop w:val="0"/>
                                                      <w:marBottom w:val="0"/>
                                                      <w:divBdr>
                                                        <w:top w:val="none" w:sz="0" w:space="0" w:color="auto"/>
                                                        <w:left w:val="none" w:sz="0" w:space="0" w:color="auto"/>
                                                        <w:bottom w:val="none" w:sz="0" w:space="0" w:color="auto"/>
                                                        <w:right w:val="none" w:sz="0" w:space="0" w:color="auto"/>
                                                      </w:divBdr>
                                                      <w:divsChild>
                                                        <w:div w:id="450326575">
                                                          <w:marLeft w:val="0"/>
                                                          <w:marRight w:val="0"/>
                                                          <w:marTop w:val="0"/>
                                                          <w:marBottom w:val="0"/>
                                                          <w:divBdr>
                                                            <w:top w:val="none" w:sz="0" w:space="0" w:color="auto"/>
                                                            <w:left w:val="none" w:sz="0" w:space="0" w:color="auto"/>
                                                            <w:bottom w:val="none" w:sz="0" w:space="0" w:color="auto"/>
                                                            <w:right w:val="none" w:sz="0" w:space="0" w:color="auto"/>
                                                          </w:divBdr>
                                                          <w:divsChild>
                                                            <w:div w:id="1922906704">
                                                              <w:marLeft w:val="0"/>
                                                              <w:marRight w:val="0"/>
                                                              <w:marTop w:val="0"/>
                                                              <w:marBottom w:val="0"/>
                                                              <w:divBdr>
                                                                <w:top w:val="none" w:sz="0" w:space="0" w:color="auto"/>
                                                                <w:left w:val="none" w:sz="0" w:space="0" w:color="auto"/>
                                                                <w:bottom w:val="none" w:sz="0" w:space="0" w:color="auto"/>
                                                                <w:right w:val="none" w:sz="0" w:space="0" w:color="auto"/>
                                                              </w:divBdr>
                                                              <w:divsChild>
                                                                <w:div w:id="553202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71898414">
                                              <w:marLeft w:val="0"/>
                                              <w:marRight w:val="0"/>
                                              <w:marTop w:val="0"/>
                                              <w:marBottom w:val="0"/>
                                              <w:divBdr>
                                                <w:top w:val="single" w:sz="6" w:space="0" w:color="E5E5E5"/>
                                                <w:left w:val="none" w:sz="0" w:space="0" w:color="auto"/>
                                                <w:bottom w:val="none" w:sz="0" w:space="0" w:color="auto"/>
                                                <w:right w:val="none" w:sz="0" w:space="0" w:color="auto"/>
                                              </w:divBdr>
                                              <w:divsChild>
                                                <w:div w:id="362053540">
                                                  <w:marLeft w:val="0"/>
                                                  <w:marRight w:val="0"/>
                                                  <w:marTop w:val="0"/>
                                                  <w:marBottom w:val="0"/>
                                                  <w:divBdr>
                                                    <w:top w:val="none" w:sz="0" w:space="0" w:color="auto"/>
                                                    <w:left w:val="none" w:sz="0" w:space="0" w:color="auto"/>
                                                    <w:bottom w:val="none" w:sz="0" w:space="0" w:color="auto"/>
                                                    <w:right w:val="none" w:sz="0" w:space="0" w:color="auto"/>
                                                  </w:divBdr>
                                                  <w:divsChild>
                                                    <w:div w:id="395082271">
                                                      <w:marLeft w:val="0"/>
                                                      <w:marRight w:val="0"/>
                                                      <w:marTop w:val="0"/>
                                                      <w:marBottom w:val="0"/>
                                                      <w:divBdr>
                                                        <w:top w:val="none" w:sz="0" w:space="0" w:color="auto"/>
                                                        <w:left w:val="none" w:sz="0" w:space="0" w:color="auto"/>
                                                        <w:bottom w:val="none" w:sz="0" w:space="0" w:color="auto"/>
                                                        <w:right w:val="none" w:sz="0" w:space="0" w:color="auto"/>
                                                      </w:divBdr>
                                                      <w:divsChild>
                                                        <w:div w:id="1551265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9277821">
                                                  <w:marLeft w:val="0"/>
                                                  <w:marRight w:val="0"/>
                                                  <w:marTop w:val="0"/>
                                                  <w:marBottom w:val="100"/>
                                                  <w:divBdr>
                                                    <w:top w:val="none" w:sz="0" w:space="0" w:color="auto"/>
                                                    <w:left w:val="none" w:sz="0" w:space="0" w:color="auto"/>
                                                    <w:bottom w:val="none" w:sz="0" w:space="0" w:color="auto"/>
                                                    <w:right w:val="none" w:sz="0" w:space="0" w:color="auto"/>
                                                  </w:divBdr>
                                                  <w:divsChild>
                                                    <w:div w:id="1578248692">
                                                      <w:marLeft w:val="0"/>
                                                      <w:marRight w:val="0"/>
                                                      <w:marTop w:val="0"/>
                                                      <w:marBottom w:val="0"/>
                                                      <w:divBdr>
                                                        <w:top w:val="none" w:sz="0" w:space="0" w:color="auto"/>
                                                        <w:left w:val="none" w:sz="0" w:space="0" w:color="auto"/>
                                                        <w:bottom w:val="none" w:sz="0" w:space="0" w:color="auto"/>
                                                        <w:right w:val="none" w:sz="0" w:space="0" w:color="auto"/>
                                                      </w:divBdr>
                                                    </w:div>
                                                    <w:div w:id="541527677">
                                                      <w:marLeft w:val="0"/>
                                                      <w:marRight w:val="0"/>
                                                      <w:marTop w:val="0"/>
                                                      <w:marBottom w:val="0"/>
                                                      <w:divBdr>
                                                        <w:top w:val="none" w:sz="0" w:space="0" w:color="auto"/>
                                                        <w:left w:val="none" w:sz="0" w:space="0" w:color="auto"/>
                                                        <w:bottom w:val="none" w:sz="0" w:space="0" w:color="auto"/>
                                                        <w:right w:val="none" w:sz="0" w:space="0" w:color="auto"/>
                                                      </w:divBdr>
                                                      <w:divsChild>
                                                        <w:div w:id="170145600">
                                                          <w:marLeft w:val="0"/>
                                                          <w:marRight w:val="0"/>
                                                          <w:marTop w:val="0"/>
                                                          <w:marBottom w:val="0"/>
                                                          <w:divBdr>
                                                            <w:top w:val="none" w:sz="0" w:space="0" w:color="auto"/>
                                                            <w:left w:val="none" w:sz="0" w:space="0" w:color="auto"/>
                                                            <w:bottom w:val="none" w:sz="0" w:space="0" w:color="auto"/>
                                                            <w:right w:val="none" w:sz="0" w:space="0" w:color="auto"/>
                                                          </w:divBdr>
                                                          <w:divsChild>
                                                            <w:div w:id="2147384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6459832">
                                                      <w:marLeft w:val="0"/>
                                                      <w:marRight w:val="0"/>
                                                      <w:marTop w:val="0"/>
                                                      <w:marBottom w:val="0"/>
                                                      <w:divBdr>
                                                        <w:top w:val="none" w:sz="0" w:space="0" w:color="auto"/>
                                                        <w:left w:val="none" w:sz="0" w:space="0" w:color="auto"/>
                                                        <w:bottom w:val="none" w:sz="0" w:space="0" w:color="auto"/>
                                                        <w:right w:val="none" w:sz="0" w:space="0" w:color="auto"/>
                                                      </w:divBdr>
                                                      <w:divsChild>
                                                        <w:div w:id="1512404982">
                                                          <w:marLeft w:val="0"/>
                                                          <w:marRight w:val="0"/>
                                                          <w:marTop w:val="0"/>
                                                          <w:marBottom w:val="0"/>
                                                          <w:divBdr>
                                                            <w:top w:val="none" w:sz="0" w:space="0" w:color="auto"/>
                                                            <w:left w:val="none" w:sz="0" w:space="0" w:color="auto"/>
                                                            <w:bottom w:val="none" w:sz="0" w:space="0" w:color="auto"/>
                                                            <w:right w:val="none" w:sz="0" w:space="0" w:color="auto"/>
                                                          </w:divBdr>
                                                          <w:divsChild>
                                                            <w:div w:id="1935361551">
                                                              <w:marLeft w:val="0"/>
                                                              <w:marRight w:val="0"/>
                                                              <w:marTop w:val="0"/>
                                                              <w:marBottom w:val="0"/>
                                                              <w:divBdr>
                                                                <w:top w:val="none" w:sz="0" w:space="0" w:color="auto"/>
                                                                <w:left w:val="none" w:sz="0" w:space="0" w:color="auto"/>
                                                                <w:bottom w:val="none" w:sz="0" w:space="0" w:color="auto"/>
                                                                <w:right w:val="none" w:sz="0" w:space="0" w:color="auto"/>
                                                              </w:divBdr>
                                                              <w:divsChild>
                                                                <w:div w:id="1859931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5595037">
                                              <w:marLeft w:val="0"/>
                                              <w:marRight w:val="0"/>
                                              <w:marTop w:val="0"/>
                                              <w:marBottom w:val="0"/>
                                              <w:divBdr>
                                                <w:top w:val="single" w:sz="6" w:space="0" w:color="E5E5E5"/>
                                                <w:left w:val="none" w:sz="0" w:space="0" w:color="auto"/>
                                                <w:bottom w:val="none" w:sz="0" w:space="0" w:color="auto"/>
                                                <w:right w:val="none" w:sz="0" w:space="0" w:color="auto"/>
                                              </w:divBdr>
                                              <w:divsChild>
                                                <w:div w:id="875772423">
                                                  <w:marLeft w:val="0"/>
                                                  <w:marRight w:val="0"/>
                                                  <w:marTop w:val="0"/>
                                                  <w:marBottom w:val="0"/>
                                                  <w:divBdr>
                                                    <w:top w:val="none" w:sz="0" w:space="0" w:color="auto"/>
                                                    <w:left w:val="none" w:sz="0" w:space="0" w:color="auto"/>
                                                    <w:bottom w:val="none" w:sz="0" w:space="0" w:color="auto"/>
                                                    <w:right w:val="none" w:sz="0" w:space="0" w:color="auto"/>
                                                  </w:divBdr>
                                                  <w:divsChild>
                                                    <w:div w:id="1101142496">
                                                      <w:marLeft w:val="0"/>
                                                      <w:marRight w:val="0"/>
                                                      <w:marTop w:val="0"/>
                                                      <w:marBottom w:val="0"/>
                                                      <w:divBdr>
                                                        <w:top w:val="none" w:sz="0" w:space="0" w:color="auto"/>
                                                        <w:left w:val="none" w:sz="0" w:space="0" w:color="auto"/>
                                                        <w:bottom w:val="none" w:sz="0" w:space="0" w:color="auto"/>
                                                        <w:right w:val="none" w:sz="0" w:space="0" w:color="auto"/>
                                                      </w:divBdr>
                                                      <w:divsChild>
                                                        <w:div w:id="1260137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5115177">
                                                  <w:marLeft w:val="0"/>
                                                  <w:marRight w:val="0"/>
                                                  <w:marTop w:val="0"/>
                                                  <w:marBottom w:val="100"/>
                                                  <w:divBdr>
                                                    <w:top w:val="none" w:sz="0" w:space="0" w:color="auto"/>
                                                    <w:left w:val="none" w:sz="0" w:space="0" w:color="auto"/>
                                                    <w:bottom w:val="none" w:sz="0" w:space="0" w:color="auto"/>
                                                    <w:right w:val="none" w:sz="0" w:space="0" w:color="auto"/>
                                                  </w:divBdr>
                                                  <w:divsChild>
                                                    <w:div w:id="1174104883">
                                                      <w:marLeft w:val="0"/>
                                                      <w:marRight w:val="0"/>
                                                      <w:marTop w:val="0"/>
                                                      <w:marBottom w:val="0"/>
                                                      <w:divBdr>
                                                        <w:top w:val="none" w:sz="0" w:space="0" w:color="auto"/>
                                                        <w:left w:val="none" w:sz="0" w:space="0" w:color="auto"/>
                                                        <w:bottom w:val="none" w:sz="0" w:space="0" w:color="auto"/>
                                                        <w:right w:val="none" w:sz="0" w:space="0" w:color="auto"/>
                                                      </w:divBdr>
                                                    </w:div>
                                                    <w:div w:id="904485837">
                                                      <w:marLeft w:val="0"/>
                                                      <w:marRight w:val="0"/>
                                                      <w:marTop w:val="0"/>
                                                      <w:marBottom w:val="0"/>
                                                      <w:divBdr>
                                                        <w:top w:val="none" w:sz="0" w:space="0" w:color="auto"/>
                                                        <w:left w:val="none" w:sz="0" w:space="0" w:color="auto"/>
                                                        <w:bottom w:val="none" w:sz="0" w:space="0" w:color="auto"/>
                                                        <w:right w:val="none" w:sz="0" w:space="0" w:color="auto"/>
                                                      </w:divBdr>
                                                      <w:divsChild>
                                                        <w:div w:id="1348209880">
                                                          <w:marLeft w:val="0"/>
                                                          <w:marRight w:val="0"/>
                                                          <w:marTop w:val="0"/>
                                                          <w:marBottom w:val="0"/>
                                                          <w:divBdr>
                                                            <w:top w:val="none" w:sz="0" w:space="0" w:color="auto"/>
                                                            <w:left w:val="none" w:sz="0" w:space="0" w:color="auto"/>
                                                            <w:bottom w:val="none" w:sz="0" w:space="0" w:color="auto"/>
                                                            <w:right w:val="none" w:sz="0" w:space="0" w:color="auto"/>
                                                          </w:divBdr>
                                                          <w:divsChild>
                                                            <w:div w:id="994525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093989">
                                                      <w:marLeft w:val="0"/>
                                                      <w:marRight w:val="0"/>
                                                      <w:marTop w:val="0"/>
                                                      <w:marBottom w:val="0"/>
                                                      <w:divBdr>
                                                        <w:top w:val="none" w:sz="0" w:space="0" w:color="auto"/>
                                                        <w:left w:val="none" w:sz="0" w:space="0" w:color="auto"/>
                                                        <w:bottom w:val="none" w:sz="0" w:space="0" w:color="auto"/>
                                                        <w:right w:val="none" w:sz="0" w:space="0" w:color="auto"/>
                                                      </w:divBdr>
                                                      <w:divsChild>
                                                        <w:div w:id="796799023">
                                                          <w:marLeft w:val="0"/>
                                                          <w:marRight w:val="0"/>
                                                          <w:marTop w:val="0"/>
                                                          <w:marBottom w:val="0"/>
                                                          <w:divBdr>
                                                            <w:top w:val="none" w:sz="0" w:space="0" w:color="auto"/>
                                                            <w:left w:val="none" w:sz="0" w:space="0" w:color="auto"/>
                                                            <w:bottom w:val="none" w:sz="0" w:space="0" w:color="auto"/>
                                                            <w:right w:val="none" w:sz="0" w:space="0" w:color="auto"/>
                                                          </w:divBdr>
                                                          <w:divsChild>
                                                            <w:div w:id="714697763">
                                                              <w:marLeft w:val="0"/>
                                                              <w:marRight w:val="0"/>
                                                              <w:marTop w:val="0"/>
                                                              <w:marBottom w:val="0"/>
                                                              <w:divBdr>
                                                                <w:top w:val="none" w:sz="0" w:space="0" w:color="auto"/>
                                                                <w:left w:val="none" w:sz="0" w:space="0" w:color="auto"/>
                                                                <w:bottom w:val="none" w:sz="0" w:space="0" w:color="auto"/>
                                                                <w:right w:val="none" w:sz="0" w:space="0" w:color="auto"/>
                                                              </w:divBdr>
                                                              <w:divsChild>
                                                                <w:div w:id="1680162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455293782">
                      <w:marLeft w:val="0"/>
                      <w:marRight w:val="0"/>
                      <w:marTop w:val="0"/>
                      <w:marBottom w:val="0"/>
                      <w:divBdr>
                        <w:top w:val="none" w:sz="0" w:space="0" w:color="auto"/>
                        <w:left w:val="none" w:sz="0" w:space="0" w:color="auto"/>
                        <w:bottom w:val="none" w:sz="0" w:space="0" w:color="auto"/>
                        <w:right w:val="none" w:sz="0" w:space="0" w:color="auto"/>
                      </w:divBdr>
                      <w:divsChild>
                        <w:div w:id="852497071">
                          <w:marLeft w:val="0"/>
                          <w:marRight w:val="0"/>
                          <w:marTop w:val="0"/>
                          <w:marBottom w:val="0"/>
                          <w:divBdr>
                            <w:top w:val="none" w:sz="0" w:space="0" w:color="auto"/>
                            <w:left w:val="none" w:sz="0" w:space="0" w:color="auto"/>
                            <w:bottom w:val="none" w:sz="0" w:space="0" w:color="auto"/>
                            <w:right w:val="none" w:sz="0" w:space="0" w:color="auto"/>
                          </w:divBdr>
                        </w:div>
                      </w:divsChild>
                    </w:div>
                    <w:div w:id="672801321">
                      <w:marLeft w:val="0"/>
                      <w:marRight w:val="0"/>
                      <w:marTop w:val="0"/>
                      <w:marBottom w:val="0"/>
                      <w:divBdr>
                        <w:top w:val="none" w:sz="0" w:space="0" w:color="auto"/>
                        <w:left w:val="none" w:sz="0" w:space="0" w:color="auto"/>
                        <w:bottom w:val="none" w:sz="0" w:space="0" w:color="auto"/>
                        <w:right w:val="none" w:sz="0" w:space="0" w:color="auto"/>
                      </w:divBdr>
                      <w:divsChild>
                        <w:div w:id="1400638686">
                          <w:marLeft w:val="0"/>
                          <w:marRight w:val="0"/>
                          <w:marTop w:val="0"/>
                          <w:marBottom w:val="0"/>
                          <w:divBdr>
                            <w:top w:val="none" w:sz="0" w:space="0" w:color="auto"/>
                            <w:left w:val="none" w:sz="0" w:space="0" w:color="auto"/>
                            <w:bottom w:val="none" w:sz="0" w:space="0" w:color="auto"/>
                            <w:right w:val="none" w:sz="0" w:space="0" w:color="auto"/>
                          </w:divBdr>
                          <w:divsChild>
                            <w:div w:id="1002195397">
                              <w:marLeft w:val="0"/>
                              <w:marRight w:val="0"/>
                              <w:marTop w:val="600"/>
                              <w:marBottom w:val="240"/>
                              <w:divBdr>
                                <w:top w:val="none" w:sz="0" w:space="0" w:color="auto"/>
                                <w:left w:val="none" w:sz="0" w:space="0" w:color="auto"/>
                                <w:bottom w:val="none" w:sz="0" w:space="0" w:color="auto"/>
                                <w:right w:val="none" w:sz="0" w:space="0" w:color="auto"/>
                              </w:divBdr>
                            </w:div>
                            <w:div w:id="420414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67257072">
      <w:bodyDiv w:val="1"/>
      <w:marLeft w:val="0"/>
      <w:marRight w:val="0"/>
      <w:marTop w:val="0"/>
      <w:marBottom w:val="0"/>
      <w:divBdr>
        <w:top w:val="none" w:sz="0" w:space="0" w:color="auto"/>
        <w:left w:val="none" w:sz="0" w:space="0" w:color="auto"/>
        <w:bottom w:val="none" w:sz="0" w:space="0" w:color="auto"/>
        <w:right w:val="none" w:sz="0" w:space="0" w:color="auto"/>
      </w:divBdr>
      <w:divsChild>
        <w:div w:id="2002194426">
          <w:marLeft w:val="-225"/>
          <w:marRight w:val="-225"/>
          <w:marTop w:val="0"/>
          <w:marBottom w:val="0"/>
          <w:divBdr>
            <w:top w:val="none" w:sz="0" w:space="0" w:color="auto"/>
            <w:left w:val="none" w:sz="0" w:space="0" w:color="auto"/>
            <w:bottom w:val="none" w:sz="0" w:space="0" w:color="auto"/>
            <w:right w:val="none" w:sz="0" w:space="0" w:color="auto"/>
          </w:divBdr>
          <w:divsChild>
            <w:div w:id="1001734372">
              <w:marLeft w:val="0"/>
              <w:marRight w:val="0"/>
              <w:marTop w:val="0"/>
              <w:marBottom w:val="0"/>
              <w:divBdr>
                <w:top w:val="none" w:sz="0" w:space="0" w:color="auto"/>
                <w:left w:val="none" w:sz="0" w:space="0" w:color="auto"/>
                <w:bottom w:val="none" w:sz="0" w:space="0" w:color="auto"/>
                <w:right w:val="none" w:sz="0" w:space="0" w:color="auto"/>
              </w:divBdr>
              <w:divsChild>
                <w:div w:id="1987708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0448062">
          <w:marLeft w:val="0"/>
          <w:marRight w:val="0"/>
          <w:marTop w:val="0"/>
          <w:marBottom w:val="0"/>
          <w:divBdr>
            <w:top w:val="none" w:sz="0" w:space="0" w:color="auto"/>
            <w:left w:val="none" w:sz="0" w:space="0" w:color="auto"/>
            <w:bottom w:val="none" w:sz="0" w:space="0" w:color="auto"/>
            <w:right w:val="none" w:sz="0" w:space="0" w:color="auto"/>
          </w:divBdr>
          <w:divsChild>
            <w:div w:id="1687828534">
              <w:marLeft w:val="-225"/>
              <w:marRight w:val="-225"/>
              <w:marTop w:val="0"/>
              <w:marBottom w:val="0"/>
              <w:divBdr>
                <w:top w:val="none" w:sz="0" w:space="0" w:color="auto"/>
                <w:left w:val="none" w:sz="0" w:space="0" w:color="auto"/>
                <w:bottom w:val="none" w:sz="0" w:space="0" w:color="auto"/>
                <w:right w:val="none" w:sz="0" w:space="0" w:color="auto"/>
              </w:divBdr>
              <w:divsChild>
                <w:div w:id="1869297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1671858">
      <w:bodyDiv w:val="1"/>
      <w:marLeft w:val="0"/>
      <w:marRight w:val="0"/>
      <w:marTop w:val="0"/>
      <w:marBottom w:val="0"/>
      <w:divBdr>
        <w:top w:val="none" w:sz="0" w:space="0" w:color="auto"/>
        <w:left w:val="none" w:sz="0" w:space="0" w:color="auto"/>
        <w:bottom w:val="none" w:sz="0" w:space="0" w:color="auto"/>
        <w:right w:val="none" w:sz="0" w:space="0" w:color="auto"/>
      </w:divBdr>
      <w:divsChild>
        <w:div w:id="634412245">
          <w:marLeft w:val="0"/>
          <w:marRight w:val="0"/>
          <w:marTop w:val="0"/>
          <w:marBottom w:val="0"/>
          <w:divBdr>
            <w:top w:val="none" w:sz="0" w:space="0" w:color="auto"/>
            <w:left w:val="none" w:sz="0" w:space="0" w:color="auto"/>
            <w:bottom w:val="none" w:sz="0" w:space="0" w:color="auto"/>
            <w:right w:val="none" w:sz="0" w:space="0" w:color="auto"/>
          </w:divBdr>
          <w:divsChild>
            <w:div w:id="1486045947">
              <w:marLeft w:val="-225"/>
              <w:marRight w:val="-225"/>
              <w:marTop w:val="0"/>
              <w:marBottom w:val="0"/>
              <w:divBdr>
                <w:top w:val="none" w:sz="0" w:space="0" w:color="auto"/>
                <w:left w:val="none" w:sz="0" w:space="0" w:color="auto"/>
                <w:bottom w:val="none" w:sz="0" w:space="0" w:color="auto"/>
                <w:right w:val="none" w:sz="0" w:space="0" w:color="auto"/>
              </w:divBdr>
              <w:divsChild>
                <w:div w:id="968820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4990974">
          <w:marLeft w:val="0"/>
          <w:marRight w:val="0"/>
          <w:marTop w:val="0"/>
          <w:marBottom w:val="0"/>
          <w:divBdr>
            <w:top w:val="none" w:sz="0" w:space="0" w:color="auto"/>
            <w:left w:val="none" w:sz="0" w:space="0" w:color="auto"/>
            <w:bottom w:val="none" w:sz="0" w:space="0" w:color="auto"/>
            <w:right w:val="none" w:sz="0" w:space="0" w:color="auto"/>
          </w:divBdr>
          <w:divsChild>
            <w:div w:id="889539088">
              <w:marLeft w:val="0"/>
              <w:marRight w:val="0"/>
              <w:marTop w:val="0"/>
              <w:marBottom w:val="0"/>
              <w:divBdr>
                <w:top w:val="none" w:sz="0" w:space="0" w:color="auto"/>
                <w:left w:val="none" w:sz="0" w:space="0" w:color="auto"/>
                <w:bottom w:val="none" w:sz="0" w:space="0" w:color="auto"/>
                <w:right w:val="none" w:sz="0" w:space="0" w:color="auto"/>
              </w:divBdr>
              <w:divsChild>
                <w:div w:id="2066758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1939542">
      <w:bodyDiv w:val="1"/>
      <w:marLeft w:val="0"/>
      <w:marRight w:val="0"/>
      <w:marTop w:val="0"/>
      <w:marBottom w:val="0"/>
      <w:divBdr>
        <w:top w:val="none" w:sz="0" w:space="0" w:color="auto"/>
        <w:left w:val="none" w:sz="0" w:space="0" w:color="auto"/>
        <w:bottom w:val="none" w:sz="0" w:space="0" w:color="auto"/>
        <w:right w:val="none" w:sz="0" w:space="0" w:color="auto"/>
      </w:divBdr>
      <w:divsChild>
        <w:div w:id="493496012">
          <w:marLeft w:val="0"/>
          <w:marRight w:val="0"/>
          <w:marTop w:val="0"/>
          <w:marBottom w:val="0"/>
          <w:divBdr>
            <w:top w:val="none" w:sz="0" w:space="0" w:color="auto"/>
            <w:left w:val="none" w:sz="0" w:space="0" w:color="auto"/>
            <w:bottom w:val="none" w:sz="0" w:space="0" w:color="auto"/>
            <w:right w:val="none" w:sz="0" w:space="0" w:color="auto"/>
          </w:divBdr>
        </w:div>
        <w:div w:id="1897428859">
          <w:marLeft w:val="0"/>
          <w:marRight w:val="0"/>
          <w:marTop w:val="0"/>
          <w:marBottom w:val="0"/>
          <w:divBdr>
            <w:top w:val="none" w:sz="0" w:space="0" w:color="auto"/>
            <w:left w:val="none" w:sz="0" w:space="0" w:color="auto"/>
            <w:bottom w:val="none" w:sz="0" w:space="0" w:color="auto"/>
            <w:right w:val="none" w:sz="0" w:space="0" w:color="auto"/>
          </w:divBdr>
        </w:div>
      </w:divsChild>
    </w:div>
    <w:div w:id="1610352122">
      <w:bodyDiv w:val="1"/>
      <w:marLeft w:val="0"/>
      <w:marRight w:val="0"/>
      <w:marTop w:val="0"/>
      <w:marBottom w:val="0"/>
      <w:divBdr>
        <w:top w:val="none" w:sz="0" w:space="0" w:color="auto"/>
        <w:left w:val="none" w:sz="0" w:space="0" w:color="auto"/>
        <w:bottom w:val="none" w:sz="0" w:space="0" w:color="auto"/>
        <w:right w:val="none" w:sz="0" w:space="0" w:color="auto"/>
      </w:divBdr>
    </w:div>
    <w:div w:id="1624069000">
      <w:bodyDiv w:val="1"/>
      <w:marLeft w:val="0"/>
      <w:marRight w:val="0"/>
      <w:marTop w:val="0"/>
      <w:marBottom w:val="0"/>
      <w:divBdr>
        <w:top w:val="none" w:sz="0" w:space="0" w:color="auto"/>
        <w:left w:val="none" w:sz="0" w:space="0" w:color="auto"/>
        <w:bottom w:val="none" w:sz="0" w:space="0" w:color="auto"/>
        <w:right w:val="none" w:sz="0" w:space="0" w:color="auto"/>
      </w:divBdr>
      <w:divsChild>
        <w:div w:id="1716545482">
          <w:marLeft w:val="0"/>
          <w:marRight w:val="0"/>
          <w:marTop w:val="0"/>
          <w:marBottom w:val="0"/>
          <w:divBdr>
            <w:top w:val="none" w:sz="0" w:space="0" w:color="auto"/>
            <w:left w:val="none" w:sz="0" w:space="0" w:color="auto"/>
            <w:bottom w:val="none" w:sz="0" w:space="0" w:color="auto"/>
            <w:right w:val="none" w:sz="0" w:space="0" w:color="auto"/>
          </w:divBdr>
          <w:divsChild>
            <w:div w:id="1055843">
              <w:marLeft w:val="0"/>
              <w:marRight w:val="0"/>
              <w:marTop w:val="0"/>
              <w:marBottom w:val="0"/>
              <w:divBdr>
                <w:top w:val="none" w:sz="0" w:space="0" w:color="auto"/>
                <w:left w:val="none" w:sz="0" w:space="0" w:color="auto"/>
                <w:bottom w:val="none" w:sz="0" w:space="0" w:color="auto"/>
                <w:right w:val="none" w:sz="0" w:space="0" w:color="auto"/>
              </w:divBdr>
              <w:divsChild>
                <w:div w:id="1542474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35808">
          <w:marLeft w:val="0"/>
          <w:marRight w:val="0"/>
          <w:marTop w:val="0"/>
          <w:marBottom w:val="0"/>
          <w:divBdr>
            <w:top w:val="none" w:sz="0" w:space="0" w:color="auto"/>
            <w:left w:val="none" w:sz="0" w:space="0" w:color="auto"/>
            <w:bottom w:val="none" w:sz="0" w:space="0" w:color="auto"/>
            <w:right w:val="none" w:sz="0" w:space="0" w:color="auto"/>
          </w:divBdr>
          <w:divsChild>
            <w:div w:id="403260474">
              <w:marLeft w:val="0"/>
              <w:marRight w:val="0"/>
              <w:marTop w:val="0"/>
              <w:marBottom w:val="0"/>
              <w:divBdr>
                <w:top w:val="none" w:sz="0" w:space="0" w:color="auto"/>
                <w:left w:val="none" w:sz="0" w:space="0" w:color="auto"/>
                <w:bottom w:val="none" w:sz="0" w:space="0" w:color="auto"/>
                <w:right w:val="none" w:sz="0" w:space="0" w:color="auto"/>
              </w:divBdr>
            </w:div>
          </w:divsChild>
        </w:div>
        <w:div w:id="1851527255">
          <w:marLeft w:val="0"/>
          <w:marRight w:val="0"/>
          <w:marTop w:val="0"/>
          <w:marBottom w:val="0"/>
          <w:divBdr>
            <w:top w:val="none" w:sz="0" w:space="0" w:color="auto"/>
            <w:left w:val="none" w:sz="0" w:space="0" w:color="auto"/>
            <w:bottom w:val="none" w:sz="0" w:space="0" w:color="auto"/>
            <w:right w:val="none" w:sz="0" w:space="0" w:color="auto"/>
          </w:divBdr>
          <w:divsChild>
            <w:div w:id="1273129608">
              <w:marLeft w:val="0"/>
              <w:marRight w:val="0"/>
              <w:marTop w:val="0"/>
              <w:marBottom w:val="0"/>
              <w:divBdr>
                <w:top w:val="none" w:sz="0" w:space="0" w:color="auto"/>
                <w:left w:val="none" w:sz="0" w:space="0" w:color="auto"/>
                <w:bottom w:val="none" w:sz="0" w:space="0" w:color="auto"/>
                <w:right w:val="none" w:sz="0" w:space="0" w:color="auto"/>
              </w:divBdr>
              <w:divsChild>
                <w:div w:id="759594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6991176">
          <w:marLeft w:val="0"/>
          <w:marRight w:val="0"/>
          <w:marTop w:val="0"/>
          <w:marBottom w:val="0"/>
          <w:divBdr>
            <w:top w:val="none" w:sz="0" w:space="0" w:color="auto"/>
            <w:left w:val="none" w:sz="0" w:space="0" w:color="auto"/>
            <w:bottom w:val="none" w:sz="0" w:space="0" w:color="auto"/>
            <w:right w:val="none" w:sz="0" w:space="0" w:color="auto"/>
          </w:divBdr>
          <w:divsChild>
            <w:div w:id="2062828503">
              <w:marLeft w:val="0"/>
              <w:marRight w:val="0"/>
              <w:marTop w:val="0"/>
              <w:marBottom w:val="0"/>
              <w:divBdr>
                <w:top w:val="none" w:sz="0" w:space="0" w:color="auto"/>
                <w:left w:val="none" w:sz="0" w:space="0" w:color="auto"/>
                <w:bottom w:val="none" w:sz="0" w:space="0" w:color="auto"/>
                <w:right w:val="none" w:sz="0" w:space="0" w:color="auto"/>
              </w:divBdr>
            </w:div>
          </w:divsChild>
        </w:div>
        <w:div w:id="787116479">
          <w:marLeft w:val="0"/>
          <w:marRight w:val="0"/>
          <w:marTop w:val="0"/>
          <w:marBottom w:val="0"/>
          <w:divBdr>
            <w:top w:val="none" w:sz="0" w:space="0" w:color="auto"/>
            <w:left w:val="none" w:sz="0" w:space="0" w:color="auto"/>
            <w:bottom w:val="none" w:sz="0" w:space="0" w:color="auto"/>
            <w:right w:val="none" w:sz="0" w:space="0" w:color="auto"/>
          </w:divBdr>
          <w:divsChild>
            <w:div w:id="984048430">
              <w:marLeft w:val="0"/>
              <w:marRight w:val="0"/>
              <w:marTop w:val="0"/>
              <w:marBottom w:val="0"/>
              <w:divBdr>
                <w:top w:val="none" w:sz="0" w:space="0" w:color="auto"/>
                <w:left w:val="none" w:sz="0" w:space="0" w:color="auto"/>
                <w:bottom w:val="none" w:sz="0" w:space="0" w:color="auto"/>
                <w:right w:val="none" w:sz="0" w:space="0" w:color="auto"/>
              </w:divBdr>
              <w:divsChild>
                <w:div w:id="500125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6294217">
          <w:marLeft w:val="0"/>
          <w:marRight w:val="0"/>
          <w:marTop w:val="0"/>
          <w:marBottom w:val="0"/>
          <w:divBdr>
            <w:top w:val="none" w:sz="0" w:space="0" w:color="auto"/>
            <w:left w:val="none" w:sz="0" w:space="0" w:color="auto"/>
            <w:bottom w:val="none" w:sz="0" w:space="0" w:color="auto"/>
            <w:right w:val="none" w:sz="0" w:space="0" w:color="auto"/>
          </w:divBdr>
          <w:divsChild>
            <w:div w:id="392579289">
              <w:marLeft w:val="0"/>
              <w:marRight w:val="0"/>
              <w:marTop w:val="0"/>
              <w:marBottom w:val="0"/>
              <w:divBdr>
                <w:top w:val="none" w:sz="0" w:space="0" w:color="auto"/>
                <w:left w:val="none" w:sz="0" w:space="0" w:color="auto"/>
                <w:bottom w:val="none" w:sz="0" w:space="0" w:color="auto"/>
                <w:right w:val="none" w:sz="0" w:space="0" w:color="auto"/>
              </w:divBdr>
              <w:divsChild>
                <w:div w:id="725253355">
                  <w:marLeft w:val="0"/>
                  <w:marRight w:val="0"/>
                  <w:marTop w:val="0"/>
                  <w:marBottom w:val="0"/>
                  <w:divBdr>
                    <w:top w:val="none" w:sz="0" w:space="0" w:color="auto"/>
                    <w:left w:val="none" w:sz="0" w:space="0" w:color="auto"/>
                    <w:bottom w:val="none" w:sz="0" w:space="0" w:color="auto"/>
                    <w:right w:val="none" w:sz="0" w:space="0" w:color="auto"/>
                  </w:divBdr>
                  <w:divsChild>
                    <w:div w:id="1599095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2004645">
          <w:marLeft w:val="0"/>
          <w:marRight w:val="0"/>
          <w:marTop w:val="0"/>
          <w:marBottom w:val="0"/>
          <w:divBdr>
            <w:top w:val="none" w:sz="0" w:space="0" w:color="auto"/>
            <w:left w:val="none" w:sz="0" w:space="0" w:color="auto"/>
            <w:bottom w:val="none" w:sz="0" w:space="0" w:color="auto"/>
            <w:right w:val="none" w:sz="0" w:space="0" w:color="auto"/>
          </w:divBdr>
          <w:divsChild>
            <w:div w:id="1738236442">
              <w:marLeft w:val="0"/>
              <w:marRight w:val="0"/>
              <w:marTop w:val="0"/>
              <w:marBottom w:val="0"/>
              <w:divBdr>
                <w:top w:val="none" w:sz="0" w:space="0" w:color="auto"/>
                <w:left w:val="none" w:sz="0" w:space="0" w:color="auto"/>
                <w:bottom w:val="none" w:sz="0" w:space="0" w:color="auto"/>
                <w:right w:val="none" w:sz="0" w:space="0" w:color="auto"/>
              </w:divBdr>
              <w:divsChild>
                <w:div w:id="1905528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7909561">
          <w:marLeft w:val="0"/>
          <w:marRight w:val="0"/>
          <w:marTop w:val="0"/>
          <w:marBottom w:val="0"/>
          <w:divBdr>
            <w:top w:val="none" w:sz="0" w:space="0" w:color="auto"/>
            <w:left w:val="none" w:sz="0" w:space="0" w:color="auto"/>
            <w:bottom w:val="none" w:sz="0" w:space="0" w:color="auto"/>
            <w:right w:val="none" w:sz="0" w:space="0" w:color="auto"/>
          </w:divBdr>
          <w:divsChild>
            <w:div w:id="1985430535">
              <w:marLeft w:val="0"/>
              <w:marRight w:val="0"/>
              <w:marTop w:val="0"/>
              <w:marBottom w:val="0"/>
              <w:divBdr>
                <w:top w:val="none" w:sz="0" w:space="0" w:color="auto"/>
                <w:left w:val="none" w:sz="0" w:space="0" w:color="auto"/>
                <w:bottom w:val="none" w:sz="0" w:space="0" w:color="auto"/>
                <w:right w:val="none" w:sz="0" w:space="0" w:color="auto"/>
              </w:divBdr>
              <w:divsChild>
                <w:div w:id="1385061415">
                  <w:marLeft w:val="0"/>
                  <w:marRight w:val="0"/>
                  <w:marTop w:val="0"/>
                  <w:marBottom w:val="0"/>
                  <w:divBdr>
                    <w:top w:val="none" w:sz="0" w:space="0" w:color="auto"/>
                    <w:left w:val="none" w:sz="0" w:space="0" w:color="auto"/>
                    <w:bottom w:val="none" w:sz="0" w:space="0" w:color="auto"/>
                    <w:right w:val="none" w:sz="0" w:space="0" w:color="auto"/>
                  </w:divBdr>
                  <w:divsChild>
                    <w:div w:id="1689717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8963089">
          <w:marLeft w:val="0"/>
          <w:marRight w:val="0"/>
          <w:marTop w:val="0"/>
          <w:marBottom w:val="0"/>
          <w:divBdr>
            <w:top w:val="none" w:sz="0" w:space="0" w:color="auto"/>
            <w:left w:val="none" w:sz="0" w:space="0" w:color="auto"/>
            <w:bottom w:val="none" w:sz="0" w:space="0" w:color="auto"/>
            <w:right w:val="none" w:sz="0" w:space="0" w:color="auto"/>
          </w:divBdr>
          <w:divsChild>
            <w:div w:id="592475161">
              <w:marLeft w:val="0"/>
              <w:marRight w:val="0"/>
              <w:marTop w:val="0"/>
              <w:marBottom w:val="0"/>
              <w:divBdr>
                <w:top w:val="none" w:sz="0" w:space="0" w:color="auto"/>
                <w:left w:val="none" w:sz="0" w:space="0" w:color="auto"/>
                <w:bottom w:val="none" w:sz="0" w:space="0" w:color="auto"/>
                <w:right w:val="none" w:sz="0" w:space="0" w:color="auto"/>
              </w:divBdr>
              <w:divsChild>
                <w:div w:id="1148324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880281">
          <w:marLeft w:val="0"/>
          <w:marRight w:val="0"/>
          <w:marTop w:val="0"/>
          <w:marBottom w:val="0"/>
          <w:divBdr>
            <w:top w:val="none" w:sz="0" w:space="0" w:color="auto"/>
            <w:left w:val="none" w:sz="0" w:space="0" w:color="auto"/>
            <w:bottom w:val="none" w:sz="0" w:space="0" w:color="auto"/>
            <w:right w:val="none" w:sz="0" w:space="0" w:color="auto"/>
          </w:divBdr>
          <w:divsChild>
            <w:div w:id="1136946557">
              <w:marLeft w:val="0"/>
              <w:marRight w:val="0"/>
              <w:marTop w:val="0"/>
              <w:marBottom w:val="0"/>
              <w:divBdr>
                <w:top w:val="none" w:sz="0" w:space="0" w:color="auto"/>
                <w:left w:val="none" w:sz="0" w:space="0" w:color="auto"/>
                <w:bottom w:val="none" w:sz="0" w:space="0" w:color="auto"/>
                <w:right w:val="none" w:sz="0" w:space="0" w:color="auto"/>
              </w:divBdr>
              <w:divsChild>
                <w:div w:id="473527881">
                  <w:marLeft w:val="0"/>
                  <w:marRight w:val="0"/>
                  <w:marTop w:val="0"/>
                  <w:marBottom w:val="0"/>
                  <w:divBdr>
                    <w:top w:val="none" w:sz="0" w:space="0" w:color="auto"/>
                    <w:left w:val="none" w:sz="0" w:space="0" w:color="auto"/>
                    <w:bottom w:val="none" w:sz="0" w:space="0" w:color="auto"/>
                    <w:right w:val="none" w:sz="0" w:space="0" w:color="auto"/>
                  </w:divBdr>
                  <w:divsChild>
                    <w:div w:id="425538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4206442">
          <w:marLeft w:val="0"/>
          <w:marRight w:val="0"/>
          <w:marTop w:val="0"/>
          <w:marBottom w:val="0"/>
          <w:divBdr>
            <w:top w:val="none" w:sz="0" w:space="0" w:color="auto"/>
            <w:left w:val="none" w:sz="0" w:space="0" w:color="auto"/>
            <w:bottom w:val="none" w:sz="0" w:space="0" w:color="auto"/>
            <w:right w:val="none" w:sz="0" w:space="0" w:color="auto"/>
          </w:divBdr>
          <w:divsChild>
            <w:div w:id="1987469028">
              <w:marLeft w:val="0"/>
              <w:marRight w:val="0"/>
              <w:marTop w:val="0"/>
              <w:marBottom w:val="0"/>
              <w:divBdr>
                <w:top w:val="none" w:sz="0" w:space="0" w:color="auto"/>
                <w:left w:val="none" w:sz="0" w:space="0" w:color="auto"/>
                <w:bottom w:val="none" w:sz="0" w:space="0" w:color="auto"/>
                <w:right w:val="none" w:sz="0" w:space="0" w:color="auto"/>
              </w:divBdr>
              <w:divsChild>
                <w:div w:id="1287198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873472">
          <w:marLeft w:val="0"/>
          <w:marRight w:val="0"/>
          <w:marTop w:val="0"/>
          <w:marBottom w:val="0"/>
          <w:divBdr>
            <w:top w:val="none" w:sz="0" w:space="0" w:color="auto"/>
            <w:left w:val="none" w:sz="0" w:space="0" w:color="auto"/>
            <w:bottom w:val="none" w:sz="0" w:space="0" w:color="auto"/>
            <w:right w:val="none" w:sz="0" w:space="0" w:color="auto"/>
          </w:divBdr>
          <w:divsChild>
            <w:div w:id="45573721">
              <w:marLeft w:val="0"/>
              <w:marRight w:val="0"/>
              <w:marTop w:val="0"/>
              <w:marBottom w:val="0"/>
              <w:divBdr>
                <w:top w:val="none" w:sz="0" w:space="0" w:color="auto"/>
                <w:left w:val="none" w:sz="0" w:space="0" w:color="auto"/>
                <w:bottom w:val="none" w:sz="0" w:space="0" w:color="auto"/>
                <w:right w:val="none" w:sz="0" w:space="0" w:color="auto"/>
              </w:divBdr>
              <w:divsChild>
                <w:div w:id="286855925">
                  <w:marLeft w:val="0"/>
                  <w:marRight w:val="0"/>
                  <w:marTop w:val="0"/>
                  <w:marBottom w:val="0"/>
                  <w:divBdr>
                    <w:top w:val="none" w:sz="0" w:space="0" w:color="auto"/>
                    <w:left w:val="none" w:sz="0" w:space="0" w:color="auto"/>
                    <w:bottom w:val="none" w:sz="0" w:space="0" w:color="auto"/>
                    <w:right w:val="none" w:sz="0" w:space="0" w:color="auto"/>
                  </w:divBdr>
                  <w:divsChild>
                    <w:div w:id="1484856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4419003">
          <w:marLeft w:val="0"/>
          <w:marRight w:val="0"/>
          <w:marTop w:val="0"/>
          <w:marBottom w:val="0"/>
          <w:divBdr>
            <w:top w:val="none" w:sz="0" w:space="0" w:color="auto"/>
            <w:left w:val="none" w:sz="0" w:space="0" w:color="auto"/>
            <w:bottom w:val="none" w:sz="0" w:space="0" w:color="auto"/>
            <w:right w:val="none" w:sz="0" w:space="0" w:color="auto"/>
          </w:divBdr>
          <w:divsChild>
            <w:div w:id="1536229508">
              <w:marLeft w:val="0"/>
              <w:marRight w:val="0"/>
              <w:marTop w:val="0"/>
              <w:marBottom w:val="0"/>
              <w:divBdr>
                <w:top w:val="none" w:sz="0" w:space="0" w:color="auto"/>
                <w:left w:val="none" w:sz="0" w:space="0" w:color="auto"/>
                <w:bottom w:val="none" w:sz="0" w:space="0" w:color="auto"/>
                <w:right w:val="none" w:sz="0" w:space="0" w:color="auto"/>
              </w:divBdr>
              <w:divsChild>
                <w:div w:id="1066490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8408898">
          <w:marLeft w:val="0"/>
          <w:marRight w:val="0"/>
          <w:marTop w:val="0"/>
          <w:marBottom w:val="0"/>
          <w:divBdr>
            <w:top w:val="none" w:sz="0" w:space="0" w:color="auto"/>
            <w:left w:val="none" w:sz="0" w:space="0" w:color="auto"/>
            <w:bottom w:val="none" w:sz="0" w:space="0" w:color="auto"/>
            <w:right w:val="none" w:sz="0" w:space="0" w:color="auto"/>
          </w:divBdr>
          <w:divsChild>
            <w:div w:id="80877554">
              <w:marLeft w:val="0"/>
              <w:marRight w:val="0"/>
              <w:marTop w:val="0"/>
              <w:marBottom w:val="0"/>
              <w:divBdr>
                <w:top w:val="none" w:sz="0" w:space="0" w:color="auto"/>
                <w:left w:val="none" w:sz="0" w:space="0" w:color="auto"/>
                <w:bottom w:val="none" w:sz="0" w:space="0" w:color="auto"/>
                <w:right w:val="none" w:sz="0" w:space="0" w:color="auto"/>
              </w:divBdr>
              <w:divsChild>
                <w:div w:id="1922564483">
                  <w:marLeft w:val="0"/>
                  <w:marRight w:val="0"/>
                  <w:marTop w:val="0"/>
                  <w:marBottom w:val="0"/>
                  <w:divBdr>
                    <w:top w:val="none" w:sz="0" w:space="0" w:color="auto"/>
                    <w:left w:val="none" w:sz="0" w:space="0" w:color="auto"/>
                    <w:bottom w:val="none" w:sz="0" w:space="0" w:color="auto"/>
                    <w:right w:val="none" w:sz="0" w:space="0" w:color="auto"/>
                  </w:divBdr>
                  <w:divsChild>
                    <w:div w:id="9574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6407912">
          <w:marLeft w:val="0"/>
          <w:marRight w:val="0"/>
          <w:marTop w:val="0"/>
          <w:marBottom w:val="0"/>
          <w:divBdr>
            <w:top w:val="none" w:sz="0" w:space="0" w:color="auto"/>
            <w:left w:val="none" w:sz="0" w:space="0" w:color="auto"/>
            <w:bottom w:val="none" w:sz="0" w:space="0" w:color="auto"/>
            <w:right w:val="none" w:sz="0" w:space="0" w:color="auto"/>
          </w:divBdr>
          <w:divsChild>
            <w:div w:id="532763814">
              <w:marLeft w:val="0"/>
              <w:marRight w:val="0"/>
              <w:marTop w:val="0"/>
              <w:marBottom w:val="0"/>
              <w:divBdr>
                <w:top w:val="none" w:sz="0" w:space="0" w:color="auto"/>
                <w:left w:val="none" w:sz="0" w:space="0" w:color="auto"/>
                <w:bottom w:val="none" w:sz="0" w:space="0" w:color="auto"/>
                <w:right w:val="none" w:sz="0" w:space="0" w:color="auto"/>
              </w:divBdr>
              <w:divsChild>
                <w:div w:id="994920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4096473">
          <w:marLeft w:val="0"/>
          <w:marRight w:val="0"/>
          <w:marTop w:val="0"/>
          <w:marBottom w:val="0"/>
          <w:divBdr>
            <w:top w:val="none" w:sz="0" w:space="0" w:color="auto"/>
            <w:left w:val="none" w:sz="0" w:space="0" w:color="auto"/>
            <w:bottom w:val="none" w:sz="0" w:space="0" w:color="auto"/>
            <w:right w:val="none" w:sz="0" w:space="0" w:color="auto"/>
          </w:divBdr>
          <w:divsChild>
            <w:div w:id="890965105">
              <w:marLeft w:val="0"/>
              <w:marRight w:val="0"/>
              <w:marTop w:val="0"/>
              <w:marBottom w:val="0"/>
              <w:divBdr>
                <w:top w:val="none" w:sz="0" w:space="0" w:color="auto"/>
                <w:left w:val="none" w:sz="0" w:space="0" w:color="auto"/>
                <w:bottom w:val="none" w:sz="0" w:space="0" w:color="auto"/>
                <w:right w:val="none" w:sz="0" w:space="0" w:color="auto"/>
              </w:divBdr>
              <w:divsChild>
                <w:div w:id="755634025">
                  <w:marLeft w:val="0"/>
                  <w:marRight w:val="0"/>
                  <w:marTop w:val="0"/>
                  <w:marBottom w:val="0"/>
                  <w:divBdr>
                    <w:top w:val="none" w:sz="0" w:space="0" w:color="auto"/>
                    <w:left w:val="none" w:sz="0" w:space="0" w:color="auto"/>
                    <w:bottom w:val="none" w:sz="0" w:space="0" w:color="auto"/>
                    <w:right w:val="none" w:sz="0" w:space="0" w:color="auto"/>
                  </w:divBdr>
                  <w:divsChild>
                    <w:div w:id="618143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3928249">
          <w:marLeft w:val="0"/>
          <w:marRight w:val="0"/>
          <w:marTop w:val="0"/>
          <w:marBottom w:val="0"/>
          <w:divBdr>
            <w:top w:val="none" w:sz="0" w:space="0" w:color="auto"/>
            <w:left w:val="none" w:sz="0" w:space="0" w:color="auto"/>
            <w:bottom w:val="none" w:sz="0" w:space="0" w:color="auto"/>
            <w:right w:val="none" w:sz="0" w:space="0" w:color="auto"/>
          </w:divBdr>
          <w:divsChild>
            <w:div w:id="367265654">
              <w:marLeft w:val="0"/>
              <w:marRight w:val="0"/>
              <w:marTop w:val="0"/>
              <w:marBottom w:val="0"/>
              <w:divBdr>
                <w:top w:val="none" w:sz="0" w:space="0" w:color="auto"/>
                <w:left w:val="none" w:sz="0" w:space="0" w:color="auto"/>
                <w:bottom w:val="none" w:sz="0" w:space="0" w:color="auto"/>
                <w:right w:val="none" w:sz="0" w:space="0" w:color="auto"/>
              </w:divBdr>
              <w:divsChild>
                <w:div w:id="1107117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3033333">
          <w:marLeft w:val="0"/>
          <w:marRight w:val="0"/>
          <w:marTop w:val="0"/>
          <w:marBottom w:val="0"/>
          <w:divBdr>
            <w:top w:val="none" w:sz="0" w:space="0" w:color="auto"/>
            <w:left w:val="none" w:sz="0" w:space="0" w:color="auto"/>
            <w:bottom w:val="none" w:sz="0" w:space="0" w:color="auto"/>
            <w:right w:val="none" w:sz="0" w:space="0" w:color="auto"/>
          </w:divBdr>
          <w:divsChild>
            <w:div w:id="1278873565">
              <w:marLeft w:val="0"/>
              <w:marRight w:val="0"/>
              <w:marTop w:val="0"/>
              <w:marBottom w:val="0"/>
              <w:divBdr>
                <w:top w:val="none" w:sz="0" w:space="0" w:color="auto"/>
                <w:left w:val="none" w:sz="0" w:space="0" w:color="auto"/>
                <w:bottom w:val="none" w:sz="0" w:space="0" w:color="auto"/>
                <w:right w:val="none" w:sz="0" w:space="0" w:color="auto"/>
              </w:divBdr>
            </w:div>
          </w:divsChild>
        </w:div>
        <w:div w:id="1002852700">
          <w:marLeft w:val="0"/>
          <w:marRight w:val="0"/>
          <w:marTop w:val="0"/>
          <w:marBottom w:val="0"/>
          <w:divBdr>
            <w:top w:val="none" w:sz="0" w:space="0" w:color="auto"/>
            <w:left w:val="none" w:sz="0" w:space="0" w:color="auto"/>
            <w:bottom w:val="none" w:sz="0" w:space="0" w:color="auto"/>
            <w:right w:val="none" w:sz="0" w:space="0" w:color="auto"/>
          </w:divBdr>
          <w:divsChild>
            <w:div w:id="1597440565">
              <w:marLeft w:val="0"/>
              <w:marRight w:val="0"/>
              <w:marTop w:val="0"/>
              <w:marBottom w:val="0"/>
              <w:divBdr>
                <w:top w:val="none" w:sz="0" w:space="0" w:color="auto"/>
                <w:left w:val="none" w:sz="0" w:space="0" w:color="auto"/>
                <w:bottom w:val="none" w:sz="0" w:space="0" w:color="auto"/>
                <w:right w:val="none" w:sz="0" w:space="0" w:color="auto"/>
              </w:divBdr>
              <w:divsChild>
                <w:div w:id="1612738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0672970">
          <w:marLeft w:val="0"/>
          <w:marRight w:val="0"/>
          <w:marTop w:val="0"/>
          <w:marBottom w:val="0"/>
          <w:divBdr>
            <w:top w:val="none" w:sz="0" w:space="0" w:color="auto"/>
            <w:left w:val="none" w:sz="0" w:space="0" w:color="auto"/>
            <w:bottom w:val="none" w:sz="0" w:space="0" w:color="auto"/>
            <w:right w:val="none" w:sz="0" w:space="0" w:color="auto"/>
          </w:divBdr>
          <w:divsChild>
            <w:div w:id="1608846570">
              <w:marLeft w:val="0"/>
              <w:marRight w:val="0"/>
              <w:marTop w:val="0"/>
              <w:marBottom w:val="0"/>
              <w:divBdr>
                <w:top w:val="none" w:sz="0" w:space="0" w:color="auto"/>
                <w:left w:val="none" w:sz="0" w:space="0" w:color="auto"/>
                <w:bottom w:val="none" w:sz="0" w:space="0" w:color="auto"/>
                <w:right w:val="none" w:sz="0" w:space="0" w:color="auto"/>
              </w:divBdr>
            </w:div>
          </w:divsChild>
        </w:div>
        <w:div w:id="1104955570">
          <w:marLeft w:val="0"/>
          <w:marRight w:val="0"/>
          <w:marTop w:val="0"/>
          <w:marBottom w:val="0"/>
          <w:divBdr>
            <w:top w:val="none" w:sz="0" w:space="0" w:color="auto"/>
            <w:left w:val="none" w:sz="0" w:space="0" w:color="auto"/>
            <w:bottom w:val="none" w:sz="0" w:space="0" w:color="auto"/>
            <w:right w:val="none" w:sz="0" w:space="0" w:color="auto"/>
          </w:divBdr>
        </w:div>
      </w:divsChild>
    </w:div>
    <w:div w:id="1663653423">
      <w:bodyDiv w:val="1"/>
      <w:marLeft w:val="0"/>
      <w:marRight w:val="0"/>
      <w:marTop w:val="0"/>
      <w:marBottom w:val="0"/>
      <w:divBdr>
        <w:top w:val="none" w:sz="0" w:space="0" w:color="auto"/>
        <w:left w:val="none" w:sz="0" w:space="0" w:color="auto"/>
        <w:bottom w:val="none" w:sz="0" w:space="0" w:color="auto"/>
        <w:right w:val="none" w:sz="0" w:space="0" w:color="auto"/>
      </w:divBdr>
      <w:divsChild>
        <w:div w:id="1949042374">
          <w:marLeft w:val="0"/>
          <w:marRight w:val="0"/>
          <w:marTop w:val="0"/>
          <w:marBottom w:val="480"/>
          <w:divBdr>
            <w:top w:val="none" w:sz="0" w:space="0" w:color="auto"/>
            <w:left w:val="none" w:sz="0" w:space="0" w:color="auto"/>
            <w:bottom w:val="none" w:sz="0" w:space="0" w:color="auto"/>
            <w:right w:val="none" w:sz="0" w:space="0" w:color="auto"/>
          </w:divBdr>
          <w:divsChild>
            <w:div w:id="1752047756">
              <w:marLeft w:val="0"/>
              <w:marRight w:val="0"/>
              <w:marTop w:val="0"/>
              <w:marBottom w:val="72"/>
              <w:divBdr>
                <w:top w:val="none" w:sz="0" w:space="0" w:color="auto"/>
                <w:left w:val="none" w:sz="0" w:space="0" w:color="auto"/>
                <w:bottom w:val="none" w:sz="0" w:space="0" w:color="auto"/>
                <w:right w:val="none" w:sz="0" w:space="0" w:color="auto"/>
              </w:divBdr>
            </w:div>
            <w:div w:id="539826808">
              <w:marLeft w:val="0"/>
              <w:marRight w:val="0"/>
              <w:marTop w:val="0"/>
              <w:marBottom w:val="72"/>
              <w:divBdr>
                <w:top w:val="none" w:sz="0" w:space="0" w:color="auto"/>
                <w:left w:val="none" w:sz="0" w:space="0" w:color="auto"/>
                <w:bottom w:val="none" w:sz="0" w:space="0" w:color="auto"/>
                <w:right w:val="none" w:sz="0" w:space="0" w:color="auto"/>
              </w:divBdr>
            </w:div>
            <w:div w:id="1850362458">
              <w:marLeft w:val="0"/>
              <w:marRight w:val="0"/>
              <w:marTop w:val="0"/>
              <w:marBottom w:val="72"/>
              <w:divBdr>
                <w:top w:val="none" w:sz="0" w:space="0" w:color="auto"/>
                <w:left w:val="none" w:sz="0" w:space="0" w:color="auto"/>
                <w:bottom w:val="none" w:sz="0" w:space="0" w:color="auto"/>
                <w:right w:val="none" w:sz="0" w:space="0" w:color="auto"/>
              </w:divBdr>
            </w:div>
          </w:divsChild>
        </w:div>
      </w:divsChild>
    </w:div>
    <w:div w:id="1664778171">
      <w:bodyDiv w:val="1"/>
      <w:marLeft w:val="0"/>
      <w:marRight w:val="0"/>
      <w:marTop w:val="0"/>
      <w:marBottom w:val="0"/>
      <w:divBdr>
        <w:top w:val="none" w:sz="0" w:space="0" w:color="auto"/>
        <w:left w:val="none" w:sz="0" w:space="0" w:color="auto"/>
        <w:bottom w:val="none" w:sz="0" w:space="0" w:color="auto"/>
        <w:right w:val="none" w:sz="0" w:space="0" w:color="auto"/>
      </w:divBdr>
    </w:div>
    <w:div w:id="1666275343">
      <w:bodyDiv w:val="1"/>
      <w:marLeft w:val="0"/>
      <w:marRight w:val="0"/>
      <w:marTop w:val="0"/>
      <w:marBottom w:val="0"/>
      <w:divBdr>
        <w:top w:val="none" w:sz="0" w:space="0" w:color="auto"/>
        <w:left w:val="none" w:sz="0" w:space="0" w:color="auto"/>
        <w:bottom w:val="none" w:sz="0" w:space="0" w:color="auto"/>
        <w:right w:val="none" w:sz="0" w:space="0" w:color="auto"/>
      </w:divBdr>
      <w:divsChild>
        <w:div w:id="1352491097">
          <w:marLeft w:val="0"/>
          <w:marRight w:val="0"/>
          <w:marTop w:val="0"/>
          <w:marBottom w:val="0"/>
          <w:divBdr>
            <w:top w:val="none" w:sz="0" w:space="0" w:color="auto"/>
            <w:left w:val="none" w:sz="0" w:space="0" w:color="auto"/>
            <w:bottom w:val="none" w:sz="0" w:space="0" w:color="auto"/>
            <w:right w:val="none" w:sz="0" w:space="0" w:color="auto"/>
          </w:divBdr>
        </w:div>
        <w:div w:id="1521239962">
          <w:marLeft w:val="0"/>
          <w:marRight w:val="0"/>
          <w:marTop w:val="0"/>
          <w:marBottom w:val="0"/>
          <w:divBdr>
            <w:top w:val="none" w:sz="0" w:space="0" w:color="auto"/>
            <w:left w:val="none" w:sz="0" w:space="0" w:color="auto"/>
            <w:bottom w:val="none" w:sz="0" w:space="0" w:color="auto"/>
            <w:right w:val="none" w:sz="0" w:space="0" w:color="auto"/>
          </w:divBdr>
        </w:div>
        <w:div w:id="2113280932">
          <w:marLeft w:val="0"/>
          <w:marRight w:val="0"/>
          <w:marTop w:val="0"/>
          <w:marBottom w:val="0"/>
          <w:divBdr>
            <w:top w:val="none" w:sz="0" w:space="0" w:color="auto"/>
            <w:left w:val="none" w:sz="0" w:space="0" w:color="auto"/>
            <w:bottom w:val="none" w:sz="0" w:space="0" w:color="auto"/>
            <w:right w:val="none" w:sz="0" w:space="0" w:color="auto"/>
          </w:divBdr>
        </w:div>
        <w:div w:id="29838812">
          <w:marLeft w:val="0"/>
          <w:marRight w:val="0"/>
          <w:marTop w:val="0"/>
          <w:marBottom w:val="0"/>
          <w:divBdr>
            <w:top w:val="none" w:sz="0" w:space="0" w:color="auto"/>
            <w:left w:val="none" w:sz="0" w:space="0" w:color="auto"/>
            <w:bottom w:val="none" w:sz="0" w:space="0" w:color="auto"/>
            <w:right w:val="none" w:sz="0" w:space="0" w:color="auto"/>
          </w:divBdr>
        </w:div>
        <w:div w:id="167212126">
          <w:marLeft w:val="0"/>
          <w:marRight w:val="0"/>
          <w:marTop w:val="0"/>
          <w:marBottom w:val="0"/>
          <w:divBdr>
            <w:top w:val="none" w:sz="0" w:space="0" w:color="auto"/>
            <w:left w:val="none" w:sz="0" w:space="0" w:color="auto"/>
            <w:bottom w:val="none" w:sz="0" w:space="0" w:color="auto"/>
            <w:right w:val="none" w:sz="0" w:space="0" w:color="auto"/>
          </w:divBdr>
        </w:div>
      </w:divsChild>
    </w:div>
    <w:div w:id="1677684652">
      <w:bodyDiv w:val="1"/>
      <w:marLeft w:val="0"/>
      <w:marRight w:val="0"/>
      <w:marTop w:val="0"/>
      <w:marBottom w:val="0"/>
      <w:divBdr>
        <w:top w:val="none" w:sz="0" w:space="0" w:color="auto"/>
        <w:left w:val="none" w:sz="0" w:space="0" w:color="auto"/>
        <w:bottom w:val="none" w:sz="0" w:space="0" w:color="auto"/>
        <w:right w:val="none" w:sz="0" w:space="0" w:color="auto"/>
      </w:divBdr>
      <w:divsChild>
        <w:div w:id="1900358591">
          <w:marLeft w:val="0"/>
          <w:marRight w:val="0"/>
          <w:marTop w:val="0"/>
          <w:marBottom w:val="0"/>
          <w:divBdr>
            <w:top w:val="none" w:sz="0" w:space="0" w:color="auto"/>
            <w:left w:val="none" w:sz="0" w:space="0" w:color="auto"/>
            <w:bottom w:val="none" w:sz="0" w:space="0" w:color="auto"/>
            <w:right w:val="none" w:sz="0" w:space="0" w:color="auto"/>
          </w:divBdr>
          <w:divsChild>
            <w:div w:id="1825197298">
              <w:marLeft w:val="2325"/>
              <w:marRight w:val="0"/>
              <w:marTop w:val="0"/>
              <w:marBottom w:val="0"/>
              <w:divBdr>
                <w:top w:val="none" w:sz="0" w:space="0" w:color="auto"/>
                <w:left w:val="none" w:sz="0" w:space="0" w:color="auto"/>
                <w:bottom w:val="none" w:sz="0" w:space="0" w:color="auto"/>
                <w:right w:val="none" w:sz="0" w:space="0" w:color="auto"/>
              </w:divBdr>
            </w:div>
          </w:divsChild>
        </w:div>
      </w:divsChild>
    </w:div>
    <w:div w:id="1688367682">
      <w:bodyDiv w:val="1"/>
      <w:marLeft w:val="0"/>
      <w:marRight w:val="0"/>
      <w:marTop w:val="0"/>
      <w:marBottom w:val="0"/>
      <w:divBdr>
        <w:top w:val="none" w:sz="0" w:space="0" w:color="auto"/>
        <w:left w:val="none" w:sz="0" w:space="0" w:color="auto"/>
        <w:bottom w:val="none" w:sz="0" w:space="0" w:color="auto"/>
        <w:right w:val="none" w:sz="0" w:space="0" w:color="auto"/>
      </w:divBdr>
    </w:div>
    <w:div w:id="1701664638">
      <w:bodyDiv w:val="1"/>
      <w:marLeft w:val="0"/>
      <w:marRight w:val="0"/>
      <w:marTop w:val="0"/>
      <w:marBottom w:val="0"/>
      <w:divBdr>
        <w:top w:val="none" w:sz="0" w:space="0" w:color="auto"/>
        <w:left w:val="none" w:sz="0" w:space="0" w:color="auto"/>
        <w:bottom w:val="none" w:sz="0" w:space="0" w:color="auto"/>
        <w:right w:val="none" w:sz="0" w:space="0" w:color="auto"/>
      </w:divBdr>
      <w:divsChild>
        <w:div w:id="338584817">
          <w:marLeft w:val="0"/>
          <w:marRight w:val="0"/>
          <w:marTop w:val="0"/>
          <w:marBottom w:val="0"/>
          <w:divBdr>
            <w:top w:val="none" w:sz="0" w:space="0" w:color="auto"/>
            <w:left w:val="none" w:sz="0" w:space="0" w:color="auto"/>
            <w:bottom w:val="none" w:sz="0" w:space="0" w:color="auto"/>
            <w:right w:val="none" w:sz="0" w:space="0" w:color="auto"/>
          </w:divBdr>
          <w:divsChild>
            <w:div w:id="532691752">
              <w:marLeft w:val="0"/>
              <w:marRight w:val="0"/>
              <w:marTop w:val="0"/>
              <w:marBottom w:val="0"/>
              <w:divBdr>
                <w:top w:val="none" w:sz="0" w:space="0" w:color="auto"/>
                <w:left w:val="none" w:sz="0" w:space="0" w:color="auto"/>
                <w:bottom w:val="none" w:sz="0" w:space="0" w:color="auto"/>
                <w:right w:val="none" w:sz="0" w:space="0" w:color="auto"/>
              </w:divBdr>
              <w:divsChild>
                <w:div w:id="1925842882">
                  <w:marLeft w:val="0"/>
                  <w:marRight w:val="0"/>
                  <w:marTop w:val="0"/>
                  <w:marBottom w:val="0"/>
                  <w:divBdr>
                    <w:top w:val="none" w:sz="0" w:space="0" w:color="auto"/>
                    <w:left w:val="none" w:sz="0" w:space="0" w:color="auto"/>
                    <w:bottom w:val="none" w:sz="0" w:space="0" w:color="auto"/>
                    <w:right w:val="none" w:sz="0" w:space="0" w:color="auto"/>
                  </w:divBdr>
                  <w:divsChild>
                    <w:div w:id="1838694517">
                      <w:marLeft w:val="0"/>
                      <w:marRight w:val="0"/>
                      <w:marTop w:val="0"/>
                      <w:marBottom w:val="0"/>
                      <w:divBdr>
                        <w:top w:val="none" w:sz="0" w:space="0" w:color="auto"/>
                        <w:left w:val="none" w:sz="0" w:space="0" w:color="auto"/>
                        <w:bottom w:val="none" w:sz="0" w:space="0" w:color="auto"/>
                        <w:right w:val="none" w:sz="0" w:space="0" w:color="auto"/>
                      </w:divBdr>
                    </w:div>
                  </w:divsChild>
                </w:div>
                <w:div w:id="67578477">
                  <w:marLeft w:val="0"/>
                  <w:marRight w:val="0"/>
                  <w:marTop w:val="0"/>
                  <w:marBottom w:val="0"/>
                  <w:divBdr>
                    <w:top w:val="none" w:sz="0" w:space="0" w:color="auto"/>
                    <w:left w:val="none" w:sz="0" w:space="0" w:color="auto"/>
                    <w:bottom w:val="none" w:sz="0" w:space="0" w:color="auto"/>
                    <w:right w:val="none" w:sz="0" w:space="0" w:color="auto"/>
                  </w:divBdr>
                  <w:divsChild>
                    <w:div w:id="608661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2781217">
      <w:bodyDiv w:val="1"/>
      <w:marLeft w:val="0"/>
      <w:marRight w:val="0"/>
      <w:marTop w:val="0"/>
      <w:marBottom w:val="0"/>
      <w:divBdr>
        <w:top w:val="none" w:sz="0" w:space="0" w:color="auto"/>
        <w:left w:val="none" w:sz="0" w:space="0" w:color="auto"/>
        <w:bottom w:val="none" w:sz="0" w:space="0" w:color="auto"/>
        <w:right w:val="none" w:sz="0" w:space="0" w:color="auto"/>
      </w:divBdr>
      <w:divsChild>
        <w:div w:id="366219256">
          <w:marLeft w:val="0"/>
          <w:marRight w:val="0"/>
          <w:marTop w:val="0"/>
          <w:marBottom w:val="0"/>
          <w:divBdr>
            <w:top w:val="none" w:sz="0" w:space="0" w:color="auto"/>
            <w:left w:val="none" w:sz="0" w:space="0" w:color="auto"/>
            <w:bottom w:val="none" w:sz="0" w:space="0" w:color="auto"/>
            <w:right w:val="none" w:sz="0" w:space="0" w:color="auto"/>
          </w:divBdr>
        </w:div>
        <w:div w:id="1470245860">
          <w:marLeft w:val="0"/>
          <w:marRight w:val="0"/>
          <w:marTop w:val="0"/>
          <w:marBottom w:val="0"/>
          <w:divBdr>
            <w:top w:val="none" w:sz="0" w:space="0" w:color="auto"/>
            <w:left w:val="none" w:sz="0" w:space="0" w:color="auto"/>
            <w:bottom w:val="none" w:sz="0" w:space="0" w:color="auto"/>
            <w:right w:val="none" w:sz="0" w:space="0" w:color="auto"/>
          </w:divBdr>
          <w:divsChild>
            <w:div w:id="252249134">
              <w:marLeft w:val="0"/>
              <w:marRight w:val="0"/>
              <w:marTop w:val="0"/>
              <w:marBottom w:val="0"/>
              <w:divBdr>
                <w:top w:val="none" w:sz="0" w:space="0" w:color="auto"/>
                <w:left w:val="none" w:sz="0" w:space="0" w:color="auto"/>
                <w:bottom w:val="none" w:sz="0" w:space="0" w:color="auto"/>
                <w:right w:val="none" w:sz="0" w:space="0" w:color="auto"/>
              </w:divBdr>
              <w:divsChild>
                <w:div w:id="487405866">
                  <w:marLeft w:val="0"/>
                  <w:marRight w:val="0"/>
                  <w:marTop w:val="0"/>
                  <w:marBottom w:val="0"/>
                  <w:divBdr>
                    <w:top w:val="none" w:sz="0" w:space="0" w:color="auto"/>
                    <w:left w:val="none" w:sz="0" w:space="0" w:color="auto"/>
                    <w:bottom w:val="none" w:sz="0" w:space="0" w:color="auto"/>
                    <w:right w:val="none" w:sz="0" w:space="0" w:color="auto"/>
                  </w:divBdr>
                  <w:divsChild>
                    <w:div w:id="701243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8701139">
      <w:bodyDiv w:val="1"/>
      <w:marLeft w:val="0"/>
      <w:marRight w:val="0"/>
      <w:marTop w:val="0"/>
      <w:marBottom w:val="0"/>
      <w:divBdr>
        <w:top w:val="none" w:sz="0" w:space="0" w:color="auto"/>
        <w:left w:val="none" w:sz="0" w:space="0" w:color="auto"/>
        <w:bottom w:val="none" w:sz="0" w:space="0" w:color="auto"/>
        <w:right w:val="none" w:sz="0" w:space="0" w:color="auto"/>
      </w:divBdr>
    </w:div>
    <w:div w:id="1745757682">
      <w:bodyDiv w:val="1"/>
      <w:marLeft w:val="0"/>
      <w:marRight w:val="0"/>
      <w:marTop w:val="0"/>
      <w:marBottom w:val="0"/>
      <w:divBdr>
        <w:top w:val="none" w:sz="0" w:space="0" w:color="auto"/>
        <w:left w:val="none" w:sz="0" w:space="0" w:color="auto"/>
        <w:bottom w:val="none" w:sz="0" w:space="0" w:color="auto"/>
        <w:right w:val="none" w:sz="0" w:space="0" w:color="auto"/>
      </w:divBdr>
    </w:div>
    <w:div w:id="1747533465">
      <w:bodyDiv w:val="1"/>
      <w:marLeft w:val="0"/>
      <w:marRight w:val="0"/>
      <w:marTop w:val="0"/>
      <w:marBottom w:val="0"/>
      <w:divBdr>
        <w:top w:val="none" w:sz="0" w:space="0" w:color="auto"/>
        <w:left w:val="none" w:sz="0" w:space="0" w:color="auto"/>
        <w:bottom w:val="none" w:sz="0" w:space="0" w:color="auto"/>
        <w:right w:val="none" w:sz="0" w:space="0" w:color="auto"/>
      </w:divBdr>
      <w:divsChild>
        <w:div w:id="1297643480">
          <w:marLeft w:val="0"/>
          <w:marRight w:val="0"/>
          <w:marTop w:val="0"/>
          <w:marBottom w:val="0"/>
          <w:divBdr>
            <w:top w:val="none" w:sz="0" w:space="0" w:color="auto"/>
            <w:left w:val="none" w:sz="0" w:space="0" w:color="auto"/>
            <w:bottom w:val="none" w:sz="0" w:space="0" w:color="auto"/>
            <w:right w:val="none" w:sz="0" w:space="0" w:color="auto"/>
          </w:divBdr>
          <w:divsChild>
            <w:div w:id="2112698420">
              <w:marLeft w:val="0"/>
              <w:marRight w:val="0"/>
              <w:marTop w:val="0"/>
              <w:marBottom w:val="0"/>
              <w:divBdr>
                <w:top w:val="none" w:sz="0" w:space="0" w:color="auto"/>
                <w:left w:val="none" w:sz="0" w:space="0" w:color="auto"/>
                <w:bottom w:val="none" w:sz="0" w:space="0" w:color="auto"/>
                <w:right w:val="none" w:sz="0" w:space="0" w:color="auto"/>
              </w:divBdr>
            </w:div>
          </w:divsChild>
        </w:div>
        <w:div w:id="200434531">
          <w:marLeft w:val="0"/>
          <w:marRight w:val="0"/>
          <w:marTop w:val="0"/>
          <w:marBottom w:val="0"/>
          <w:divBdr>
            <w:top w:val="none" w:sz="0" w:space="0" w:color="auto"/>
            <w:left w:val="none" w:sz="0" w:space="0" w:color="auto"/>
            <w:bottom w:val="none" w:sz="0" w:space="0" w:color="auto"/>
            <w:right w:val="none" w:sz="0" w:space="0" w:color="auto"/>
          </w:divBdr>
          <w:divsChild>
            <w:div w:id="818227844">
              <w:marLeft w:val="0"/>
              <w:marRight w:val="0"/>
              <w:marTop w:val="0"/>
              <w:marBottom w:val="0"/>
              <w:divBdr>
                <w:top w:val="none" w:sz="0" w:space="0" w:color="auto"/>
                <w:left w:val="none" w:sz="0" w:space="0" w:color="auto"/>
                <w:bottom w:val="none" w:sz="0" w:space="0" w:color="auto"/>
                <w:right w:val="none" w:sz="0" w:space="0" w:color="auto"/>
              </w:divBdr>
              <w:divsChild>
                <w:div w:id="894043628">
                  <w:marLeft w:val="0"/>
                  <w:marRight w:val="0"/>
                  <w:marTop w:val="0"/>
                  <w:marBottom w:val="0"/>
                  <w:divBdr>
                    <w:top w:val="none" w:sz="0" w:space="0" w:color="auto"/>
                    <w:left w:val="none" w:sz="0" w:space="0" w:color="auto"/>
                    <w:bottom w:val="none" w:sz="0" w:space="0" w:color="auto"/>
                    <w:right w:val="none" w:sz="0" w:space="0" w:color="auto"/>
                  </w:divBdr>
                  <w:divsChild>
                    <w:div w:id="1003782104">
                      <w:marLeft w:val="0"/>
                      <w:marRight w:val="0"/>
                      <w:marTop w:val="0"/>
                      <w:marBottom w:val="0"/>
                      <w:divBdr>
                        <w:top w:val="none" w:sz="0" w:space="0" w:color="auto"/>
                        <w:left w:val="none" w:sz="0" w:space="0" w:color="auto"/>
                        <w:bottom w:val="none" w:sz="0" w:space="0" w:color="auto"/>
                        <w:right w:val="none" w:sz="0" w:space="0" w:color="auto"/>
                      </w:divBdr>
                      <w:divsChild>
                        <w:div w:id="998071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56515225">
      <w:bodyDiv w:val="1"/>
      <w:marLeft w:val="0"/>
      <w:marRight w:val="0"/>
      <w:marTop w:val="0"/>
      <w:marBottom w:val="0"/>
      <w:divBdr>
        <w:top w:val="none" w:sz="0" w:space="0" w:color="auto"/>
        <w:left w:val="none" w:sz="0" w:space="0" w:color="auto"/>
        <w:bottom w:val="none" w:sz="0" w:space="0" w:color="auto"/>
        <w:right w:val="none" w:sz="0" w:space="0" w:color="auto"/>
      </w:divBdr>
      <w:divsChild>
        <w:div w:id="57868991">
          <w:marLeft w:val="0"/>
          <w:marRight w:val="0"/>
          <w:marTop w:val="0"/>
          <w:marBottom w:val="0"/>
          <w:divBdr>
            <w:top w:val="none" w:sz="0" w:space="0" w:color="auto"/>
            <w:left w:val="none" w:sz="0" w:space="0" w:color="auto"/>
            <w:bottom w:val="none" w:sz="0" w:space="0" w:color="auto"/>
            <w:right w:val="none" w:sz="0" w:space="0" w:color="auto"/>
          </w:divBdr>
          <w:divsChild>
            <w:div w:id="2031879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7872642">
      <w:bodyDiv w:val="1"/>
      <w:marLeft w:val="0"/>
      <w:marRight w:val="0"/>
      <w:marTop w:val="0"/>
      <w:marBottom w:val="0"/>
      <w:divBdr>
        <w:top w:val="none" w:sz="0" w:space="0" w:color="auto"/>
        <w:left w:val="none" w:sz="0" w:space="0" w:color="auto"/>
        <w:bottom w:val="none" w:sz="0" w:space="0" w:color="auto"/>
        <w:right w:val="none" w:sz="0" w:space="0" w:color="auto"/>
      </w:divBdr>
      <w:divsChild>
        <w:div w:id="622155672">
          <w:marLeft w:val="0"/>
          <w:marRight w:val="0"/>
          <w:marTop w:val="0"/>
          <w:marBottom w:val="0"/>
          <w:divBdr>
            <w:top w:val="none" w:sz="0" w:space="0" w:color="auto"/>
            <w:left w:val="none" w:sz="0" w:space="0" w:color="auto"/>
            <w:bottom w:val="none" w:sz="0" w:space="0" w:color="auto"/>
            <w:right w:val="none" w:sz="0" w:space="0" w:color="auto"/>
          </w:divBdr>
          <w:divsChild>
            <w:div w:id="412090395">
              <w:marLeft w:val="0"/>
              <w:marRight w:val="0"/>
              <w:marTop w:val="0"/>
              <w:marBottom w:val="0"/>
              <w:divBdr>
                <w:top w:val="none" w:sz="0" w:space="0" w:color="auto"/>
                <w:left w:val="none" w:sz="0" w:space="0" w:color="auto"/>
                <w:bottom w:val="none" w:sz="0" w:space="0" w:color="auto"/>
                <w:right w:val="none" w:sz="0" w:space="0" w:color="auto"/>
              </w:divBdr>
              <w:divsChild>
                <w:div w:id="297414600">
                  <w:marLeft w:val="0"/>
                  <w:marRight w:val="0"/>
                  <w:marTop w:val="0"/>
                  <w:marBottom w:val="0"/>
                  <w:divBdr>
                    <w:top w:val="none" w:sz="0" w:space="0" w:color="auto"/>
                    <w:left w:val="none" w:sz="0" w:space="0" w:color="auto"/>
                    <w:bottom w:val="none" w:sz="0" w:space="0" w:color="auto"/>
                    <w:right w:val="none" w:sz="0" w:space="0" w:color="auto"/>
                  </w:divBdr>
                  <w:divsChild>
                    <w:div w:id="1466894751">
                      <w:marLeft w:val="0"/>
                      <w:marRight w:val="0"/>
                      <w:marTop w:val="0"/>
                      <w:marBottom w:val="0"/>
                      <w:divBdr>
                        <w:top w:val="none" w:sz="0" w:space="0" w:color="auto"/>
                        <w:left w:val="none" w:sz="0" w:space="0" w:color="auto"/>
                        <w:bottom w:val="none" w:sz="0" w:space="0" w:color="auto"/>
                        <w:right w:val="none" w:sz="0" w:space="0" w:color="auto"/>
                      </w:divBdr>
                    </w:div>
                    <w:div w:id="181822641">
                      <w:marLeft w:val="0"/>
                      <w:marRight w:val="0"/>
                      <w:marTop w:val="300"/>
                      <w:marBottom w:val="0"/>
                      <w:divBdr>
                        <w:top w:val="none" w:sz="0" w:space="0" w:color="auto"/>
                        <w:left w:val="none" w:sz="0" w:space="0" w:color="auto"/>
                        <w:bottom w:val="none" w:sz="0" w:space="0" w:color="auto"/>
                        <w:right w:val="none" w:sz="0" w:space="0" w:color="auto"/>
                      </w:divBdr>
                      <w:divsChild>
                        <w:div w:id="541982793">
                          <w:marLeft w:val="0"/>
                          <w:marRight w:val="0"/>
                          <w:marTop w:val="0"/>
                          <w:marBottom w:val="0"/>
                          <w:divBdr>
                            <w:top w:val="none" w:sz="0" w:space="0" w:color="auto"/>
                            <w:left w:val="none" w:sz="0" w:space="0" w:color="auto"/>
                            <w:bottom w:val="none" w:sz="0" w:space="0" w:color="auto"/>
                            <w:right w:val="none" w:sz="0" w:space="0" w:color="auto"/>
                          </w:divBdr>
                          <w:divsChild>
                            <w:div w:id="1653099850">
                              <w:marLeft w:val="0"/>
                              <w:marRight w:val="0"/>
                              <w:marTop w:val="0"/>
                              <w:marBottom w:val="0"/>
                              <w:divBdr>
                                <w:top w:val="none" w:sz="0" w:space="0" w:color="auto"/>
                                <w:left w:val="none" w:sz="0" w:space="0" w:color="auto"/>
                                <w:bottom w:val="none" w:sz="0" w:space="0" w:color="auto"/>
                                <w:right w:val="none" w:sz="0" w:space="0" w:color="auto"/>
                              </w:divBdr>
                              <w:divsChild>
                                <w:div w:id="1508903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82871403">
      <w:bodyDiv w:val="1"/>
      <w:marLeft w:val="0"/>
      <w:marRight w:val="0"/>
      <w:marTop w:val="0"/>
      <w:marBottom w:val="0"/>
      <w:divBdr>
        <w:top w:val="none" w:sz="0" w:space="0" w:color="auto"/>
        <w:left w:val="none" w:sz="0" w:space="0" w:color="auto"/>
        <w:bottom w:val="none" w:sz="0" w:space="0" w:color="auto"/>
        <w:right w:val="none" w:sz="0" w:space="0" w:color="auto"/>
      </w:divBdr>
    </w:div>
    <w:div w:id="1784575737">
      <w:bodyDiv w:val="1"/>
      <w:marLeft w:val="0"/>
      <w:marRight w:val="0"/>
      <w:marTop w:val="0"/>
      <w:marBottom w:val="0"/>
      <w:divBdr>
        <w:top w:val="none" w:sz="0" w:space="0" w:color="auto"/>
        <w:left w:val="none" w:sz="0" w:space="0" w:color="auto"/>
        <w:bottom w:val="none" w:sz="0" w:space="0" w:color="auto"/>
        <w:right w:val="none" w:sz="0" w:space="0" w:color="auto"/>
      </w:divBdr>
    </w:div>
    <w:div w:id="1788305983">
      <w:bodyDiv w:val="1"/>
      <w:marLeft w:val="0"/>
      <w:marRight w:val="0"/>
      <w:marTop w:val="0"/>
      <w:marBottom w:val="0"/>
      <w:divBdr>
        <w:top w:val="none" w:sz="0" w:space="0" w:color="auto"/>
        <w:left w:val="none" w:sz="0" w:space="0" w:color="auto"/>
        <w:bottom w:val="none" w:sz="0" w:space="0" w:color="auto"/>
        <w:right w:val="none" w:sz="0" w:space="0" w:color="auto"/>
      </w:divBdr>
      <w:divsChild>
        <w:div w:id="309217945">
          <w:marLeft w:val="-225"/>
          <w:marRight w:val="-225"/>
          <w:marTop w:val="0"/>
          <w:marBottom w:val="0"/>
          <w:divBdr>
            <w:top w:val="none" w:sz="0" w:space="0" w:color="auto"/>
            <w:left w:val="none" w:sz="0" w:space="0" w:color="auto"/>
            <w:bottom w:val="none" w:sz="0" w:space="0" w:color="auto"/>
            <w:right w:val="none" w:sz="0" w:space="0" w:color="auto"/>
          </w:divBdr>
          <w:divsChild>
            <w:div w:id="1607811974">
              <w:marLeft w:val="0"/>
              <w:marRight w:val="0"/>
              <w:marTop w:val="0"/>
              <w:marBottom w:val="0"/>
              <w:divBdr>
                <w:top w:val="none" w:sz="0" w:space="0" w:color="auto"/>
                <w:left w:val="none" w:sz="0" w:space="0" w:color="auto"/>
                <w:bottom w:val="none" w:sz="0" w:space="0" w:color="auto"/>
                <w:right w:val="none" w:sz="0" w:space="0" w:color="auto"/>
              </w:divBdr>
              <w:divsChild>
                <w:div w:id="1772583547">
                  <w:marLeft w:val="0"/>
                  <w:marRight w:val="0"/>
                  <w:marTop w:val="0"/>
                  <w:marBottom w:val="0"/>
                  <w:divBdr>
                    <w:top w:val="none" w:sz="0" w:space="0" w:color="auto"/>
                    <w:left w:val="none" w:sz="0" w:space="0" w:color="auto"/>
                    <w:bottom w:val="none" w:sz="0" w:space="0" w:color="auto"/>
                    <w:right w:val="none" w:sz="0" w:space="0" w:color="auto"/>
                  </w:divBdr>
                  <w:divsChild>
                    <w:div w:id="873538038">
                      <w:marLeft w:val="0"/>
                      <w:marRight w:val="0"/>
                      <w:marTop w:val="0"/>
                      <w:marBottom w:val="0"/>
                      <w:divBdr>
                        <w:top w:val="none" w:sz="0" w:space="0" w:color="auto"/>
                        <w:left w:val="none" w:sz="0" w:space="0" w:color="auto"/>
                        <w:bottom w:val="none" w:sz="0" w:space="0" w:color="auto"/>
                        <w:right w:val="none" w:sz="0" w:space="0" w:color="auto"/>
                      </w:divBdr>
                      <w:divsChild>
                        <w:div w:id="734008256">
                          <w:marLeft w:val="0"/>
                          <w:marRight w:val="0"/>
                          <w:marTop w:val="0"/>
                          <w:marBottom w:val="525"/>
                          <w:divBdr>
                            <w:top w:val="none" w:sz="0" w:space="0" w:color="auto"/>
                            <w:left w:val="none" w:sz="0" w:space="0" w:color="auto"/>
                            <w:bottom w:val="none" w:sz="0" w:space="0" w:color="auto"/>
                            <w:right w:val="none" w:sz="0" w:space="0" w:color="auto"/>
                          </w:divBdr>
                          <w:divsChild>
                            <w:div w:id="374038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28501716">
          <w:marLeft w:val="-225"/>
          <w:marRight w:val="-225"/>
          <w:marTop w:val="0"/>
          <w:marBottom w:val="0"/>
          <w:divBdr>
            <w:top w:val="none" w:sz="0" w:space="0" w:color="auto"/>
            <w:left w:val="none" w:sz="0" w:space="0" w:color="auto"/>
            <w:bottom w:val="none" w:sz="0" w:space="0" w:color="auto"/>
            <w:right w:val="none" w:sz="0" w:space="0" w:color="auto"/>
          </w:divBdr>
          <w:divsChild>
            <w:div w:id="1758672456">
              <w:marLeft w:val="0"/>
              <w:marRight w:val="0"/>
              <w:marTop w:val="0"/>
              <w:marBottom w:val="0"/>
              <w:divBdr>
                <w:top w:val="none" w:sz="0" w:space="0" w:color="auto"/>
                <w:left w:val="none" w:sz="0" w:space="0" w:color="auto"/>
                <w:bottom w:val="none" w:sz="0" w:space="0" w:color="auto"/>
                <w:right w:val="none" w:sz="0" w:space="0" w:color="auto"/>
              </w:divBdr>
              <w:divsChild>
                <w:div w:id="1346404220">
                  <w:marLeft w:val="0"/>
                  <w:marRight w:val="0"/>
                  <w:marTop w:val="0"/>
                  <w:marBottom w:val="0"/>
                  <w:divBdr>
                    <w:top w:val="none" w:sz="0" w:space="0" w:color="auto"/>
                    <w:left w:val="none" w:sz="0" w:space="0" w:color="auto"/>
                    <w:bottom w:val="none" w:sz="0" w:space="0" w:color="auto"/>
                    <w:right w:val="none" w:sz="0" w:space="0" w:color="auto"/>
                  </w:divBdr>
                  <w:divsChild>
                    <w:div w:id="1416318176">
                      <w:marLeft w:val="0"/>
                      <w:marRight w:val="0"/>
                      <w:marTop w:val="0"/>
                      <w:marBottom w:val="0"/>
                      <w:divBdr>
                        <w:top w:val="none" w:sz="0" w:space="0" w:color="auto"/>
                        <w:left w:val="none" w:sz="0" w:space="0" w:color="auto"/>
                        <w:bottom w:val="none" w:sz="0" w:space="0" w:color="auto"/>
                        <w:right w:val="none" w:sz="0" w:space="0" w:color="auto"/>
                      </w:divBdr>
                      <w:divsChild>
                        <w:div w:id="404183976">
                          <w:marLeft w:val="0"/>
                          <w:marRight w:val="0"/>
                          <w:marTop w:val="0"/>
                          <w:marBottom w:val="525"/>
                          <w:divBdr>
                            <w:top w:val="none" w:sz="0" w:space="0" w:color="auto"/>
                            <w:left w:val="none" w:sz="0" w:space="0" w:color="auto"/>
                            <w:bottom w:val="none" w:sz="0" w:space="0" w:color="auto"/>
                            <w:right w:val="none" w:sz="0" w:space="0" w:color="auto"/>
                          </w:divBdr>
                          <w:divsChild>
                            <w:div w:id="1795980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92433447">
      <w:bodyDiv w:val="1"/>
      <w:marLeft w:val="0"/>
      <w:marRight w:val="0"/>
      <w:marTop w:val="0"/>
      <w:marBottom w:val="0"/>
      <w:divBdr>
        <w:top w:val="none" w:sz="0" w:space="0" w:color="auto"/>
        <w:left w:val="none" w:sz="0" w:space="0" w:color="auto"/>
        <w:bottom w:val="none" w:sz="0" w:space="0" w:color="auto"/>
        <w:right w:val="none" w:sz="0" w:space="0" w:color="auto"/>
      </w:divBdr>
      <w:divsChild>
        <w:div w:id="1221675780">
          <w:marLeft w:val="0"/>
          <w:marRight w:val="0"/>
          <w:marTop w:val="0"/>
          <w:marBottom w:val="0"/>
          <w:divBdr>
            <w:top w:val="none" w:sz="0" w:space="0" w:color="auto"/>
            <w:left w:val="none" w:sz="0" w:space="0" w:color="auto"/>
            <w:bottom w:val="none" w:sz="0" w:space="0" w:color="auto"/>
            <w:right w:val="none" w:sz="0" w:space="0" w:color="auto"/>
          </w:divBdr>
          <w:divsChild>
            <w:div w:id="1759517296">
              <w:marLeft w:val="0"/>
              <w:marRight w:val="0"/>
              <w:marTop w:val="0"/>
              <w:marBottom w:val="0"/>
              <w:divBdr>
                <w:top w:val="none" w:sz="0" w:space="0" w:color="auto"/>
                <w:left w:val="none" w:sz="0" w:space="0" w:color="auto"/>
                <w:bottom w:val="none" w:sz="0" w:space="0" w:color="auto"/>
                <w:right w:val="none" w:sz="0" w:space="0" w:color="auto"/>
              </w:divBdr>
              <w:divsChild>
                <w:div w:id="1923835727">
                  <w:marLeft w:val="0"/>
                  <w:marRight w:val="0"/>
                  <w:marTop w:val="0"/>
                  <w:marBottom w:val="0"/>
                  <w:divBdr>
                    <w:top w:val="none" w:sz="0" w:space="0" w:color="auto"/>
                    <w:left w:val="none" w:sz="0" w:space="0" w:color="auto"/>
                    <w:bottom w:val="none" w:sz="0" w:space="0" w:color="auto"/>
                    <w:right w:val="none" w:sz="0" w:space="0" w:color="auto"/>
                  </w:divBdr>
                  <w:divsChild>
                    <w:div w:id="163404245">
                      <w:marLeft w:val="0"/>
                      <w:marRight w:val="0"/>
                      <w:marTop w:val="0"/>
                      <w:marBottom w:val="0"/>
                      <w:divBdr>
                        <w:top w:val="none" w:sz="0" w:space="0" w:color="auto"/>
                        <w:left w:val="none" w:sz="0" w:space="0" w:color="auto"/>
                        <w:bottom w:val="none" w:sz="0" w:space="0" w:color="auto"/>
                        <w:right w:val="none" w:sz="0" w:space="0" w:color="auto"/>
                      </w:divBdr>
                      <w:divsChild>
                        <w:div w:id="468789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01027323">
      <w:bodyDiv w:val="1"/>
      <w:marLeft w:val="0"/>
      <w:marRight w:val="0"/>
      <w:marTop w:val="0"/>
      <w:marBottom w:val="0"/>
      <w:divBdr>
        <w:top w:val="none" w:sz="0" w:space="0" w:color="auto"/>
        <w:left w:val="none" w:sz="0" w:space="0" w:color="auto"/>
        <w:bottom w:val="none" w:sz="0" w:space="0" w:color="auto"/>
        <w:right w:val="none" w:sz="0" w:space="0" w:color="auto"/>
      </w:divBdr>
    </w:div>
    <w:div w:id="1805151525">
      <w:bodyDiv w:val="1"/>
      <w:marLeft w:val="0"/>
      <w:marRight w:val="0"/>
      <w:marTop w:val="0"/>
      <w:marBottom w:val="0"/>
      <w:divBdr>
        <w:top w:val="none" w:sz="0" w:space="0" w:color="auto"/>
        <w:left w:val="none" w:sz="0" w:space="0" w:color="auto"/>
        <w:bottom w:val="none" w:sz="0" w:space="0" w:color="auto"/>
        <w:right w:val="none" w:sz="0" w:space="0" w:color="auto"/>
      </w:divBdr>
      <w:divsChild>
        <w:div w:id="1724597758">
          <w:marLeft w:val="0"/>
          <w:marRight w:val="0"/>
          <w:marTop w:val="0"/>
          <w:marBottom w:val="0"/>
          <w:divBdr>
            <w:top w:val="none" w:sz="0" w:space="0" w:color="auto"/>
            <w:left w:val="none" w:sz="0" w:space="0" w:color="auto"/>
            <w:bottom w:val="none" w:sz="0" w:space="0" w:color="auto"/>
            <w:right w:val="none" w:sz="0" w:space="0" w:color="auto"/>
          </w:divBdr>
          <w:divsChild>
            <w:div w:id="1438401959">
              <w:marLeft w:val="0"/>
              <w:marRight w:val="0"/>
              <w:marTop w:val="0"/>
              <w:marBottom w:val="0"/>
              <w:divBdr>
                <w:top w:val="none" w:sz="0" w:space="0" w:color="auto"/>
                <w:left w:val="none" w:sz="0" w:space="0" w:color="auto"/>
                <w:bottom w:val="none" w:sz="0" w:space="0" w:color="auto"/>
                <w:right w:val="none" w:sz="0" w:space="0" w:color="auto"/>
              </w:divBdr>
            </w:div>
            <w:div w:id="402145067">
              <w:marLeft w:val="0"/>
              <w:marRight w:val="0"/>
              <w:marTop w:val="0"/>
              <w:marBottom w:val="0"/>
              <w:divBdr>
                <w:top w:val="none" w:sz="0" w:space="0" w:color="auto"/>
                <w:left w:val="none" w:sz="0" w:space="0" w:color="auto"/>
                <w:bottom w:val="none" w:sz="0" w:space="0" w:color="auto"/>
                <w:right w:val="none" w:sz="0" w:space="0" w:color="auto"/>
              </w:divBdr>
              <w:divsChild>
                <w:div w:id="1850750096">
                  <w:marLeft w:val="0"/>
                  <w:marRight w:val="0"/>
                  <w:marTop w:val="0"/>
                  <w:marBottom w:val="0"/>
                  <w:divBdr>
                    <w:top w:val="none" w:sz="0" w:space="0" w:color="auto"/>
                    <w:left w:val="none" w:sz="0" w:space="0" w:color="auto"/>
                    <w:bottom w:val="none" w:sz="0" w:space="0" w:color="auto"/>
                    <w:right w:val="none" w:sz="0" w:space="0" w:color="auto"/>
                  </w:divBdr>
                  <w:divsChild>
                    <w:div w:id="775177027">
                      <w:marLeft w:val="0"/>
                      <w:marRight w:val="0"/>
                      <w:marTop w:val="0"/>
                      <w:marBottom w:val="0"/>
                      <w:divBdr>
                        <w:top w:val="none" w:sz="0" w:space="0" w:color="auto"/>
                        <w:left w:val="none" w:sz="0" w:space="0" w:color="auto"/>
                        <w:bottom w:val="none" w:sz="0" w:space="0" w:color="auto"/>
                        <w:right w:val="none" w:sz="0" w:space="0" w:color="auto"/>
                      </w:divBdr>
                      <w:divsChild>
                        <w:div w:id="900595727">
                          <w:marLeft w:val="0"/>
                          <w:marRight w:val="0"/>
                          <w:marTop w:val="0"/>
                          <w:marBottom w:val="0"/>
                          <w:divBdr>
                            <w:top w:val="none" w:sz="0" w:space="0" w:color="auto"/>
                            <w:left w:val="none" w:sz="0" w:space="0" w:color="auto"/>
                            <w:bottom w:val="none" w:sz="0" w:space="0" w:color="auto"/>
                            <w:right w:val="none" w:sz="0" w:space="0" w:color="auto"/>
                          </w:divBdr>
                        </w:div>
                        <w:div w:id="908729100">
                          <w:marLeft w:val="0"/>
                          <w:marRight w:val="0"/>
                          <w:marTop w:val="60"/>
                          <w:marBottom w:val="0"/>
                          <w:divBdr>
                            <w:top w:val="none" w:sz="0" w:space="0" w:color="auto"/>
                            <w:left w:val="none" w:sz="0" w:space="0" w:color="auto"/>
                            <w:bottom w:val="none" w:sz="0" w:space="0" w:color="auto"/>
                            <w:right w:val="none" w:sz="0" w:space="0" w:color="auto"/>
                          </w:divBdr>
                        </w:div>
                        <w:div w:id="943853116">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 w:id="808207601">
          <w:marLeft w:val="0"/>
          <w:marRight w:val="0"/>
          <w:marTop w:val="0"/>
          <w:marBottom w:val="0"/>
          <w:divBdr>
            <w:top w:val="none" w:sz="0" w:space="0" w:color="auto"/>
            <w:left w:val="none" w:sz="0" w:space="0" w:color="auto"/>
            <w:bottom w:val="none" w:sz="0" w:space="0" w:color="auto"/>
            <w:right w:val="none" w:sz="0" w:space="0" w:color="auto"/>
          </w:divBdr>
          <w:divsChild>
            <w:div w:id="907107236">
              <w:marLeft w:val="0"/>
              <w:marRight w:val="0"/>
              <w:marTop w:val="0"/>
              <w:marBottom w:val="0"/>
              <w:divBdr>
                <w:top w:val="none" w:sz="0" w:space="0" w:color="auto"/>
                <w:left w:val="none" w:sz="0" w:space="0" w:color="auto"/>
                <w:bottom w:val="none" w:sz="0" w:space="0" w:color="auto"/>
                <w:right w:val="none" w:sz="0" w:space="0" w:color="auto"/>
              </w:divBdr>
            </w:div>
            <w:div w:id="1451513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0053569">
      <w:bodyDiv w:val="1"/>
      <w:marLeft w:val="0"/>
      <w:marRight w:val="0"/>
      <w:marTop w:val="0"/>
      <w:marBottom w:val="0"/>
      <w:divBdr>
        <w:top w:val="none" w:sz="0" w:space="0" w:color="auto"/>
        <w:left w:val="none" w:sz="0" w:space="0" w:color="auto"/>
        <w:bottom w:val="none" w:sz="0" w:space="0" w:color="auto"/>
        <w:right w:val="none" w:sz="0" w:space="0" w:color="auto"/>
      </w:divBdr>
    </w:div>
    <w:div w:id="1830558572">
      <w:bodyDiv w:val="1"/>
      <w:marLeft w:val="0"/>
      <w:marRight w:val="0"/>
      <w:marTop w:val="0"/>
      <w:marBottom w:val="0"/>
      <w:divBdr>
        <w:top w:val="none" w:sz="0" w:space="0" w:color="auto"/>
        <w:left w:val="none" w:sz="0" w:space="0" w:color="auto"/>
        <w:bottom w:val="none" w:sz="0" w:space="0" w:color="auto"/>
        <w:right w:val="none" w:sz="0" w:space="0" w:color="auto"/>
      </w:divBdr>
    </w:div>
    <w:div w:id="1839030066">
      <w:bodyDiv w:val="1"/>
      <w:marLeft w:val="0"/>
      <w:marRight w:val="0"/>
      <w:marTop w:val="0"/>
      <w:marBottom w:val="0"/>
      <w:divBdr>
        <w:top w:val="none" w:sz="0" w:space="0" w:color="auto"/>
        <w:left w:val="none" w:sz="0" w:space="0" w:color="auto"/>
        <w:bottom w:val="none" w:sz="0" w:space="0" w:color="auto"/>
        <w:right w:val="none" w:sz="0" w:space="0" w:color="auto"/>
      </w:divBdr>
    </w:div>
    <w:div w:id="1855224031">
      <w:bodyDiv w:val="1"/>
      <w:marLeft w:val="0"/>
      <w:marRight w:val="0"/>
      <w:marTop w:val="0"/>
      <w:marBottom w:val="0"/>
      <w:divBdr>
        <w:top w:val="none" w:sz="0" w:space="0" w:color="auto"/>
        <w:left w:val="none" w:sz="0" w:space="0" w:color="auto"/>
        <w:bottom w:val="none" w:sz="0" w:space="0" w:color="auto"/>
        <w:right w:val="none" w:sz="0" w:space="0" w:color="auto"/>
      </w:divBdr>
    </w:div>
    <w:div w:id="1860774388">
      <w:bodyDiv w:val="1"/>
      <w:marLeft w:val="0"/>
      <w:marRight w:val="0"/>
      <w:marTop w:val="0"/>
      <w:marBottom w:val="0"/>
      <w:divBdr>
        <w:top w:val="none" w:sz="0" w:space="0" w:color="auto"/>
        <w:left w:val="none" w:sz="0" w:space="0" w:color="auto"/>
        <w:bottom w:val="none" w:sz="0" w:space="0" w:color="auto"/>
        <w:right w:val="none" w:sz="0" w:space="0" w:color="auto"/>
      </w:divBdr>
      <w:divsChild>
        <w:div w:id="1664770433">
          <w:marLeft w:val="0"/>
          <w:marRight w:val="0"/>
          <w:marTop w:val="0"/>
          <w:marBottom w:val="0"/>
          <w:divBdr>
            <w:top w:val="none" w:sz="0" w:space="0" w:color="auto"/>
            <w:left w:val="none" w:sz="0" w:space="0" w:color="auto"/>
            <w:bottom w:val="none" w:sz="0" w:space="0" w:color="auto"/>
            <w:right w:val="none" w:sz="0" w:space="0" w:color="auto"/>
          </w:divBdr>
          <w:divsChild>
            <w:div w:id="1624771041">
              <w:marLeft w:val="0"/>
              <w:marRight w:val="0"/>
              <w:marTop w:val="0"/>
              <w:marBottom w:val="0"/>
              <w:divBdr>
                <w:top w:val="none" w:sz="0" w:space="0" w:color="auto"/>
                <w:left w:val="none" w:sz="0" w:space="0" w:color="auto"/>
                <w:bottom w:val="none" w:sz="0" w:space="0" w:color="auto"/>
                <w:right w:val="none" w:sz="0" w:space="0" w:color="auto"/>
              </w:divBdr>
              <w:divsChild>
                <w:div w:id="1908957270">
                  <w:marLeft w:val="0"/>
                  <w:marRight w:val="0"/>
                  <w:marTop w:val="0"/>
                  <w:marBottom w:val="0"/>
                  <w:divBdr>
                    <w:top w:val="none" w:sz="0" w:space="0" w:color="auto"/>
                    <w:left w:val="none" w:sz="0" w:space="0" w:color="auto"/>
                    <w:bottom w:val="none" w:sz="0" w:space="0" w:color="auto"/>
                    <w:right w:val="none" w:sz="0" w:space="0" w:color="auto"/>
                  </w:divBdr>
                  <w:divsChild>
                    <w:div w:id="86076433">
                      <w:marLeft w:val="0"/>
                      <w:marRight w:val="0"/>
                      <w:marTop w:val="0"/>
                      <w:marBottom w:val="0"/>
                      <w:divBdr>
                        <w:top w:val="none" w:sz="0" w:space="0" w:color="auto"/>
                        <w:left w:val="none" w:sz="0" w:space="0" w:color="auto"/>
                        <w:bottom w:val="none" w:sz="0" w:space="0" w:color="auto"/>
                        <w:right w:val="none" w:sz="0" w:space="0" w:color="auto"/>
                      </w:divBdr>
                      <w:divsChild>
                        <w:div w:id="1563563567">
                          <w:marLeft w:val="0"/>
                          <w:marRight w:val="0"/>
                          <w:marTop w:val="75"/>
                          <w:marBottom w:val="75"/>
                          <w:divBdr>
                            <w:top w:val="none" w:sz="0" w:space="0" w:color="auto"/>
                            <w:left w:val="none" w:sz="0" w:space="0" w:color="auto"/>
                            <w:bottom w:val="none" w:sz="0" w:space="0" w:color="auto"/>
                            <w:right w:val="none" w:sz="0" w:space="0" w:color="auto"/>
                          </w:divBdr>
                          <w:divsChild>
                            <w:div w:id="1376008045">
                              <w:marLeft w:val="0"/>
                              <w:marRight w:val="0"/>
                              <w:marTop w:val="0"/>
                              <w:marBottom w:val="0"/>
                              <w:divBdr>
                                <w:top w:val="none" w:sz="0" w:space="0" w:color="auto"/>
                                <w:left w:val="none" w:sz="0" w:space="0" w:color="auto"/>
                                <w:bottom w:val="none" w:sz="0" w:space="0" w:color="auto"/>
                                <w:right w:val="none" w:sz="0" w:space="0" w:color="auto"/>
                              </w:divBdr>
                              <w:divsChild>
                                <w:div w:id="1224947191">
                                  <w:marLeft w:val="0"/>
                                  <w:marRight w:val="0"/>
                                  <w:marTop w:val="0"/>
                                  <w:marBottom w:val="0"/>
                                  <w:divBdr>
                                    <w:top w:val="none" w:sz="0" w:space="0" w:color="auto"/>
                                    <w:left w:val="none" w:sz="0" w:space="0" w:color="auto"/>
                                    <w:bottom w:val="none" w:sz="0" w:space="0" w:color="auto"/>
                                    <w:right w:val="none" w:sz="0" w:space="0" w:color="auto"/>
                                  </w:divBdr>
                                </w:div>
                              </w:divsChild>
                            </w:div>
                            <w:div w:id="1328706009">
                              <w:marLeft w:val="0"/>
                              <w:marRight w:val="0"/>
                              <w:marTop w:val="120"/>
                              <w:marBottom w:val="0"/>
                              <w:divBdr>
                                <w:top w:val="none" w:sz="0" w:space="0" w:color="auto"/>
                                <w:left w:val="none" w:sz="0" w:space="0" w:color="auto"/>
                                <w:bottom w:val="none" w:sz="0" w:space="0" w:color="auto"/>
                                <w:right w:val="none" w:sz="0" w:space="0" w:color="auto"/>
                              </w:divBdr>
                              <w:divsChild>
                                <w:div w:id="1538545725">
                                  <w:marLeft w:val="0"/>
                                  <w:marRight w:val="0"/>
                                  <w:marTop w:val="0"/>
                                  <w:marBottom w:val="0"/>
                                  <w:divBdr>
                                    <w:top w:val="none" w:sz="0" w:space="0" w:color="auto"/>
                                    <w:left w:val="none" w:sz="0" w:space="0" w:color="auto"/>
                                    <w:bottom w:val="none" w:sz="0" w:space="0" w:color="auto"/>
                                    <w:right w:val="none" w:sz="0" w:space="0" w:color="auto"/>
                                  </w:divBdr>
                                </w:div>
                              </w:divsChild>
                            </w:div>
                            <w:div w:id="813134209">
                              <w:marLeft w:val="0"/>
                              <w:marRight w:val="0"/>
                              <w:marTop w:val="120"/>
                              <w:marBottom w:val="0"/>
                              <w:divBdr>
                                <w:top w:val="none" w:sz="0" w:space="0" w:color="auto"/>
                                <w:left w:val="none" w:sz="0" w:space="0" w:color="auto"/>
                                <w:bottom w:val="none" w:sz="0" w:space="0" w:color="auto"/>
                                <w:right w:val="none" w:sz="0" w:space="0" w:color="auto"/>
                              </w:divBdr>
                              <w:divsChild>
                                <w:div w:id="1013604133">
                                  <w:marLeft w:val="0"/>
                                  <w:marRight w:val="0"/>
                                  <w:marTop w:val="0"/>
                                  <w:marBottom w:val="0"/>
                                  <w:divBdr>
                                    <w:top w:val="none" w:sz="0" w:space="0" w:color="auto"/>
                                    <w:left w:val="none" w:sz="0" w:space="0" w:color="auto"/>
                                    <w:bottom w:val="none" w:sz="0" w:space="0" w:color="auto"/>
                                    <w:right w:val="none" w:sz="0" w:space="0" w:color="auto"/>
                                  </w:divBdr>
                                  <w:divsChild>
                                    <w:div w:id="922840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3870843">
                              <w:marLeft w:val="0"/>
                              <w:marRight w:val="0"/>
                              <w:marTop w:val="120"/>
                              <w:marBottom w:val="0"/>
                              <w:divBdr>
                                <w:top w:val="none" w:sz="0" w:space="0" w:color="auto"/>
                                <w:left w:val="none" w:sz="0" w:space="0" w:color="auto"/>
                                <w:bottom w:val="none" w:sz="0" w:space="0" w:color="auto"/>
                                <w:right w:val="none" w:sz="0" w:space="0" w:color="auto"/>
                              </w:divBdr>
                              <w:divsChild>
                                <w:div w:id="309480680">
                                  <w:marLeft w:val="0"/>
                                  <w:marRight w:val="0"/>
                                  <w:marTop w:val="0"/>
                                  <w:marBottom w:val="0"/>
                                  <w:divBdr>
                                    <w:top w:val="none" w:sz="0" w:space="0" w:color="auto"/>
                                    <w:left w:val="none" w:sz="0" w:space="0" w:color="auto"/>
                                    <w:bottom w:val="none" w:sz="0" w:space="0" w:color="auto"/>
                                    <w:right w:val="none" w:sz="0" w:space="0" w:color="auto"/>
                                  </w:divBdr>
                                </w:div>
                                <w:div w:id="225384428">
                                  <w:marLeft w:val="0"/>
                                  <w:marRight w:val="0"/>
                                  <w:marTop w:val="0"/>
                                  <w:marBottom w:val="0"/>
                                  <w:divBdr>
                                    <w:top w:val="none" w:sz="0" w:space="0" w:color="auto"/>
                                    <w:left w:val="none" w:sz="0" w:space="0" w:color="auto"/>
                                    <w:bottom w:val="none" w:sz="0" w:space="0" w:color="auto"/>
                                    <w:right w:val="none" w:sz="0" w:space="0" w:color="auto"/>
                                  </w:divBdr>
                                </w:div>
                                <w:div w:id="1383942563">
                                  <w:marLeft w:val="0"/>
                                  <w:marRight w:val="0"/>
                                  <w:marTop w:val="0"/>
                                  <w:marBottom w:val="0"/>
                                  <w:divBdr>
                                    <w:top w:val="none" w:sz="0" w:space="0" w:color="auto"/>
                                    <w:left w:val="none" w:sz="0" w:space="0" w:color="auto"/>
                                    <w:bottom w:val="none" w:sz="0" w:space="0" w:color="auto"/>
                                    <w:right w:val="none" w:sz="0" w:space="0" w:color="auto"/>
                                  </w:divBdr>
                                </w:div>
                                <w:div w:id="7488156">
                                  <w:marLeft w:val="0"/>
                                  <w:marRight w:val="0"/>
                                  <w:marTop w:val="0"/>
                                  <w:marBottom w:val="0"/>
                                  <w:divBdr>
                                    <w:top w:val="none" w:sz="0" w:space="0" w:color="auto"/>
                                    <w:left w:val="none" w:sz="0" w:space="0" w:color="auto"/>
                                    <w:bottom w:val="none" w:sz="0" w:space="0" w:color="auto"/>
                                    <w:right w:val="none" w:sz="0" w:space="0" w:color="auto"/>
                                  </w:divBdr>
                                </w:div>
                              </w:divsChild>
                            </w:div>
                            <w:div w:id="864056550">
                              <w:marLeft w:val="0"/>
                              <w:marRight w:val="0"/>
                              <w:marTop w:val="120"/>
                              <w:marBottom w:val="0"/>
                              <w:divBdr>
                                <w:top w:val="none" w:sz="0" w:space="0" w:color="auto"/>
                                <w:left w:val="none" w:sz="0" w:space="0" w:color="auto"/>
                                <w:bottom w:val="none" w:sz="0" w:space="0" w:color="auto"/>
                                <w:right w:val="none" w:sz="0" w:space="0" w:color="auto"/>
                              </w:divBdr>
                              <w:divsChild>
                                <w:div w:id="728918375">
                                  <w:marLeft w:val="0"/>
                                  <w:marRight w:val="0"/>
                                  <w:marTop w:val="0"/>
                                  <w:marBottom w:val="0"/>
                                  <w:divBdr>
                                    <w:top w:val="none" w:sz="0" w:space="0" w:color="auto"/>
                                    <w:left w:val="none" w:sz="0" w:space="0" w:color="auto"/>
                                    <w:bottom w:val="none" w:sz="0" w:space="0" w:color="auto"/>
                                    <w:right w:val="none" w:sz="0" w:space="0" w:color="auto"/>
                                  </w:divBdr>
                                </w:div>
                              </w:divsChild>
                            </w:div>
                            <w:div w:id="226695749">
                              <w:marLeft w:val="0"/>
                              <w:marRight w:val="0"/>
                              <w:marTop w:val="120"/>
                              <w:marBottom w:val="0"/>
                              <w:divBdr>
                                <w:top w:val="none" w:sz="0" w:space="0" w:color="auto"/>
                                <w:left w:val="none" w:sz="0" w:space="0" w:color="auto"/>
                                <w:bottom w:val="none" w:sz="0" w:space="0" w:color="auto"/>
                                <w:right w:val="none" w:sz="0" w:space="0" w:color="auto"/>
                              </w:divBdr>
                              <w:divsChild>
                                <w:div w:id="916328622">
                                  <w:marLeft w:val="0"/>
                                  <w:marRight w:val="0"/>
                                  <w:marTop w:val="0"/>
                                  <w:marBottom w:val="0"/>
                                  <w:divBdr>
                                    <w:top w:val="none" w:sz="0" w:space="0" w:color="auto"/>
                                    <w:left w:val="none" w:sz="0" w:space="0" w:color="auto"/>
                                    <w:bottom w:val="none" w:sz="0" w:space="0" w:color="auto"/>
                                    <w:right w:val="none" w:sz="0" w:space="0" w:color="auto"/>
                                  </w:divBdr>
                                </w:div>
                                <w:div w:id="172186110">
                                  <w:marLeft w:val="0"/>
                                  <w:marRight w:val="0"/>
                                  <w:marTop w:val="0"/>
                                  <w:marBottom w:val="0"/>
                                  <w:divBdr>
                                    <w:top w:val="none" w:sz="0" w:space="0" w:color="auto"/>
                                    <w:left w:val="none" w:sz="0" w:space="0" w:color="auto"/>
                                    <w:bottom w:val="none" w:sz="0" w:space="0" w:color="auto"/>
                                    <w:right w:val="none" w:sz="0" w:space="0" w:color="auto"/>
                                  </w:divBdr>
                                  <w:divsChild>
                                    <w:div w:id="1187526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4901572">
                              <w:marLeft w:val="0"/>
                              <w:marRight w:val="0"/>
                              <w:marTop w:val="120"/>
                              <w:marBottom w:val="0"/>
                              <w:divBdr>
                                <w:top w:val="none" w:sz="0" w:space="0" w:color="auto"/>
                                <w:left w:val="none" w:sz="0" w:space="0" w:color="auto"/>
                                <w:bottom w:val="none" w:sz="0" w:space="0" w:color="auto"/>
                                <w:right w:val="none" w:sz="0" w:space="0" w:color="auto"/>
                              </w:divBdr>
                              <w:divsChild>
                                <w:div w:id="1200049127">
                                  <w:marLeft w:val="0"/>
                                  <w:marRight w:val="0"/>
                                  <w:marTop w:val="0"/>
                                  <w:marBottom w:val="0"/>
                                  <w:divBdr>
                                    <w:top w:val="none" w:sz="0" w:space="0" w:color="auto"/>
                                    <w:left w:val="none" w:sz="0" w:space="0" w:color="auto"/>
                                    <w:bottom w:val="none" w:sz="0" w:space="0" w:color="auto"/>
                                    <w:right w:val="none" w:sz="0" w:space="0" w:color="auto"/>
                                  </w:divBdr>
                                </w:div>
                                <w:div w:id="23946701">
                                  <w:marLeft w:val="0"/>
                                  <w:marRight w:val="0"/>
                                  <w:marTop w:val="0"/>
                                  <w:marBottom w:val="0"/>
                                  <w:divBdr>
                                    <w:top w:val="none" w:sz="0" w:space="0" w:color="auto"/>
                                    <w:left w:val="none" w:sz="0" w:space="0" w:color="auto"/>
                                    <w:bottom w:val="none" w:sz="0" w:space="0" w:color="auto"/>
                                    <w:right w:val="none" w:sz="0" w:space="0" w:color="auto"/>
                                  </w:divBdr>
                                </w:div>
                                <w:div w:id="488717922">
                                  <w:marLeft w:val="0"/>
                                  <w:marRight w:val="0"/>
                                  <w:marTop w:val="0"/>
                                  <w:marBottom w:val="0"/>
                                  <w:divBdr>
                                    <w:top w:val="none" w:sz="0" w:space="0" w:color="auto"/>
                                    <w:left w:val="none" w:sz="0" w:space="0" w:color="auto"/>
                                    <w:bottom w:val="none" w:sz="0" w:space="0" w:color="auto"/>
                                    <w:right w:val="none" w:sz="0" w:space="0" w:color="auto"/>
                                  </w:divBdr>
                                </w:div>
                              </w:divsChild>
                            </w:div>
                            <w:div w:id="1179543482">
                              <w:marLeft w:val="0"/>
                              <w:marRight w:val="0"/>
                              <w:marTop w:val="120"/>
                              <w:marBottom w:val="0"/>
                              <w:divBdr>
                                <w:top w:val="none" w:sz="0" w:space="0" w:color="auto"/>
                                <w:left w:val="none" w:sz="0" w:space="0" w:color="auto"/>
                                <w:bottom w:val="none" w:sz="0" w:space="0" w:color="auto"/>
                                <w:right w:val="none" w:sz="0" w:space="0" w:color="auto"/>
                              </w:divBdr>
                              <w:divsChild>
                                <w:div w:id="697583583">
                                  <w:marLeft w:val="0"/>
                                  <w:marRight w:val="0"/>
                                  <w:marTop w:val="0"/>
                                  <w:marBottom w:val="0"/>
                                  <w:divBdr>
                                    <w:top w:val="none" w:sz="0" w:space="0" w:color="auto"/>
                                    <w:left w:val="none" w:sz="0" w:space="0" w:color="auto"/>
                                    <w:bottom w:val="none" w:sz="0" w:space="0" w:color="auto"/>
                                    <w:right w:val="none" w:sz="0" w:space="0" w:color="auto"/>
                                  </w:divBdr>
                                </w:div>
                              </w:divsChild>
                            </w:div>
                            <w:div w:id="1733771574">
                              <w:marLeft w:val="0"/>
                              <w:marRight w:val="0"/>
                              <w:marTop w:val="120"/>
                              <w:marBottom w:val="0"/>
                              <w:divBdr>
                                <w:top w:val="none" w:sz="0" w:space="0" w:color="auto"/>
                                <w:left w:val="none" w:sz="0" w:space="0" w:color="auto"/>
                                <w:bottom w:val="none" w:sz="0" w:space="0" w:color="auto"/>
                                <w:right w:val="none" w:sz="0" w:space="0" w:color="auto"/>
                              </w:divBdr>
                              <w:divsChild>
                                <w:div w:id="1733234378">
                                  <w:marLeft w:val="0"/>
                                  <w:marRight w:val="0"/>
                                  <w:marTop w:val="0"/>
                                  <w:marBottom w:val="0"/>
                                  <w:divBdr>
                                    <w:top w:val="none" w:sz="0" w:space="0" w:color="auto"/>
                                    <w:left w:val="none" w:sz="0" w:space="0" w:color="auto"/>
                                    <w:bottom w:val="none" w:sz="0" w:space="0" w:color="auto"/>
                                    <w:right w:val="none" w:sz="0" w:space="0" w:color="auto"/>
                                  </w:divBdr>
                                </w:div>
                              </w:divsChild>
                            </w:div>
                            <w:div w:id="90704881">
                              <w:marLeft w:val="0"/>
                              <w:marRight w:val="0"/>
                              <w:marTop w:val="120"/>
                              <w:marBottom w:val="0"/>
                              <w:divBdr>
                                <w:top w:val="none" w:sz="0" w:space="0" w:color="auto"/>
                                <w:left w:val="none" w:sz="0" w:space="0" w:color="auto"/>
                                <w:bottom w:val="none" w:sz="0" w:space="0" w:color="auto"/>
                                <w:right w:val="none" w:sz="0" w:space="0" w:color="auto"/>
                              </w:divBdr>
                              <w:divsChild>
                                <w:div w:id="1500192070">
                                  <w:marLeft w:val="0"/>
                                  <w:marRight w:val="0"/>
                                  <w:marTop w:val="0"/>
                                  <w:marBottom w:val="0"/>
                                  <w:divBdr>
                                    <w:top w:val="none" w:sz="0" w:space="0" w:color="auto"/>
                                    <w:left w:val="none" w:sz="0" w:space="0" w:color="auto"/>
                                    <w:bottom w:val="none" w:sz="0" w:space="0" w:color="auto"/>
                                    <w:right w:val="none" w:sz="0" w:space="0" w:color="auto"/>
                                  </w:divBdr>
                                </w:div>
                              </w:divsChild>
                            </w:div>
                            <w:div w:id="1646274328">
                              <w:marLeft w:val="0"/>
                              <w:marRight w:val="0"/>
                              <w:marTop w:val="120"/>
                              <w:marBottom w:val="0"/>
                              <w:divBdr>
                                <w:top w:val="none" w:sz="0" w:space="0" w:color="auto"/>
                                <w:left w:val="none" w:sz="0" w:space="0" w:color="auto"/>
                                <w:bottom w:val="none" w:sz="0" w:space="0" w:color="auto"/>
                                <w:right w:val="none" w:sz="0" w:space="0" w:color="auto"/>
                              </w:divBdr>
                              <w:divsChild>
                                <w:div w:id="940142958">
                                  <w:marLeft w:val="0"/>
                                  <w:marRight w:val="0"/>
                                  <w:marTop w:val="0"/>
                                  <w:marBottom w:val="0"/>
                                  <w:divBdr>
                                    <w:top w:val="none" w:sz="0" w:space="0" w:color="auto"/>
                                    <w:left w:val="none" w:sz="0" w:space="0" w:color="auto"/>
                                    <w:bottom w:val="none" w:sz="0" w:space="0" w:color="auto"/>
                                    <w:right w:val="none" w:sz="0" w:space="0" w:color="auto"/>
                                  </w:divBdr>
                                </w:div>
                                <w:div w:id="753942120">
                                  <w:marLeft w:val="0"/>
                                  <w:marRight w:val="0"/>
                                  <w:marTop w:val="0"/>
                                  <w:marBottom w:val="0"/>
                                  <w:divBdr>
                                    <w:top w:val="none" w:sz="0" w:space="0" w:color="auto"/>
                                    <w:left w:val="none" w:sz="0" w:space="0" w:color="auto"/>
                                    <w:bottom w:val="none" w:sz="0" w:space="0" w:color="auto"/>
                                    <w:right w:val="none" w:sz="0" w:space="0" w:color="auto"/>
                                  </w:divBdr>
                                </w:div>
                                <w:div w:id="1030641098">
                                  <w:marLeft w:val="0"/>
                                  <w:marRight w:val="0"/>
                                  <w:marTop w:val="0"/>
                                  <w:marBottom w:val="0"/>
                                  <w:divBdr>
                                    <w:top w:val="none" w:sz="0" w:space="0" w:color="auto"/>
                                    <w:left w:val="none" w:sz="0" w:space="0" w:color="auto"/>
                                    <w:bottom w:val="none" w:sz="0" w:space="0" w:color="auto"/>
                                    <w:right w:val="none" w:sz="0" w:space="0" w:color="auto"/>
                                  </w:divBdr>
                                </w:div>
                                <w:div w:id="1452942853">
                                  <w:marLeft w:val="0"/>
                                  <w:marRight w:val="0"/>
                                  <w:marTop w:val="0"/>
                                  <w:marBottom w:val="0"/>
                                  <w:divBdr>
                                    <w:top w:val="none" w:sz="0" w:space="0" w:color="auto"/>
                                    <w:left w:val="none" w:sz="0" w:space="0" w:color="auto"/>
                                    <w:bottom w:val="none" w:sz="0" w:space="0" w:color="auto"/>
                                    <w:right w:val="none" w:sz="0" w:space="0" w:color="auto"/>
                                  </w:divBdr>
                                </w:div>
                                <w:div w:id="527109039">
                                  <w:marLeft w:val="0"/>
                                  <w:marRight w:val="0"/>
                                  <w:marTop w:val="0"/>
                                  <w:marBottom w:val="0"/>
                                  <w:divBdr>
                                    <w:top w:val="none" w:sz="0" w:space="0" w:color="auto"/>
                                    <w:left w:val="none" w:sz="0" w:space="0" w:color="auto"/>
                                    <w:bottom w:val="none" w:sz="0" w:space="0" w:color="auto"/>
                                    <w:right w:val="none" w:sz="0" w:space="0" w:color="auto"/>
                                  </w:divBdr>
                                </w:div>
                                <w:div w:id="1252742090">
                                  <w:marLeft w:val="0"/>
                                  <w:marRight w:val="0"/>
                                  <w:marTop w:val="0"/>
                                  <w:marBottom w:val="0"/>
                                  <w:divBdr>
                                    <w:top w:val="none" w:sz="0" w:space="0" w:color="auto"/>
                                    <w:left w:val="none" w:sz="0" w:space="0" w:color="auto"/>
                                    <w:bottom w:val="none" w:sz="0" w:space="0" w:color="auto"/>
                                    <w:right w:val="none" w:sz="0" w:space="0" w:color="auto"/>
                                  </w:divBdr>
                                </w:div>
                                <w:div w:id="277762740">
                                  <w:marLeft w:val="0"/>
                                  <w:marRight w:val="0"/>
                                  <w:marTop w:val="0"/>
                                  <w:marBottom w:val="0"/>
                                  <w:divBdr>
                                    <w:top w:val="none" w:sz="0" w:space="0" w:color="auto"/>
                                    <w:left w:val="none" w:sz="0" w:space="0" w:color="auto"/>
                                    <w:bottom w:val="none" w:sz="0" w:space="0" w:color="auto"/>
                                    <w:right w:val="none" w:sz="0" w:space="0" w:color="auto"/>
                                  </w:divBdr>
                                </w:div>
                              </w:divsChild>
                            </w:div>
                            <w:div w:id="585650661">
                              <w:marLeft w:val="0"/>
                              <w:marRight w:val="0"/>
                              <w:marTop w:val="120"/>
                              <w:marBottom w:val="0"/>
                              <w:divBdr>
                                <w:top w:val="none" w:sz="0" w:space="0" w:color="auto"/>
                                <w:left w:val="none" w:sz="0" w:space="0" w:color="auto"/>
                                <w:bottom w:val="none" w:sz="0" w:space="0" w:color="auto"/>
                                <w:right w:val="none" w:sz="0" w:space="0" w:color="auto"/>
                              </w:divBdr>
                              <w:divsChild>
                                <w:div w:id="1683777127">
                                  <w:marLeft w:val="0"/>
                                  <w:marRight w:val="0"/>
                                  <w:marTop w:val="0"/>
                                  <w:marBottom w:val="0"/>
                                  <w:divBdr>
                                    <w:top w:val="none" w:sz="0" w:space="0" w:color="auto"/>
                                    <w:left w:val="none" w:sz="0" w:space="0" w:color="auto"/>
                                    <w:bottom w:val="none" w:sz="0" w:space="0" w:color="auto"/>
                                    <w:right w:val="none" w:sz="0" w:space="0" w:color="auto"/>
                                  </w:divBdr>
                                </w:div>
                              </w:divsChild>
                            </w:div>
                            <w:div w:id="1642424359">
                              <w:marLeft w:val="0"/>
                              <w:marRight w:val="0"/>
                              <w:marTop w:val="120"/>
                              <w:marBottom w:val="0"/>
                              <w:divBdr>
                                <w:top w:val="none" w:sz="0" w:space="0" w:color="auto"/>
                                <w:left w:val="none" w:sz="0" w:space="0" w:color="auto"/>
                                <w:bottom w:val="none" w:sz="0" w:space="0" w:color="auto"/>
                                <w:right w:val="none" w:sz="0" w:space="0" w:color="auto"/>
                              </w:divBdr>
                              <w:divsChild>
                                <w:div w:id="1497071177">
                                  <w:marLeft w:val="0"/>
                                  <w:marRight w:val="0"/>
                                  <w:marTop w:val="0"/>
                                  <w:marBottom w:val="0"/>
                                  <w:divBdr>
                                    <w:top w:val="none" w:sz="0" w:space="0" w:color="auto"/>
                                    <w:left w:val="none" w:sz="0" w:space="0" w:color="auto"/>
                                    <w:bottom w:val="none" w:sz="0" w:space="0" w:color="auto"/>
                                    <w:right w:val="none" w:sz="0" w:space="0" w:color="auto"/>
                                  </w:divBdr>
                                  <w:divsChild>
                                    <w:div w:id="957221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5046">
                              <w:marLeft w:val="0"/>
                              <w:marRight w:val="0"/>
                              <w:marTop w:val="120"/>
                              <w:marBottom w:val="0"/>
                              <w:divBdr>
                                <w:top w:val="none" w:sz="0" w:space="0" w:color="auto"/>
                                <w:left w:val="none" w:sz="0" w:space="0" w:color="auto"/>
                                <w:bottom w:val="none" w:sz="0" w:space="0" w:color="auto"/>
                                <w:right w:val="none" w:sz="0" w:space="0" w:color="auto"/>
                              </w:divBdr>
                              <w:divsChild>
                                <w:div w:id="1137062906">
                                  <w:marLeft w:val="0"/>
                                  <w:marRight w:val="0"/>
                                  <w:marTop w:val="0"/>
                                  <w:marBottom w:val="0"/>
                                  <w:divBdr>
                                    <w:top w:val="none" w:sz="0" w:space="0" w:color="auto"/>
                                    <w:left w:val="none" w:sz="0" w:space="0" w:color="auto"/>
                                    <w:bottom w:val="none" w:sz="0" w:space="0" w:color="auto"/>
                                    <w:right w:val="none" w:sz="0" w:space="0" w:color="auto"/>
                                  </w:divBdr>
                                </w:div>
                                <w:div w:id="300430949">
                                  <w:marLeft w:val="0"/>
                                  <w:marRight w:val="0"/>
                                  <w:marTop w:val="0"/>
                                  <w:marBottom w:val="0"/>
                                  <w:divBdr>
                                    <w:top w:val="none" w:sz="0" w:space="0" w:color="auto"/>
                                    <w:left w:val="none" w:sz="0" w:space="0" w:color="auto"/>
                                    <w:bottom w:val="none" w:sz="0" w:space="0" w:color="auto"/>
                                    <w:right w:val="none" w:sz="0" w:space="0" w:color="auto"/>
                                  </w:divBdr>
                                </w:div>
                                <w:div w:id="1568147118">
                                  <w:marLeft w:val="0"/>
                                  <w:marRight w:val="0"/>
                                  <w:marTop w:val="0"/>
                                  <w:marBottom w:val="0"/>
                                  <w:divBdr>
                                    <w:top w:val="none" w:sz="0" w:space="0" w:color="auto"/>
                                    <w:left w:val="none" w:sz="0" w:space="0" w:color="auto"/>
                                    <w:bottom w:val="none" w:sz="0" w:space="0" w:color="auto"/>
                                    <w:right w:val="none" w:sz="0" w:space="0" w:color="auto"/>
                                  </w:divBdr>
                                </w:div>
                                <w:div w:id="1285116550">
                                  <w:marLeft w:val="0"/>
                                  <w:marRight w:val="0"/>
                                  <w:marTop w:val="0"/>
                                  <w:marBottom w:val="0"/>
                                  <w:divBdr>
                                    <w:top w:val="none" w:sz="0" w:space="0" w:color="auto"/>
                                    <w:left w:val="none" w:sz="0" w:space="0" w:color="auto"/>
                                    <w:bottom w:val="none" w:sz="0" w:space="0" w:color="auto"/>
                                    <w:right w:val="none" w:sz="0" w:space="0" w:color="auto"/>
                                  </w:divBdr>
                                </w:div>
                              </w:divsChild>
                            </w:div>
                            <w:div w:id="1713994578">
                              <w:marLeft w:val="0"/>
                              <w:marRight w:val="0"/>
                              <w:marTop w:val="120"/>
                              <w:marBottom w:val="0"/>
                              <w:divBdr>
                                <w:top w:val="none" w:sz="0" w:space="0" w:color="auto"/>
                                <w:left w:val="none" w:sz="0" w:space="0" w:color="auto"/>
                                <w:bottom w:val="none" w:sz="0" w:space="0" w:color="auto"/>
                                <w:right w:val="none" w:sz="0" w:space="0" w:color="auto"/>
                              </w:divBdr>
                              <w:divsChild>
                                <w:div w:id="375665547">
                                  <w:marLeft w:val="0"/>
                                  <w:marRight w:val="0"/>
                                  <w:marTop w:val="0"/>
                                  <w:marBottom w:val="0"/>
                                  <w:divBdr>
                                    <w:top w:val="none" w:sz="0" w:space="0" w:color="auto"/>
                                    <w:left w:val="none" w:sz="0" w:space="0" w:color="auto"/>
                                    <w:bottom w:val="none" w:sz="0" w:space="0" w:color="auto"/>
                                    <w:right w:val="none" w:sz="0" w:space="0" w:color="auto"/>
                                  </w:divBdr>
                                </w:div>
                              </w:divsChild>
                            </w:div>
                            <w:div w:id="597106716">
                              <w:marLeft w:val="0"/>
                              <w:marRight w:val="0"/>
                              <w:marTop w:val="120"/>
                              <w:marBottom w:val="0"/>
                              <w:divBdr>
                                <w:top w:val="none" w:sz="0" w:space="0" w:color="auto"/>
                                <w:left w:val="none" w:sz="0" w:space="0" w:color="auto"/>
                                <w:bottom w:val="none" w:sz="0" w:space="0" w:color="auto"/>
                                <w:right w:val="none" w:sz="0" w:space="0" w:color="auto"/>
                              </w:divBdr>
                              <w:divsChild>
                                <w:div w:id="1969627196">
                                  <w:marLeft w:val="0"/>
                                  <w:marRight w:val="0"/>
                                  <w:marTop w:val="0"/>
                                  <w:marBottom w:val="0"/>
                                  <w:divBdr>
                                    <w:top w:val="none" w:sz="0" w:space="0" w:color="auto"/>
                                    <w:left w:val="none" w:sz="0" w:space="0" w:color="auto"/>
                                    <w:bottom w:val="none" w:sz="0" w:space="0" w:color="auto"/>
                                    <w:right w:val="none" w:sz="0" w:space="0" w:color="auto"/>
                                  </w:divBdr>
                                  <w:divsChild>
                                    <w:div w:id="1868789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204272">
                              <w:marLeft w:val="0"/>
                              <w:marRight w:val="0"/>
                              <w:marTop w:val="120"/>
                              <w:marBottom w:val="0"/>
                              <w:divBdr>
                                <w:top w:val="none" w:sz="0" w:space="0" w:color="auto"/>
                                <w:left w:val="none" w:sz="0" w:space="0" w:color="auto"/>
                                <w:bottom w:val="none" w:sz="0" w:space="0" w:color="auto"/>
                                <w:right w:val="none" w:sz="0" w:space="0" w:color="auto"/>
                              </w:divBdr>
                              <w:divsChild>
                                <w:div w:id="1797410896">
                                  <w:marLeft w:val="0"/>
                                  <w:marRight w:val="0"/>
                                  <w:marTop w:val="0"/>
                                  <w:marBottom w:val="0"/>
                                  <w:divBdr>
                                    <w:top w:val="none" w:sz="0" w:space="0" w:color="auto"/>
                                    <w:left w:val="none" w:sz="0" w:space="0" w:color="auto"/>
                                    <w:bottom w:val="none" w:sz="0" w:space="0" w:color="auto"/>
                                    <w:right w:val="none" w:sz="0" w:space="0" w:color="auto"/>
                                  </w:divBdr>
                                </w:div>
                                <w:div w:id="985016065">
                                  <w:marLeft w:val="0"/>
                                  <w:marRight w:val="0"/>
                                  <w:marTop w:val="0"/>
                                  <w:marBottom w:val="0"/>
                                  <w:divBdr>
                                    <w:top w:val="none" w:sz="0" w:space="0" w:color="auto"/>
                                    <w:left w:val="none" w:sz="0" w:space="0" w:color="auto"/>
                                    <w:bottom w:val="none" w:sz="0" w:space="0" w:color="auto"/>
                                    <w:right w:val="none" w:sz="0" w:space="0" w:color="auto"/>
                                  </w:divBdr>
                                </w:div>
                                <w:div w:id="1701053849">
                                  <w:marLeft w:val="0"/>
                                  <w:marRight w:val="0"/>
                                  <w:marTop w:val="0"/>
                                  <w:marBottom w:val="0"/>
                                  <w:divBdr>
                                    <w:top w:val="none" w:sz="0" w:space="0" w:color="auto"/>
                                    <w:left w:val="none" w:sz="0" w:space="0" w:color="auto"/>
                                    <w:bottom w:val="none" w:sz="0" w:space="0" w:color="auto"/>
                                    <w:right w:val="none" w:sz="0" w:space="0" w:color="auto"/>
                                  </w:divBdr>
                                </w:div>
                                <w:div w:id="1470397103">
                                  <w:marLeft w:val="0"/>
                                  <w:marRight w:val="0"/>
                                  <w:marTop w:val="0"/>
                                  <w:marBottom w:val="0"/>
                                  <w:divBdr>
                                    <w:top w:val="none" w:sz="0" w:space="0" w:color="auto"/>
                                    <w:left w:val="none" w:sz="0" w:space="0" w:color="auto"/>
                                    <w:bottom w:val="none" w:sz="0" w:space="0" w:color="auto"/>
                                    <w:right w:val="none" w:sz="0" w:space="0" w:color="auto"/>
                                  </w:divBdr>
                                </w:div>
                                <w:div w:id="753235927">
                                  <w:marLeft w:val="0"/>
                                  <w:marRight w:val="0"/>
                                  <w:marTop w:val="0"/>
                                  <w:marBottom w:val="0"/>
                                  <w:divBdr>
                                    <w:top w:val="none" w:sz="0" w:space="0" w:color="auto"/>
                                    <w:left w:val="none" w:sz="0" w:space="0" w:color="auto"/>
                                    <w:bottom w:val="none" w:sz="0" w:space="0" w:color="auto"/>
                                    <w:right w:val="none" w:sz="0" w:space="0" w:color="auto"/>
                                  </w:divBdr>
                                </w:div>
                              </w:divsChild>
                            </w:div>
                            <w:div w:id="2136483192">
                              <w:marLeft w:val="0"/>
                              <w:marRight w:val="0"/>
                              <w:marTop w:val="120"/>
                              <w:marBottom w:val="0"/>
                              <w:divBdr>
                                <w:top w:val="none" w:sz="0" w:space="0" w:color="auto"/>
                                <w:left w:val="none" w:sz="0" w:space="0" w:color="auto"/>
                                <w:bottom w:val="none" w:sz="0" w:space="0" w:color="auto"/>
                                <w:right w:val="none" w:sz="0" w:space="0" w:color="auto"/>
                              </w:divBdr>
                              <w:divsChild>
                                <w:div w:id="165637881">
                                  <w:marLeft w:val="0"/>
                                  <w:marRight w:val="0"/>
                                  <w:marTop w:val="0"/>
                                  <w:marBottom w:val="0"/>
                                  <w:divBdr>
                                    <w:top w:val="none" w:sz="0" w:space="0" w:color="auto"/>
                                    <w:left w:val="none" w:sz="0" w:space="0" w:color="auto"/>
                                    <w:bottom w:val="none" w:sz="0" w:space="0" w:color="auto"/>
                                    <w:right w:val="none" w:sz="0" w:space="0" w:color="auto"/>
                                  </w:divBdr>
                                </w:div>
                              </w:divsChild>
                            </w:div>
                            <w:div w:id="1882402379">
                              <w:marLeft w:val="0"/>
                              <w:marRight w:val="0"/>
                              <w:marTop w:val="120"/>
                              <w:marBottom w:val="0"/>
                              <w:divBdr>
                                <w:top w:val="none" w:sz="0" w:space="0" w:color="auto"/>
                                <w:left w:val="none" w:sz="0" w:space="0" w:color="auto"/>
                                <w:bottom w:val="none" w:sz="0" w:space="0" w:color="auto"/>
                                <w:right w:val="none" w:sz="0" w:space="0" w:color="auto"/>
                              </w:divBdr>
                              <w:divsChild>
                                <w:div w:id="25910088">
                                  <w:marLeft w:val="0"/>
                                  <w:marRight w:val="0"/>
                                  <w:marTop w:val="0"/>
                                  <w:marBottom w:val="0"/>
                                  <w:divBdr>
                                    <w:top w:val="none" w:sz="0" w:space="0" w:color="auto"/>
                                    <w:left w:val="none" w:sz="0" w:space="0" w:color="auto"/>
                                    <w:bottom w:val="none" w:sz="0" w:space="0" w:color="auto"/>
                                    <w:right w:val="none" w:sz="0" w:space="0" w:color="auto"/>
                                  </w:divBdr>
                                </w:div>
                                <w:div w:id="94714146">
                                  <w:marLeft w:val="0"/>
                                  <w:marRight w:val="0"/>
                                  <w:marTop w:val="0"/>
                                  <w:marBottom w:val="0"/>
                                  <w:divBdr>
                                    <w:top w:val="none" w:sz="0" w:space="0" w:color="auto"/>
                                    <w:left w:val="none" w:sz="0" w:space="0" w:color="auto"/>
                                    <w:bottom w:val="none" w:sz="0" w:space="0" w:color="auto"/>
                                    <w:right w:val="none" w:sz="0" w:space="0" w:color="auto"/>
                                  </w:divBdr>
                                </w:div>
                              </w:divsChild>
                            </w:div>
                            <w:div w:id="377513672">
                              <w:marLeft w:val="0"/>
                              <w:marRight w:val="0"/>
                              <w:marTop w:val="120"/>
                              <w:marBottom w:val="0"/>
                              <w:divBdr>
                                <w:top w:val="none" w:sz="0" w:space="0" w:color="auto"/>
                                <w:left w:val="none" w:sz="0" w:space="0" w:color="auto"/>
                                <w:bottom w:val="none" w:sz="0" w:space="0" w:color="auto"/>
                                <w:right w:val="none" w:sz="0" w:space="0" w:color="auto"/>
                              </w:divBdr>
                              <w:divsChild>
                                <w:div w:id="291064163">
                                  <w:marLeft w:val="0"/>
                                  <w:marRight w:val="0"/>
                                  <w:marTop w:val="0"/>
                                  <w:marBottom w:val="0"/>
                                  <w:divBdr>
                                    <w:top w:val="none" w:sz="0" w:space="0" w:color="auto"/>
                                    <w:left w:val="none" w:sz="0" w:space="0" w:color="auto"/>
                                    <w:bottom w:val="none" w:sz="0" w:space="0" w:color="auto"/>
                                    <w:right w:val="none" w:sz="0" w:space="0" w:color="auto"/>
                                  </w:divBdr>
                                </w:div>
                                <w:div w:id="1771272678">
                                  <w:marLeft w:val="0"/>
                                  <w:marRight w:val="0"/>
                                  <w:marTop w:val="0"/>
                                  <w:marBottom w:val="0"/>
                                  <w:divBdr>
                                    <w:top w:val="none" w:sz="0" w:space="0" w:color="auto"/>
                                    <w:left w:val="none" w:sz="0" w:space="0" w:color="auto"/>
                                    <w:bottom w:val="none" w:sz="0" w:space="0" w:color="auto"/>
                                    <w:right w:val="none" w:sz="0" w:space="0" w:color="auto"/>
                                  </w:divBdr>
                                </w:div>
                              </w:divsChild>
                            </w:div>
                            <w:div w:id="1178695507">
                              <w:marLeft w:val="0"/>
                              <w:marRight w:val="0"/>
                              <w:marTop w:val="120"/>
                              <w:marBottom w:val="0"/>
                              <w:divBdr>
                                <w:top w:val="none" w:sz="0" w:space="0" w:color="auto"/>
                                <w:left w:val="none" w:sz="0" w:space="0" w:color="auto"/>
                                <w:bottom w:val="none" w:sz="0" w:space="0" w:color="auto"/>
                                <w:right w:val="none" w:sz="0" w:space="0" w:color="auto"/>
                              </w:divBdr>
                              <w:divsChild>
                                <w:div w:id="879509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23838807">
              <w:marLeft w:val="0"/>
              <w:marRight w:val="0"/>
              <w:marTop w:val="0"/>
              <w:marBottom w:val="0"/>
              <w:divBdr>
                <w:top w:val="none" w:sz="0" w:space="0" w:color="auto"/>
                <w:left w:val="none" w:sz="0" w:space="0" w:color="auto"/>
                <w:bottom w:val="none" w:sz="0" w:space="0" w:color="auto"/>
                <w:right w:val="none" w:sz="0" w:space="0" w:color="auto"/>
              </w:divBdr>
              <w:divsChild>
                <w:div w:id="1102727506">
                  <w:marLeft w:val="0"/>
                  <w:marRight w:val="0"/>
                  <w:marTop w:val="0"/>
                  <w:marBottom w:val="0"/>
                  <w:divBdr>
                    <w:top w:val="none" w:sz="0" w:space="0" w:color="auto"/>
                    <w:left w:val="none" w:sz="0" w:space="0" w:color="auto"/>
                    <w:bottom w:val="none" w:sz="0" w:space="0" w:color="auto"/>
                    <w:right w:val="none" w:sz="0" w:space="0" w:color="auto"/>
                  </w:divBdr>
                  <w:divsChild>
                    <w:div w:id="1744137599">
                      <w:marLeft w:val="0"/>
                      <w:marRight w:val="0"/>
                      <w:marTop w:val="0"/>
                      <w:marBottom w:val="0"/>
                      <w:divBdr>
                        <w:top w:val="none" w:sz="0" w:space="0" w:color="auto"/>
                        <w:left w:val="none" w:sz="0" w:space="0" w:color="auto"/>
                        <w:bottom w:val="none" w:sz="0" w:space="0" w:color="auto"/>
                        <w:right w:val="none" w:sz="0" w:space="0" w:color="auto"/>
                      </w:divBdr>
                      <w:divsChild>
                        <w:div w:id="2118940521">
                          <w:marLeft w:val="0"/>
                          <w:marRight w:val="0"/>
                          <w:marTop w:val="0"/>
                          <w:marBottom w:val="0"/>
                          <w:divBdr>
                            <w:top w:val="none" w:sz="0" w:space="0" w:color="auto"/>
                            <w:left w:val="none" w:sz="0" w:space="0" w:color="auto"/>
                            <w:bottom w:val="none" w:sz="0" w:space="0" w:color="auto"/>
                            <w:right w:val="none" w:sz="0" w:space="0" w:color="auto"/>
                          </w:divBdr>
                          <w:divsChild>
                            <w:div w:id="313803907">
                              <w:marLeft w:val="0"/>
                              <w:marRight w:val="0"/>
                              <w:marTop w:val="0"/>
                              <w:marBottom w:val="0"/>
                              <w:divBdr>
                                <w:top w:val="none" w:sz="0" w:space="0" w:color="auto"/>
                                <w:left w:val="none" w:sz="0" w:space="0" w:color="auto"/>
                                <w:bottom w:val="none" w:sz="0" w:space="0" w:color="auto"/>
                                <w:right w:val="none" w:sz="0" w:space="0" w:color="auto"/>
                              </w:divBdr>
                              <w:divsChild>
                                <w:div w:id="1024791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3782061">
                          <w:marLeft w:val="0"/>
                          <w:marRight w:val="0"/>
                          <w:marTop w:val="0"/>
                          <w:marBottom w:val="0"/>
                          <w:divBdr>
                            <w:top w:val="none" w:sz="0" w:space="0" w:color="auto"/>
                            <w:left w:val="none" w:sz="0" w:space="0" w:color="auto"/>
                            <w:bottom w:val="none" w:sz="0" w:space="0" w:color="auto"/>
                            <w:right w:val="none" w:sz="0" w:space="0" w:color="auto"/>
                          </w:divBdr>
                          <w:divsChild>
                            <w:div w:id="1448621388">
                              <w:marLeft w:val="0"/>
                              <w:marRight w:val="0"/>
                              <w:marTop w:val="0"/>
                              <w:marBottom w:val="0"/>
                              <w:divBdr>
                                <w:top w:val="none" w:sz="0" w:space="0" w:color="auto"/>
                                <w:left w:val="none" w:sz="0" w:space="0" w:color="auto"/>
                                <w:bottom w:val="none" w:sz="0" w:space="0" w:color="auto"/>
                                <w:right w:val="none" w:sz="0" w:space="0" w:color="auto"/>
                              </w:divBdr>
                              <w:divsChild>
                                <w:div w:id="567809776">
                                  <w:marLeft w:val="0"/>
                                  <w:marRight w:val="0"/>
                                  <w:marTop w:val="75"/>
                                  <w:marBottom w:val="75"/>
                                  <w:divBdr>
                                    <w:top w:val="none" w:sz="0" w:space="0" w:color="auto"/>
                                    <w:left w:val="none" w:sz="0" w:space="0" w:color="auto"/>
                                    <w:bottom w:val="none" w:sz="0" w:space="0" w:color="auto"/>
                                    <w:right w:val="none" w:sz="0" w:space="0" w:color="auto"/>
                                  </w:divBdr>
                                </w:div>
                                <w:div w:id="734936437">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42272211">
          <w:marLeft w:val="0"/>
          <w:marRight w:val="0"/>
          <w:marTop w:val="0"/>
          <w:marBottom w:val="0"/>
          <w:divBdr>
            <w:top w:val="none" w:sz="0" w:space="0" w:color="auto"/>
            <w:left w:val="none" w:sz="0" w:space="0" w:color="auto"/>
            <w:bottom w:val="none" w:sz="0" w:space="0" w:color="auto"/>
            <w:right w:val="none" w:sz="0" w:space="0" w:color="auto"/>
          </w:divBdr>
          <w:divsChild>
            <w:div w:id="1269892331">
              <w:marLeft w:val="0"/>
              <w:marRight w:val="0"/>
              <w:marTop w:val="0"/>
              <w:marBottom w:val="0"/>
              <w:divBdr>
                <w:top w:val="none" w:sz="0" w:space="0" w:color="auto"/>
                <w:left w:val="none" w:sz="0" w:space="0" w:color="auto"/>
                <w:bottom w:val="none" w:sz="0" w:space="0" w:color="auto"/>
                <w:right w:val="none" w:sz="0" w:space="0" w:color="auto"/>
              </w:divBdr>
              <w:divsChild>
                <w:div w:id="1985695788">
                  <w:marLeft w:val="0"/>
                  <w:marRight w:val="0"/>
                  <w:marTop w:val="0"/>
                  <w:marBottom w:val="0"/>
                  <w:divBdr>
                    <w:top w:val="none" w:sz="0" w:space="0" w:color="auto"/>
                    <w:left w:val="none" w:sz="0" w:space="0" w:color="auto"/>
                    <w:bottom w:val="none" w:sz="0" w:space="0" w:color="auto"/>
                    <w:right w:val="none" w:sz="0" w:space="0" w:color="auto"/>
                  </w:divBdr>
                  <w:divsChild>
                    <w:div w:id="92093921">
                      <w:marLeft w:val="0"/>
                      <w:marRight w:val="0"/>
                      <w:marTop w:val="0"/>
                      <w:marBottom w:val="0"/>
                      <w:divBdr>
                        <w:top w:val="none" w:sz="0" w:space="0" w:color="auto"/>
                        <w:left w:val="none" w:sz="0" w:space="0" w:color="auto"/>
                        <w:bottom w:val="none" w:sz="0" w:space="0" w:color="auto"/>
                        <w:right w:val="none" w:sz="0" w:space="0" w:color="auto"/>
                      </w:divBdr>
                      <w:divsChild>
                        <w:div w:id="987781894">
                          <w:marLeft w:val="0"/>
                          <w:marRight w:val="0"/>
                          <w:marTop w:val="0"/>
                          <w:marBottom w:val="0"/>
                          <w:divBdr>
                            <w:top w:val="none" w:sz="0" w:space="0" w:color="auto"/>
                            <w:left w:val="none" w:sz="0" w:space="0" w:color="auto"/>
                            <w:bottom w:val="none" w:sz="0" w:space="0" w:color="auto"/>
                            <w:right w:val="none" w:sz="0" w:space="0" w:color="auto"/>
                          </w:divBdr>
                          <w:divsChild>
                            <w:div w:id="976229892">
                              <w:marLeft w:val="0"/>
                              <w:marRight w:val="0"/>
                              <w:marTop w:val="0"/>
                              <w:marBottom w:val="0"/>
                              <w:divBdr>
                                <w:top w:val="none" w:sz="0" w:space="0" w:color="auto"/>
                                <w:left w:val="none" w:sz="0" w:space="0" w:color="auto"/>
                                <w:bottom w:val="none" w:sz="0" w:space="0" w:color="auto"/>
                                <w:right w:val="none" w:sz="0" w:space="0" w:color="auto"/>
                              </w:divBdr>
                              <w:divsChild>
                                <w:div w:id="627664498">
                                  <w:marLeft w:val="240"/>
                                  <w:marRight w:val="240"/>
                                  <w:marTop w:val="0"/>
                                  <w:marBottom w:val="0"/>
                                  <w:divBdr>
                                    <w:top w:val="none" w:sz="0" w:space="0" w:color="auto"/>
                                    <w:left w:val="none" w:sz="0" w:space="0" w:color="auto"/>
                                    <w:bottom w:val="none" w:sz="0" w:space="0" w:color="auto"/>
                                    <w:right w:val="none" w:sz="0" w:space="0" w:color="auto"/>
                                  </w:divBdr>
                                  <w:divsChild>
                                    <w:div w:id="526022272">
                                      <w:marLeft w:val="0"/>
                                      <w:marRight w:val="0"/>
                                      <w:marTop w:val="0"/>
                                      <w:marBottom w:val="0"/>
                                      <w:divBdr>
                                        <w:top w:val="none" w:sz="0" w:space="0" w:color="auto"/>
                                        <w:left w:val="none" w:sz="0" w:space="0" w:color="auto"/>
                                        <w:bottom w:val="none" w:sz="0" w:space="0" w:color="auto"/>
                                        <w:right w:val="none" w:sz="0" w:space="0" w:color="auto"/>
                                      </w:divBdr>
                                      <w:divsChild>
                                        <w:div w:id="1117067272">
                                          <w:marLeft w:val="0"/>
                                          <w:marRight w:val="0"/>
                                          <w:marTop w:val="0"/>
                                          <w:marBottom w:val="0"/>
                                          <w:divBdr>
                                            <w:top w:val="none" w:sz="0" w:space="0" w:color="auto"/>
                                            <w:left w:val="none" w:sz="0" w:space="0" w:color="auto"/>
                                            <w:bottom w:val="none" w:sz="0" w:space="0" w:color="auto"/>
                                            <w:right w:val="none" w:sz="0" w:space="0" w:color="auto"/>
                                          </w:divBdr>
                                        </w:div>
                                        <w:div w:id="41367056">
                                          <w:marLeft w:val="0"/>
                                          <w:marRight w:val="0"/>
                                          <w:marTop w:val="0"/>
                                          <w:marBottom w:val="0"/>
                                          <w:divBdr>
                                            <w:top w:val="none" w:sz="0" w:space="0" w:color="auto"/>
                                            <w:left w:val="none" w:sz="0" w:space="0" w:color="auto"/>
                                            <w:bottom w:val="none" w:sz="0" w:space="0" w:color="auto"/>
                                            <w:right w:val="none" w:sz="0" w:space="0" w:color="auto"/>
                                          </w:divBdr>
                                        </w:div>
                                        <w:div w:id="1658411826">
                                          <w:marLeft w:val="0"/>
                                          <w:marRight w:val="0"/>
                                          <w:marTop w:val="0"/>
                                          <w:marBottom w:val="0"/>
                                          <w:divBdr>
                                            <w:top w:val="none" w:sz="0" w:space="0" w:color="auto"/>
                                            <w:left w:val="none" w:sz="0" w:space="0" w:color="auto"/>
                                            <w:bottom w:val="none" w:sz="0" w:space="0" w:color="auto"/>
                                            <w:right w:val="none" w:sz="0" w:space="0" w:color="auto"/>
                                          </w:divBdr>
                                          <w:divsChild>
                                            <w:div w:id="757562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5734081">
                                      <w:marLeft w:val="0"/>
                                      <w:marRight w:val="0"/>
                                      <w:marTop w:val="0"/>
                                      <w:marBottom w:val="0"/>
                                      <w:divBdr>
                                        <w:top w:val="none" w:sz="0" w:space="0" w:color="auto"/>
                                        <w:left w:val="none" w:sz="0" w:space="0" w:color="auto"/>
                                        <w:bottom w:val="none" w:sz="0" w:space="0" w:color="auto"/>
                                        <w:right w:val="none" w:sz="0" w:space="0" w:color="auto"/>
                                      </w:divBdr>
                                      <w:divsChild>
                                        <w:div w:id="1438794284">
                                          <w:marLeft w:val="105"/>
                                          <w:marRight w:val="0"/>
                                          <w:marTop w:val="0"/>
                                          <w:marBottom w:val="0"/>
                                          <w:divBdr>
                                            <w:top w:val="none" w:sz="0" w:space="0" w:color="auto"/>
                                            <w:left w:val="none" w:sz="0" w:space="0" w:color="auto"/>
                                            <w:bottom w:val="none" w:sz="0" w:space="0" w:color="auto"/>
                                            <w:right w:val="none" w:sz="0" w:space="0" w:color="auto"/>
                                          </w:divBdr>
                                          <w:divsChild>
                                            <w:div w:id="838927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4366922">
                              <w:marLeft w:val="180"/>
                              <w:marRight w:val="180"/>
                              <w:marTop w:val="0"/>
                              <w:marBottom w:val="0"/>
                              <w:divBdr>
                                <w:top w:val="none" w:sz="0" w:space="0" w:color="auto"/>
                                <w:left w:val="none" w:sz="0" w:space="0" w:color="auto"/>
                                <w:bottom w:val="none" w:sz="0" w:space="0" w:color="auto"/>
                                <w:right w:val="none" w:sz="0" w:space="0" w:color="auto"/>
                              </w:divBdr>
                              <w:divsChild>
                                <w:div w:id="287317676">
                                  <w:marLeft w:val="-30"/>
                                  <w:marRight w:val="-30"/>
                                  <w:marTop w:val="0"/>
                                  <w:marBottom w:val="0"/>
                                  <w:divBdr>
                                    <w:top w:val="none" w:sz="0" w:space="0" w:color="auto"/>
                                    <w:left w:val="none" w:sz="0" w:space="0" w:color="auto"/>
                                    <w:bottom w:val="none" w:sz="0" w:space="0" w:color="auto"/>
                                    <w:right w:val="none" w:sz="0" w:space="0" w:color="auto"/>
                                  </w:divBdr>
                                  <w:divsChild>
                                    <w:div w:id="1389256976">
                                      <w:marLeft w:val="0"/>
                                      <w:marRight w:val="0"/>
                                      <w:marTop w:val="0"/>
                                      <w:marBottom w:val="0"/>
                                      <w:divBdr>
                                        <w:top w:val="none" w:sz="0" w:space="0" w:color="auto"/>
                                        <w:left w:val="none" w:sz="0" w:space="0" w:color="auto"/>
                                        <w:bottom w:val="none" w:sz="0" w:space="0" w:color="auto"/>
                                        <w:right w:val="none" w:sz="0" w:space="0" w:color="auto"/>
                                      </w:divBdr>
                                      <w:divsChild>
                                        <w:div w:id="1467309395">
                                          <w:marLeft w:val="0"/>
                                          <w:marRight w:val="0"/>
                                          <w:marTop w:val="0"/>
                                          <w:marBottom w:val="0"/>
                                          <w:divBdr>
                                            <w:top w:val="single" w:sz="2" w:space="0" w:color="auto"/>
                                            <w:left w:val="single" w:sz="2" w:space="0" w:color="auto"/>
                                            <w:bottom w:val="single" w:sz="2" w:space="0" w:color="auto"/>
                                            <w:right w:val="single" w:sz="2" w:space="0" w:color="auto"/>
                                          </w:divBdr>
                                          <w:divsChild>
                                            <w:div w:id="1575509638">
                                              <w:marLeft w:val="-60"/>
                                              <w:marRight w:val="-60"/>
                                              <w:marTop w:val="0"/>
                                              <w:marBottom w:val="0"/>
                                              <w:divBdr>
                                                <w:top w:val="none" w:sz="0" w:space="0" w:color="auto"/>
                                                <w:left w:val="none" w:sz="0" w:space="0" w:color="auto"/>
                                                <w:bottom w:val="none" w:sz="0" w:space="0" w:color="auto"/>
                                                <w:right w:val="none" w:sz="0" w:space="0" w:color="auto"/>
                                              </w:divBdr>
                                              <w:divsChild>
                                                <w:div w:id="496269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5503599">
                                      <w:marLeft w:val="0"/>
                                      <w:marRight w:val="0"/>
                                      <w:marTop w:val="0"/>
                                      <w:marBottom w:val="0"/>
                                      <w:divBdr>
                                        <w:top w:val="none" w:sz="0" w:space="0" w:color="auto"/>
                                        <w:left w:val="none" w:sz="0" w:space="0" w:color="auto"/>
                                        <w:bottom w:val="none" w:sz="0" w:space="0" w:color="auto"/>
                                        <w:right w:val="none" w:sz="0" w:space="0" w:color="auto"/>
                                      </w:divBdr>
                                      <w:divsChild>
                                        <w:div w:id="153496143">
                                          <w:marLeft w:val="0"/>
                                          <w:marRight w:val="0"/>
                                          <w:marTop w:val="0"/>
                                          <w:marBottom w:val="0"/>
                                          <w:divBdr>
                                            <w:top w:val="single" w:sz="2" w:space="0" w:color="auto"/>
                                            <w:left w:val="single" w:sz="2" w:space="0" w:color="auto"/>
                                            <w:bottom w:val="single" w:sz="2" w:space="0" w:color="auto"/>
                                            <w:right w:val="single" w:sz="2" w:space="0" w:color="auto"/>
                                          </w:divBdr>
                                          <w:divsChild>
                                            <w:div w:id="879786810">
                                              <w:marLeft w:val="-60"/>
                                              <w:marRight w:val="-60"/>
                                              <w:marTop w:val="0"/>
                                              <w:marBottom w:val="0"/>
                                              <w:divBdr>
                                                <w:top w:val="none" w:sz="0" w:space="0" w:color="auto"/>
                                                <w:left w:val="none" w:sz="0" w:space="0" w:color="auto"/>
                                                <w:bottom w:val="none" w:sz="0" w:space="0" w:color="auto"/>
                                                <w:right w:val="none" w:sz="0" w:space="0" w:color="auto"/>
                                              </w:divBdr>
                                              <w:divsChild>
                                                <w:div w:id="1412049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864709562">
      <w:bodyDiv w:val="1"/>
      <w:marLeft w:val="0"/>
      <w:marRight w:val="0"/>
      <w:marTop w:val="0"/>
      <w:marBottom w:val="0"/>
      <w:divBdr>
        <w:top w:val="none" w:sz="0" w:space="0" w:color="auto"/>
        <w:left w:val="none" w:sz="0" w:space="0" w:color="auto"/>
        <w:bottom w:val="none" w:sz="0" w:space="0" w:color="auto"/>
        <w:right w:val="none" w:sz="0" w:space="0" w:color="auto"/>
      </w:divBdr>
    </w:div>
    <w:div w:id="1877084084">
      <w:bodyDiv w:val="1"/>
      <w:marLeft w:val="0"/>
      <w:marRight w:val="0"/>
      <w:marTop w:val="0"/>
      <w:marBottom w:val="0"/>
      <w:divBdr>
        <w:top w:val="none" w:sz="0" w:space="0" w:color="auto"/>
        <w:left w:val="none" w:sz="0" w:space="0" w:color="auto"/>
        <w:bottom w:val="none" w:sz="0" w:space="0" w:color="auto"/>
        <w:right w:val="none" w:sz="0" w:space="0" w:color="auto"/>
      </w:divBdr>
    </w:div>
    <w:div w:id="1883399719">
      <w:bodyDiv w:val="1"/>
      <w:marLeft w:val="0"/>
      <w:marRight w:val="0"/>
      <w:marTop w:val="0"/>
      <w:marBottom w:val="0"/>
      <w:divBdr>
        <w:top w:val="none" w:sz="0" w:space="0" w:color="auto"/>
        <w:left w:val="none" w:sz="0" w:space="0" w:color="auto"/>
        <w:bottom w:val="none" w:sz="0" w:space="0" w:color="auto"/>
        <w:right w:val="none" w:sz="0" w:space="0" w:color="auto"/>
      </w:divBdr>
      <w:divsChild>
        <w:div w:id="817039417">
          <w:marLeft w:val="0"/>
          <w:marRight w:val="0"/>
          <w:marTop w:val="0"/>
          <w:marBottom w:val="0"/>
          <w:divBdr>
            <w:top w:val="none" w:sz="0" w:space="0" w:color="auto"/>
            <w:left w:val="none" w:sz="0" w:space="0" w:color="auto"/>
            <w:bottom w:val="none" w:sz="0" w:space="0" w:color="auto"/>
            <w:right w:val="none" w:sz="0" w:space="0" w:color="auto"/>
          </w:divBdr>
        </w:div>
        <w:div w:id="1191337348">
          <w:marLeft w:val="0"/>
          <w:marRight w:val="0"/>
          <w:marTop w:val="120"/>
          <w:marBottom w:val="0"/>
          <w:divBdr>
            <w:top w:val="none" w:sz="0" w:space="0" w:color="auto"/>
            <w:left w:val="none" w:sz="0" w:space="0" w:color="auto"/>
            <w:bottom w:val="none" w:sz="0" w:space="0" w:color="auto"/>
            <w:right w:val="none" w:sz="0" w:space="0" w:color="auto"/>
          </w:divBdr>
          <w:divsChild>
            <w:div w:id="1863473500">
              <w:marLeft w:val="0"/>
              <w:marRight w:val="0"/>
              <w:marTop w:val="0"/>
              <w:marBottom w:val="0"/>
              <w:divBdr>
                <w:top w:val="none" w:sz="0" w:space="0" w:color="auto"/>
                <w:left w:val="none" w:sz="0" w:space="0" w:color="auto"/>
                <w:bottom w:val="none" w:sz="0" w:space="0" w:color="auto"/>
                <w:right w:val="none" w:sz="0" w:space="0" w:color="auto"/>
              </w:divBdr>
            </w:div>
          </w:divsChild>
        </w:div>
        <w:div w:id="625310157">
          <w:marLeft w:val="0"/>
          <w:marRight w:val="0"/>
          <w:marTop w:val="120"/>
          <w:marBottom w:val="0"/>
          <w:divBdr>
            <w:top w:val="none" w:sz="0" w:space="0" w:color="auto"/>
            <w:left w:val="none" w:sz="0" w:space="0" w:color="auto"/>
            <w:bottom w:val="none" w:sz="0" w:space="0" w:color="auto"/>
            <w:right w:val="none" w:sz="0" w:space="0" w:color="auto"/>
          </w:divBdr>
          <w:divsChild>
            <w:div w:id="1134828313">
              <w:marLeft w:val="0"/>
              <w:marRight w:val="0"/>
              <w:marTop w:val="0"/>
              <w:marBottom w:val="0"/>
              <w:divBdr>
                <w:top w:val="none" w:sz="0" w:space="0" w:color="auto"/>
                <w:left w:val="none" w:sz="0" w:space="0" w:color="auto"/>
                <w:bottom w:val="none" w:sz="0" w:space="0" w:color="auto"/>
                <w:right w:val="none" w:sz="0" w:space="0" w:color="auto"/>
              </w:divBdr>
            </w:div>
          </w:divsChild>
        </w:div>
        <w:div w:id="2029061261">
          <w:marLeft w:val="0"/>
          <w:marRight w:val="0"/>
          <w:marTop w:val="120"/>
          <w:marBottom w:val="0"/>
          <w:divBdr>
            <w:top w:val="none" w:sz="0" w:space="0" w:color="auto"/>
            <w:left w:val="none" w:sz="0" w:space="0" w:color="auto"/>
            <w:bottom w:val="none" w:sz="0" w:space="0" w:color="auto"/>
            <w:right w:val="none" w:sz="0" w:space="0" w:color="auto"/>
          </w:divBdr>
          <w:divsChild>
            <w:div w:id="1603878713">
              <w:marLeft w:val="0"/>
              <w:marRight w:val="0"/>
              <w:marTop w:val="0"/>
              <w:marBottom w:val="0"/>
              <w:divBdr>
                <w:top w:val="none" w:sz="0" w:space="0" w:color="auto"/>
                <w:left w:val="none" w:sz="0" w:space="0" w:color="auto"/>
                <w:bottom w:val="none" w:sz="0" w:space="0" w:color="auto"/>
                <w:right w:val="none" w:sz="0" w:space="0" w:color="auto"/>
              </w:divBdr>
            </w:div>
          </w:divsChild>
        </w:div>
        <w:div w:id="1723627798">
          <w:marLeft w:val="0"/>
          <w:marRight w:val="0"/>
          <w:marTop w:val="120"/>
          <w:marBottom w:val="0"/>
          <w:divBdr>
            <w:top w:val="none" w:sz="0" w:space="0" w:color="auto"/>
            <w:left w:val="none" w:sz="0" w:space="0" w:color="auto"/>
            <w:bottom w:val="none" w:sz="0" w:space="0" w:color="auto"/>
            <w:right w:val="none" w:sz="0" w:space="0" w:color="auto"/>
          </w:divBdr>
          <w:divsChild>
            <w:div w:id="620459723">
              <w:marLeft w:val="0"/>
              <w:marRight w:val="0"/>
              <w:marTop w:val="0"/>
              <w:marBottom w:val="0"/>
              <w:divBdr>
                <w:top w:val="none" w:sz="0" w:space="0" w:color="auto"/>
                <w:left w:val="none" w:sz="0" w:space="0" w:color="auto"/>
                <w:bottom w:val="none" w:sz="0" w:space="0" w:color="auto"/>
                <w:right w:val="none" w:sz="0" w:space="0" w:color="auto"/>
              </w:divBdr>
            </w:div>
          </w:divsChild>
        </w:div>
        <w:div w:id="1610238572">
          <w:marLeft w:val="0"/>
          <w:marRight w:val="0"/>
          <w:marTop w:val="120"/>
          <w:marBottom w:val="0"/>
          <w:divBdr>
            <w:top w:val="none" w:sz="0" w:space="0" w:color="auto"/>
            <w:left w:val="none" w:sz="0" w:space="0" w:color="auto"/>
            <w:bottom w:val="none" w:sz="0" w:space="0" w:color="auto"/>
            <w:right w:val="none" w:sz="0" w:space="0" w:color="auto"/>
          </w:divBdr>
          <w:divsChild>
            <w:div w:id="1648197059">
              <w:marLeft w:val="0"/>
              <w:marRight w:val="0"/>
              <w:marTop w:val="0"/>
              <w:marBottom w:val="0"/>
              <w:divBdr>
                <w:top w:val="none" w:sz="0" w:space="0" w:color="auto"/>
                <w:left w:val="none" w:sz="0" w:space="0" w:color="auto"/>
                <w:bottom w:val="none" w:sz="0" w:space="0" w:color="auto"/>
                <w:right w:val="none" w:sz="0" w:space="0" w:color="auto"/>
              </w:divBdr>
            </w:div>
          </w:divsChild>
        </w:div>
        <w:div w:id="1533880009">
          <w:marLeft w:val="0"/>
          <w:marRight w:val="0"/>
          <w:marTop w:val="120"/>
          <w:marBottom w:val="0"/>
          <w:divBdr>
            <w:top w:val="none" w:sz="0" w:space="0" w:color="auto"/>
            <w:left w:val="none" w:sz="0" w:space="0" w:color="auto"/>
            <w:bottom w:val="none" w:sz="0" w:space="0" w:color="auto"/>
            <w:right w:val="none" w:sz="0" w:space="0" w:color="auto"/>
          </w:divBdr>
          <w:divsChild>
            <w:div w:id="1025598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114362">
      <w:bodyDiv w:val="1"/>
      <w:marLeft w:val="0"/>
      <w:marRight w:val="0"/>
      <w:marTop w:val="0"/>
      <w:marBottom w:val="0"/>
      <w:divBdr>
        <w:top w:val="none" w:sz="0" w:space="0" w:color="auto"/>
        <w:left w:val="none" w:sz="0" w:space="0" w:color="auto"/>
        <w:bottom w:val="none" w:sz="0" w:space="0" w:color="auto"/>
        <w:right w:val="none" w:sz="0" w:space="0" w:color="auto"/>
      </w:divBdr>
    </w:div>
    <w:div w:id="1893230833">
      <w:bodyDiv w:val="1"/>
      <w:marLeft w:val="0"/>
      <w:marRight w:val="0"/>
      <w:marTop w:val="0"/>
      <w:marBottom w:val="0"/>
      <w:divBdr>
        <w:top w:val="none" w:sz="0" w:space="0" w:color="auto"/>
        <w:left w:val="none" w:sz="0" w:space="0" w:color="auto"/>
        <w:bottom w:val="none" w:sz="0" w:space="0" w:color="auto"/>
        <w:right w:val="none" w:sz="0" w:space="0" w:color="auto"/>
      </w:divBdr>
    </w:div>
    <w:div w:id="1900090881">
      <w:bodyDiv w:val="1"/>
      <w:marLeft w:val="0"/>
      <w:marRight w:val="0"/>
      <w:marTop w:val="0"/>
      <w:marBottom w:val="0"/>
      <w:divBdr>
        <w:top w:val="none" w:sz="0" w:space="0" w:color="auto"/>
        <w:left w:val="none" w:sz="0" w:space="0" w:color="auto"/>
        <w:bottom w:val="none" w:sz="0" w:space="0" w:color="auto"/>
        <w:right w:val="none" w:sz="0" w:space="0" w:color="auto"/>
      </w:divBdr>
    </w:div>
    <w:div w:id="1910143812">
      <w:bodyDiv w:val="1"/>
      <w:marLeft w:val="0"/>
      <w:marRight w:val="0"/>
      <w:marTop w:val="0"/>
      <w:marBottom w:val="0"/>
      <w:divBdr>
        <w:top w:val="none" w:sz="0" w:space="0" w:color="auto"/>
        <w:left w:val="none" w:sz="0" w:space="0" w:color="auto"/>
        <w:bottom w:val="none" w:sz="0" w:space="0" w:color="auto"/>
        <w:right w:val="none" w:sz="0" w:space="0" w:color="auto"/>
      </w:divBdr>
      <w:divsChild>
        <w:div w:id="465241748">
          <w:marLeft w:val="0"/>
          <w:marRight w:val="0"/>
          <w:marTop w:val="0"/>
          <w:marBottom w:val="0"/>
          <w:divBdr>
            <w:top w:val="none" w:sz="0" w:space="0" w:color="auto"/>
            <w:left w:val="none" w:sz="0" w:space="0" w:color="auto"/>
            <w:bottom w:val="none" w:sz="0" w:space="0" w:color="auto"/>
            <w:right w:val="none" w:sz="0" w:space="0" w:color="auto"/>
          </w:divBdr>
          <w:divsChild>
            <w:div w:id="2083798304">
              <w:marLeft w:val="0"/>
              <w:marRight w:val="0"/>
              <w:marTop w:val="0"/>
              <w:marBottom w:val="0"/>
              <w:divBdr>
                <w:top w:val="none" w:sz="0" w:space="0" w:color="auto"/>
                <w:left w:val="none" w:sz="0" w:space="0" w:color="auto"/>
                <w:bottom w:val="none" w:sz="0" w:space="0" w:color="auto"/>
                <w:right w:val="none" w:sz="0" w:space="0" w:color="auto"/>
              </w:divBdr>
            </w:div>
          </w:divsChild>
        </w:div>
        <w:div w:id="569271684">
          <w:marLeft w:val="0"/>
          <w:marRight w:val="0"/>
          <w:marTop w:val="0"/>
          <w:marBottom w:val="0"/>
          <w:divBdr>
            <w:top w:val="none" w:sz="0" w:space="0" w:color="auto"/>
            <w:left w:val="none" w:sz="0" w:space="0" w:color="auto"/>
            <w:bottom w:val="none" w:sz="0" w:space="0" w:color="auto"/>
            <w:right w:val="none" w:sz="0" w:space="0" w:color="auto"/>
          </w:divBdr>
          <w:divsChild>
            <w:div w:id="1596402341">
              <w:marLeft w:val="0"/>
              <w:marRight w:val="0"/>
              <w:marTop w:val="0"/>
              <w:marBottom w:val="0"/>
              <w:divBdr>
                <w:top w:val="none" w:sz="0" w:space="0" w:color="auto"/>
                <w:left w:val="none" w:sz="0" w:space="0" w:color="auto"/>
                <w:bottom w:val="none" w:sz="0" w:space="0" w:color="auto"/>
                <w:right w:val="none" w:sz="0" w:space="0" w:color="auto"/>
              </w:divBdr>
              <w:divsChild>
                <w:div w:id="2075472849">
                  <w:marLeft w:val="0"/>
                  <w:marRight w:val="0"/>
                  <w:marTop w:val="0"/>
                  <w:marBottom w:val="0"/>
                  <w:divBdr>
                    <w:top w:val="none" w:sz="0" w:space="0" w:color="auto"/>
                    <w:left w:val="none" w:sz="0" w:space="0" w:color="auto"/>
                    <w:bottom w:val="none" w:sz="0" w:space="0" w:color="auto"/>
                    <w:right w:val="none" w:sz="0" w:space="0" w:color="auto"/>
                  </w:divBdr>
                  <w:divsChild>
                    <w:div w:id="1623225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4520490">
          <w:marLeft w:val="0"/>
          <w:marRight w:val="0"/>
          <w:marTop w:val="0"/>
          <w:marBottom w:val="0"/>
          <w:divBdr>
            <w:top w:val="none" w:sz="0" w:space="0" w:color="auto"/>
            <w:left w:val="none" w:sz="0" w:space="0" w:color="auto"/>
            <w:bottom w:val="none" w:sz="0" w:space="0" w:color="auto"/>
            <w:right w:val="none" w:sz="0" w:space="0" w:color="auto"/>
          </w:divBdr>
          <w:divsChild>
            <w:div w:id="818959670">
              <w:marLeft w:val="0"/>
              <w:marRight w:val="0"/>
              <w:marTop w:val="0"/>
              <w:marBottom w:val="0"/>
              <w:divBdr>
                <w:top w:val="none" w:sz="0" w:space="0" w:color="auto"/>
                <w:left w:val="none" w:sz="0" w:space="0" w:color="auto"/>
                <w:bottom w:val="none" w:sz="0" w:space="0" w:color="auto"/>
                <w:right w:val="none" w:sz="0" w:space="0" w:color="auto"/>
              </w:divBdr>
            </w:div>
            <w:div w:id="504243614">
              <w:marLeft w:val="0"/>
              <w:marRight w:val="0"/>
              <w:marTop w:val="0"/>
              <w:marBottom w:val="0"/>
              <w:divBdr>
                <w:top w:val="none" w:sz="0" w:space="0" w:color="auto"/>
                <w:left w:val="none" w:sz="0" w:space="0" w:color="auto"/>
                <w:bottom w:val="none" w:sz="0" w:space="0" w:color="auto"/>
                <w:right w:val="none" w:sz="0" w:space="0" w:color="auto"/>
              </w:divBdr>
            </w:div>
          </w:divsChild>
        </w:div>
        <w:div w:id="276378040">
          <w:marLeft w:val="0"/>
          <w:marRight w:val="0"/>
          <w:marTop w:val="0"/>
          <w:marBottom w:val="450"/>
          <w:divBdr>
            <w:top w:val="single" w:sz="6" w:space="0" w:color="F3F3F3"/>
            <w:left w:val="none" w:sz="0" w:space="0" w:color="auto"/>
            <w:bottom w:val="single" w:sz="6" w:space="0" w:color="F3F3F3"/>
            <w:right w:val="none" w:sz="0" w:space="0" w:color="auto"/>
          </w:divBdr>
        </w:div>
        <w:div w:id="53630222">
          <w:marLeft w:val="0"/>
          <w:marRight w:val="0"/>
          <w:marTop w:val="0"/>
          <w:marBottom w:val="450"/>
          <w:divBdr>
            <w:top w:val="single" w:sz="6" w:space="0" w:color="F3F3F3"/>
            <w:left w:val="none" w:sz="0" w:space="0" w:color="auto"/>
            <w:bottom w:val="single" w:sz="6" w:space="0" w:color="F3F3F3"/>
            <w:right w:val="none" w:sz="0" w:space="0" w:color="auto"/>
          </w:divBdr>
        </w:div>
        <w:div w:id="332336737">
          <w:marLeft w:val="0"/>
          <w:marRight w:val="0"/>
          <w:marTop w:val="0"/>
          <w:marBottom w:val="450"/>
          <w:divBdr>
            <w:top w:val="single" w:sz="6" w:space="0" w:color="F3F3F3"/>
            <w:left w:val="none" w:sz="0" w:space="0" w:color="auto"/>
            <w:bottom w:val="single" w:sz="6" w:space="0" w:color="F3F3F3"/>
            <w:right w:val="none" w:sz="0" w:space="0" w:color="auto"/>
          </w:divBdr>
        </w:div>
        <w:div w:id="797992202">
          <w:marLeft w:val="0"/>
          <w:marRight w:val="0"/>
          <w:marTop w:val="0"/>
          <w:marBottom w:val="450"/>
          <w:divBdr>
            <w:top w:val="single" w:sz="6" w:space="0" w:color="F3F3F3"/>
            <w:left w:val="none" w:sz="0" w:space="0" w:color="auto"/>
            <w:bottom w:val="single" w:sz="6" w:space="0" w:color="F3F3F3"/>
            <w:right w:val="none" w:sz="0" w:space="0" w:color="auto"/>
          </w:divBdr>
        </w:div>
        <w:div w:id="1276718369">
          <w:marLeft w:val="0"/>
          <w:marRight w:val="0"/>
          <w:marTop w:val="0"/>
          <w:marBottom w:val="450"/>
          <w:divBdr>
            <w:top w:val="single" w:sz="6" w:space="0" w:color="F3F3F3"/>
            <w:left w:val="none" w:sz="0" w:space="0" w:color="auto"/>
            <w:bottom w:val="single" w:sz="6" w:space="0" w:color="F3F3F3"/>
            <w:right w:val="none" w:sz="0" w:space="0" w:color="auto"/>
          </w:divBdr>
        </w:div>
      </w:divsChild>
    </w:div>
    <w:div w:id="1918205616">
      <w:bodyDiv w:val="1"/>
      <w:marLeft w:val="0"/>
      <w:marRight w:val="0"/>
      <w:marTop w:val="0"/>
      <w:marBottom w:val="0"/>
      <w:divBdr>
        <w:top w:val="none" w:sz="0" w:space="0" w:color="auto"/>
        <w:left w:val="none" w:sz="0" w:space="0" w:color="auto"/>
        <w:bottom w:val="none" w:sz="0" w:space="0" w:color="auto"/>
        <w:right w:val="none" w:sz="0" w:space="0" w:color="auto"/>
      </w:divBdr>
    </w:div>
    <w:div w:id="1922641325">
      <w:bodyDiv w:val="1"/>
      <w:marLeft w:val="0"/>
      <w:marRight w:val="0"/>
      <w:marTop w:val="0"/>
      <w:marBottom w:val="0"/>
      <w:divBdr>
        <w:top w:val="none" w:sz="0" w:space="0" w:color="auto"/>
        <w:left w:val="none" w:sz="0" w:space="0" w:color="auto"/>
        <w:bottom w:val="none" w:sz="0" w:space="0" w:color="auto"/>
        <w:right w:val="none" w:sz="0" w:space="0" w:color="auto"/>
      </w:divBdr>
      <w:divsChild>
        <w:div w:id="1487472985">
          <w:marLeft w:val="0"/>
          <w:marRight w:val="0"/>
          <w:marTop w:val="0"/>
          <w:marBottom w:val="480"/>
          <w:divBdr>
            <w:top w:val="none" w:sz="0" w:space="0" w:color="auto"/>
            <w:left w:val="none" w:sz="0" w:space="0" w:color="auto"/>
            <w:bottom w:val="none" w:sz="0" w:space="0" w:color="auto"/>
            <w:right w:val="none" w:sz="0" w:space="0" w:color="auto"/>
          </w:divBdr>
          <w:divsChild>
            <w:div w:id="2144226101">
              <w:marLeft w:val="0"/>
              <w:marRight w:val="0"/>
              <w:marTop w:val="0"/>
              <w:marBottom w:val="0"/>
              <w:divBdr>
                <w:top w:val="none" w:sz="0" w:space="0" w:color="auto"/>
                <w:left w:val="none" w:sz="0" w:space="0" w:color="auto"/>
                <w:bottom w:val="none" w:sz="0" w:space="0" w:color="auto"/>
                <w:right w:val="none" w:sz="0" w:space="0" w:color="auto"/>
              </w:divBdr>
              <w:divsChild>
                <w:div w:id="1475217111">
                  <w:marLeft w:val="-225"/>
                  <w:marRight w:val="-225"/>
                  <w:marTop w:val="0"/>
                  <w:marBottom w:val="0"/>
                  <w:divBdr>
                    <w:top w:val="none" w:sz="0" w:space="0" w:color="auto"/>
                    <w:left w:val="none" w:sz="0" w:space="0" w:color="auto"/>
                    <w:bottom w:val="none" w:sz="0" w:space="0" w:color="auto"/>
                    <w:right w:val="none" w:sz="0" w:space="0" w:color="auto"/>
                  </w:divBdr>
                  <w:divsChild>
                    <w:div w:id="1473714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9525756">
          <w:marLeft w:val="0"/>
          <w:marRight w:val="0"/>
          <w:marTop w:val="0"/>
          <w:marBottom w:val="0"/>
          <w:divBdr>
            <w:top w:val="none" w:sz="0" w:space="0" w:color="auto"/>
            <w:left w:val="none" w:sz="0" w:space="0" w:color="auto"/>
            <w:bottom w:val="none" w:sz="0" w:space="0" w:color="auto"/>
            <w:right w:val="none" w:sz="0" w:space="0" w:color="auto"/>
          </w:divBdr>
          <w:divsChild>
            <w:div w:id="69348401">
              <w:marLeft w:val="-225"/>
              <w:marRight w:val="-225"/>
              <w:marTop w:val="0"/>
              <w:marBottom w:val="0"/>
              <w:divBdr>
                <w:top w:val="none" w:sz="0" w:space="0" w:color="auto"/>
                <w:left w:val="none" w:sz="0" w:space="0" w:color="auto"/>
                <w:bottom w:val="none" w:sz="0" w:space="0" w:color="auto"/>
                <w:right w:val="none" w:sz="0" w:space="0" w:color="auto"/>
              </w:divBdr>
              <w:divsChild>
                <w:div w:id="313728706">
                  <w:marLeft w:val="0"/>
                  <w:marRight w:val="0"/>
                  <w:marTop w:val="0"/>
                  <w:marBottom w:val="0"/>
                  <w:divBdr>
                    <w:top w:val="none" w:sz="0" w:space="0" w:color="auto"/>
                    <w:left w:val="none" w:sz="0" w:space="0" w:color="auto"/>
                    <w:bottom w:val="none" w:sz="0" w:space="0" w:color="auto"/>
                    <w:right w:val="none" w:sz="0" w:space="0" w:color="auto"/>
                  </w:divBdr>
                  <w:divsChild>
                    <w:div w:id="1871842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9801660">
          <w:marLeft w:val="0"/>
          <w:marRight w:val="0"/>
          <w:marTop w:val="0"/>
          <w:marBottom w:val="450"/>
          <w:divBdr>
            <w:top w:val="none" w:sz="0" w:space="0" w:color="auto"/>
            <w:left w:val="none" w:sz="0" w:space="0" w:color="auto"/>
            <w:bottom w:val="none" w:sz="0" w:space="0" w:color="auto"/>
            <w:right w:val="none" w:sz="0" w:space="0" w:color="auto"/>
          </w:divBdr>
          <w:divsChild>
            <w:div w:id="1232235158">
              <w:marLeft w:val="-225"/>
              <w:marRight w:val="-225"/>
              <w:marTop w:val="0"/>
              <w:marBottom w:val="0"/>
              <w:divBdr>
                <w:top w:val="none" w:sz="0" w:space="0" w:color="auto"/>
                <w:left w:val="none" w:sz="0" w:space="0" w:color="auto"/>
                <w:bottom w:val="none" w:sz="0" w:space="0" w:color="auto"/>
                <w:right w:val="none" w:sz="0" w:space="0" w:color="auto"/>
              </w:divBdr>
              <w:divsChild>
                <w:div w:id="2086217586">
                  <w:marLeft w:val="0"/>
                  <w:marRight w:val="0"/>
                  <w:marTop w:val="0"/>
                  <w:marBottom w:val="0"/>
                  <w:divBdr>
                    <w:top w:val="none" w:sz="0" w:space="0" w:color="auto"/>
                    <w:left w:val="none" w:sz="0" w:space="0" w:color="auto"/>
                    <w:bottom w:val="none" w:sz="0" w:space="0" w:color="auto"/>
                    <w:right w:val="none" w:sz="0" w:space="0" w:color="auto"/>
                  </w:divBdr>
                  <w:divsChild>
                    <w:div w:id="1566262760">
                      <w:marLeft w:val="0"/>
                      <w:marRight w:val="0"/>
                      <w:marTop w:val="0"/>
                      <w:marBottom w:val="0"/>
                      <w:divBdr>
                        <w:top w:val="none" w:sz="0" w:space="0" w:color="auto"/>
                        <w:left w:val="none" w:sz="0" w:space="0" w:color="auto"/>
                        <w:bottom w:val="none" w:sz="0" w:space="0" w:color="auto"/>
                        <w:right w:val="none" w:sz="0" w:space="0" w:color="auto"/>
                      </w:divBdr>
                    </w:div>
                  </w:divsChild>
                </w:div>
                <w:div w:id="925378071">
                  <w:marLeft w:val="0"/>
                  <w:marRight w:val="0"/>
                  <w:marTop w:val="0"/>
                  <w:marBottom w:val="0"/>
                  <w:divBdr>
                    <w:top w:val="none" w:sz="0" w:space="0" w:color="auto"/>
                    <w:left w:val="none" w:sz="0" w:space="0" w:color="auto"/>
                    <w:bottom w:val="none" w:sz="0" w:space="0" w:color="auto"/>
                    <w:right w:val="none" w:sz="0" w:space="0" w:color="auto"/>
                  </w:divBdr>
                  <w:divsChild>
                    <w:div w:id="1091462696">
                      <w:marLeft w:val="0"/>
                      <w:marRight w:val="0"/>
                      <w:marTop w:val="0"/>
                      <w:marBottom w:val="0"/>
                      <w:divBdr>
                        <w:top w:val="none" w:sz="0" w:space="0" w:color="auto"/>
                        <w:left w:val="none" w:sz="0" w:space="0" w:color="auto"/>
                        <w:bottom w:val="none" w:sz="0" w:space="0" w:color="auto"/>
                        <w:right w:val="none" w:sz="0" w:space="0" w:color="auto"/>
                      </w:divBdr>
                      <w:divsChild>
                        <w:div w:id="2058629185">
                          <w:marLeft w:val="0"/>
                          <w:marRight w:val="0"/>
                          <w:marTop w:val="0"/>
                          <w:marBottom w:val="0"/>
                          <w:divBdr>
                            <w:top w:val="none" w:sz="0" w:space="0" w:color="auto"/>
                            <w:left w:val="none" w:sz="0" w:space="0" w:color="auto"/>
                            <w:bottom w:val="none" w:sz="0" w:space="0" w:color="auto"/>
                            <w:right w:val="none" w:sz="0" w:space="0" w:color="auto"/>
                          </w:divBdr>
                          <w:divsChild>
                            <w:div w:id="1145664540">
                              <w:marLeft w:val="0"/>
                              <w:marRight w:val="0"/>
                              <w:marTop w:val="0"/>
                              <w:marBottom w:val="0"/>
                              <w:divBdr>
                                <w:top w:val="none" w:sz="0" w:space="0" w:color="auto"/>
                                <w:left w:val="none" w:sz="0" w:space="0" w:color="auto"/>
                                <w:bottom w:val="none" w:sz="0" w:space="0" w:color="auto"/>
                                <w:right w:val="none" w:sz="0" w:space="0" w:color="auto"/>
                              </w:divBdr>
                              <w:divsChild>
                                <w:div w:id="1411465963">
                                  <w:marLeft w:val="30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23028116">
      <w:bodyDiv w:val="1"/>
      <w:marLeft w:val="0"/>
      <w:marRight w:val="0"/>
      <w:marTop w:val="0"/>
      <w:marBottom w:val="0"/>
      <w:divBdr>
        <w:top w:val="none" w:sz="0" w:space="0" w:color="auto"/>
        <w:left w:val="none" w:sz="0" w:space="0" w:color="auto"/>
        <w:bottom w:val="none" w:sz="0" w:space="0" w:color="auto"/>
        <w:right w:val="none" w:sz="0" w:space="0" w:color="auto"/>
      </w:divBdr>
    </w:div>
    <w:div w:id="1936084480">
      <w:bodyDiv w:val="1"/>
      <w:marLeft w:val="0"/>
      <w:marRight w:val="0"/>
      <w:marTop w:val="0"/>
      <w:marBottom w:val="0"/>
      <w:divBdr>
        <w:top w:val="none" w:sz="0" w:space="0" w:color="auto"/>
        <w:left w:val="none" w:sz="0" w:space="0" w:color="auto"/>
        <w:bottom w:val="none" w:sz="0" w:space="0" w:color="auto"/>
        <w:right w:val="none" w:sz="0" w:space="0" w:color="auto"/>
      </w:divBdr>
      <w:divsChild>
        <w:div w:id="2009013697">
          <w:marLeft w:val="0"/>
          <w:marRight w:val="0"/>
          <w:marTop w:val="0"/>
          <w:marBottom w:val="0"/>
          <w:divBdr>
            <w:top w:val="none" w:sz="0" w:space="0" w:color="auto"/>
            <w:left w:val="none" w:sz="0" w:space="0" w:color="auto"/>
            <w:bottom w:val="none" w:sz="0" w:space="0" w:color="auto"/>
            <w:right w:val="none" w:sz="0" w:space="0" w:color="auto"/>
          </w:divBdr>
          <w:divsChild>
            <w:div w:id="2090957086">
              <w:marLeft w:val="0"/>
              <w:marRight w:val="0"/>
              <w:marTop w:val="0"/>
              <w:marBottom w:val="0"/>
              <w:divBdr>
                <w:top w:val="none" w:sz="0" w:space="0" w:color="auto"/>
                <w:left w:val="none" w:sz="0" w:space="0" w:color="auto"/>
                <w:bottom w:val="none" w:sz="0" w:space="0" w:color="auto"/>
                <w:right w:val="none" w:sz="0" w:space="0" w:color="auto"/>
              </w:divBdr>
            </w:div>
            <w:div w:id="741173059">
              <w:marLeft w:val="0"/>
              <w:marRight w:val="0"/>
              <w:marTop w:val="0"/>
              <w:marBottom w:val="0"/>
              <w:divBdr>
                <w:top w:val="none" w:sz="0" w:space="0" w:color="auto"/>
                <w:left w:val="none" w:sz="0" w:space="0" w:color="auto"/>
                <w:bottom w:val="none" w:sz="0" w:space="0" w:color="auto"/>
                <w:right w:val="none" w:sz="0" w:space="0" w:color="auto"/>
              </w:divBdr>
            </w:div>
            <w:div w:id="218708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7615679">
      <w:bodyDiv w:val="1"/>
      <w:marLeft w:val="0"/>
      <w:marRight w:val="0"/>
      <w:marTop w:val="0"/>
      <w:marBottom w:val="0"/>
      <w:divBdr>
        <w:top w:val="none" w:sz="0" w:space="0" w:color="auto"/>
        <w:left w:val="none" w:sz="0" w:space="0" w:color="auto"/>
        <w:bottom w:val="none" w:sz="0" w:space="0" w:color="auto"/>
        <w:right w:val="none" w:sz="0" w:space="0" w:color="auto"/>
      </w:divBdr>
      <w:divsChild>
        <w:div w:id="1029261954">
          <w:marLeft w:val="0"/>
          <w:marRight w:val="0"/>
          <w:marTop w:val="0"/>
          <w:marBottom w:val="0"/>
          <w:divBdr>
            <w:top w:val="none" w:sz="0" w:space="0" w:color="auto"/>
            <w:left w:val="none" w:sz="0" w:space="0" w:color="auto"/>
            <w:bottom w:val="none" w:sz="0" w:space="0" w:color="auto"/>
            <w:right w:val="none" w:sz="0" w:space="0" w:color="auto"/>
          </w:divBdr>
          <w:divsChild>
            <w:div w:id="1085566201">
              <w:marLeft w:val="0"/>
              <w:marRight w:val="0"/>
              <w:marTop w:val="0"/>
              <w:marBottom w:val="0"/>
              <w:divBdr>
                <w:top w:val="none" w:sz="0" w:space="0" w:color="auto"/>
                <w:left w:val="none" w:sz="0" w:space="0" w:color="auto"/>
                <w:bottom w:val="none" w:sz="0" w:space="0" w:color="auto"/>
                <w:right w:val="none" w:sz="0" w:space="0" w:color="auto"/>
              </w:divBdr>
            </w:div>
          </w:divsChild>
        </w:div>
        <w:div w:id="812794207">
          <w:marLeft w:val="0"/>
          <w:marRight w:val="0"/>
          <w:marTop w:val="0"/>
          <w:marBottom w:val="0"/>
          <w:divBdr>
            <w:top w:val="none" w:sz="0" w:space="0" w:color="auto"/>
            <w:left w:val="none" w:sz="0" w:space="0" w:color="auto"/>
            <w:bottom w:val="none" w:sz="0" w:space="0" w:color="auto"/>
            <w:right w:val="none" w:sz="0" w:space="0" w:color="auto"/>
          </w:divBdr>
          <w:divsChild>
            <w:div w:id="133135483">
              <w:marLeft w:val="0"/>
              <w:marRight w:val="0"/>
              <w:marTop w:val="150"/>
              <w:marBottom w:val="0"/>
              <w:divBdr>
                <w:top w:val="none" w:sz="0" w:space="0" w:color="auto"/>
                <w:left w:val="none" w:sz="0" w:space="0" w:color="auto"/>
                <w:bottom w:val="none" w:sz="0" w:space="0" w:color="auto"/>
                <w:right w:val="none" w:sz="0" w:space="0" w:color="auto"/>
              </w:divBdr>
            </w:div>
          </w:divsChild>
        </w:div>
        <w:div w:id="1558513888">
          <w:marLeft w:val="0"/>
          <w:marRight w:val="0"/>
          <w:marTop w:val="0"/>
          <w:marBottom w:val="0"/>
          <w:divBdr>
            <w:top w:val="none" w:sz="0" w:space="0" w:color="auto"/>
            <w:left w:val="none" w:sz="0" w:space="0" w:color="auto"/>
            <w:bottom w:val="none" w:sz="0" w:space="0" w:color="auto"/>
            <w:right w:val="none" w:sz="0" w:space="0" w:color="auto"/>
          </w:divBdr>
          <w:divsChild>
            <w:div w:id="656999543">
              <w:marLeft w:val="-225"/>
              <w:marRight w:val="-225"/>
              <w:marTop w:val="0"/>
              <w:marBottom w:val="0"/>
              <w:divBdr>
                <w:top w:val="none" w:sz="0" w:space="0" w:color="auto"/>
                <w:left w:val="none" w:sz="0" w:space="0" w:color="auto"/>
                <w:bottom w:val="none" w:sz="0" w:space="0" w:color="auto"/>
                <w:right w:val="none" w:sz="0" w:space="0" w:color="auto"/>
              </w:divBdr>
              <w:divsChild>
                <w:div w:id="819154363">
                  <w:marLeft w:val="0"/>
                  <w:marRight w:val="0"/>
                  <w:marTop w:val="450"/>
                  <w:marBottom w:val="0"/>
                  <w:divBdr>
                    <w:top w:val="none" w:sz="0" w:space="0" w:color="auto"/>
                    <w:left w:val="none" w:sz="0" w:space="0" w:color="auto"/>
                    <w:bottom w:val="none" w:sz="0" w:space="0" w:color="auto"/>
                    <w:right w:val="none" w:sz="0" w:space="0" w:color="auto"/>
                  </w:divBdr>
                  <w:divsChild>
                    <w:div w:id="1731227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7486291">
      <w:bodyDiv w:val="1"/>
      <w:marLeft w:val="0"/>
      <w:marRight w:val="0"/>
      <w:marTop w:val="0"/>
      <w:marBottom w:val="0"/>
      <w:divBdr>
        <w:top w:val="none" w:sz="0" w:space="0" w:color="auto"/>
        <w:left w:val="none" w:sz="0" w:space="0" w:color="auto"/>
        <w:bottom w:val="none" w:sz="0" w:space="0" w:color="auto"/>
        <w:right w:val="none" w:sz="0" w:space="0" w:color="auto"/>
      </w:divBdr>
    </w:div>
    <w:div w:id="1981885575">
      <w:bodyDiv w:val="1"/>
      <w:marLeft w:val="0"/>
      <w:marRight w:val="0"/>
      <w:marTop w:val="0"/>
      <w:marBottom w:val="0"/>
      <w:divBdr>
        <w:top w:val="none" w:sz="0" w:space="0" w:color="auto"/>
        <w:left w:val="none" w:sz="0" w:space="0" w:color="auto"/>
        <w:bottom w:val="none" w:sz="0" w:space="0" w:color="auto"/>
        <w:right w:val="none" w:sz="0" w:space="0" w:color="auto"/>
      </w:divBdr>
      <w:divsChild>
        <w:div w:id="263274014">
          <w:marLeft w:val="0"/>
          <w:marRight w:val="0"/>
          <w:marTop w:val="336"/>
          <w:marBottom w:val="336"/>
          <w:divBdr>
            <w:top w:val="none" w:sz="0" w:space="0" w:color="auto"/>
            <w:left w:val="none" w:sz="0" w:space="0" w:color="auto"/>
            <w:bottom w:val="none" w:sz="0" w:space="0" w:color="auto"/>
            <w:right w:val="none" w:sz="0" w:space="0" w:color="auto"/>
          </w:divBdr>
        </w:div>
        <w:div w:id="1189638999">
          <w:marLeft w:val="0"/>
          <w:marRight w:val="0"/>
          <w:marTop w:val="336"/>
          <w:marBottom w:val="336"/>
          <w:divBdr>
            <w:top w:val="none" w:sz="0" w:space="0" w:color="auto"/>
            <w:left w:val="none" w:sz="0" w:space="0" w:color="auto"/>
            <w:bottom w:val="none" w:sz="0" w:space="0" w:color="auto"/>
            <w:right w:val="none" w:sz="0" w:space="0" w:color="auto"/>
          </w:divBdr>
        </w:div>
      </w:divsChild>
    </w:div>
    <w:div w:id="1989894016">
      <w:bodyDiv w:val="1"/>
      <w:marLeft w:val="0"/>
      <w:marRight w:val="0"/>
      <w:marTop w:val="0"/>
      <w:marBottom w:val="0"/>
      <w:divBdr>
        <w:top w:val="none" w:sz="0" w:space="0" w:color="auto"/>
        <w:left w:val="none" w:sz="0" w:space="0" w:color="auto"/>
        <w:bottom w:val="none" w:sz="0" w:space="0" w:color="auto"/>
        <w:right w:val="none" w:sz="0" w:space="0" w:color="auto"/>
      </w:divBdr>
      <w:divsChild>
        <w:div w:id="207960581">
          <w:marLeft w:val="0"/>
          <w:marRight w:val="0"/>
          <w:marTop w:val="0"/>
          <w:marBottom w:val="480"/>
          <w:divBdr>
            <w:top w:val="none" w:sz="0" w:space="0" w:color="auto"/>
            <w:left w:val="none" w:sz="0" w:space="0" w:color="auto"/>
            <w:bottom w:val="none" w:sz="0" w:space="0" w:color="auto"/>
            <w:right w:val="none" w:sz="0" w:space="0" w:color="auto"/>
          </w:divBdr>
          <w:divsChild>
            <w:div w:id="1716614891">
              <w:marLeft w:val="0"/>
              <w:marRight w:val="0"/>
              <w:marTop w:val="0"/>
              <w:marBottom w:val="72"/>
              <w:divBdr>
                <w:top w:val="none" w:sz="0" w:space="0" w:color="auto"/>
                <w:left w:val="none" w:sz="0" w:space="0" w:color="auto"/>
                <w:bottom w:val="none" w:sz="0" w:space="0" w:color="auto"/>
                <w:right w:val="none" w:sz="0" w:space="0" w:color="auto"/>
              </w:divBdr>
            </w:div>
            <w:div w:id="1295136956">
              <w:marLeft w:val="0"/>
              <w:marRight w:val="0"/>
              <w:marTop w:val="0"/>
              <w:marBottom w:val="72"/>
              <w:divBdr>
                <w:top w:val="none" w:sz="0" w:space="0" w:color="auto"/>
                <w:left w:val="none" w:sz="0" w:space="0" w:color="auto"/>
                <w:bottom w:val="none" w:sz="0" w:space="0" w:color="auto"/>
                <w:right w:val="none" w:sz="0" w:space="0" w:color="auto"/>
              </w:divBdr>
            </w:div>
            <w:div w:id="492841447">
              <w:marLeft w:val="0"/>
              <w:marRight w:val="0"/>
              <w:marTop w:val="0"/>
              <w:marBottom w:val="72"/>
              <w:divBdr>
                <w:top w:val="none" w:sz="0" w:space="0" w:color="auto"/>
                <w:left w:val="none" w:sz="0" w:space="0" w:color="auto"/>
                <w:bottom w:val="none" w:sz="0" w:space="0" w:color="auto"/>
                <w:right w:val="none" w:sz="0" w:space="0" w:color="auto"/>
              </w:divBdr>
            </w:div>
          </w:divsChild>
        </w:div>
      </w:divsChild>
    </w:div>
    <w:div w:id="2026586978">
      <w:bodyDiv w:val="1"/>
      <w:marLeft w:val="0"/>
      <w:marRight w:val="0"/>
      <w:marTop w:val="0"/>
      <w:marBottom w:val="0"/>
      <w:divBdr>
        <w:top w:val="none" w:sz="0" w:space="0" w:color="auto"/>
        <w:left w:val="none" w:sz="0" w:space="0" w:color="auto"/>
        <w:bottom w:val="none" w:sz="0" w:space="0" w:color="auto"/>
        <w:right w:val="none" w:sz="0" w:space="0" w:color="auto"/>
      </w:divBdr>
    </w:div>
    <w:div w:id="2049526656">
      <w:bodyDiv w:val="1"/>
      <w:marLeft w:val="0"/>
      <w:marRight w:val="0"/>
      <w:marTop w:val="0"/>
      <w:marBottom w:val="0"/>
      <w:divBdr>
        <w:top w:val="none" w:sz="0" w:space="0" w:color="auto"/>
        <w:left w:val="none" w:sz="0" w:space="0" w:color="auto"/>
        <w:bottom w:val="none" w:sz="0" w:space="0" w:color="auto"/>
        <w:right w:val="none" w:sz="0" w:space="0" w:color="auto"/>
      </w:divBdr>
      <w:divsChild>
        <w:div w:id="1946691793">
          <w:marLeft w:val="0"/>
          <w:marRight w:val="0"/>
          <w:marTop w:val="0"/>
          <w:marBottom w:val="0"/>
          <w:divBdr>
            <w:top w:val="none" w:sz="0" w:space="0" w:color="auto"/>
            <w:left w:val="none" w:sz="0" w:space="0" w:color="auto"/>
            <w:bottom w:val="none" w:sz="0" w:space="0" w:color="auto"/>
            <w:right w:val="none" w:sz="0" w:space="0" w:color="auto"/>
          </w:divBdr>
          <w:divsChild>
            <w:div w:id="1393239516">
              <w:marLeft w:val="0"/>
              <w:marRight w:val="0"/>
              <w:marTop w:val="0"/>
              <w:marBottom w:val="0"/>
              <w:divBdr>
                <w:top w:val="none" w:sz="0" w:space="0" w:color="auto"/>
                <w:left w:val="none" w:sz="0" w:space="0" w:color="auto"/>
                <w:bottom w:val="none" w:sz="0" w:space="0" w:color="auto"/>
                <w:right w:val="none" w:sz="0" w:space="0" w:color="auto"/>
              </w:divBdr>
              <w:divsChild>
                <w:div w:id="654261289">
                  <w:marLeft w:val="0"/>
                  <w:marRight w:val="0"/>
                  <w:marTop w:val="0"/>
                  <w:marBottom w:val="0"/>
                  <w:divBdr>
                    <w:top w:val="none" w:sz="0" w:space="0" w:color="auto"/>
                    <w:left w:val="none" w:sz="0" w:space="0" w:color="auto"/>
                    <w:bottom w:val="none" w:sz="0" w:space="0" w:color="auto"/>
                    <w:right w:val="none" w:sz="0" w:space="0" w:color="auto"/>
                  </w:divBdr>
                </w:div>
                <w:div w:id="412431459">
                  <w:marLeft w:val="0"/>
                  <w:marRight w:val="0"/>
                  <w:marTop w:val="0"/>
                  <w:marBottom w:val="0"/>
                  <w:divBdr>
                    <w:top w:val="none" w:sz="0" w:space="0" w:color="auto"/>
                    <w:left w:val="none" w:sz="0" w:space="0" w:color="auto"/>
                    <w:bottom w:val="none" w:sz="0" w:space="0" w:color="auto"/>
                    <w:right w:val="none" w:sz="0" w:space="0" w:color="auto"/>
                  </w:divBdr>
                  <w:divsChild>
                    <w:div w:id="211235183">
                      <w:marLeft w:val="0"/>
                      <w:marRight w:val="0"/>
                      <w:marTop w:val="0"/>
                      <w:marBottom w:val="0"/>
                      <w:divBdr>
                        <w:top w:val="none" w:sz="0" w:space="0" w:color="auto"/>
                        <w:left w:val="none" w:sz="0" w:space="0" w:color="auto"/>
                        <w:bottom w:val="none" w:sz="0" w:space="0" w:color="auto"/>
                        <w:right w:val="none" w:sz="0" w:space="0" w:color="auto"/>
                      </w:divBdr>
                      <w:divsChild>
                        <w:div w:id="919800966">
                          <w:marLeft w:val="0"/>
                          <w:marRight w:val="0"/>
                          <w:marTop w:val="0"/>
                          <w:marBottom w:val="0"/>
                          <w:divBdr>
                            <w:top w:val="none" w:sz="0" w:space="0" w:color="auto"/>
                            <w:left w:val="none" w:sz="0" w:space="0" w:color="auto"/>
                            <w:bottom w:val="none" w:sz="0" w:space="0" w:color="auto"/>
                            <w:right w:val="none" w:sz="0" w:space="0" w:color="auto"/>
                          </w:divBdr>
                          <w:divsChild>
                            <w:div w:id="2130931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538825">
          <w:marLeft w:val="0"/>
          <w:marRight w:val="0"/>
          <w:marTop w:val="0"/>
          <w:marBottom w:val="0"/>
          <w:divBdr>
            <w:top w:val="none" w:sz="0" w:space="0" w:color="auto"/>
            <w:left w:val="none" w:sz="0" w:space="0" w:color="auto"/>
            <w:bottom w:val="none" w:sz="0" w:space="0" w:color="auto"/>
            <w:right w:val="none" w:sz="0" w:space="0" w:color="auto"/>
          </w:divBdr>
          <w:divsChild>
            <w:div w:id="1142625352">
              <w:marLeft w:val="0"/>
              <w:marRight w:val="0"/>
              <w:marTop w:val="0"/>
              <w:marBottom w:val="0"/>
              <w:divBdr>
                <w:top w:val="none" w:sz="0" w:space="0" w:color="auto"/>
                <w:left w:val="none" w:sz="0" w:space="0" w:color="auto"/>
                <w:bottom w:val="none" w:sz="0" w:space="0" w:color="auto"/>
                <w:right w:val="none" w:sz="0" w:space="0" w:color="auto"/>
              </w:divBdr>
              <w:divsChild>
                <w:div w:id="861087348">
                  <w:marLeft w:val="0"/>
                  <w:marRight w:val="0"/>
                  <w:marTop w:val="0"/>
                  <w:marBottom w:val="0"/>
                  <w:divBdr>
                    <w:top w:val="none" w:sz="0" w:space="0" w:color="auto"/>
                    <w:left w:val="none" w:sz="0" w:space="0" w:color="auto"/>
                    <w:bottom w:val="none" w:sz="0" w:space="0" w:color="auto"/>
                    <w:right w:val="none" w:sz="0" w:space="0" w:color="auto"/>
                  </w:divBdr>
                  <w:divsChild>
                    <w:div w:id="1041785821">
                      <w:marLeft w:val="0"/>
                      <w:marRight w:val="0"/>
                      <w:marTop w:val="0"/>
                      <w:marBottom w:val="0"/>
                      <w:divBdr>
                        <w:top w:val="none" w:sz="0" w:space="0" w:color="auto"/>
                        <w:left w:val="none" w:sz="0" w:space="0" w:color="auto"/>
                        <w:bottom w:val="none" w:sz="0" w:space="0" w:color="auto"/>
                        <w:right w:val="none" w:sz="0" w:space="0" w:color="auto"/>
                      </w:divBdr>
                      <w:divsChild>
                        <w:div w:id="255016269">
                          <w:marLeft w:val="0"/>
                          <w:marRight w:val="0"/>
                          <w:marTop w:val="0"/>
                          <w:marBottom w:val="0"/>
                          <w:divBdr>
                            <w:top w:val="none" w:sz="0" w:space="0" w:color="auto"/>
                            <w:left w:val="none" w:sz="0" w:space="0" w:color="auto"/>
                            <w:bottom w:val="none" w:sz="0" w:space="0" w:color="auto"/>
                            <w:right w:val="none" w:sz="0" w:space="0" w:color="auto"/>
                          </w:divBdr>
                          <w:divsChild>
                            <w:div w:id="1838032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9148082">
              <w:marLeft w:val="0"/>
              <w:marRight w:val="0"/>
              <w:marTop w:val="0"/>
              <w:marBottom w:val="0"/>
              <w:divBdr>
                <w:top w:val="none" w:sz="0" w:space="0" w:color="auto"/>
                <w:left w:val="none" w:sz="0" w:space="0" w:color="auto"/>
                <w:bottom w:val="none" w:sz="0" w:space="0" w:color="auto"/>
                <w:right w:val="none" w:sz="0" w:space="0" w:color="auto"/>
              </w:divBdr>
              <w:divsChild>
                <w:div w:id="1589969016">
                  <w:marLeft w:val="0"/>
                  <w:marRight w:val="0"/>
                  <w:marTop w:val="0"/>
                  <w:marBottom w:val="0"/>
                  <w:divBdr>
                    <w:top w:val="none" w:sz="0" w:space="0" w:color="auto"/>
                    <w:left w:val="none" w:sz="0" w:space="0" w:color="auto"/>
                    <w:bottom w:val="none" w:sz="0" w:space="0" w:color="auto"/>
                    <w:right w:val="none" w:sz="0" w:space="0" w:color="auto"/>
                  </w:divBdr>
                  <w:divsChild>
                    <w:div w:id="198978546">
                      <w:marLeft w:val="0"/>
                      <w:marRight w:val="0"/>
                      <w:marTop w:val="0"/>
                      <w:marBottom w:val="0"/>
                      <w:divBdr>
                        <w:top w:val="none" w:sz="0" w:space="0" w:color="auto"/>
                        <w:left w:val="none" w:sz="0" w:space="0" w:color="auto"/>
                        <w:bottom w:val="none" w:sz="0" w:space="0" w:color="auto"/>
                        <w:right w:val="none" w:sz="0" w:space="0" w:color="auto"/>
                      </w:divBdr>
                    </w:div>
                    <w:div w:id="2014914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6579064">
              <w:marLeft w:val="0"/>
              <w:marRight w:val="0"/>
              <w:marTop w:val="0"/>
              <w:marBottom w:val="0"/>
              <w:divBdr>
                <w:top w:val="none" w:sz="0" w:space="0" w:color="auto"/>
                <w:left w:val="none" w:sz="0" w:space="0" w:color="auto"/>
                <w:bottom w:val="none" w:sz="0" w:space="0" w:color="auto"/>
                <w:right w:val="none" w:sz="0" w:space="0" w:color="auto"/>
              </w:divBdr>
              <w:divsChild>
                <w:div w:id="330569289">
                  <w:marLeft w:val="0"/>
                  <w:marRight w:val="0"/>
                  <w:marTop w:val="0"/>
                  <w:marBottom w:val="0"/>
                  <w:divBdr>
                    <w:top w:val="none" w:sz="0" w:space="0" w:color="auto"/>
                    <w:left w:val="none" w:sz="0" w:space="0" w:color="auto"/>
                    <w:bottom w:val="none" w:sz="0" w:space="0" w:color="auto"/>
                    <w:right w:val="none" w:sz="0" w:space="0" w:color="auto"/>
                  </w:divBdr>
                  <w:divsChild>
                    <w:div w:id="1900357145">
                      <w:marLeft w:val="0"/>
                      <w:marRight w:val="0"/>
                      <w:marTop w:val="0"/>
                      <w:marBottom w:val="0"/>
                      <w:divBdr>
                        <w:top w:val="none" w:sz="0" w:space="0" w:color="auto"/>
                        <w:left w:val="none" w:sz="0" w:space="0" w:color="auto"/>
                        <w:bottom w:val="none" w:sz="0" w:space="0" w:color="auto"/>
                        <w:right w:val="none" w:sz="0" w:space="0" w:color="auto"/>
                      </w:divBdr>
                      <w:divsChild>
                        <w:div w:id="62922116">
                          <w:marLeft w:val="0"/>
                          <w:marRight w:val="0"/>
                          <w:marTop w:val="0"/>
                          <w:marBottom w:val="0"/>
                          <w:divBdr>
                            <w:top w:val="none" w:sz="0" w:space="0" w:color="auto"/>
                            <w:left w:val="none" w:sz="0" w:space="0" w:color="auto"/>
                            <w:bottom w:val="none" w:sz="0" w:space="0" w:color="auto"/>
                            <w:right w:val="none" w:sz="0" w:space="0" w:color="auto"/>
                          </w:divBdr>
                          <w:divsChild>
                            <w:div w:id="1594437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52072039">
      <w:bodyDiv w:val="1"/>
      <w:marLeft w:val="0"/>
      <w:marRight w:val="0"/>
      <w:marTop w:val="0"/>
      <w:marBottom w:val="0"/>
      <w:divBdr>
        <w:top w:val="none" w:sz="0" w:space="0" w:color="auto"/>
        <w:left w:val="none" w:sz="0" w:space="0" w:color="auto"/>
        <w:bottom w:val="none" w:sz="0" w:space="0" w:color="auto"/>
        <w:right w:val="none" w:sz="0" w:space="0" w:color="auto"/>
      </w:divBdr>
    </w:div>
    <w:div w:id="2055303735">
      <w:bodyDiv w:val="1"/>
      <w:marLeft w:val="0"/>
      <w:marRight w:val="0"/>
      <w:marTop w:val="0"/>
      <w:marBottom w:val="0"/>
      <w:divBdr>
        <w:top w:val="none" w:sz="0" w:space="0" w:color="auto"/>
        <w:left w:val="none" w:sz="0" w:space="0" w:color="auto"/>
        <w:bottom w:val="none" w:sz="0" w:space="0" w:color="auto"/>
        <w:right w:val="none" w:sz="0" w:space="0" w:color="auto"/>
      </w:divBdr>
    </w:div>
    <w:div w:id="2063602325">
      <w:bodyDiv w:val="1"/>
      <w:marLeft w:val="0"/>
      <w:marRight w:val="0"/>
      <w:marTop w:val="0"/>
      <w:marBottom w:val="0"/>
      <w:divBdr>
        <w:top w:val="none" w:sz="0" w:space="0" w:color="auto"/>
        <w:left w:val="none" w:sz="0" w:space="0" w:color="auto"/>
        <w:bottom w:val="none" w:sz="0" w:space="0" w:color="auto"/>
        <w:right w:val="none" w:sz="0" w:space="0" w:color="auto"/>
      </w:divBdr>
    </w:div>
    <w:div w:id="2086754061">
      <w:bodyDiv w:val="1"/>
      <w:marLeft w:val="0"/>
      <w:marRight w:val="0"/>
      <w:marTop w:val="0"/>
      <w:marBottom w:val="0"/>
      <w:divBdr>
        <w:top w:val="none" w:sz="0" w:space="0" w:color="auto"/>
        <w:left w:val="none" w:sz="0" w:space="0" w:color="auto"/>
        <w:bottom w:val="none" w:sz="0" w:space="0" w:color="auto"/>
        <w:right w:val="none" w:sz="0" w:space="0" w:color="auto"/>
      </w:divBdr>
      <w:divsChild>
        <w:div w:id="2039161874">
          <w:marLeft w:val="-225"/>
          <w:marRight w:val="-225"/>
          <w:marTop w:val="0"/>
          <w:marBottom w:val="0"/>
          <w:divBdr>
            <w:top w:val="none" w:sz="0" w:space="0" w:color="auto"/>
            <w:left w:val="none" w:sz="0" w:space="0" w:color="auto"/>
            <w:bottom w:val="none" w:sz="0" w:space="0" w:color="auto"/>
            <w:right w:val="none" w:sz="0" w:space="0" w:color="auto"/>
          </w:divBdr>
          <w:divsChild>
            <w:div w:id="1639141214">
              <w:marLeft w:val="0"/>
              <w:marRight w:val="0"/>
              <w:marTop w:val="0"/>
              <w:marBottom w:val="0"/>
              <w:divBdr>
                <w:top w:val="none" w:sz="0" w:space="0" w:color="auto"/>
                <w:left w:val="none" w:sz="0" w:space="0" w:color="auto"/>
                <w:bottom w:val="none" w:sz="0" w:space="0" w:color="auto"/>
                <w:right w:val="none" w:sz="0" w:space="0" w:color="auto"/>
              </w:divBdr>
            </w:div>
          </w:divsChild>
        </w:div>
        <w:div w:id="1804078317">
          <w:marLeft w:val="-225"/>
          <w:marRight w:val="-225"/>
          <w:marTop w:val="0"/>
          <w:marBottom w:val="0"/>
          <w:divBdr>
            <w:top w:val="none" w:sz="0" w:space="0" w:color="auto"/>
            <w:left w:val="none" w:sz="0" w:space="0" w:color="auto"/>
            <w:bottom w:val="none" w:sz="0" w:space="0" w:color="auto"/>
            <w:right w:val="none" w:sz="0" w:space="0" w:color="auto"/>
          </w:divBdr>
          <w:divsChild>
            <w:div w:id="1004434780">
              <w:marLeft w:val="0"/>
              <w:marRight w:val="0"/>
              <w:marTop w:val="0"/>
              <w:marBottom w:val="0"/>
              <w:divBdr>
                <w:top w:val="none" w:sz="0" w:space="0" w:color="auto"/>
                <w:left w:val="none" w:sz="0" w:space="0" w:color="auto"/>
                <w:bottom w:val="none" w:sz="0" w:space="0" w:color="auto"/>
                <w:right w:val="none" w:sz="0" w:space="0" w:color="auto"/>
              </w:divBdr>
              <w:divsChild>
                <w:div w:id="1663897579">
                  <w:marLeft w:val="0"/>
                  <w:marRight w:val="0"/>
                  <w:marTop w:val="0"/>
                  <w:marBottom w:val="0"/>
                  <w:divBdr>
                    <w:top w:val="single" w:sz="6" w:space="0" w:color="FFEEBA"/>
                    <w:left w:val="single" w:sz="6" w:space="0" w:color="FFEEBA"/>
                    <w:bottom w:val="single" w:sz="6" w:space="0" w:color="FFEEBA"/>
                    <w:right w:val="single" w:sz="6" w:space="0" w:color="FFEEBA"/>
                  </w:divBdr>
                </w:div>
              </w:divsChild>
            </w:div>
          </w:divsChild>
        </w:div>
        <w:div w:id="183446585">
          <w:marLeft w:val="-225"/>
          <w:marRight w:val="-225"/>
          <w:marTop w:val="0"/>
          <w:marBottom w:val="0"/>
          <w:divBdr>
            <w:top w:val="none" w:sz="0" w:space="0" w:color="auto"/>
            <w:left w:val="none" w:sz="0" w:space="0" w:color="auto"/>
            <w:bottom w:val="none" w:sz="0" w:space="0" w:color="auto"/>
            <w:right w:val="none" w:sz="0" w:space="0" w:color="auto"/>
          </w:divBdr>
          <w:divsChild>
            <w:div w:id="1089081205">
              <w:marLeft w:val="0"/>
              <w:marRight w:val="0"/>
              <w:marTop w:val="0"/>
              <w:marBottom w:val="0"/>
              <w:divBdr>
                <w:top w:val="none" w:sz="0" w:space="0" w:color="auto"/>
                <w:left w:val="none" w:sz="0" w:space="0" w:color="auto"/>
                <w:bottom w:val="none" w:sz="0" w:space="0" w:color="auto"/>
                <w:right w:val="none" w:sz="0" w:space="0" w:color="auto"/>
              </w:divBdr>
              <w:divsChild>
                <w:div w:id="1820725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7344451">
          <w:marLeft w:val="-225"/>
          <w:marRight w:val="-225"/>
          <w:marTop w:val="0"/>
          <w:marBottom w:val="0"/>
          <w:divBdr>
            <w:top w:val="none" w:sz="0" w:space="0" w:color="auto"/>
            <w:left w:val="none" w:sz="0" w:space="0" w:color="auto"/>
            <w:bottom w:val="none" w:sz="0" w:space="0" w:color="auto"/>
            <w:right w:val="none" w:sz="0" w:space="0" w:color="auto"/>
          </w:divBdr>
          <w:divsChild>
            <w:div w:id="1762331487">
              <w:marLeft w:val="0"/>
              <w:marRight w:val="0"/>
              <w:marTop w:val="0"/>
              <w:marBottom w:val="0"/>
              <w:divBdr>
                <w:top w:val="none" w:sz="0" w:space="0" w:color="auto"/>
                <w:left w:val="none" w:sz="0" w:space="0" w:color="auto"/>
                <w:bottom w:val="none" w:sz="0" w:space="0" w:color="auto"/>
                <w:right w:val="none" w:sz="0" w:space="0" w:color="auto"/>
              </w:divBdr>
              <w:divsChild>
                <w:div w:id="459230616">
                  <w:marLeft w:val="0"/>
                  <w:marRight w:val="0"/>
                  <w:marTop w:val="0"/>
                  <w:marBottom w:val="0"/>
                  <w:divBdr>
                    <w:top w:val="single" w:sz="6" w:space="0" w:color="B8DAFF"/>
                    <w:left w:val="single" w:sz="6" w:space="0" w:color="B8DAFF"/>
                    <w:bottom w:val="single" w:sz="6" w:space="0" w:color="B8DAFF"/>
                    <w:right w:val="single" w:sz="6" w:space="0" w:color="B8DAFF"/>
                  </w:divBdr>
                </w:div>
              </w:divsChild>
            </w:div>
          </w:divsChild>
        </w:div>
      </w:divsChild>
    </w:div>
    <w:div w:id="2106875208">
      <w:bodyDiv w:val="1"/>
      <w:marLeft w:val="0"/>
      <w:marRight w:val="0"/>
      <w:marTop w:val="0"/>
      <w:marBottom w:val="0"/>
      <w:divBdr>
        <w:top w:val="none" w:sz="0" w:space="0" w:color="auto"/>
        <w:left w:val="none" w:sz="0" w:space="0" w:color="auto"/>
        <w:bottom w:val="none" w:sz="0" w:space="0" w:color="auto"/>
        <w:right w:val="none" w:sz="0" w:space="0" w:color="auto"/>
      </w:divBdr>
      <w:divsChild>
        <w:div w:id="696857337">
          <w:marLeft w:val="0"/>
          <w:marRight w:val="0"/>
          <w:marTop w:val="0"/>
          <w:marBottom w:val="0"/>
          <w:divBdr>
            <w:top w:val="none" w:sz="0" w:space="0" w:color="auto"/>
            <w:left w:val="none" w:sz="0" w:space="0" w:color="auto"/>
            <w:bottom w:val="none" w:sz="0" w:space="0" w:color="auto"/>
            <w:right w:val="none" w:sz="0" w:space="0" w:color="auto"/>
          </w:divBdr>
        </w:div>
      </w:divsChild>
    </w:div>
    <w:div w:id="2118868748">
      <w:bodyDiv w:val="1"/>
      <w:marLeft w:val="0"/>
      <w:marRight w:val="0"/>
      <w:marTop w:val="0"/>
      <w:marBottom w:val="0"/>
      <w:divBdr>
        <w:top w:val="none" w:sz="0" w:space="0" w:color="auto"/>
        <w:left w:val="none" w:sz="0" w:space="0" w:color="auto"/>
        <w:bottom w:val="none" w:sz="0" w:space="0" w:color="auto"/>
        <w:right w:val="none" w:sz="0" w:space="0" w:color="auto"/>
      </w:divBdr>
      <w:divsChild>
        <w:div w:id="746390510">
          <w:marLeft w:val="0"/>
          <w:marRight w:val="0"/>
          <w:marTop w:val="0"/>
          <w:marBottom w:val="0"/>
          <w:divBdr>
            <w:top w:val="none" w:sz="0" w:space="0" w:color="auto"/>
            <w:left w:val="none" w:sz="0" w:space="0" w:color="auto"/>
            <w:bottom w:val="none" w:sz="0" w:space="0" w:color="auto"/>
            <w:right w:val="none" w:sz="0" w:space="0" w:color="auto"/>
          </w:divBdr>
          <w:divsChild>
            <w:div w:id="261957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2449930">
      <w:bodyDiv w:val="1"/>
      <w:marLeft w:val="0"/>
      <w:marRight w:val="0"/>
      <w:marTop w:val="0"/>
      <w:marBottom w:val="0"/>
      <w:divBdr>
        <w:top w:val="none" w:sz="0" w:space="0" w:color="auto"/>
        <w:left w:val="none" w:sz="0" w:space="0" w:color="auto"/>
        <w:bottom w:val="none" w:sz="0" w:space="0" w:color="auto"/>
        <w:right w:val="none" w:sz="0" w:space="0" w:color="auto"/>
      </w:divBdr>
      <w:divsChild>
        <w:div w:id="135032656">
          <w:marLeft w:val="0"/>
          <w:marRight w:val="0"/>
          <w:marTop w:val="0"/>
          <w:marBottom w:val="225"/>
          <w:divBdr>
            <w:top w:val="single" w:sz="6" w:space="7" w:color="E4E4EC"/>
            <w:left w:val="single" w:sz="6" w:space="7" w:color="E4E4EC"/>
            <w:bottom w:val="single" w:sz="6" w:space="7" w:color="E4E4EC"/>
            <w:right w:val="single" w:sz="6" w:space="7" w:color="E4E4EC"/>
          </w:divBdr>
          <w:divsChild>
            <w:div w:id="429738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1627788">
      <w:bodyDiv w:val="1"/>
      <w:marLeft w:val="0"/>
      <w:marRight w:val="0"/>
      <w:marTop w:val="0"/>
      <w:marBottom w:val="0"/>
      <w:divBdr>
        <w:top w:val="none" w:sz="0" w:space="0" w:color="auto"/>
        <w:left w:val="none" w:sz="0" w:space="0" w:color="auto"/>
        <w:bottom w:val="none" w:sz="0" w:space="0" w:color="auto"/>
        <w:right w:val="none" w:sz="0" w:space="0" w:color="auto"/>
      </w:divBdr>
      <w:divsChild>
        <w:div w:id="214975714">
          <w:marLeft w:val="0"/>
          <w:marRight w:val="0"/>
          <w:marTop w:val="0"/>
          <w:marBottom w:val="0"/>
          <w:divBdr>
            <w:top w:val="none" w:sz="0" w:space="0" w:color="auto"/>
            <w:left w:val="none" w:sz="0" w:space="0" w:color="auto"/>
            <w:bottom w:val="none" w:sz="0" w:space="0" w:color="auto"/>
            <w:right w:val="none" w:sz="0" w:space="0" w:color="auto"/>
          </w:divBdr>
          <w:divsChild>
            <w:div w:id="1104958250">
              <w:marLeft w:val="0"/>
              <w:marRight w:val="0"/>
              <w:marTop w:val="0"/>
              <w:marBottom w:val="0"/>
              <w:divBdr>
                <w:top w:val="none" w:sz="0" w:space="0" w:color="auto"/>
                <w:left w:val="none" w:sz="0" w:space="0" w:color="auto"/>
                <w:bottom w:val="none" w:sz="0" w:space="0" w:color="auto"/>
                <w:right w:val="none" w:sz="0" w:space="0" w:color="auto"/>
              </w:divBdr>
              <w:divsChild>
                <w:div w:id="241375455">
                  <w:marLeft w:val="0"/>
                  <w:marRight w:val="0"/>
                  <w:marTop w:val="0"/>
                  <w:marBottom w:val="0"/>
                  <w:divBdr>
                    <w:top w:val="none" w:sz="0" w:space="0" w:color="auto"/>
                    <w:left w:val="none" w:sz="0" w:space="0" w:color="auto"/>
                    <w:bottom w:val="none" w:sz="0" w:space="0" w:color="auto"/>
                    <w:right w:val="none" w:sz="0" w:space="0" w:color="auto"/>
                  </w:divBdr>
                  <w:divsChild>
                    <w:div w:id="574170332">
                      <w:marLeft w:val="412"/>
                      <w:marRight w:val="0"/>
                      <w:marTop w:val="0"/>
                      <w:marBottom w:val="0"/>
                      <w:divBdr>
                        <w:top w:val="none" w:sz="0" w:space="0" w:color="auto"/>
                        <w:left w:val="none" w:sz="0" w:space="0" w:color="auto"/>
                        <w:bottom w:val="none" w:sz="0" w:space="0" w:color="auto"/>
                        <w:right w:val="none" w:sz="0" w:space="0" w:color="auto"/>
                      </w:divBdr>
                      <w:divsChild>
                        <w:div w:id="471336287">
                          <w:marLeft w:val="0"/>
                          <w:marRight w:val="0"/>
                          <w:marTop w:val="0"/>
                          <w:marBottom w:val="0"/>
                          <w:divBdr>
                            <w:top w:val="none" w:sz="0" w:space="0" w:color="auto"/>
                            <w:left w:val="none" w:sz="0" w:space="0" w:color="auto"/>
                            <w:bottom w:val="none" w:sz="0" w:space="0" w:color="auto"/>
                            <w:right w:val="none" w:sz="0" w:space="0" w:color="auto"/>
                          </w:divBdr>
                          <w:divsChild>
                            <w:div w:id="607078172">
                              <w:marLeft w:val="0"/>
                              <w:marRight w:val="0"/>
                              <w:marTop w:val="0"/>
                              <w:marBottom w:val="0"/>
                              <w:divBdr>
                                <w:top w:val="none" w:sz="0" w:space="0" w:color="auto"/>
                                <w:left w:val="none" w:sz="0" w:space="0" w:color="auto"/>
                                <w:bottom w:val="none" w:sz="0" w:space="0" w:color="auto"/>
                                <w:right w:val="none" w:sz="0" w:space="0" w:color="auto"/>
                              </w:divBdr>
                              <w:divsChild>
                                <w:div w:id="976109689">
                                  <w:marLeft w:val="0"/>
                                  <w:marRight w:val="0"/>
                                  <w:marTop w:val="0"/>
                                  <w:marBottom w:val="0"/>
                                  <w:divBdr>
                                    <w:top w:val="none" w:sz="0" w:space="0" w:color="auto"/>
                                    <w:left w:val="none" w:sz="0" w:space="0" w:color="auto"/>
                                    <w:bottom w:val="none" w:sz="0" w:space="0" w:color="auto"/>
                                    <w:right w:val="none" w:sz="0" w:space="0" w:color="auto"/>
                                  </w:divBdr>
                                </w:div>
                                <w:div w:id="1544907169">
                                  <w:marLeft w:val="135"/>
                                  <w:marRight w:val="0"/>
                                  <w:marTop w:val="0"/>
                                  <w:marBottom w:val="0"/>
                                  <w:divBdr>
                                    <w:top w:val="none" w:sz="0" w:space="0" w:color="auto"/>
                                    <w:left w:val="none" w:sz="0" w:space="0" w:color="auto"/>
                                    <w:bottom w:val="none" w:sz="0" w:space="0" w:color="auto"/>
                                    <w:right w:val="none" w:sz="0" w:space="0" w:color="auto"/>
                                  </w:divBdr>
                                  <w:divsChild>
                                    <w:div w:id="278150505">
                                      <w:marLeft w:val="0"/>
                                      <w:marRight w:val="105"/>
                                      <w:marTop w:val="0"/>
                                      <w:marBottom w:val="0"/>
                                      <w:divBdr>
                                        <w:top w:val="none" w:sz="0" w:space="0" w:color="auto"/>
                                        <w:left w:val="none" w:sz="0" w:space="0" w:color="auto"/>
                                        <w:bottom w:val="none" w:sz="0" w:space="0" w:color="auto"/>
                                        <w:right w:val="none" w:sz="0" w:space="0" w:color="auto"/>
                                      </w:divBdr>
                                    </w:div>
                                    <w:div w:id="1929267838">
                                      <w:marLeft w:val="0"/>
                                      <w:marRight w:val="0"/>
                                      <w:marTop w:val="0"/>
                                      <w:marBottom w:val="0"/>
                                      <w:divBdr>
                                        <w:top w:val="none" w:sz="0" w:space="0" w:color="auto"/>
                                        <w:left w:val="none" w:sz="0" w:space="0" w:color="auto"/>
                                        <w:bottom w:val="none" w:sz="0" w:space="0" w:color="auto"/>
                                        <w:right w:val="none" w:sz="0" w:space="0" w:color="auto"/>
                                      </w:divBdr>
                                    </w:div>
                                  </w:divsChild>
                                </w:div>
                                <w:div w:id="1179392837">
                                  <w:marLeft w:val="0"/>
                                  <w:marRight w:val="0"/>
                                  <w:marTop w:val="0"/>
                                  <w:marBottom w:val="0"/>
                                  <w:divBdr>
                                    <w:top w:val="none" w:sz="0" w:space="0" w:color="auto"/>
                                    <w:left w:val="none" w:sz="0" w:space="0" w:color="auto"/>
                                    <w:bottom w:val="none" w:sz="0" w:space="0" w:color="auto"/>
                                    <w:right w:val="none" w:sz="0" w:space="0" w:color="auto"/>
                                  </w:divBdr>
                                  <w:divsChild>
                                    <w:div w:id="859274038">
                                      <w:marLeft w:val="0"/>
                                      <w:marRight w:val="0"/>
                                      <w:marTop w:val="0"/>
                                      <w:marBottom w:val="0"/>
                                      <w:divBdr>
                                        <w:top w:val="none" w:sz="0" w:space="0" w:color="auto"/>
                                        <w:left w:val="none" w:sz="0" w:space="0" w:color="auto"/>
                                        <w:bottom w:val="none" w:sz="0" w:space="0" w:color="auto"/>
                                        <w:right w:val="none" w:sz="0" w:space="0" w:color="auto"/>
                                      </w:divBdr>
                                      <w:divsChild>
                                        <w:div w:id="1048647463">
                                          <w:marLeft w:val="0"/>
                                          <w:marRight w:val="0"/>
                                          <w:marTop w:val="0"/>
                                          <w:marBottom w:val="0"/>
                                          <w:divBdr>
                                            <w:top w:val="none" w:sz="0" w:space="0" w:color="auto"/>
                                            <w:left w:val="none" w:sz="0" w:space="0" w:color="auto"/>
                                            <w:bottom w:val="none" w:sz="0" w:space="0" w:color="auto"/>
                                            <w:right w:val="none" w:sz="0" w:space="0" w:color="auto"/>
                                          </w:divBdr>
                                          <w:divsChild>
                                            <w:div w:id="120266429">
                                              <w:marLeft w:val="0"/>
                                              <w:marRight w:val="0"/>
                                              <w:marTop w:val="0"/>
                                              <w:marBottom w:val="0"/>
                                              <w:divBdr>
                                                <w:top w:val="none" w:sz="0" w:space="0" w:color="auto"/>
                                                <w:left w:val="none" w:sz="0" w:space="0" w:color="auto"/>
                                                <w:bottom w:val="none" w:sz="0" w:space="0" w:color="auto"/>
                                                <w:right w:val="none" w:sz="0" w:space="0" w:color="auto"/>
                                              </w:divBdr>
                                              <w:divsChild>
                                                <w:div w:id="1972130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6166503">
                                      <w:marLeft w:val="0"/>
                                      <w:marRight w:val="0"/>
                                      <w:marTop w:val="0"/>
                                      <w:marBottom w:val="0"/>
                                      <w:divBdr>
                                        <w:top w:val="none" w:sz="0" w:space="0" w:color="auto"/>
                                        <w:left w:val="none" w:sz="0" w:space="0" w:color="auto"/>
                                        <w:bottom w:val="none" w:sz="0" w:space="0" w:color="auto"/>
                                        <w:right w:val="none" w:sz="0" w:space="0" w:color="auto"/>
                                      </w:divBdr>
                                      <w:divsChild>
                                        <w:div w:id="689766489">
                                          <w:marLeft w:val="0"/>
                                          <w:marRight w:val="0"/>
                                          <w:marTop w:val="0"/>
                                          <w:marBottom w:val="0"/>
                                          <w:divBdr>
                                            <w:top w:val="none" w:sz="0" w:space="0" w:color="auto"/>
                                            <w:left w:val="none" w:sz="0" w:space="0" w:color="auto"/>
                                            <w:bottom w:val="none" w:sz="0" w:space="0" w:color="auto"/>
                                            <w:right w:val="none" w:sz="0" w:space="0" w:color="auto"/>
                                          </w:divBdr>
                                          <w:divsChild>
                                            <w:div w:id="550464367">
                                              <w:marLeft w:val="0"/>
                                              <w:marRight w:val="0"/>
                                              <w:marTop w:val="0"/>
                                              <w:marBottom w:val="0"/>
                                              <w:divBdr>
                                                <w:top w:val="single" w:sz="6" w:space="0" w:color="757575"/>
                                                <w:left w:val="single" w:sz="6" w:space="8" w:color="757575"/>
                                                <w:bottom w:val="single" w:sz="6" w:space="0" w:color="757575"/>
                                                <w:right w:val="single" w:sz="6" w:space="8" w:color="757575"/>
                                              </w:divBdr>
                                              <w:divsChild>
                                                <w:div w:id="2086217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470489470">
          <w:marLeft w:val="0"/>
          <w:marRight w:val="0"/>
          <w:marTop w:val="0"/>
          <w:marBottom w:val="0"/>
          <w:divBdr>
            <w:top w:val="none" w:sz="0" w:space="0" w:color="auto"/>
            <w:left w:val="none" w:sz="0" w:space="0" w:color="auto"/>
            <w:bottom w:val="none" w:sz="0" w:space="0" w:color="auto"/>
            <w:right w:val="none" w:sz="0" w:space="0" w:color="auto"/>
          </w:divBdr>
          <w:divsChild>
            <w:div w:id="296641497">
              <w:marLeft w:val="0"/>
              <w:marRight w:val="0"/>
              <w:marTop w:val="0"/>
              <w:marBottom w:val="0"/>
              <w:divBdr>
                <w:top w:val="none" w:sz="0" w:space="0" w:color="auto"/>
                <w:left w:val="none" w:sz="0" w:space="0" w:color="auto"/>
                <w:bottom w:val="none" w:sz="0" w:space="0" w:color="auto"/>
                <w:right w:val="none" w:sz="0" w:space="0" w:color="auto"/>
              </w:divBdr>
              <w:divsChild>
                <w:div w:id="32966210">
                  <w:marLeft w:val="0"/>
                  <w:marRight w:val="0"/>
                  <w:marTop w:val="0"/>
                  <w:marBottom w:val="0"/>
                  <w:divBdr>
                    <w:top w:val="none" w:sz="0" w:space="0" w:color="auto"/>
                    <w:left w:val="none" w:sz="0" w:space="0" w:color="auto"/>
                    <w:bottom w:val="none" w:sz="0" w:space="0" w:color="auto"/>
                    <w:right w:val="none" w:sz="0" w:space="0" w:color="auto"/>
                  </w:divBdr>
                  <w:divsChild>
                    <w:div w:id="1583181598">
                      <w:marLeft w:val="0"/>
                      <w:marRight w:val="0"/>
                      <w:marTop w:val="0"/>
                      <w:marBottom w:val="0"/>
                      <w:divBdr>
                        <w:top w:val="none" w:sz="0" w:space="0" w:color="auto"/>
                        <w:left w:val="none" w:sz="0" w:space="0" w:color="auto"/>
                        <w:bottom w:val="none" w:sz="0" w:space="0" w:color="auto"/>
                        <w:right w:val="none" w:sz="0" w:space="0" w:color="auto"/>
                      </w:divBdr>
                      <w:divsChild>
                        <w:div w:id="515267096">
                          <w:marLeft w:val="0"/>
                          <w:marRight w:val="0"/>
                          <w:marTop w:val="0"/>
                          <w:marBottom w:val="0"/>
                          <w:divBdr>
                            <w:top w:val="none" w:sz="0" w:space="0" w:color="auto"/>
                            <w:left w:val="none" w:sz="0" w:space="0" w:color="auto"/>
                            <w:bottom w:val="none" w:sz="0" w:space="0" w:color="auto"/>
                            <w:right w:val="none" w:sz="0" w:space="0" w:color="auto"/>
                          </w:divBdr>
                          <w:divsChild>
                            <w:div w:id="1349521540">
                              <w:marLeft w:val="412"/>
                              <w:marRight w:val="0"/>
                              <w:marTop w:val="0"/>
                              <w:marBottom w:val="0"/>
                              <w:divBdr>
                                <w:top w:val="none" w:sz="0" w:space="0" w:color="auto"/>
                                <w:left w:val="none" w:sz="0" w:space="0" w:color="auto"/>
                                <w:bottom w:val="none" w:sz="0" w:space="0" w:color="auto"/>
                                <w:right w:val="none" w:sz="0" w:space="0" w:color="auto"/>
                              </w:divBdr>
                              <w:divsChild>
                                <w:div w:id="794369463">
                                  <w:marLeft w:val="0"/>
                                  <w:marRight w:val="0"/>
                                  <w:marTop w:val="0"/>
                                  <w:marBottom w:val="450"/>
                                  <w:divBdr>
                                    <w:top w:val="single" w:sz="6" w:space="30" w:color="D8D8D8"/>
                                    <w:left w:val="none" w:sz="0" w:space="0" w:color="auto"/>
                                    <w:bottom w:val="single" w:sz="6" w:space="30" w:color="D8D8D8"/>
                                    <w:right w:val="none" w:sz="0" w:space="0" w:color="auto"/>
                                  </w:divBdr>
                                  <w:divsChild>
                                    <w:div w:id="530650161">
                                      <w:marLeft w:val="0"/>
                                      <w:marRight w:val="0"/>
                                      <w:marTop w:val="0"/>
                                      <w:marBottom w:val="300"/>
                                      <w:divBdr>
                                        <w:top w:val="none" w:sz="0" w:space="0" w:color="auto"/>
                                        <w:left w:val="none" w:sz="0" w:space="0" w:color="auto"/>
                                        <w:bottom w:val="none" w:sz="0" w:space="0" w:color="auto"/>
                                        <w:right w:val="none" w:sz="0" w:space="0" w:color="auto"/>
                                      </w:divBdr>
                                    </w:div>
                                    <w:div w:id="21710100">
                                      <w:marLeft w:val="0"/>
                                      <w:marRight w:val="0"/>
                                      <w:marTop w:val="0"/>
                                      <w:marBottom w:val="0"/>
                                      <w:divBdr>
                                        <w:top w:val="none" w:sz="0" w:space="0" w:color="auto"/>
                                        <w:left w:val="none" w:sz="0" w:space="0" w:color="auto"/>
                                        <w:bottom w:val="none" w:sz="0" w:space="0" w:color="auto"/>
                                        <w:right w:val="none" w:sz="0" w:space="0" w:color="auto"/>
                                      </w:divBdr>
                                      <w:divsChild>
                                        <w:div w:id="1191839427">
                                          <w:marLeft w:val="0"/>
                                          <w:marRight w:val="0"/>
                                          <w:marTop w:val="0"/>
                                          <w:marBottom w:val="0"/>
                                          <w:divBdr>
                                            <w:top w:val="none" w:sz="0" w:space="0" w:color="auto"/>
                                            <w:left w:val="none" w:sz="0" w:space="0" w:color="auto"/>
                                            <w:bottom w:val="none" w:sz="0" w:space="0" w:color="auto"/>
                                            <w:right w:val="none" w:sz="0" w:space="0" w:color="auto"/>
                                          </w:divBdr>
                                          <w:divsChild>
                                            <w:div w:id="379331773">
                                              <w:marLeft w:val="0"/>
                                              <w:marRight w:val="0"/>
                                              <w:marTop w:val="300"/>
                                              <w:marBottom w:val="300"/>
                                              <w:divBdr>
                                                <w:top w:val="none" w:sz="0" w:space="0" w:color="auto"/>
                                                <w:left w:val="none" w:sz="0" w:space="0" w:color="auto"/>
                                                <w:bottom w:val="none" w:sz="0" w:space="0" w:color="auto"/>
                                                <w:right w:val="none" w:sz="0" w:space="0" w:color="auto"/>
                                              </w:divBdr>
                                            </w:div>
                                            <w:div w:id="205408089">
                                              <w:marLeft w:val="0"/>
                                              <w:marRight w:val="0"/>
                                              <w:marTop w:val="0"/>
                                              <w:marBottom w:val="0"/>
                                              <w:divBdr>
                                                <w:top w:val="none" w:sz="0" w:space="0" w:color="auto"/>
                                                <w:left w:val="none" w:sz="0" w:space="0" w:color="auto"/>
                                                <w:bottom w:val="none" w:sz="0" w:space="0" w:color="auto"/>
                                                <w:right w:val="none" w:sz="0" w:space="0" w:color="auto"/>
                                              </w:divBdr>
                                              <w:divsChild>
                                                <w:div w:id="2123331833">
                                                  <w:marLeft w:val="412"/>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480516">
                                  <w:marLeft w:val="0"/>
                                  <w:marRight w:val="0"/>
                                  <w:marTop w:val="0"/>
                                  <w:marBottom w:val="0"/>
                                  <w:divBdr>
                                    <w:top w:val="none" w:sz="0" w:space="0" w:color="auto"/>
                                    <w:left w:val="none" w:sz="0" w:space="0" w:color="auto"/>
                                    <w:bottom w:val="none" w:sz="0" w:space="0" w:color="auto"/>
                                    <w:right w:val="none" w:sz="0" w:space="0" w:color="auto"/>
                                  </w:divBdr>
                                  <w:divsChild>
                                    <w:div w:id="1332760745">
                                      <w:marLeft w:val="0"/>
                                      <w:marRight w:val="0"/>
                                      <w:marTop w:val="0"/>
                                      <w:marBottom w:val="0"/>
                                      <w:divBdr>
                                        <w:top w:val="none" w:sz="0" w:space="0" w:color="auto"/>
                                        <w:left w:val="none" w:sz="0" w:space="0" w:color="auto"/>
                                        <w:bottom w:val="none" w:sz="0" w:space="0" w:color="auto"/>
                                        <w:right w:val="none" w:sz="0" w:space="0" w:color="auto"/>
                                      </w:divBdr>
                                      <w:divsChild>
                                        <w:div w:id="1246182937">
                                          <w:marLeft w:val="0"/>
                                          <w:marRight w:val="0"/>
                                          <w:marTop w:val="0"/>
                                          <w:marBottom w:val="0"/>
                                          <w:divBdr>
                                            <w:top w:val="none" w:sz="0" w:space="0" w:color="auto"/>
                                            <w:left w:val="none" w:sz="0" w:space="0" w:color="auto"/>
                                            <w:bottom w:val="none" w:sz="0" w:space="0" w:color="auto"/>
                                            <w:right w:val="none" w:sz="0" w:space="0" w:color="auto"/>
                                          </w:divBdr>
                                          <w:divsChild>
                                            <w:div w:id="1775705125">
                                              <w:marLeft w:val="0"/>
                                              <w:marRight w:val="0"/>
                                              <w:marTop w:val="0"/>
                                              <w:marBottom w:val="0"/>
                                              <w:divBdr>
                                                <w:top w:val="single" w:sz="6" w:space="0" w:color="B80000"/>
                                                <w:left w:val="single" w:sz="6" w:space="8" w:color="B80000"/>
                                                <w:bottom w:val="single" w:sz="6" w:space="0" w:color="B80000"/>
                                                <w:right w:val="single" w:sz="6" w:space="8" w:color="B80000"/>
                                              </w:divBdr>
                                            </w:div>
                                          </w:divsChild>
                                        </w:div>
                                      </w:divsChild>
                                    </w:div>
                                  </w:divsChild>
                                </w:div>
                              </w:divsChild>
                            </w:div>
                          </w:divsChild>
                        </w:div>
                      </w:divsChild>
                    </w:div>
                  </w:divsChild>
                </w:div>
              </w:divsChild>
            </w:div>
          </w:divsChild>
        </w:div>
      </w:divsChild>
    </w:div>
    <w:div w:id="2142072665">
      <w:bodyDiv w:val="1"/>
      <w:marLeft w:val="0"/>
      <w:marRight w:val="0"/>
      <w:marTop w:val="0"/>
      <w:marBottom w:val="0"/>
      <w:divBdr>
        <w:top w:val="none" w:sz="0" w:space="0" w:color="auto"/>
        <w:left w:val="none" w:sz="0" w:space="0" w:color="auto"/>
        <w:bottom w:val="none" w:sz="0" w:space="0" w:color="auto"/>
        <w:right w:val="none" w:sz="0" w:space="0" w:color="auto"/>
      </w:divBdr>
    </w:div>
    <w:div w:id="2144031322">
      <w:bodyDiv w:val="1"/>
      <w:marLeft w:val="0"/>
      <w:marRight w:val="0"/>
      <w:marTop w:val="0"/>
      <w:marBottom w:val="0"/>
      <w:divBdr>
        <w:top w:val="none" w:sz="0" w:space="0" w:color="auto"/>
        <w:left w:val="none" w:sz="0" w:space="0" w:color="auto"/>
        <w:bottom w:val="none" w:sz="0" w:space="0" w:color="auto"/>
        <w:right w:val="none" w:sz="0" w:space="0" w:color="auto"/>
      </w:divBdr>
      <w:divsChild>
        <w:div w:id="931166370">
          <w:marLeft w:val="0"/>
          <w:marRight w:val="0"/>
          <w:marTop w:val="0"/>
          <w:marBottom w:val="0"/>
          <w:divBdr>
            <w:top w:val="none" w:sz="0" w:space="0" w:color="auto"/>
            <w:left w:val="none" w:sz="0" w:space="0" w:color="auto"/>
            <w:bottom w:val="none" w:sz="0" w:space="0" w:color="auto"/>
            <w:right w:val="none" w:sz="0" w:space="0" w:color="auto"/>
          </w:divBdr>
          <w:divsChild>
            <w:div w:id="468209888">
              <w:marLeft w:val="0"/>
              <w:marRight w:val="0"/>
              <w:marTop w:val="0"/>
              <w:marBottom w:val="0"/>
              <w:divBdr>
                <w:top w:val="none" w:sz="0" w:space="0" w:color="auto"/>
                <w:left w:val="none" w:sz="0" w:space="0" w:color="auto"/>
                <w:bottom w:val="none" w:sz="0" w:space="0" w:color="auto"/>
                <w:right w:val="none" w:sz="0" w:space="0" w:color="auto"/>
              </w:divBdr>
              <w:divsChild>
                <w:div w:id="167406293">
                  <w:marLeft w:val="0"/>
                  <w:marRight w:val="0"/>
                  <w:marTop w:val="0"/>
                  <w:marBottom w:val="0"/>
                  <w:divBdr>
                    <w:top w:val="none" w:sz="0" w:space="0" w:color="auto"/>
                    <w:left w:val="none" w:sz="0" w:space="0" w:color="auto"/>
                    <w:bottom w:val="none" w:sz="0" w:space="0" w:color="auto"/>
                    <w:right w:val="none" w:sz="0" w:space="0" w:color="auto"/>
                  </w:divBdr>
                  <w:divsChild>
                    <w:div w:id="1202206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2149580">
          <w:marLeft w:val="0"/>
          <w:marRight w:val="0"/>
          <w:marTop w:val="0"/>
          <w:marBottom w:val="0"/>
          <w:divBdr>
            <w:top w:val="none" w:sz="0" w:space="0" w:color="auto"/>
            <w:left w:val="none" w:sz="0" w:space="0" w:color="auto"/>
            <w:bottom w:val="none" w:sz="0" w:space="0" w:color="auto"/>
            <w:right w:val="none" w:sz="0" w:space="0" w:color="auto"/>
          </w:divBdr>
          <w:divsChild>
            <w:div w:id="460612972">
              <w:marLeft w:val="0"/>
              <w:marRight w:val="0"/>
              <w:marTop w:val="0"/>
              <w:marBottom w:val="0"/>
              <w:divBdr>
                <w:top w:val="none" w:sz="0" w:space="0" w:color="auto"/>
                <w:left w:val="none" w:sz="0" w:space="0" w:color="auto"/>
                <w:bottom w:val="none" w:sz="0" w:space="0" w:color="auto"/>
                <w:right w:val="none" w:sz="0" w:space="0" w:color="auto"/>
              </w:divBdr>
            </w:div>
          </w:divsChild>
        </w:div>
        <w:div w:id="1134176149">
          <w:marLeft w:val="0"/>
          <w:marRight w:val="0"/>
          <w:marTop w:val="0"/>
          <w:marBottom w:val="0"/>
          <w:divBdr>
            <w:top w:val="none" w:sz="0" w:space="0" w:color="auto"/>
            <w:left w:val="none" w:sz="0" w:space="0" w:color="auto"/>
            <w:bottom w:val="none" w:sz="0" w:space="0" w:color="auto"/>
            <w:right w:val="none" w:sz="0" w:space="0" w:color="auto"/>
          </w:divBdr>
          <w:divsChild>
            <w:div w:id="38168251">
              <w:marLeft w:val="-225"/>
              <w:marRight w:val="-225"/>
              <w:marTop w:val="0"/>
              <w:marBottom w:val="0"/>
              <w:divBdr>
                <w:top w:val="none" w:sz="0" w:space="0" w:color="auto"/>
                <w:left w:val="none" w:sz="0" w:space="0" w:color="auto"/>
                <w:bottom w:val="none" w:sz="0" w:space="0" w:color="auto"/>
                <w:right w:val="none" w:sz="0" w:space="0" w:color="auto"/>
              </w:divBdr>
              <w:divsChild>
                <w:div w:id="441456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4387643">
          <w:marLeft w:val="0"/>
          <w:marRight w:val="0"/>
          <w:marTop w:val="0"/>
          <w:marBottom w:val="0"/>
          <w:divBdr>
            <w:top w:val="none" w:sz="0" w:space="0" w:color="auto"/>
            <w:left w:val="none" w:sz="0" w:space="0" w:color="auto"/>
            <w:bottom w:val="none" w:sz="0" w:space="0" w:color="auto"/>
            <w:right w:val="none" w:sz="0" w:space="0" w:color="auto"/>
          </w:divBdr>
          <w:divsChild>
            <w:div w:id="1137649932">
              <w:marLeft w:val="-225"/>
              <w:marRight w:val="-225"/>
              <w:marTop w:val="0"/>
              <w:marBottom w:val="0"/>
              <w:divBdr>
                <w:top w:val="none" w:sz="0" w:space="0" w:color="auto"/>
                <w:left w:val="none" w:sz="0" w:space="0" w:color="auto"/>
                <w:bottom w:val="none" w:sz="0" w:space="0" w:color="auto"/>
                <w:right w:val="none" w:sz="0" w:space="0" w:color="auto"/>
              </w:divBdr>
              <w:divsChild>
                <w:div w:id="286938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4958426">
          <w:marLeft w:val="0"/>
          <w:marRight w:val="0"/>
          <w:marTop w:val="0"/>
          <w:marBottom w:val="0"/>
          <w:divBdr>
            <w:top w:val="none" w:sz="0" w:space="0" w:color="auto"/>
            <w:left w:val="none" w:sz="0" w:space="0" w:color="auto"/>
            <w:bottom w:val="none" w:sz="0" w:space="0" w:color="auto"/>
            <w:right w:val="none" w:sz="0" w:space="0" w:color="auto"/>
          </w:divBdr>
          <w:divsChild>
            <w:div w:id="1904295106">
              <w:marLeft w:val="0"/>
              <w:marRight w:val="0"/>
              <w:marTop w:val="0"/>
              <w:marBottom w:val="0"/>
              <w:divBdr>
                <w:top w:val="none" w:sz="0" w:space="0" w:color="auto"/>
                <w:left w:val="none" w:sz="0" w:space="0" w:color="auto"/>
                <w:bottom w:val="none" w:sz="0" w:space="0" w:color="auto"/>
                <w:right w:val="none" w:sz="0" w:space="0" w:color="auto"/>
              </w:divBdr>
              <w:divsChild>
                <w:div w:id="258410252">
                  <w:marLeft w:val="0"/>
                  <w:marRight w:val="0"/>
                  <w:marTop w:val="0"/>
                  <w:marBottom w:val="0"/>
                  <w:divBdr>
                    <w:top w:val="none" w:sz="0" w:space="0" w:color="auto"/>
                    <w:left w:val="none" w:sz="0" w:space="0" w:color="auto"/>
                    <w:bottom w:val="none" w:sz="0" w:space="0" w:color="auto"/>
                    <w:right w:val="none" w:sz="0" w:space="0" w:color="auto"/>
                  </w:divBdr>
                </w:div>
                <w:div w:id="1997490628">
                  <w:marLeft w:val="-1185"/>
                  <w:marRight w:val="-1185"/>
                  <w:marTop w:val="0"/>
                  <w:marBottom w:val="0"/>
                  <w:divBdr>
                    <w:top w:val="none" w:sz="0" w:space="0" w:color="auto"/>
                    <w:left w:val="none" w:sz="0" w:space="0" w:color="auto"/>
                    <w:bottom w:val="none" w:sz="0" w:space="0" w:color="auto"/>
                    <w:right w:val="none" w:sz="0" w:space="0" w:color="auto"/>
                  </w:divBdr>
                  <w:divsChild>
                    <w:div w:id="1779594942">
                      <w:marLeft w:val="0"/>
                      <w:marRight w:val="0"/>
                      <w:marTop w:val="0"/>
                      <w:marBottom w:val="450"/>
                      <w:divBdr>
                        <w:top w:val="none" w:sz="0" w:space="0" w:color="auto"/>
                        <w:left w:val="none" w:sz="0" w:space="0" w:color="auto"/>
                        <w:bottom w:val="none" w:sz="0" w:space="0" w:color="auto"/>
                        <w:right w:val="none" w:sz="0" w:space="0" w:color="auto"/>
                      </w:divBdr>
                      <w:divsChild>
                        <w:div w:id="352145556">
                          <w:marLeft w:val="0"/>
                          <w:marRight w:val="0"/>
                          <w:marTop w:val="0"/>
                          <w:marBottom w:val="0"/>
                          <w:divBdr>
                            <w:top w:val="none" w:sz="0" w:space="0" w:color="auto"/>
                            <w:left w:val="none" w:sz="0" w:space="0" w:color="auto"/>
                            <w:bottom w:val="none" w:sz="0" w:space="0" w:color="auto"/>
                            <w:right w:val="none" w:sz="0" w:space="0" w:color="auto"/>
                          </w:divBdr>
                          <w:divsChild>
                            <w:div w:id="707534197">
                              <w:marLeft w:val="0"/>
                              <w:marRight w:val="0"/>
                              <w:marTop w:val="0"/>
                              <w:marBottom w:val="0"/>
                              <w:divBdr>
                                <w:top w:val="none" w:sz="0" w:space="0" w:color="auto"/>
                                <w:left w:val="none" w:sz="0" w:space="0" w:color="auto"/>
                                <w:bottom w:val="none" w:sz="0" w:space="0" w:color="auto"/>
                                <w:right w:val="none" w:sz="0" w:space="0" w:color="auto"/>
                              </w:divBdr>
                              <w:divsChild>
                                <w:div w:id="391199884">
                                  <w:marLeft w:val="0"/>
                                  <w:marRight w:val="0"/>
                                  <w:marTop w:val="0"/>
                                  <w:marBottom w:val="0"/>
                                  <w:divBdr>
                                    <w:top w:val="none" w:sz="0" w:space="0" w:color="auto"/>
                                    <w:left w:val="none" w:sz="0" w:space="0" w:color="auto"/>
                                    <w:bottom w:val="none" w:sz="0" w:space="0" w:color="auto"/>
                                    <w:right w:val="none" w:sz="0" w:space="0" w:color="auto"/>
                                  </w:divBdr>
                                  <w:divsChild>
                                    <w:div w:id="1779594469">
                                      <w:marLeft w:val="0"/>
                                      <w:marRight w:val="0"/>
                                      <w:marTop w:val="0"/>
                                      <w:marBottom w:val="0"/>
                                      <w:divBdr>
                                        <w:top w:val="none" w:sz="0" w:space="0" w:color="auto"/>
                                        <w:left w:val="none" w:sz="0" w:space="0" w:color="auto"/>
                                        <w:bottom w:val="none" w:sz="0" w:space="0" w:color="auto"/>
                                        <w:right w:val="none" w:sz="0" w:space="0" w:color="auto"/>
                                      </w:divBdr>
                                    </w:div>
                                  </w:divsChild>
                                </w:div>
                                <w:div w:id="1539390910">
                                  <w:marLeft w:val="0"/>
                                  <w:marRight w:val="0"/>
                                  <w:marTop w:val="0"/>
                                  <w:marBottom w:val="0"/>
                                  <w:divBdr>
                                    <w:top w:val="none" w:sz="0" w:space="0" w:color="auto"/>
                                    <w:left w:val="none" w:sz="0" w:space="0" w:color="auto"/>
                                    <w:bottom w:val="none" w:sz="0" w:space="0" w:color="auto"/>
                                    <w:right w:val="none" w:sz="0" w:space="0" w:color="auto"/>
                                  </w:divBdr>
                                  <w:divsChild>
                                    <w:div w:id="1808475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1447348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31.jpeg"/><Relationship Id="rId21" Type="http://schemas.openxmlformats.org/officeDocument/2006/relationships/hyperlink" Target="https://pcoo.gov.ph/news-releases/" TargetMode="External"/><Relationship Id="rId324" Type="http://schemas.openxmlformats.org/officeDocument/2006/relationships/image" Target="media/image73.png"/><Relationship Id="rId531" Type="http://schemas.openxmlformats.org/officeDocument/2006/relationships/hyperlink" Target="https://pra.gov.ph/" TargetMode="External"/><Relationship Id="rId170" Type="http://schemas.openxmlformats.org/officeDocument/2006/relationships/hyperlink" Target="https://apac01.safelinks.protection.outlook.com/?url=https://lnks.gd/l/eyJhbGciOiJIUzI1NiJ9.eyJidWxsZXRpbl9saW5rX2lkIjoxMjAsInVyaSI6ImJwMjpjbGljayIsImJ1bGxldGluX2lkIjoiMjAyMTA0MDEuMzgwOTI3MDEiLCJ1cmwiOiJodHRwczovL3d3dy5wdmEub3JnL2dldC1pbnZvbHZlZC93b21lbi12ZXRlcmFucy1lbXBvd2VybWVudC1yZXRyZWF0LyJ9.a6FiOtt_lD2rVPpPCMLmvca0RPHNmBeqXP7cVK-Ut-s/s/505925013/br/101325621692-l&amp;data=04|01||99e8bdefd06c41c8cab608d8f51e9ef7|84df9e7fe9f640afb435aaaaaaaaaaaa|1|0|637528859157778990|Unknown|TWFpbGZsb3d8eyJWIjoiMC4wLjAwMDAiLCJQIjoiV2luMzIiLCJBTiI6Ik1haWwiLCJXVCI6Mn0%3D|1000&amp;sdata=7lf/9slsy30PcsNlRWhFzQUWvraqm8SrBXC79qmIZB4%3D&amp;reserved=0" TargetMode="External"/><Relationship Id="rId268" Type="http://schemas.openxmlformats.org/officeDocument/2006/relationships/hyperlink" Target="http://www.tricare-overseas.com/default.htm" TargetMode="External"/><Relationship Id="rId475" Type="http://schemas.openxmlformats.org/officeDocument/2006/relationships/hyperlink" Target="https://www.washingtonpost.com/business/2021/03/06/biden-stimulus-poverty-checks/?itid=lk_inline_manual_5&amp;itid=lk_readmore_manual_11&amp;itid=lk_readmore_manual_16" TargetMode="External"/><Relationship Id="rId32" Type="http://schemas.openxmlformats.org/officeDocument/2006/relationships/hyperlink" Target="https://pcoo.gov.ph/news_releases/metro-manila-davao-city-to-remain-gcq-starting-february-1/%22%20/t%20%22_blank" TargetMode="External"/><Relationship Id="rId128" Type="http://schemas.openxmlformats.org/officeDocument/2006/relationships/hyperlink" Target="http://www.va.gov/vaforms/form_detail.asp?FormNo=7959f-1" TargetMode="External"/><Relationship Id="rId335" Type="http://schemas.openxmlformats.org/officeDocument/2006/relationships/hyperlink" Target="http://www.socialsecurity.gov/" TargetMode="External"/><Relationship Id="rId542" Type="http://schemas.openxmlformats.org/officeDocument/2006/relationships/image" Target="media/image110.png"/><Relationship Id="rId181" Type="http://schemas.openxmlformats.org/officeDocument/2006/relationships/hyperlink" Target="https://blogs.va.gov/VAntage/category/guest-posts/" TargetMode="External"/><Relationship Id="rId402" Type="http://schemas.openxmlformats.org/officeDocument/2006/relationships/hyperlink" Target="https://www.medicare.gov/plan-compare/" TargetMode="External"/><Relationship Id="rId279" Type="http://schemas.openxmlformats.org/officeDocument/2006/relationships/hyperlink" Target="https://www.icd10data.com/ICD10CM/Codes/Rules/Non_Billable_Specific_Codes" TargetMode="External"/><Relationship Id="rId486" Type="http://schemas.openxmlformats.org/officeDocument/2006/relationships/hyperlink" Target="https://www.computerworld.com/author/JR-Raphael/" TargetMode="External"/><Relationship Id="rId43" Type="http://schemas.openxmlformats.org/officeDocument/2006/relationships/hyperlink" Target="https://gcc02.safelinks.protection.outlook.com/?url=https%3A%2F%2Fph.usembassy.gov%2Fu-s-citizen-services%2Fpassports%2Frenew-an-adult-passport%2F&amp;data=04%7C01%7CEstayoEN%40state.gov%7Ce151fb34b41e48764aa808d9009881c2%7C66cf50745afe48d1a691a12b2121f44b%7C0%7C0%7C637541477268908320%7CUnknown%7CTWFpbGZsb3d8eyJWIjoiMC4wLjAwMDAiLCJQIjoiV2luMzIiLCJBTiI6Ik1haWwiLCJXVCI6Mn0%3D%7C1000&amp;sdata=vrkJ%2FrNB3l8YG6%2FIAXwXjU%2FvZJ8tmNGyUTcjP0PGgrA%3D&amp;reserved=0" TargetMode="External"/><Relationship Id="rId139" Type="http://schemas.openxmlformats.org/officeDocument/2006/relationships/hyperlink" Target="https://www.va.gov/COMMUNITYCARE/programs/veterans/fmp/fmp_benefits_claims.asp" TargetMode="External"/><Relationship Id="rId346" Type="http://schemas.openxmlformats.org/officeDocument/2006/relationships/hyperlink" Target="https://www.ssa.gov/benefits/medicare/" TargetMode="External"/><Relationship Id="rId553" Type="http://schemas.openxmlformats.org/officeDocument/2006/relationships/hyperlink" Target="https://mb.com.ph/category/lifestyle/well-being/" TargetMode="External"/><Relationship Id="rId192" Type="http://schemas.openxmlformats.org/officeDocument/2006/relationships/hyperlink" Target="https://apac01.safelinks.protection.outlook.com/?url=https%3A%2F%2Flnks.gd%2Fl%2FeyJhbGciOiJIUzI1NiJ9.eyJidWxsZXRpbl9saW5rX2lkIjoxMTUsInVyaSI6ImJwMjpjbGljayIsImJ1bGxldGluX2lkIjoiMjAyMTAzMTcuMzcyMTQ1MDEiLCJ1cmwiOiJodHRwczovL25hdnkudG9nZXRoZXJ3ZXNlcnZlZC5jb20vdXNuL3NlcnZsZXQvdHdzLndlYmFwcC5XZWJBcHA_Y21kPVBvcnRhbEFzc29jaWF0aW9uSm9pbiZJbnZpdGVkQnk9QXNzb2NpYXRpb24tMTk4OCZzb3VyY2U9Uk9IU2l0ZXMifQ.Zz8x5B_eu5GR4nfIP5FVWSL88tkwgTYjVZni27N0Hmk%2Fs%2F269849767%2Fbr%2F100278220889-l&amp;data=04%7C01%7C%7C2594433ba66a4c7586b308d8e99c1cc9%7C84df9e7fe9f640afb435aaaaaaaaaaaa%7C1%7C0%7C637516203997888541%7CUnknown%7CTWFpbGZsb3d8eyJWIjoiMC4wLjAwMDAiLCJQIjoiV2luMzIiLCJBTiI6Ik1haWwiLCJXVCI6Mn0%3D%7C1000&amp;sdata=hQKRotuRgLWIEesaYyo%2Fh8Y%2FUBur6r04NugS35l8j14%3D&amp;reserved=0" TargetMode="External"/><Relationship Id="rId206" Type="http://schemas.openxmlformats.org/officeDocument/2006/relationships/image" Target="media/image48.jpg"/><Relationship Id="rId413" Type="http://schemas.openxmlformats.org/officeDocument/2006/relationships/hyperlink" Target="mailto:maniladodid@state.gov" TargetMode="External"/><Relationship Id="rId497" Type="http://schemas.openxmlformats.org/officeDocument/2006/relationships/hyperlink" Target="https://www.computerworld.com/article/3587557/windows-apps-on-chrome-os.html" TargetMode="External"/><Relationship Id="rId357" Type="http://schemas.openxmlformats.org/officeDocument/2006/relationships/hyperlink" Target="https://secure.ssa.gov/iApplNMD/start" TargetMode="External"/><Relationship Id="rId54" Type="http://schemas.openxmlformats.org/officeDocument/2006/relationships/hyperlink" Target="https://ph.usembassy.gov/embassy/manila/sections-offices/" TargetMode="External"/><Relationship Id="rId217" Type="http://schemas.openxmlformats.org/officeDocument/2006/relationships/hyperlink" Target="https://apac01.safelinks.protection.outlook.com/?url=https%3A%2F%2Fwww.va.gov%2Fhealth-care%2Fcovid-19-vaccine%2F&amp;data=04%7C01%7C%7Cdded848edd93440bcd1e08d9084d8a1d%7C84df9e7fe9f640afb435aaaaaaaaaaaa%7C1%7C0%7C637549951383955585%7CUnknown%7CTWFpbGZsb3d8eyJWIjoiMC4wLjAwMDAiLCJQIjoiV2luMzIiLCJBTiI6Ik1haWwiLCJXVCI6Mn0%3D%7C1000&amp;sdata=CDCdzlOS648nVoS0mkjKIn%2FYFQZOB2OWwzBseW02dHI%3D&amp;reserved=0" TargetMode="External"/><Relationship Id="rId564" Type="http://schemas.openxmlformats.org/officeDocument/2006/relationships/hyperlink" Target="https://d.docs.live.net/b6c96517019835d8/Desktop/RSSO%20Metro%20Manila/Newsletter/www.thenewsanno.com." TargetMode="External"/><Relationship Id="rId424" Type="http://schemas.openxmlformats.org/officeDocument/2006/relationships/hyperlink" Target="https://www.cac.mil/Portals/53/Documents/dd1172-2.pdf?ver=2020-04-27-093224-893" TargetMode="External"/><Relationship Id="rId270" Type="http://schemas.openxmlformats.org/officeDocument/2006/relationships/image" Target="media/image66.jpg"/><Relationship Id="rId65" Type="http://schemas.openxmlformats.org/officeDocument/2006/relationships/hyperlink" Target="mailto:dir@raosubic.com" TargetMode="External"/><Relationship Id="rId130" Type="http://schemas.openxmlformats.org/officeDocument/2006/relationships/hyperlink" Target="http://www.benefits.va.gov/PERSONA/veteran-abroad.asp" TargetMode="External"/><Relationship Id="rId368" Type="http://schemas.openxmlformats.org/officeDocument/2006/relationships/hyperlink" Target="https://www.ssa.gov/benefits/disability/" TargetMode="External"/><Relationship Id="rId575" Type="http://schemas.openxmlformats.org/officeDocument/2006/relationships/hyperlink" Target="http://www.navy-lodge.com" TargetMode="External"/><Relationship Id="rId228" Type="http://schemas.openxmlformats.org/officeDocument/2006/relationships/image" Target="media/image58.jpeg"/><Relationship Id="rId435" Type="http://schemas.openxmlformats.org/officeDocument/2006/relationships/hyperlink" Target="https://www.irs.gov/filing/free-file-do-your-federal-taxes-for-free" TargetMode="External"/><Relationship Id="rId281" Type="http://schemas.openxmlformats.org/officeDocument/2006/relationships/hyperlink" Target="https://www.icd10data.com/ICD10PCS/Codes/Changes/New_Codes/1?year=2021" TargetMode="External"/><Relationship Id="rId502" Type="http://schemas.openxmlformats.org/officeDocument/2006/relationships/hyperlink" Target="https://www.computerworld.com/article/3451776/chrome-os-upgrade-changes.html" TargetMode="External"/><Relationship Id="rId76" Type="http://schemas.openxmlformats.org/officeDocument/2006/relationships/hyperlink" Target="https://www.stripes.com/news/special-reports/vietnam-at-50/1969" TargetMode="External"/><Relationship Id="rId141" Type="http://schemas.openxmlformats.org/officeDocument/2006/relationships/hyperlink" Target="http://www.va.gov/vaforms/form_detail.asp?FormNo=7959f-2" TargetMode="External"/><Relationship Id="rId379" Type="http://schemas.openxmlformats.org/officeDocument/2006/relationships/hyperlink" Target="https://secure.ssa.gov/acu/IPS_INTR/blockaccess" TargetMode="External"/><Relationship Id="rId586" Type="http://schemas.openxmlformats.org/officeDocument/2006/relationships/image" Target="media/image122.jpeg"/><Relationship Id="rId7" Type="http://schemas.openxmlformats.org/officeDocument/2006/relationships/image" Target="media/image2.jpg"/><Relationship Id="rId239" Type="http://schemas.openxmlformats.org/officeDocument/2006/relationships/image" Target="media/image63.jpeg"/><Relationship Id="rId446" Type="http://schemas.openxmlformats.org/officeDocument/2006/relationships/hyperlink" Target="https://apac01.safelinks.protection.outlook.com/?url=https://lnks.gd/l/eyJhbGciOiJIUzI1NiJ9.eyJidWxsZXRpbl9saW5rX2lkIjoxMzQsInVyaSI6ImJwMjpjbGljayIsImJ1bGxldGluX2lkIjoiMjAyMTAxMjEuMzM2NjY4NDEiLCJ1cmwiOiJodHRwczovL3d3dy5pcnMuZ292L2ZpbGluZy9mcmVlLWZpbGUtZG8teW91ci1mZWRlcmFsLXRheGVzLWZvci1mcmVlIn0.cdCYAUUBcxt_mw3z_eEvBuMijCHib1XLG3-TMKUdMJQ/s/269849767/br/93393680322-l&amp;data=04|01||aea3fcd42d7b4568dcef08d8bdb109cb|84df9e7fe9f640afb435aaaaaaaaaaaa|1|0|637467915363725801|Unknown|TWFpbGZsb3d8eyJWIjoiMC4wLjAwMDAiLCJQIjoiV2luMzIiLCJBTiI6Ik1haWwiLCJXVCI6Mn0%3D|1000&amp;sdata=aYTsfN6YYkZsRu2fu/GIXvzSG9f7lvTshnxAkyeXhXg%3D&amp;reserved=0" TargetMode="External"/><Relationship Id="rId292" Type="http://schemas.openxmlformats.org/officeDocument/2006/relationships/hyperlink" Target="https://www.icd10data.com/ICD10CM/Codes/Rules/Female_Diagnosis_Codes" TargetMode="External"/><Relationship Id="rId306" Type="http://schemas.openxmlformats.org/officeDocument/2006/relationships/hyperlink" Target="https://www.icd10data.com/ICD10CM/Analytics/Use_Additional_Crosswalk" TargetMode="External"/><Relationship Id="rId45" Type="http://schemas.openxmlformats.org/officeDocument/2006/relationships/hyperlink" Target="mailto:ACSInfoManila@state.gov" TargetMode="External"/><Relationship Id="rId87" Type="http://schemas.openxmlformats.org/officeDocument/2006/relationships/image" Target="media/image15.jpeg"/><Relationship Id="rId110" Type="http://schemas.openxmlformats.org/officeDocument/2006/relationships/hyperlink" Target="https://www.militaryonesource.mil/financial-legal/tax-resource-center/miltax-military-tax-services" TargetMode="External"/><Relationship Id="rId348" Type="http://schemas.openxmlformats.org/officeDocument/2006/relationships/hyperlink" Target="https://www.ssa.gov/myaccount/change-of-address.html" TargetMode="External"/><Relationship Id="rId513" Type="http://schemas.openxmlformats.org/officeDocument/2006/relationships/hyperlink" Target="https://www.cnet.com/profiles/mrcippy/" TargetMode="External"/><Relationship Id="rId555" Type="http://schemas.openxmlformats.org/officeDocument/2006/relationships/image" Target="media/image115.jpeg"/><Relationship Id="rId152" Type="http://schemas.openxmlformats.org/officeDocument/2006/relationships/hyperlink" Target="https://apac01.safelinks.protection.outlook.com/?url=https://lnks.gd/l/eyJhbGciOiJIUzI1NiJ9.eyJidWxsZXRpbl9saW5rX2lkIjoxMDcsInVyaSI6ImJwMjpjbGljayIsImJ1bGxldGluX2lkIjoiMjAyMTA0MDEuMzgwOTI3MDEiLCJ1cmwiOiJodHRwczovL3d3dy55b3V0dWJlLmNvbS93YXRjaD92PTUwcUc3MTJjNzVVIn0.vTwStRrH5JjzX956U0HhZ827Ey9fUP0qDtudb3AdM6c/s/505925013/br/101325621692-l&amp;data=04|01||99e8bdefd06c41c8cab608d8f51e9ef7|84df9e7fe9f640afb435aaaaaaaaaaaa|1|0|637528859157729207|Unknown|TWFpbGZsb3d8eyJWIjoiMC4wLjAwMDAiLCJQIjoiV2luMzIiLCJBTiI6Ik1haWwiLCJXVCI6Mn0%3D|1000&amp;sdata=rNIukH42FiIL2i60BTNaZURPNiJFj9lh%2BCSCgO/zx88%3D&amp;reserved=0" TargetMode="External"/><Relationship Id="rId194" Type="http://schemas.openxmlformats.org/officeDocument/2006/relationships/hyperlink" Target="https://apac01.safelinks.protection.outlook.com/?url=https%3A%2F%2Flnks.gd%2Fl%2FeyJhbGciOiJIUzI1NiJ9.eyJidWxsZXRpbl9saW5rX2lkIjoxMTcsInVyaSI6ImJwMjpjbGljayIsImJ1bGxldGluX2lkIjoiMjAyMTAzMTcuMzcyMTQ1MDEiLCJ1cmwiOiJodHRwczovL25hdnkudG9nZXRoZXJ3ZXNlcnZlZC5jb20vdXNuL3NlcnZsZXQvdHdzLndlYmFwcC5XZWJBcHA_Y21kPVBvcnRhbEFzc29jaWF0aW9uSm9pbiZJbnZpdGVkQnk9QXNzb2NpYXRpb24tMTk4OCZzb3VyY2U9Uk9IU2l0ZXMifQ.M6q8SauwvuhNCDCYDS_6D1_Bb8IBn-bFPsS42OGi0xU%2Fs%2F269849767%2Fbr%2F100278220889-l&amp;data=04%7C01%7C%7C2594433ba66a4c7586b308d8e99c1cc9%7C84df9e7fe9f640afb435aaaaaaaaaaaa%7C1%7C0%7C637516203997888541%7CUnknown%7CTWFpbGZsb3d8eyJWIjoiMC4wLjAwMDAiLCJQIjoiV2luMzIiLCJBTiI6Ik1haWwiLCJXVCI6Mn0%3D%7C1000&amp;sdata=u8u0Y%2F3O5LUiBv64POErty4ZgdzTYk%2BrL63cr9W4crA%3D&amp;reserved=0" TargetMode="External"/><Relationship Id="rId208" Type="http://schemas.openxmlformats.org/officeDocument/2006/relationships/hyperlink" Target="https://apac01.safelinks.protection.outlook.com/?url=https://lnks.gd/l/eyJhbGciOiJIUzI1NiJ9.eyJidWxsZXRpbl9saW5rX2lkIjoxNDEsInVyaSI6ImJwMjpjbGljayIsImJ1bGxldGluX2lkIjoiMjAyMTA0MjIuMzkyMDkyMDEiLCJ1cmwiOiJodHRwczovL2Jsb2dzLnZhLmdvdi9WQW50YWdlLzg3MzYxL2Fza2VkLWFuc3dlcmVkLWFmdGVyLWNvdmlkLTE5LXZhY2NpbmF0aW9uLz91dG1fc291cmNlPVZSZmVhdHVyZSZ1dG1fbWVkaXVtPWVtYWlsJnV0bV9jYW1wYWlnbj1WZXRSZXNvdXJjZXMifQ.WCR1uBrkuRJSiufpTDF9Gz6iiZPIezyi4U3_viUNx3U/s/269849767/br/103605365704-l&amp;data=04|01||3f88c91a7d074f2fe66908d9052d1779|84df9e7fe9f640afb435aaaaaaaaaaaa|1|0|637546513505168753|Unknown|TWFpbGZsb3d8eyJWIjoiMC4wLjAwMDAiLCJQIjoiV2luMzIiLCJBTiI6Ik1haWwiLCJXVCI6Mn0%3D|1000&amp;sdata=GEX3q9bbswtSNDABFUuo1NuChBB1VqFAufzKLz/QGj8%3D&amp;reserved=0" TargetMode="External"/><Relationship Id="rId415" Type="http://schemas.openxmlformats.org/officeDocument/2006/relationships/hyperlink" Target="https://static.e-publishing.af.mil/production/1/af_a1/publication/afi36-3026v1_ip/afi36-3026v1_ip.pdf" TargetMode="External"/><Relationship Id="rId457" Type="http://schemas.openxmlformats.org/officeDocument/2006/relationships/hyperlink" Target="https://www.irs.gov/pub/irs-pdf/iw7.pdf" TargetMode="External"/><Relationship Id="rId261" Type="http://schemas.openxmlformats.org/officeDocument/2006/relationships/hyperlink" Target="http://www.tricare-overseas.com/contact-us" TargetMode="External"/><Relationship Id="rId499" Type="http://schemas.openxmlformats.org/officeDocument/2006/relationships/hyperlink" Target="https://www.computerworld.com/article/3230136/chromebook-android-tablet.html" TargetMode="External"/><Relationship Id="rId14" Type="http://schemas.openxmlformats.org/officeDocument/2006/relationships/image" Target="media/image8.png"/><Relationship Id="rId56" Type="http://schemas.openxmlformats.org/officeDocument/2006/relationships/image" Target="media/image10.jpeg"/><Relationship Id="rId317" Type="http://schemas.openxmlformats.org/officeDocument/2006/relationships/hyperlink" Target="https://corpweb1.dfas.mil/askDFAS/ticketInput.action?subCategoryID=19104" TargetMode="External"/><Relationship Id="rId359" Type="http://schemas.openxmlformats.org/officeDocument/2006/relationships/hyperlink" Target="https://www.ssa.gov/benefits/medicare/" TargetMode="External"/><Relationship Id="rId524" Type="http://schemas.openxmlformats.org/officeDocument/2006/relationships/hyperlink" Target="https://www.cnet.com/how-to/10-essential-tips-every-mac-owner-needs-to-know/" TargetMode="External"/><Relationship Id="rId566" Type="http://schemas.openxmlformats.org/officeDocument/2006/relationships/hyperlink" Target="http://www.shadesofgreen.org" TargetMode="External"/><Relationship Id="rId98" Type="http://schemas.openxmlformats.org/officeDocument/2006/relationships/hyperlink" Target="mailto:ditzler.joseph@stripes.com" TargetMode="External"/><Relationship Id="rId121" Type="http://schemas.openxmlformats.org/officeDocument/2006/relationships/hyperlink" Target="https://www.va.gov/COMMUNITYCARE/programs/veterans/fmp/index.asp" TargetMode="External"/><Relationship Id="rId163" Type="http://schemas.openxmlformats.org/officeDocument/2006/relationships/hyperlink" Target="https://apac01.safelinks.protection.outlook.com/?url=https%3A%2F%2Flnks.gd%2Fl%2FeyJhbGciOiJIUzI1NiJ9.eyJidWxsZXRpbl9saW5rX2lkIjoxMTUsInVyaSI6ImJwMjpjbGljayIsImJ1bGxldGluX2lkIjoiMjAyMTA0MDEuMzgwOTI3MDEiLCJ1cmwiOiJodHRwczovL3d3dy52YS5nb3Yvb3BhL3ByZXNzcmVsL3ByZXNzcmVsZWFzZS5jZm0_aWQ9NTYyOSJ9.2p_Oqrik4DJXtV5neFTgtWq3OoQEuRoO9KNkkf85Siw%2Fs%2F505925013%2Fbr%2F101325621692-l&amp;data=04%7C01%7C%7C99e8bdefd06c41c8cab608d8f51e9ef7%7C84df9e7fe9f640afb435aaaaaaaaaaaa%7C1%7C0%7C637528859157759075%7CUnknown%7CTWFpbGZsb3d8eyJWIjoiMC4wLjAwMDAiLCJQIjoiV2luMzIiLCJBTiI6Ik1haWwiLCJXVCI6Mn0%3D%7C1000&amp;sdata=WjKwR4BFwjdm1MQyXSQwY821zNQCShk2dK9E20szHrQ%3D&amp;reserved=0" TargetMode="External"/><Relationship Id="rId219" Type="http://schemas.openxmlformats.org/officeDocument/2006/relationships/image" Target="media/image51.png"/><Relationship Id="rId370" Type="http://schemas.openxmlformats.org/officeDocument/2006/relationships/hyperlink" Target="https://www.ssa.gov/myaccount/application-status.html" TargetMode="External"/><Relationship Id="rId426" Type="http://schemas.openxmlformats.org/officeDocument/2006/relationships/hyperlink" Target="https://soldierforlife.army.mil/Documents/echoes/latest.pdf" TargetMode="External"/><Relationship Id="rId230" Type="http://schemas.openxmlformats.org/officeDocument/2006/relationships/image" Target="media/image60.jpeg"/><Relationship Id="rId468" Type="http://schemas.openxmlformats.org/officeDocument/2006/relationships/image" Target="media/image91.png"/><Relationship Id="rId25" Type="http://schemas.openxmlformats.org/officeDocument/2006/relationships/hyperlink" Target="mailto:ManilaCDCWaiver@state.gov" TargetMode="External"/><Relationship Id="rId67" Type="http://schemas.openxmlformats.org/officeDocument/2006/relationships/hyperlink" Target="mailto:raocavite@gmail.com" TargetMode="External"/><Relationship Id="rId272" Type="http://schemas.openxmlformats.org/officeDocument/2006/relationships/hyperlink" Target="https://www.aapc.com/covid-19/?__hstc=93424706.62b9b47534fbdd1fdcbedcd471dacf64.1615688072944.1615688072944.1615688072944.1&amp;__hssc=93424706.1.1615688072946&amp;__hsfp=363615612" TargetMode="External"/><Relationship Id="rId328" Type="http://schemas.openxmlformats.org/officeDocument/2006/relationships/hyperlink" Target="https://immigration.gov.ph/images/FORMS/2021_Yr/TravelPass_Checklist.pdf" TargetMode="External"/><Relationship Id="rId535" Type="http://schemas.openxmlformats.org/officeDocument/2006/relationships/hyperlink" Target="http://pra.gov.ph/?fbclid=IwAR0O4h3wpqj5sYM7f-v8owYMCtM6LNZkPhE_D1xSNyvG0pie84t9HaHw98o" TargetMode="External"/><Relationship Id="rId577" Type="http://schemas.openxmlformats.org/officeDocument/2006/relationships/hyperlink" Target="http://www.medicare.gov" TargetMode="External"/><Relationship Id="rId132" Type="http://schemas.openxmlformats.org/officeDocument/2006/relationships/hyperlink" Target="https://iris.custhelp.va.gov/" TargetMode="External"/><Relationship Id="rId174" Type="http://schemas.openxmlformats.org/officeDocument/2006/relationships/hyperlink" Target="https://blogs.va.gov/VAntage/author/vantage-point-contributor/" TargetMode="External"/><Relationship Id="rId381" Type="http://schemas.openxmlformats.org/officeDocument/2006/relationships/hyperlink" Target="https://www.ssa.gov/agency/holidays.html" TargetMode="External"/><Relationship Id="rId241" Type="http://schemas.openxmlformats.org/officeDocument/2006/relationships/image" Target="media/image65.png"/><Relationship Id="rId437" Type="http://schemas.openxmlformats.org/officeDocument/2006/relationships/hyperlink" Target="https://www.irs.gov/filing/free-file-fillable-forms/free-file-fillable-forms-is-closed" TargetMode="External"/><Relationship Id="rId479" Type="http://schemas.openxmlformats.org/officeDocument/2006/relationships/hyperlink" Target="https://www.fincen.gov/sites/default/files/shared/FBAR%20Line%20Item%20Filing%20Instructions.pdf" TargetMode="External"/><Relationship Id="rId36" Type="http://schemas.openxmlformats.org/officeDocument/2006/relationships/hyperlink" Target="http://www.immigration.gov.ph/" TargetMode="External"/><Relationship Id="rId283" Type="http://schemas.openxmlformats.org/officeDocument/2006/relationships/hyperlink" Target="https://www.icd10data.com/ICD10PCS/Codes/Changes/Deleted_Codes/1?year=2021" TargetMode="External"/><Relationship Id="rId339" Type="http://schemas.openxmlformats.org/officeDocument/2006/relationships/hyperlink" Target="https://www.ssa.gov/pubs/" TargetMode="External"/><Relationship Id="rId490" Type="http://schemas.openxmlformats.org/officeDocument/2006/relationships/image" Target="media/image95.jpeg"/><Relationship Id="rId504" Type="http://schemas.openxmlformats.org/officeDocument/2006/relationships/hyperlink" Target="https://www.computerworld.com/article/3575424/google-chrome-os-pivot.html" TargetMode="External"/><Relationship Id="rId546" Type="http://schemas.openxmlformats.org/officeDocument/2006/relationships/image" Target="media/image114.png"/><Relationship Id="rId78" Type="http://schemas.openxmlformats.org/officeDocument/2006/relationships/hyperlink" Target="https://www.stripes.com/news/special-reports/vietnam-at-50/1969" TargetMode="External"/><Relationship Id="rId101" Type="http://schemas.openxmlformats.org/officeDocument/2006/relationships/hyperlink" Target="https://www.militarytimes.com/author/leo-shane-iii" TargetMode="External"/><Relationship Id="rId143" Type="http://schemas.openxmlformats.org/officeDocument/2006/relationships/image" Target="media/image34.png"/><Relationship Id="rId185" Type="http://schemas.openxmlformats.org/officeDocument/2006/relationships/hyperlink" Target="https://blogs.va.gov/VAntage/85428/aarp-others-offer-free-tax-prep-help-veterans-military-families/" TargetMode="External"/><Relationship Id="rId350" Type="http://schemas.openxmlformats.org/officeDocument/2006/relationships/hyperlink" Target="https://www.ssa.gov/myaccount/proof-of-benefits.html" TargetMode="External"/><Relationship Id="rId406" Type="http://schemas.openxmlformats.org/officeDocument/2006/relationships/hyperlink" Target="https://apac01.safelinks.protection.outlook.com/?url=https://lnks.gd/l/eyJhbGciOiJIUzI1NiJ9.eyJidWxsZXRpbl9saW5rX2lkIjoxMDQsInVyaSI6ImJwMjpjbGljayIsImJ1bGxldGluX2lkIjoiMjAyMTAyMTEuMzUwNTI2OTEiLCJ1cmwiOiJodHRwczovL3d3dy5tZWRpY2FyZS5nb3YvY292ZXJhZ2UvY29yb25hdmlydXMtZGlzZWFzZS0yMDE5LWNvdmlkLTE5LXZhY2NpbmU_dXRtX2NhbXBhaWduPTIwMjEwMjExX2N2ZF9wcnZfZ2FsJnV0bV9jb250ZW50PWVuZ2xpc2gmdXRtX21lZGl1bT1lbWFpbCZ1dG1fc291cmNlPWdvdmRlbGl2ZXJ5In0.0vOdwUTGr72BNw34z1iyGIE_oZHtl0D2NJAEMbQDoa8/s/1128447571/br/97464055670-l&amp;data=04|01||1372dab02bdc488138fe08d8ceb4997e|84df9e7fe9f640afb435aaaaaaaaaaaa|1|0|637486622349764037|Unknown|TWFpbGZsb3d8eyJWIjoiMC4wLjAwMDAiLCJQIjoiV2luMzIiLCJBTiI6Ik1haWwiLCJXVCI6Mn0%3D|1000&amp;sdata=Dwg0ixtwSXiddRzbRHIlyMhpvDqCtbFjFDKHdMT0eSY%3D&amp;reserved=0" TargetMode="External"/><Relationship Id="rId588" Type="http://schemas.openxmlformats.org/officeDocument/2006/relationships/image" Target="media/image124.jpeg"/><Relationship Id="rId9" Type="http://schemas.openxmlformats.org/officeDocument/2006/relationships/image" Target="media/image4.png"/><Relationship Id="rId210" Type="http://schemas.openxmlformats.org/officeDocument/2006/relationships/hyperlink" Target="https://apac01.safelinks.protection.outlook.com/?url=https%3A%2F%2Flnks.gd%2Fl%2FeyJhbGciOiJIUzI1NiJ9.eyJidWxsZXRpbl9saW5rX2lkIjoxNDIsInVyaSI6ImJwMjpjbGljayIsImJ1bGxldGluX2lkIjoiMjAyMTA0MjIuMzkyMDkyMDEiLCJ1cmwiOiJodHRwczovL2Jsb2dzLnZhLmdvdi9WQW50YWdlLzg3MzYxL2Fza2VkLWFuc3dlcmVkLWFmdGVyLWNvdmlkLTE5LXZhY2NpbmF0aW9uLz91dG1fc291cmNlPVZSZmVhdHVyZSZ1dG1fbWVkaXVtPWVtYWlsJnV0bV9jYW1wYWlnbj1WZXRSZXNvdXJjZXMifQ.GDzi8GE79Qn6Ynv7PSPlVLyIPMPTII9dC6yozez9ock%2Fs%2F269849767%2Fbr%2F103605365704-l&amp;data=04%7C01%7C%7C3f88c91a7d074f2fe66908d9052d1779%7C84df9e7fe9f640afb435aaaaaaaaaaaa%7C1%7C0%7C637546513505178707%7CUnknown%7CTWFpbGZsb3d8eyJWIjoiMC4wLjAwMDAiLCJQIjoiV2luMzIiLCJBTiI6Ik1haWwiLCJXVCI6Mn0%3D%7C1000&amp;sdata=Q3awtlAAH9mZaWYJ8mTixO8bT7koiYf8eh%2FoIKLkujw%3D&amp;reserved=0" TargetMode="External"/><Relationship Id="rId392" Type="http://schemas.openxmlformats.org/officeDocument/2006/relationships/hyperlink" Target="https://www.medicare.gov/what-medicare-covers/your-medicare-coverage-choices" TargetMode="External"/><Relationship Id="rId448" Type="http://schemas.openxmlformats.org/officeDocument/2006/relationships/hyperlink" Target="https://apac01.safelinks.protection.outlook.com/?url=https%3A%2F%2Flnks.gd%2Fl%2FeyJhbGciOiJIUzI1NiJ9.eyJidWxsZXRpbl9saW5rX2lkIjoxMzUsInVyaSI6ImJwMjpjbGljayIsImJ1bGxldGluX2lkIjoiMjAyMTAxMjEuMzM2NjY4NDEiLCJ1cmwiOiJodHRwczovL3d3dy5taWxpdGFyeW9uZXNvdXJjZS5taWwvZmluYW5jaWFsLWxlZ2FsL3RheC1yZXNvdXJjZS1jZW50ZXIvbWlsdGF4LW1pbGl0YXJ5LXRheC1zZXJ2aWNlcy8ifQ.1nK5fHGr2lpkjQw2oWZ-E-iBwV3VWv5SbeuJC2XKS88%2Fs%2F269849767%2Fbr%2F93393680322-l&amp;data=04%7C01%7C%7Caea3fcd42d7b4568dcef08d8bdb109cb%7C84df9e7fe9f640afb435aaaaaaaaaaaa%7C1%7C0%7C637467915363725801%7CUnknown%7CTWFpbGZsb3d8eyJWIjoiMC4wLjAwMDAiLCJQIjoiV2luMzIiLCJBTiI6Ik1haWwiLCJXVCI6Mn0%3D%7C1000&amp;sdata=7FMRsMopOir8z7LvnzmvjnRZAejbyiXwZYzzhGHB3yQ%3D&amp;reserved=0" TargetMode="External"/><Relationship Id="rId252" Type="http://schemas.openxmlformats.org/officeDocument/2006/relationships/hyperlink" Target="https://www.tricare.mil/Costs/PayFees/MedPartBFees" TargetMode="External"/><Relationship Id="rId294" Type="http://schemas.openxmlformats.org/officeDocument/2006/relationships/hyperlink" Target="https://www.icd10data.com/ICD10CM/Codes/Rules/Manifestation_Codes" TargetMode="External"/><Relationship Id="rId308" Type="http://schemas.openxmlformats.org/officeDocument/2006/relationships/hyperlink" Target="https://www.icd10data.com/ICD10CM/DRG" TargetMode="External"/><Relationship Id="rId515" Type="http://schemas.openxmlformats.org/officeDocument/2006/relationships/hyperlink" Target="https://www.cnet.com/profiles/mrcippy/" TargetMode="External"/><Relationship Id="rId47" Type="http://schemas.openxmlformats.org/officeDocument/2006/relationships/hyperlink" Target="https://eforms.state.gov/Forms/ds2029.PDF" TargetMode="External"/><Relationship Id="rId89" Type="http://schemas.openxmlformats.org/officeDocument/2006/relationships/image" Target="media/image16.jpeg"/><Relationship Id="rId112" Type="http://schemas.openxmlformats.org/officeDocument/2006/relationships/image" Target="media/image26.jpeg"/><Relationship Id="rId154" Type="http://schemas.openxmlformats.org/officeDocument/2006/relationships/hyperlink" Target="https://apac01.safelinks.protection.outlook.com/?url=https%3A%2F%2Flnks.gd%2Fl%2FeyJhbGciOiJIUzI1NiJ9.eyJidWxsZXRpbl9saW5rX2lkIjoxMDgsInVyaSI6ImJwMjpjbGljayIsImJ1bGxldGluX2lkIjoiMjAyMTA0MDEuMzgwOTI3MDEiLCJ1cmwiOiJodHRwczovL3d3dy55b3V0dWJlLmNvbS93YXRjaD92PTUwcUc3MTJjNzVVIn0.6kuysMSWXLYnC0Iq95F9NoSdNkwPZpa9mmd4KHoFVHY%2Fs%2F505925013%2Fbr%2F101325621692-l&amp;data=04%7C01%7C%7C99e8bdefd06c41c8cab608d8f51e9ef7%7C84df9e7fe9f640afb435aaaaaaaaaaaa%7C1%7C0%7C637528859157729207%7CUnknown%7CTWFpbGZsb3d8eyJWIjoiMC4wLjAwMDAiLCJQIjoiV2luMzIiLCJBTiI6Ik1haWwiLCJXVCI6Mn0%3D%7C1000&amp;sdata=mnqLuekfnJpAMrZorHXBlShobmCGujkM2Brxov6sG28%3D&amp;reserved=0" TargetMode="External"/><Relationship Id="rId361" Type="http://schemas.openxmlformats.org/officeDocument/2006/relationships/hyperlink" Target="https://www.ssa.gov/benefits/medicare/prescriptionhelp/" TargetMode="External"/><Relationship Id="rId557" Type="http://schemas.openxmlformats.org/officeDocument/2006/relationships/image" Target="media/image117.jpeg"/><Relationship Id="rId196" Type="http://schemas.openxmlformats.org/officeDocument/2006/relationships/hyperlink" Target="https://apac01.safelinks.protection.outlook.com/?url=https://lnks.gd/l/eyJhbGciOiJIUzI1NiJ9.eyJidWxsZXRpbl9saW5rX2lkIjoxNDcsInVyaSI6ImJwMjpjbGljayIsImJ1bGxldGluX2lkIjoiMjAyMTAzMTcuMzcyMTQ1MDEiLCJ1cmwiOiJodHRwczovL2Jsb2dzLnZhLmdvdi9WQW50YWdlLzg1NzQ4L2ZyZWUtdmV0ZXJhbi10cmFpbmluZy1taWNyb3NvZnQtc29mdHdhcmUtc3lzdGVtcy1hY2FkZW15Lz91dG1fc291cmNlPVZSZmVhdHVyZSZ1dG1fbWVkaXVtPWVtYWlsJnV0bV9jYW1wYWlnbj12ciJ9.uHEMR9zfH2V6mK1mkH9lMDMSKF8Z0oQzZmyRga0g6_8/s/269849767/br/100278220889-l&amp;data=04|01||2594433ba66a4c7586b308d8e99c1cc9|84df9e7fe9f640afb435aaaaaaaaaaaa|1|0|637516203998008010|Unknown|TWFpbGZsb3d8eyJWIjoiMC4wLjAwMDAiLCJQIjoiV2luMzIiLCJBTiI6Ik1haWwiLCJXVCI6Mn0%3D|1000&amp;sdata=wy9fJLSHe6uIvH%2BYTuS5K2pPnx2ADOGcjZRuf4yYCRU%3D&amp;reserved=0" TargetMode="External"/><Relationship Id="rId417" Type="http://schemas.openxmlformats.org/officeDocument/2006/relationships/hyperlink" Target="https://www.cac.mil/Coronavirus/" TargetMode="External"/><Relationship Id="rId459" Type="http://schemas.openxmlformats.org/officeDocument/2006/relationships/hyperlink" Target="https://www.irs.gov/es/forms-pubs/about-form-w7" TargetMode="External"/><Relationship Id="rId16" Type="http://schemas.openxmlformats.org/officeDocument/2006/relationships/hyperlink" Target="mailto:ACSInfoCebu@state.gov" TargetMode="External"/><Relationship Id="rId221" Type="http://schemas.openxmlformats.org/officeDocument/2006/relationships/hyperlink" Target="mailto:ManilaCOVIDVaccine@va.gov?subject=Non-Enrolled%20Veteran%20/%20Spouse%20/%20Caregiver%20Vaccine%20Intent" TargetMode="External"/><Relationship Id="rId263" Type="http://schemas.openxmlformats.org/officeDocument/2006/relationships/hyperlink" Target="http://www.esd.whs.mil/Portals/54/Documents/DD/forms/dd/dd2642.pdf" TargetMode="External"/><Relationship Id="rId319" Type="http://schemas.openxmlformats.org/officeDocument/2006/relationships/hyperlink" Target="https://www.mypay.dfas.mil/?fbclid=IwAR0HoskxN_hdAkCnXBpDrR9r_nm3sD_8nq8eyNI8ShbiCj7HjYMbxQQXz1g" TargetMode="External"/><Relationship Id="rId470" Type="http://schemas.openxmlformats.org/officeDocument/2006/relationships/hyperlink" Target="https://www.washingtonpost.com/people/jeff-stein/" TargetMode="External"/><Relationship Id="rId526" Type="http://schemas.openxmlformats.org/officeDocument/2006/relationships/image" Target="media/image102.png"/><Relationship Id="rId58" Type="http://schemas.openxmlformats.org/officeDocument/2006/relationships/hyperlink" Target="mailto:info@raomanila.org" TargetMode="External"/><Relationship Id="rId123" Type="http://schemas.openxmlformats.org/officeDocument/2006/relationships/hyperlink" Target="https://www.va.gov/COMMUNITYCARE/programs/veterans/fmp/fmp_benefits_claims.asp" TargetMode="External"/><Relationship Id="rId330" Type="http://schemas.openxmlformats.org/officeDocument/2006/relationships/hyperlink" Target="https://www.ssa.gov/" TargetMode="External"/><Relationship Id="rId568" Type="http://schemas.openxmlformats.org/officeDocument/2006/relationships/hyperlink" Target="http://www.afrh.gov" TargetMode="External"/><Relationship Id="rId165" Type="http://schemas.openxmlformats.org/officeDocument/2006/relationships/image" Target="media/image41.jpeg"/><Relationship Id="rId372" Type="http://schemas.openxmlformats.org/officeDocument/2006/relationships/hyperlink" Target="https://www.ssa.gov/benefits/ssi/" TargetMode="External"/><Relationship Id="rId428" Type="http://schemas.openxmlformats.org/officeDocument/2006/relationships/image" Target="media/image79.jpeg"/><Relationship Id="rId232" Type="http://schemas.openxmlformats.org/officeDocument/2006/relationships/hyperlink" Target="https://www.va.gov/communitycare/programs/veterans/fmp/index.asp?fbclid=IwAR0upmfG7IdZWEBpsD-UvNeGDA1nFUF0xToASLOX1AZYVr7q4LkZyHCUXdo" TargetMode="External"/><Relationship Id="rId274" Type="http://schemas.openxmlformats.org/officeDocument/2006/relationships/hyperlink" Target="https://www.icd10data.com/ICD10CM/Codes" TargetMode="External"/><Relationship Id="rId481" Type="http://schemas.openxmlformats.org/officeDocument/2006/relationships/image" Target="media/image92.gif"/><Relationship Id="rId27" Type="http://schemas.openxmlformats.org/officeDocument/2006/relationships/hyperlink" Target="https://doh.gov.ph/vaccines" TargetMode="External"/><Relationship Id="rId69" Type="http://schemas.openxmlformats.org/officeDocument/2006/relationships/hyperlink" Target="http://www.raocebu.org/" TargetMode="External"/><Relationship Id="rId134" Type="http://schemas.openxmlformats.org/officeDocument/2006/relationships/hyperlink" Target="https://www.va.gov/COMMUNITYCARE/docs/pubfiles/brochures/FMP_brochure.pdf" TargetMode="External"/><Relationship Id="rId537" Type="http://schemas.openxmlformats.org/officeDocument/2006/relationships/image" Target="media/image105.png"/><Relationship Id="rId579" Type="http://schemas.openxmlformats.org/officeDocument/2006/relationships/hyperlink" Target="https://ph.usembassy.gov/embassy/" TargetMode="External"/><Relationship Id="rId80" Type="http://schemas.openxmlformats.org/officeDocument/2006/relationships/hyperlink" Target="https://www.stripes.com/news/special-reports/vietnam-at-50/1969" TargetMode="External"/><Relationship Id="rId176" Type="http://schemas.openxmlformats.org/officeDocument/2006/relationships/hyperlink" Target="https://blogs.va.gov/VAntage/85428/aarp-others-offer-free-tax-prep-help-veterans-military-families/" TargetMode="External"/><Relationship Id="rId341" Type="http://schemas.openxmlformats.org/officeDocument/2006/relationships/hyperlink" Target="https://faq.ssa.gov/en-us/Topic/article/KA-01741" TargetMode="External"/><Relationship Id="rId383" Type="http://schemas.openxmlformats.org/officeDocument/2006/relationships/hyperlink" Target="https://www.ssa.gov/ssnumber/" TargetMode="External"/><Relationship Id="rId439" Type="http://schemas.openxmlformats.org/officeDocument/2006/relationships/hyperlink" Target="https://www.irs.gov/individuals/free-tax-return-preparation-for-qualifying-taxpayers" TargetMode="External"/><Relationship Id="rId590" Type="http://schemas.openxmlformats.org/officeDocument/2006/relationships/fontTable" Target="fontTable.xml"/><Relationship Id="rId201" Type="http://schemas.openxmlformats.org/officeDocument/2006/relationships/hyperlink" Target="https://www.va.gov/health-care/eligibility/priority-groups/" TargetMode="External"/><Relationship Id="rId243" Type="http://schemas.openxmlformats.org/officeDocument/2006/relationships/hyperlink" Target="http://www.tricare-overseas.com/beneficiaries/claims/claims-portal-login" TargetMode="External"/><Relationship Id="rId285" Type="http://schemas.openxmlformats.org/officeDocument/2006/relationships/hyperlink" Target="https://www.icd10data.com/ICD10CM/EIndex" TargetMode="External"/><Relationship Id="rId450" Type="http://schemas.openxmlformats.org/officeDocument/2006/relationships/hyperlink" Target="https://sa.www4.irs.gov/irfof/lang/en/irfofgetstatus.jsp" TargetMode="External"/><Relationship Id="rId506" Type="http://schemas.openxmlformats.org/officeDocument/2006/relationships/hyperlink" Target="https://www.chromestory.com/2021/03/lacros-primary-chromebook/" TargetMode="External"/><Relationship Id="rId38" Type="http://schemas.openxmlformats.org/officeDocument/2006/relationships/hyperlink" Target="https://www.pna.gov.ph/articles/1136416" TargetMode="External"/><Relationship Id="rId103" Type="http://schemas.openxmlformats.org/officeDocument/2006/relationships/hyperlink" Target="https://www.militarytimes.com/news/coronavirus/" TargetMode="External"/><Relationship Id="rId310" Type="http://schemas.openxmlformats.org/officeDocument/2006/relationships/hyperlink" Target="https://www.hcpcsdata.com/Modifiers?__hstc=93424706.62b9b47534fbdd1fdcbedcd471dacf64.1615688072944.1615688072944.1615688072944.1&amp;__hssc=93424706.1.1615688072946&amp;__hsfp=363615612" TargetMode="External"/><Relationship Id="rId492" Type="http://schemas.openxmlformats.org/officeDocument/2006/relationships/hyperlink" Target="https://creativecommons.org/publicdomain/zero/1.0/" TargetMode="External"/><Relationship Id="rId548" Type="http://schemas.openxmlformats.org/officeDocument/2006/relationships/hyperlink" Target="https://mb.com.ph/category/news/feature-story/" TargetMode="External"/><Relationship Id="rId91" Type="http://schemas.openxmlformats.org/officeDocument/2006/relationships/image" Target="media/image17.jpeg"/><Relationship Id="rId145" Type="http://schemas.openxmlformats.org/officeDocument/2006/relationships/image" Target="media/image35.jpeg"/><Relationship Id="rId187" Type="http://schemas.openxmlformats.org/officeDocument/2006/relationships/hyperlink" Target="https://www.aarp.org/money/taxes/info-2018/aarp-tax-help-fd.html" TargetMode="External"/><Relationship Id="rId352" Type="http://schemas.openxmlformats.org/officeDocument/2006/relationships/hyperlink" Target="https://faq.ssa.gov/en-US/" TargetMode="External"/><Relationship Id="rId394" Type="http://schemas.openxmlformats.org/officeDocument/2006/relationships/hyperlink" Target="https://www.medicare.gov/what-medicare-covers/what-part-b-covers" TargetMode="External"/><Relationship Id="rId408" Type="http://schemas.openxmlformats.org/officeDocument/2006/relationships/image" Target="media/image77.gif"/><Relationship Id="rId212" Type="http://schemas.openxmlformats.org/officeDocument/2006/relationships/hyperlink" Target="https://v2.waitwhile.com/book/vamanila" TargetMode="External"/><Relationship Id="rId254" Type="http://schemas.openxmlformats.org/officeDocument/2006/relationships/hyperlink" Target="https://www.tricare.mil/-/media/Files/TRICARE/Publications/PubsNotOnPubsPage/TRICARE_For_Life_2021_Cost_Matrix.pdf?la=en&amp;hash=5F0F9933C7CA43E545ECB2890A39AFDC8CE414FBB9B87A302643E516EF2253D0" TargetMode="External"/><Relationship Id="rId49" Type="http://schemas.openxmlformats.org/officeDocument/2006/relationships/hyperlink" Target="https://eforms.state.gov/Forms/ds2029.PDF" TargetMode="External"/><Relationship Id="rId114" Type="http://schemas.openxmlformats.org/officeDocument/2006/relationships/image" Target="media/image28.emf"/><Relationship Id="rId296" Type="http://schemas.openxmlformats.org/officeDocument/2006/relationships/hyperlink" Target="https://www.icd10data.com/ICD10CM/Codes/Rules/Questionable_Dx_Codes" TargetMode="External"/><Relationship Id="rId461" Type="http://schemas.openxmlformats.org/officeDocument/2006/relationships/hyperlink" Target="https://www.ssa.gov/ssnumber/" TargetMode="External"/><Relationship Id="rId517" Type="http://schemas.openxmlformats.org/officeDocument/2006/relationships/hyperlink" Target="https://www.cnet.com/news/best-printer/" TargetMode="External"/><Relationship Id="rId559" Type="http://schemas.openxmlformats.org/officeDocument/2006/relationships/image" Target="media/image119.jpeg"/><Relationship Id="rId60" Type="http://schemas.openxmlformats.org/officeDocument/2006/relationships/hyperlink" Target="https://www.facebook.com/groups/195086195557114/?ref=share" TargetMode="External"/><Relationship Id="rId156" Type="http://schemas.openxmlformats.org/officeDocument/2006/relationships/hyperlink" Target="https://apac01.safelinks.protection.outlook.com/?url=https://lnks.gd/l/eyJhbGciOiJIUzI1NiJ9.eyJidWxsZXRpbl9saW5rX2lkIjoxMTAsInVyaSI6ImJwMjpjbGljayIsImJ1bGxldGluX2lkIjoiMjAyMTA0MDEuMzgwOTI3MDEiLCJ1cmwiOiJodHRwczovL2Jsb2dzLnZhLmdvdi9WQW50YWdlLzg1OTgyL3ZldHRlYy1ncmFkdWF0ZXMtZmluZGluZy1tZWFuaW5nZnVsLWVtcGxveW1lbnQvIn0.jRt2Py9f62KrcghrlebKHxTMPexP9r8zw_CuvtzgEDY/s/505925013/br/101325621692-l&amp;data=04|01||99e8bdefd06c41c8cab608d8f51e9ef7|84df9e7fe9f640afb435aaaaaaaaaaaa|1|0|637528859157739164|Unknown|TWFpbGZsb3d8eyJWIjoiMC4wLjAwMDAiLCJQIjoiV2luMzIiLCJBTiI6Ik1haWwiLCJXVCI6Mn0%3D|1000&amp;sdata=Vbne3da163%2B8oIDmqn9%2B7RSAwXpobif6gqLq%2BUsF5Y0%3D&amp;reserved=0" TargetMode="External"/><Relationship Id="rId198" Type="http://schemas.openxmlformats.org/officeDocument/2006/relationships/hyperlink" Target="https://apac01.safelinks.protection.outlook.com/?url=https%3A%2F%2Flnks.gd%2Fl%2FeyJhbGciOiJIUzI1NiJ9.eyJidWxsZXRpbl9saW5rX2lkIjoxNDgsInVyaSI6ImJwMjpjbGljayIsImJ1bGxldGluX2lkIjoiMjAyMTAzMTcuMzcyMTQ1MDEiLCJ1cmwiOiJodHRwczovL2Jsb2dzLnZhLmdvdi9WQW50YWdlLzg1NzQ4L2ZyZWUtdmV0ZXJhbi10cmFpbmluZy1taWNyb3NvZnQtc29mdHdhcmUtc3lzdGVtcy1hY2FkZW15Lz91dG1fc291cmNlPVZSZmVhdHVyZSZ1dG1fbWVkaXVtPWVtYWlsJnV0bV9jYW1wYWlnbj12ciJ9.dk_8fr7TFojcvyVpPLIAh7xLFQTnjqFem_EzY9TsYDM%2Fs%2F269849767%2Fbr%2F100278220889-l&amp;data=04%7C01%7C%7C2594433ba66a4c7586b308d8e99c1cc9%7C84df9e7fe9f640afb435aaaaaaaaaaaa%7C1%7C0%7C637516203998017970%7CUnknown%7CTWFpbGZsb3d8eyJWIjoiMC4wLjAwMDAiLCJQIjoiV2luMzIiLCJBTiI6Ik1haWwiLCJXVCI6Mn0%3D%7C1000&amp;sdata=DrsEHh%2FDTb%2FbSGLd6x5oeFZpC9V3LuOZz7JRG1ANOiU%3D&amp;reserved=0" TargetMode="External"/><Relationship Id="rId321" Type="http://schemas.openxmlformats.org/officeDocument/2006/relationships/image" Target="media/image71.png"/><Relationship Id="rId363" Type="http://schemas.openxmlformats.org/officeDocument/2006/relationships/hyperlink" Target="https://faq.ssa.gov/en-us/Topic/article/KA-01735" TargetMode="External"/><Relationship Id="rId419" Type="http://schemas.openxmlformats.org/officeDocument/2006/relationships/hyperlink" Target="https://rapids-appointments.dmdc.osd.mil/appointment/building.aspx?Buildingld=185%0d" TargetMode="External"/><Relationship Id="rId570" Type="http://schemas.openxmlformats.org/officeDocument/2006/relationships/hyperlink" Target="https://d.docs.live.net/b6c96517019835d8/Desktop/RSSO%20Metro%20Manila/Newsletter/www.afvclub.com/default.asp." TargetMode="External"/><Relationship Id="rId223" Type="http://schemas.openxmlformats.org/officeDocument/2006/relationships/image" Target="media/image53.png"/><Relationship Id="rId430" Type="http://schemas.openxmlformats.org/officeDocument/2006/relationships/image" Target="media/image81.jpeg"/><Relationship Id="rId18" Type="http://schemas.openxmlformats.org/officeDocument/2006/relationships/hyperlink" Target="https://www.cdc.gov/coronavirus/2019-ncov/faq.html" TargetMode="External"/><Relationship Id="rId265" Type="http://schemas.openxmlformats.org/officeDocument/2006/relationships/hyperlink" Target="https://tricare.mil/FormsClaims/Claims/MedicalClaims/FilingOverseas" TargetMode="External"/><Relationship Id="rId472" Type="http://schemas.openxmlformats.org/officeDocument/2006/relationships/hyperlink" Target="https://www.washingtonpost.com/business/2021/03/12/irs-tax-refund-delays/?itid=lk_inline_manual_8" TargetMode="External"/><Relationship Id="rId528" Type="http://schemas.openxmlformats.org/officeDocument/2006/relationships/hyperlink" Target="mailto:clientrelations.pra@gmail.com" TargetMode="External"/><Relationship Id="rId125" Type="http://schemas.openxmlformats.org/officeDocument/2006/relationships/hyperlink" Target="https://www.va.gov/COMMUNITYCARE/programs/veterans/fmp/index.asp" TargetMode="External"/><Relationship Id="rId167" Type="http://schemas.openxmlformats.org/officeDocument/2006/relationships/hyperlink" Target="https://apac01.safelinks.protection.outlook.com/?url=https://lnks.gd/l/eyJhbGciOiJIUzI1NiJ9.eyJidWxsZXRpbl9saW5rX2lkIjoxMTgsInVyaSI6ImJwMjpjbGljayIsImJ1bGxldGluX2lkIjoiMjAyMTA0MDEuMzgwOTI3MDEiLCJ1cmwiOiJodHRwczovL3d3dy55b3V0dWJlLmNvbS9jaGFubmVsL1VDQU5ERTdDN1VTVDlIT3p2TFZ0Tl95ZyJ9.U7p4QwunseU9fJQFxsrlOdf6wdbORFPKmnJMumhZQbk/s/505925013/br/101325621692-l&amp;data=04|01||99e8bdefd06c41c8cab608d8f51e9ef7|84df9e7fe9f640afb435aaaaaaaaaaaa|1|0|637528859157769029|Unknown|TWFpbGZsb3d8eyJWIjoiMC4wLjAwMDAiLCJQIjoiV2luMzIiLCJBTiI6Ik1haWwiLCJXVCI6Mn0%3D|1000&amp;sdata=B4nzOOAlHrTKNqB9SJvDecN/rIYSF1biBcC1f81xkPQ%3D&amp;reserved=0" TargetMode="External"/><Relationship Id="rId332" Type="http://schemas.openxmlformats.org/officeDocument/2006/relationships/hyperlink" Target="mailto:FBU.Manila@ssa.gov" TargetMode="External"/><Relationship Id="rId374" Type="http://schemas.openxmlformats.org/officeDocument/2006/relationships/hyperlink" Target="https://www.benefits.gov/categories" TargetMode="External"/><Relationship Id="rId581" Type="http://schemas.openxmlformats.org/officeDocument/2006/relationships/hyperlink" Target="https://d.docs.live.net/b6c96517019835d8/Desktop/RSSO%20Metro%20Manila/Newsletter/www.tricare.mil" TargetMode="External"/><Relationship Id="rId71" Type="http://schemas.openxmlformats.org/officeDocument/2006/relationships/hyperlink" Target="mailto:rao.dir.baguio@gmail.com" TargetMode="External"/><Relationship Id="rId234" Type="http://schemas.openxmlformats.org/officeDocument/2006/relationships/image" Target="media/image61.jpeg"/><Relationship Id="rId2" Type="http://schemas.openxmlformats.org/officeDocument/2006/relationships/numbering" Target="numbering.xml"/><Relationship Id="rId29" Type="http://schemas.openxmlformats.org/officeDocument/2006/relationships/hyperlink" Target="https://ph.usembassy.gov/u-s-citizen-services/veterans-affairs/" TargetMode="External"/><Relationship Id="rId276" Type="http://schemas.openxmlformats.org/officeDocument/2006/relationships/hyperlink" Target="https://www.icd10data.com/ICD10CM/Codes/Changes/Revised_Codes/1?year=2021" TargetMode="External"/><Relationship Id="rId441" Type="http://schemas.openxmlformats.org/officeDocument/2006/relationships/hyperlink" Target="https://irs.treasury.gov/rpo/rpo.jsf" TargetMode="External"/><Relationship Id="rId483" Type="http://schemas.openxmlformats.org/officeDocument/2006/relationships/image" Target="media/image93.gif"/><Relationship Id="rId539" Type="http://schemas.openxmlformats.org/officeDocument/2006/relationships/image" Target="media/image107.png"/><Relationship Id="rId40" Type="http://schemas.openxmlformats.org/officeDocument/2006/relationships/hyperlink" Target="https://www.officialgazette.gov.ph/" TargetMode="External"/><Relationship Id="rId136" Type="http://schemas.openxmlformats.org/officeDocument/2006/relationships/hyperlink" Target="https://www.va.gov/COMMUNITYCARE/programs/veterans/fmp/fmp_benefits_claims.asp" TargetMode="External"/><Relationship Id="rId178" Type="http://schemas.openxmlformats.org/officeDocument/2006/relationships/image" Target="media/image45.jpeg"/><Relationship Id="rId301" Type="http://schemas.openxmlformats.org/officeDocument/2006/relationships/hyperlink" Target="https://www.icd10data.com/ICD10CM/Analytics/Code_First_Crosswalk" TargetMode="External"/><Relationship Id="rId343" Type="http://schemas.openxmlformats.org/officeDocument/2006/relationships/hyperlink" Target="https://www.ssa.gov/myaccount/application-status.html" TargetMode="External"/><Relationship Id="rId550" Type="http://schemas.openxmlformats.org/officeDocument/2006/relationships/hyperlink" Target="https://mb.com.ph/category/news/feature-story/" TargetMode="External"/><Relationship Id="rId82" Type="http://schemas.openxmlformats.org/officeDocument/2006/relationships/hyperlink" Target="https://www.stripes.com/news/special-reports/vietnam-stories/1969/hamburger-hill-for-war-weary-americans-10-day-battle-defined-futility-of-vietnam-war-1.593315" TargetMode="External"/><Relationship Id="rId203" Type="http://schemas.openxmlformats.org/officeDocument/2006/relationships/hyperlink" Target="https://www.va.gov/COMMUNITYCARE/programs/veterans/fmp/index.asp" TargetMode="External"/><Relationship Id="rId385" Type="http://schemas.openxmlformats.org/officeDocument/2006/relationships/hyperlink" Target="https://faq.ssa.gov/en-us/Topic/article/KA-01981" TargetMode="External"/><Relationship Id="rId245" Type="http://schemas.openxmlformats.org/officeDocument/2006/relationships/hyperlink" Target="https://www.tricare.mil/Costs/PayFees/MedPartBFees" TargetMode="External"/><Relationship Id="rId287" Type="http://schemas.openxmlformats.org/officeDocument/2006/relationships/hyperlink" Target="https://www.icd10data.com/ICD10CM/Table_Of_Neoplasms" TargetMode="External"/><Relationship Id="rId410" Type="http://schemas.openxmlformats.org/officeDocument/2006/relationships/hyperlink" Target="https://www.dmdc.osd.mil/milconnect/" TargetMode="External"/><Relationship Id="rId452" Type="http://schemas.openxmlformats.org/officeDocument/2006/relationships/image" Target="media/image88.jpeg"/><Relationship Id="rId494" Type="http://schemas.openxmlformats.org/officeDocument/2006/relationships/hyperlink" Target="https://www.computerworld.com/article/3605048/chromebook-screensaver.html" TargetMode="External"/><Relationship Id="rId508" Type="http://schemas.openxmlformats.org/officeDocument/2006/relationships/hyperlink" Target="https://www.computerworld.com/article/3036161/cloudready-convert-old-computer-into-chromebook.html" TargetMode="External"/><Relationship Id="rId105" Type="http://schemas.openxmlformats.org/officeDocument/2006/relationships/image" Target="media/image22.jpeg"/><Relationship Id="rId147" Type="http://schemas.openxmlformats.org/officeDocument/2006/relationships/image" Target="media/image36.png"/><Relationship Id="rId312" Type="http://schemas.openxmlformats.org/officeDocument/2006/relationships/image" Target="media/image68.gif"/><Relationship Id="rId354" Type="http://schemas.openxmlformats.org/officeDocument/2006/relationships/hyperlink" Target="https://faq.ssa.gov/en-us/Topic/article/KA-01735" TargetMode="External"/><Relationship Id="rId51" Type="http://schemas.openxmlformats.org/officeDocument/2006/relationships/hyperlink" Target="mailto:FBU.Manila@ssa.gov" TargetMode="External"/><Relationship Id="rId93" Type="http://schemas.openxmlformats.org/officeDocument/2006/relationships/hyperlink" Target="https://www.stripes.com/polopoly_fs/1.670415.1618911515!/image/image.jpg_gen/derivatives/landscape_900/image.jpg" TargetMode="External"/><Relationship Id="rId189" Type="http://schemas.openxmlformats.org/officeDocument/2006/relationships/hyperlink" Target="https://www.aarp.org/home-family/voices/veterans/" TargetMode="External"/><Relationship Id="rId396" Type="http://schemas.openxmlformats.org/officeDocument/2006/relationships/hyperlink" Target="https://www.medicare.gov/coverage/preventive-screening-services" TargetMode="External"/><Relationship Id="rId561" Type="http://schemas.openxmlformats.org/officeDocument/2006/relationships/image" Target="media/image120.jpg"/><Relationship Id="rId214" Type="http://schemas.openxmlformats.org/officeDocument/2006/relationships/hyperlink" Target="http://www.va.gov" TargetMode="External"/><Relationship Id="rId256" Type="http://schemas.openxmlformats.org/officeDocument/2006/relationships/hyperlink" Target="https://www.tricare4u.com/wps/portal/tdb/tricare4u/home/!ut/p/z1/04_Sj9CPykssy0xPLMnMz0vMAfIjo8ziAzw8zDwMLQx8LAJdDQwczSwMvQINnY0tDMz0w8EKDHAARwP9KGL041EQhd_4cP0osBIjdwNPDwMDQ28Dd5CEkbOrWUigr7GLhRFUAR4zCnJDIwwyHRUB-da56A!!/dz/d5/L2dBISEvZ0FBIS9nQSEh/" TargetMode="External"/><Relationship Id="rId298" Type="http://schemas.openxmlformats.org/officeDocument/2006/relationships/hyperlink" Target="https://www.icd10data.com/ICD10PCS/Codes/Rules/Male_Procedure_Codes" TargetMode="External"/><Relationship Id="rId421" Type="http://schemas.openxmlformats.org/officeDocument/2006/relationships/hyperlink" Target="https://www.cac.mil/Portals/53/Documents/dd1172-2.pdf?ver=2020-04-27-093224-893" TargetMode="External"/><Relationship Id="rId463" Type="http://schemas.openxmlformats.org/officeDocument/2006/relationships/hyperlink" Target="https://www.ssa.gov/ssnumber/" TargetMode="External"/><Relationship Id="rId519" Type="http://schemas.openxmlformats.org/officeDocument/2006/relationships/hyperlink" Target="https://www.cnet.com/news/best-apple-ipad-deals-get-an-8th-gen-ipad-for-299-and-save-up-to-120-on-an-ipad-pro/" TargetMode="External"/><Relationship Id="rId116" Type="http://schemas.openxmlformats.org/officeDocument/2006/relationships/image" Target="media/image30.jpg"/><Relationship Id="rId158" Type="http://schemas.openxmlformats.org/officeDocument/2006/relationships/hyperlink" Target="https://apac01.safelinks.protection.outlook.com/?url=https%3A%2F%2Flnks.gd%2Fl%2FeyJhbGciOiJIUzI1NiJ9.eyJidWxsZXRpbl9saW5rX2lkIjoxMTEsInVyaSI6ImJwMjpjbGljayIsImJ1bGxldGluX2lkIjoiMjAyMTA0MDEuMzgwOTI3MDEiLCJ1cmwiOiJodHRwczovL3d3dy52YS5nb3YvZWR1Y2F0aW9uL2Fib3V0LWdpLWJpbGwtYmVuZWZpdHMvaG93LXRvLXVzZS1iZW5lZml0cy92ZXR0ZWMtaGlnaC10ZWNoLXByb2dyYW0vIn0.Z8z_qKw3sVh5rjF9rObqZg-TjsYWrwdmtIoEjbBHRO8%2Fs%2F505925013%2Fbr%2F101325621692-l&amp;data=04%7C01%7C%7C99e8bdefd06c41c8cab608d8f51e9ef7%7C84df9e7fe9f640afb435aaaaaaaaaaaa%7C1%7C0%7C637528859157749119%7CUnknown%7CTWFpbGZsb3d8eyJWIjoiMC4wLjAwMDAiLCJQIjoiV2luMzIiLCJBTiI6Ik1haWwiLCJXVCI6Mn0%3D%7C1000&amp;sdata=6OG40vvCWvBBbT0xunvaCx3I6aI7RS2NPB9z88wibSc%3D&amp;reserved=0" TargetMode="External"/><Relationship Id="rId323" Type="http://schemas.openxmlformats.org/officeDocument/2006/relationships/hyperlink" Target="http://e-services.immigration.gov.ph/" TargetMode="External"/><Relationship Id="rId530" Type="http://schemas.openxmlformats.org/officeDocument/2006/relationships/hyperlink" Target="mailto:servicing@pra.gov.ph" TargetMode="External"/><Relationship Id="rId20" Type="http://schemas.openxmlformats.org/officeDocument/2006/relationships/hyperlink" Target="https://www.covid19.gov.ph/" TargetMode="External"/><Relationship Id="rId62" Type="http://schemas.openxmlformats.org/officeDocument/2006/relationships/hyperlink" Target="https://www.facebook.com/groups/3593510994026366/?__cft__%5b0%5d=AZVb4XGvHA08_N4KYn4Bs1HEMk6TTnXs3IPZKOeT82FUEcpO3gAx0HfXGhlqKvgSKwLGIV-zlUPM02V-fm44qxz6YxYk89SCTIyzawwm09Q942rLJA5qd5BvZ0FA-SLeUiSsX-WRWRiv6sYEq5nYTBTIPzoOn5rSh9PVY3Z2SWf4mWdgGHAZJKt_YbYHCqFAz2CVYYEUPC76pV5UWFVPKcvY&amp;__tn__=-UK-R" TargetMode="External"/><Relationship Id="rId365" Type="http://schemas.openxmlformats.org/officeDocument/2006/relationships/hyperlink" Target="https://secure.ssa.gov/iClaim/rib" TargetMode="External"/><Relationship Id="rId572" Type="http://schemas.openxmlformats.org/officeDocument/2006/relationships/hyperlink" Target="https://www.dmdc.osd.mil/rsl/appj/site?execution=e1s1" TargetMode="External"/><Relationship Id="rId225" Type="http://schemas.openxmlformats.org/officeDocument/2006/relationships/image" Target="media/image55.jpeg"/><Relationship Id="rId267" Type="http://schemas.openxmlformats.org/officeDocument/2006/relationships/hyperlink" Target="https://www.tricare-west.com/content/hnfs/home/tw/bene/claims.html" TargetMode="External"/><Relationship Id="rId432" Type="http://schemas.openxmlformats.org/officeDocument/2006/relationships/image" Target="media/image83.jpeg"/><Relationship Id="rId474" Type="http://schemas.openxmlformats.org/officeDocument/2006/relationships/hyperlink" Target="https://www.washingtonpost.com/us-policy/2021/03/11/biden-sign-stimulus-covid-relief-congress-checks/?itid=lk_inline_manual_14" TargetMode="External"/><Relationship Id="rId127" Type="http://schemas.openxmlformats.org/officeDocument/2006/relationships/hyperlink" Target="https://www.va.gov/COMMUNITYCARE/programs/veterans/fmp/index.asp" TargetMode="External"/><Relationship Id="rId31" Type="http://schemas.openxmlformats.org/officeDocument/2006/relationships/hyperlink" Target="https://www.cdc.gov/vaccines/covid-19/index.html" TargetMode="External"/><Relationship Id="rId73" Type="http://schemas.openxmlformats.org/officeDocument/2006/relationships/image" Target="media/image11.jpeg"/><Relationship Id="rId169" Type="http://schemas.openxmlformats.org/officeDocument/2006/relationships/hyperlink" Target="https://apac01.safelinks.protection.outlook.com/?url=https%3A%2F%2Flnks.gd%2Fl%2FeyJhbGciOiJIUzI1NiJ9.eyJidWxsZXRpbl9saW5rX2lkIjoxMTksInVyaSI6ImJwMjpjbGljayIsImJ1bGxldGluX2lkIjoiMjAyMTA0MDEuMzgwOTI3MDEiLCJ1cmwiOiJodHRwczovL3d3dy55b3V0dWJlLmNvbS9jaGFubmVsL1VDQU5ERTdDN1VTVDlIT3p2TFZ0Tl95ZyJ9.VPRJTKCciRJoWboGkPftK6rm-j1PqQcuXDmYgniDbDA%2Fs%2F505925013%2Fbr%2F101325621692-l&amp;data=04%7C01%7C%7C99e8bdefd06c41c8cab608d8f51e9ef7%7C84df9e7fe9f640afb435aaaaaaaaaaaa%7C1%7C0%7C637528859157778990%7CUnknown%7CTWFpbGZsb3d8eyJWIjoiMC4wLjAwMDAiLCJQIjoiV2luMzIiLCJBTiI6Ik1haWwiLCJXVCI6Mn0%3D%7C1000&amp;sdata=jwL%2FVw999P%2BwOYoaoZ1KP61XCVKubjqLaLQMx3OuUbQ%3D&amp;reserved=0" TargetMode="External"/><Relationship Id="rId334" Type="http://schemas.openxmlformats.org/officeDocument/2006/relationships/hyperlink" Target="https://ph.usembassy.gov/embassy/manila/sections-offices/" TargetMode="External"/><Relationship Id="rId376" Type="http://schemas.openxmlformats.org/officeDocument/2006/relationships/hyperlink" Target="https://www.ssa.gov/benefits/retirement/estimator.html" TargetMode="External"/><Relationship Id="rId541" Type="http://schemas.openxmlformats.org/officeDocument/2006/relationships/image" Target="media/image109.png"/><Relationship Id="rId583" Type="http://schemas.openxmlformats.org/officeDocument/2006/relationships/hyperlink" Target="http://www.va.gov" TargetMode="External"/><Relationship Id="rId4" Type="http://schemas.openxmlformats.org/officeDocument/2006/relationships/settings" Target="settings.xml"/><Relationship Id="rId180" Type="http://schemas.openxmlformats.org/officeDocument/2006/relationships/hyperlink" Target="https://blogs.va.gov/VAntage/category/vets-experience/vetresources/" TargetMode="External"/><Relationship Id="rId236" Type="http://schemas.openxmlformats.org/officeDocument/2006/relationships/image" Target="media/image62.jpeg"/><Relationship Id="rId278" Type="http://schemas.openxmlformats.org/officeDocument/2006/relationships/hyperlink" Target="https://www.icd10data.com/ICD10CM/Codes/Rules/Billable_Specific_Codes" TargetMode="External"/><Relationship Id="rId401" Type="http://schemas.openxmlformats.org/officeDocument/2006/relationships/hyperlink" Target="https://www.medicare.gov/plan-compare/" TargetMode="External"/><Relationship Id="rId443" Type="http://schemas.openxmlformats.org/officeDocument/2006/relationships/hyperlink" Target="https://www.irs.gov/forms-instructions" TargetMode="External"/><Relationship Id="rId303" Type="http://schemas.openxmlformats.org/officeDocument/2006/relationships/hyperlink" Target="https://www.icd10data.com/ICD10CM/Analytics/Note_Crosswalk" TargetMode="External"/><Relationship Id="rId485" Type="http://schemas.openxmlformats.org/officeDocument/2006/relationships/hyperlink" Target="mailto:rssomanila@gmail.com" TargetMode="External"/><Relationship Id="rId42" Type="http://schemas.openxmlformats.org/officeDocument/2006/relationships/hyperlink" Target="https://gcc02.safelinks.protection.outlook.com/?url=https%3A%2F%2Fph.usembassy.gov%2Fvisas%2Fvisa-updates%2F&amp;data=04%7C01%7CCarismaES%40state.gov%7Cfc32f8c19e7d458d27fa08d8bcd5fd9a%7C66cf50745afe48d1a691a12b2121f44b%7C0%7C0%7C637466974562820550%7CUnknown%7CTWFpbGZsb3d8eyJWIjoiMC4wLjAwMDAiLCJQIjoiV2luMzIiLCJBTiI6Ik1haWwiLCJXVCI6Mn0%3D%7C1000&amp;sdata=Goohf5EMLylMa%2BBBQyFoAXVCMx%2B0Ut%2FsZrUm2BmCVU4%3D&amp;reserved=0" TargetMode="External"/><Relationship Id="rId84" Type="http://schemas.openxmlformats.org/officeDocument/2006/relationships/hyperlink" Target="https://www.stripes.com/news/special-reports/vietnam-stories/1969/patriotism-or-protest-army-vet-jimi-hendrix-had-the-most-electrifying-moment-at-woodstock-1.594315" TargetMode="External"/><Relationship Id="rId138" Type="http://schemas.openxmlformats.org/officeDocument/2006/relationships/hyperlink" Target="https://www.va.gov/COMMUNITYCARE/programs/veterans/fmp/index.asp" TargetMode="External"/><Relationship Id="rId345" Type="http://schemas.openxmlformats.org/officeDocument/2006/relationships/hyperlink" Target="https://www.ssa.gov/benefits/disability/" TargetMode="External"/><Relationship Id="rId387" Type="http://schemas.openxmlformats.org/officeDocument/2006/relationships/hyperlink" Target="https://www.medicare.gov/claims-appeals/how-do-i-file-a-claim" TargetMode="External"/><Relationship Id="rId510" Type="http://schemas.openxmlformats.org/officeDocument/2006/relationships/hyperlink" Target="https://chromium-review.googlesource.com/c/chromiumos/infra/recipes/+/2797537" TargetMode="External"/><Relationship Id="rId552" Type="http://schemas.openxmlformats.org/officeDocument/2006/relationships/hyperlink" Target="https://mb.com.ph/category/specials/" TargetMode="External"/><Relationship Id="rId191" Type="http://schemas.openxmlformats.org/officeDocument/2006/relationships/image" Target="media/image46.png"/><Relationship Id="rId205" Type="http://schemas.openxmlformats.org/officeDocument/2006/relationships/hyperlink" Target="https://www.va.gov/covid-19-vaccine" TargetMode="External"/><Relationship Id="rId247" Type="http://schemas.openxmlformats.org/officeDocument/2006/relationships/hyperlink" Target="https://www.tricare.mil/Plans/Eligibility" TargetMode="External"/><Relationship Id="rId412" Type="http://schemas.openxmlformats.org/officeDocument/2006/relationships/hyperlink" Target="mailto:647FSS.FSPS.3@us.af.mil" TargetMode="External"/><Relationship Id="rId107" Type="http://schemas.openxmlformats.org/officeDocument/2006/relationships/image" Target="media/image24.jpeg"/><Relationship Id="rId289" Type="http://schemas.openxmlformats.org/officeDocument/2006/relationships/hyperlink" Target="https://www.icd10data.com/ICD10CM/Codes/Rules/Pediatric_Codes" TargetMode="External"/><Relationship Id="rId454" Type="http://schemas.openxmlformats.org/officeDocument/2006/relationships/image" Target="media/image90.jpeg"/><Relationship Id="rId496" Type="http://schemas.openxmlformats.org/officeDocument/2006/relationships/hyperlink" Target="https://www.computerworld.com/article/3600839/google-chrome-os-explosion.html" TargetMode="External"/><Relationship Id="rId11" Type="http://schemas.openxmlformats.org/officeDocument/2006/relationships/image" Target="media/image6.png"/><Relationship Id="rId53" Type="http://schemas.openxmlformats.org/officeDocument/2006/relationships/hyperlink" Target="https://www.ssa.gov/foreign/foreign.htm" TargetMode="External"/><Relationship Id="rId149" Type="http://schemas.openxmlformats.org/officeDocument/2006/relationships/image" Target="media/image37.jpeg"/><Relationship Id="rId314" Type="http://schemas.openxmlformats.org/officeDocument/2006/relationships/hyperlink" Target="https://mypay.dfas.mil/" TargetMode="External"/><Relationship Id="rId356" Type="http://schemas.openxmlformats.org/officeDocument/2006/relationships/hyperlink" Target="https://secure.ssa.gov/iApplsRe/restart" TargetMode="External"/><Relationship Id="rId398" Type="http://schemas.openxmlformats.org/officeDocument/2006/relationships/hyperlink" Target="https://www.medicare.gov/drug-coverage-part-d/what-medicare-part-d-drug-plans-cover" TargetMode="External"/><Relationship Id="rId521" Type="http://schemas.openxmlformats.org/officeDocument/2006/relationships/image" Target="media/image100.jpeg"/><Relationship Id="rId563" Type="http://schemas.openxmlformats.org/officeDocument/2006/relationships/hyperlink" Target="http://www.dragonhilllodge.com" TargetMode="External"/><Relationship Id="rId95" Type="http://schemas.openxmlformats.org/officeDocument/2006/relationships/hyperlink" Target="https://www.stripes.com/news/special-reports/coronavirus" TargetMode="External"/><Relationship Id="rId160" Type="http://schemas.openxmlformats.org/officeDocument/2006/relationships/hyperlink" Target="https://apac01.safelinks.protection.outlook.com/?url=https://lnks.gd/l/eyJhbGciOiJIUzI1NiJ9.eyJidWxsZXRpbl9saW5rX2lkIjoxMTMsInVyaSI6ImJwMjpjbGljayIsImJ1bGxldGluX2lkIjoiMjAyMTA0MDEuMzgwOTI3MDEiLCJ1cmwiOiJodHRwczovL3d3dy52YS5nb3Yvb3BhL3ByZXNzcmVsL3ByZXNzcmVsZWFzZS5jZm0_aWQ9NTYyOSJ9.j4yZuYJtXdLTVt0g0oHyF4jFAYUaOR29CTH4TzsZQaI/s/505925013/br/101325621692-l&amp;data=04|01||99e8bdefd06c41c8cab608d8f51e9ef7|84df9e7fe9f640afb435aaaaaaaaaaaa|1|0|637528859157749119|Unknown|TWFpbGZsb3d8eyJWIjoiMC4wLjAwMDAiLCJQIjoiV2luMzIiLCJBTiI6Ik1haWwiLCJXVCI6Mn0%3D|1000&amp;sdata=af08SdN9H41FiYegas6nrJ%2BYN0QyMvxbD9lZ8ucX668%3D&amp;reserved=0" TargetMode="External"/><Relationship Id="rId216" Type="http://schemas.openxmlformats.org/officeDocument/2006/relationships/hyperlink" Target="https://www.va.gov/opa/publications/benefits_book.asp" TargetMode="External"/><Relationship Id="rId423" Type="http://schemas.openxmlformats.org/officeDocument/2006/relationships/hyperlink" Target="https://idco.dmdc.osd.mil/idco/" TargetMode="External"/><Relationship Id="rId258" Type="http://schemas.openxmlformats.org/officeDocument/2006/relationships/hyperlink" Target="https://tricare.mil/About/Changes/General-TRICARE-Changes/Costs" TargetMode="External"/><Relationship Id="rId465" Type="http://schemas.openxmlformats.org/officeDocument/2006/relationships/hyperlink" Target="https://www.irs.gov/individuals/international-taxpayers/determining-alien-tax-status" TargetMode="External"/><Relationship Id="rId22" Type="http://schemas.openxmlformats.org/officeDocument/2006/relationships/hyperlink" Target="https://hfsrb.doh.gov.ph/1729-2/" TargetMode="External"/><Relationship Id="rId64" Type="http://schemas.openxmlformats.org/officeDocument/2006/relationships/hyperlink" Target="https://1925mcarthur.wixsite.com/raoangeles" TargetMode="External"/><Relationship Id="rId118" Type="http://schemas.openxmlformats.org/officeDocument/2006/relationships/image" Target="media/image32.emf"/><Relationship Id="rId325" Type="http://schemas.openxmlformats.org/officeDocument/2006/relationships/hyperlink" Target="https://bit.ly/36zpMVY" TargetMode="External"/><Relationship Id="rId367" Type="http://schemas.openxmlformats.org/officeDocument/2006/relationships/hyperlink" Target="https://www.ssa.gov/benefits/retirement/estimator.html" TargetMode="External"/><Relationship Id="rId532" Type="http://schemas.openxmlformats.org/officeDocument/2006/relationships/hyperlink" Target="https://ssrvm.pra.gov.ph/" TargetMode="External"/><Relationship Id="rId574" Type="http://schemas.openxmlformats.org/officeDocument/2006/relationships/hyperlink" Target="http://www.armymwr.com/portal/travel/lodging/" TargetMode="External"/><Relationship Id="rId171" Type="http://schemas.openxmlformats.org/officeDocument/2006/relationships/image" Target="media/image43.jpeg"/><Relationship Id="rId227" Type="http://schemas.openxmlformats.org/officeDocument/2006/relationships/image" Target="media/image57.jpeg"/><Relationship Id="rId269" Type="http://schemas.openxmlformats.org/officeDocument/2006/relationships/hyperlink" Target="http://www.tricare4u.com/" TargetMode="External"/><Relationship Id="rId434" Type="http://schemas.openxmlformats.org/officeDocument/2006/relationships/image" Target="media/image85.png"/><Relationship Id="rId476" Type="http://schemas.openxmlformats.org/officeDocument/2006/relationships/hyperlink" Target="https://www.washingtonpost.com/business/2021/03/12/irs-tax-refund-delays/?itid=lk_inline_manual_31" TargetMode="External"/><Relationship Id="rId33" Type="http://schemas.openxmlformats.org/officeDocument/2006/relationships/hyperlink" Target="https://immigration.gov.ph/%22%20/t%20%22_blank" TargetMode="External"/><Relationship Id="rId129" Type="http://schemas.openxmlformats.org/officeDocument/2006/relationships/hyperlink" Target="https://www.va.gov/COMMUNITYCARE/programs/veterans/fmp/fmp_benefits_claims.asp" TargetMode="External"/><Relationship Id="rId280" Type="http://schemas.openxmlformats.org/officeDocument/2006/relationships/hyperlink" Target="https://www.icd10data.com/ICD10PCS/Codes" TargetMode="External"/><Relationship Id="rId336" Type="http://schemas.openxmlformats.org/officeDocument/2006/relationships/hyperlink" Target="https://ph.usembassy.gov/u-s-citizen-services/social-security/contact" TargetMode="External"/><Relationship Id="rId501" Type="http://schemas.openxmlformats.org/officeDocument/2006/relationships/hyperlink" Target="https://www.computerworld.com/article/3442676/chrome-os-upgrade-standard.html" TargetMode="External"/><Relationship Id="rId543" Type="http://schemas.openxmlformats.org/officeDocument/2006/relationships/image" Target="media/image111.png"/><Relationship Id="rId75" Type="http://schemas.openxmlformats.org/officeDocument/2006/relationships/image" Target="media/image12.jpeg"/><Relationship Id="rId140" Type="http://schemas.openxmlformats.org/officeDocument/2006/relationships/hyperlink" Target="https://www.va.gov/COMMUNITYCARE/docs/pubfiles/factsheets/FactSheet_04-02.pdf" TargetMode="External"/><Relationship Id="rId182" Type="http://schemas.openxmlformats.org/officeDocument/2006/relationships/hyperlink" Target="https://blogs.va.gov/VAntage/category/vets-experience/" TargetMode="External"/><Relationship Id="rId378" Type="http://schemas.openxmlformats.org/officeDocument/2006/relationships/hyperlink" Target="https://faq.ssa.gov/en-US/" TargetMode="External"/><Relationship Id="rId403" Type="http://schemas.openxmlformats.org/officeDocument/2006/relationships/hyperlink" Target="https://apac01.safelinks.protection.outlook.com/?url=https%3A%2F%2Flnks.gd%2Fl%2FeyJhbGciOiJIUzI1NiJ9.eyJidWxsZXRpbl9saW5rX2lkIjoxMDEsInVyaSI6ImJwMjpjbGljayIsImJ1bGxldGluX2lkIjoiMjAyMTAyMTEuMzUwNTI2OTEiLCJ1cmwiOiJodHRwczovL3d3dy5jZGMuZ292L2Nvcm9uYXZpcnVzLzIwMTktbmNvdi92YWNjaW5lcy9pbmRleC5odG1sP3V0bV9jYW1wYWlnbj0yMDIxMDIxMV9jdmRfcHJ2X2dhbCZ1dG1fY29udGVudD1lbmdsaXNoJnV0bV9tZWRpdW09ZW1haWwmdXRtX3NvdXJjZT1nb3ZkZWxpdmVyeSJ9.JSmApg9EuNPnMMKwImSAMbsf0fZcnQJQFH8_If_AsgI%2Fs%2F1128447571%2Fbr%2F97464055670-l&amp;data=04%7C01%7C%7C1372dab02bdc488138fe08d8ceb4997e%7C84df9e7fe9f640afb435aaaaaaaaaaaa%7C1%7C0%7C637486622349754058%7CUnknown%7CTWFpbGZsb3d8eyJWIjoiMC4wLjAwMDAiLCJQIjoiV2luMzIiLCJBTiI6Ik1haWwiLCJXVCI6Mn0%3D%7C1000&amp;sdata=QDdIfLDfeOX%2FEsSoBHxD9ueBQL5iHYPR6qjrk6%2BFSSc%3D&amp;reserved=0" TargetMode="External"/><Relationship Id="rId585" Type="http://schemas.openxmlformats.org/officeDocument/2006/relationships/image" Target="media/image121.jpeg"/><Relationship Id="rId6" Type="http://schemas.openxmlformats.org/officeDocument/2006/relationships/image" Target="media/image1.png"/><Relationship Id="rId238" Type="http://schemas.openxmlformats.org/officeDocument/2006/relationships/hyperlink" Target="https://tools.usps.com/go/ZipLookupAction!input.action" TargetMode="External"/><Relationship Id="rId445" Type="http://schemas.openxmlformats.org/officeDocument/2006/relationships/hyperlink" Target="https://apac01.safelinks.protection.outlook.com/?url=https%3A%2F%2Flnks.gd%2Fl%2FeyJhbGciOiJIUzI1NiJ9.eyJidWxsZXRpbl9saW5rX2lkIjoxMzQsInVyaSI6ImJwMjpjbGljayIsImJ1bGxldGluX2lkIjoiMjAyMTAxMjEuMzM2NjY4NDEiLCJ1cmwiOiJodHRwczovL3d3dy5pcnMuZ292L2ZpbGluZy9mcmVlLWZpbGUtZG8teW91ci1mZWRlcmFsLXRheGVzLWZvci1mcmVlIn0.cdCYAUUBcxt_mw3z_eEvBuMijCHib1XLG3-TMKUdMJQ%2Fs%2F269849767%2Fbr%2F93393680322-l&amp;data=04%7C01%7C%7Caea3fcd42d7b4568dcef08d8bdb109cb%7C84df9e7fe9f640afb435aaaaaaaaaaaa%7C1%7C0%7C637467915363725801%7CUnknown%7CTWFpbGZsb3d8eyJWIjoiMC4wLjAwMDAiLCJQIjoiV2luMzIiLCJBTiI6Ik1haWwiLCJXVCI6Mn0%3D%7C1000&amp;sdata=aYTsfN6YYkZsRu2fu%2FGIXvzSG9f7lvTshnxAkyeXhXg%3D&amp;reserved=0" TargetMode="External"/><Relationship Id="rId487" Type="http://schemas.openxmlformats.org/officeDocument/2006/relationships/image" Target="media/image94.png"/><Relationship Id="rId291" Type="http://schemas.openxmlformats.org/officeDocument/2006/relationships/hyperlink" Target="https://www.icd10data.com/ICD10CM/Codes/Rules/Maternity_Codes" TargetMode="External"/><Relationship Id="rId305" Type="http://schemas.openxmlformats.org/officeDocument/2006/relationships/hyperlink" Target="https://www.icd10data.com/ICD10CM/Analytics/Type2_Excludes_Crosswalk" TargetMode="External"/><Relationship Id="rId347" Type="http://schemas.openxmlformats.org/officeDocument/2006/relationships/hyperlink" Target="https://www.ssa.gov/benefits/disability/appeal.html" TargetMode="External"/><Relationship Id="rId512" Type="http://schemas.openxmlformats.org/officeDocument/2006/relationships/image" Target="media/image96.png"/><Relationship Id="rId44" Type="http://schemas.openxmlformats.org/officeDocument/2006/relationships/hyperlink" Target="https://gcc02.safelinks.protection.outlook.com/?url=https%3A%2F%2Fph.usembassy.gov%2Fu-s-citizen-services%2Fpassports%2Frenew-an-adult-passport%2F&amp;data=04%7C01%7CEstayoEN%40state.gov%7Ce151fb34b41e48764aa808d9009881c2%7C66cf50745afe48d1a691a12b2121f44b%7C0%7C0%7C637541477268918277%7CUnknown%7CTWFpbGZsb3d8eyJWIjoiMC4wLjAwMDAiLCJQIjoiV2luMzIiLCJBTiI6Ik1haWwiLCJXVCI6Mn0%3D%7C1000&amp;sdata=qLdb2bgO3gL2cteGjSe90%2Brj2C5eZvfsw8x4z7VRAj8%3D&amp;reserved=0" TargetMode="External"/><Relationship Id="rId86" Type="http://schemas.openxmlformats.org/officeDocument/2006/relationships/hyperlink" Target="https://www.stripes.com/news/special-reports/vietnam-stories/1969/washington-in-1969-hosted-largest-antiwar-protest-in-us-history-1.593314" TargetMode="External"/><Relationship Id="rId151" Type="http://schemas.openxmlformats.org/officeDocument/2006/relationships/hyperlink" Target="https://apac01.safelinks.protection.outlook.com/?url=https%3A%2F%2Flnks.gd%2Fl%2FeyJhbGciOiJIUzI1NiJ9.eyJidWxsZXRpbl9saW5rX2lkIjoxMDYsInVyaSI6ImJwMjpjbGljayIsImJ1bGxldGluX2lkIjoiMjAyMTA0MDEuMzgwOTI3MDEiLCJ1cmwiOiJodHRwczovL3d3dy52YS5nb3YvZ2ktYmlsbC1jb21wYXJpc29uLXRvb2wvIn0.cQU1iE9rD963nmjg_UP8HhOLdqAYjA5okAE0eJlTOEM%2Fs%2F505925013%2Fbr%2F101325621692-l&amp;data=04%7C01%7C%7C99e8bdefd06c41c8cab608d8f51e9ef7%7C84df9e7fe9f640afb435aaaaaaaaaaaa%7C1%7C0%7C637528859157729207%7CUnknown%7CTWFpbGZsb3d8eyJWIjoiMC4wLjAwMDAiLCJQIjoiV2luMzIiLCJBTiI6Ik1haWwiLCJXVCI6Mn0%3D%7C1000&amp;sdata=2t%2BSp%2BJn2ZY1JdbFUmtFAB0vHfhGe3cT%2BrDhZ5ed%2BKQ%3D&amp;reserved=0" TargetMode="External"/><Relationship Id="rId389" Type="http://schemas.openxmlformats.org/officeDocument/2006/relationships/hyperlink" Target="https://www.cms.gov/Medicare/CMS-Forms/CMS-Forms/Downloads/CMS10106.pdf" TargetMode="External"/><Relationship Id="rId554" Type="http://schemas.openxmlformats.org/officeDocument/2006/relationships/hyperlink" Target="https://mb.com.ph/author/betheena-kae-unite" TargetMode="External"/><Relationship Id="rId193" Type="http://schemas.openxmlformats.org/officeDocument/2006/relationships/hyperlink" Target="https://apac01.safelinks.protection.outlook.com/?url=https%3A%2F%2Flnks.gd%2Fl%2FeyJhbGciOiJIUzI1NiJ9.eyJidWxsZXRpbl9saW5rX2lkIjoxMTYsInVyaSI6ImJwMjpjbGljayIsImJ1bGxldGluX2lkIjoiMjAyMTAzMTcuMzcyMTQ1MDEiLCJ1cmwiOiJodHRwczovL25hdnkudG9nZXRoZXJ3ZXNlcnZlZC5jb20vdXNuL3NlcnZsZXQvdHdzLndlYmFwcC5XZWJBcHA_Y21kPVBvcnRhbEFzc29jaWF0aW9uSm9pbiZJbnZpdGVkQnk9QXNzb2NpYXRpb24tMTk4OCZzb3VyY2U9Uk9IU2l0ZXMifQ.Eo1ypOyDpoffuMB05GIL_S-4dm4yOJc_QvSXRXOqx14%2Fs%2F269849767%2Fbr%2F100278220889-l&amp;data=04%7C01%7C%7C2594433ba66a4c7586b308d8e99c1cc9%7C84df9e7fe9f640afb435aaaaaaaaaaaa%7C1%7C0%7C637516203997888541%7CUnknown%7CTWFpbGZsb3d8eyJWIjoiMC4wLjAwMDAiLCJQIjoiV2luMzIiLCJBTiI6Ik1haWwiLCJXVCI6Mn0%3D%7C1000&amp;sdata=iZsnNPficnzqdpuui5mTl8RBGvlCd0nOTz4%2B8NZj2%2BM%3D&amp;reserved=0" TargetMode="External"/><Relationship Id="rId207" Type="http://schemas.openxmlformats.org/officeDocument/2006/relationships/hyperlink" Target="https://apac01.safelinks.protection.outlook.com/?url=https%3A%2F%2Flnks.gd%2Fl%2FeyJhbGciOiJIUzI1NiJ9.eyJidWxsZXRpbl9saW5rX2lkIjoxNDEsInVyaSI6ImJwMjpjbGljayIsImJ1bGxldGluX2lkIjoiMjAyMTA0MjIuMzkyMDkyMDEiLCJ1cmwiOiJodHRwczovL2Jsb2dzLnZhLmdvdi9WQW50YWdlLzg3MzYxL2Fza2VkLWFuc3dlcmVkLWFmdGVyLWNvdmlkLTE5LXZhY2NpbmF0aW9uLz91dG1fc291cmNlPVZSZmVhdHVyZSZ1dG1fbWVkaXVtPWVtYWlsJnV0bV9jYW1wYWlnbj1WZXRSZXNvdXJjZXMifQ.WCR1uBrkuRJSiufpTDF9Gz6iiZPIezyi4U3_viUNx3U%2Fs%2F269849767%2Fbr%2F103605365704-l&amp;data=04%7C01%7C%7C3f88c91a7d074f2fe66908d9052d1779%7C84df9e7fe9f640afb435aaaaaaaaaaaa%7C1%7C0%7C637546513505168753%7CUnknown%7CTWFpbGZsb3d8eyJWIjoiMC4wLjAwMDAiLCJQIjoiV2luMzIiLCJBTiI6Ik1haWwiLCJXVCI6Mn0%3D%7C1000&amp;sdata=GEX3q9bbswtSNDABFUuo1NuChBB1VqFAufzKLz%2FQGj8%3D&amp;reserved=0" TargetMode="External"/><Relationship Id="rId249" Type="http://schemas.openxmlformats.org/officeDocument/2006/relationships/hyperlink" Target="https://www.tricare.mil/-/media/Files/TRICARE/Publications/PubsNotOnPubsPage/TFL_Cost_Matrix_2019.pdf?la=en&amp;hash=068EEC355AF14885AB2E0D289069EF07CD97AD102FEC8DA27446AA0C0C6DC72F" TargetMode="External"/><Relationship Id="rId414" Type="http://schemas.openxmlformats.org/officeDocument/2006/relationships/hyperlink" Target="mailto:rssomanila@gmail.com" TargetMode="External"/><Relationship Id="rId456" Type="http://schemas.openxmlformats.org/officeDocument/2006/relationships/hyperlink" Target="https://www.irs.gov/instructions/iw7" TargetMode="External"/><Relationship Id="rId498" Type="http://schemas.openxmlformats.org/officeDocument/2006/relationships/hyperlink" Target="https://www.computerworld.com/article/3314739/linux-apps-on-chrome-os-an-easy-to-follow-guide.html" TargetMode="External"/><Relationship Id="rId13" Type="http://schemas.openxmlformats.org/officeDocument/2006/relationships/image" Target="media/image7.png"/><Relationship Id="rId109" Type="http://schemas.openxmlformats.org/officeDocument/2006/relationships/image" Target="media/image25.png"/><Relationship Id="rId260" Type="http://schemas.openxmlformats.org/officeDocument/2006/relationships/hyperlink" Target="http://www.tricare-overseas.com/beneficiaries/enrollment-and-eligibility/referrals-and-authorizations" TargetMode="External"/><Relationship Id="rId316" Type="http://schemas.openxmlformats.org/officeDocument/2006/relationships/image" Target="media/image69.jpg"/><Relationship Id="rId523" Type="http://schemas.openxmlformats.org/officeDocument/2006/relationships/hyperlink" Target="https://www.cnet.com/how-to/apple-ios-14-hidden-features-full-of-hidden-gems-you-just-have-to-know-where-to-look/" TargetMode="External"/><Relationship Id="rId55" Type="http://schemas.openxmlformats.org/officeDocument/2006/relationships/hyperlink" Target="http://www.socialsecurity.gov/" TargetMode="External"/><Relationship Id="rId97" Type="http://schemas.openxmlformats.org/officeDocument/2006/relationships/hyperlink" Target="https://www.stripes.com/subscribe/digital-access" TargetMode="External"/><Relationship Id="rId120" Type="http://schemas.openxmlformats.org/officeDocument/2006/relationships/image" Target="media/image33.png"/><Relationship Id="rId358" Type="http://schemas.openxmlformats.org/officeDocument/2006/relationships/hyperlink" Target="https://www.ssa.gov/myaccount/application-status.html" TargetMode="External"/><Relationship Id="rId565" Type="http://schemas.openxmlformats.org/officeDocument/2006/relationships/hyperlink" Target="http://www.halekoa.com" TargetMode="External"/><Relationship Id="rId162" Type="http://schemas.openxmlformats.org/officeDocument/2006/relationships/hyperlink" Target="https://apac01.safelinks.protection.outlook.com/?url=https%3A%2F%2Flnks.gd%2Fl%2FeyJhbGciOiJIUzI1NiJ9.eyJidWxsZXRpbl9saW5rX2lkIjoxMTQsInVyaSI6ImJwMjpjbGljayIsImJ1bGxldGluX2lkIjoiMjAyMTA0MDEuMzgwOTI3MDEiLCJ1cmwiOiJodHRwczovL3d3dy52YS5nb3YvbGlmZS1pbnN1cmFuY2Uvb3B0aW9ucy1lbGlnaWJpbGl0eS92Z2xpLyJ9.CuqFqA3NCOGWzztA8Zh7dZcei4u406vAF_6t3Fh8k9w%2Fs%2F505925013%2Fbr%2F101325621692-l&amp;data=04%7C01%7C%7C99e8bdefd06c41c8cab608d8f51e9ef7%7C84df9e7fe9f640afb435aaaaaaaaaaaa%7C1%7C0%7C637528859157759075%7CUnknown%7CTWFpbGZsb3d8eyJWIjoiMC4wLjAwMDAiLCJQIjoiV2luMzIiLCJBTiI6Ik1haWwiLCJXVCI6Mn0%3D%7C1000&amp;sdata=bB9U49R%2BwK3FkEZ4MFNApQQ%2BWSdlXCTwIdp9mM%2FSKO8%3D&amp;reserved=0" TargetMode="External"/><Relationship Id="rId218" Type="http://schemas.openxmlformats.org/officeDocument/2006/relationships/hyperlink" Target="https://apac01.safelinks.protection.outlook.com/?url=https%3A%2F%2Fwww.va.gov%2Fhealth-care%2Fcovid-19-vaccine%2F&amp;data=04%7C01%7C%7Cdded848edd93440bcd1e08d9084d8a1d%7C84df9e7fe9f640afb435aaaaaaaaaaaa%7C1%7C0%7C637549951383955585%7CUnknown%7CTWFpbGZsb3d8eyJWIjoiMC4wLjAwMDAiLCJQIjoiV2luMzIiLCJBTiI6Ik1haWwiLCJXVCI6Mn0%3D%7C1000&amp;sdata=CDCdzlOS648nVoS0mkjKIn%2FYFQZOB2OWwzBseW02dHI%3D&amp;reserved=0" TargetMode="External"/><Relationship Id="rId425" Type="http://schemas.openxmlformats.org/officeDocument/2006/relationships/hyperlink" Target="https://www.cac.mil/Portals/53/Documents/dd1172-2.pdf?ver=2020-04-27-093224-893" TargetMode="External"/><Relationship Id="rId467" Type="http://schemas.openxmlformats.org/officeDocument/2006/relationships/hyperlink" Target="https://www.irs.gov/credits-deductions/individuals/how-do-i-renew-my-itin" TargetMode="External"/><Relationship Id="rId271" Type="http://schemas.openxmlformats.org/officeDocument/2006/relationships/image" Target="media/image67.png"/><Relationship Id="rId24" Type="http://schemas.openxmlformats.org/officeDocument/2006/relationships/hyperlink" Target="https://www.cdc.gov/coronavirus/2019-ncov/faq.html" TargetMode="External"/><Relationship Id="rId66" Type="http://schemas.openxmlformats.org/officeDocument/2006/relationships/hyperlink" Target="https://www.raosubic.com/" TargetMode="External"/><Relationship Id="rId131" Type="http://schemas.openxmlformats.org/officeDocument/2006/relationships/hyperlink" Target="https://www.va.gov/directory/guide/home.asp" TargetMode="External"/><Relationship Id="rId327" Type="http://schemas.openxmlformats.org/officeDocument/2006/relationships/hyperlink" Target="https://immigration.gov.ph/images/FORMS/2021_Yr/TravelPassApplicationForm.pdf" TargetMode="External"/><Relationship Id="rId369" Type="http://schemas.openxmlformats.org/officeDocument/2006/relationships/hyperlink" Target="https://secure.ssa.gov/iClaim/dib" TargetMode="External"/><Relationship Id="rId534" Type="http://schemas.openxmlformats.org/officeDocument/2006/relationships/image" Target="media/image103.png"/><Relationship Id="rId576" Type="http://schemas.openxmlformats.org/officeDocument/2006/relationships/hyperlink" Target="http://www.usmc-mccs.org/lodging/index.cfm?sid=rf" TargetMode="External"/><Relationship Id="rId173" Type="http://schemas.openxmlformats.org/officeDocument/2006/relationships/hyperlink" Target="https://apac01.safelinks.protection.outlook.com/?url=https://lnks.gd/l/eyJhbGciOiJIUzI1NiJ9.eyJidWxsZXRpbl9saW5rX2lkIjoxMjIsInVyaSI6ImJwMjpjbGljayIsImJ1bGxldGluX2lkIjoiMjAyMTA0MDEuMzgwOTI3MDEiLCJ1cmwiOiJodHRwczovL3d3dy5wdmEub3JnL2dldC1pbnZvbHZlZC93b21lbi12ZXRlcmFucy1lbXBvd2VybWVudC1yZXRyZWF0LyJ9.2PDSYkMJDnpEB7RHeuBQJq4Jaho3W2ZMNln9Yv-Irbs/s/505925013/br/101325621692-l&amp;data=04|01||99e8bdefd06c41c8cab608d8f51e9ef7|84df9e7fe9f640afb435aaaaaaaaaaaa|1|0|637528859157788945|Unknown|TWFpbGZsb3d8eyJWIjoiMC4wLjAwMDAiLCJQIjoiV2luMzIiLCJBTiI6Ik1haWwiLCJXVCI6Mn0%3D|1000&amp;sdata=EbMfZAE6mRKxsqMJZ/cGzv1eJdh8DTAZED9Sthwpr74%3D&amp;reserved=0" TargetMode="External"/><Relationship Id="rId229" Type="http://schemas.openxmlformats.org/officeDocument/2006/relationships/image" Target="media/image59.jpeg"/><Relationship Id="rId380" Type="http://schemas.openxmlformats.org/officeDocument/2006/relationships/hyperlink" Target="https://www.ssa.gov/agency/contact/" TargetMode="External"/><Relationship Id="rId436" Type="http://schemas.openxmlformats.org/officeDocument/2006/relationships/hyperlink" Target="https://www.irs.gov/filing/free-file-do-your-federal-taxes-for-free" TargetMode="External"/><Relationship Id="rId240" Type="http://schemas.openxmlformats.org/officeDocument/2006/relationships/image" Target="media/image64.jpeg"/><Relationship Id="rId478" Type="http://schemas.openxmlformats.org/officeDocument/2006/relationships/hyperlink" Target="https://www.fincen.gov/" TargetMode="External"/><Relationship Id="rId35" Type="http://schemas.openxmlformats.org/officeDocument/2006/relationships/hyperlink" Target="https://www.officialgazette.gov.ph/section/laws/other-issuances/inter-agency-task-force-for-the-management-of-emerging-infectious-diseases-resolutions/%22%20/t%20%22_blank%22%20HYPERLINK%20%22https:/www.officialgazette.gov.ph/section/laws/other-issuances/inter-agency-task-force-for-the-management-of-emerging-infectious-diseases-resolutions/%22%20/t%20%22_blank" TargetMode="External"/><Relationship Id="rId77" Type="http://schemas.openxmlformats.org/officeDocument/2006/relationships/hyperlink" Target="https://www.stripes.com/news/special-reports/vietnam-at-50/1969" TargetMode="External"/><Relationship Id="rId100" Type="http://schemas.openxmlformats.org/officeDocument/2006/relationships/image" Target="media/image20.jpeg"/><Relationship Id="rId282" Type="http://schemas.openxmlformats.org/officeDocument/2006/relationships/hyperlink" Target="https://www.icd10data.com/ICD10PCS/Codes/Changes/Revised_Codes/1?year=2021" TargetMode="External"/><Relationship Id="rId338" Type="http://schemas.openxmlformats.org/officeDocument/2006/relationships/hyperlink" Target="https://nam04.safelinks.protection.outlook.com/?url=https%3A%2F%2Fwww.ssa.gov%2Fcoronavirus%2F&amp;data=04%7C01%7C%7C30ab296249094e1f045308d8879a13a7%7C84df9e7fe9f640afb435aaaaaaaaaaaa%7C1%7C0%7C637408443103227591%7CUnknown%7CTWFpbGZsb3d8eyJWIjoiMC4wLjAwMDAiLCJQIjoiV2luMzIiLCJBTiI6Ik1haWwiLCJXVCI6Mn0%3D%7C1000&amp;sdata=MKVOEqz5G%2FGsleiOhmxzaTjQWMV0BPvIXb1B2hgO0%2FY%3D&amp;reserved=0" TargetMode="External"/><Relationship Id="rId503" Type="http://schemas.openxmlformats.org/officeDocument/2006/relationships/hyperlink" Target="https://www.androidintel.net/" TargetMode="External"/><Relationship Id="rId545" Type="http://schemas.openxmlformats.org/officeDocument/2006/relationships/image" Target="media/image113.jpg"/><Relationship Id="rId587" Type="http://schemas.openxmlformats.org/officeDocument/2006/relationships/image" Target="media/image123.jpeg"/><Relationship Id="rId8" Type="http://schemas.openxmlformats.org/officeDocument/2006/relationships/image" Target="media/image3.jpg"/><Relationship Id="rId142" Type="http://schemas.openxmlformats.org/officeDocument/2006/relationships/hyperlink" Target="https://apac01.safelinks.protection.outlook.com/?url=https://lnks.gd/l/eyJhbGciOiJIUzI1NiJ9.eyJidWxsZXRpbl9saW5rX2lkIjoxMDEsInVyaSI6ImJwMjpjbGljayIsImJ1bGxldGluX2lkIjoiMjAyMTA0MDEuMzgwOTI3MDEiLCJ1cmwiOiJodHRwczovL2JlbmVmaXRzLnZhLmdvdi9iZW5lZml0cy8ifQ.UOG9qL5goU2COD_HuQay0b1BTUSwwAEqKfBSIKZu37U/s/505925013/br/101325621692-l&amp;data=04|01||99e8bdefd06c41c8cab608d8f51e9ef7|84df9e7fe9f640afb435aaaaaaaaaaaa|1|0|637528859157709295|Unknown|TWFpbGZsb3d8eyJWIjoiMC4wLjAwMDAiLCJQIjoiV2luMzIiLCJBTiI6Ik1haWwiLCJXVCI6Mn0%3D|1000&amp;sdata=ckB50aCHV2JhZCmoHHGIMtPaakTfyjMOfJP4i/QFfHU%3D&amp;reserved=0" TargetMode="External"/><Relationship Id="rId184" Type="http://schemas.openxmlformats.org/officeDocument/2006/relationships/hyperlink" Target="https://blogs.va.gov/VAntage/85428/aarp-others-offer-free-tax-prep-help-veterans-military-families/" TargetMode="External"/><Relationship Id="rId391" Type="http://schemas.openxmlformats.org/officeDocument/2006/relationships/hyperlink" Target="https://www.medicare.gov/coverage" TargetMode="External"/><Relationship Id="rId405" Type="http://schemas.openxmlformats.org/officeDocument/2006/relationships/hyperlink" Target="https://apac01.safelinks.protection.outlook.com/?url=https%3A%2F%2Flnks.gd%2Fl%2FeyJhbGciOiJIUzI1NiJ9.eyJidWxsZXRpbl9saW5rX2lkIjoxMDMsInVyaSI6ImJwMjpjbGljayIsImJ1bGxldGluX2lkIjoiMjAyMTAyMTEuMzUwNTI2OTEiLCJ1cmwiOiJodHRwczovL3d3dy5tZWRpY2FyZS5nb3YvY292ZXJhZ2UvY29yb25hdmlydXMtZGlzZWFzZS0yMDE5LWNvdmlkLTE5LXZhY2NpbmU_dXRtX2NhbXBhaWduPTIwMjEwMjExX2N2ZF9wcnZfZ2FsJnV0bV9jb250ZW50PWVuZ2xpc2gmdXRtX21lZGl1bT1lbWFpbCZ1dG1fc291cmNlPWdvdmRlbGl2ZXJ5In0._Gp4oPZxmqAWXUZK5O2v27JJbKXpCZ9aKB4O-IUGcFg%2Fs%2F1128447571%2Fbr%2F97464055670-l&amp;data=04%7C01%7C%7C1372dab02bdc488138fe08d8ceb4997e%7C84df9e7fe9f640afb435aaaaaaaaaaaa%7C1%7C0%7C637486622349764037%7CUnknown%7CTWFpbGZsb3d8eyJWIjoiMC4wLjAwMDAiLCJQIjoiV2luMzIiLCJBTiI6Ik1haWwiLCJXVCI6Mn0%3D%7C1000&amp;sdata=Zu8o1KFhOoTmNCtLQyh4vFmAcL2BEp4LVFdw8prMQM8%3D&amp;reserved=0" TargetMode="External"/><Relationship Id="rId447" Type="http://schemas.openxmlformats.org/officeDocument/2006/relationships/image" Target="media/image86.jpeg"/><Relationship Id="rId251" Type="http://schemas.openxmlformats.org/officeDocument/2006/relationships/hyperlink" Target="https://www.tricare.mil/FindDoctor/mtf" TargetMode="External"/><Relationship Id="rId489" Type="http://schemas.openxmlformats.org/officeDocument/2006/relationships/hyperlink" Target="https://www.computerworld.com/author/JR-Raphael/" TargetMode="External"/><Relationship Id="rId46" Type="http://schemas.openxmlformats.org/officeDocument/2006/relationships/hyperlink" Target="https://ph.usembassy.gov/wp-content/uploads/sites/82/CITIZENSHIP-CRBA-Checklist-Jan-2021.pdf" TargetMode="External"/><Relationship Id="rId293" Type="http://schemas.openxmlformats.org/officeDocument/2006/relationships/hyperlink" Target="https://www.icd10data.com/ICD10CM/Codes/Rules/Male_Diagnosis_Codes" TargetMode="External"/><Relationship Id="rId307" Type="http://schemas.openxmlformats.org/officeDocument/2006/relationships/hyperlink" Target="https://www.icd10data.com/Convert" TargetMode="External"/><Relationship Id="rId349" Type="http://schemas.openxmlformats.org/officeDocument/2006/relationships/hyperlink" Target="https://www.ssa.gov/myaccount/direct-deposit.html" TargetMode="External"/><Relationship Id="rId514" Type="http://schemas.openxmlformats.org/officeDocument/2006/relationships/image" Target="media/image97.jpeg"/><Relationship Id="rId556" Type="http://schemas.openxmlformats.org/officeDocument/2006/relationships/image" Target="media/image116.jpeg"/><Relationship Id="rId88" Type="http://schemas.openxmlformats.org/officeDocument/2006/relationships/hyperlink" Target="https://www.stripes.com/news/special-reports/vietnam-stories/1969/army-nurse-remembers-one-town-s-loss-keeps-fallen-soldiers-memory-alive-1.593303" TargetMode="External"/><Relationship Id="rId111" Type="http://schemas.openxmlformats.org/officeDocument/2006/relationships/hyperlink" Target="https://www.militaryonesource.mil/" TargetMode="External"/><Relationship Id="rId153" Type="http://schemas.openxmlformats.org/officeDocument/2006/relationships/image" Target="media/image38.jpeg"/><Relationship Id="rId195" Type="http://schemas.openxmlformats.org/officeDocument/2006/relationships/hyperlink" Target="https://apac01.safelinks.protection.outlook.com/?url=https%3A%2F%2Flnks.gd%2Fl%2FeyJhbGciOiJIUzI1NiJ9.eyJidWxsZXRpbl9saW5rX2lkIjoxNDcsInVyaSI6ImJwMjpjbGljayIsImJ1bGxldGluX2lkIjoiMjAyMTAzMTcuMzcyMTQ1MDEiLCJ1cmwiOiJodHRwczovL2Jsb2dzLnZhLmdvdi9WQW50YWdlLzg1NzQ4L2ZyZWUtdmV0ZXJhbi10cmFpbmluZy1taWNyb3NvZnQtc29mdHdhcmUtc3lzdGVtcy1hY2FkZW15Lz91dG1fc291cmNlPVZSZmVhdHVyZSZ1dG1fbWVkaXVtPWVtYWlsJnV0bV9jYW1wYWlnbj12ciJ9.uHEMR9zfH2V6mK1mkH9lMDMSKF8Z0oQzZmyRga0g6_8%2Fs%2F269849767%2Fbr%2F100278220889-l&amp;data=04%7C01%7C%7C2594433ba66a4c7586b308d8e99c1cc9%7C84df9e7fe9f640afb435aaaaaaaaaaaa%7C1%7C0%7C637516203998008010%7CUnknown%7CTWFpbGZsb3d8eyJWIjoiMC4wLjAwMDAiLCJQIjoiV2luMzIiLCJBTiI6Ik1haWwiLCJXVCI6Mn0%3D%7C1000&amp;sdata=wy9fJLSHe6uIvH%2BYTuS5K2pPnx2ADOGcjZRuf4yYCRU%3D&amp;reserved=0" TargetMode="External"/><Relationship Id="rId209" Type="http://schemas.openxmlformats.org/officeDocument/2006/relationships/image" Target="media/image49.jpeg"/><Relationship Id="rId360" Type="http://schemas.openxmlformats.org/officeDocument/2006/relationships/hyperlink" Target="https://secure.ssa.gov/iClaim/rib" TargetMode="External"/><Relationship Id="rId416" Type="http://schemas.openxmlformats.org/officeDocument/2006/relationships/hyperlink" Target="https://www.cac.mil/" TargetMode="External"/><Relationship Id="rId220" Type="http://schemas.openxmlformats.org/officeDocument/2006/relationships/image" Target="media/image52.png"/><Relationship Id="rId458" Type="http://schemas.openxmlformats.org/officeDocument/2006/relationships/hyperlink" Target="https://www.irs.gov/forms-pubs/about-form-w-7" TargetMode="External"/><Relationship Id="rId15" Type="http://schemas.openxmlformats.org/officeDocument/2006/relationships/image" Target="media/image9.png"/><Relationship Id="rId57" Type="http://schemas.openxmlformats.org/officeDocument/2006/relationships/hyperlink" Target="https://lnks.gd/l/eyJhbGciOiJIUzI1NiJ9.eyJidWxsZXRpbl9saW5rX2lkIjoxNTMsInVyaSI6ImJwMjpjbGljayIsImJ1bGxldGluX2lkIjoiMjAyMTAzMjUuMzc2NjY2NTEiLCJ1cmwiOiJodHRwczovL2Jsb2dzLnZhLmdvdi9WQW50YWdlLzg1NzY1L3ZldGVyYW4tZGlzY291bnRzLWF2YWlsYWJsZS15ZWFyLXJvdW5kLz91dG1fc291cmNlPVZSZmVhdHVyZSZ1dG1fbWVkaXVtPWVtYWlsJnV0bV9jYW1wYWlnbj1WZXRSZXNvdXJjZXMifQ.h93LYdt6ETo8mivpS3kH0drak4qEL23SdWEFifR1uhA/s/269849767/br/100616693859-l" TargetMode="External"/><Relationship Id="rId262" Type="http://schemas.openxmlformats.org/officeDocument/2006/relationships/hyperlink" Target="http://www.tricare-overseas.com/beneficiaries/claims/claims-portal-login" TargetMode="External"/><Relationship Id="rId318" Type="http://schemas.openxmlformats.org/officeDocument/2006/relationships/image" Target="media/image70.jpg"/><Relationship Id="rId525" Type="http://schemas.openxmlformats.org/officeDocument/2006/relationships/hyperlink" Target="https://www.cnet.com/how-to/before-ios-14-5-is-released-these-are-ios-14-4-best-features-youve-gotta-try-them/" TargetMode="External"/><Relationship Id="rId567" Type="http://schemas.openxmlformats.org/officeDocument/2006/relationships/hyperlink" Target="https://www.edelweisslodgeandresort.com/.%20" TargetMode="External"/><Relationship Id="rId99" Type="http://schemas.openxmlformats.org/officeDocument/2006/relationships/hyperlink" Target="http://www.twitter.com/@JosephDitzler" TargetMode="External"/><Relationship Id="rId122" Type="http://schemas.openxmlformats.org/officeDocument/2006/relationships/hyperlink" Target="https://www.va.gov/COMMUNITYCARE/programs/veterans/fmp/index.asp" TargetMode="External"/><Relationship Id="rId164" Type="http://schemas.openxmlformats.org/officeDocument/2006/relationships/hyperlink" Target="https://apac01.safelinks.protection.outlook.com/?url=https://lnks.gd/l/eyJhbGciOiJIUzI1NiJ9.eyJidWxsZXRpbl9saW5rX2lkIjoxMTYsInVyaSI6ImJwMjpjbGljayIsImJ1bGxldGluX2lkIjoiMjAyMTA0MDEuMzgwOTI3MDEiLCJ1cmwiOiJodHRwczovL3d3dy52YS5nb3YvcGVuc2lvbi9haWQtYXR0ZW5kYW5jZS1ob3VzZWJvdW5kLyJ9.nlIB4LYYxlFFTWfVAt3EDKWV38QH7IKfrBDrQEPsxmg/s/505925013/br/101325621692-l&amp;data=04|01||99e8bdefd06c41c8cab608d8f51e9ef7|84df9e7fe9f640afb435aaaaaaaaaaaa|1|0|637528859157769029|Unknown|TWFpbGZsb3d8eyJWIjoiMC4wLjAwMDAiLCJQIjoiV2luMzIiLCJBTiI6Ik1haWwiLCJXVCI6Mn0%3D|1000&amp;sdata=NVreaQj%2B9758Fieqjn5xx0GyQkFTY2c1xvaFlV7JEh8%3D&amp;reserved=0" TargetMode="External"/><Relationship Id="rId371" Type="http://schemas.openxmlformats.org/officeDocument/2006/relationships/hyperlink" Target="https://www.ssa.gov/benefits/medicare/prescriptionhelp/" TargetMode="External"/><Relationship Id="rId427" Type="http://schemas.openxmlformats.org/officeDocument/2006/relationships/hyperlink" Target="mailto:ManilaDODIDID@state.gov" TargetMode="External"/><Relationship Id="rId469" Type="http://schemas.openxmlformats.org/officeDocument/2006/relationships/hyperlink" Target="https://www.washingtonpost.com/people/tony-romm/" TargetMode="External"/><Relationship Id="rId26" Type="http://schemas.openxmlformats.org/officeDocument/2006/relationships/hyperlink" Target="https://doh.gov.ph/2019-nCoV" TargetMode="External"/><Relationship Id="rId231" Type="http://schemas.openxmlformats.org/officeDocument/2006/relationships/hyperlink" Target="https://www.va.gov/COMMUNITYCARE/providers/Care_Coordination.asp?fbclid=IwAR0UKcny8eh_fUO5eKGr4L5fje9IiLDCWiXWkd4DeM6ijRJ6OhlhCEb1FyI" TargetMode="External"/><Relationship Id="rId273" Type="http://schemas.openxmlformats.org/officeDocument/2006/relationships/hyperlink" Target="mailto:feedback@icd10data.com" TargetMode="External"/><Relationship Id="rId329" Type="http://schemas.openxmlformats.org/officeDocument/2006/relationships/image" Target="media/image74.png"/><Relationship Id="rId480" Type="http://schemas.openxmlformats.org/officeDocument/2006/relationships/hyperlink" Target="http://bsaefiling.fincen.treas.gov/NoRegFBARFiler.html" TargetMode="External"/><Relationship Id="rId536" Type="http://schemas.openxmlformats.org/officeDocument/2006/relationships/image" Target="media/image104.png"/><Relationship Id="rId68" Type="http://schemas.openxmlformats.org/officeDocument/2006/relationships/hyperlink" Target="mailto:raocebu02@gmail.com" TargetMode="External"/><Relationship Id="rId133" Type="http://schemas.openxmlformats.org/officeDocument/2006/relationships/hyperlink" Target="mailto:hac.fmp@va.gov" TargetMode="External"/><Relationship Id="rId175" Type="http://schemas.openxmlformats.org/officeDocument/2006/relationships/image" Target="media/image44.png"/><Relationship Id="rId340" Type="http://schemas.openxmlformats.org/officeDocument/2006/relationships/hyperlink" Target="https://www.ssa.gov/myaccount/statement.html" TargetMode="External"/><Relationship Id="rId578" Type="http://schemas.openxmlformats.org/officeDocument/2006/relationships/hyperlink" Target="http://www.archives.gov/veterans/" TargetMode="External"/><Relationship Id="rId200" Type="http://schemas.openxmlformats.org/officeDocument/2006/relationships/hyperlink" Target="https://www.va.gov/health-care/eligibility/" TargetMode="External"/><Relationship Id="rId382" Type="http://schemas.openxmlformats.org/officeDocument/2006/relationships/hyperlink" Target="https://www.ssa.gov/people/blind/" TargetMode="External"/><Relationship Id="rId438" Type="http://schemas.openxmlformats.org/officeDocument/2006/relationships/hyperlink" Target="https://irs.treasury.gov/freetaxprep/" TargetMode="External"/><Relationship Id="rId242" Type="http://schemas.openxmlformats.org/officeDocument/2006/relationships/hyperlink" Target="https://tricare.mil/Plans" TargetMode="External"/><Relationship Id="rId284" Type="http://schemas.openxmlformats.org/officeDocument/2006/relationships/hyperlink" Target="https://www.icd10data.com/ICD10CM/Index" TargetMode="External"/><Relationship Id="rId491" Type="http://schemas.openxmlformats.org/officeDocument/2006/relationships/hyperlink" Target="https://pixabay.com/illustrations/eye-technology-imagination-4063134/" TargetMode="External"/><Relationship Id="rId505" Type="http://schemas.openxmlformats.org/officeDocument/2006/relationships/hyperlink" Target="https://googleblog.blogspot.com/2009/07/introducing-google-chrome-os.html" TargetMode="External"/><Relationship Id="rId37" Type="http://schemas.openxmlformats.org/officeDocument/2006/relationships/hyperlink" Target="https://www.immigration.gov.ph/" TargetMode="External"/><Relationship Id="rId79" Type="http://schemas.openxmlformats.org/officeDocument/2006/relationships/hyperlink" Target="https://www.stripes.com/news/special-reports/vietnam-at-50/1969" TargetMode="External"/><Relationship Id="rId102" Type="http://schemas.openxmlformats.org/officeDocument/2006/relationships/image" Target="media/image21.jpeg"/><Relationship Id="rId144" Type="http://schemas.openxmlformats.org/officeDocument/2006/relationships/hyperlink" Target="https://apac01.safelinks.protection.outlook.com/?url=https://lnks.gd/l/eyJhbGciOiJIUzI1NiJ9.eyJidWxsZXRpbl9saW5rX2lkIjoxMDIsInVyaSI6ImJwMjpjbGljayIsImJ1bGxldGluX2lkIjoiMjAyMTA0MDEuMzgwOTI3MDEiLCJ1cmwiOiJodHRwczovL2Jsb2dzLnZhLmdvdi9WQW50YWdlLzcwNDcxL3llYXJzLXZpZ2lsYW50LXNlcnZpY2UtdmV0ZXJhbnMtbXVzdC1yZW1haW4tdmlnaWxhbnQtb25saW5lLyJ9.czAR13PXUmgQPiNB6m1LaWZ5083s2FOja4PI3Duxwjo/s/505925013/br/101325621692-l&amp;data=04|01||99e8bdefd06c41c8cab608d8f51e9ef7|84df9e7fe9f640afb435aaaaaaaaaaaa|1|0|637528859157709295|Unknown|TWFpbGZsb3d8eyJWIjoiMC4wLjAwMDAiLCJQIjoiV2luMzIiLCJBTiI6Ik1haWwiLCJXVCI6Mn0%3D|1000&amp;sdata=EipaZ2dYwP1iy%2Bq2axmxAZ0CFqiwR1s4TPmWcD3nOUA%3D&amp;reserved=0" TargetMode="External"/><Relationship Id="rId547" Type="http://schemas.openxmlformats.org/officeDocument/2006/relationships/hyperlink" Target="https://mb.com.ph/category/news/" TargetMode="External"/><Relationship Id="rId589" Type="http://schemas.openxmlformats.org/officeDocument/2006/relationships/hyperlink" Target="mailto:rssomanila@gmail.com" TargetMode="External"/><Relationship Id="rId90" Type="http://schemas.openxmlformats.org/officeDocument/2006/relationships/hyperlink" Target="https://www.stripes.com/news/special-reports/vietnam-stories/1969/the-torture-stopped-1969-brought-temporary-changes-to-infamous-hanoi-hilton-1.593300" TargetMode="External"/><Relationship Id="rId186" Type="http://schemas.openxmlformats.org/officeDocument/2006/relationships/hyperlink" Target="https://taxaide.aarpfoundation.org/" TargetMode="External"/><Relationship Id="rId351" Type="http://schemas.openxmlformats.org/officeDocument/2006/relationships/hyperlink" Target="https://www.ssa.gov/myaccount/replacement-SSA-1099.html" TargetMode="External"/><Relationship Id="rId393" Type="http://schemas.openxmlformats.org/officeDocument/2006/relationships/hyperlink" Target="https://www.medicare.gov/what-medicare-covers/what-part-a-covers" TargetMode="External"/><Relationship Id="rId407" Type="http://schemas.openxmlformats.org/officeDocument/2006/relationships/image" Target="media/image76.png"/><Relationship Id="rId449" Type="http://schemas.openxmlformats.org/officeDocument/2006/relationships/hyperlink" Target="https://apac01.safelinks.protection.outlook.com/?url=https%3A%2F%2Flnks.gd%2Fl%2FeyJhbGciOiJIUzI1NiJ9.eyJidWxsZXRpbl9saW5rX2lkIjoxMzYsInVyaSI6ImJwMjpjbGljayIsImJ1bGxldGluX2lkIjoiMjAyMTAxMjEuMzM2NjY4NDEiLCJ1cmwiOiJodHRwczovL3d3dy5pcnMuZ292L2ZpbGluZy9mcmVlLWZpbGUtZG8teW91ci1mZWRlcmFsLXRheGVzLWZvci1mcmVlIn0.j95995CU4ssXGiN9EZKld0UQESKcy6eFnkuZW8B1nuc%2Fs%2F269849767%2Fbr%2F93393680322-l&amp;data=04%7C01%7C%7Caea3fcd42d7b4568dcef08d8bdb109cb%7C84df9e7fe9f640afb435aaaaaaaaaaaa%7C1%7C0%7C637467915363725801%7CUnknown%7CTWFpbGZsb3d8eyJWIjoiMC4wLjAwMDAiLCJQIjoiV2luMzIiLCJBTiI6Ik1haWwiLCJXVCI6Mn0%3D%7C1000&amp;sdata=Fk16QRxEmhsiF8YgHopctOVT%2BaUWA5EdiARYWE8gtwc%3D&amp;reserved=0" TargetMode="External"/><Relationship Id="rId211" Type="http://schemas.openxmlformats.org/officeDocument/2006/relationships/image" Target="media/image50.jpg"/><Relationship Id="rId253" Type="http://schemas.openxmlformats.org/officeDocument/2006/relationships/hyperlink" Target="http://www.medicare.gov/" TargetMode="External"/><Relationship Id="rId295" Type="http://schemas.openxmlformats.org/officeDocument/2006/relationships/hyperlink" Target="https://www.icd10data.com/ICD10CM/Codes/Rules/Present_On_Admission_Exempt" TargetMode="External"/><Relationship Id="rId309" Type="http://schemas.openxmlformats.org/officeDocument/2006/relationships/hyperlink" Target="https://www.hcpcsdata.com/Codes?__hstc=93424706.62b9b47534fbdd1fdcbedcd471dacf64.1615688072944.1615688072944.1615688072944.1&amp;__hssc=93424706.1.1615688072946&amp;__hsfp=363615612" TargetMode="External"/><Relationship Id="rId460" Type="http://schemas.openxmlformats.org/officeDocument/2006/relationships/hyperlink" Target="https://www.irs.gov/pub/irs-pdf/p5259.pdf" TargetMode="External"/><Relationship Id="rId516" Type="http://schemas.openxmlformats.org/officeDocument/2006/relationships/image" Target="media/image98.jpeg"/><Relationship Id="rId48" Type="http://schemas.openxmlformats.org/officeDocument/2006/relationships/hyperlink" Target="https://ph.usembassy.gov/wp-content/uploads/sites/82/CITIZENSHIP-CRBA-Checklist-Jan-2021.pdf" TargetMode="External"/><Relationship Id="rId113" Type="http://schemas.openxmlformats.org/officeDocument/2006/relationships/image" Target="media/image27.jpg"/><Relationship Id="rId320" Type="http://schemas.openxmlformats.org/officeDocument/2006/relationships/hyperlink" Target="https://www.dfas.mil/mypayinfo/2FA/?fbclid=IwAR2OowwoXLjRgwAH8K0t9z5swzhM1cw-T66lKm_6jdY3l9vHImtNNxyccRg" TargetMode="External"/><Relationship Id="rId558" Type="http://schemas.openxmlformats.org/officeDocument/2006/relationships/image" Target="media/image118.jpeg"/><Relationship Id="rId155" Type="http://schemas.openxmlformats.org/officeDocument/2006/relationships/hyperlink" Target="https://apac01.safelinks.protection.outlook.com/?url=https%3A%2F%2Flnks.gd%2Fl%2FeyJhbGciOiJIUzI1NiJ9.eyJidWxsZXRpbl9saW5rX2lkIjoxMDksInVyaSI6ImJwMjpjbGljayIsImJ1bGxldGluX2lkIjoiMjAyMTA0MDEuMzgwOTI3MDEiLCJ1cmwiOiJodHRwczovL3d3dy52YS5nb3YvaG91c2luZy1hc3Npc3RhbmNlL2hvbWUtbG9hbnMvIn0.yYMmmbd_DgEjEe1qOowcIYAKcycX261iV62diPqWX_c%2Fs%2F505925013%2Fbr%2F101325621692-l&amp;data=04%7C01%7C%7C99e8bdefd06c41c8cab608d8f51e9ef7%7C84df9e7fe9f640afb435aaaaaaaaaaaa%7C1%7C0%7C637528859157739164%7CUnknown%7CTWFpbGZsb3d8eyJWIjoiMC4wLjAwMDAiLCJQIjoiV2luMzIiLCJBTiI6Ik1haWwiLCJXVCI6Mn0%3D%7C1000&amp;sdata=kQhnye85pnT9MJDxwyaN0FJrFVudLUOFbZm%2Bp0%2FcNUs%3D&amp;reserved=0" TargetMode="External"/><Relationship Id="rId197" Type="http://schemas.openxmlformats.org/officeDocument/2006/relationships/image" Target="media/image47.jpeg"/><Relationship Id="rId362" Type="http://schemas.openxmlformats.org/officeDocument/2006/relationships/hyperlink" Target="https://www.ssa.gov/myaccount/application-status.html" TargetMode="External"/><Relationship Id="rId418" Type="http://schemas.openxmlformats.org/officeDocument/2006/relationships/image" Target="media/image78.png"/><Relationship Id="rId222" Type="http://schemas.openxmlformats.org/officeDocument/2006/relationships/hyperlink" Target="mailto:ManilaCOVIDVaccine@va.gov" TargetMode="External"/><Relationship Id="rId264" Type="http://schemas.openxmlformats.org/officeDocument/2006/relationships/hyperlink" Target="https://tricare.mil/FormsClaims/Claims/MedicalClaims/Addresses" TargetMode="External"/><Relationship Id="rId471" Type="http://schemas.openxmlformats.org/officeDocument/2006/relationships/hyperlink" Target="https://www.washingtonpost.com/coronavirus/?itid=lk_inline_manual_2&amp;itid=lk_inline_manual_4" TargetMode="External"/><Relationship Id="rId17" Type="http://schemas.openxmlformats.org/officeDocument/2006/relationships/hyperlink" Target="https://www.cdc.gov/" TargetMode="External"/><Relationship Id="rId59" Type="http://schemas.openxmlformats.org/officeDocument/2006/relationships/hyperlink" Target="http://raomanila.org/" TargetMode="External"/><Relationship Id="rId124" Type="http://schemas.openxmlformats.org/officeDocument/2006/relationships/hyperlink" Target="https://www.va.gov/COMMUNITYCARE/programs/veterans/fmp/index.asp" TargetMode="External"/><Relationship Id="rId527" Type="http://schemas.openxmlformats.org/officeDocument/2006/relationships/hyperlink" Target="https://pra.gov.ph/" TargetMode="External"/><Relationship Id="rId569" Type="http://schemas.openxmlformats.org/officeDocument/2006/relationships/hyperlink" Target="http://www.afrh.gov" TargetMode="External"/><Relationship Id="rId70" Type="http://schemas.openxmlformats.org/officeDocument/2006/relationships/hyperlink" Target="mailto:frenchbill9@icloud.com" TargetMode="External"/><Relationship Id="rId166" Type="http://schemas.openxmlformats.org/officeDocument/2006/relationships/hyperlink" Target="https://apac01.safelinks.protection.outlook.com/?url=https%3A%2F%2Flnks.gd%2Fl%2FeyJhbGciOiJIUzI1NiJ9.eyJidWxsZXRpbl9saW5rX2lkIjoxMTcsInVyaSI6ImJwMjpjbGljayIsImJ1bGxldGluX2lkIjoiMjAyMTA0MDEuMzgwOTI3MDEiLCJ1cmwiOiJodHRwczovL3d3dy52YS5nb3YvcGVuc2lvbi9haWQtYXR0ZW5kYW5jZS1ob3VzZWJvdW5kLyJ9.TpXiwdFu4UgrT3s8eb2K0yUn4RwuwZWadLekV16MvZI%2Fs%2F505925013%2Fbr%2F101325621692-l&amp;data=04%7C01%7C%7C99e8bdefd06c41c8cab608d8f51e9ef7%7C84df9e7fe9f640afb435aaaaaaaaaaaa%7C1%7C0%7C637528859157769029%7CUnknown%7CTWFpbGZsb3d8eyJWIjoiMC4wLjAwMDAiLCJQIjoiV2luMzIiLCJBTiI6Ik1haWwiLCJXVCI6Mn0%3D%7C1000&amp;sdata=Wj5NWpRiJC9yeZwSPcylW9FHYUPChrX8mUAsHm9JN0c%3D&amp;reserved=0" TargetMode="External"/><Relationship Id="rId331" Type="http://schemas.openxmlformats.org/officeDocument/2006/relationships/hyperlink" Target="mailto:FBU.Manila@ssa.gov" TargetMode="External"/><Relationship Id="rId373" Type="http://schemas.openxmlformats.org/officeDocument/2006/relationships/hyperlink" Target="https://www.ssa.gov/myaccount/proof-of-benefits.html" TargetMode="External"/><Relationship Id="rId429" Type="http://schemas.openxmlformats.org/officeDocument/2006/relationships/image" Target="media/image80.jpeg"/><Relationship Id="rId580" Type="http://schemas.openxmlformats.org/officeDocument/2006/relationships/hyperlink" Target="http://www.ssa.gov" TargetMode="External"/><Relationship Id="rId1" Type="http://schemas.openxmlformats.org/officeDocument/2006/relationships/customXml" Target="../customXml/item1.xml"/><Relationship Id="rId233" Type="http://schemas.openxmlformats.org/officeDocument/2006/relationships/hyperlink" Target="https://l.facebook.com/l.php?u=http%3A%2F%2Fwww.mariahealth.ph%2F%3Ffbclid%3DIwAR1yoJciP9EcVDd1Ke2Wdj22zzJhwj5qMgvQqzVv-q7o-zg82P0yT3MNhXs&amp;h=AT1kfNu0gmssfTb2Ec8F5r-wvEgcckyQjKwip7D0FN8AOnPvB-ckZwd0onVvA-qhNzuzs0tB5_28aRlB85O5eM6GmBs8xtR4k-TPKMkDOZj5i_rEspdFokvdumijzRcDrA&amp;__tn__=-UK-R&amp;c%5b0%5d=AT12lEnkY7b2gKRJS6y7fVvTaiUQNnvEthSIYi75lYFphRYFzZwey0vC6acnN3NHvETtQ249H7DOWTQULcBfLsagyUGA8t4xRTXyl6S5o4rUcAOiM5QEy-y0n7M57yC-JohaMxIjGHpbmQNIotFd9aZOY2d-guUZjnk8ibuuws1oCKHYVZT5YeQwKBQzVkjYBvEU9hliT430WK8eLA" TargetMode="External"/><Relationship Id="rId440" Type="http://schemas.openxmlformats.org/officeDocument/2006/relationships/hyperlink" Target="https://www.irs.gov/tax-professionals/choosing-a-tax-professional" TargetMode="External"/><Relationship Id="rId28" Type="http://schemas.openxmlformats.org/officeDocument/2006/relationships/hyperlink" Target="https://www.fda.gov/emergency-preparedness-and-response/coronavirus-disease-2019-covid-19/covid-19-vaccines" TargetMode="External"/><Relationship Id="rId275" Type="http://schemas.openxmlformats.org/officeDocument/2006/relationships/hyperlink" Target="https://www.icd10data.com/ICD10CM/Codes/Changes/New_Codes/1?year=2021" TargetMode="External"/><Relationship Id="rId300" Type="http://schemas.openxmlformats.org/officeDocument/2006/relationships/hyperlink" Target="https://www.icd10data.com/ICD10CM/Analytics/Code_Also_Crosswalk" TargetMode="External"/><Relationship Id="rId482" Type="http://schemas.openxmlformats.org/officeDocument/2006/relationships/hyperlink" Target="http://bsaefiling.fincen.treas.gov/Enroll_Now.html" TargetMode="External"/><Relationship Id="rId538" Type="http://schemas.openxmlformats.org/officeDocument/2006/relationships/image" Target="media/image106.png"/><Relationship Id="rId81" Type="http://schemas.openxmlformats.org/officeDocument/2006/relationships/hyperlink" Target="https://www.stripes.com/news/special-reports/vietnam-at-50/1969" TargetMode="External"/><Relationship Id="rId135" Type="http://schemas.openxmlformats.org/officeDocument/2006/relationships/hyperlink" Target="https://www.va.gov/COMMUNITYCARE/docs/pubfiles/programguides/FMP_Guide.pdf" TargetMode="External"/><Relationship Id="rId177" Type="http://schemas.openxmlformats.org/officeDocument/2006/relationships/hyperlink" Target="https://blogs.va.gov/VAntage/wp-content/uploads/2021/03/aarp-tax-aide-volunteers.jpg" TargetMode="External"/><Relationship Id="rId342" Type="http://schemas.openxmlformats.org/officeDocument/2006/relationships/hyperlink" Target="https://www.ssa.gov/benefits/retirement/estimator.html" TargetMode="External"/><Relationship Id="rId384" Type="http://schemas.openxmlformats.org/officeDocument/2006/relationships/hyperlink" Target="https://www.ssa.gov/myaccount/replacement-card.html" TargetMode="External"/><Relationship Id="rId591" Type="http://schemas.openxmlformats.org/officeDocument/2006/relationships/theme" Target="theme/theme1.xml"/><Relationship Id="rId202" Type="http://schemas.openxmlformats.org/officeDocument/2006/relationships/hyperlink" Target="https://www.publichealth.va.gov/docs/n-coronavirus/VHA-COVID-Vaccine-Plan-14Dec2020.pdf" TargetMode="External"/><Relationship Id="rId244" Type="http://schemas.openxmlformats.org/officeDocument/2006/relationships/hyperlink" Target="http://www.tricare-overseas.com/beneficiaries/resources/provider-search/search-results?region=PAC&amp;country=Philippines&amp;location=TOP%20Remote%20-%20Manila%2C%20Philippines&amp;radius=any&amp;units=1&amp;searchBy=location" TargetMode="External"/><Relationship Id="rId39" Type="http://schemas.openxmlformats.org/officeDocument/2006/relationships/hyperlink" Target="https://mmda.gov.ph/77-news/news-2021/4556-march-16-2021-minors-banned-outdoors-anew-for-two-weeks-starting-tomorrow.html" TargetMode="External"/><Relationship Id="rId286" Type="http://schemas.openxmlformats.org/officeDocument/2006/relationships/hyperlink" Target="https://www.icd10data.com/ICD10CM/Table_Of_Drugs" TargetMode="External"/><Relationship Id="rId451" Type="http://schemas.openxmlformats.org/officeDocument/2006/relationships/image" Target="media/image87.jpeg"/><Relationship Id="rId493" Type="http://schemas.openxmlformats.org/officeDocument/2006/relationships/hyperlink" Target="https://www.computerworld.com/article/3614189/chrome-os-changes.html" TargetMode="External"/><Relationship Id="rId507" Type="http://schemas.openxmlformats.org/officeDocument/2006/relationships/hyperlink" Target="https://www.computerworld.com/article/3600839/google-chrome-os-explosion.html" TargetMode="External"/><Relationship Id="rId549" Type="http://schemas.openxmlformats.org/officeDocument/2006/relationships/hyperlink" Target="https://www.addtoany.com/share" TargetMode="External"/><Relationship Id="rId50" Type="http://schemas.openxmlformats.org/officeDocument/2006/relationships/hyperlink" Target="https://ph.usembassy.gov/wp-content/uploads/sites/82/CITIZENSHIP-CRBA-Checklist-Jan-2021.pdf" TargetMode="External"/><Relationship Id="rId104" Type="http://schemas.openxmlformats.org/officeDocument/2006/relationships/hyperlink" Target="https://www.militarytimes.com/news/pentagon-congress/2021/02/24/measure-would-allow-va-to-give-coronavirus-vaccine-to-any-veteran-and-most-caregivers/" TargetMode="External"/><Relationship Id="rId146" Type="http://schemas.openxmlformats.org/officeDocument/2006/relationships/hyperlink" Target="https://apac01.safelinks.protection.outlook.com/?url=https://lnks.gd/l/eyJhbGciOiJIUzI1NiJ9.eyJidWxsZXRpbl9saW5rX2lkIjoxMDMsInVyaSI6ImJwMjpjbGljayIsImJ1bGxldGluX2lkIjoiMjAyMTA0MDEuMzgwOTI3MDEiLCJ1cmwiOiJodHRwczovL2Jsb2dzLnZhLmdvdi9WQW50YWdlLzcwNDcxL3llYXJzLXZpZ2lsYW50LXNlcnZpY2UtdmV0ZXJhbnMtbXVzdC1yZW1haW4tdmlnaWxhbnQtb25saW5lLyJ9.VaHOXQVw8562OVgwUSSrKkz63haRNv-ROhd91ynTxTE/s/505925013/br/101325621692-l&amp;data=04|01||99e8bdefd06c41c8cab608d8f51e9ef7|84df9e7fe9f640afb435aaaaaaaaaaaa|1|0|637528859157719253|Unknown|TWFpbGZsb3d8eyJWIjoiMC4wLjAwMDAiLCJQIjoiV2luMzIiLCJBTiI6Ik1haWwiLCJXVCI6Mn0%3D|1000&amp;sdata=vwwGp%2BqHfTHLT/n9BuPcn2sqYJy5w/bdWBSEBvcC%2Brg%3D&amp;reserved=0" TargetMode="External"/><Relationship Id="rId188" Type="http://schemas.openxmlformats.org/officeDocument/2006/relationships/hyperlink" Target="https://www.aarp.org/home-family/voices/veterans/info-2021/maximize-tax-benefits.html" TargetMode="External"/><Relationship Id="rId311" Type="http://schemas.openxmlformats.org/officeDocument/2006/relationships/hyperlink" Target="http://www.icd9data.com/?__hstc=93424706.62b9b47534fbdd1fdcbedcd471dacf64.1615688072944.1615688072944.1615688072944.1&amp;__hssc=93424706.1.1615688072946&amp;__hsfp=363615612" TargetMode="External"/><Relationship Id="rId353" Type="http://schemas.openxmlformats.org/officeDocument/2006/relationships/hyperlink" Target="https://www.ssa.gov/myaccount/replacement-card.html" TargetMode="External"/><Relationship Id="rId395" Type="http://schemas.openxmlformats.org/officeDocument/2006/relationships/hyperlink" Target="https://www.medicare.gov/what-medicare-covers/what-medicare-health-plans-cover" TargetMode="External"/><Relationship Id="rId409" Type="http://schemas.openxmlformats.org/officeDocument/2006/relationships/hyperlink" Target="https://www.dmdc.osd.mil/rsl/appj/site;jsessionid=VJlzQB7Ntq162tk8Q7Q1x1b9JpLLvSLdWpHW34XSFVh0GVRHY1BX!-450950080?execution=e1s1" TargetMode="External"/><Relationship Id="rId560" Type="http://schemas.openxmlformats.org/officeDocument/2006/relationships/hyperlink" Target="mailto:rssomanila@gmail.com" TargetMode="External"/><Relationship Id="rId92" Type="http://schemas.openxmlformats.org/officeDocument/2006/relationships/image" Target="media/image18.jpeg"/><Relationship Id="rId213" Type="http://schemas.openxmlformats.org/officeDocument/2006/relationships/hyperlink" Target="https://iris.custhelp.va.gov/app/ask" TargetMode="External"/><Relationship Id="rId420" Type="http://schemas.openxmlformats.org/officeDocument/2006/relationships/hyperlink" Target="https://www.cac.mil/Portals/53/Documents/dd1172-2.pdf?ver=2020-04-27-093224-893" TargetMode="External"/><Relationship Id="rId255" Type="http://schemas.openxmlformats.org/officeDocument/2006/relationships/hyperlink" Target="https://www.tricare.mil/-/media/Files/TRICARE/Publications/PubsNotOnPubsPage/TRICARE_For_Life_2021_Cost_Matrix.pdf?la=en&amp;hash=5F0F9933C7CA43E545ECB2890A39AFDC8CE414FBB9B87A302643E516EF2253D0" TargetMode="External"/><Relationship Id="rId297" Type="http://schemas.openxmlformats.org/officeDocument/2006/relationships/hyperlink" Target="https://www.icd10data.com/ICD10PCS/Codes/Rules/Female_Procedure_Codes" TargetMode="External"/><Relationship Id="rId462" Type="http://schemas.openxmlformats.org/officeDocument/2006/relationships/hyperlink" Target="https://www.ssa.gov/ssnumber/" TargetMode="External"/><Relationship Id="rId518" Type="http://schemas.openxmlformats.org/officeDocument/2006/relationships/hyperlink" Target="https://www.cnet.com/news/best-iphone-2021-apple-7-different-models-pick-one-how/" TargetMode="External"/><Relationship Id="rId115" Type="http://schemas.openxmlformats.org/officeDocument/2006/relationships/image" Target="media/image29.jpg"/><Relationship Id="rId157" Type="http://schemas.openxmlformats.org/officeDocument/2006/relationships/image" Target="media/image39.jpeg"/><Relationship Id="rId322" Type="http://schemas.openxmlformats.org/officeDocument/2006/relationships/image" Target="media/image72.jpg"/><Relationship Id="rId364" Type="http://schemas.openxmlformats.org/officeDocument/2006/relationships/hyperlink" Target="https://www.ssa.gov/benefits/retirement/" TargetMode="External"/><Relationship Id="rId61" Type="http://schemas.openxmlformats.org/officeDocument/2006/relationships/hyperlink" Target="mailto:rssomanila@gmail.com" TargetMode="External"/><Relationship Id="rId199" Type="http://schemas.openxmlformats.org/officeDocument/2006/relationships/hyperlink" Target="https://www.congress.gov/bill/117th-congress/house-bill/1276" TargetMode="External"/><Relationship Id="rId571" Type="http://schemas.openxmlformats.org/officeDocument/2006/relationships/hyperlink" Target="http://www.dfas.mil/" TargetMode="External"/><Relationship Id="rId19" Type="http://schemas.openxmlformats.org/officeDocument/2006/relationships/hyperlink" Target="https://palawan-news.com/breaking-ecq-localized-lockdown-to-be-imposed-in-5-major-barangays-of-ppc/" TargetMode="External"/><Relationship Id="rId224" Type="http://schemas.openxmlformats.org/officeDocument/2006/relationships/image" Target="media/image54.jpeg"/><Relationship Id="rId266" Type="http://schemas.openxmlformats.org/officeDocument/2006/relationships/hyperlink" Target="https://infocenter.humana-military.com/beneficiary/service/Account/Login" TargetMode="External"/><Relationship Id="rId431" Type="http://schemas.openxmlformats.org/officeDocument/2006/relationships/image" Target="media/image82.jpeg"/><Relationship Id="rId473" Type="http://schemas.openxmlformats.org/officeDocument/2006/relationships/hyperlink" Target="https://www.washingtonpost.com/us-policy/2021/03/09/stimulus-checks-unemployment-implementation/?itid=lk_readmore_manual_9" TargetMode="External"/><Relationship Id="rId529" Type="http://schemas.openxmlformats.org/officeDocument/2006/relationships/hyperlink" Target="mailto:Clientrelations@pra.gov.ph" TargetMode="External"/><Relationship Id="rId30" Type="http://schemas.openxmlformats.org/officeDocument/2006/relationships/hyperlink" Target="https://www.va.gov/health-care/covid-19-vaccine/" TargetMode="External"/><Relationship Id="rId126" Type="http://schemas.openxmlformats.org/officeDocument/2006/relationships/hyperlink" Target="https://www.va.gov/COMMUNITYCARE/programs/veterans/fmp/index.asp" TargetMode="External"/><Relationship Id="rId168" Type="http://schemas.openxmlformats.org/officeDocument/2006/relationships/image" Target="media/image42.jpeg"/><Relationship Id="rId333" Type="http://schemas.openxmlformats.org/officeDocument/2006/relationships/hyperlink" Target="https://www.ssa.gov/foreign/foreign.htm" TargetMode="External"/><Relationship Id="rId540" Type="http://schemas.openxmlformats.org/officeDocument/2006/relationships/image" Target="media/image108.png"/><Relationship Id="rId72" Type="http://schemas.openxmlformats.org/officeDocument/2006/relationships/hyperlink" Target="https://lnks.gd/l/eyJhbGciOiJIUzI1NiJ9.eyJidWxsZXRpbl9saW5rX2lkIjoxNTAsInVyaSI6ImJwMjpjbGljayIsImJ1bGxldGluX2lkIjoiMjAyMTAzMjUuMzc2NjY2NTEiLCJ1cmwiOiJodHRwczovL2Jsb2dzLnZhLmdvdi9WQW50YWdlLzg2MzQ0L2Jvcm5lLWJhdHRsZS0yMzQtYXJteS12ZXRlcmFuLWRpYW5lLWNhcmxzb24tZXZhbnMtZm91bmRlci12aWV0bmFtLXdvbWVucy1tZW1vcmlhbC1mb3VuZGF0aW9uLz91dG1fc291cmNlPVZSZmVhdHVyZSZ1dG1fbWVkaXVtPWVtYWlsJnV0bV9jYW1wYWlnbj1WZXRSZXNvdXJjZXMifQ.DgzloYrmuq44GftWxSh2m4SdICqPARTapkrD2_UIakM/s/269849767/br/100616693859-l" TargetMode="External"/><Relationship Id="rId375" Type="http://schemas.openxmlformats.org/officeDocument/2006/relationships/hyperlink" Target="https://www.ssa.gov/benefits/retirement/planner/ageincrease.html" TargetMode="External"/><Relationship Id="rId582" Type="http://schemas.openxmlformats.org/officeDocument/2006/relationships/hyperlink" Target="http://www.express-scripts.com/TRICARE" TargetMode="External"/><Relationship Id="rId3" Type="http://schemas.openxmlformats.org/officeDocument/2006/relationships/styles" Target="styles.xml"/><Relationship Id="rId235" Type="http://schemas.openxmlformats.org/officeDocument/2006/relationships/hyperlink" Target="mailto:rssomanila@gmail.com" TargetMode="External"/><Relationship Id="rId277" Type="http://schemas.openxmlformats.org/officeDocument/2006/relationships/hyperlink" Target="https://www.icd10data.com/ICD10CM/Codes/Changes/Deleted_Codes/1?year=2021" TargetMode="External"/><Relationship Id="rId400" Type="http://schemas.openxmlformats.org/officeDocument/2006/relationships/hyperlink" Target="https://www.medicare.gov/drug-coverage-part-d/what-medicare-part-d-drug-plans-cover" TargetMode="External"/><Relationship Id="rId442" Type="http://schemas.openxmlformats.org/officeDocument/2006/relationships/hyperlink" Target="https://www.irs.gov/help/ita" TargetMode="External"/><Relationship Id="rId484" Type="http://schemas.openxmlformats.org/officeDocument/2006/relationships/hyperlink" Target="http://bsaefiling.fincen.treas.gov/Enroll_Now.html" TargetMode="External"/><Relationship Id="rId137" Type="http://schemas.openxmlformats.org/officeDocument/2006/relationships/hyperlink" Target="https://www.va.gov/COMMUNITYCARE/programs/veterans/fmp/fmp_benefits_claims.asp" TargetMode="External"/><Relationship Id="rId302" Type="http://schemas.openxmlformats.org/officeDocument/2006/relationships/hyperlink" Target="https://www.icd10data.com/ICD10CM/Analytics/Includes_Crosswalk" TargetMode="External"/><Relationship Id="rId344" Type="http://schemas.openxmlformats.org/officeDocument/2006/relationships/hyperlink" Target="https://www.ssa.gov/benefits/retirement/" TargetMode="External"/><Relationship Id="rId41" Type="http://schemas.openxmlformats.org/officeDocument/2006/relationships/hyperlink" Target="https://www.philippineairlines.com/en/ph/home/covid-19/ArrivingInThePH/ManilaQuarantineHotels" TargetMode="External"/><Relationship Id="rId83" Type="http://schemas.openxmlformats.org/officeDocument/2006/relationships/image" Target="media/image13.jpeg"/><Relationship Id="rId179" Type="http://schemas.openxmlformats.org/officeDocument/2006/relationships/hyperlink" Target="https://blogs.va.gov/VAntage/date/2021/03/03/" TargetMode="External"/><Relationship Id="rId386" Type="http://schemas.openxmlformats.org/officeDocument/2006/relationships/image" Target="media/image75.jpg"/><Relationship Id="rId551" Type="http://schemas.openxmlformats.org/officeDocument/2006/relationships/hyperlink" Target="https://mb.com.ph/category/lifestyle/" TargetMode="External"/><Relationship Id="rId190" Type="http://schemas.openxmlformats.org/officeDocument/2006/relationships/hyperlink" Target="https://apac01.safelinks.protection.outlook.com/?url=https://lnks.gd/l/eyJhbGciOiJIUzI1NiJ9.eyJidWxsZXRpbl9saW5rX2lkIjoxMTUsInVyaSI6ImJwMjpjbGljayIsImJ1bGxldGluX2lkIjoiMjAyMTAzMTcuMzcyMTQ1MDEiLCJ1cmwiOiJodHRwczovL25hdnkudG9nZXRoZXJ3ZXNlcnZlZC5jb20vdXNuL3NlcnZsZXQvdHdzLndlYmFwcC5XZWJBcHA_Y21kPVBvcnRhbEFzc29jaWF0aW9uSm9pbiZJbnZpdGVkQnk9QXNzb2NpYXRpb24tMTk4OCZzb3VyY2U9Uk9IU2l0ZXMifQ.Zz8x5B_eu5GR4nfIP5FVWSL88tkwgTYjVZni27N0Hmk/s/269849767/br/100278220889-l&amp;data=04|01||2594433ba66a4c7586b308d8e99c1cc9|84df9e7fe9f640afb435aaaaaaaaaaaa|1|0|637516203997888541|Unknown|TWFpbGZsb3d8eyJWIjoiMC4wLjAwMDAiLCJQIjoiV2luMzIiLCJBTiI6Ik1haWwiLCJXVCI6Mn0%3D|1000&amp;sdata=hQKRotuRgLWIEesaYyo/h8Y/UBur6r04NugS35l8j14%3D&amp;reserved=0" TargetMode="External"/><Relationship Id="rId204" Type="http://schemas.openxmlformats.org/officeDocument/2006/relationships/hyperlink" Target="https://www.va.gov/health-care/family-caregiver-benefits/champva/" TargetMode="External"/><Relationship Id="rId246" Type="http://schemas.openxmlformats.org/officeDocument/2006/relationships/hyperlink" Target="https://www.tricare.mil/Plans/HealthPlans/TFL/TFL_O" TargetMode="External"/><Relationship Id="rId288" Type="http://schemas.openxmlformats.org/officeDocument/2006/relationships/hyperlink" Target="https://www.icd10data.com/ICD10CM/Codes/Rules/Newborn_Codes" TargetMode="External"/><Relationship Id="rId411" Type="http://schemas.openxmlformats.org/officeDocument/2006/relationships/hyperlink" Target="https://milconnect.dmdc.osd.mil/milconnect/" TargetMode="External"/><Relationship Id="rId453" Type="http://schemas.openxmlformats.org/officeDocument/2006/relationships/image" Target="media/image89.jpeg"/><Relationship Id="rId509" Type="http://schemas.openxmlformats.org/officeDocument/2006/relationships/hyperlink" Target="https://www.aboutchromebooks.com/news/google-is-quickly-working-to-integrate-neverware-cloudready-into-chrome-os-90" TargetMode="External"/><Relationship Id="rId106" Type="http://schemas.openxmlformats.org/officeDocument/2006/relationships/image" Target="media/image23.jpeg"/><Relationship Id="rId313" Type="http://schemas.openxmlformats.org/officeDocument/2006/relationships/hyperlink" Target="https://mypay.dfas.mil/" TargetMode="External"/><Relationship Id="rId495" Type="http://schemas.openxmlformats.org/officeDocument/2006/relationships/hyperlink" Target="https://www.computerworld.com/article/3603041/chrome-os-features.html" TargetMode="External"/><Relationship Id="rId10" Type="http://schemas.openxmlformats.org/officeDocument/2006/relationships/image" Target="media/image5.png"/><Relationship Id="rId52" Type="http://schemas.openxmlformats.org/officeDocument/2006/relationships/hyperlink" Target="mailto:FBU.Manila@ssa.gov" TargetMode="External"/><Relationship Id="rId94" Type="http://schemas.openxmlformats.org/officeDocument/2006/relationships/image" Target="media/image19.jpeg"/><Relationship Id="rId148" Type="http://schemas.openxmlformats.org/officeDocument/2006/relationships/hyperlink" Target="https://apac01.safelinks.protection.outlook.com/?url=https://lnks.gd/l/eyJhbGciOiJIUzI1NiJ9.eyJidWxsZXRpbl9saW5rX2lkIjoxMDQsInVyaSI6ImJwMjpjbGljayIsImJ1bGxldGluX2lkIjoiMjAyMTA0MDEuMzgwOTI3MDEiLCJ1cmwiOiJodHRwczovL3d3dy52YS5nb3YvZ2ktYmlsbC1jb21wYXJpc29uLXRvb2wvIn0.77wcWe2mJKdZVyymhmpOsWZgSn8_hVUhXbqRlplUUAs/s/505925013/br/101325621692-l&amp;data=04|01||99e8bdefd06c41c8cab608d8f51e9ef7|84df9e7fe9f640afb435aaaaaaaaaaaa|1|0|637528859157719253|Unknown|TWFpbGZsb3d8eyJWIjoiMC4wLjAwMDAiLCJQIjoiV2luMzIiLCJBTiI6Ik1haWwiLCJXVCI6Mn0%3D|1000&amp;sdata=2XEusUe27I4Tzvk0BF8J5mZx4kEc8R9Sq2XW/Kt0yac%3D&amp;reserved=0" TargetMode="External"/><Relationship Id="rId355" Type="http://schemas.openxmlformats.org/officeDocument/2006/relationships/hyperlink" Target="https://www.ssa.gov/benefits/disability/appeal.html" TargetMode="External"/><Relationship Id="rId397" Type="http://schemas.openxmlformats.org/officeDocument/2006/relationships/hyperlink" Target="https://www.medicare.gov/what-medicare-covers/whats-not-covered-by-part-a-part-b" TargetMode="External"/><Relationship Id="rId520" Type="http://schemas.openxmlformats.org/officeDocument/2006/relationships/image" Target="media/image99.jpeg"/><Relationship Id="rId562" Type="http://schemas.openxmlformats.org/officeDocument/2006/relationships/hyperlink" Target="http://www.arlingtoncemetery.org" TargetMode="External"/><Relationship Id="rId215" Type="http://schemas.openxmlformats.org/officeDocument/2006/relationships/hyperlink" Target="https://www.va.gov/vaforms/default.asp" TargetMode="External"/><Relationship Id="rId257" Type="http://schemas.openxmlformats.org/officeDocument/2006/relationships/hyperlink" Target="http://www.tricare-overseas.com/" TargetMode="External"/><Relationship Id="rId422" Type="http://schemas.openxmlformats.org/officeDocument/2006/relationships/hyperlink" Target="https://www.cac.mil/Portals/53/Documents/required_docs.pdf" TargetMode="External"/><Relationship Id="rId464" Type="http://schemas.openxmlformats.org/officeDocument/2006/relationships/hyperlink" Target="https://www.ssa.gov/ssnumber/" TargetMode="External"/><Relationship Id="rId299" Type="http://schemas.openxmlformats.org/officeDocument/2006/relationships/hyperlink" Target="https://www.icd10data.com/ICD10CM/Analytics/Applicable_To_Crosswalk" TargetMode="External"/><Relationship Id="rId63" Type="http://schemas.openxmlformats.org/officeDocument/2006/relationships/hyperlink" Target="mailto:rao_cabr@mozcom.com" TargetMode="External"/><Relationship Id="rId159" Type="http://schemas.openxmlformats.org/officeDocument/2006/relationships/hyperlink" Target="https://apac01.safelinks.protection.outlook.com/?url=https%3A%2F%2Flnks.gd%2Fl%2FeyJhbGciOiJIUzI1NiJ9.eyJidWxsZXRpbl9saW5rX2lkIjoxMTIsInVyaSI6ImJwMjpjbGljayIsImJ1bGxldGluX2lkIjoiMjAyMTA0MDEuMzgwOTI3MDEiLCJ1cmwiOiJodHRwczovL2Jsb2dzLnZhLmdvdi9WQW50YWdlLzg1OTgyL3ZldHRlYy1ncmFkdWF0ZXMtZmluZGluZy1tZWFuaW5nZnVsLWVtcGxveW1lbnQvIn0.lHEu8NLOtQlqN1hxcX9oGZvyPBGFFN-NHgnFb4SwPpA%2Fs%2F505925013%2Fbr%2F101325621692-l&amp;data=04%7C01%7C%7C99e8bdefd06c41c8cab608d8f51e9ef7%7C84df9e7fe9f640afb435aaaaaaaaaaaa%7C1%7C0%7C637528859157749119%7CUnknown%7CTWFpbGZsb3d8eyJWIjoiMC4wLjAwMDAiLCJQIjoiV2luMzIiLCJBTiI6Ik1haWwiLCJXVCI6Mn0%3D%7C1000&amp;sdata=KPzjUCdkW6tmr02P8iTbhS1ohZR3iF3%2FdB36ljsxeV8%3D&amp;reserved=0" TargetMode="External"/><Relationship Id="rId366" Type="http://schemas.openxmlformats.org/officeDocument/2006/relationships/hyperlink" Target="https://www.ssa.gov/myaccount/application-status.html" TargetMode="External"/><Relationship Id="rId573" Type="http://schemas.openxmlformats.org/officeDocument/2006/relationships/hyperlink" Target="http://dodlodging.net/" TargetMode="External"/><Relationship Id="rId226" Type="http://schemas.openxmlformats.org/officeDocument/2006/relationships/image" Target="media/image56.jpeg"/><Relationship Id="rId433" Type="http://schemas.openxmlformats.org/officeDocument/2006/relationships/image" Target="media/image84.jpeg"/><Relationship Id="rId74" Type="http://schemas.openxmlformats.org/officeDocument/2006/relationships/hyperlink" Target="https://lnks.gd/l/eyJhbGciOiJIUzI1NiJ9.eyJidWxsZXRpbl9saW5rX2lkIjoxNTEsInVyaSI6ImJwMjpjbGljayIsImJ1bGxldGluX2lkIjoiMjAyMTAzMjUuMzc2NjY2NTEiLCJ1cmwiOiJodHRwczovL2Jsb2dzLnZhLmdvdi9WQW50YWdlLzg2MzQ0L2Jvcm5lLWJhdHRsZS0yMzQtYXJteS12ZXRlcmFuLWRpYW5lLWNhcmxzb24tZXZhbnMtZm91bmRlci12aWV0bmFtLXdvbWVucy1tZW1vcmlhbC1mb3VuZGF0aW9uLz91dG1fc291cmNlPVZSZmVhdHVyZSZ1dG1fbWVkaXVtPWVtYWlsJnV0bV9jYW1wYWlnbj1WZXRSZXNvdXJjZXMifQ.AFERCbNYhLn5jVOjAktyEJAwkRuZCkxgiLpdaL3BpIE/s/269849767/br/100616693859-l" TargetMode="External"/><Relationship Id="rId377" Type="http://schemas.openxmlformats.org/officeDocument/2006/relationships/hyperlink" Target="https://www.ssa.gov/benefits/calculators/" TargetMode="External"/><Relationship Id="rId500" Type="http://schemas.openxmlformats.org/officeDocument/2006/relationships/hyperlink" Target="https://www.computerworld.com/article/2893364/is-chrome-os-right-for-you.html" TargetMode="External"/><Relationship Id="rId584" Type="http://schemas.openxmlformats.org/officeDocument/2006/relationships/hyperlink" Target="https://www.va.gov/?fbclid=IwAR2HCZm6-KOy-7XcovhtI_HtyAb_yzoE5isEV0IG2MVQwtdVqnBhwv0jH18" TargetMode="External"/><Relationship Id="rId5" Type="http://schemas.openxmlformats.org/officeDocument/2006/relationships/webSettings" Target="webSettings.xml"/><Relationship Id="rId237" Type="http://schemas.openxmlformats.org/officeDocument/2006/relationships/hyperlink" Target="https://cns.usps.com/" TargetMode="External"/><Relationship Id="rId444" Type="http://schemas.openxmlformats.org/officeDocument/2006/relationships/hyperlink" Target="https://www.msn.com/en-us/news/politics" TargetMode="External"/><Relationship Id="rId290" Type="http://schemas.openxmlformats.org/officeDocument/2006/relationships/hyperlink" Target="https://www.icd10data.com/ICD10CM/Codes/Rules/Adult_Codes" TargetMode="External"/><Relationship Id="rId304" Type="http://schemas.openxmlformats.org/officeDocument/2006/relationships/hyperlink" Target="https://www.icd10data.com/ICD10CM/Analytics/Type1_Excludes_Crosswalk" TargetMode="External"/><Relationship Id="rId388" Type="http://schemas.openxmlformats.org/officeDocument/2006/relationships/hyperlink" Target="https://account.mymedicare.gov/" TargetMode="External"/><Relationship Id="rId511" Type="http://schemas.openxmlformats.org/officeDocument/2006/relationships/hyperlink" Target="https://www.neverware.com/pricing" TargetMode="External"/><Relationship Id="rId85" Type="http://schemas.openxmlformats.org/officeDocument/2006/relationships/image" Target="media/image14.jpeg"/><Relationship Id="rId150" Type="http://schemas.openxmlformats.org/officeDocument/2006/relationships/hyperlink" Target="https://apac01.safelinks.protection.outlook.com/?url=https%3A%2F%2Flnks.gd%2Fl%2FeyJhbGciOiJIUzI1NiJ9.eyJidWxsZXRpbl9saW5rX2lkIjoxMDUsInVyaSI6ImJwMjpjbGljayIsImJ1bGxldGluX2lkIjoiMjAyMTA0MDEuMzgwOTI3MDEiLCJ1cmwiOiJodHRwczovL3d3dy52YS5nb3YvZWR1Y2F0aW9uL2Fib3V0LWdpLWJpbGwtYmVuZWZpdHMvIn0.wJcLuvlnGlTGcSep_BpFVJtaJoh7eJx4OrWwLKuRg3o%2Fs%2F505925013%2Fbr%2F101325621692-l&amp;data=04%7C01%7C%7C99e8bdefd06c41c8cab608d8f51e9ef7%7C84df9e7fe9f640afb435aaaaaaaaaaaa%7C1%7C0%7C637528859157719253%7CUnknown%7CTWFpbGZsb3d8eyJWIjoiMC4wLjAwMDAiLCJQIjoiV2luMzIiLCJBTiI6Ik1haWwiLCJXVCI6Mn0%3D%7C1000&amp;sdata=EHRLj5Rm2yBgLN3xGe7drwZoJFA3lOiOVSjaQZkYQNE%3D&amp;reserved=0" TargetMode="External"/><Relationship Id="rId248" Type="http://schemas.openxmlformats.org/officeDocument/2006/relationships/hyperlink" Target="https://www.tricare.mil/FindDoctor/AllProviderDirectories/Medicare" TargetMode="External"/><Relationship Id="rId455" Type="http://schemas.openxmlformats.org/officeDocument/2006/relationships/hyperlink" Target="https://www.irs.gov/pub/irs-pdf/fw7.pdf" TargetMode="External"/><Relationship Id="rId12" Type="http://schemas.openxmlformats.org/officeDocument/2006/relationships/hyperlink" Target="https://commons.wikimedia.org/wiki/File:Seal_of_the_U.S._Department_of_the_Air_Force.png" TargetMode="External"/><Relationship Id="rId108" Type="http://schemas.openxmlformats.org/officeDocument/2006/relationships/hyperlink" Target="https://www.militarytimes.com/news/pentagon-congress/2020/12/09/vets-living-abroad-left-to-navigate-pandemic-problems-without-va-help/" TargetMode="External"/><Relationship Id="rId315" Type="http://schemas.openxmlformats.org/officeDocument/2006/relationships/hyperlink" Target="https://go.usa.gov/xwmVQ" TargetMode="External"/><Relationship Id="rId522" Type="http://schemas.openxmlformats.org/officeDocument/2006/relationships/image" Target="media/image101.jpeg"/><Relationship Id="rId96" Type="http://schemas.openxmlformats.org/officeDocument/2006/relationships/hyperlink" Target="https://www.stripes.com/subscribe/email-newsletters" TargetMode="External"/><Relationship Id="rId161" Type="http://schemas.openxmlformats.org/officeDocument/2006/relationships/image" Target="media/image40.jpeg"/><Relationship Id="rId399" Type="http://schemas.openxmlformats.org/officeDocument/2006/relationships/hyperlink" Target="https://www.medicare.gov/drug-coverage-part-d/what-medicare-part-d-drug-plans-cover" TargetMode="External"/><Relationship Id="rId259" Type="http://schemas.openxmlformats.org/officeDocument/2006/relationships/hyperlink" Target="https://www.tricare.mil/tfl" TargetMode="External"/><Relationship Id="rId466" Type="http://schemas.openxmlformats.org/officeDocument/2006/relationships/hyperlink" Target="https://www.irs.gov/individuals/how-do-i-apply-for-an-itin" TargetMode="External"/><Relationship Id="rId23" Type="http://schemas.openxmlformats.org/officeDocument/2006/relationships/hyperlink" Target="https://www.cdc.gov/" TargetMode="External"/><Relationship Id="rId119" Type="http://schemas.openxmlformats.org/officeDocument/2006/relationships/hyperlink" Target="https://apac01.safelinks.protection.outlook.com/?url=https%3A%2F%2Flnks.gd%2Fl%2FeyJhbGciOiJIUzI1NiJ9.eyJidWxsZXRpbl9saW5rX2lkIjoxMTUsInVyaSI6ImJwMjpjbGljayIsImJ1bGxldGluX2lkIjoiMjAyMTAxMjEuMzM2NjY4NDEiLCJ1cmwiOiJodHRwczovL3d3dy5ibG9ncy52YS5nb3YvVkFudGFnZS84MDc0NC9kZXNlcnRzdG9ybTMwLXBvd2VsbC1zYXlzLXZldGVyYW5zLWZhYnVsb3VzLWpvYi8ifQ.b6fqGCbsxO5mC-AUmiM3ZbvoBjQ__8mWjBPesZwje9U%2Fs%2F269849767%2Fbr%2F93393680322-l&amp;data=04%7C01%7C%7Caea3fcd42d7b4568dcef08d8bdb109cb%7C84df9e7fe9f640afb435aaaaaaaaaaaa%7C1%7C0%7C637467915363636183%7CUnknown%7CTWFpbGZsb3d8eyJWIjoiMC4wLjAwMDAiLCJQIjoiV2luMzIiLCJBTiI6Ik1haWwiLCJXVCI6Mn0%3D%7C1000&amp;sdata=AVFvO%2BELJM1YIRA6wHi55vDItmDYW1KcSw8%2Fq1c43cw%3D&amp;reserved=0" TargetMode="External"/><Relationship Id="rId326" Type="http://schemas.openxmlformats.org/officeDocument/2006/relationships/hyperlink" Target="http://e-services.immigration.gov.ph/Home/Faq" TargetMode="External"/><Relationship Id="rId533" Type="http://schemas.openxmlformats.org/officeDocument/2006/relationships/hyperlink" Target="mailto:id_renewal@pra.gov.ph" TargetMode="External"/><Relationship Id="rId172" Type="http://schemas.openxmlformats.org/officeDocument/2006/relationships/hyperlink" Target="https://apac01.safelinks.protection.outlook.com/?url=https%3A%2F%2Flnks.gd%2Fl%2FeyJhbGciOiJIUzI1NiJ9.eyJidWxsZXRpbl9saW5rX2lkIjoxMjEsInVyaSI6ImJwMjpjbGljayIsImJ1bGxldGluX2lkIjoiMjAyMTA0MDEuMzgwOTI3MDEiLCJ1cmwiOiJodHRwczovL3d3dy5wdmEub3JnLyJ9.CiGvNXax9FYUp1juNt4EUJAzTnW7L5xEGuyYCuyXl0U%2Fs%2F505925013%2Fbr%2F101325621692-l&amp;data=04%7C01%7C%7C99e8bdefd06c41c8cab608d8f51e9ef7%7C84df9e7fe9f640afb435aaaaaaaaaaaa%7C1%7C0%7C637528859157778990%7CUnknown%7CTWFpbGZsb3d8eyJWIjoiMC4wLjAwMDAiLCJQIjoiV2luMzIiLCJBTiI6Ik1haWwiLCJXVCI6Mn0%3D%7C1000&amp;sdata=G%2F0Y9sfa2UcZ4CUSz5VEySxRJFNq2of2o0vts4lCRd8%3D&amp;reserved=0" TargetMode="External"/><Relationship Id="rId477" Type="http://schemas.openxmlformats.org/officeDocument/2006/relationships/hyperlink" Target="https://www.washingtonpost.com/business/2021/03/06/stimulus-checks-third-round/?itid=lk_readmore_manual_22&amp;itid=lk_readmore_manual_32" TargetMode="External"/><Relationship Id="rId337" Type="http://schemas.openxmlformats.org/officeDocument/2006/relationships/hyperlink" Target="https://ph.usembassy.gov/u-s-citizen-services/social-security/feq/?fbclid=IwAR3t3bwnKaNygSQk7sUEkzyPqUG5gjYLnFl8Ctsycy--qUiEi8_LL-O1ZQY" TargetMode="External"/><Relationship Id="rId34" Type="http://schemas.openxmlformats.org/officeDocument/2006/relationships/hyperlink" Target="https://www.facebook.com/officialbureauofimmigration%22%20/t%20%22_blank" TargetMode="External"/><Relationship Id="rId544" Type="http://schemas.openxmlformats.org/officeDocument/2006/relationships/image" Target="media/image112.png"/><Relationship Id="rId183" Type="http://schemas.openxmlformats.org/officeDocument/2006/relationships/hyperlink" Target="https://blogs.va.gov/VAntage/author/vantage-point-contributor/" TargetMode="External"/><Relationship Id="rId390" Type="http://schemas.openxmlformats.org/officeDocument/2006/relationships/hyperlink" Target="http://www.cms.gov/Medicare/CMS-Forms/CMS-Forms/Downloads/CMS10106S.pdf" TargetMode="External"/><Relationship Id="rId404" Type="http://schemas.openxmlformats.org/officeDocument/2006/relationships/hyperlink" Target="https://apac01.safelinks.protection.outlook.com/?url=https%3A%2F%2Flnks.gd%2Fl%2FeyJhbGciOiJIUzI1NiJ9.eyJidWxsZXRpbl9saW5rX2lkIjoxMDIsInVyaSI6ImJwMjpjbGljayIsImJ1bGxldGluX2lkIjoiMjAyMTAyMTEuMzUwNTI2OTEiLCJ1cmwiOiJodHRwczovL3d3dy5jZGMuZ292L2Nvcm9uYXZpcnVzLzIwMTktbmNvdi92YWNjaW5lcy9pbmRleC5odG1sP3V0bV9jYW1wYWlnbj0yMDIxMDIxMV9jdmRfcHJ2X2dhbCZ1dG1fY29udGVudD1lbmdsaXNoJnV0bV9tZWRpdW09ZW1haWwmdXRtX3NvdXJjZT1nb3ZkZWxpdmVyeSJ9.l3-TjyxyGJ4ioD6joKE5nQfrU5-6D1fPEin2Nq1KRzg%2Fs%2F1128447571%2Fbr%2F97464055670-l&amp;data=04%7C01%7C%7C1372dab02bdc488138fe08d8ceb4997e%7C84df9e7fe9f640afb435aaaaaaaaaaaa%7C1%7C0%7C637486622349754058%7CUnknown%7CTWFpbGZsb3d8eyJWIjoiMC4wLjAwMDAiLCJQIjoiV2luMzIiLCJBTiI6Ik1haWwiLCJXVCI6Mn0%3D%7C1000&amp;sdata=W6AbjVW5Ywyk5l5tjUfpcxxP%2B10P4VnfBDMa%2BTrfAVo%3D&amp;reserved=0" TargetMode="External"/><Relationship Id="rId250" Type="http://schemas.openxmlformats.org/officeDocument/2006/relationships/hyperlink" Target="https://www.tricare.mil/Plans/Eligibility/IDCards/ShowingYourID" TargetMode="External"/><Relationship Id="rId488" Type="http://schemas.openxmlformats.org/officeDocument/2006/relationships/hyperlink" Target="https://www.computerworld.com/blog/android-intelligence/"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0DB4C1E-7884-4069-917D-35F4815891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38049</Words>
  <Characters>216885</Characters>
  <Application>Microsoft Office Word</Application>
  <DocSecurity>6</DocSecurity>
  <Lines>1807</Lines>
  <Paragraphs>508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254426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Mark Favreau</dc:creator>
  <cp:keywords/>
  <dc:description/>
  <cp:lastModifiedBy>user</cp:lastModifiedBy>
  <cp:revision>2</cp:revision>
  <cp:lastPrinted>2021-03-25T09:20:00Z</cp:lastPrinted>
  <dcterms:created xsi:type="dcterms:W3CDTF">2021-05-01T01:24:00Z</dcterms:created>
  <dcterms:modified xsi:type="dcterms:W3CDTF">2021-05-01T01:24:00Z</dcterms:modified>
</cp:coreProperties>
</file>