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3C41" w:rsidRPr="00893C41" w:rsidRDefault="00893C41" w:rsidP="00893C41">
      <w:pPr>
        <w:spacing w:after="0" w:line="420" w:lineRule="atLeast"/>
        <w:outlineLvl w:val="1"/>
        <w:rPr>
          <w:rFonts w:ascii="Helvetica" w:eastAsia="Times New Roman" w:hAnsi="Helvetica" w:cs="Helvetica"/>
          <w:color w:val="202124"/>
          <w:sz w:val="36"/>
          <w:szCs w:val="36"/>
          <w:lang w:eastAsia="en-PH"/>
        </w:rPr>
      </w:pPr>
      <w:r w:rsidRPr="00893C41">
        <w:rPr>
          <w:rFonts w:ascii="Helvetica" w:eastAsia="Times New Roman" w:hAnsi="Helvetica" w:cs="Helvetica"/>
          <w:color w:val="202124"/>
          <w:sz w:val="36"/>
          <w:szCs w:val="36"/>
          <w:lang w:eastAsia="en-PH"/>
        </w:rPr>
        <w:t>VA Manila Outpatient Clinic Updates - April 26, 2021</w:t>
      </w:r>
    </w:p>
    <w:p w:rsidR="00893C41" w:rsidRPr="00893C41" w:rsidRDefault="00893C41" w:rsidP="00893C41">
      <w:pPr>
        <w:shd w:val="clear" w:color="auto" w:fill="DDDDDD"/>
        <w:spacing w:after="0" w:line="270" w:lineRule="atLeast"/>
        <w:textAlignment w:val="bottom"/>
        <w:rPr>
          <w:rFonts w:ascii="Helvetica" w:eastAsia="Times New Roman" w:hAnsi="Helvetica" w:cs="Helvetica"/>
          <w:color w:val="666666"/>
          <w:spacing w:val="5"/>
          <w:sz w:val="27"/>
          <w:szCs w:val="27"/>
          <w:lang w:eastAsia="en-PH"/>
        </w:rPr>
      </w:pPr>
      <w:r w:rsidRPr="00893C41">
        <w:rPr>
          <w:rFonts w:ascii="Helvetica" w:eastAsia="Times New Roman" w:hAnsi="Helvetica" w:cs="Helvetica"/>
          <w:color w:val="666666"/>
          <w:spacing w:val="5"/>
          <w:sz w:val="27"/>
          <w:szCs w:val="27"/>
          <w:lang w:eastAsia="en-PH"/>
        </w:rPr>
        <w:t>Inbox</w:t>
      </w:r>
    </w:p>
    <w:p w:rsidR="00893C41" w:rsidRPr="00893C41" w:rsidRDefault="00893C41" w:rsidP="00893C41">
      <w:pPr>
        <w:spacing w:after="0" w:line="240" w:lineRule="auto"/>
        <w:rPr>
          <w:rFonts w:ascii="Helvetica" w:eastAsia="Times New Roman" w:hAnsi="Helvetica" w:cs="Helvetica"/>
          <w:color w:val="222222"/>
          <w:sz w:val="27"/>
          <w:szCs w:val="27"/>
          <w:lang w:eastAsia="en-PH"/>
        </w:rPr>
      </w:pPr>
      <w:r w:rsidRPr="00893C41">
        <w:rPr>
          <w:rFonts w:ascii="Helvetica" w:eastAsia="Times New Roman" w:hAnsi="Helvetica" w:cs="Helvetica"/>
          <w:noProof/>
          <w:color w:val="222222"/>
          <w:sz w:val="27"/>
          <w:szCs w:val="27"/>
          <w:lang w:eastAsia="en-PH"/>
        </w:rPr>
        <w:drawing>
          <wp:inline distT="0" distB="0" distL="0" distR="0" wp14:anchorId="5BF75B72" wp14:editId="3B7C1841">
            <wp:extent cx="304800" cy="304800"/>
            <wp:effectExtent l="0" t="0" r="0" b="0"/>
            <wp:docPr id="1" name=":f4_7-e" descr="https://ssl.gstatic.com/ui/v1/icons/mail/profile_mask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_7-e" descr="https://ssl.gstatic.com/ui/v1/icons/mail/profile_mask2.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bl>
      <w:tblPr>
        <w:tblW w:w="0" w:type="dxa"/>
        <w:tblCellMar>
          <w:left w:w="0" w:type="dxa"/>
          <w:right w:w="0" w:type="dxa"/>
        </w:tblCellMar>
        <w:tblLook w:val="04A0" w:firstRow="1" w:lastRow="0" w:firstColumn="1" w:lastColumn="0" w:noHBand="0" w:noVBand="1"/>
      </w:tblPr>
      <w:tblGrid>
        <w:gridCol w:w="6938"/>
        <w:gridCol w:w="2411"/>
        <w:gridCol w:w="3"/>
        <w:gridCol w:w="8"/>
      </w:tblGrid>
      <w:tr w:rsidR="00893C41" w:rsidRPr="00893C41" w:rsidTr="00893C41">
        <w:tc>
          <w:tcPr>
            <w:tcW w:w="11903" w:type="dxa"/>
            <w:noWrap/>
            <w:hideMark/>
          </w:tcPr>
          <w:tbl>
            <w:tblPr>
              <w:tblW w:w="11892" w:type="dxa"/>
              <w:tblCellMar>
                <w:left w:w="0" w:type="dxa"/>
                <w:right w:w="0" w:type="dxa"/>
              </w:tblCellMar>
              <w:tblLook w:val="04A0" w:firstRow="1" w:lastRow="0" w:firstColumn="1" w:lastColumn="0" w:noHBand="0" w:noVBand="1"/>
            </w:tblPr>
            <w:tblGrid>
              <w:gridCol w:w="11892"/>
            </w:tblGrid>
            <w:tr w:rsidR="00893C41" w:rsidRPr="00893C41">
              <w:tc>
                <w:tcPr>
                  <w:tcW w:w="0" w:type="auto"/>
                  <w:vAlign w:val="center"/>
                  <w:hideMark/>
                </w:tcPr>
                <w:p w:rsidR="00893C41" w:rsidRPr="00893C41" w:rsidRDefault="00893C41" w:rsidP="00893C41">
                  <w:pPr>
                    <w:spacing w:before="100" w:beforeAutospacing="1" w:after="100" w:afterAutospacing="1" w:line="300" w:lineRule="atLeast"/>
                    <w:outlineLvl w:val="2"/>
                    <w:rPr>
                      <w:rFonts w:ascii="Helvetica" w:eastAsia="Times New Roman" w:hAnsi="Helvetica" w:cs="Helvetica"/>
                      <w:b/>
                      <w:bCs/>
                      <w:color w:val="5F6368"/>
                      <w:spacing w:val="5"/>
                      <w:sz w:val="27"/>
                      <w:szCs w:val="27"/>
                      <w:lang w:eastAsia="en-PH"/>
                    </w:rPr>
                  </w:pPr>
                  <w:r w:rsidRPr="00893C41">
                    <w:rPr>
                      <w:rFonts w:ascii="Helvetica" w:eastAsia="Times New Roman" w:hAnsi="Helvetica" w:cs="Helvetica"/>
                      <w:b/>
                      <w:bCs/>
                      <w:color w:val="202124"/>
                      <w:spacing w:val="3"/>
                      <w:sz w:val="27"/>
                      <w:szCs w:val="27"/>
                      <w:lang w:eastAsia="en-PH"/>
                    </w:rPr>
                    <w:t>VA Manila (RO&amp;OPC)</w:t>
                  </w:r>
                  <w:r w:rsidRPr="00893C41">
                    <w:rPr>
                      <w:rFonts w:ascii="Helvetica" w:eastAsia="Times New Roman" w:hAnsi="Helvetica" w:cs="Helvetica"/>
                      <w:b/>
                      <w:bCs/>
                      <w:color w:val="5F6368"/>
                      <w:spacing w:val="5"/>
                      <w:sz w:val="27"/>
                      <w:szCs w:val="27"/>
                      <w:lang w:eastAsia="en-PH"/>
                    </w:rPr>
                    <w:t> </w:t>
                  </w:r>
                  <w:r w:rsidRPr="00893C41">
                    <w:rPr>
                      <w:rFonts w:ascii="Helvetica" w:eastAsia="Times New Roman" w:hAnsi="Helvetica" w:cs="Helvetica"/>
                      <w:b/>
                      <w:bCs/>
                      <w:color w:val="555555"/>
                      <w:spacing w:val="5"/>
                      <w:sz w:val="27"/>
                      <w:szCs w:val="27"/>
                      <w:lang w:eastAsia="en-PH"/>
                    </w:rPr>
                    <w:t>&lt;VAManila@va.gov&gt;</w:t>
                  </w:r>
                </w:p>
              </w:tc>
            </w:tr>
          </w:tbl>
          <w:p w:rsidR="00893C41" w:rsidRPr="00893C41" w:rsidRDefault="00893C41" w:rsidP="00893C41">
            <w:pPr>
              <w:spacing w:after="0" w:line="300" w:lineRule="atLeast"/>
              <w:rPr>
                <w:rFonts w:ascii="Helvetica" w:eastAsia="Times New Roman" w:hAnsi="Helvetica" w:cs="Helvetica"/>
                <w:spacing w:val="3"/>
                <w:sz w:val="24"/>
                <w:szCs w:val="24"/>
                <w:lang w:eastAsia="en-PH"/>
              </w:rPr>
            </w:pPr>
          </w:p>
        </w:tc>
        <w:tc>
          <w:tcPr>
            <w:tcW w:w="0" w:type="auto"/>
            <w:noWrap/>
            <w:hideMark/>
          </w:tcPr>
          <w:p w:rsidR="00893C41" w:rsidRPr="00893C41" w:rsidRDefault="00893C41" w:rsidP="00893C41">
            <w:pPr>
              <w:spacing w:after="0" w:line="240" w:lineRule="auto"/>
              <w:jc w:val="right"/>
              <w:rPr>
                <w:rFonts w:ascii="Helvetica" w:eastAsia="Times New Roman" w:hAnsi="Helvetica" w:cs="Helvetica"/>
                <w:color w:val="222222"/>
                <w:spacing w:val="3"/>
                <w:sz w:val="24"/>
                <w:szCs w:val="24"/>
                <w:lang w:eastAsia="en-PH"/>
              </w:rPr>
            </w:pPr>
            <w:r w:rsidRPr="00893C41">
              <w:rPr>
                <w:rFonts w:ascii="Helvetica" w:eastAsia="Times New Roman" w:hAnsi="Helvetica" w:cs="Helvetica"/>
                <w:color w:val="5F6368"/>
                <w:spacing w:val="5"/>
                <w:sz w:val="24"/>
                <w:szCs w:val="24"/>
                <w:lang w:eastAsia="en-PH"/>
              </w:rPr>
              <w:t>Mon, Apr 26, 8:18 AM (22 hours ago)</w:t>
            </w:r>
          </w:p>
        </w:tc>
        <w:tc>
          <w:tcPr>
            <w:tcW w:w="0" w:type="auto"/>
            <w:noWrap/>
            <w:hideMark/>
          </w:tcPr>
          <w:p w:rsidR="00893C41" w:rsidRPr="00893C41" w:rsidRDefault="00893C41" w:rsidP="00893C41">
            <w:pPr>
              <w:spacing w:after="0" w:line="240" w:lineRule="auto"/>
              <w:jc w:val="right"/>
              <w:rPr>
                <w:rFonts w:ascii="Helvetica" w:eastAsia="Times New Roman" w:hAnsi="Helvetica" w:cs="Helvetica"/>
                <w:color w:val="222222"/>
                <w:spacing w:val="3"/>
                <w:sz w:val="24"/>
                <w:szCs w:val="24"/>
                <w:lang w:eastAsia="en-PH"/>
              </w:rPr>
            </w:pPr>
          </w:p>
        </w:tc>
        <w:tc>
          <w:tcPr>
            <w:tcW w:w="0" w:type="auto"/>
            <w:vMerge w:val="restart"/>
            <w:noWrap/>
            <w:hideMark/>
          </w:tcPr>
          <w:p w:rsidR="00893C41" w:rsidRPr="00893C41" w:rsidRDefault="00893C41" w:rsidP="00893C41">
            <w:pPr>
              <w:spacing w:after="0" w:line="270" w:lineRule="atLeast"/>
              <w:jc w:val="center"/>
              <w:rPr>
                <w:rFonts w:ascii="Helvetica" w:eastAsia="Times New Roman" w:hAnsi="Helvetica" w:cs="Helvetica"/>
                <w:color w:val="444444"/>
                <w:spacing w:val="3"/>
                <w:sz w:val="24"/>
                <w:szCs w:val="24"/>
                <w:lang w:eastAsia="en-PH"/>
              </w:rPr>
            </w:pPr>
            <w:r w:rsidRPr="00893C41">
              <w:rPr>
                <w:rFonts w:ascii="Helvetica" w:eastAsia="Times New Roman" w:hAnsi="Helvetica" w:cs="Helvetica"/>
                <w:noProof/>
                <w:color w:val="444444"/>
                <w:spacing w:val="3"/>
                <w:sz w:val="24"/>
                <w:szCs w:val="24"/>
                <w:lang w:eastAsia="en-PH"/>
              </w:rPr>
              <w:drawing>
                <wp:inline distT="0" distB="0" distL="0" distR="0" wp14:anchorId="22BB4869" wp14:editId="05D5B2F9">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893C41" w:rsidRPr="00893C41" w:rsidRDefault="00893C41" w:rsidP="00893C41">
            <w:pPr>
              <w:spacing w:after="0" w:line="270" w:lineRule="atLeast"/>
              <w:jc w:val="center"/>
              <w:rPr>
                <w:rFonts w:ascii="Helvetica" w:eastAsia="Times New Roman" w:hAnsi="Helvetica" w:cs="Helvetica"/>
                <w:color w:val="444444"/>
                <w:spacing w:val="3"/>
                <w:sz w:val="24"/>
                <w:szCs w:val="24"/>
                <w:lang w:eastAsia="en-PH"/>
              </w:rPr>
            </w:pPr>
            <w:r w:rsidRPr="00893C41">
              <w:rPr>
                <w:rFonts w:ascii="Helvetica" w:eastAsia="Times New Roman" w:hAnsi="Helvetica" w:cs="Helvetica"/>
                <w:noProof/>
                <w:color w:val="444444"/>
                <w:spacing w:val="3"/>
                <w:sz w:val="24"/>
                <w:szCs w:val="24"/>
                <w:lang w:eastAsia="en-PH"/>
              </w:rPr>
              <w:drawing>
                <wp:inline distT="0" distB="0" distL="0" distR="0" wp14:anchorId="723FB13A" wp14:editId="107EF5CF">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r w:rsidR="00893C41" w:rsidRPr="00893C41" w:rsidTr="00893C41">
        <w:tc>
          <w:tcPr>
            <w:tcW w:w="0" w:type="auto"/>
            <w:gridSpan w:val="3"/>
            <w:vAlign w:val="center"/>
            <w:hideMark/>
          </w:tcPr>
          <w:tbl>
            <w:tblPr>
              <w:tblW w:w="16788" w:type="dxa"/>
              <w:tblCellMar>
                <w:left w:w="0" w:type="dxa"/>
                <w:right w:w="0" w:type="dxa"/>
              </w:tblCellMar>
              <w:tblLook w:val="04A0" w:firstRow="1" w:lastRow="0" w:firstColumn="1" w:lastColumn="0" w:noHBand="0" w:noVBand="1"/>
            </w:tblPr>
            <w:tblGrid>
              <w:gridCol w:w="16788"/>
            </w:tblGrid>
            <w:tr w:rsidR="00893C41" w:rsidRPr="00893C41">
              <w:tc>
                <w:tcPr>
                  <w:tcW w:w="0" w:type="auto"/>
                  <w:noWrap/>
                  <w:vAlign w:val="center"/>
                  <w:hideMark/>
                </w:tcPr>
                <w:p w:rsidR="00893C41" w:rsidRPr="00893C41" w:rsidRDefault="00893C41" w:rsidP="00893C41">
                  <w:pPr>
                    <w:spacing w:after="0" w:line="300" w:lineRule="atLeast"/>
                    <w:rPr>
                      <w:rFonts w:ascii="Helvetica" w:eastAsia="Times New Roman" w:hAnsi="Helvetica" w:cs="Helvetica"/>
                      <w:sz w:val="24"/>
                      <w:szCs w:val="24"/>
                      <w:lang w:eastAsia="en-PH"/>
                    </w:rPr>
                  </w:pPr>
                  <w:r w:rsidRPr="00893C41">
                    <w:rPr>
                      <w:rFonts w:ascii="Helvetica" w:eastAsia="Times New Roman" w:hAnsi="Helvetica" w:cs="Helvetica"/>
                      <w:color w:val="5F6368"/>
                      <w:spacing w:val="5"/>
                      <w:sz w:val="24"/>
                      <w:szCs w:val="24"/>
                      <w:lang w:eastAsia="en-PH"/>
                    </w:rPr>
                    <w:t>to VA</w:t>
                  </w:r>
                </w:p>
                <w:p w:rsidR="00893C41" w:rsidRPr="00893C41" w:rsidRDefault="00893C41" w:rsidP="00893C41">
                  <w:pPr>
                    <w:spacing w:after="0" w:line="300" w:lineRule="atLeast"/>
                    <w:textAlignment w:val="top"/>
                    <w:rPr>
                      <w:rFonts w:ascii="Helvetica" w:eastAsia="Times New Roman" w:hAnsi="Helvetica" w:cs="Helvetica"/>
                      <w:sz w:val="24"/>
                      <w:szCs w:val="24"/>
                      <w:lang w:eastAsia="en-PH"/>
                    </w:rPr>
                  </w:pPr>
                  <w:r w:rsidRPr="00893C41">
                    <w:rPr>
                      <w:rFonts w:ascii="Helvetica" w:eastAsia="Times New Roman" w:hAnsi="Helvetica" w:cs="Helvetica"/>
                      <w:noProof/>
                      <w:sz w:val="24"/>
                      <w:szCs w:val="24"/>
                      <w:lang w:eastAsia="en-PH"/>
                    </w:rPr>
                    <w:drawing>
                      <wp:inline distT="0" distB="0" distL="0" distR="0" wp14:anchorId="71A8C3DD" wp14:editId="726EE1EE">
                        <wp:extent cx="9525" cy="9525"/>
                        <wp:effectExtent l="0" t="0" r="0" b="0"/>
                        <wp:docPr id="4" name="Picture 4"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ail.google.com/mail/u/0/images/cleardot.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tc>
            </w:tr>
          </w:tbl>
          <w:p w:rsidR="00893C41" w:rsidRPr="00893C41" w:rsidRDefault="00893C41" w:rsidP="00893C41">
            <w:pPr>
              <w:spacing w:after="0" w:line="240" w:lineRule="auto"/>
              <w:rPr>
                <w:rFonts w:ascii="Helvetica" w:eastAsia="Times New Roman" w:hAnsi="Helvetica" w:cs="Helvetica"/>
                <w:spacing w:val="3"/>
                <w:sz w:val="24"/>
                <w:szCs w:val="24"/>
                <w:lang w:eastAsia="en-PH"/>
              </w:rPr>
            </w:pPr>
          </w:p>
        </w:tc>
        <w:tc>
          <w:tcPr>
            <w:tcW w:w="0" w:type="auto"/>
            <w:vMerge/>
            <w:vAlign w:val="center"/>
            <w:hideMark/>
          </w:tcPr>
          <w:p w:rsidR="00893C41" w:rsidRPr="00893C41" w:rsidRDefault="00893C41" w:rsidP="00893C41">
            <w:pPr>
              <w:spacing w:after="0" w:line="240" w:lineRule="auto"/>
              <w:rPr>
                <w:rFonts w:ascii="Helvetica" w:eastAsia="Times New Roman" w:hAnsi="Helvetica" w:cs="Helvetica"/>
                <w:color w:val="444444"/>
                <w:spacing w:val="3"/>
                <w:sz w:val="24"/>
                <w:szCs w:val="24"/>
                <w:lang w:eastAsia="en-PH"/>
              </w:rPr>
            </w:pPr>
          </w:p>
        </w:tc>
      </w:tr>
    </w:tbl>
    <w:p w:rsidR="00893C41" w:rsidRPr="00893C41" w:rsidRDefault="00893C41" w:rsidP="00893C41">
      <w:pPr>
        <w:spacing w:after="0" w:line="240" w:lineRule="auto"/>
        <w:jc w:val="center"/>
        <w:rPr>
          <w:rFonts w:ascii="Arial" w:eastAsia="Times New Roman" w:hAnsi="Arial" w:cs="Arial"/>
          <w:color w:val="222222"/>
          <w:sz w:val="24"/>
          <w:szCs w:val="24"/>
          <w:lang w:val="en-US" w:eastAsia="en-PH"/>
        </w:rPr>
      </w:pPr>
      <w:bookmarkStart w:id="0" w:name="m_6804691116769856133__Hlk55987673"/>
      <w:bookmarkStart w:id="1" w:name="m_6804691116769856133__Hlk43211725"/>
      <w:bookmarkEnd w:id="0"/>
      <w:r w:rsidRPr="00893C41">
        <w:rPr>
          <w:rFonts w:ascii="Arial" w:eastAsia="Times New Roman" w:hAnsi="Arial" w:cs="Arial"/>
          <w:b/>
          <w:bCs/>
          <w:caps/>
          <w:color w:val="222222"/>
          <w:sz w:val="24"/>
          <w:szCs w:val="24"/>
          <w:lang w:val="en-US" w:eastAsia="en-PH"/>
        </w:rPr>
        <w:t>VA MANILA OUTPATIENT CLINIC</w:t>
      </w:r>
      <w:bookmarkEnd w:id="1"/>
    </w:p>
    <w:p w:rsidR="00893C41" w:rsidRPr="00893C41" w:rsidRDefault="00893C41" w:rsidP="00893C41">
      <w:pPr>
        <w:spacing w:after="0" w:line="240" w:lineRule="auto"/>
        <w:jc w:val="center"/>
        <w:rPr>
          <w:rFonts w:ascii="Arial" w:eastAsia="Times New Roman" w:hAnsi="Arial" w:cs="Arial"/>
          <w:color w:val="222222"/>
          <w:sz w:val="24"/>
          <w:szCs w:val="24"/>
          <w:lang w:val="en-US" w:eastAsia="en-PH"/>
        </w:rPr>
      </w:pPr>
      <w:r w:rsidRPr="00893C41">
        <w:rPr>
          <w:rFonts w:ascii="Arial" w:eastAsia="Times New Roman" w:hAnsi="Arial" w:cs="Arial"/>
          <w:b/>
          <w:bCs/>
          <w:caps/>
          <w:color w:val="222222"/>
          <w:sz w:val="24"/>
          <w:szCs w:val="24"/>
          <w:lang w:val="en-US" w:eastAsia="en-PH"/>
        </w:rPr>
        <w:t>ANNOUNCEMENTS AND REMINDERS</w:t>
      </w:r>
    </w:p>
    <w:p w:rsidR="00893C41" w:rsidRPr="00893C41" w:rsidRDefault="00893C41" w:rsidP="00893C41">
      <w:pPr>
        <w:spacing w:after="0" w:line="240" w:lineRule="auto"/>
        <w:jc w:val="center"/>
        <w:rPr>
          <w:rFonts w:ascii="Arial" w:eastAsia="Times New Roman" w:hAnsi="Arial" w:cs="Arial"/>
          <w:color w:val="222222"/>
          <w:sz w:val="24"/>
          <w:szCs w:val="24"/>
          <w:lang w:val="en-US" w:eastAsia="en-PH"/>
        </w:rPr>
      </w:pPr>
      <w:r w:rsidRPr="00893C41">
        <w:rPr>
          <w:rFonts w:ascii="Arial" w:eastAsia="Times New Roman" w:hAnsi="Arial" w:cs="Arial"/>
          <w:color w:val="222222"/>
          <w:sz w:val="24"/>
          <w:szCs w:val="24"/>
          <w:lang w:val="en-US" w:eastAsia="en-PH"/>
        </w:rPr>
        <w:t> </w:t>
      </w:r>
    </w:p>
    <w:p w:rsidR="00893C41" w:rsidRPr="00893C41" w:rsidRDefault="00893C41" w:rsidP="00893C41">
      <w:pPr>
        <w:spacing w:after="0" w:line="240" w:lineRule="auto"/>
        <w:jc w:val="center"/>
        <w:rPr>
          <w:rFonts w:ascii="Arial" w:eastAsia="Times New Roman" w:hAnsi="Arial" w:cs="Arial"/>
          <w:color w:val="222222"/>
          <w:sz w:val="24"/>
          <w:szCs w:val="24"/>
          <w:lang w:val="en-US" w:eastAsia="en-PH"/>
        </w:rPr>
      </w:pPr>
      <w:r w:rsidRPr="00893C41">
        <w:rPr>
          <w:rFonts w:ascii="Arial" w:eastAsia="Times New Roman" w:hAnsi="Arial" w:cs="Arial"/>
          <w:color w:val="222222"/>
          <w:sz w:val="24"/>
          <w:szCs w:val="24"/>
          <w:lang w:val="en-US" w:eastAsia="en-PH"/>
        </w:rPr>
        <w:t>April 26, 2021</w:t>
      </w:r>
    </w:p>
    <w:p w:rsidR="00893C41" w:rsidRPr="00893C41" w:rsidRDefault="00893C41" w:rsidP="00893C41">
      <w:pPr>
        <w:spacing w:after="0" w:line="240" w:lineRule="auto"/>
        <w:jc w:val="center"/>
        <w:rPr>
          <w:rFonts w:ascii="Arial" w:eastAsia="Times New Roman" w:hAnsi="Arial" w:cs="Arial"/>
          <w:color w:val="222222"/>
          <w:sz w:val="24"/>
          <w:szCs w:val="24"/>
          <w:lang w:val="en-US" w:eastAsia="en-PH"/>
        </w:rPr>
      </w:pPr>
      <w:r w:rsidRPr="00893C41">
        <w:rPr>
          <w:rFonts w:ascii="Arial" w:eastAsia="Times New Roman" w:hAnsi="Arial" w:cs="Arial"/>
          <w:color w:val="222222"/>
          <w:sz w:val="24"/>
          <w:szCs w:val="24"/>
          <w:lang w:val="en-US" w:eastAsia="en-PH"/>
        </w:rPr>
        <w:t> </w:t>
      </w:r>
    </w:p>
    <w:p w:rsidR="00893C41" w:rsidRPr="00893C41" w:rsidRDefault="00893C41" w:rsidP="00893C41">
      <w:pPr>
        <w:spacing w:after="0" w:line="240" w:lineRule="auto"/>
        <w:ind w:left="360"/>
        <w:rPr>
          <w:rFonts w:ascii="Calibri" w:eastAsia="Times New Roman" w:hAnsi="Calibri" w:cs="Calibri"/>
          <w:color w:val="222222"/>
          <w:lang w:val="en-US" w:eastAsia="en-PH"/>
        </w:rPr>
      </w:pPr>
      <w:r w:rsidRPr="00893C41">
        <w:rPr>
          <w:rFonts w:ascii="Arial" w:eastAsia="Times New Roman" w:hAnsi="Arial" w:cs="Arial"/>
          <w:b/>
          <w:bCs/>
          <w:color w:val="222222"/>
          <w:sz w:val="24"/>
          <w:szCs w:val="24"/>
          <w:lang w:val="en-US" w:eastAsia="en-PH"/>
        </w:rPr>
        <w:t>1</w:t>
      </w:r>
      <w:bookmarkStart w:id="2" w:name="_GoBack"/>
      <w:r w:rsidRPr="00893C41">
        <w:rPr>
          <w:rFonts w:ascii="Arial" w:eastAsia="Times New Roman" w:hAnsi="Arial" w:cs="Arial"/>
          <w:b/>
          <w:bCs/>
          <w:color w:val="222222"/>
          <w:sz w:val="24"/>
          <w:szCs w:val="24"/>
          <w:lang w:val="en-US" w:eastAsia="en-PH"/>
        </w:rPr>
        <w:t>.</w:t>
      </w:r>
      <w:r w:rsidRPr="00893C41">
        <w:rPr>
          <w:rFonts w:ascii="Times New Roman" w:eastAsia="Times New Roman" w:hAnsi="Times New Roman" w:cs="Times New Roman"/>
          <w:b/>
          <w:bCs/>
          <w:color w:val="222222"/>
          <w:sz w:val="14"/>
          <w:szCs w:val="14"/>
          <w:lang w:val="en-US" w:eastAsia="en-PH"/>
        </w:rPr>
        <w:t>    </w:t>
      </w:r>
      <w:r w:rsidRPr="00893C41">
        <w:rPr>
          <w:rFonts w:ascii="Arial" w:eastAsia="Times New Roman" w:hAnsi="Arial" w:cs="Arial"/>
          <w:b/>
          <w:bCs/>
          <w:color w:val="222222"/>
          <w:sz w:val="24"/>
          <w:szCs w:val="24"/>
          <w:u w:val="single"/>
          <w:lang w:val="en-US" w:eastAsia="en-PH"/>
        </w:rPr>
        <w:t>COVID-19 VACCINATIONS UPDATES</w:t>
      </w:r>
      <w:bookmarkEnd w:id="2"/>
      <w:r w:rsidRPr="00893C41">
        <w:rPr>
          <w:rFonts w:ascii="Arial" w:eastAsia="Times New Roman" w:hAnsi="Arial" w:cs="Arial"/>
          <w:b/>
          <w:bCs/>
          <w:color w:val="222222"/>
          <w:sz w:val="24"/>
          <w:szCs w:val="24"/>
          <w:u w:val="single"/>
          <w:lang w:val="en-US" w:eastAsia="en-PH"/>
        </w:rPr>
        <w:t>:</w:t>
      </w:r>
    </w:p>
    <w:p w:rsidR="00893C41" w:rsidRPr="00893C41" w:rsidRDefault="00893C41" w:rsidP="00893C41">
      <w:pPr>
        <w:spacing w:after="0" w:line="240" w:lineRule="auto"/>
        <w:rPr>
          <w:rFonts w:ascii="Arial" w:eastAsia="Times New Roman" w:hAnsi="Arial" w:cs="Arial"/>
          <w:color w:val="222222"/>
          <w:sz w:val="24"/>
          <w:szCs w:val="24"/>
          <w:lang w:val="en-US" w:eastAsia="en-PH"/>
        </w:rPr>
      </w:pPr>
      <w:r w:rsidRPr="00893C41">
        <w:rPr>
          <w:rFonts w:ascii="Arial" w:eastAsia="Times New Roman" w:hAnsi="Arial" w:cs="Arial"/>
          <w:b/>
          <w:bCs/>
          <w:color w:val="222222"/>
          <w:sz w:val="24"/>
          <w:szCs w:val="24"/>
          <w:lang w:val="en-US" w:eastAsia="en-PH"/>
        </w:rPr>
        <w:t> </w:t>
      </w:r>
    </w:p>
    <w:p w:rsidR="00893C41" w:rsidRPr="00893C41" w:rsidRDefault="00893C41" w:rsidP="00893C41">
      <w:pPr>
        <w:spacing w:after="0" w:line="240" w:lineRule="auto"/>
        <w:rPr>
          <w:rFonts w:ascii="Arial" w:eastAsia="Times New Roman" w:hAnsi="Arial" w:cs="Arial"/>
          <w:color w:val="222222"/>
          <w:sz w:val="24"/>
          <w:szCs w:val="24"/>
          <w:lang w:val="en-US" w:eastAsia="en-PH"/>
        </w:rPr>
      </w:pPr>
      <w:r w:rsidRPr="00893C41">
        <w:rPr>
          <w:rFonts w:ascii="Arial" w:eastAsia="Times New Roman" w:hAnsi="Arial" w:cs="Arial"/>
          <w:color w:val="222222"/>
          <w:sz w:val="24"/>
          <w:szCs w:val="24"/>
          <w:lang w:val="en-US" w:eastAsia="en-PH"/>
        </w:rPr>
        <w:t>VA Manila provided our first Veterans in the Philippines with the Pfizer-</w:t>
      </w:r>
      <w:proofErr w:type="spellStart"/>
      <w:r w:rsidRPr="00893C41">
        <w:rPr>
          <w:rFonts w:ascii="Arial" w:eastAsia="Times New Roman" w:hAnsi="Arial" w:cs="Arial"/>
          <w:color w:val="222222"/>
          <w:sz w:val="24"/>
          <w:szCs w:val="24"/>
          <w:lang w:val="en-US" w:eastAsia="en-PH"/>
        </w:rPr>
        <w:t>BioNTech</w:t>
      </w:r>
      <w:proofErr w:type="spellEnd"/>
      <w:r w:rsidRPr="00893C41">
        <w:rPr>
          <w:rFonts w:ascii="Arial" w:eastAsia="Times New Roman" w:hAnsi="Arial" w:cs="Arial"/>
          <w:color w:val="222222"/>
          <w:sz w:val="24"/>
          <w:szCs w:val="24"/>
          <w:lang w:val="en-US" w:eastAsia="en-PH"/>
        </w:rPr>
        <w:t xml:space="preserve"> vaccine last week. I am so thankful that VA Manila can offer the vaccine to our Veteran patients and was very moved by the comments and feedback my team and I received from our first cohort of vaccinated Veterans. Starting this week, the OPC will offer more COVID-19 vaccine appointments and will be conducting vaccine clinics on several upcoming Saturdays in May to increase the numbers of Veterans we can vaccinate. These extra hours will help us meet our goal of safely and quickly vaccinating as many Veterans as our initial supplies allow.</w:t>
      </w:r>
    </w:p>
    <w:p w:rsidR="00893C41" w:rsidRPr="00893C41" w:rsidRDefault="00893C41" w:rsidP="00893C41">
      <w:pPr>
        <w:spacing w:after="0" w:line="240" w:lineRule="auto"/>
        <w:rPr>
          <w:rFonts w:ascii="Arial" w:eastAsia="Times New Roman" w:hAnsi="Arial" w:cs="Arial"/>
          <w:color w:val="222222"/>
          <w:sz w:val="24"/>
          <w:szCs w:val="24"/>
          <w:lang w:val="en-US" w:eastAsia="en-PH"/>
        </w:rPr>
      </w:pPr>
      <w:r w:rsidRPr="00893C41">
        <w:rPr>
          <w:rFonts w:ascii="Arial" w:eastAsia="Times New Roman" w:hAnsi="Arial" w:cs="Arial"/>
          <w:color w:val="222222"/>
          <w:sz w:val="24"/>
          <w:szCs w:val="24"/>
          <w:lang w:val="en-US" w:eastAsia="en-PH"/>
        </w:rPr>
        <w:t> </w:t>
      </w:r>
    </w:p>
    <w:p w:rsidR="00893C41" w:rsidRPr="00893C41" w:rsidRDefault="00893C41" w:rsidP="00893C41">
      <w:pPr>
        <w:spacing w:after="0" w:line="240" w:lineRule="auto"/>
        <w:rPr>
          <w:rFonts w:ascii="Arial" w:eastAsia="Times New Roman" w:hAnsi="Arial" w:cs="Arial"/>
          <w:color w:val="222222"/>
          <w:sz w:val="24"/>
          <w:szCs w:val="24"/>
          <w:lang w:val="en-US" w:eastAsia="en-PH"/>
        </w:rPr>
      </w:pPr>
      <w:r w:rsidRPr="00893C41">
        <w:rPr>
          <w:rFonts w:ascii="Arial" w:eastAsia="Times New Roman" w:hAnsi="Arial" w:cs="Arial"/>
          <w:color w:val="222222"/>
          <w:sz w:val="24"/>
          <w:szCs w:val="24"/>
          <w:lang w:val="en-US" w:eastAsia="en-PH"/>
        </w:rPr>
        <w:t>Currently, the Clinic is still prioritizing Veterans in group 1b for vaccination. We have had an opportunity to vaccinate some Veterans in group 1c and will continue to reach out to older Veterans in group 1c as our schedules and vaccine supplies allow. VA Manila needs to ensure that all of the Veterans in group 1b, our oldest Veterans who are 75 years of age and older and are at highest risk for COVID-19 complications, have been offered an opportunity to receive a vaccine before we expand to all Veterans in lower priority groups. I appreciate your understanding and patience as we strictly adhere to VA and CDC prioritization recommendations.</w:t>
      </w:r>
    </w:p>
    <w:p w:rsidR="00893C41" w:rsidRPr="00893C41" w:rsidRDefault="00893C41" w:rsidP="00893C41">
      <w:pPr>
        <w:spacing w:after="0" w:line="240" w:lineRule="auto"/>
        <w:rPr>
          <w:rFonts w:ascii="Arial" w:eastAsia="Times New Roman" w:hAnsi="Arial" w:cs="Arial"/>
          <w:color w:val="222222"/>
          <w:sz w:val="24"/>
          <w:szCs w:val="24"/>
          <w:lang w:val="en-US" w:eastAsia="en-PH"/>
        </w:rPr>
      </w:pPr>
      <w:r w:rsidRPr="00893C41">
        <w:rPr>
          <w:rFonts w:ascii="Arial" w:eastAsia="Times New Roman" w:hAnsi="Arial" w:cs="Arial"/>
          <w:color w:val="222222"/>
          <w:sz w:val="24"/>
          <w:szCs w:val="24"/>
          <w:lang w:val="en-US" w:eastAsia="en-PH"/>
        </w:rPr>
        <w:t> </w:t>
      </w:r>
    </w:p>
    <w:p w:rsidR="00893C41" w:rsidRPr="00893C41" w:rsidRDefault="00893C41" w:rsidP="00893C41">
      <w:pPr>
        <w:spacing w:after="0" w:line="240" w:lineRule="auto"/>
        <w:rPr>
          <w:rFonts w:ascii="Arial" w:eastAsia="Times New Roman" w:hAnsi="Arial" w:cs="Arial"/>
          <w:color w:val="222222"/>
          <w:sz w:val="24"/>
          <w:szCs w:val="24"/>
          <w:lang w:val="en-US" w:eastAsia="en-PH"/>
        </w:rPr>
      </w:pPr>
      <w:r w:rsidRPr="00893C41">
        <w:rPr>
          <w:rFonts w:ascii="Arial" w:eastAsia="Times New Roman" w:hAnsi="Arial" w:cs="Arial"/>
          <w:color w:val="222222"/>
          <w:sz w:val="24"/>
          <w:szCs w:val="24"/>
          <w:lang w:val="en-US" w:eastAsia="en-PH"/>
        </w:rPr>
        <w:t>I have a few other announcements and updates to VA Manila’s COVID-19 vaccination plan to share this week – which is particularly important for Veterans who want to stay up to date on the latest COVID-19 information from VA Manila.</w:t>
      </w:r>
    </w:p>
    <w:p w:rsidR="00893C41" w:rsidRPr="00893C41" w:rsidRDefault="00893C41" w:rsidP="00893C41">
      <w:pPr>
        <w:spacing w:after="0" w:line="240" w:lineRule="auto"/>
        <w:rPr>
          <w:rFonts w:ascii="Arial" w:eastAsia="Times New Roman" w:hAnsi="Arial" w:cs="Arial"/>
          <w:color w:val="222222"/>
          <w:sz w:val="24"/>
          <w:szCs w:val="24"/>
          <w:lang w:val="en-US" w:eastAsia="en-PH"/>
        </w:rPr>
      </w:pPr>
      <w:r w:rsidRPr="00893C41">
        <w:rPr>
          <w:rFonts w:ascii="Arial" w:eastAsia="Times New Roman" w:hAnsi="Arial" w:cs="Arial"/>
          <w:color w:val="222222"/>
          <w:sz w:val="24"/>
          <w:szCs w:val="24"/>
          <w:lang w:val="en-US" w:eastAsia="en-PH"/>
        </w:rPr>
        <w:t> </w:t>
      </w:r>
    </w:p>
    <w:p w:rsidR="00893C41" w:rsidRPr="00893C41" w:rsidRDefault="00893C41" w:rsidP="00893C41">
      <w:pPr>
        <w:spacing w:after="0" w:line="240" w:lineRule="auto"/>
        <w:rPr>
          <w:rFonts w:ascii="Arial" w:eastAsia="Times New Roman" w:hAnsi="Arial" w:cs="Arial"/>
          <w:color w:val="222222"/>
          <w:sz w:val="24"/>
          <w:szCs w:val="24"/>
          <w:lang w:val="en-US" w:eastAsia="en-PH"/>
        </w:rPr>
      </w:pPr>
      <w:r w:rsidRPr="00893C41">
        <w:rPr>
          <w:rFonts w:ascii="Arial" w:eastAsia="Times New Roman" w:hAnsi="Arial" w:cs="Arial"/>
          <w:b/>
          <w:bCs/>
          <w:color w:val="222222"/>
          <w:sz w:val="24"/>
          <w:szCs w:val="24"/>
          <w:lang w:val="en-US" w:eastAsia="en-PH"/>
        </w:rPr>
        <w:t>How to Let VA Manila Know You Want a Vaccine?</w:t>
      </w:r>
    </w:p>
    <w:p w:rsidR="00893C41" w:rsidRPr="00893C41" w:rsidRDefault="00893C41" w:rsidP="00893C41">
      <w:pPr>
        <w:shd w:val="clear" w:color="auto" w:fill="FFFFFF"/>
        <w:spacing w:before="100" w:beforeAutospacing="1" w:after="240" w:line="240" w:lineRule="auto"/>
        <w:rPr>
          <w:rFonts w:ascii="Arial" w:eastAsia="Times New Roman" w:hAnsi="Arial" w:cs="Arial"/>
          <w:color w:val="222222"/>
          <w:sz w:val="24"/>
          <w:szCs w:val="24"/>
          <w:lang w:val="en-US" w:eastAsia="en-PH"/>
        </w:rPr>
      </w:pPr>
      <w:r w:rsidRPr="00893C41">
        <w:rPr>
          <w:rFonts w:ascii="Arial" w:eastAsia="Times New Roman" w:hAnsi="Arial" w:cs="Arial"/>
          <w:color w:val="000000"/>
          <w:sz w:val="24"/>
          <w:szCs w:val="24"/>
          <w:lang w:val="en-US" w:eastAsia="en-PH"/>
        </w:rPr>
        <w:t>Starting today, VA Manila has put two new processes in place for Veterans to use to notify VA that they would like to receive a vaccine. These processes are different depending on your enrollment status with VA. Enrolled Veterans who have used VA Healthcare services in the past can register their intent to be vaccinated online by following the steps below in part A. Non-enrolled Veterans, Spouses, and Caregivers can register by sending an email as outlined below in part B. </w:t>
      </w:r>
    </w:p>
    <w:p w:rsidR="00893C41" w:rsidRPr="00893C41" w:rsidRDefault="00893C41" w:rsidP="00893C41">
      <w:pPr>
        <w:shd w:val="clear" w:color="auto" w:fill="FFFFFF"/>
        <w:spacing w:before="100" w:beforeAutospacing="1" w:after="240" w:line="240" w:lineRule="auto"/>
        <w:rPr>
          <w:rFonts w:ascii="Arial" w:eastAsia="Times New Roman" w:hAnsi="Arial" w:cs="Arial"/>
          <w:color w:val="222222"/>
          <w:sz w:val="24"/>
          <w:szCs w:val="24"/>
          <w:lang w:val="en-US" w:eastAsia="en-PH"/>
        </w:rPr>
      </w:pPr>
      <w:r w:rsidRPr="00893C41">
        <w:rPr>
          <w:rFonts w:ascii="Arial" w:eastAsia="Times New Roman" w:hAnsi="Arial" w:cs="Arial"/>
          <w:b/>
          <w:bCs/>
          <w:color w:val="000000"/>
          <w:sz w:val="24"/>
          <w:szCs w:val="24"/>
          <w:u w:val="single"/>
          <w:lang w:val="en-US" w:eastAsia="en-PH"/>
        </w:rPr>
        <w:lastRenderedPageBreak/>
        <w:t>A. Enrolled Veterans in VA Healthcare Services</w:t>
      </w:r>
      <w:r w:rsidRPr="00893C41">
        <w:rPr>
          <w:rFonts w:ascii="Arial" w:eastAsia="Times New Roman" w:hAnsi="Arial" w:cs="Arial"/>
          <w:color w:val="000000"/>
          <w:sz w:val="24"/>
          <w:szCs w:val="24"/>
          <w:lang w:val="en-US" w:eastAsia="en-PH"/>
        </w:rPr>
        <w:t>: You can register and let VA know you would like to get a vaccine from VA Manila online at </w:t>
      </w:r>
      <w:hyperlink r:id="rId6" w:tgtFrame="_blank" w:history="1">
        <w:r w:rsidRPr="00893C41">
          <w:rPr>
            <w:rFonts w:ascii="Arial" w:eastAsia="Times New Roman" w:hAnsi="Arial" w:cs="Arial"/>
            <w:color w:val="1155CC"/>
            <w:sz w:val="24"/>
            <w:szCs w:val="24"/>
            <w:u w:val="single"/>
            <w:lang w:val="en-US" w:eastAsia="en-PH"/>
          </w:rPr>
          <w:t>VA's COVID-19 Vaccination Website</w:t>
        </w:r>
      </w:hyperlink>
      <w:r w:rsidRPr="00893C41">
        <w:rPr>
          <w:rFonts w:ascii="Arial" w:eastAsia="Times New Roman" w:hAnsi="Arial" w:cs="Arial"/>
          <w:color w:val="000000"/>
          <w:sz w:val="24"/>
          <w:szCs w:val="24"/>
          <w:lang w:val="en-US" w:eastAsia="en-PH"/>
        </w:rPr>
        <w:t> (</w:t>
      </w:r>
      <w:hyperlink r:id="rId7" w:tgtFrame="_blank" w:history="1">
        <w:r w:rsidRPr="00893C41">
          <w:rPr>
            <w:rFonts w:ascii="Arial" w:eastAsia="Times New Roman" w:hAnsi="Arial" w:cs="Arial"/>
            <w:color w:val="0070C0"/>
            <w:sz w:val="24"/>
            <w:szCs w:val="24"/>
            <w:u w:val="single"/>
            <w:lang w:val="en-US" w:eastAsia="en-PH"/>
          </w:rPr>
          <w:t>https://www.va.gov/health-care/covid-19-vaccine/</w:t>
        </w:r>
      </w:hyperlink>
      <w:r w:rsidRPr="00893C41">
        <w:rPr>
          <w:rFonts w:ascii="Arial" w:eastAsia="Times New Roman" w:hAnsi="Arial" w:cs="Arial"/>
          <w:color w:val="000000"/>
          <w:sz w:val="24"/>
          <w:szCs w:val="24"/>
          <w:lang w:val="en-US" w:eastAsia="en-PH"/>
        </w:rPr>
        <w:t>). On this website, you will click on the “Sign Up Now” and “Sign Up” buttons. It will direct you to a registration form with the first question:</w:t>
      </w:r>
    </w:p>
    <w:p w:rsidR="007511BB" w:rsidRDefault="007511BB"/>
    <w:sectPr w:rsidR="007511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C41"/>
    <w:rsid w:val="007511BB"/>
    <w:rsid w:val="00893C41"/>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55EB77F-A88A-480D-B8A2-5976BB780A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1949">
      <w:bodyDiv w:val="1"/>
      <w:marLeft w:val="0"/>
      <w:marRight w:val="0"/>
      <w:marTop w:val="0"/>
      <w:marBottom w:val="0"/>
      <w:divBdr>
        <w:top w:val="none" w:sz="0" w:space="0" w:color="auto"/>
        <w:left w:val="none" w:sz="0" w:space="0" w:color="auto"/>
        <w:bottom w:val="none" w:sz="0" w:space="0" w:color="auto"/>
        <w:right w:val="none" w:sz="0" w:space="0" w:color="auto"/>
      </w:divBdr>
      <w:divsChild>
        <w:div w:id="370109266">
          <w:marLeft w:val="0"/>
          <w:marRight w:val="0"/>
          <w:marTop w:val="0"/>
          <w:marBottom w:val="0"/>
          <w:divBdr>
            <w:top w:val="none" w:sz="0" w:space="0" w:color="auto"/>
            <w:left w:val="none" w:sz="0" w:space="0" w:color="auto"/>
            <w:bottom w:val="none" w:sz="0" w:space="0" w:color="auto"/>
            <w:right w:val="none" w:sz="0" w:space="0" w:color="auto"/>
          </w:divBdr>
          <w:divsChild>
            <w:div w:id="400448876">
              <w:marLeft w:val="0"/>
              <w:marRight w:val="0"/>
              <w:marTop w:val="0"/>
              <w:marBottom w:val="0"/>
              <w:divBdr>
                <w:top w:val="none" w:sz="0" w:space="0" w:color="auto"/>
                <w:left w:val="none" w:sz="0" w:space="0" w:color="auto"/>
                <w:bottom w:val="none" w:sz="0" w:space="0" w:color="auto"/>
                <w:right w:val="none" w:sz="0" w:space="0" w:color="auto"/>
              </w:divBdr>
              <w:divsChild>
                <w:div w:id="971710824">
                  <w:marLeft w:val="0"/>
                  <w:marRight w:val="0"/>
                  <w:marTop w:val="0"/>
                  <w:marBottom w:val="0"/>
                  <w:divBdr>
                    <w:top w:val="none" w:sz="0" w:space="0" w:color="auto"/>
                    <w:left w:val="none" w:sz="0" w:space="0" w:color="auto"/>
                    <w:bottom w:val="none" w:sz="0" w:space="0" w:color="auto"/>
                    <w:right w:val="none" w:sz="0" w:space="0" w:color="auto"/>
                  </w:divBdr>
                  <w:divsChild>
                    <w:div w:id="36201647">
                      <w:marLeft w:val="0"/>
                      <w:marRight w:val="90"/>
                      <w:marTop w:val="0"/>
                      <w:marBottom w:val="0"/>
                      <w:divBdr>
                        <w:top w:val="none" w:sz="0" w:space="0" w:color="auto"/>
                        <w:left w:val="none" w:sz="0" w:space="0" w:color="auto"/>
                        <w:bottom w:val="none" w:sz="0" w:space="0" w:color="auto"/>
                        <w:right w:val="none" w:sz="0" w:space="0" w:color="auto"/>
                      </w:divBdr>
                      <w:divsChild>
                        <w:div w:id="780613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2298776">
          <w:marLeft w:val="0"/>
          <w:marRight w:val="0"/>
          <w:marTop w:val="0"/>
          <w:marBottom w:val="0"/>
          <w:divBdr>
            <w:top w:val="none" w:sz="0" w:space="0" w:color="auto"/>
            <w:left w:val="none" w:sz="0" w:space="0" w:color="auto"/>
            <w:bottom w:val="none" w:sz="0" w:space="0" w:color="auto"/>
            <w:right w:val="none" w:sz="0" w:space="0" w:color="auto"/>
          </w:divBdr>
          <w:divsChild>
            <w:div w:id="539587725">
              <w:marLeft w:val="0"/>
              <w:marRight w:val="0"/>
              <w:marTop w:val="0"/>
              <w:marBottom w:val="0"/>
              <w:divBdr>
                <w:top w:val="none" w:sz="0" w:space="0" w:color="auto"/>
                <w:left w:val="none" w:sz="0" w:space="0" w:color="auto"/>
                <w:bottom w:val="none" w:sz="0" w:space="0" w:color="auto"/>
                <w:right w:val="none" w:sz="0" w:space="0" w:color="auto"/>
              </w:divBdr>
              <w:divsChild>
                <w:div w:id="703676882">
                  <w:marLeft w:val="0"/>
                  <w:marRight w:val="0"/>
                  <w:marTop w:val="0"/>
                  <w:marBottom w:val="0"/>
                  <w:divBdr>
                    <w:top w:val="none" w:sz="0" w:space="0" w:color="auto"/>
                    <w:left w:val="none" w:sz="0" w:space="0" w:color="auto"/>
                    <w:bottom w:val="none" w:sz="0" w:space="0" w:color="auto"/>
                    <w:right w:val="none" w:sz="0" w:space="0" w:color="auto"/>
                  </w:divBdr>
                  <w:divsChild>
                    <w:div w:id="217404032">
                      <w:marLeft w:val="0"/>
                      <w:marRight w:val="0"/>
                      <w:marTop w:val="0"/>
                      <w:marBottom w:val="0"/>
                      <w:divBdr>
                        <w:top w:val="none" w:sz="0" w:space="0" w:color="auto"/>
                        <w:left w:val="none" w:sz="0" w:space="0" w:color="auto"/>
                        <w:bottom w:val="none" w:sz="0" w:space="0" w:color="auto"/>
                        <w:right w:val="none" w:sz="0" w:space="0" w:color="auto"/>
                      </w:divBdr>
                      <w:divsChild>
                        <w:div w:id="381372328">
                          <w:marLeft w:val="0"/>
                          <w:marRight w:val="0"/>
                          <w:marTop w:val="0"/>
                          <w:marBottom w:val="0"/>
                          <w:divBdr>
                            <w:top w:val="single" w:sz="2" w:space="0" w:color="EFEFEF"/>
                            <w:left w:val="none" w:sz="0" w:space="0" w:color="auto"/>
                            <w:bottom w:val="none" w:sz="0" w:space="0" w:color="auto"/>
                            <w:right w:val="none" w:sz="0" w:space="0" w:color="auto"/>
                          </w:divBdr>
                          <w:divsChild>
                            <w:div w:id="2114202664">
                              <w:marLeft w:val="0"/>
                              <w:marRight w:val="0"/>
                              <w:marTop w:val="0"/>
                              <w:marBottom w:val="0"/>
                              <w:divBdr>
                                <w:top w:val="none" w:sz="0" w:space="0" w:color="auto"/>
                                <w:left w:val="none" w:sz="0" w:space="0" w:color="auto"/>
                                <w:bottom w:val="none" w:sz="0" w:space="0" w:color="auto"/>
                                <w:right w:val="none" w:sz="0" w:space="0" w:color="auto"/>
                              </w:divBdr>
                              <w:divsChild>
                                <w:div w:id="153641630">
                                  <w:marLeft w:val="0"/>
                                  <w:marRight w:val="0"/>
                                  <w:marTop w:val="0"/>
                                  <w:marBottom w:val="0"/>
                                  <w:divBdr>
                                    <w:top w:val="none" w:sz="0" w:space="0" w:color="auto"/>
                                    <w:left w:val="none" w:sz="0" w:space="0" w:color="auto"/>
                                    <w:bottom w:val="none" w:sz="0" w:space="0" w:color="auto"/>
                                    <w:right w:val="none" w:sz="0" w:space="0" w:color="auto"/>
                                  </w:divBdr>
                                  <w:divsChild>
                                    <w:div w:id="576986331">
                                      <w:marLeft w:val="0"/>
                                      <w:marRight w:val="0"/>
                                      <w:marTop w:val="0"/>
                                      <w:marBottom w:val="0"/>
                                      <w:divBdr>
                                        <w:top w:val="none" w:sz="0" w:space="0" w:color="auto"/>
                                        <w:left w:val="none" w:sz="0" w:space="0" w:color="auto"/>
                                        <w:bottom w:val="none" w:sz="0" w:space="0" w:color="auto"/>
                                        <w:right w:val="none" w:sz="0" w:space="0" w:color="auto"/>
                                      </w:divBdr>
                                      <w:divsChild>
                                        <w:div w:id="1946115743">
                                          <w:marLeft w:val="0"/>
                                          <w:marRight w:val="0"/>
                                          <w:marTop w:val="0"/>
                                          <w:marBottom w:val="0"/>
                                          <w:divBdr>
                                            <w:top w:val="none" w:sz="0" w:space="0" w:color="auto"/>
                                            <w:left w:val="none" w:sz="0" w:space="0" w:color="auto"/>
                                            <w:bottom w:val="none" w:sz="0" w:space="0" w:color="auto"/>
                                            <w:right w:val="none" w:sz="0" w:space="0" w:color="auto"/>
                                          </w:divBdr>
                                          <w:divsChild>
                                            <w:div w:id="1783529222">
                                              <w:marLeft w:val="0"/>
                                              <w:marRight w:val="0"/>
                                              <w:marTop w:val="0"/>
                                              <w:marBottom w:val="0"/>
                                              <w:divBdr>
                                                <w:top w:val="none" w:sz="0" w:space="0" w:color="auto"/>
                                                <w:left w:val="none" w:sz="0" w:space="0" w:color="auto"/>
                                                <w:bottom w:val="none" w:sz="0" w:space="0" w:color="auto"/>
                                                <w:right w:val="none" w:sz="0" w:space="0" w:color="auto"/>
                                              </w:divBdr>
                                              <w:divsChild>
                                                <w:div w:id="1658997895">
                                                  <w:marLeft w:val="0"/>
                                                  <w:marRight w:val="0"/>
                                                  <w:marTop w:val="0"/>
                                                  <w:marBottom w:val="0"/>
                                                  <w:divBdr>
                                                    <w:top w:val="none" w:sz="0" w:space="0" w:color="auto"/>
                                                    <w:left w:val="none" w:sz="0" w:space="0" w:color="auto"/>
                                                    <w:bottom w:val="none" w:sz="0" w:space="0" w:color="auto"/>
                                                    <w:right w:val="none" w:sz="0" w:space="0" w:color="auto"/>
                                                  </w:divBdr>
                                                </w:div>
                                              </w:divsChild>
                                            </w:div>
                                            <w:div w:id="1362125043">
                                              <w:marLeft w:val="0"/>
                                              <w:marRight w:val="0"/>
                                              <w:marTop w:val="0"/>
                                              <w:marBottom w:val="0"/>
                                              <w:divBdr>
                                                <w:top w:val="none" w:sz="0" w:space="0" w:color="auto"/>
                                                <w:left w:val="none" w:sz="0" w:space="0" w:color="auto"/>
                                                <w:bottom w:val="none" w:sz="0" w:space="0" w:color="auto"/>
                                                <w:right w:val="none" w:sz="0" w:space="0" w:color="auto"/>
                                              </w:divBdr>
                                              <w:divsChild>
                                                <w:div w:id="784618880">
                                                  <w:marLeft w:val="0"/>
                                                  <w:marRight w:val="0"/>
                                                  <w:marTop w:val="0"/>
                                                  <w:marBottom w:val="0"/>
                                                  <w:divBdr>
                                                    <w:top w:val="none" w:sz="0" w:space="0" w:color="auto"/>
                                                    <w:left w:val="none" w:sz="0" w:space="0" w:color="auto"/>
                                                    <w:bottom w:val="none" w:sz="0" w:space="0" w:color="auto"/>
                                                    <w:right w:val="none" w:sz="0" w:space="0" w:color="auto"/>
                                                  </w:divBdr>
                                                  <w:divsChild>
                                                    <w:div w:id="1974410700">
                                                      <w:marLeft w:val="0"/>
                                                      <w:marRight w:val="0"/>
                                                      <w:marTop w:val="0"/>
                                                      <w:marBottom w:val="0"/>
                                                      <w:divBdr>
                                                        <w:top w:val="none" w:sz="0" w:space="0" w:color="auto"/>
                                                        <w:left w:val="none" w:sz="0" w:space="0" w:color="auto"/>
                                                        <w:bottom w:val="none" w:sz="0" w:space="0" w:color="auto"/>
                                                        <w:right w:val="none" w:sz="0" w:space="0" w:color="auto"/>
                                                      </w:divBdr>
                                                    </w:div>
                                                    <w:div w:id="800421291">
                                                      <w:marLeft w:val="300"/>
                                                      <w:marRight w:val="0"/>
                                                      <w:marTop w:val="0"/>
                                                      <w:marBottom w:val="0"/>
                                                      <w:divBdr>
                                                        <w:top w:val="none" w:sz="0" w:space="0" w:color="auto"/>
                                                        <w:left w:val="none" w:sz="0" w:space="0" w:color="auto"/>
                                                        <w:bottom w:val="none" w:sz="0" w:space="0" w:color="auto"/>
                                                        <w:right w:val="none" w:sz="0" w:space="0" w:color="auto"/>
                                                      </w:divBdr>
                                                    </w:div>
                                                    <w:div w:id="1436554564">
                                                      <w:marLeft w:val="300"/>
                                                      <w:marRight w:val="0"/>
                                                      <w:marTop w:val="0"/>
                                                      <w:marBottom w:val="0"/>
                                                      <w:divBdr>
                                                        <w:top w:val="none" w:sz="0" w:space="0" w:color="auto"/>
                                                        <w:left w:val="none" w:sz="0" w:space="0" w:color="auto"/>
                                                        <w:bottom w:val="none" w:sz="0" w:space="0" w:color="auto"/>
                                                        <w:right w:val="none" w:sz="0" w:space="0" w:color="auto"/>
                                                      </w:divBdr>
                                                    </w:div>
                                                    <w:div w:id="1746609053">
                                                      <w:marLeft w:val="0"/>
                                                      <w:marRight w:val="0"/>
                                                      <w:marTop w:val="0"/>
                                                      <w:marBottom w:val="0"/>
                                                      <w:divBdr>
                                                        <w:top w:val="none" w:sz="0" w:space="0" w:color="auto"/>
                                                        <w:left w:val="none" w:sz="0" w:space="0" w:color="auto"/>
                                                        <w:bottom w:val="none" w:sz="0" w:space="0" w:color="auto"/>
                                                        <w:right w:val="none" w:sz="0" w:space="0" w:color="auto"/>
                                                      </w:divBdr>
                                                    </w:div>
                                                    <w:div w:id="1204251433">
                                                      <w:marLeft w:val="60"/>
                                                      <w:marRight w:val="0"/>
                                                      <w:marTop w:val="0"/>
                                                      <w:marBottom w:val="0"/>
                                                      <w:divBdr>
                                                        <w:top w:val="none" w:sz="0" w:space="0" w:color="auto"/>
                                                        <w:left w:val="none" w:sz="0" w:space="0" w:color="auto"/>
                                                        <w:bottom w:val="none" w:sz="0" w:space="0" w:color="auto"/>
                                                        <w:right w:val="none" w:sz="0" w:space="0" w:color="auto"/>
                                                      </w:divBdr>
                                                    </w:div>
                                                  </w:divsChild>
                                                </w:div>
                                                <w:div w:id="1543901671">
                                                  <w:marLeft w:val="0"/>
                                                  <w:marRight w:val="0"/>
                                                  <w:marTop w:val="0"/>
                                                  <w:marBottom w:val="0"/>
                                                  <w:divBdr>
                                                    <w:top w:val="none" w:sz="0" w:space="0" w:color="auto"/>
                                                    <w:left w:val="none" w:sz="0" w:space="0" w:color="auto"/>
                                                    <w:bottom w:val="none" w:sz="0" w:space="0" w:color="auto"/>
                                                    <w:right w:val="none" w:sz="0" w:space="0" w:color="auto"/>
                                                  </w:divBdr>
                                                  <w:divsChild>
                                                    <w:div w:id="530605452">
                                                      <w:marLeft w:val="0"/>
                                                      <w:marRight w:val="0"/>
                                                      <w:marTop w:val="120"/>
                                                      <w:marBottom w:val="0"/>
                                                      <w:divBdr>
                                                        <w:top w:val="none" w:sz="0" w:space="0" w:color="auto"/>
                                                        <w:left w:val="none" w:sz="0" w:space="0" w:color="auto"/>
                                                        <w:bottom w:val="none" w:sz="0" w:space="0" w:color="auto"/>
                                                        <w:right w:val="none" w:sz="0" w:space="0" w:color="auto"/>
                                                      </w:divBdr>
                                                      <w:divsChild>
                                                        <w:div w:id="923494218">
                                                          <w:marLeft w:val="0"/>
                                                          <w:marRight w:val="0"/>
                                                          <w:marTop w:val="0"/>
                                                          <w:marBottom w:val="0"/>
                                                          <w:divBdr>
                                                            <w:top w:val="none" w:sz="0" w:space="0" w:color="auto"/>
                                                            <w:left w:val="none" w:sz="0" w:space="0" w:color="auto"/>
                                                            <w:bottom w:val="none" w:sz="0" w:space="0" w:color="auto"/>
                                                            <w:right w:val="none" w:sz="0" w:space="0" w:color="auto"/>
                                                          </w:divBdr>
                                                          <w:divsChild>
                                                            <w:div w:id="2084260140">
                                                              <w:marLeft w:val="0"/>
                                                              <w:marRight w:val="0"/>
                                                              <w:marTop w:val="0"/>
                                                              <w:marBottom w:val="0"/>
                                                              <w:divBdr>
                                                                <w:top w:val="none" w:sz="0" w:space="0" w:color="auto"/>
                                                                <w:left w:val="none" w:sz="0" w:space="0" w:color="auto"/>
                                                                <w:bottom w:val="none" w:sz="0" w:space="0" w:color="auto"/>
                                                                <w:right w:val="none" w:sz="0" w:space="0" w:color="auto"/>
                                                              </w:divBdr>
                                                              <w:divsChild>
                                                                <w:div w:id="753891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va.gov/health-care/covid-19-vaccin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a.gov/health-care/covid-19-vaccine/" TargetMode="External"/><Relationship Id="rId5" Type="http://schemas.openxmlformats.org/officeDocument/2006/relationships/image" Target="media/image2.gi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2021-04-26T23:02:00Z</dcterms:created>
  <dcterms:modified xsi:type="dcterms:W3CDTF">2021-04-26T23:03:00Z</dcterms:modified>
</cp:coreProperties>
</file>