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BD4E" w14:textId="51F8FD2C" w:rsidR="00D0448E" w:rsidRPr="00D0448E" w:rsidRDefault="008B7721" w:rsidP="00D0448E">
      <w:pPr>
        <w:ind w:left="144"/>
        <w:rPr>
          <w:rFonts w:ascii="Calibri" w:eastAsia="Times New Roman" w:hAnsi="Calibri" w:cs="Calibri"/>
          <w:lang w:val="en-PH" w:eastAsia="en-PH"/>
        </w:rPr>
      </w:pPr>
      <w:r w:rsidRPr="00D8557F">
        <w:rPr>
          <w:rFonts w:asciiTheme="majorHAnsi" w:hAnsiTheme="majorHAnsi" w:cstheme="majorHAnsi"/>
          <w:sz w:val="24"/>
          <w:szCs w:val="24"/>
        </w:rPr>
        <w:t xml:space="preserve">     </w:t>
      </w:r>
      <w:r w:rsidR="00D0448E" w:rsidRPr="00D0448E">
        <w:rPr>
          <w:rFonts w:ascii="Calibri Light" w:eastAsia="Times New Roman" w:hAnsi="Calibri Light" w:cs="Calibri Light"/>
          <w:sz w:val="24"/>
          <w:szCs w:val="24"/>
          <w:lang w:eastAsia="en-PH"/>
        </w:rPr>
        <w:t> </w:t>
      </w:r>
      <w:r w:rsidR="00D0448E" w:rsidRPr="00D0448E">
        <w:rPr>
          <w:rFonts w:ascii="Calibri Light" w:eastAsia="Times New Roman" w:hAnsi="Calibri Light" w:cs="Calibri Light"/>
          <w:b/>
          <w:bCs/>
          <w:sz w:val="24"/>
          <w:szCs w:val="24"/>
          <w:lang w:eastAsia="en-PH"/>
        </w:rPr>
        <w:t xml:space="preserve">Board of Directors Meeting 1000 AM, </w:t>
      </w:r>
      <w:r w:rsidR="00FA6CF9">
        <w:rPr>
          <w:rFonts w:ascii="Calibri Light" w:eastAsia="Times New Roman" w:hAnsi="Calibri Light" w:cs="Calibri Light"/>
          <w:b/>
          <w:bCs/>
          <w:sz w:val="24"/>
          <w:szCs w:val="24"/>
          <w:lang w:eastAsia="en-PH"/>
        </w:rPr>
        <w:t>30 April</w:t>
      </w:r>
      <w:r w:rsidR="00D0448E" w:rsidRPr="00D0448E">
        <w:rPr>
          <w:rFonts w:ascii="Calibri Light" w:eastAsia="Times New Roman" w:hAnsi="Calibri Light" w:cs="Calibri Light"/>
          <w:b/>
          <w:bCs/>
          <w:sz w:val="24"/>
          <w:szCs w:val="24"/>
          <w:lang w:eastAsia="en-PH"/>
        </w:rPr>
        <w:t xml:space="preserve">, 2025. </w:t>
      </w:r>
      <w:r w:rsidR="00D0448E" w:rsidRPr="00D0448E">
        <w:rPr>
          <w:rFonts w:ascii="Calibri Light" w:eastAsia="Times New Roman" w:hAnsi="Calibri Light" w:cs="Calibri Light"/>
          <w:sz w:val="24"/>
          <w:szCs w:val="24"/>
          <w:lang w:eastAsia="en-PH"/>
        </w:rPr>
        <w:t>Present: President Lee Vatter, Vice President Bob Price, Secretary Pat Winston</w:t>
      </w:r>
      <w:r w:rsidR="00EB1D36">
        <w:rPr>
          <w:rFonts w:ascii="Calibri Light" w:eastAsia="Times New Roman" w:hAnsi="Calibri Light" w:cs="Calibri Light"/>
          <w:sz w:val="24"/>
          <w:szCs w:val="24"/>
          <w:lang w:eastAsia="en-PH"/>
        </w:rPr>
        <w:t>,</w:t>
      </w:r>
      <w:r w:rsidR="00D0448E" w:rsidRPr="00D0448E">
        <w:rPr>
          <w:rFonts w:ascii="Calibri Light" w:eastAsia="Times New Roman" w:hAnsi="Calibri Light" w:cs="Calibri Light"/>
          <w:sz w:val="24"/>
          <w:szCs w:val="24"/>
          <w:lang w:eastAsia="en-PH"/>
        </w:rPr>
        <w:t xml:space="preserve"> Treasurer David Johnson, Shipmates Bill Bay,</w:t>
      </w:r>
      <w:r w:rsidR="00EB1D36">
        <w:rPr>
          <w:rFonts w:ascii="Calibri Light" w:eastAsia="Times New Roman" w:hAnsi="Calibri Light" w:cs="Calibri Light"/>
          <w:sz w:val="24"/>
          <w:szCs w:val="24"/>
          <w:lang w:eastAsia="en-PH"/>
        </w:rPr>
        <w:t xml:space="preserve"> </w:t>
      </w:r>
      <w:r w:rsidR="00810E2A">
        <w:rPr>
          <w:rFonts w:ascii="Calibri Light" w:eastAsia="Times New Roman" w:hAnsi="Calibri Light" w:cs="Calibri Light"/>
          <w:sz w:val="24"/>
          <w:szCs w:val="24"/>
          <w:lang w:eastAsia="en-PH"/>
        </w:rPr>
        <w:t>John Corbin,</w:t>
      </w:r>
      <w:r w:rsidR="00D0448E" w:rsidRPr="00D0448E">
        <w:rPr>
          <w:rFonts w:ascii="Calibri Light" w:eastAsia="Times New Roman" w:hAnsi="Calibri Light" w:cs="Calibri Light"/>
          <w:sz w:val="24"/>
          <w:szCs w:val="24"/>
          <w:lang w:eastAsia="en-PH"/>
        </w:rPr>
        <w:t xml:space="preserve"> </w:t>
      </w:r>
      <w:r w:rsidR="002C5C5A">
        <w:rPr>
          <w:rFonts w:ascii="Calibri Light" w:eastAsia="Times New Roman" w:hAnsi="Calibri Light" w:cs="Calibri Light"/>
          <w:sz w:val="24"/>
          <w:szCs w:val="24"/>
          <w:lang w:eastAsia="en-PH"/>
        </w:rPr>
        <w:t>J</w:t>
      </w:r>
      <w:r w:rsidR="00D0448E" w:rsidRPr="00D0448E">
        <w:rPr>
          <w:rFonts w:ascii="Calibri Light" w:eastAsia="Times New Roman" w:hAnsi="Calibri Light" w:cs="Calibri Light"/>
          <w:sz w:val="24"/>
          <w:szCs w:val="24"/>
          <w:lang w:eastAsia="en-PH"/>
        </w:rPr>
        <w:t xml:space="preserve">im </w:t>
      </w:r>
      <w:r w:rsidR="002C5C5A">
        <w:rPr>
          <w:rFonts w:ascii="Calibri Light" w:eastAsia="Times New Roman" w:hAnsi="Calibri Light" w:cs="Calibri Light"/>
          <w:sz w:val="24"/>
          <w:szCs w:val="24"/>
          <w:lang w:eastAsia="en-PH"/>
        </w:rPr>
        <w:t>Morris, Pete Loveland,</w:t>
      </w:r>
      <w:r w:rsidR="008417EE">
        <w:rPr>
          <w:rFonts w:ascii="Calibri Light" w:eastAsia="Times New Roman" w:hAnsi="Calibri Light" w:cs="Calibri Light"/>
          <w:sz w:val="24"/>
          <w:szCs w:val="24"/>
          <w:lang w:eastAsia="en-PH"/>
        </w:rPr>
        <w:t xml:space="preserve"> </w:t>
      </w:r>
      <w:r w:rsidR="002C5C5A">
        <w:rPr>
          <w:rFonts w:ascii="Calibri Light" w:eastAsia="Times New Roman" w:hAnsi="Calibri Light" w:cs="Calibri Light"/>
          <w:sz w:val="24"/>
          <w:szCs w:val="24"/>
          <w:lang w:eastAsia="en-PH"/>
        </w:rPr>
        <w:t xml:space="preserve">Don Robbins, </w:t>
      </w:r>
      <w:r w:rsidR="00D0448E" w:rsidRPr="00D0448E">
        <w:rPr>
          <w:rFonts w:ascii="Calibri Light" w:eastAsia="Times New Roman" w:hAnsi="Calibri Light" w:cs="Calibri Light"/>
          <w:sz w:val="24"/>
          <w:szCs w:val="24"/>
          <w:lang w:eastAsia="en-PH"/>
        </w:rPr>
        <w:t xml:space="preserve">Steve Wilson, </w:t>
      </w:r>
      <w:r w:rsidR="008417EE">
        <w:rPr>
          <w:rFonts w:ascii="Calibri Light" w:eastAsia="Times New Roman" w:hAnsi="Calibri Light" w:cs="Calibri Light"/>
          <w:sz w:val="24"/>
          <w:szCs w:val="24"/>
          <w:lang w:eastAsia="en-PH"/>
        </w:rPr>
        <w:t xml:space="preserve">Marty Jones, </w:t>
      </w:r>
      <w:r w:rsidR="00D0448E" w:rsidRPr="00D0448E">
        <w:rPr>
          <w:rFonts w:ascii="Calibri Light" w:eastAsia="Times New Roman" w:hAnsi="Calibri Light" w:cs="Calibri Light"/>
          <w:sz w:val="24"/>
          <w:szCs w:val="24"/>
          <w:lang w:eastAsia="en-PH"/>
        </w:rPr>
        <w:t xml:space="preserve">visitor Fraser Galloway, and John Stanton from the </w:t>
      </w:r>
      <w:bookmarkStart w:id="0" w:name="_Hlk178242798"/>
      <w:r w:rsidR="00D0448E" w:rsidRPr="00D0448E">
        <w:rPr>
          <w:rFonts w:ascii="Calibri Light" w:eastAsia="Times New Roman" w:hAnsi="Calibri Light" w:cs="Calibri Light"/>
          <w:color w:val="000000"/>
          <w:sz w:val="24"/>
          <w:szCs w:val="24"/>
          <w:lang w:eastAsia="en-PH"/>
        </w:rPr>
        <w:t>“</w:t>
      </w:r>
      <w:bookmarkEnd w:id="0"/>
      <w:r w:rsidR="00D0448E" w:rsidRPr="00D0448E">
        <w:rPr>
          <w:rFonts w:ascii="Calibri Light" w:eastAsia="Times New Roman" w:hAnsi="Calibri Light" w:cs="Calibri Light"/>
          <w:sz w:val="24"/>
          <w:szCs w:val="24"/>
          <w:lang w:eastAsia="en-PH"/>
        </w:rPr>
        <w:t>Greasy Plate Grill and Restaurant</w:t>
      </w:r>
      <w:r w:rsidR="00D0448E" w:rsidRPr="00D0448E">
        <w:rPr>
          <w:rFonts w:ascii="Calibri Light" w:eastAsia="Times New Roman" w:hAnsi="Calibri Light" w:cs="Calibri Light"/>
          <w:color w:val="000000"/>
          <w:sz w:val="24"/>
          <w:szCs w:val="24"/>
          <w:lang w:eastAsia="en-PH"/>
        </w:rPr>
        <w:t xml:space="preserve">”. </w:t>
      </w:r>
    </w:p>
    <w:p w14:paraId="328446F5" w14:textId="2F09EEDE" w:rsidR="00D0448E" w:rsidRPr="00D0448E" w:rsidRDefault="00D0448E" w:rsidP="00D0448E">
      <w:pPr>
        <w:ind w:left="144"/>
        <w:rPr>
          <w:rFonts w:ascii="Calibri" w:eastAsia="Times New Roman" w:hAnsi="Calibri" w:cs="Calibri"/>
          <w:lang w:val="en-PH" w:eastAsia="en-PH"/>
        </w:rPr>
      </w:pPr>
      <w:r w:rsidRPr="00D0448E">
        <w:rPr>
          <w:rFonts w:ascii="Calibri Light" w:eastAsia="Times New Roman" w:hAnsi="Calibri Light" w:cs="Calibri Light"/>
          <w:sz w:val="24"/>
          <w:szCs w:val="24"/>
          <w:lang w:eastAsia="en-PH"/>
        </w:rPr>
        <w:t>FRA Branch 367 Membership is currently at 11</w:t>
      </w:r>
      <w:r w:rsidR="002C5C5A">
        <w:rPr>
          <w:rFonts w:ascii="Calibri Light" w:eastAsia="Times New Roman" w:hAnsi="Calibri Light" w:cs="Calibri Light"/>
          <w:sz w:val="24"/>
          <w:szCs w:val="24"/>
          <w:lang w:eastAsia="en-PH"/>
        </w:rPr>
        <w:t>1</w:t>
      </w:r>
      <w:r w:rsidR="00BA53A9">
        <w:rPr>
          <w:rFonts w:ascii="Calibri Light" w:eastAsia="Times New Roman" w:hAnsi="Calibri Light" w:cs="Calibri Light"/>
          <w:sz w:val="24"/>
          <w:szCs w:val="24"/>
          <w:lang w:eastAsia="en-PH"/>
        </w:rPr>
        <w:t>.</w:t>
      </w:r>
    </w:p>
    <w:p w14:paraId="17A2F4E1" w14:textId="41AE504A" w:rsidR="00D0448E" w:rsidRPr="00D0448E" w:rsidRDefault="00D0448E" w:rsidP="00D0448E">
      <w:pPr>
        <w:ind w:left="144"/>
        <w:rPr>
          <w:rFonts w:ascii="Calibri" w:eastAsia="Times New Roman" w:hAnsi="Calibri" w:cs="Calibri"/>
          <w:lang w:val="en-PH" w:eastAsia="en-PH"/>
        </w:rPr>
      </w:pPr>
      <w:r w:rsidRPr="00D0448E">
        <w:rPr>
          <w:rFonts w:ascii="Calibri Light" w:eastAsia="Times New Roman" w:hAnsi="Calibri Light" w:cs="Calibri Light"/>
          <w:b/>
          <w:bCs/>
          <w:sz w:val="24"/>
          <w:szCs w:val="24"/>
          <w:lang w:eastAsia="en-PH"/>
        </w:rPr>
        <w:t>ITEMS DISCUSSED</w:t>
      </w:r>
    </w:p>
    <w:p w14:paraId="55504B33" w14:textId="77777777" w:rsidR="006C293A" w:rsidRDefault="006C293A" w:rsidP="006C293A">
      <w:pPr>
        <w:pStyle w:val="ListParagraph"/>
        <w:numPr>
          <w:ilvl w:val="0"/>
          <w:numId w:val="28"/>
        </w:numPr>
        <w:spacing w:before="100" w:after="100" w:line="240" w:lineRule="auto"/>
        <w:ind w:left="587" w:right="227"/>
        <w:textAlignment w:val="baseline"/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val="en-PH" w:eastAsia="en-PH"/>
        </w:rPr>
        <w:t xml:space="preserve">Branch 367 “NAME” </w:t>
      </w:r>
      <w:r w:rsidRPr="008417EE">
        <w:rPr>
          <w:rFonts w:asciiTheme="majorHAnsi" w:eastAsia="Times New Roman" w:hAnsiTheme="majorHAnsi" w:cstheme="majorHAnsi"/>
          <w:b/>
          <w:bCs/>
          <w:sz w:val="24"/>
          <w:szCs w:val="24"/>
          <w:lang w:val="en-PH" w:eastAsia="en-PH"/>
        </w:rPr>
        <w:t xml:space="preserve">VOTING 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val="en-PH" w:eastAsia="en-PH"/>
        </w:rPr>
        <w:t xml:space="preserve">update: </w:t>
      </w:r>
      <w:r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>We</w:t>
      </w:r>
      <w:r w:rsidRPr="008417EE"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 appreciate those </w:t>
      </w:r>
      <w:r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Branch 367 Members </w:t>
      </w:r>
      <w:r w:rsidRPr="008417EE"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>that submitted votes to Secretary Winston.</w:t>
      </w:r>
      <w:r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 </w:t>
      </w:r>
      <w:r w:rsidRPr="00FA6CF9"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All Branch 367 Members </w:t>
      </w:r>
      <w:r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that are unable to attend the 07 May GMM (General Membership Meeting) </w:t>
      </w:r>
      <w:r w:rsidRPr="00FA6CF9"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have until </w:t>
      </w:r>
      <w:r w:rsidRPr="008417EE">
        <w:rPr>
          <w:rFonts w:asciiTheme="majorHAnsi" w:eastAsia="Times New Roman" w:hAnsiTheme="majorHAnsi" w:cstheme="majorHAnsi"/>
          <w:b/>
          <w:bCs/>
          <w:sz w:val="24"/>
          <w:szCs w:val="24"/>
          <w:lang w:val="en-PH" w:eastAsia="en-PH"/>
        </w:rPr>
        <w:t>05 May</w:t>
      </w:r>
      <w:r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 </w:t>
      </w:r>
      <w:r w:rsidRPr="00FA6CF9"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>to place their vote to retain</w:t>
      </w:r>
      <w:r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 the Branch 367 name as</w:t>
      </w:r>
      <w:r w:rsidRPr="00FA6CF9"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 “San Miguel”</w:t>
      </w:r>
      <w:r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>,</w:t>
      </w:r>
      <w:r w:rsidRPr="00FA6CF9"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>OR</w:t>
      </w:r>
      <w:r w:rsidRPr="00FA6CF9"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 change </w:t>
      </w:r>
      <w:r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the name </w:t>
      </w:r>
      <w:r w:rsidRPr="00FA6CF9"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to “Hayden Spalding Branch 367”. </w:t>
      </w:r>
      <w:r w:rsidRPr="002C5C5A">
        <w:rPr>
          <w:rFonts w:asciiTheme="majorHAnsi" w:eastAsia="Times New Roman" w:hAnsiTheme="majorHAnsi" w:cstheme="majorHAnsi"/>
          <w:sz w:val="24"/>
          <w:szCs w:val="24"/>
          <w:u w:val="single"/>
          <w:lang w:val="en-PH" w:eastAsia="en-PH"/>
        </w:rPr>
        <w:t>Submit votes to Secretary Winston</w:t>
      </w:r>
      <w:r w:rsidRPr="008417EE"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 at</w:t>
      </w:r>
      <w:r>
        <w:rPr>
          <w:rFonts w:asciiTheme="majorHAnsi" w:eastAsia="Times New Roman" w:hAnsiTheme="majorHAnsi" w:cstheme="majorHAnsi"/>
          <w:sz w:val="24"/>
          <w:szCs w:val="24"/>
          <w:u w:val="single"/>
          <w:lang w:val="en-PH" w:eastAsia="en-PH"/>
        </w:rPr>
        <w:t xml:space="preserve"> </w:t>
      </w:r>
      <w:r w:rsidRPr="008417EE"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patmagnumpi@gmail.com  </w:t>
      </w:r>
    </w:p>
    <w:p w14:paraId="6BCD92D0" w14:textId="775E8E59" w:rsidR="00963276" w:rsidRDefault="00963276" w:rsidP="00BF056B">
      <w:pPr>
        <w:pStyle w:val="ListParagraph"/>
        <w:numPr>
          <w:ilvl w:val="0"/>
          <w:numId w:val="28"/>
        </w:numPr>
        <w:spacing w:before="100" w:after="100" w:line="240" w:lineRule="auto"/>
        <w:ind w:left="567" w:right="397"/>
        <w:textAlignment w:val="baseline"/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</w:pPr>
      <w:r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>Welcome to the newest FRA Branch 367 Member, Rolando Estrada</w:t>
      </w:r>
    </w:p>
    <w:p w14:paraId="1087C1A3" w14:textId="19A6D8F3" w:rsidR="00BA53A9" w:rsidRDefault="00BA53A9" w:rsidP="00BA53A9">
      <w:pPr>
        <w:pStyle w:val="ListParagraph"/>
        <w:numPr>
          <w:ilvl w:val="0"/>
          <w:numId w:val="28"/>
        </w:numPr>
        <w:spacing w:before="100" w:after="100" w:line="240" w:lineRule="auto"/>
        <w:ind w:left="567" w:right="397"/>
        <w:textAlignment w:val="baseline"/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</w:pPr>
      <w:r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ANZAC Day celebration on 25 April </w:t>
      </w:r>
      <w:r w:rsidR="006C293A"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>included re</w:t>
      </w:r>
      <w:r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>present</w:t>
      </w:r>
      <w:r w:rsidR="006C293A"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>ation from</w:t>
      </w:r>
      <w:r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 FRA Branch 367.</w:t>
      </w:r>
    </w:p>
    <w:p w14:paraId="431C482E" w14:textId="77777777" w:rsidR="00BA53A9" w:rsidRPr="00FC77EC" w:rsidRDefault="00BA53A9" w:rsidP="00BA53A9">
      <w:pPr>
        <w:pStyle w:val="ListParagraph"/>
        <w:numPr>
          <w:ilvl w:val="0"/>
          <w:numId w:val="28"/>
        </w:numPr>
        <w:spacing w:before="100" w:after="100" w:line="240" w:lineRule="auto"/>
        <w:ind w:left="567" w:right="397"/>
        <w:textAlignment w:val="baseline"/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</w:pPr>
      <w:proofErr w:type="spellStart"/>
      <w:r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>FRAlic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 shirts that were ordered 4-7 April will be available on 07 May after the GMM. </w:t>
      </w:r>
    </w:p>
    <w:p w14:paraId="4192F992" w14:textId="1C6CA848" w:rsidR="008417EE" w:rsidRDefault="00BC2F4C" w:rsidP="00BF056B">
      <w:pPr>
        <w:pStyle w:val="ListParagraph"/>
        <w:numPr>
          <w:ilvl w:val="0"/>
          <w:numId w:val="28"/>
        </w:numPr>
        <w:spacing w:before="100" w:after="100" w:line="240" w:lineRule="auto"/>
        <w:ind w:left="567" w:right="397"/>
        <w:textAlignment w:val="baseline"/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</w:pPr>
      <w:r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Treasurer Johnson stated that our income for the 2025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>FRAlic’s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 is P251,900. Specifics will be addressed </w:t>
      </w:r>
      <w:r w:rsidR="00397037"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>on</w:t>
      </w:r>
      <w:r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 07 May GMM.</w:t>
      </w:r>
    </w:p>
    <w:p w14:paraId="49711BC7" w14:textId="5349FF3A" w:rsidR="00BC2F4C" w:rsidRPr="006C293A" w:rsidRDefault="00BC2F4C" w:rsidP="00C92B61">
      <w:pPr>
        <w:pStyle w:val="ListParagraph"/>
        <w:numPr>
          <w:ilvl w:val="0"/>
          <w:numId w:val="28"/>
        </w:numPr>
        <w:spacing w:before="100" w:after="100" w:line="240" w:lineRule="auto"/>
        <w:ind w:left="567" w:right="397"/>
        <w:textAlignment w:val="baseline"/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</w:pPr>
      <w:r w:rsidRPr="006C293A"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Secretary Winston stated that the </w:t>
      </w:r>
      <w:r w:rsidR="00F45E09" w:rsidRPr="006C293A"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2025 </w:t>
      </w:r>
      <w:proofErr w:type="spellStart"/>
      <w:r w:rsidRPr="006C293A"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>FRAlic</w:t>
      </w:r>
      <w:proofErr w:type="spellEnd"/>
      <w:r w:rsidR="00F45E09" w:rsidRPr="006C293A"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 cash</w:t>
      </w:r>
      <w:r w:rsidRPr="006C293A"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 </w:t>
      </w:r>
      <w:r w:rsidR="00F45E09" w:rsidRPr="006C293A"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&amp; Beauty Contest </w:t>
      </w:r>
      <w:r w:rsidRPr="006C293A"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Winners will </w:t>
      </w:r>
      <w:r w:rsidR="00F45E09" w:rsidRPr="006C293A"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be addressed </w:t>
      </w:r>
      <w:r w:rsidRPr="006C293A"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>at the 07 May GMM.</w:t>
      </w:r>
    </w:p>
    <w:p w14:paraId="0D2D1EF3" w14:textId="44FD7FCA" w:rsidR="00BC2F4C" w:rsidRDefault="00BC2F4C" w:rsidP="00BF056B">
      <w:pPr>
        <w:pStyle w:val="ListParagraph"/>
        <w:numPr>
          <w:ilvl w:val="0"/>
          <w:numId w:val="28"/>
        </w:numPr>
        <w:spacing w:before="100" w:after="100" w:line="240" w:lineRule="auto"/>
        <w:ind w:left="567" w:right="397"/>
        <w:textAlignment w:val="baseline"/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</w:pPr>
      <w:r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>A new outdoor sound system and repair to a Br</w:t>
      </w:r>
      <w:r w:rsidR="00397037"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>anch</w:t>
      </w:r>
      <w:r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 367 Freezer was paid for by John of the Greasy Plate Grill and Restaurant. </w:t>
      </w:r>
    </w:p>
    <w:p w14:paraId="1FE7A441" w14:textId="0536E173" w:rsidR="00FC77EC" w:rsidRDefault="00FC77EC" w:rsidP="00BF056B">
      <w:pPr>
        <w:pStyle w:val="ListParagraph"/>
        <w:numPr>
          <w:ilvl w:val="0"/>
          <w:numId w:val="28"/>
        </w:numPr>
        <w:spacing w:before="100" w:after="100" w:line="240" w:lineRule="auto"/>
        <w:ind w:left="567" w:right="397"/>
        <w:textAlignment w:val="baseline"/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</w:pPr>
      <w:r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FRA Branch 367 was represented in the Battle of LONG TAN </w:t>
      </w:r>
      <w:r w:rsidR="00397037"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DAY </w:t>
      </w:r>
      <w:r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Memorial held at Barrio Baretto. </w:t>
      </w:r>
    </w:p>
    <w:p w14:paraId="745F8A68" w14:textId="0922CF4C" w:rsidR="00FC77EC" w:rsidRDefault="00FC77EC" w:rsidP="001613B0">
      <w:pPr>
        <w:pStyle w:val="ListParagraph"/>
        <w:numPr>
          <w:ilvl w:val="0"/>
          <w:numId w:val="28"/>
        </w:numPr>
        <w:spacing w:before="100" w:after="100" w:line="240" w:lineRule="auto"/>
        <w:ind w:left="567" w:right="397"/>
        <w:textAlignment w:val="baseline"/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</w:pPr>
      <w:r w:rsidRPr="00FC77EC"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The AFN satellite </w:t>
      </w:r>
      <w:r w:rsidR="00397037"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>service may be</w:t>
      </w:r>
      <w:r w:rsidRPr="00FC77EC"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 replaced </w:t>
      </w:r>
      <w:r w:rsidR="00397037"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to </w:t>
      </w:r>
      <w:r w:rsidRPr="00FC77EC"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>digital early 2026.</w:t>
      </w:r>
      <w:r w:rsidR="00397037"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 CJ Jones will look at other options when he travels to the USA.</w:t>
      </w:r>
    </w:p>
    <w:p w14:paraId="33385CDA" w14:textId="77777777" w:rsidR="006C293A" w:rsidRPr="006C293A" w:rsidRDefault="006C293A" w:rsidP="006C293A">
      <w:pPr>
        <w:pStyle w:val="ListParagraph"/>
        <w:numPr>
          <w:ilvl w:val="0"/>
          <w:numId w:val="28"/>
        </w:numPr>
        <w:spacing w:before="100" w:after="100" w:line="240" w:lineRule="auto"/>
        <w:ind w:left="587" w:right="227"/>
        <w:textAlignment w:val="baseline"/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</w:pPr>
      <w:r w:rsidRPr="006C293A"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Officers are needed for Branch 367 (2025-2026). Voting will be held on 07 May. </w:t>
      </w:r>
      <w:r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  <w:t xml:space="preserve">                                              </w:t>
      </w:r>
      <w:r w:rsidRPr="006C293A">
        <w:rPr>
          <w:rFonts w:ascii="Arial" w:eastAsia="Times New Roman" w:hAnsi="Arial" w:cs="Arial"/>
          <w:b/>
          <w:bCs/>
          <w:sz w:val="24"/>
          <w:szCs w:val="24"/>
          <w:lang w:val="en-PH" w:eastAsia="en-PH"/>
        </w:rPr>
        <w:t>We will have to close the branch if we do not get people to step up. </w:t>
      </w:r>
    </w:p>
    <w:p w14:paraId="5DD805B2" w14:textId="34B4B58B" w:rsidR="00BC2F4C" w:rsidRPr="00BA53A9" w:rsidRDefault="00BC2F4C" w:rsidP="0066421F">
      <w:pPr>
        <w:spacing w:before="100" w:beforeAutospacing="1" w:after="100" w:afterAutospacing="1" w:line="240" w:lineRule="auto"/>
        <w:ind w:left="227" w:right="57"/>
        <w:rPr>
          <w:rFonts w:asciiTheme="majorHAnsi" w:eastAsia="Times New Roman" w:hAnsiTheme="majorHAnsi" w:cstheme="majorHAnsi"/>
          <w:b/>
          <w:bCs/>
          <w:sz w:val="24"/>
          <w:szCs w:val="24"/>
          <w:lang w:val="en-PH" w:eastAsia="en-PH"/>
        </w:rPr>
      </w:pPr>
      <w:r w:rsidRPr="00BA53A9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val="en-PH" w:eastAsia="en-PH"/>
        </w:rPr>
        <w:t>U</w:t>
      </w:r>
      <w:r w:rsidR="00BA53A9" w:rsidRPr="00BA53A9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val="en-PH" w:eastAsia="en-PH"/>
        </w:rPr>
        <w:t>PCOMING EVENTS</w:t>
      </w:r>
    </w:p>
    <w:p w14:paraId="1E3D1601" w14:textId="0F89561D" w:rsidR="00BC2F4C" w:rsidRPr="00BA53A9" w:rsidRDefault="00BC2F4C" w:rsidP="00BC2F4C">
      <w:pPr>
        <w:numPr>
          <w:ilvl w:val="0"/>
          <w:numId w:val="30"/>
        </w:numPr>
        <w:spacing w:before="100" w:beforeAutospacing="1" w:after="100" w:afterAutospacing="1" w:line="240" w:lineRule="auto"/>
        <w:ind w:left="587" w:right="57"/>
        <w:rPr>
          <w:rFonts w:asciiTheme="majorHAnsi" w:eastAsia="Times New Roman" w:hAnsiTheme="majorHAnsi" w:cstheme="majorHAnsi"/>
          <w:sz w:val="24"/>
          <w:szCs w:val="24"/>
          <w:lang w:val="en-PH" w:eastAsia="en-PH"/>
        </w:rPr>
      </w:pPr>
      <w:r w:rsidRPr="00BA53A9">
        <w:rPr>
          <w:rFonts w:asciiTheme="majorHAnsi" w:hAnsiTheme="majorHAnsi" w:cstheme="majorHAnsi"/>
          <w:sz w:val="24"/>
          <w:szCs w:val="24"/>
        </w:rPr>
        <w:t xml:space="preserve"> On Memorial Day</w:t>
      </w:r>
      <w:r w:rsidR="00397037">
        <w:rPr>
          <w:rFonts w:asciiTheme="majorHAnsi" w:hAnsiTheme="majorHAnsi" w:cstheme="majorHAnsi"/>
          <w:sz w:val="24"/>
          <w:szCs w:val="24"/>
        </w:rPr>
        <w:t xml:space="preserve"> (26 May)</w:t>
      </w:r>
      <w:r w:rsidRPr="00BA53A9">
        <w:rPr>
          <w:rFonts w:asciiTheme="majorHAnsi" w:hAnsiTheme="majorHAnsi" w:cstheme="majorHAnsi"/>
          <w:sz w:val="24"/>
          <w:szCs w:val="24"/>
        </w:rPr>
        <w:t>, Branch 367 will be represented alongside members of the VFW, MOC, and A</w:t>
      </w:r>
      <w:r w:rsidR="00397037">
        <w:rPr>
          <w:rFonts w:asciiTheme="majorHAnsi" w:hAnsiTheme="majorHAnsi" w:cstheme="majorHAnsi"/>
          <w:sz w:val="24"/>
          <w:szCs w:val="24"/>
        </w:rPr>
        <w:t xml:space="preserve">m </w:t>
      </w:r>
      <w:r w:rsidRPr="00BA53A9">
        <w:rPr>
          <w:rFonts w:asciiTheme="majorHAnsi" w:hAnsiTheme="majorHAnsi" w:cstheme="majorHAnsi"/>
          <w:sz w:val="24"/>
          <w:szCs w:val="24"/>
        </w:rPr>
        <w:t>L</w:t>
      </w:r>
      <w:r w:rsidR="00397037">
        <w:rPr>
          <w:rFonts w:asciiTheme="majorHAnsi" w:hAnsiTheme="majorHAnsi" w:cstheme="majorHAnsi"/>
          <w:sz w:val="24"/>
          <w:szCs w:val="24"/>
        </w:rPr>
        <w:t>egion</w:t>
      </w:r>
      <w:r w:rsidRPr="00BA53A9">
        <w:rPr>
          <w:rFonts w:asciiTheme="majorHAnsi" w:hAnsiTheme="majorHAnsi" w:cstheme="majorHAnsi"/>
          <w:sz w:val="24"/>
          <w:szCs w:val="24"/>
        </w:rPr>
        <w:t xml:space="preserve"> will serve as representatives at Clark Veteran Cemetery</w:t>
      </w:r>
      <w:r w:rsidR="00397037">
        <w:rPr>
          <w:rFonts w:asciiTheme="majorHAnsi" w:hAnsiTheme="majorHAnsi" w:cstheme="majorHAnsi"/>
          <w:sz w:val="24"/>
          <w:szCs w:val="24"/>
        </w:rPr>
        <w:t>. Wreaths will be presented for the deceased Veterans.</w:t>
      </w:r>
    </w:p>
    <w:p w14:paraId="3DE802C1" w14:textId="327E11FD" w:rsidR="00447A54" w:rsidRPr="00BC2F4C" w:rsidRDefault="00D0448E" w:rsidP="00810E2A">
      <w:pPr>
        <w:spacing w:line="240" w:lineRule="auto"/>
        <w:ind w:left="288" w:right="57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PH"/>
        </w:rPr>
      </w:pPr>
      <w:r w:rsidRPr="00BC2F4C">
        <w:rPr>
          <w:rFonts w:asciiTheme="majorHAnsi" w:eastAsia="Times New Roman" w:hAnsiTheme="majorHAnsi" w:cstheme="majorHAnsi"/>
          <w:color w:val="000000"/>
          <w:sz w:val="24"/>
          <w:szCs w:val="24"/>
          <w:lang w:eastAsia="en-PH"/>
        </w:rPr>
        <w:t xml:space="preserve">The next GMM is </w:t>
      </w:r>
      <w:r w:rsidR="008417EE" w:rsidRPr="00BC2F4C">
        <w:rPr>
          <w:rFonts w:asciiTheme="majorHAnsi" w:eastAsia="Times New Roman" w:hAnsiTheme="majorHAnsi" w:cstheme="majorHAnsi"/>
          <w:color w:val="000000"/>
          <w:sz w:val="24"/>
          <w:szCs w:val="24"/>
          <w:lang w:eastAsia="en-PH"/>
        </w:rPr>
        <w:t>07 May</w:t>
      </w:r>
      <w:r w:rsidRPr="00BC2F4C">
        <w:rPr>
          <w:rFonts w:asciiTheme="majorHAnsi" w:eastAsia="Times New Roman" w:hAnsiTheme="majorHAnsi" w:cstheme="majorHAnsi"/>
          <w:color w:val="000000"/>
          <w:sz w:val="24"/>
          <w:szCs w:val="24"/>
          <w:lang w:eastAsia="en-PH"/>
        </w:rPr>
        <w:t xml:space="preserve"> 2025, and the next BOD Meeting is </w:t>
      </w:r>
      <w:r w:rsidR="008417EE" w:rsidRPr="00BC2F4C">
        <w:rPr>
          <w:rFonts w:asciiTheme="majorHAnsi" w:eastAsia="Times New Roman" w:hAnsiTheme="majorHAnsi" w:cstheme="majorHAnsi"/>
          <w:color w:val="000000"/>
          <w:sz w:val="24"/>
          <w:szCs w:val="24"/>
          <w:lang w:eastAsia="en-PH"/>
        </w:rPr>
        <w:t>28 May</w:t>
      </w:r>
      <w:r w:rsidRPr="00BC2F4C">
        <w:rPr>
          <w:rFonts w:asciiTheme="majorHAnsi" w:eastAsia="Times New Roman" w:hAnsiTheme="majorHAnsi" w:cstheme="majorHAnsi"/>
          <w:color w:val="000000"/>
          <w:sz w:val="24"/>
          <w:szCs w:val="24"/>
          <w:lang w:eastAsia="en-PH"/>
        </w:rPr>
        <w:t xml:space="preserve"> 2025. Both meetings start at 10 am. The group discussion ended at</w:t>
      </w:r>
      <w:r w:rsidR="00BC2F4C">
        <w:rPr>
          <w:rFonts w:asciiTheme="majorHAnsi" w:eastAsia="Times New Roman" w:hAnsiTheme="majorHAnsi" w:cstheme="majorHAnsi"/>
          <w:color w:val="000000"/>
          <w:sz w:val="24"/>
          <w:szCs w:val="24"/>
          <w:lang w:eastAsia="en-PH"/>
        </w:rPr>
        <w:t xml:space="preserve"> 1018 </w:t>
      </w:r>
      <w:r w:rsidR="00810E2A" w:rsidRPr="00BC2F4C">
        <w:rPr>
          <w:rFonts w:asciiTheme="majorHAnsi" w:eastAsia="Times New Roman" w:hAnsiTheme="majorHAnsi" w:cstheme="majorHAnsi"/>
          <w:color w:val="000000"/>
          <w:sz w:val="24"/>
          <w:szCs w:val="24"/>
          <w:lang w:eastAsia="en-PH"/>
        </w:rPr>
        <w:t>am</w:t>
      </w:r>
      <w:r w:rsidRPr="00BC2F4C">
        <w:rPr>
          <w:rFonts w:asciiTheme="majorHAnsi" w:eastAsia="Times New Roman" w:hAnsiTheme="majorHAnsi" w:cstheme="majorHAnsi"/>
          <w:color w:val="000000"/>
          <w:sz w:val="24"/>
          <w:szCs w:val="24"/>
          <w:lang w:eastAsia="en-PH"/>
        </w:rPr>
        <w:t>.</w:t>
      </w:r>
    </w:p>
    <w:p w14:paraId="717315B9" w14:textId="77777777" w:rsidR="00810E2A" w:rsidRPr="00BC2F4C" w:rsidRDefault="00810E2A" w:rsidP="00810E2A">
      <w:pPr>
        <w:shd w:val="clear" w:color="auto" w:fill="FFFFFF"/>
        <w:spacing w:after="0" w:line="240" w:lineRule="auto"/>
        <w:ind w:left="425" w:right="57"/>
        <w:rPr>
          <w:rFonts w:asciiTheme="majorHAnsi" w:eastAsia="Times New Roman" w:hAnsiTheme="majorHAnsi" w:cstheme="majorHAnsi"/>
          <w:color w:val="222222"/>
          <w:sz w:val="24"/>
          <w:szCs w:val="24"/>
          <w:lang w:val="en-PH" w:eastAsia="en-PH"/>
        </w:rPr>
      </w:pPr>
      <w:r w:rsidRPr="00BC2F4C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en-PH"/>
        </w:rPr>
        <w:t>Submitted</w:t>
      </w:r>
      <w:r w:rsidRPr="00BC2F4C">
        <w:rPr>
          <w:rFonts w:asciiTheme="majorHAnsi" w:eastAsia="Times New Roman" w:hAnsiTheme="majorHAnsi" w:cstheme="majorHAnsi"/>
          <w:color w:val="222222"/>
          <w:sz w:val="24"/>
          <w:szCs w:val="24"/>
          <w:lang w:eastAsia="en-PH"/>
        </w:rPr>
        <w:t>:                                              </w:t>
      </w:r>
      <w:r w:rsidRPr="00BC2F4C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en-PH"/>
        </w:rPr>
        <w:t>Approved:</w:t>
      </w:r>
      <w:r w:rsidRPr="00BC2F4C">
        <w:rPr>
          <w:rFonts w:asciiTheme="majorHAnsi" w:eastAsia="Times New Roman" w:hAnsiTheme="majorHAnsi" w:cstheme="majorHAnsi"/>
          <w:color w:val="222222"/>
          <w:sz w:val="24"/>
          <w:szCs w:val="24"/>
          <w:lang w:eastAsia="en-PH"/>
        </w:rPr>
        <w:t>                                         </w:t>
      </w:r>
    </w:p>
    <w:p w14:paraId="67155E01" w14:textId="77777777" w:rsidR="00810E2A" w:rsidRPr="00BC2F4C" w:rsidRDefault="00810E2A" w:rsidP="00810E2A">
      <w:pPr>
        <w:shd w:val="clear" w:color="auto" w:fill="FFFFFF"/>
        <w:spacing w:after="0" w:line="240" w:lineRule="auto"/>
        <w:ind w:left="425" w:right="57"/>
        <w:rPr>
          <w:rFonts w:asciiTheme="majorHAnsi" w:eastAsia="Times New Roman" w:hAnsiTheme="majorHAnsi" w:cstheme="majorHAnsi"/>
          <w:color w:val="222222"/>
          <w:sz w:val="24"/>
          <w:szCs w:val="24"/>
          <w:lang w:val="en-PH" w:eastAsia="en-PH"/>
        </w:rPr>
      </w:pPr>
      <w:r w:rsidRPr="00BC2F4C">
        <w:rPr>
          <w:rFonts w:asciiTheme="majorHAnsi" w:eastAsia="Times New Roman" w:hAnsiTheme="majorHAnsi" w:cstheme="majorHAnsi"/>
          <w:color w:val="222222"/>
          <w:sz w:val="24"/>
          <w:szCs w:val="24"/>
          <w:lang w:eastAsia="en-PH"/>
        </w:rPr>
        <w:t xml:space="preserve">Patrick </w:t>
      </w:r>
      <w:proofErr w:type="gramStart"/>
      <w:r w:rsidRPr="00BC2F4C">
        <w:rPr>
          <w:rFonts w:asciiTheme="majorHAnsi" w:eastAsia="Times New Roman" w:hAnsiTheme="majorHAnsi" w:cstheme="majorHAnsi"/>
          <w:color w:val="222222"/>
          <w:sz w:val="24"/>
          <w:szCs w:val="24"/>
          <w:lang w:eastAsia="en-PH"/>
        </w:rPr>
        <w:t xml:space="preserve">Winston,   </w:t>
      </w:r>
      <w:proofErr w:type="gramEnd"/>
      <w:r w:rsidRPr="00BC2F4C">
        <w:rPr>
          <w:rFonts w:asciiTheme="majorHAnsi" w:eastAsia="Times New Roman" w:hAnsiTheme="majorHAnsi" w:cstheme="majorHAnsi"/>
          <w:color w:val="222222"/>
          <w:sz w:val="24"/>
          <w:szCs w:val="24"/>
          <w:lang w:eastAsia="en-PH"/>
        </w:rPr>
        <w:t>                                 Lee Vatter,</w:t>
      </w:r>
    </w:p>
    <w:p w14:paraId="20A34B94" w14:textId="078DB600" w:rsidR="00810E2A" w:rsidRPr="00BC2F4C" w:rsidRDefault="00810E2A" w:rsidP="00810E2A">
      <w:pPr>
        <w:shd w:val="clear" w:color="auto" w:fill="FFFFFF"/>
        <w:spacing w:after="0" w:line="240" w:lineRule="auto"/>
        <w:ind w:left="425" w:right="57"/>
        <w:rPr>
          <w:rFonts w:asciiTheme="majorHAnsi" w:eastAsia="Times New Roman" w:hAnsiTheme="majorHAnsi" w:cstheme="majorHAnsi"/>
          <w:sz w:val="24"/>
          <w:szCs w:val="24"/>
        </w:rPr>
      </w:pPr>
      <w:r w:rsidRPr="00BC2F4C">
        <w:rPr>
          <w:rFonts w:asciiTheme="majorHAnsi" w:eastAsia="Times New Roman" w:hAnsiTheme="majorHAnsi" w:cstheme="majorHAnsi"/>
          <w:color w:val="222222"/>
          <w:sz w:val="24"/>
          <w:szCs w:val="24"/>
          <w:lang w:eastAsia="en-PH"/>
        </w:rPr>
        <w:t>Secretary, FRA Br 367                           </w:t>
      </w:r>
      <w:proofErr w:type="gramStart"/>
      <w:r w:rsidRPr="00BC2F4C">
        <w:rPr>
          <w:rFonts w:asciiTheme="majorHAnsi" w:eastAsia="Times New Roman" w:hAnsiTheme="majorHAnsi" w:cstheme="majorHAnsi"/>
          <w:color w:val="222222"/>
          <w:sz w:val="24"/>
          <w:szCs w:val="24"/>
          <w:lang w:eastAsia="en-PH"/>
        </w:rPr>
        <w:t>President ,</w:t>
      </w:r>
      <w:proofErr w:type="gramEnd"/>
      <w:r w:rsidRPr="00BC2F4C">
        <w:rPr>
          <w:rFonts w:asciiTheme="majorHAnsi" w:eastAsia="Times New Roman" w:hAnsiTheme="majorHAnsi" w:cstheme="majorHAnsi"/>
          <w:color w:val="222222"/>
          <w:sz w:val="24"/>
          <w:szCs w:val="24"/>
          <w:lang w:eastAsia="en-PH"/>
        </w:rPr>
        <w:t xml:space="preserve"> FRA Br 367 </w:t>
      </w:r>
    </w:p>
    <w:sectPr w:rsidR="00810E2A" w:rsidRPr="00BC2F4C" w:rsidSect="00F551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19B2F" w14:textId="77777777" w:rsidR="000C08E8" w:rsidRDefault="000C08E8" w:rsidP="008B7721">
      <w:pPr>
        <w:spacing w:after="0" w:line="240" w:lineRule="auto"/>
      </w:pPr>
      <w:r>
        <w:separator/>
      </w:r>
    </w:p>
  </w:endnote>
  <w:endnote w:type="continuationSeparator" w:id="0">
    <w:p w14:paraId="44059742" w14:textId="77777777" w:rsidR="000C08E8" w:rsidRDefault="000C08E8" w:rsidP="008B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D6AF" w14:textId="77777777" w:rsidR="008B7721" w:rsidRDefault="008B7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A323" w14:textId="77777777" w:rsidR="008B7721" w:rsidRDefault="008B77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61DB" w14:textId="77777777" w:rsidR="008B7721" w:rsidRDefault="008B7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1737C" w14:textId="77777777" w:rsidR="000C08E8" w:rsidRDefault="000C08E8" w:rsidP="008B7721">
      <w:pPr>
        <w:spacing w:after="0" w:line="240" w:lineRule="auto"/>
      </w:pPr>
      <w:r>
        <w:separator/>
      </w:r>
    </w:p>
  </w:footnote>
  <w:footnote w:type="continuationSeparator" w:id="0">
    <w:p w14:paraId="4F34386E" w14:textId="77777777" w:rsidR="000C08E8" w:rsidRDefault="000C08E8" w:rsidP="008B7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295B" w14:textId="77777777" w:rsidR="008B7721" w:rsidRDefault="008B7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9253" w14:textId="08D5D32E" w:rsidR="008B7721" w:rsidRDefault="008B7721" w:rsidP="000802B7">
    <w:pPr>
      <w:pStyle w:val="Header"/>
      <w:spacing w:before="100" w:beforeAutospacing="1"/>
      <w:ind w:left="-432"/>
      <w:jc w:val="center"/>
    </w:pPr>
    <w:r>
      <w:rPr>
        <w:noProof/>
      </w:rPr>
      <w:drawing>
        <wp:inline distT="0" distB="0" distL="0" distR="0" wp14:anchorId="1D23029A" wp14:editId="21348617">
          <wp:extent cx="1255568" cy="92075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997" cy="934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0068F0">
      <w:rPr>
        <w:noProof/>
        <w:lang w:val="en-PH" w:eastAsia="en-PH"/>
      </w:rPr>
      <w:t xml:space="preserve">   </w:t>
    </w:r>
    <w:r w:rsidR="000802B7" w:rsidRPr="0021379F">
      <w:rPr>
        <w:noProof/>
        <w:lang w:val="en-PH" w:eastAsia="en-PH"/>
      </w:rPr>
      <w:drawing>
        <wp:inline distT="0" distB="0" distL="0" distR="0" wp14:anchorId="52953C83" wp14:editId="2303C15D">
          <wp:extent cx="3634740" cy="1036320"/>
          <wp:effectExtent l="0" t="0" r="3810" b="0"/>
          <wp:docPr id="5" name="Picture 5" descr="..\FRA letterhea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\FRA letterhead.bmp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474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0802B7">
      <w:t xml:space="preserve">   </w:t>
    </w:r>
    <w:r>
      <w:t xml:space="preserve">  </w:t>
    </w:r>
    <w:r>
      <w:rPr>
        <w:noProof/>
      </w:rPr>
      <w:drawing>
        <wp:inline distT="0" distB="0" distL="0" distR="0" wp14:anchorId="628FE28A" wp14:editId="2DBE5EBC">
          <wp:extent cx="922020" cy="92202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2659A1" w14:textId="77777777" w:rsidR="008B7721" w:rsidRDefault="008B77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5B43" w14:textId="77777777" w:rsidR="008B7721" w:rsidRDefault="008B7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2EB"/>
    <w:multiLevelType w:val="hybridMultilevel"/>
    <w:tmpl w:val="EE7E0304"/>
    <w:lvl w:ilvl="0" w:tplc="3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53738A0"/>
    <w:multiLevelType w:val="multilevel"/>
    <w:tmpl w:val="291E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766BF"/>
    <w:multiLevelType w:val="hybridMultilevel"/>
    <w:tmpl w:val="1B7A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73B75"/>
    <w:multiLevelType w:val="hybridMultilevel"/>
    <w:tmpl w:val="3F3A0ED6"/>
    <w:lvl w:ilvl="0" w:tplc="3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137D478B"/>
    <w:multiLevelType w:val="hybridMultilevel"/>
    <w:tmpl w:val="0972A8CE"/>
    <w:lvl w:ilvl="0" w:tplc="A7A4CC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F7F4C"/>
    <w:multiLevelType w:val="hybridMultilevel"/>
    <w:tmpl w:val="47CE39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62EC2"/>
    <w:multiLevelType w:val="hybridMultilevel"/>
    <w:tmpl w:val="16A6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5BFA"/>
    <w:multiLevelType w:val="hybridMultilevel"/>
    <w:tmpl w:val="96F23D5E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E45C50"/>
    <w:multiLevelType w:val="hybridMultilevel"/>
    <w:tmpl w:val="712E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F459F"/>
    <w:multiLevelType w:val="hybridMultilevel"/>
    <w:tmpl w:val="C8E451B2"/>
    <w:lvl w:ilvl="0" w:tplc="215ADA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6010C"/>
    <w:multiLevelType w:val="hybridMultilevel"/>
    <w:tmpl w:val="34C6006E"/>
    <w:lvl w:ilvl="0" w:tplc="FFF4FB7E">
      <w:start w:val="3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222222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94194B"/>
    <w:multiLevelType w:val="hybridMultilevel"/>
    <w:tmpl w:val="E7B005CC"/>
    <w:lvl w:ilvl="0" w:tplc="215ADA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02DE6"/>
    <w:multiLevelType w:val="hybridMultilevel"/>
    <w:tmpl w:val="BACA4CF8"/>
    <w:lvl w:ilvl="0" w:tplc="A7A4CC4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F07470"/>
    <w:multiLevelType w:val="hybridMultilevel"/>
    <w:tmpl w:val="A12C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F7BC0"/>
    <w:multiLevelType w:val="hybridMultilevel"/>
    <w:tmpl w:val="9506932E"/>
    <w:lvl w:ilvl="0" w:tplc="A7A4CC4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3B7098"/>
    <w:multiLevelType w:val="hybridMultilevel"/>
    <w:tmpl w:val="981AB8D4"/>
    <w:lvl w:ilvl="0" w:tplc="215ADA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D04071"/>
    <w:multiLevelType w:val="hybridMultilevel"/>
    <w:tmpl w:val="6D3AB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61195"/>
    <w:multiLevelType w:val="hybridMultilevel"/>
    <w:tmpl w:val="56E28E1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2692D"/>
    <w:multiLevelType w:val="hybridMultilevel"/>
    <w:tmpl w:val="77847A96"/>
    <w:lvl w:ilvl="0" w:tplc="215ADA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506CBD"/>
    <w:multiLevelType w:val="hybridMultilevel"/>
    <w:tmpl w:val="3FA4D5DC"/>
    <w:lvl w:ilvl="0" w:tplc="FFF4FB7E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22222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07F2E"/>
    <w:multiLevelType w:val="hybridMultilevel"/>
    <w:tmpl w:val="B2FE6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815B27"/>
    <w:multiLevelType w:val="hybridMultilevel"/>
    <w:tmpl w:val="3F1A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B46B1"/>
    <w:multiLevelType w:val="hybridMultilevel"/>
    <w:tmpl w:val="8556C49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92F27"/>
    <w:multiLevelType w:val="hybridMultilevel"/>
    <w:tmpl w:val="69F67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C2297"/>
    <w:multiLevelType w:val="hybridMultilevel"/>
    <w:tmpl w:val="8C0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330B2"/>
    <w:multiLevelType w:val="hybridMultilevel"/>
    <w:tmpl w:val="B81C8EE0"/>
    <w:lvl w:ilvl="0" w:tplc="215ADA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BB4A86"/>
    <w:multiLevelType w:val="hybridMultilevel"/>
    <w:tmpl w:val="891C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33252"/>
    <w:multiLevelType w:val="hybridMultilevel"/>
    <w:tmpl w:val="75E06EDC"/>
    <w:lvl w:ilvl="0" w:tplc="3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8" w15:restartNumberingAfterBreak="0">
    <w:nsid w:val="73E14FA1"/>
    <w:multiLevelType w:val="hybridMultilevel"/>
    <w:tmpl w:val="FD64914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25973"/>
    <w:multiLevelType w:val="hybridMultilevel"/>
    <w:tmpl w:val="D5AE1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1371806">
    <w:abstractNumId w:val="17"/>
  </w:num>
  <w:num w:numId="2" w16cid:durableId="811024143">
    <w:abstractNumId w:val="26"/>
  </w:num>
  <w:num w:numId="3" w16cid:durableId="113792524">
    <w:abstractNumId w:val="4"/>
  </w:num>
  <w:num w:numId="4" w16cid:durableId="1433161440">
    <w:abstractNumId w:val="14"/>
  </w:num>
  <w:num w:numId="5" w16cid:durableId="463238569">
    <w:abstractNumId w:val="12"/>
  </w:num>
  <w:num w:numId="6" w16cid:durableId="107890741">
    <w:abstractNumId w:val="20"/>
  </w:num>
  <w:num w:numId="7" w16cid:durableId="1604387086">
    <w:abstractNumId w:val="5"/>
  </w:num>
  <w:num w:numId="8" w16cid:durableId="797721527">
    <w:abstractNumId w:val="29"/>
  </w:num>
  <w:num w:numId="9" w16cid:durableId="156962907">
    <w:abstractNumId w:val="6"/>
  </w:num>
  <w:num w:numId="10" w16cid:durableId="2066053775">
    <w:abstractNumId w:val="2"/>
  </w:num>
  <w:num w:numId="11" w16cid:durableId="492836052">
    <w:abstractNumId w:val="21"/>
  </w:num>
  <w:num w:numId="12" w16cid:durableId="788472932">
    <w:abstractNumId w:val="23"/>
  </w:num>
  <w:num w:numId="13" w16cid:durableId="1148402925">
    <w:abstractNumId w:val="8"/>
  </w:num>
  <w:num w:numId="14" w16cid:durableId="244802068">
    <w:abstractNumId w:val="24"/>
  </w:num>
  <w:num w:numId="15" w16cid:durableId="1447774352">
    <w:abstractNumId w:val="9"/>
  </w:num>
  <w:num w:numId="16" w16cid:durableId="342973176">
    <w:abstractNumId w:val="11"/>
  </w:num>
  <w:num w:numId="17" w16cid:durableId="2034963308">
    <w:abstractNumId w:val="18"/>
  </w:num>
  <w:num w:numId="18" w16cid:durableId="960187238">
    <w:abstractNumId w:val="15"/>
  </w:num>
  <w:num w:numId="19" w16cid:durableId="709690206">
    <w:abstractNumId w:val="25"/>
  </w:num>
  <w:num w:numId="20" w16cid:durableId="2119055990">
    <w:abstractNumId w:val="19"/>
  </w:num>
  <w:num w:numId="21" w16cid:durableId="1945839996">
    <w:abstractNumId w:val="10"/>
  </w:num>
  <w:num w:numId="22" w16cid:durableId="479689277">
    <w:abstractNumId w:val="7"/>
  </w:num>
  <w:num w:numId="23" w16cid:durableId="473060078">
    <w:abstractNumId w:val="16"/>
  </w:num>
  <w:num w:numId="24" w16cid:durableId="310986604">
    <w:abstractNumId w:val="13"/>
  </w:num>
  <w:num w:numId="25" w16cid:durableId="1866138189">
    <w:abstractNumId w:val="28"/>
  </w:num>
  <w:num w:numId="26" w16cid:durableId="1418021217">
    <w:abstractNumId w:val="22"/>
  </w:num>
  <w:num w:numId="27" w16cid:durableId="1745448656">
    <w:abstractNumId w:val="27"/>
  </w:num>
  <w:num w:numId="28" w16cid:durableId="858200875">
    <w:abstractNumId w:val="0"/>
  </w:num>
  <w:num w:numId="29" w16cid:durableId="1935702090">
    <w:abstractNumId w:val="3"/>
  </w:num>
  <w:num w:numId="30" w16cid:durableId="908228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21"/>
    <w:rsid w:val="00003399"/>
    <w:rsid w:val="00003713"/>
    <w:rsid w:val="000068F0"/>
    <w:rsid w:val="00017FA3"/>
    <w:rsid w:val="00020653"/>
    <w:rsid w:val="000210E8"/>
    <w:rsid w:val="000334DD"/>
    <w:rsid w:val="000377F0"/>
    <w:rsid w:val="0004789C"/>
    <w:rsid w:val="0005620A"/>
    <w:rsid w:val="00071D2E"/>
    <w:rsid w:val="000802B7"/>
    <w:rsid w:val="00085A38"/>
    <w:rsid w:val="000B06E1"/>
    <w:rsid w:val="000B0787"/>
    <w:rsid w:val="000B34FB"/>
    <w:rsid w:val="000C05D0"/>
    <w:rsid w:val="000C08E8"/>
    <w:rsid w:val="000C3B10"/>
    <w:rsid w:val="000E3734"/>
    <w:rsid w:val="000F1BE6"/>
    <w:rsid w:val="00103853"/>
    <w:rsid w:val="00106254"/>
    <w:rsid w:val="00107180"/>
    <w:rsid w:val="00107674"/>
    <w:rsid w:val="001110F3"/>
    <w:rsid w:val="00115072"/>
    <w:rsid w:val="0011521F"/>
    <w:rsid w:val="00122B97"/>
    <w:rsid w:val="00125AF1"/>
    <w:rsid w:val="00137847"/>
    <w:rsid w:val="0016040B"/>
    <w:rsid w:val="00160D2F"/>
    <w:rsid w:val="0016144C"/>
    <w:rsid w:val="001730E8"/>
    <w:rsid w:val="0017759B"/>
    <w:rsid w:val="001800D8"/>
    <w:rsid w:val="001804A7"/>
    <w:rsid w:val="00181C8E"/>
    <w:rsid w:val="001865B2"/>
    <w:rsid w:val="00193D2E"/>
    <w:rsid w:val="001947AA"/>
    <w:rsid w:val="00195965"/>
    <w:rsid w:val="001A0165"/>
    <w:rsid w:val="001A1F7C"/>
    <w:rsid w:val="001B5F9E"/>
    <w:rsid w:val="001C5ED4"/>
    <w:rsid w:val="001D3141"/>
    <w:rsid w:val="001D5E88"/>
    <w:rsid w:val="001F4DE1"/>
    <w:rsid w:val="001F7A31"/>
    <w:rsid w:val="00205099"/>
    <w:rsid w:val="002055AD"/>
    <w:rsid w:val="00225480"/>
    <w:rsid w:val="00235C7D"/>
    <w:rsid w:val="002566C3"/>
    <w:rsid w:val="002577E2"/>
    <w:rsid w:val="0026073E"/>
    <w:rsid w:val="002703FF"/>
    <w:rsid w:val="00270E6C"/>
    <w:rsid w:val="00280679"/>
    <w:rsid w:val="00281F6E"/>
    <w:rsid w:val="0028230A"/>
    <w:rsid w:val="002940E0"/>
    <w:rsid w:val="002A209D"/>
    <w:rsid w:val="002B7C57"/>
    <w:rsid w:val="002B7DC4"/>
    <w:rsid w:val="002C0DA0"/>
    <w:rsid w:val="002C5C5A"/>
    <w:rsid w:val="002D38D9"/>
    <w:rsid w:val="002D5127"/>
    <w:rsid w:val="002E0383"/>
    <w:rsid w:val="002E681D"/>
    <w:rsid w:val="002F0F96"/>
    <w:rsid w:val="002F150C"/>
    <w:rsid w:val="002F3536"/>
    <w:rsid w:val="002F53B1"/>
    <w:rsid w:val="00304C3C"/>
    <w:rsid w:val="00306AD2"/>
    <w:rsid w:val="0031266F"/>
    <w:rsid w:val="003130E6"/>
    <w:rsid w:val="00317851"/>
    <w:rsid w:val="00321853"/>
    <w:rsid w:val="00326DC6"/>
    <w:rsid w:val="0033713A"/>
    <w:rsid w:val="003464F2"/>
    <w:rsid w:val="00370608"/>
    <w:rsid w:val="00374199"/>
    <w:rsid w:val="00384C17"/>
    <w:rsid w:val="0039672C"/>
    <w:rsid w:val="00397037"/>
    <w:rsid w:val="003B3720"/>
    <w:rsid w:val="003B4DB4"/>
    <w:rsid w:val="003C194E"/>
    <w:rsid w:val="003C2B92"/>
    <w:rsid w:val="003C4B17"/>
    <w:rsid w:val="003C4B59"/>
    <w:rsid w:val="003C598B"/>
    <w:rsid w:val="003D1DAF"/>
    <w:rsid w:val="003D4B2A"/>
    <w:rsid w:val="003E23A9"/>
    <w:rsid w:val="003E59BB"/>
    <w:rsid w:val="003F0D00"/>
    <w:rsid w:val="003F6615"/>
    <w:rsid w:val="004022D6"/>
    <w:rsid w:val="004040C2"/>
    <w:rsid w:val="004041C8"/>
    <w:rsid w:val="0040572A"/>
    <w:rsid w:val="004147FA"/>
    <w:rsid w:val="004164D0"/>
    <w:rsid w:val="00426FED"/>
    <w:rsid w:val="00447A54"/>
    <w:rsid w:val="0045086D"/>
    <w:rsid w:val="004569CD"/>
    <w:rsid w:val="004630ED"/>
    <w:rsid w:val="00487244"/>
    <w:rsid w:val="00495F95"/>
    <w:rsid w:val="004A6A95"/>
    <w:rsid w:val="004B33F6"/>
    <w:rsid w:val="004B6823"/>
    <w:rsid w:val="004C1FDE"/>
    <w:rsid w:val="004D1CB7"/>
    <w:rsid w:val="004F13C9"/>
    <w:rsid w:val="004F670D"/>
    <w:rsid w:val="00501A39"/>
    <w:rsid w:val="00505497"/>
    <w:rsid w:val="0052455F"/>
    <w:rsid w:val="00537218"/>
    <w:rsid w:val="005409BE"/>
    <w:rsid w:val="005410CA"/>
    <w:rsid w:val="00542ADE"/>
    <w:rsid w:val="00543B96"/>
    <w:rsid w:val="00546029"/>
    <w:rsid w:val="005664F4"/>
    <w:rsid w:val="00576411"/>
    <w:rsid w:val="0058079C"/>
    <w:rsid w:val="00581469"/>
    <w:rsid w:val="005900C6"/>
    <w:rsid w:val="005A2138"/>
    <w:rsid w:val="005B7977"/>
    <w:rsid w:val="005C6A56"/>
    <w:rsid w:val="005D2F19"/>
    <w:rsid w:val="005D5AD7"/>
    <w:rsid w:val="005D75F2"/>
    <w:rsid w:val="005E386E"/>
    <w:rsid w:val="005E5A8E"/>
    <w:rsid w:val="005F443E"/>
    <w:rsid w:val="005F4990"/>
    <w:rsid w:val="006258F1"/>
    <w:rsid w:val="00637FB6"/>
    <w:rsid w:val="0066421F"/>
    <w:rsid w:val="006659EB"/>
    <w:rsid w:val="006737DC"/>
    <w:rsid w:val="00675F7E"/>
    <w:rsid w:val="0068053A"/>
    <w:rsid w:val="006813C8"/>
    <w:rsid w:val="0068579D"/>
    <w:rsid w:val="00690B18"/>
    <w:rsid w:val="006971E4"/>
    <w:rsid w:val="006A7131"/>
    <w:rsid w:val="006A7C5C"/>
    <w:rsid w:val="006B2917"/>
    <w:rsid w:val="006C293A"/>
    <w:rsid w:val="006C2E22"/>
    <w:rsid w:val="006E4671"/>
    <w:rsid w:val="006E7008"/>
    <w:rsid w:val="006F2A0A"/>
    <w:rsid w:val="007255FC"/>
    <w:rsid w:val="007271C6"/>
    <w:rsid w:val="00734710"/>
    <w:rsid w:val="00741B11"/>
    <w:rsid w:val="0074217A"/>
    <w:rsid w:val="007524A6"/>
    <w:rsid w:val="00753611"/>
    <w:rsid w:val="007551B4"/>
    <w:rsid w:val="00762DDA"/>
    <w:rsid w:val="00764DCB"/>
    <w:rsid w:val="00767A77"/>
    <w:rsid w:val="0077201D"/>
    <w:rsid w:val="007841A6"/>
    <w:rsid w:val="00786079"/>
    <w:rsid w:val="007909AA"/>
    <w:rsid w:val="00790B37"/>
    <w:rsid w:val="007A4A31"/>
    <w:rsid w:val="007B05C0"/>
    <w:rsid w:val="007B0B95"/>
    <w:rsid w:val="007B5B93"/>
    <w:rsid w:val="007C1831"/>
    <w:rsid w:val="007C521D"/>
    <w:rsid w:val="007D009B"/>
    <w:rsid w:val="007D242F"/>
    <w:rsid w:val="007D5478"/>
    <w:rsid w:val="007D735D"/>
    <w:rsid w:val="007D766C"/>
    <w:rsid w:val="00801C66"/>
    <w:rsid w:val="00804F94"/>
    <w:rsid w:val="0080790C"/>
    <w:rsid w:val="00810E2A"/>
    <w:rsid w:val="008417EE"/>
    <w:rsid w:val="00841FFC"/>
    <w:rsid w:val="0084245A"/>
    <w:rsid w:val="00847BAF"/>
    <w:rsid w:val="0085171A"/>
    <w:rsid w:val="00852A77"/>
    <w:rsid w:val="00862FFD"/>
    <w:rsid w:val="008672F1"/>
    <w:rsid w:val="00867632"/>
    <w:rsid w:val="008706A7"/>
    <w:rsid w:val="00881384"/>
    <w:rsid w:val="00890E4A"/>
    <w:rsid w:val="008940A0"/>
    <w:rsid w:val="00895305"/>
    <w:rsid w:val="008A73B0"/>
    <w:rsid w:val="008A7D96"/>
    <w:rsid w:val="008B1956"/>
    <w:rsid w:val="008B7721"/>
    <w:rsid w:val="008C43F3"/>
    <w:rsid w:val="008D1060"/>
    <w:rsid w:val="008F2B3E"/>
    <w:rsid w:val="008F408D"/>
    <w:rsid w:val="009015BA"/>
    <w:rsid w:val="00907F4B"/>
    <w:rsid w:val="00911D7C"/>
    <w:rsid w:val="009233ED"/>
    <w:rsid w:val="00924858"/>
    <w:rsid w:val="00932F23"/>
    <w:rsid w:val="00935FDA"/>
    <w:rsid w:val="009454EB"/>
    <w:rsid w:val="009528A6"/>
    <w:rsid w:val="00963276"/>
    <w:rsid w:val="00977237"/>
    <w:rsid w:val="0097792A"/>
    <w:rsid w:val="009940F8"/>
    <w:rsid w:val="00994C03"/>
    <w:rsid w:val="00996526"/>
    <w:rsid w:val="009A4880"/>
    <w:rsid w:val="009A6AC0"/>
    <w:rsid w:val="009A7215"/>
    <w:rsid w:val="009B4DB7"/>
    <w:rsid w:val="009C377E"/>
    <w:rsid w:val="009D0EA3"/>
    <w:rsid w:val="009D2F4C"/>
    <w:rsid w:val="009D3B97"/>
    <w:rsid w:val="009D4098"/>
    <w:rsid w:val="009D7027"/>
    <w:rsid w:val="009E5B0B"/>
    <w:rsid w:val="009F3ABD"/>
    <w:rsid w:val="009F6D96"/>
    <w:rsid w:val="00A00600"/>
    <w:rsid w:val="00A0665A"/>
    <w:rsid w:val="00A14B40"/>
    <w:rsid w:val="00A14BF2"/>
    <w:rsid w:val="00A329E5"/>
    <w:rsid w:val="00A35C4D"/>
    <w:rsid w:val="00A7186D"/>
    <w:rsid w:val="00A75A3C"/>
    <w:rsid w:val="00A860C3"/>
    <w:rsid w:val="00A94582"/>
    <w:rsid w:val="00A948C9"/>
    <w:rsid w:val="00A978E8"/>
    <w:rsid w:val="00AA559B"/>
    <w:rsid w:val="00AB3563"/>
    <w:rsid w:val="00AB7CA0"/>
    <w:rsid w:val="00AC6AE2"/>
    <w:rsid w:val="00AD4592"/>
    <w:rsid w:val="00AE4246"/>
    <w:rsid w:val="00AE6DB0"/>
    <w:rsid w:val="00B0530B"/>
    <w:rsid w:val="00B2240B"/>
    <w:rsid w:val="00B43D34"/>
    <w:rsid w:val="00B551B7"/>
    <w:rsid w:val="00B56F15"/>
    <w:rsid w:val="00B70777"/>
    <w:rsid w:val="00B74368"/>
    <w:rsid w:val="00B76A23"/>
    <w:rsid w:val="00B8605D"/>
    <w:rsid w:val="00B92AA9"/>
    <w:rsid w:val="00B937AA"/>
    <w:rsid w:val="00B958D9"/>
    <w:rsid w:val="00BA2338"/>
    <w:rsid w:val="00BA53A9"/>
    <w:rsid w:val="00BA65DF"/>
    <w:rsid w:val="00BB77E9"/>
    <w:rsid w:val="00BC2F4C"/>
    <w:rsid w:val="00BC5D77"/>
    <w:rsid w:val="00BD1A54"/>
    <w:rsid w:val="00BD1ABA"/>
    <w:rsid w:val="00BE0138"/>
    <w:rsid w:val="00BE06C8"/>
    <w:rsid w:val="00BE0729"/>
    <w:rsid w:val="00BE44C9"/>
    <w:rsid w:val="00BF056B"/>
    <w:rsid w:val="00C0398B"/>
    <w:rsid w:val="00C0781C"/>
    <w:rsid w:val="00C308A3"/>
    <w:rsid w:val="00C35068"/>
    <w:rsid w:val="00C424AC"/>
    <w:rsid w:val="00C4441B"/>
    <w:rsid w:val="00C61AFC"/>
    <w:rsid w:val="00C62443"/>
    <w:rsid w:val="00C631E2"/>
    <w:rsid w:val="00C634A9"/>
    <w:rsid w:val="00C718CB"/>
    <w:rsid w:val="00C733A7"/>
    <w:rsid w:val="00C765BB"/>
    <w:rsid w:val="00C80B63"/>
    <w:rsid w:val="00C83ED0"/>
    <w:rsid w:val="00CA0BCC"/>
    <w:rsid w:val="00CA5D56"/>
    <w:rsid w:val="00CB50E6"/>
    <w:rsid w:val="00CC43F1"/>
    <w:rsid w:val="00CC5FC1"/>
    <w:rsid w:val="00CE552D"/>
    <w:rsid w:val="00CF1536"/>
    <w:rsid w:val="00D00DB5"/>
    <w:rsid w:val="00D0448E"/>
    <w:rsid w:val="00D10023"/>
    <w:rsid w:val="00D22219"/>
    <w:rsid w:val="00D2239E"/>
    <w:rsid w:val="00D24735"/>
    <w:rsid w:val="00D347D5"/>
    <w:rsid w:val="00D5327B"/>
    <w:rsid w:val="00D55E16"/>
    <w:rsid w:val="00D60171"/>
    <w:rsid w:val="00D635BC"/>
    <w:rsid w:val="00D65CF8"/>
    <w:rsid w:val="00D720F4"/>
    <w:rsid w:val="00D816BD"/>
    <w:rsid w:val="00D8557F"/>
    <w:rsid w:val="00D9283A"/>
    <w:rsid w:val="00D947FE"/>
    <w:rsid w:val="00DA509C"/>
    <w:rsid w:val="00DA5193"/>
    <w:rsid w:val="00DA5BF8"/>
    <w:rsid w:val="00DB482E"/>
    <w:rsid w:val="00DD466B"/>
    <w:rsid w:val="00DE2E95"/>
    <w:rsid w:val="00DF2A0E"/>
    <w:rsid w:val="00DF555C"/>
    <w:rsid w:val="00E22894"/>
    <w:rsid w:val="00E24690"/>
    <w:rsid w:val="00E24A9E"/>
    <w:rsid w:val="00E30AE2"/>
    <w:rsid w:val="00E50BE7"/>
    <w:rsid w:val="00E5657A"/>
    <w:rsid w:val="00E57EB1"/>
    <w:rsid w:val="00E73936"/>
    <w:rsid w:val="00E755AC"/>
    <w:rsid w:val="00E94920"/>
    <w:rsid w:val="00EB1D36"/>
    <w:rsid w:val="00ED6BC7"/>
    <w:rsid w:val="00EE416A"/>
    <w:rsid w:val="00EE62BF"/>
    <w:rsid w:val="00EF2749"/>
    <w:rsid w:val="00F0362B"/>
    <w:rsid w:val="00F0762A"/>
    <w:rsid w:val="00F11810"/>
    <w:rsid w:val="00F3182A"/>
    <w:rsid w:val="00F34288"/>
    <w:rsid w:val="00F365CD"/>
    <w:rsid w:val="00F45E09"/>
    <w:rsid w:val="00F50D98"/>
    <w:rsid w:val="00F52FD9"/>
    <w:rsid w:val="00F54429"/>
    <w:rsid w:val="00F5518D"/>
    <w:rsid w:val="00F572A4"/>
    <w:rsid w:val="00F57B7A"/>
    <w:rsid w:val="00F57EEC"/>
    <w:rsid w:val="00F60C42"/>
    <w:rsid w:val="00F651CC"/>
    <w:rsid w:val="00F71C25"/>
    <w:rsid w:val="00F72E45"/>
    <w:rsid w:val="00F744F8"/>
    <w:rsid w:val="00F773E7"/>
    <w:rsid w:val="00F94EF2"/>
    <w:rsid w:val="00F9701E"/>
    <w:rsid w:val="00FA6CF9"/>
    <w:rsid w:val="00FC365C"/>
    <w:rsid w:val="00FC77EC"/>
    <w:rsid w:val="00FF02B1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41B65"/>
  <w15:docId w15:val="{C76D8323-C2B1-4D70-A121-D9910F5D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721"/>
  </w:style>
  <w:style w:type="paragraph" w:styleId="Footer">
    <w:name w:val="footer"/>
    <w:basedOn w:val="Normal"/>
    <w:link w:val="FooterChar"/>
    <w:uiPriority w:val="99"/>
    <w:unhideWhenUsed/>
    <w:rsid w:val="008B7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721"/>
  </w:style>
  <w:style w:type="paragraph" w:styleId="ListParagraph">
    <w:name w:val="List Paragraph"/>
    <w:basedOn w:val="Normal"/>
    <w:uiPriority w:val="34"/>
    <w:qFormat/>
    <w:rsid w:val="00AE4246"/>
    <w:pPr>
      <w:ind w:left="720"/>
      <w:contextualSpacing/>
    </w:pPr>
  </w:style>
  <w:style w:type="character" w:customStyle="1" w:styleId="citation-0">
    <w:name w:val="citation-0"/>
    <w:basedOn w:val="DefaultParagraphFont"/>
    <w:rsid w:val="00764DCB"/>
  </w:style>
  <w:style w:type="character" w:styleId="LineNumber">
    <w:name w:val="line number"/>
    <w:basedOn w:val="DefaultParagraphFont"/>
    <w:uiPriority w:val="99"/>
    <w:semiHidden/>
    <w:unhideWhenUsed/>
    <w:rsid w:val="00A860C3"/>
  </w:style>
  <w:style w:type="paragraph" w:styleId="NormalWeb">
    <w:name w:val="Normal (Web)"/>
    <w:basedOn w:val="Normal"/>
    <w:uiPriority w:val="99"/>
    <w:unhideWhenUsed/>
    <w:rsid w:val="003E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styleId="Strong">
    <w:name w:val="Strong"/>
    <w:basedOn w:val="DefaultParagraphFont"/>
    <w:uiPriority w:val="22"/>
    <w:qFormat/>
    <w:rsid w:val="003E59BB"/>
    <w:rPr>
      <w:b/>
      <w:bCs/>
    </w:rPr>
  </w:style>
  <w:style w:type="paragraph" w:customStyle="1" w:styleId="gmail-msolistparagraph">
    <w:name w:val="gmail-msolistparagraph"/>
    <w:basedOn w:val="Normal"/>
    <w:rsid w:val="0010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32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322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989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1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0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0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8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5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29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92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70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8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64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1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1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auto"/>
                                <w:left w:val="single" w:sz="24" w:space="9" w:color="auto"/>
                                <w:bottom w:val="single" w:sz="24" w:space="6" w:color="auto"/>
                                <w:right w:val="single" w:sz="24" w:space="9" w:color="auto"/>
                              </w:divBdr>
                              <w:divsChild>
                                <w:div w:id="108122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6532">
                                      <w:blockQuote w:val="1"/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0528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08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576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37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95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20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80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3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7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63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2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90A37-7088-4C39-969D-E6CA654B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Winston</dc:creator>
  <cp:keywords/>
  <dc:description/>
  <cp:lastModifiedBy>user</cp:lastModifiedBy>
  <cp:revision>11</cp:revision>
  <cp:lastPrinted>2025-03-19T02:24:00Z</cp:lastPrinted>
  <dcterms:created xsi:type="dcterms:W3CDTF">2025-04-06T10:59:00Z</dcterms:created>
  <dcterms:modified xsi:type="dcterms:W3CDTF">2025-05-02T04:52:00Z</dcterms:modified>
</cp:coreProperties>
</file>