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BD4E" w14:textId="5DA5B51F" w:rsidR="00D0448E" w:rsidRPr="00D0448E" w:rsidRDefault="008B7721" w:rsidP="00D0448E">
      <w:pPr>
        <w:ind w:left="144"/>
        <w:rPr>
          <w:rFonts w:ascii="Calibri" w:eastAsia="Times New Roman" w:hAnsi="Calibri" w:cs="Calibri"/>
          <w:lang w:val="en-PH" w:eastAsia="en-PH"/>
        </w:rPr>
      </w:pPr>
      <w:r w:rsidRPr="00D8557F">
        <w:rPr>
          <w:rFonts w:asciiTheme="majorHAnsi" w:hAnsiTheme="majorHAnsi" w:cstheme="majorHAnsi"/>
          <w:sz w:val="24"/>
          <w:szCs w:val="24"/>
        </w:rPr>
        <w:t xml:space="preserve">     </w:t>
      </w:r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> </w:t>
      </w:r>
      <w:r w:rsidR="00D0448E" w:rsidRPr="00D0448E">
        <w:rPr>
          <w:rFonts w:ascii="Calibri Light" w:eastAsia="Times New Roman" w:hAnsi="Calibri Light" w:cs="Calibri Light"/>
          <w:b/>
          <w:bCs/>
          <w:sz w:val="24"/>
          <w:szCs w:val="24"/>
          <w:lang w:eastAsia="en-PH"/>
        </w:rPr>
        <w:t xml:space="preserve">Board of Directors Meeting 1000 AM, 26 February, 2025. </w:t>
      </w:r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Present: President Lee Vatter, Vice President Bob Price, Secretary Pat Winston (video), Treasurer David Johnson, Shipmates Bill </w:t>
      </w:r>
      <w:proofErr w:type="spellStart"/>
      <w:proofErr w:type="gramStart"/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>Bay,</w:t>
      </w:r>
      <w:r w:rsidR="00810E2A">
        <w:rPr>
          <w:rFonts w:ascii="Calibri Light" w:eastAsia="Times New Roman" w:hAnsi="Calibri Light" w:cs="Calibri Light"/>
          <w:sz w:val="24"/>
          <w:szCs w:val="24"/>
          <w:lang w:eastAsia="en-PH"/>
        </w:rPr>
        <w:t>John</w:t>
      </w:r>
      <w:proofErr w:type="spellEnd"/>
      <w:proofErr w:type="gramEnd"/>
      <w:r w:rsidR="00810E2A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 Corbin,</w:t>
      </w:r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 Jim Lewandowski, Randy Griswold, Jesse Sailors, Gary Peterson, Steve Wilson, visitor Fraser Galloway, and John Stanton from the </w:t>
      </w:r>
      <w:bookmarkStart w:id="0" w:name="_Hlk178242798"/>
      <w:r w:rsidR="00D0448E"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>“</w:t>
      </w:r>
      <w:bookmarkEnd w:id="0"/>
      <w:r w:rsidR="00D0448E"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>Greasy Plate Grill and Restaurant</w:t>
      </w:r>
      <w:r w:rsidR="00D0448E"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 xml:space="preserve">”. </w:t>
      </w:r>
    </w:p>
    <w:p w14:paraId="328446F5" w14:textId="77777777" w:rsidR="00D0448E" w:rsidRPr="00D0448E" w:rsidRDefault="00D0448E" w:rsidP="00D0448E">
      <w:pPr>
        <w:ind w:left="144"/>
        <w:rPr>
          <w:rFonts w:ascii="Calibri" w:eastAsia="Times New Roman" w:hAnsi="Calibri" w:cs="Calibri"/>
          <w:lang w:val="en-PH" w:eastAsia="en-PH"/>
        </w:rPr>
      </w:pPr>
      <w:r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>FRA Branch 367 Membership is currently at 115</w:t>
      </w:r>
    </w:p>
    <w:p w14:paraId="17A2F4E1" w14:textId="77777777" w:rsidR="00D0448E" w:rsidRPr="00D0448E" w:rsidRDefault="00D0448E" w:rsidP="00D0448E">
      <w:pPr>
        <w:ind w:left="144"/>
        <w:rPr>
          <w:rFonts w:ascii="Calibri" w:eastAsia="Times New Roman" w:hAnsi="Calibri" w:cs="Calibri"/>
          <w:lang w:val="en-PH" w:eastAsia="en-PH"/>
        </w:rPr>
      </w:pPr>
      <w:r w:rsidRPr="00D0448E">
        <w:rPr>
          <w:rFonts w:ascii="Calibri Light" w:eastAsia="Times New Roman" w:hAnsi="Calibri Light" w:cs="Calibri Light"/>
          <w:b/>
          <w:bCs/>
          <w:sz w:val="24"/>
          <w:szCs w:val="24"/>
          <w:lang w:eastAsia="en-PH"/>
        </w:rPr>
        <w:t>ITEMS DISCUSSED</w:t>
      </w:r>
    </w:p>
    <w:p w14:paraId="0FDB0771" w14:textId="77777777" w:rsidR="00810E2A" w:rsidRDefault="00D0448E" w:rsidP="00810E2A">
      <w:pPr>
        <w:spacing w:before="100" w:after="100" w:line="240" w:lineRule="auto"/>
        <w:ind w:left="510" w:right="397"/>
        <w:textAlignment w:val="baseline"/>
        <w:rPr>
          <w:rFonts w:ascii="Calibri Light" w:eastAsia="Times New Roman" w:hAnsi="Calibri Light" w:cs="Calibri Light"/>
          <w:sz w:val="24"/>
          <w:szCs w:val="24"/>
          <w:lang w:val="en-PH" w:eastAsia="en-PH"/>
        </w:rPr>
      </w:pPr>
      <w:r w:rsidRPr="00D0448E">
        <w:rPr>
          <w:rFonts w:ascii="Symbol" w:eastAsia="Times New Roman" w:hAnsi="Symbol" w:cs="Calibri"/>
          <w:sz w:val="24"/>
          <w:szCs w:val="24"/>
          <w:lang w:eastAsia="en-PH"/>
        </w:rPr>
        <w:t>·</w:t>
      </w:r>
      <w:r w:rsidRPr="00D0448E">
        <w:rPr>
          <w:rFonts w:ascii="Times New Roman" w:eastAsia="Times New Roman" w:hAnsi="Times New Roman" w:cs="Times New Roman"/>
          <w:sz w:val="14"/>
          <w:szCs w:val="14"/>
          <w:lang w:eastAsia="en-PH"/>
        </w:rPr>
        <w:t>        </w:t>
      </w:r>
      <w:r w:rsidR="00810E2A"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>All Branch 367 Members have until May</w:t>
      </w:r>
      <w:r w:rsidR="00810E2A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 4th</w:t>
      </w:r>
      <w:r w:rsidR="00810E2A"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 to place their vote to retain “San Miguel” or change our name to “</w:t>
      </w:r>
      <w:r w:rsidR="00810E2A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>H</w:t>
      </w:r>
      <w:r w:rsidR="00810E2A"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>ayden Spalding Branch 367”. Submit votes to Secretary Winston</w:t>
      </w:r>
      <w:r w:rsidR="00810E2A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>.</w:t>
      </w:r>
    </w:p>
    <w:p w14:paraId="61992757" w14:textId="53702227" w:rsidR="00D0448E" w:rsidRPr="00810E2A" w:rsidRDefault="00D0448E" w:rsidP="00810E2A">
      <w:pPr>
        <w:pStyle w:val="ListParagraph"/>
        <w:numPr>
          <w:ilvl w:val="0"/>
          <w:numId w:val="28"/>
        </w:numPr>
        <w:spacing w:before="100" w:after="100" w:line="240" w:lineRule="auto"/>
        <w:ind w:left="870" w:right="397"/>
        <w:textAlignment w:val="baseline"/>
        <w:rPr>
          <w:rFonts w:ascii="Calibri" w:eastAsia="Times New Roman" w:hAnsi="Calibri" w:cs="Calibri"/>
          <w:lang w:val="en-PH" w:eastAsia="en-PH"/>
        </w:rPr>
      </w:pPr>
      <w:r w:rsidRPr="00810E2A">
        <w:rPr>
          <w:rFonts w:ascii="Calibri Light" w:eastAsia="Times New Roman" w:hAnsi="Calibri Light" w:cs="Calibri Light"/>
          <w:sz w:val="24"/>
          <w:szCs w:val="24"/>
          <w:lang w:eastAsia="en-PH"/>
        </w:rPr>
        <w:t>Get an estimate for Back door tree removal, cost to treat/remove termites, cost to sanitize indoor area after spraying.</w:t>
      </w:r>
    </w:p>
    <w:p w14:paraId="4B871902" w14:textId="77777777" w:rsidR="00D0448E" w:rsidRPr="00D0448E" w:rsidRDefault="00D0448E" w:rsidP="00D0448E">
      <w:pPr>
        <w:spacing w:after="0" w:line="240" w:lineRule="auto"/>
        <w:ind w:left="510"/>
        <w:rPr>
          <w:rFonts w:ascii="Calibri" w:eastAsia="Times New Roman" w:hAnsi="Calibri" w:cs="Calibri"/>
          <w:lang w:val="en-PH" w:eastAsia="en-PH"/>
        </w:rPr>
      </w:pPr>
      <w:r w:rsidRPr="00D0448E">
        <w:rPr>
          <w:rFonts w:ascii="Symbol" w:eastAsia="Times New Roman" w:hAnsi="Symbol" w:cs="Calibri"/>
          <w:sz w:val="24"/>
          <w:szCs w:val="24"/>
          <w:lang w:eastAsia="en-PH"/>
        </w:rPr>
        <w:t>·</w:t>
      </w:r>
      <w:r w:rsidRPr="00D0448E">
        <w:rPr>
          <w:rFonts w:ascii="Times New Roman" w:eastAsia="Times New Roman" w:hAnsi="Times New Roman" w:cs="Times New Roman"/>
          <w:sz w:val="14"/>
          <w:szCs w:val="14"/>
          <w:lang w:eastAsia="en-PH"/>
        </w:rPr>
        <w:t xml:space="preserve">         </w:t>
      </w:r>
      <w:r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All school supplies boxes for </w:t>
      </w:r>
      <w:proofErr w:type="spellStart"/>
      <w:r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>Pundaquit</w:t>
      </w:r>
      <w:proofErr w:type="spellEnd"/>
      <w:r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 Elementary are in the FRA Office. Bill Bay will coordinate delivery time and day with our Ladies Support Group.</w:t>
      </w:r>
    </w:p>
    <w:p w14:paraId="18D74ADB" w14:textId="6B05CF41" w:rsidR="00D0448E" w:rsidRPr="00D0448E" w:rsidRDefault="00D0448E" w:rsidP="00D0448E">
      <w:pPr>
        <w:spacing w:after="0" w:line="240" w:lineRule="auto"/>
        <w:ind w:left="510"/>
        <w:rPr>
          <w:rFonts w:ascii="Calibri" w:eastAsia="Times New Roman" w:hAnsi="Calibri" w:cs="Calibri"/>
          <w:lang w:val="en-PH" w:eastAsia="en-PH"/>
        </w:rPr>
      </w:pPr>
      <w:r w:rsidRPr="00D0448E">
        <w:rPr>
          <w:rFonts w:ascii="Symbol" w:eastAsia="Times New Roman" w:hAnsi="Symbol" w:cs="Calibri"/>
          <w:sz w:val="24"/>
          <w:szCs w:val="24"/>
          <w:lang w:eastAsia="en-PH"/>
        </w:rPr>
        <w:t>·</w:t>
      </w:r>
      <w:r w:rsidRPr="00D0448E">
        <w:rPr>
          <w:rFonts w:ascii="Times New Roman" w:eastAsia="Times New Roman" w:hAnsi="Times New Roman" w:cs="Times New Roman"/>
          <w:sz w:val="14"/>
          <w:szCs w:val="14"/>
          <w:lang w:eastAsia="en-PH"/>
        </w:rPr>
        <w:t xml:space="preserve">         </w:t>
      </w:r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March Feb 5 GMM: Remove the Branch 367 Charter Drape on behalf of PNP Gloria Gallagher &amp; Hayden Spalding BMCM USN ret. </w:t>
      </w:r>
    </w:p>
    <w:p w14:paraId="165F60F8" w14:textId="77777777" w:rsidR="00D0448E" w:rsidRPr="00D0448E" w:rsidRDefault="00D0448E" w:rsidP="00D0448E">
      <w:pPr>
        <w:spacing w:before="100" w:after="100" w:line="240" w:lineRule="auto"/>
        <w:ind w:left="510" w:right="397"/>
        <w:textAlignment w:val="baseline"/>
        <w:rPr>
          <w:rFonts w:ascii="Times New Roman" w:eastAsia="Times New Roman" w:hAnsi="Times New Roman" w:cs="Times New Roman"/>
          <w:sz w:val="24"/>
          <w:szCs w:val="24"/>
          <w:lang w:val="en-PH" w:eastAsia="en-PH"/>
        </w:rPr>
      </w:pPr>
      <w:r w:rsidRPr="00D0448E">
        <w:rPr>
          <w:rFonts w:ascii="Symbol" w:eastAsia="Times New Roman" w:hAnsi="Symbol" w:cs="Times New Roman"/>
          <w:sz w:val="24"/>
          <w:szCs w:val="24"/>
          <w:lang w:val="en-PH" w:eastAsia="en-PH"/>
        </w:rPr>
        <w:t>·</w:t>
      </w:r>
      <w:r w:rsidRPr="00D0448E">
        <w:rPr>
          <w:rFonts w:ascii="Times New Roman" w:eastAsia="Times New Roman" w:hAnsi="Times New Roman" w:cs="Times New Roman"/>
          <w:sz w:val="14"/>
          <w:szCs w:val="14"/>
          <w:lang w:val="en-PH" w:eastAsia="en-PH"/>
        </w:rPr>
        <w:t xml:space="preserve">         </w:t>
      </w:r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Secretary Winston will submit input regarding a framed Certificate of Appreciation on behalf of Cathy </w:t>
      </w:r>
      <w:proofErr w:type="spellStart"/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>Aines-Campisi</w:t>
      </w:r>
      <w:proofErr w:type="spellEnd"/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. </w:t>
      </w:r>
    </w:p>
    <w:p w14:paraId="6417C06A" w14:textId="77777777" w:rsidR="00D0448E" w:rsidRPr="00D0448E" w:rsidRDefault="00D0448E" w:rsidP="00D0448E">
      <w:pPr>
        <w:spacing w:before="100" w:after="100" w:line="240" w:lineRule="auto"/>
        <w:ind w:left="510" w:right="397"/>
        <w:textAlignment w:val="baseline"/>
        <w:rPr>
          <w:rFonts w:ascii="Times New Roman" w:eastAsia="Times New Roman" w:hAnsi="Times New Roman" w:cs="Times New Roman"/>
          <w:sz w:val="24"/>
          <w:szCs w:val="24"/>
          <w:lang w:val="en-PH" w:eastAsia="en-PH"/>
        </w:rPr>
      </w:pPr>
      <w:r w:rsidRPr="00D0448E">
        <w:rPr>
          <w:rFonts w:ascii="Symbol" w:eastAsia="Times New Roman" w:hAnsi="Symbol" w:cs="Times New Roman"/>
          <w:sz w:val="24"/>
          <w:szCs w:val="24"/>
          <w:lang w:val="en-PH" w:eastAsia="en-PH"/>
        </w:rPr>
        <w:t>·</w:t>
      </w:r>
      <w:r w:rsidRPr="00D0448E">
        <w:rPr>
          <w:rFonts w:ascii="Times New Roman" w:eastAsia="Times New Roman" w:hAnsi="Times New Roman" w:cs="Times New Roman"/>
          <w:sz w:val="14"/>
          <w:szCs w:val="14"/>
          <w:lang w:val="en-PH" w:eastAsia="en-PH"/>
        </w:rPr>
        <w:t xml:space="preserve">         </w:t>
      </w: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val="en-PH" w:eastAsia="en-PH"/>
        </w:rPr>
        <w:t>All members residing in the Philippines must complete their annual reporting at the Bureau of Immigration by March 31st.</w:t>
      </w:r>
    </w:p>
    <w:p w14:paraId="7E3D96CB" w14:textId="1113BF63" w:rsidR="00D0448E" w:rsidRPr="00D0448E" w:rsidRDefault="00D0448E" w:rsidP="00D0448E">
      <w:pPr>
        <w:spacing w:before="100" w:after="100" w:line="240" w:lineRule="auto"/>
        <w:ind w:left="510" w:right="397"/>
        <w:textAlignment w:val="baseline"/>
        <w:rPr>
          <w:rFonts w:ascii="Times New Roman" w:eastAsia="Times New Roman" w:hAnsi="Times New Roman" w:cs="Times New Roman"/>
          <w:sz w:val="24"/>
          <w:szCs w:val="24"/>
          <w:lang w:val="en-PH" w:eastAsia="en-PH"/>
        </w:rPr>
      </w:pPr>
      <w:r w:rsidRPr="00D0448E">
        <w:rPr>
          <w:rFonts w:ascii="Symbol" w:eastAsia="Times New Roman" w:hAnsi="Symbol" w:cs="Times New Roman"/>
          <w:sz w:val="24"/>
          <w:szCs w:val="24"/>
          <w:lang w:val="en-PH" w:eastAsia="en-PH"/>
        </w:rPr>
        <w:t>·</w:t>
      </w:r>
      <w:r w:rsidRPr="00D0448E">
        <w:rPr>
          <w:rFonts w:ascii="Times New Roman" w:eastAsia="Times New Roman" w:hAnsi="Times New Roman" w:cs="Times New Roman"/>
          <w:sz w:val="14"/>
          <w:szCs w:val="14"/>
          <w:lang w:val="en-PH" w:eastAsia="en-PH"/>
        </w:rPr>
        <w:t xml:space="preserve">         </w:t>
      </w:r>
      <w:r w:rsidR="00810E2A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>The G</w:t>
      </w:r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olfers </w:t>
      </w:r>
      <w:r w:rsidR="00810E2A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Tournament </w:t>
      </w:r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>Banner</w:t>
      </w:r>
      <w:r w:rsidR="00810E2A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 for April 5 </w:t>
      </w:r>
      <w:proofErr w:type="spellStart"/>
      <w:r w:rsidR="00810E2A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>FRAlic’s</w:t>
      </w:r>
      <w:proofErr w:type="spellEnd"/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 is completed and is posted on the FRA Branch 367 Facebook page.</w:t>
      </w:r>
    </w:p>
    <w:p w14:paraId="1BCEE65B" w14:textId="77777777" w:rsidR="00D0448E" w:rsidRPr="00D0448E" w:rsidRDefault="00D0448E" w:rsidP="00D0448E">
      <w:pPr>
        <w:spacing w:before="100" w:after="100" w:line="240" w:lineRule="auto"/>
        <w:ind w:left="510" w:right="397"/>
        <w:textAlignment w:val="baseline"/>
        <w:rPr>
          <w:rFonts w:ascii="Times New Roman" w:eastAsia="Times New Roman" w:hAnsi="Times New Roman" w:cs="Times New Roman"/>
          <w:sz w:val="24"/>
          <w:szCs w:val="24"/>
          <w:lang w:val="en-PH" w:eastAsia="en-PH"/>
        </w:rPr>
      </w:pPr>
      <w:r w:rsidRPr="00D0448E">
        <w:rPr>
          <w:rFonts w:ascii="Symbol" w:eastAsia="Times New Roman" w:hAnsi="Symbol" w:cs="Times New Roman"/>
          <w:sz w:val="24"/>
          <w:szCs w:val="24"/>
          <w:lang w:val="en-PH" w:eastAsia="en-PH"/>
        </w:rPr>
        <w:t>·</w:t>
      </w:r>
      <w:r w:rsidRPr="00D0448E">
        <w:rPr>
          <w:rFonts w:ascii="Times New Roman" w:eastAsia="Times New Roman" w:hAnsi="Times New Roman" w:cs="Times New Roman"/>
          <w:sz w:val="14"/>
          <w:szCs w:val="14"/>
          <w:lang w:val="en-PH" w:eastAsia="en-PH"/>
        </w:rPr>
        <w:t xml:space="preserve">         </w:t>
      </w: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val="en-PH" w:eastAsia="en-PH"/>
        </w:rPr>
        <w:t>Thank you to Don Robbins for repairing the tent frames, and to Leigh Laney for donating metal for the repairs.</w:t>
      </w:r>
    </w:p>
    <w:p w14:paraId="6B67E73B" w14:textId="0AB8BD0B" w:rsidR="00D0448E" w:rsidRPr="00D0448E" w:rsidRDefault="00D0448E" w:rsidP="00D0448E">
      <w:pPr>
        <w:spacing w:before="100" w:after="100" w:line="240" w:lineRule="auto"/>
        <w:ind w:left="510" w:right="397"/>
        <w:textAlignment w:val="baseline"/>
        <w:rPr>
          <w:rFonts w:ascii="Times New Roman" w:eastAsia="Times New Roman" w:hAnsi="Times New Roman" w:cs="Times New Roman"/>
          <w:sz w:val="24"/>
          <w:szCs w:val="24"/>
          <w:lang w:val="en-PH" w:eastAsia="en-PH"/>
        </w:rPr>
      </w:pPr>
      <w:r w:rsidRPr="00D0448E">
        <w:rPr>
          <w:rFonts w:ascii="Symbol" w:eastAsia="Times New Roman" w:hAnsi="Symbol" w:cs="Times New Roman"/>
          <w:sz w:val="24"/>
          <w:szCs w:val="24"/>
          <w:lang w:val="en-PH" w:eastAsia="en-PH"/>
        </w:rPr>
        <w:t>·</w:t>
      </w:r>
      <w:r w:rsidRPr="00D0448E">
        <w:rPr>
          <w:rFonts w:ascii="Times New Roman" w:eastAsia="Times New Roman" w:hAnsi="Times New Roman" w:cs="Times New Roman"/>
          <w:sz w:val="14"/>
          <w:szCs w:val="14"/>
          <w:lang w:val="en-PH" w:eastAsia="en-PH"/>
        </w:rPr>
        <w:t xml:space="preserve">         </w:t>
      </w: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val="en-PH" w:eastAsia="en-PH"/>
        </w:rPr>
        <w:t xml:space="preserve">A </w:t>
      </w:r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Vote </w:t>
      </w:r>
      <w:r w:rsidR="00810E2A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>will be</w:t>
      </w:r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 required at the March </w:t>
      </w:r>
      <w:proofErr w:type="gramStart"/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>5</w:t>
      </w:r>
      <w:r w:rsidRPr="00D0448E">
        <w:rPr>
          <w:rFonts w:ascii="Calibri Light" w:eastAsia="Times New Roman" w:hAnsi="Calibri Light" w:cs="Calibri Light"/>
          <w:sz w:val="24"/>
          <w:szCs w:val="24"/>
          <w:vertAlign w:val="superscript"/>
          <w:lang w:val="en-PH" w:eastAsia="en-PH"/>
        </w:rPr>
        <w:t xml:space="preserve">  </w:t>
      </w:r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>GMM</w:t>
      </w:r>
      <w:proofErr w:type="gramEnd"/>
      <w:r w:rsidRPr="00D0448E">
        <w:rPr>
          <w:rFonts w:ascii="Calibri Light" w:eastAsia="Times New Roman" w:hAnsi="Calibri Light" w:cs="Calibri Light"/>
          <w:sz w:val="24"/>
          <w:szCs w:val="24"/>
          <w:lang w:val="en-PH" w:eastAsia="en-PH"/>
        </w:rPr>
        <w:t xml:space="preserve"> to repair 5 fiberglass bar chairs (P1,800 each).</w:t>
      </w:r>
    </w:p>
    <w:p w14:paraId="0F3E05A8" w14:textId="77777777" w:rsidR="00D0448E" w:rsidRPr="00D0448E" w:rsidRDefault="00D0448E" w:rsidP="00D0448E">
      <w:pPr>
        <w:spacing w:after="0" w:line="240" w:lineRule="auto"/>
        <w:ind w:left="510" w:right="170"/>
        <w:textAlignment w:val="baseline"/>
        <w:rPr>
          <w:rFonts w:ascii="Calibri" w:eastAsia="Times New Roman" w:hAnsi="Calibri" w:cs="Calibri"/>
          <w:lang w:val="en-PH" w:eastAsia="en-PH"/>
        </w:rPr>
      </w:pPr>
      <w:r w:rsidRPr="00D0448E">
        <w:rPr>
          <w:rFonts w:ascii="Symbol" w:eastAsia="Times New Roman" w:hAnsi="Symbol" w:cs="Calibri"/>
          <w:color w:val="000000"/>
          <w:sz w:val="24"/>
          <w:szCs w:val="24"/>
          <w:lang w:eastAsia="en-PH"/>
        </w:rPr>
        <w:t>·</w:t>
      </w:r>
      <w:r w:rsidRPr="00D0448E">
        <w:rPr>
          <w:rFonts w:ascii="Times New Roman" w:eastAsia="Times New Roman" w:hAnsi="Times New Roman" w:cs="Times New Roman"/>
          <w:color w:val="000000"/>
          <w:sz w:val="14"/>
          <w:szCs w:val="14"/>
          <w:lang w:eastAsia="en-PH"/>
        </w:rPr>
        <w:t xml:space="preserve">         </w:t>
      </w: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 xml:space="preserve">If you are having trouble logging into Login.gov and ID.me, there is a trained individual at the RAO (Barrio Baretto) who can assist you. </w:t>
      </w:r>
    </w:p>
    <w:p w14:paraId="596BC151" w14:textId="77777777" w:rsidR="00D0448E" w:rsidRPr="00D0448E" w:rsidRDefault="00D0448E" w:rsidP="00D0448E">
      <w:pPr>
        <w:spacing w:after="0" w:line="240" w:lineRule="auto"/>
        <w:ind w:left="510" w:right="170"/>
        <w:textAlignment w:val="baseline"/>
        <w:rPr>
          <w:rFonts w:ascii="Calibri" w:eastAsia="Times New Roman" w:hAnsi="Calibri" w:cs="Calibri"/>
          <w:lang w:val="en-PH" w:eastAsia="en-PH"/>
        </w:rPr>
      </w:pPr>
      <w:r w:rsidRPr="00D0448E">
        <w:rPr>
          <w:rFonts w:ascii="Symbol" w:eastAsia="Times New Roman" w:hAnsi="Symbol" w:cs="Calibri"/>
          <w:color w:val="000000"/>
          <w:sz w:val="24"/>
          <w:szCs w:val="24"/>
          <w:lang w:eastAsia="en-PH"/>
        </w:rPr>
        <w:t>·</w:t>
      </w:r>
      <w:r w:rsidRPr="00D0448E">
        <w:rPr>
          <w:rFonts w:ascii="Times New Roman" w:eastAsia="Times New Roman" w:hAnsi="Times New Roman" w:cs="Times New Roman"/>
          <w:color w:val="000000"/>
          <w:sz w:val="14"/>
          <w:szCs w:val="14"/>
          <w:lang w:eastAsia="en-PH"/>
        </w:rPr>
        <w:t xml:space="preserve">         </w:t>
      </w:r>
      <w:r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All members are encouraged to continue selling April 2025 </w:t>
      </w:r>
      <w:proofErr w:type="spellStart"/>
      <w:r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>FRAlic’s</w:t>
      </w:r>
      <w:proofErr w:type="spellEnd"/>
      <w:r w:rsidRPr="00D0448E">
        <w:rPr>
          <w:rFonts w:ascii="Calibri Light" w:eastAsia="Times New Roman" w:hAnsi="Calibri Light" w:cs="Calibri Light"/>
          <w:sz w:val="24"/>
          <w:szCs w:val="24"/>
          <w:lang w:eastAsia="en-PH"/>
        </w:rPr>
        <w:t xml:space="preserve"> Raffle tickets. </w:t>
      </w:r>
    </w:p>
    <w:p w14:paraId="15E41E9D" w14:textId="77777777" w:rsidR="00D0448E" w:rsidRPr="00D0448E" w:rsidRDefault="00D0448E" w:rsidP="00D0448E">
      <w:pPr>
        <w:spacing w:after="0" w:line="240" w:lineRule="auto"/>
        <w:ind w:left="454" w:right="57"/>
        <w:textAlignment w:val="baseline"/>
        <w:rPr>
          <w:rFonts w:ascii="Calibri" w:eastAsia="Times New Roman" w:hAnsi="Calibri" w:cs="Calibri"/>
          <w:lang w:val="en-PH" w:eastAsia="en-PH"/>
        </w:rPr>
      </w:pPr>
      <w:r w:rsidRPr="00D0448E">
        <w:rPr>
          <w:rFonts w:ascii="Symbol" w:eastAsia="Times New Roman" w:hAnsi="Symbol" w:cs="Calibri"/>
          <w:color w:val="000000"/>
          <w:sz w:val="24"/>
          <w:szCs w:val="24"/>
          <w:lang w:eastAsia="en-PH"/>
        </w:rPr>
        <w:t>·</w:t>
      </w:r>
      <w:r w:rsidRPr="00D0448E">
        <w:rPr>
          <w:rFonts w:ascii="Times New Roman" w:eastAsia="Times New Roman" w:hAnsi="Times New Roman" w:cs="Times New Roman"/>
          <w:color w:val="000000"/>
          <w:sz w:val="14"/>
          <w:szCs w:val="14"/>
          <w:lang w:eastAsia="en-PH"/>
        </w:rPr>
        <w:t xml:space="preserve">         </w:t>
      </w: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>Saint Patrick's Day is March 17th. Submit your celebration ideas at the March 5th GMM.</w:t>
      </w:r>
    </w:p>
    <w:p w14:paraId="6B772CDF" w14:textId="002E0D8F" w:rsidR="00D0448E" w:rsidRPr="00D0448E" w:rsidRDefault="00D0448E" w:rsidP="00D0448E">
      <w:pPr>
        <w:spacing w:after="0" w:line="240" w:lineRule="auto"/>
        <w:ind w:left="454" w:right="57"/>
        <w:textAlignment w:val="baseline"/>
        <w:rPr>
          <w:rFonts w:ascii="Calibri" w:eastAsia="Times New Roman" w:hAnsi="Calibri" w:cs="Calibri"/>
          <w:lang w:val="en-PH" w:eastAsia="en-PH"/>
        </w:rPr>
      </w:pPr>
      <w:r w:rsidRPr="00D0448E">
        <w:rPr>
          <w:rFonts w:ascii="Symbol" w:eastAsia="Times New Roman" w:hAnsi="Symbol" w:cs="Calibri"/>
          <w:color w:val="000000"/>
          <w:sz w:val="24"/>
          <w:szCs w:val="24"/>
          <w:lang w:eastAsia="en-PH"/>
        </w:rPr>
        <w:t>·</w:t>
      </w:r>
      <w:r w:rsidRPr="00D0448E">
        <w:rPr>
          <w:rFonts w:ascii="Times New Roman" w:eastAsia="Times New Roman" w:hAnsi="Times New Roman" w:cs="Times New Roman"/>
          <w:color w:val="000000"/>
          <w:sz w:val="14"/>
          <w:szCs w:val="14"/>
          <w:lang w:eastAsia="en-PH"/>
        </w:rPr>
        <w:t xml:space="preserve">         </w:t>
      </w: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>March 5 GMM: Bob Price will make a recommendation to order additional White Dragon Shirts.</w:t>
      </w:r>
    </w:p>
    <w:p w14:paraId="56015DEC" w14:textId="77777777" w:rsidR="00D0448E" w:rsidRPr="00D0448E" w:rsidRDefault="00D0448E" w:rsidP="00D0448E">
      <w:pPr>
        <w:spacing w:line="240" w:lineRule="auto"/>
        <w:ind w:left="454" w:right="57"/>
        <w:textAlignment w:val="baseline"/>
        <w:rPr>
          <w:rFonts w:ascii="Calibri" w:eastAsia="Times New Roman" w:hAnsi="Calibri" w:cs="Calibri"/>
          <w:lang w:val="en-PH" w:eastAsia="en-PH"/>
        </w:rPr>
      </w:pP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> </w:t>
      </w:r>
    </w:p>
    <w:p w14:paraId="3DE802C1" w14:textId="27F30D09" w:rsidR="00447A54" w:rsidRDefault="00D0448E" w:rsidP="00810E2A">
      <w:pPr>
        <w:spacing w:line="240" w:lineRule="auto"/>
        <w:ind w:left="288" w:right="57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</w:pP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> The next GMM is March</w:t>
      </w:r>
      <w:r w:rsidR="00810E2A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 xml:space="preserve"> 5th</w:t>
      </w: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>, 2025, and the next BOD Meeting is March</w:t>
      </w:r>
      <w:r w:rsidR="00810E2A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 xml:space="preserve"> 26th</w:t>
      </w: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>, 2025. Both meetings start at 10 am. The group discussion ended at 10</w:t>
      </w:r>
      <w:r w:rsidR="00810E2A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>33 am</w:t>
      </w:r>
      <w:r w:rsidRPr="00D0448E"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  <w:t>.</w:t>
      </w:r>
    </w:p>
    <w:p w14:paraId="0B8787DE" w14:textId="77777777" w:rsidR="00810E2A" w:rsidRDefault="00810E2A" w:rsidP="00810E2A">
      <w:pPr>
        <w:spacing w:line="240" w:lineRule="auto"/>
        <w:ind w:left="288" w:right="57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  <w:lang w:eastAsia="en-PH"/>
        </w:rPr>
      </w:pPr>
    </w:p>
    <w:p w14:paraId="717315B9" w14:textId="77777777" w:rsidR="00810E2A" w:rsidRPr="00810E2A" w:rsidRDefault="00810E2A" w:rsidP="00810E2A">
      <w:pPr>
        <w:shd w:val="clear" w:color="auto" w:fill="FFFFFF"/>
        <w:spacing w:after="0" w:line="240" w:lineRule="auto"/>
        <w:ind w:left="425" w:right="57"/>
        <w:rPr>
          <w:rFonts w:ascii="Calibri" w:eastAsia="Times New Roman" w:hAnsi="Calibri" w:cs="Calibri"/>
          <w:color w:val="222222"/>
          <w:lang w:val="en-PH" w:eastAsia="en-PH"/>
        </w:rPr>
      </w:pPr>
      <w:r w:rsidRPr="00810E2A">
        <w:rPr>
          <w:rFonts w:ascii="Calibri Light" w:eastAsia="Times New Roman" w:hAnsi="Calibri Light" w:cs="Calibri Light"/>
          <w:b/>
          <w:bCs/>
          <w:color w:val="222222"/>
          <w:sz w:val="24"/>
          <w:szCs w:val="24"/>
          <w:lang w:eastAsia="en-PH"/>
        </w:rPr>
        <w:t>Submitted</w:t>
      </w:r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>:                                              </w:t>
      </w:r>
      <w:r w:rsidRPr="00810E2A">
        <w:rPr>
          <w:rFonts w:ascii="Calibri Light" w:eastAsia="Times New Roman" w:hAnsi="Calibri Light" w:cs="Calibri Light"/>
          <w:b/>
          <w:bCs/>
          <w:color w:val="222222"/>
          <w:sz w:val="24"/>
          <w:szCs w:val="24"/>
          <w:lang w:eastAsia="en-PH"/>
        </w:rPr>
        <w:t>Approved:</w:t>
      </w:r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>                                         </w:t>
      </w:r>
    </w:p>
    <w:p w14:paraId="67155E01" w14:textId="77777777" w:rsidR="00810E2A" w:rsidRPr="00810E2A" w:rsidRDefault="00810E2A" w:rsidP="00810E2A">
      <w:pPr>
        <w:shd w:val="clear" w:color="auto" w:fill="FFFFFF"/>
        <w:spacing w:after="0" w:line="240" w:lineRule="auto"/>
        <w:ind w:left="425" w:right="57"/>
        <w:rPr>
          <w:rFonts w:ascii="Calibri" w:eastAsia="Times New Roman" w:hAnsi="Calibri" w:cs="Calibri"/>
          <w:color w:val="222222"/>
          <w:lang w:val="en-PH" w:eastAsia="en-PH"/>
        </w:rPr>
      </w:pPr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 xml:space="preserve">Patrick </w:t>
      </w:r>
      <w:proofErr w:type="gramStart"/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 xml:space="preserve">Winston,   </w:t>
      </w:r>
      <w:proofErr w:type="gramEnd"/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>                                 Lee Vatter,</w:t>
      </w:r>
    </w:p>
    <w:p w14:paraId="20A34B94" w14:textId="078DB600" w:rsidR="00810E2A" w:rsidRPr="00D8557F" w:rsidRDefault="00810E2A" w:rsidP="00810E2A">
      <w:pPr>
        <w:shd w:val="clear" w:color="auto" w:fill="FFFFFF"/>
        <w:spacing w:after="0" w:line="240" w:lineRule="auto"/>
        <w:ind w:left="425" w:right="57"/>
        <w:rPr>
          <w:rFonts w:asciiTheme="majorHAnsi" w:eastAsia="Times New Roman" w:hAnsiTheme="majorHAnsi" w:cstheme="majorHAnsi"/>
          <w:sz w:val="24"/>
          <w:szCs w:val="24"/>
        </w:rPr>
      </w:pPr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>Secretary, FRA Br 367                           </w:t>
      </w:r>
      <w:proofErr w:type="gramStart"/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>President ,</w:t>
      </w:r>
      <w:proofErr w:type="gramEnd"/>
      <w:r w:rsidRPr="00810E2A">
        <w:rPr>
          <w:rFonts w:ascii="Calibri Light" w:eastAsia="Times New Roman" w:hAnsi="Calibri Light" w:cs="Calibri Light"/>
          <w:color w:val="222222"/>
          <w:sz w:val="24"/>
          <w:szCs w:val="24"/>
          <w:lang w:eastAsia="en-PH"/>
        </w:rPr>
        <w:t xml:space="preserve"> FRA Br 367 </w:t>
      </w:r>
    </w:p>
    <w:sectPr w:rsidR="00810E2A" w:rsidRPr="00D8557F" w:rsidSect="00F55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9300" w14:textId="77777777" w:rsidR="00E94920" w:rsidRDefault="00E94920" w:rsidP="008B7721">
      <w:pPr>
        <w:spacing w:after="0" w:line="240" w:lineRule="auto"/>
      </w:pPr>
      <w:r>
        <w:separator/>
      </w:r>
    </w:p>
  </w:endnote>
  <w:endnote w:type="continuationSeparator" w:id="0">
    <w:p w14:paraId="1CBE9DC1" w14:textId="77777777" w:rsidR="00E94920" w:rsidRDefault="00E94920" w:rsidP="008B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D6AF" w14:textId="77777777" w:rsidR="008B7721" w:rsidRDefault="008B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A323" w14:textId="77777777" w:rsidR="008B7721" w:rsidRDefault="008B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61DB" w14:textId="77777777" w:rsidR="008B7721" w:rsidRDefault="008B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3CD3" w14:textId="77777777" w:rsidR="00E94920" w:rsidRDefault="00E94920" w:rsidP="008B7721">
      <w:pPr>
        <w:spacing w:after="0" w:line="240" w:lineRule="auto"/>
      </w:pPr>
      <w:r>
        <w:separator/>
      </w:r>
    </w:p>
  </w:footnote>
  <w:footnote w:type="continuationSeparator" w:id="0">
    <w:p w14:paraId="69E06FAA" w14:textId="77777777" w:rsidR="00E94920" w:rsidRDefault="00E94920" w:rsidP="008B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95B" w14:textId="77777777" w:rsidR="008B7721" w:rsidRDefault="008B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9253" w14:textId="08D5D32E" w:rsidR="008B7721" w:rsidRDefault="008B7721" w:rsidP="000802B7">
    <w:pPr>
      <w:pStyle w:val="Header"/>
      <w:spacing w:before="100" w:beforeAutospacing="1"/>
      <w:ind w:left="-432"/>
      <w:jc w:val="center"/>
    </w:pPr>
    <w:r>
      <w:rPr>
        <w:noProof/>
      </w:rPr>
      <w:drawing>
        <wp:inline distT="0" distB="0" distL="0" distR="0" wp14:anchorId="1D23029A" wp14:editId="21348617">
          <wp:extent cx="1255568" cy="92075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997" cy="93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068F0">
      <w:rPr>
        <w:noProof/>
        <w:lang w:val="en-PH" w:eastAsia="en-PH"/>
      </w:rPr>
      <w:t xml:space="preserve">   </w:t>
    </w:r>
    <w:r w:rsidR="000802B7" w:rsidRPr="0021379F">
      <w:rPr>
        <w:noProof/>
        <w:lang w:val="en-PH" w:eastAsia="en-PH"/>
      </w:rPr>
      <w:drawing>
        <wp:inline distT="0" distB="0" distL="0" distR="0" wp14:anchorId="52953C83" wp14:editId="2303C15D">
          <wp:extent cx="3634740" cy="1036320"/>
          <wp:effectExtent l="0" t="0" r="3810" b="0"/>
          <wp:docPr id="5" name="Picture 5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802B7">
      <w:t xml:space="preserve">   </w:t>
    </w:r>
    <w:r>
      <w:t xml:space="preserve">  </w:t>
    </w:r>
    <w:r>
      <w:rPr>
        <w:noProof/>
      </w:rPr>
      <w:drawing>
        <wp:inline distT="0" distB="0" distL="0" distR="0" wp14:anchorId="628FE28A" wp14:editId="2DBE5EBC">
          <wp:extent cx="922020" cy="9220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659A1" w14:textId="77777777" w:rsidR="008B7721" w:rsidRDefault="008B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5B43" w14:textId="77777777" w:rsidR="008B7721" w:rsidRDefault="008B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2EB"/>
    <w:multiLevelType w:val="hybridMultilevel"/>
    <w:tmpl w:val="86422B60"/>
    <w:lvl w:ilvl="0" w:tplc="3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B8766BF"/>
    <w:multiLevelType w:val="hybridMultilevel"/>
    <w:tmpl w:val="1B7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478B"/>
    <w:multiLevelType w:val="hybridMultilevel"/>
    <w:tmpl w:val="0972A8CE"/>
    <w:lvl w:ilvl="0" w:tplc="A7A4C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7F4C"/>
    <w:multiLevelType w:val="hybridMultilevel"/>
    <w:tmpl w:val="47CE39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2EC2"/>
    <w:multiLevelType w:val="hybridMultilevel"/>
    <w:tmpl w:val="16A6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15BFA"/>
    <w:multiLevelType w:val="hybridMultilevel"/>
    <w:tmpl w:val="96F23D5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45C50"/>
    <w:multiLevelType w:val="hybridMultilevel"/>
    <w:tmpl w:val="712E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F459F"/>
    <w:multiLevelType w:val="hybridMultilevel"/>
    <w:tmpl w:val="C8E451B2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10C"/>
    <w:multiLevelType w:val="hybridMultilevel"/>
    <w:tmpl w:val="34C6006E"/>
    <w:lvl w:ilvl="0" w:tplc="FFF4FB7E">
      <w:start w:val="3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94194B"/>
    <w:multiLevelType w:val="hybridMultilevel"/>
    <w:tmpl w:val="E7B005CC"/>
    <w:lvl w:ilvl="0" w:tplc="215ADA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DE6"/>
    <w:multiLevelType w:val="hybridMultilevel"/>
    <w:tmpl w:val="BACA4CF8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7BC0"/>
    <w:multiLevelType w:val="hybridMultilevel"/>
    <w:tmpl w:val="9506932E"/>
    <w:lvl w:ilvl="0" w:tplc="A7A4CC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3B7098"/>
    <w:multiLevelType w:val="hybridMultilevel"/>
    <w:tmpl w:val="981AB8D4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D04071"/>
    <w:multiLevelType w:val="hybridMultilevel"/>
    <w:tmpl w:val="6D3A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61195"/>
    <w:multiLevelType w:val="hybridMultilevel"/>
    <w:tmpl w:val="56E28E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692D"/>
    <w:multiLevelType w:val="hybridMultilevel"/>
    <w:tmpl w:val="77847A96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506CBD"/>
    <w:multiLevelType w:val="hybridMultilevel"/>
    <w:tmpl w:val="3FA4D5DC"/>
    <w:lvl w:ilvl="0" w:tplc="FFF4FB7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07F2E"/>
    <w:multiLevelType w:val="hybridMultilevel"/>
    <w:tmpl w:val="B2FE6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815B27"/>
    <w:multiLevelType w:val="hybridMultilevel"/>
    <w:tmpl w:val="3F1A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B46B1"/>
    <w:multiLevelType w:val="hybridMultilevel"/>
    <w:tmpl w:val="8556C49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92F27"/>
    <w:multiLevelType w:val="hybridMultilevel"/>
    <w:tmpl w:val="69F6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C2297"/>
    <w:multiLevelType w:val="hybridMultilevel"/>
    <w:tmpl w:val="8C0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330B2"/>
    <w:multiLevelType w:val="hybridMultilevel"/>
    <w:tmpl w:val="B81C8EE0"/>
    <w:lvl w:ilvl="0" w:tplc="215ADA1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BB4A86"/>
    <w:multiLevelType w:val="hybridMultilevel"/>
    <w:tmpl w:val="891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33252"/>
    <w:multiLevelType w:val="hybridMultilevel"/>
    <w:tmpl w:val="75E06EDC"/>
    <w:lvl w:ilvl="0" w:tplc="3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25973"/>
    <w:multiLevelType w:val="hybridMultilevel"/>
    <w:tmpl w:val="D5AE1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371806">
    <w:abstractNumId w:val="15"/>
  </w:num>
  <w:num w:numId="2" w16cid:durableId="811024143">
    <w:abstractNumId w:val="24"/>
  </w:num>
  <w:num w:numId="3" w16cid:durableId="113792524">
    <w:abstractNumId w:val="2"/>
  </w:num>
  <w:num w:numId="4" w16cid:durableId="1433161440">
    <w:abstractNumId w:val="12"/>
  </w:num>
  <w:num w:numId="5" w16cid:durableId="463238569">
    <w:abstractNumId w:val="10"/>
  </w:num>
  <w:num w:numId="6" w16cid:durableId="107890741">
    <w:abstractNumId w:val="18"/>
  </w:num>
  <w:num w:numId="7" w16cid:durableId="1604387086">
    <w:abstractNumId w:val="3"/>
  </w:num>
  <w:num w:numId="8" w16cid:durableId="797721527">
    <w:abstractNumId w:val="27"/>
  </w:num>
  <w:num w:numId="9" w16cid:durableId="156962907">
    <w:abstractNumId w:val="4"/>
  </w:num>
  <w:num w:numId="10" w16cid:durableId="2066053775">
    <w:abstractNumId w:val="1"/>
  </w:num>
  <w:num w:numId="11" w16cid:durableId="492836052">
    <w:abstractNumId w:val="19"/>
  </w:num>
  <w:num w:numId="12" w16cid:durableId="788472932">
    <w:abstractNumId w:val="21"/>
  </w:num>
  <w:num w:numId="13" w16cid:durableId="1148402925">
    <w:abstractNumId w:val="6"/>
  </w:num>
  <w:num w:numId="14" w16cid:durableId="244802068">
    <w:abstractNumId w:val="22"/>
  </w:num>
  <w:num w:numId="15" w16cid:durableId="1447774352">
    <w:abstractNumId w:val="7"/>
  </w:num>
  <w:num w:numId="16" w16cid:durableId="342973176">
    <w:abstractNumId w:val="9"/>
  </w:num>
  <w:num w:numId="17" w16cid:durableId="2034963308">
    <w:abstractNumId w:val="16"/>
  </w:num>
  <w:num w:numId="18" w16cid:durableId="960187238">
    <w:abstractNumId w:val="13"/>
  </w:num>
  <w:num w:numId="19" w16cid:durableId="709690206">
    <w:abstractNumId w:val="23"/>
  </w:num>
  <w:num w:numId="20" w16cid:durableId="2119055990">
    <w:abstractNumId w:val="17"/>
  </w:num>
  <w:num w:numId="21" w16cid:durableId="1945839996">
    <w:abstractNumId w:val="8"/>
  </w:num>
  <w:num w:numId="22" w16cid:durableId="479689277">
    <w:abstractNumId w:val="5"/>
  </w:num>
  <w:num w:numId="23" w16cid:durableId="473060078">
    <w:abstractNumId w:val="14"/>
  </w:num>
  <w:num w:numId="24" w16cid:durableId="310986604">
    <w:abstractNumId w:val="11"/>
  </w:num>
  <w:num w:numId="25" w16cid:durableId="1866138189">
    <w:abstractNumId w:val="26"/>
  </w:num>
  <w:num w:numId="26" w16cid:durableId="1418021217">
    <w:abstractNumId w:val="20"/>
  </w:num>
  <w:num w:numId="27" w16cid:durableId="1745448656">
    <w:abstractNumId w:val="25"/>
  </w:num>
  <w:num w:numId="28" w16cid:durableId="85820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21"/>
    <w:rsid w:val="00003399"/>
    <w:rsid w:val="00003713"/>
    <w:rsid w:val="000068F0"/>
    <w:rsid w:val="00017FA3"/>
    <w:rsid w:val="00020653"/>
    <w:rsid w:val="000210E8"/>
    <w:rsid w:val="000334DD"/>
    <w:rsid w:val="000377F0"/>
    <w:rsid w:val="0004789C"/>
    <w:rsid w:val="0005620A"/>
    <w:rsid w:val="00071D2E"/>
    <w:rsid w:val="000802B7"/>
    <w:rsid w:val="00085A38"/>
    <w:rsid w:val="000B0787"/>
    <w:rsid w:val="000B34FB"/>
    <w:rsid w:val="000C05D0"/>
    <w:rsid w:val="000C3B10"/>
    <w:rsid w:val="000F1BE6"/>
    <w:rsid w:val="00103853"/>
    <w:rsid w:val="00106254"/>
    <w:rsid w:val="00107180"/>
    <w:rsid w:val="001110F3"/>
    <w:rsid w:val="00115072"/>
    <w:rsid w:val="0011521F"/>
    <w:rsid w:val="00122B97"/>
    <w:rsid w:val="00125AF1"/>
    <w:rsid w:val="00137847"/>
    <w:rsid w:val="0016144C"/>
    <w:rsid w:val="001730E8"/>
    <w:rsid w:val="001800D8"/>
    <w:rsid w:val="001804A7"/>
    <w:rsid w:val="00181C8E"/>
    <w:rsid w:val="001865B2"/>
    <w:rsid w:val="00193D2E"/>
    <w:rsid w:val="001947AA"/>
    <w:rsid w:val="00195965"/>
    <w:rsid w:val="001A0165"/>
    <w:rsid w:val="001A1F7C"/>
    <w:rsid w:val="001B5F9E"/>
    <w:rsid w:val="001C5ED4"/>
    <w:rsid w:val="001D3141"/>
    <w:rsid w:val="001D5E88"/>
    <w:rsid w:val="001F4DE1"/>
    <w:rsid w:val="001F7A31"/>
    <w:rsid w:val="00205099"/>
    <w:rsid w:val="002055AD"/>
    <w:rsid w:val="00235C7D"/>
    <w:rsid w:val="002566C3"/>
    <w:rsid w:val="002577E2"/>
    <w:rsid w:val="0026073E"/>
    <w:rsid w:val="002703FF"/>
    <w:rsid w:val="00270E6C"/>
    <w:rsid w:val="00280679"/>
    <w:rsid w:val="00281F6E"/>
    <w:rsid w:val="0028230A"/>
    <w:rsid w:val="002940E0"/>
    <w:rsid w:val="002A209D"/>
    <w:rsid w:val="002B7C57"/>
    <w:rsid w:val="002B7DC4"/>
    <w:rsid w:val="002C0DA0"/>
    <w:rsid w:val="002D38D9"/>
    <w:rsid w:val="002D5127"/>
    <w:rsid w:val="002E0383"/>
    <w:rsid w:val="002E681D"/>
    <w:rsid w:val="002F0F96"/>
    <w:rsid w:val="002F150C"/>
    <w:rsid w:val="002F3536"/>
    <w:rsid w:val="002F53B1"/>
    <w:rsid w:val="00306AD2"/>
    <w:rsid w:val="0031266F"/>
    <w:rsid w:val="003130E6"/>
    <w:rsid w:val="00317851"/>
    <w:rsid w:val="0033713A"/>
    <w:rsid w:val="00370608"/>
    <w:rsid w:val="00374199"/>
    <w:rsid w:val="00384C17"/>
    <w:rsid w:val="0039672C"/>
    <w:rsid w:val="003B3720"/>
    <w:rsid w:val="003B4DB4"/>
    <w:rsid w:val="003C194E"/>
    <w:rsid w:val="003C2B92"/>
    <w:rsid w:val="003C4B17"/>
    <w:rsid w:val="003C4B59"/>
    <w:rsid w:val="003C598B"/>
    <w:rsid w:val="003D1DAF"/>
    <w:rsid w:val="003D4B2A"/>
    <w:rsid w:val="003E23A9"/>
    <w:rsid w:val="003E59BB"/>
    <w:rsid w:val="003F0D00"/>
    <w:rsid w:val="003F6615"/>
    <w:rsid w:val="004022D6"/>
    <w:rsid w:val="004041C8"/>
    <w:rsid w:val="0040572A"/>
    <w:rsid w:val="004147FA"/>
    <w:rsid w:val="004164D0"/>
    <w:rsid w:val="00426FED"/>
    <w:rsid w:val="00447A54"/>
    <w:rsid w:val="0045086D"/>
    <w:rsid w:val="004569CD"/>
    <w:rsid w:val="004630ED"/>
    <w:rsid w:val="00487244"/>
    <w:rsid w:val="004A6A95"/>
    <w:rsid w:val="004B33F6"/>
    <w:rsid w:val="004C1FDE"/>
    <w:rsid w:val="004D1CB7"/>
    <w:rsid w:val="004F13C9"/>
    <w:rsid w:val="004F670D"/>
    <w:rsid w:val="00501A39"/>
    <w:rsid w:val="00505497"/>
    <w:rsid w:val="0052455F"/>
    <w:rsid w:val="00537218"/>
    <w:rsid w:val="005409BE"/>
    <w:rsid w:val="005410CA"/>
    <w:rsid w:val="00542ADE"/>
    <w:rsid w:val="00543B96"/>
    <w:rsid w:val="005664F4"/>
    <w:rsid w:val="00576411"/>
    <w:rsid w:val="0058079C"/>
    <w:rsid w:val="005A2138"/>
    <w:rsid w:val="005B7977"/>
    <w:rsid w:val="005C6A56"/>
    <w:rsid w:val="005D2F19"/>
    <w:rsid w:val="005D5AD7"/>
    <w:rsid w:val="005D75F2"/>
    <w:rsid w:val="005E386E"/>
    <w:rsid w:val="005F443E"/>
    <w:rsid w:val="005F4990"/>
    <w:rsid w:val="006258F1"/>
    <w:rsid w:val="00637FB6"/>
    <w:rsid w:val="006659EB"/>
    <w:rsid w:val="006737DC"/>
    <w:rsid w:val="00675F7E"/>
    <w:rsid w:val="0068053A"/>
    <w:rsid w:val="006813C8"/>
    <w:rsid w:val="0068579D"/>
    <w:rsid w:val="00690B18"/>
    <w:rsid w:val="006971E4"/>
    <w:rsid w:val="006A7131"/>
    <w:rsid w:val="006A7C5C"/>
    <w:rsid w:val="006C2E22"/>
    <w:rsid w:val="006E4671"/>
    <w:rsid w:val="006E7008"/>
    <w:rsid w:val="006F2A0A"/>
    <w:rsid w:val="007255FC"/>
    <w:rsid w:val="007271C6"/>
    <w:rsid w:val="00734710"/>
    <w:rsid w:val="00741B11"/>
    <w:rsid w:val="0074217A"/>
    <w:rsid w:val="007524A6"/>
    <w:rsid w:val="00753611"/>
    <w:rsid w:val="00762DDA"/>
    <w:rsid w:val="00764DCB"/>
    <w:rsid w:val="00767A77"/>
    <w:rsid w:val="0077201D"/>
    <w:rsid w:val="007841A6"/>
    <w:rsid w:val="00786079"/>
    <w:rsid w:val="007909AA"/>
    <w:rsid w:val="00790B37"/>
    <w:rsid w:val="007A4A31"/>
    <w:rsid w:val="007B05C0"/>
    <w:rsid w:val="007B5B93"/>
    <w:rsid w:val="007C1831"/>
    <w:rsid w:val="007C521D"/>
    <w:rsid w:val="007D009B"/>
    <w:rsid w:val="007D242F"/>
    <w:rsid w:val="007D5478"/>
    <w:rsid w:val="007D735D"/>
    <w:rsid w:val="00801C66"/>
    <w:rsid w:val="00804F94"/>
    <w:rsid w:val="0080790C"/>
    <w:rsid w:val="00810E2A"/>
    <w:rsid w:val="0084245A"/>
    <w:rsid w:val="00847BAF"/>
    <w:rsid w:val="0085171A"/>
    <w:rsid w:val="00852A77"/>
    <w:rsid w:val="00862FFD"/>
    <w:rsid w:val="008672F1"/>
    <w:rsid w:val="00881384"/>
    <w:rsid w:val="00890E4A"/>
    <w:rsid w:val="008940A0"/>
    <w:rsid w:val="00895305"/>
    <w:rsid w:val="008A73B0"/>
    <w:rsid w:val="008A7D96"/>
    <w:rsid w:val="008B1956"/>
    <w:rsid w:val="008B7721"/>
    <w:rsid w:val="008C43F3"/>
    <w:rsid w:val="008D1060"/>
    <w:rsid w:val="008F408D"/>
    <w:rsid w:val="009015BA"/>
    <w:rsid w:val="00907F4B"/>
    <w:rsid w:val="00911D7C"/>
    <w:rsid w:val="009233ED"/>
    <w:rsid w:val="00932F23"/>
    <w:rsid w:val="00935FDA"/>
    <w:rsid w:val="009528A6"/>
    <w:rsid w:val="00977237"/>
    <w:rsid w:val="0097792A"/>
    <w:rsid w:val="009940F8"/>
    <w:rsid w:val="00994C03"/>
    <w:rsid w:val="009A4880"/>
    <w:rsid w:val="009A6AC0"/>
    <w:rsid w:val="009B4DB7"/>
    <w:rsid w:val="009C377E"/>
    <w:rsid w:val="009D0EA3"/>
    <w:rsid w:val="009D2F4C"/>
    <w:rsid w:val="009D3B97"/>
    <w:rsid w:val="009D7027"/>
    <w:rsid w:val="009E5B0B"/>
    <w:rsid w:val="009F3ABD"/>
    <w:rsid w:val="00A00600"/>
    <w:rsid w:val="00A0665A"/>
    <w:rsid w:val="00A14B40"/>
    <w:rsid w:val="00A14BF2"/>
    <w:rsid w:val="00A329E5"/>
    <w:rsid w:val="00A35C4D"/>
    <w:rsid w:val="00A7186D"/>
    <w:rsid w:val="00A75A3C"/>
    <w:rsid w:val="00A860C3"/>
    <w:rsid w:val="00A94582"/>
    <w:rsid w:val="00A948C9"/>
    <w:rsid w:val="00A978E8"/>
    <w:rsid w:val="00AB3563"/>
    <w:rsid w:val="00AB7CA0"/>
    <w:rsid w:val="00AC6AE2"/>
    <w:rsid w:val="00AD4592"/>
    <w:rsid w:val="00AE4246"/>
    <w:rsid w:val="00B0530B"/>
    <w:rsid w:val="00B2240B"/>
    <w:rsid w:val="00B43D34"/>
    <w:rsid w:val="00B551B7"/>
    <w:rsid w:val="00B56F15"/>
    <w:rsid w:val="00B70777"/>
    <w:rsid w:val="00B74368"/>
    <w:rsid w:val="00B76A23"/>
    <w:rsid w:val="00B8605D"/>
    <w:rsid w:val="00B937AA"/>
    <w:rsid w:val="00B958D9"/>
    <w:rsid w:val="00BB77E9"/>
    <w:rsid w:val="00BC5D77"/>
    <w:rsid w:val="00BD1A54"/>
    <w:rsid w:val="00BD1ABA"/>
    <w:rsid w:val="00BE0138"/>
    <w:rsid w:val="00BE0729"/>
    <w:rsid w:val="00BE44C9"/>
    <w:rsid w:val="00C0398B"/>
    <w:rsid w:val="00C0781C"/>
    <w:rsid w:val="00C308A3"/>
    <w:rsid w:val="00C35068"/>
    <w:rsid w:val="00C424AC"/>
    <w:rsid w:val="00C4441B"/>
    <w:rsid w:val="00C61AFC"/>
    <w:rsid w:val="00C62443"/>
    <w:rsid w:val="00C631E2"/>
    <w:rsid w:val="00C634A9"/>
    <w:rsid w:val="00C718CB"/>
    <w:rsid w:val="00C733A7"/>
    <w:rsid w:val="00C765BB"/>
    <w:rsid w:val="00C80B63"/>
    <w:rsid w:val="00C83ED0"/>
    <w:rsid w:val="00CA0BCC"/>
    <w:rsid w:val="00CA5D56"/>
    <w:rsid w:val="00CB50E6"/>
    <w:rsid w:val="00CC43F1"/>
    <w:rsid w:val="00CC5FC1"/>
    <w:rsid w:val="00CE552D"/>
    <w:rsid w:val="00CF1536"/>
    <w:rsid w:val="00D00DB5"/>
    <w:rsid w:val="00D0448E"/>
    <w:rsid w:val="00D10023"/>
    <w:rsid w:val="00D22219"/>
    <w:rsid w:val="00D2239E"/>
    <w:rsid w:val="00D24735"/>
    <w:rsid w:val="00D347D5"/>
    <w:rsid w:val="00D5327B"/>
    <w:rsid w:val="00D55E16"/>
    <w:rsid w:val="00D635BC"/>
    <w:rsid w:val="00D65CF8"/>
    <w:rsid w:val="00D816BD"/>
    <w:rsid w:val="00D8557F"/>
    <w:rsid w:val="00D9283A"/>
    <w:rsid w:val="00D947FE"/>
    <w:rsid w:val="00DA509C"/>
    <w:rsid w:val="00DA5193"/>
    <w:rsid w:val="00DA5BF8"/>
    <w:rsid w:val="00DB482E"/>
    <w:rsid w:val="00DD466B"/>
    <w:rsid w:val="00DE2E95"/>
    <w:rsid w:val="00DF2A0E"/>
    <w:rsid w:val="00DF555C"/>
    <w:rsid w:val="00E22894"/>
    <w:rsid w:val="00E24690"/>
    <w:rsid w:val="00E30AE2"/>
    <w:rsid w:val="00E50BE7"/>
    <w:rsid w:val="00E5657A"/>
    <w:rsid w:val="00E73936"/>
    <w:rsid w:val="00E755AC"/>
    <w:rsid w:val="00E94920"/>
    <w:rsid w:val="00ED6BC7"/>
    <w:rsid w:val="00EE416A"/>
    <w:rsid w:val="00EF2749"/>
    <w:rsid w:val="00F0362B"/>
    <w:rsid w:val="00F0762A"/>
    <w:rsid w:val="00F11810"/>
    <w:rsid w:val="00F34288"/>
    <w:rsid w:val="00F365CD"/>
    <w:rsid w:val="00F50D98"/>
    <w:rsid w:val="00F52FD9"/>
    <w:rsid w:val="00F54429"/>
    <w:rsid w:val="00F5518D"/>
    <w:rsid w:val="00F572A4"/>
    <w:rsid w:val="00F57B7A"/>
    <w:rsid w:val="00F57EEC"/>
    <w:rsid w:val="00F60C42"/>
    <w:rsid w:val="00F651CC"/>
    <w:rsid w:val="00F71C25"/>
    <w:rsid w:val="00F72E45"/>
    <w:rsid w:val="00F744F8"/>
    <w:rsid w:val="00F773E7"/>
    <w:rsid w:val="00F94EF2"/>
    <w:rsid w:val="00F9701E"/>
    <w:rsid w:val="00FC365C"/>
    <w:rsid w:val="00FF02B1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41B65"/>
  <w15:docId w15:val="{C76D8323-C2B1-4D70-A121-D9910F5D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21"/>
  </w:style>
  <w:style w:type="paragraph" w:styleId="Footer">
    <w:name w:val="footer"/>
    <w:basedOn w:val="Normal"/>
    <w:link w:val="FooterChar"/>
    <w:uiPriority w:val="99"/>
    <w:unhideWhenUsed/>
    <w:rsid w:val="008B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21"/>
  </w:style>
  <w:style w:type="paragraph" w:styleId="ListParagraph">
    <w:name w:val="List Paragraph"/>
    <w:basedOn w:val="Normal"/>
    <w:uiPriority w:val="34"/>
    <w:qFormat/>
    <w:rsid w:val="00AE4246"/>
    <w:pPr>
      <w:ind w:left="720"/>
      <w:contextualSpacing/>
    </w:pPr>
  </w:style>
  <w:style w:type="character" w:customStyle="1" w:styleId="citation-0">
    <w:name w:val="citation-0"/>
    <w:basedOn w:val="DefaultParagraphFont"/>
    <w:rsid w:val="00764DCB"/>
  </w:style>
  <w:style w:type="character" w:styleId="LineNumber">
    <w:name w:val="line number"/>
    <w:basedOn w:val="DefaultParagraphFont"/>
    <w:uiPriority w:val="99"/>
    <w:semiHidden/>
    <w:unhideWhenUsed/>
    <w:rsid w:val="00A860C3"/>
  </w:style>
  <w:style w:type="paragraph" w:styleId="NormalWeb">
    <w:name w:val="Normal (Web)"/>
    <w:basedOn w:val="Normal"/>
    <w:uiPriority w:val="99"/>
    <w:unhideWhenUsed/>
    <w:rsid w:val="003E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styleId="Strong">
    <w:name w:val="Strong"/>
    <w:basedOn w:val="DefaultParagraphFont"/>
    <w:uiPriority w:val="22"/>
    <w:qFormat/>
    <w:rsid w:val="003E5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0812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6532">
                                      <w:blockQuote w:val="1"/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052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95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2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Winston</dc:creator>
  <cp:keywords/>
  <dc:description/>
  <cp:lastModifiedBy>Patrick Winston</cp:lastModifiedBy>
  <cp:revision>7</cp:revision>
  <cp:lastPrinted>2024-12-19T09:29:00Z</cp:lastPrinted>
  <dcterms:created xsi:type="dcterms:W3CDTF">2025-02-26T02:04:00Z</dcterms:created>
  <dcterms:modified xsi:type="dcterms:W3CDTF">2025-02-27T01:17:00Z</dcterms:modified>
</cp:coreProperties>
</file>