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09B4" w14:textId="5048ABF6" w:rsidR="00BB04EC" w:rsidRDefault="00C074A3" w:rsidP="00EA5A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5AC4">
        <w:rPr>
          <w:sz w:val="28"/>
          <w:szCs w:val="28"/>
        </w:rPr>
        <w:t>Greater Olin Lake Conservation INC.</w:t>
      </w:r>
    </w:p>
    <w:p w14:paraId="48EB5AA5" w14:textId="4C17FB1E" w:rsidR="00EA5AC4" w:rsidRDefault="00EA5AC4" w:rsidP="00EA5AC4">
      <w:pPr>
        <w:rPr>
          <w:sz w:val="28"/>
          <w:szCs w:val="28"/>
        </w:rPr>
      </w:pPr>
      <w:r>
        <w:rPr>
          <w:sz w:val="28"/>
          <w:szCs w:val="28"/>
        </w:rPr>
        <w:t>Water testing was performed at the following locations in the Oliver-Olin-Martin chain:</w:t>
      </w:r>
    </w:p>
    <w:p w14:paraId="4F097F6B" w14:textId="5B9E057A" w:rsidR="00EA5AC4" w:rsidRDefault="00EA5AC4" w:rsidP="00EA5A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5AC4">
        <w:rPr>
          <w:sz w:val="28"/>
          <w:szCs w:val="28"/>
        </w:rPr>
        <w:t>Dove Creek/Caldwell ditch on the Northwest corner of Oliver Lake</w:t>
      </w:r>
    </w:p>
    <w:p w14:paraId="088DC3E4" w14:textId="3AA994CF" w:rsidR="00EA5AC4" w:rsidRDefault="00EA5AC4" w:rsidP="00EA5A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Scotts Drain on the North side of Oliver Lake</w:t>
      </w:r>
    </w:p>
    <w:p w14:paraId="617F7DDC" w14:textId="1BE941F7" w:rsidR="00EA5AC4" w:rsidRDefault="00EA5AC4" w:rsidP="00EA5A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Krause’s Kreek on the </w:t>
      </w:r>
      <w:r w:rsidR="00C35299">
        <w:rPr>
          <w:sz w:val="28"/>
          <w:szCs w:val="28"/>
        </w:rPr>
        <w:t>E</w:t>
      </w:r>
      <w:r>
        <w:rPr>
          <w:sz w:val="28"/>
          <w:szCs w:val="28"/>
        </w:rPr>
        <w:t xml:space="preserve">ast Side of </w:t>
      </w:r>
      <w:r w:rsidR="00C35299">
        <w:rPr>
          <w:sz w:val="28"/>
          <w:szCs w:val="28"/>
        </w:rPr>
        <w:t>Oliver Lake</w:t>
      </w:r>
    </w:p>
    <w:p w14:paraId="3A898B26" w14:textId="40CF1536" w:rsidR="00C35299" w:rsidRDefault="00C35299" w:rsidP="00EA5A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Billman’s Ditch on the East Side of Oliver Lake</w:t>
      </w:r>
    </w:p>
    <w:p w14:paraId="18CBF69D" w14:textId="2A55ECB3" w:rsidR="00EA5AC4" w:rsidRDefault="00C35299" w:rsidP="00EA5AC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Truman Flint Ditch </w:t>
      </w:r>
      <w:r w:rsidR="00B441F7">
        <w:rPr>
          <w:sz w:val="28"/>
          <w:szCs w:val="28"/>
        </w:rPr>
        <w:t>on the Southeast side of Martin Lake</w:t>
      </w:r>
    </w:p>
    <w:p w14:paraId="3F89FF64" w14:textId="2C1770B4" w:rsidR="00B441F7" w:rsidRDefault="00B441F7" w:rsidP="00B441F7">
      <w:pPr>
        <w:pStyle w:val="ListParagraph"/>
        <w:jc w:val="both"/>
        <w:rPr>
          <w:sz w:val="28"/>
          <w:szCs w:val="28"/>
        </w:rPr>
      </w:pPr>
    </w:p>
    <w:p w14:paraId="1A4B66E9" w14:textId="011DB1E4" w:rsidR="00B441F7" w:rsidRDefault="00B441F7" w:rsidP="00F74DC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are currently testing for the following:</w:t>
      </w:r>
    </w:p>
    <w:p w14:paraId="7F34A113" w14:textId="4ADF4335" w:rsidR="00B441F7" w:rsidRDefault="00F74DCF" w:rsidP="00B441F7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41F7">
        <w:rPr>
          <w:sz w:val="28"/>
          <w:szCs w:val="28"/>
        </w:rPr>
        <w:t>Dissolved Oxygen</w:t>
      </w:r>
      <w:r w:rsidR="00BB6839">
        <w:rPr>
          <w:sz w:val="28"/>
          <w:szCs w:val="28"/>
        </w:rPr>
        <w:t xml:space="preserve">: how much O2 is dissolved in the water. Running water has more dissolved O2. </w:t>
      </w:r>
    </w:p>
    <w:p w14:paraId="13F5503E" w14:textId="232F3CA2" w:rsidR="00BB6839" w:rsidRDefault="00F74DCF" w:rsidP="00B441F7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6839">
        <w:rPr>
          <w:sz w:val="28"/>
          <w:szCs w:val="28"/>
        </w:rPr>
        <w:t>ph.  Acid Vs. Alkaline</w:t>
      </w:r>
    </w:p>
    <w:p w14:paraId="3D82C9CC" w14:textId="30EA566E" w:rsidR="00BB6839" w:rsidRDefault="00F74DCF" w:rsidP="00B441F7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B6839">
        <w:rPr>
          <w:sz w:val="28"/>
          <w:szCs w:val="28"/>
        </w:rPr>
        <w:t>Temperature</w:t>
      </w:r>
    </w:p>
    <w:p w14:paraId="6329DA87" w14:textId="5490AD2D" w:rsidR="00BB6839" w:rsidRPr="00F95B62" w:rsidRDefault="00F74DCF" w:rsidP="00F95B62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16F8A">
        <w:rPr>
          <w:sz w:val="28"/>
          <w:szCs w:val="28"/>
        </w:rPr>
        <w:t>E.coli</w:t>
      </w:r>
      <w:proofErr w:type="gramEnd"/>
      <w:r>
        <w:rPr>
          <w:sz w:val="28"/>
          <w:szCs w:val="28"/>
        </w:rPr>
        <w:t xml:space="preserve"> </w:t>
      </w:r>
      <w:r w:rsidRPr="00F95B62">
        <w:rPr>
          <w:sz w:val="28"/>
          <w:szCs w:val="28"/>
        </w:rPr>
        <w:t xml:space="preserve">                      </w:t>
      </w:r>
    </w:p>
    <w:p w14:paraId="60535A1F" w14:textId="7C6BECD8" w:rsidR="00BB6839" w:rsidRDefault="00F95B62" w:rsidP="00BB68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B6839">
        <w:rPr>
          <w:sz w:val="28"/>
          <w:szCs w:val="28"/>
        </w:rPr>
        <w:t>Total Phosphorus: Component of Fertilizers</w:t>
      </w:r>
    </w:p>
    <w:p w14:paraId="1936BC90" w14:textId="26D91DE4" w:rsidR="00BB6839" w:rsidRDefault="00F95B62" w:rsidP="00BB68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B6839">
        <w:rPr>
          <w:sz w:val="28"/>
          <w:szCs w:val="28"/>
        </w:rPr>
        <w:t>Total Suspended Solids: How cloudy is the water?</w:t>
      </w:r>
    </w:p>
    <w:p w14:paraId="1DCD6742" w14:textId="04BF775D" w:rsidR="00BB6839" w:rsidRDefault="00F95B62" w:rsidP="00BB683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D3F69">
        <w:rPr>
          <w:sz w:val="28"/>
          <w:szCs w:val="28"/>
        </w:rPr>
        <w:t xml:space="preserve"> </w:t>
      </w:r>
      <w:r w:rsidR="00BB6839">
        <w:rPr>
          <w:sz w:val="28"/>
          <w:szCs w:val="28"/>
        </w:rPr>
        <w:t>Nitrogen: Another component of Fertilizer</w:t>
      </w:r>
    </w:p>
    <w:p w14:paraId="5F78E7A9" w14:textId="76C14E51" w:rsidR="00F95B62" w:rsidRDefault="00F95B62" w:rsidP="00F95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G. Value chart</w:t>
      </w:r>
    </w:p>
    <w:p w14:paraId="70E66DC9" w14:textId="65CD8E80" w:rsidR="00F95B62" w:rsidRDefault="00F95B62" w:rsidP="00F95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Dissolved Oxygen 6.5-8.0 mg/ml </w:t>
      </w:r>
    </w:p>
    <w:p w14:paraId="19E0B32C" w14:textId="4A7C388B" w:rsidR="00F95B62" w:rsidRDefault="00F95B62" w:rsidP="00F95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ph. </w:t>
      </w:r>
      <w:r w:rsidR="00DA2B01">
        <w:rPr>
          <w:sz w:val="28"/>
          <w:szCs w:val="28"/>
        </w:rPr>
        <w:t>7-9 Slightly Basic</w:t>
      </w:r>
    </w:p>
    <w:p w14:paraId="1A91FAE0" w14:textId="460F84EF" w:rsidR="00DA2B01" w:rsidRDefault="00DA2B01" w:rsidP="00F95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E. coli</w:t>
      </w:r>
      <w:r w:rsidR="002D6C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D6CD7">
        <w:rPr>
          <w:sz w:val="28"/>
          <w:szCs w:val="28"/>
        </w:rPr>
        <w:t>Low level</w:t>
      </w:r>
      <w:r w:rsidR="00354189">
        <w:rPr>
          <w:sz w:val="28"/>
          <w:szCs w:val="28"/>
        </w:rPr>
        <w:t xml:space="preserve">:           </w:t>
      </w:r>
      <w:r w:rsidR="002D6CD7">
        <w:rPr>
          <w:sz w:val="28"/>
          <w:szCs w:val="28"/>
        </w:rPr>
        <w:t xml:space="preserve">235 E. coli/100 ml     </w:t>
      </w:r>
      <w:r w:rsidR="00354189">
        <w:rPr>
          <w:sz w:val="28"/>
          <w:szCs w:val="28"/>
        </w:rPr>
        <w:t xml:space="preserve">                       </w:t>
      </w:r>
      <w:r w:rsidR="002D6CD7">
        <w:rPr>
          <w:sz w:val="28"/>
          <w:szCs w:val="28"/>
        </w:rPr>
        <w:t>Caution</w:t>
      </w:r>
    </w:p>
    <w:p w14:paraId="048E6E52" w14:textId="378EA857" w:rsidR="002D6CD7" w:rsidRDefault="002D6CD7" w:rsidP="00F95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Medium Level</w:t>
      </w:r>
      <w:r w:rsidR="0035418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235-1000</w:t>
      </w:r>
      <w:r w:rsidR="00354189">
        <w:rPr>
          <w:sz w:val="28"/>
          <w:szCs w:val="28"/>
        </w:rPr>
        <w:t xml:space="preserve"> </w:t>
      </w:r>
      <w:r>
        <w:rPr>
          <w:sz w:val="28"/>
          <w:szCs w:val="28"/>
        </w:rPr>
        <w:t>E. col</w:t>
      </w:r>
      <w:r w:rsidR="00354189">
        <w:rPr>
          <w:sz w:val="28"/>
          <w:szCs w:val="28"/>
        </w:rPr>
        <w:t>i                                High Caution</w:t>
      </w:r>
    </w:p>
    <w:p w14:paraId="26DE578D" w14:textId="7DAA2DAE" w:rsidR="00354189" w:rsidRDefault="00354189" w:rsidP="00F95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High Level:         Greater than 1000 E. coli/100 </w:t>
      </w:r>
      <w:r w:rsidR="00616F8A">
        <w:rPr>
          <w:sz w:val="28"/>
          <w:szCs w:val="28"/>
        </w:rPr>
        <w:t>ml No</w:t>
      </w:r>
      <w:r>
        <w:rPr>
          <w:sz w:val="28"/>
          <w:szCs w:val="28"/>
        </w:rPr>
        <w:t xml:space="preserve"> swimming</w:t>
      </w:r>
    </w:p>
    <w:p w14:paraId="5226ABC3" w14:textId="728BC1A3" w:rsidR="00354189" w:rsidRDefault="002D6CD7" w:rsidP="00F95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4189">
        <w:rPr>
          <w:sz w:val="28"/>
          <w:szCs w:val="28"/>
        </w:rPr>
        <w:t xml:space="preserve">  4. </w:t>
      </w:r>
      <w:r>
        <w:rPr>
          <w:sz w:val="28"/>
          <w:szCs w:val="28"/>
        </w:rPr>
        <w:t xml:space="preserve"> </w:t>
      </w:r>
      <w:r w:rsidR="00354189">
        <w:rPr>
          <w:sz w:val="28"/>
          <w:szCs w:val="28"/>
        </w:rPr>
        <w:t xml:space="preserve">Total Phosphorus: .05mg/ml </w:t>
      </w:r>
    </w:p>
    <w:p w14:paraId="769074AF" w14:textId="3070B1DC" w:rsidR="00354189" w:rsidRDefault="00354189" w:rsidP="00F95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Total suspended Solids: Below 20mg/ml</w:t>
      </w:r>
      <w:r w:rsidR="005D3F69">
        <w:rPr>
          <w:sz w:val="28"/>
          <w:szCs w:val="28"/>
        </w:rPr>
        <w:t xml:space="preserve"> Clear</w:t>
      </w:r>
    </w:p>
    <w:p w14:paraId="3F25EB34" w14:textId="2267B954" w:rsidR="00354189" w:rsidRDefault="00354189" w:rsidP="00F95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Above </w:t>
      </w:r>
      <w:r w:rsidR="005D3F69">
        <w:rPr>
          <w:sz w:val="28"/>
          <w:szCs w:val="28"/>
        </w:rPr>
        <w:t>40 mg/</w:t>
      </w:r>
      <w:r w:rsidR="00616F8A">
        <w:rPr>
          <w:sz w:val="28"/>
          <w:szCs w:val="28"/>
        </w:rPr>
        <w:t>ml Cloudy</w:t>
      </w:r>
    </w:p>
    <w:p w14:paraId="2AD391B3" w14:textId="64F27B05" w:rsidR="002D6CD7" w:rsidRDefault="005D3F69" w:rsidP="00F95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Nitrate as Nitrogen: .12-2.2 mg/ml</w:t>
      </w:r>
      <w:r w:rsidR="002D6CD7">
        <w:rPr>
          <w:sz w:val="28"/>
          <w:szCs w:val="28"/>
        </w:rPr>
        <w:t xml:space="preserve">           </w:t>
      </w:r>
    </w:p>
    <w:p w14:paraId="3ECEE69E" w14:textId="12558AFA" w:rsidR="00F95B62" w:rsidRDefault="00F95B62" w:rsidP="00F95B62">
      <w:pPr>
        <w:jc w:val="both"/>
        <w:rPr>
          <w:sz w:val="28"/>
          <w:szCs w:val="28"/>
        </w:rPr>
      </w:pPr>
    </w:p>
    <w:p w14:paraId="559A87D4" w14:textId="77777777" w:rsidR="00BB6839" w:rsidRPr="00BB6839" w:rsidRDefault="00BB6839" w:rsidP="00BB6839">
      <w:pPr>
        <w:ind w:left="720"/>
        <w:jc w:val="both"/>
        <w:rPr>
          <w:sz w:val="28"/>
          <w:szCs w:val="28"/>
        </w:rPr>
      </w:pPr>
    </w:p>
    <w:p w14:paraId="0DEEFFA2" w14:textId="77777777" w:rsidR="00B441F7" w:rsidRPr="00B441F7" w:rsidRDefault="00B441F7" w:rsidP="00B441F7">
      <w:pPr>
        <w:ind w:left="360"/>
        <w:rPr>
          <w:sz w:val="28"/>
          <w:szCs w:val="28"/>
        </w:rPr>
      </w:pPr>
    </w:p>
    <w:sectPr w:rsidR="00B441F7" w:rsidRPr="00B441F7" w:rsidSect="00616F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AE6"/>
    <w:multiLevelType w:val="hybridMultilevel"/>
    <w:tmpl w:val="BAEC8852"/>
    <w:lvl w:ilvl="0" w:tplc="1D4C592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5F5EB1"/>
    <w:multiLevelType w:val="hybridMultilevel"/>
    <w:tmpl w:val="FF285F34"/>
    <w:lvl w:ilvl="0" w:tplc="96AE16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056070">
    <w:abstractNumId w:val="1"/>
  </w:num>
  <w:num w:numId="2" w16cid:durableId="5991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BA"/>
    <w:rsid w:val="002D6CD7"/>
    <w:rsid w:val="00354189"/>
    <w:rsid w:val="005D3F69"/>
    <w:rsid w:val="00616F8A"/>
    <w:rsid w:val="00AC6CBA"/>
    <w:rsid w:val="00AE6273"/>
    <w:rsid w:val="00B441F7"/>
    <w:rsid w:val="00BB04EC"/>
    <w:rsid w:val="00BB6839"/>
    <w:rsid w:val="00C074A3"/>
    <w:rsid w:val="00C35299"/>
    <w:rsid w:val="00DA2B01"/>
    <w:rsid w:val="00EA5AC4"/>
    <w:rsid w:val="00F74DCF"/>
    <w:rsid w:val="00F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1B5A"/>
  <w15:chartTrackingRefBased/>
  <w15:docId w15:val="{ADA61698-9100-4838-952A-09A03B37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Trenia Bowen</dc:creator>
  <cp:keywords/>
  <dc:description/>
  <cp:lastModifiedBy>Trenia Bowen</cp:lastModifiedBy>
  <cp:revision>8</cp:revision>
  <dcterms:created xsi:type="dcterms:W3CDTF">2022-05-31T02:10:00Z</dcterms:created>
  <dcterms:modified xsi:type="dcterms:W3CDTF">2022-06-22T19:39:00Z</dcterms:modified>
</cp:coreProperties>
</file>