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95477" w14:textId="77777777" w:rsidR="005717F2" w:rsidRPr="00A85792" w:rsidRDefault="005717F2" w:rsidP="005717F2">
      <w:pPr>
        <w:tabs>
          <w:tab w:val="left" w:pos="900"/>
        </w:tabs>
        <w:spacing w:after="0" w:line="276" w:lineRule="auto"/>
        <w:jc w:val="center"/>
        <w:rPr>
          <w:rFonts w:ascii="Arial" w:eastAsia="Times New Roman" w:hAnsi="Arial" w:cs="Arial"/>
          <w:b/>
          <w:bCs/>
          <w:color w:val="0000CC"/>
          <w:u w:val="single"/>
        </w:rPr>
      </w:pPr>
    </w:p>
    <w:p w14:paraId="2B2A47FA" w14:textId="77777777" w:rsidR="005717F2" w:rsidRPr="00B67B07" w:rsidRDefault="008026B9" w:rsidP="005717F2">
      <w:pPr>
        <w:spacing w:after="0" w:line="276" w:lineRule="auto"/>
        <w:jc w:val="center"/>
        <w:rPr>
          <w:rFonts w:ascii="Arial" w:eastAsia="Times New Roman" w:hAnsi="Arial" w:cs="Arial"/>
          <w:b/>
          <w:bCs/>
          <w:sz w:val="40"/>
        </w:rPr>
      </w:pPr>
      <w:r w:rsidRPr="00B67B07">
        <w:rPr>
          <w:rFonts w:ascii="Arial" w:eastAsia="Times New Roman" w:hAnsi="Arial" w:cs="Arial"/>
          <w:b/>
          <w:bCs/>
          <w:sz w:val="40"/>
        </w:rPr>
        <w:t>MIAMI SHORES ELEMENTARY SCHOOL</w:t>
      </w:r>
    </w:p>
    <w:p w14:paraId="10180722" w14:textId="77777777" w:rsidR="00392E59" w:rsidRDefault="00392E59" w:rsidP="00392E59">
      <w:pPr>
        <w:spacing w:after="0" w:line="276" w:lineRule="auto"/>
        <w:jc w:val="center"/>
        <w:rPr>
          <w:rFonts w:ascii="Arial" w:eastAsia="Times New Roman" w:hAnsi="Arial" w:cs="Arial"/>
          <w:bCs/>
        </w:rPr>
      </w:pPr>
    </w:p>
    <w:p w14:paraId="04D65781" w14:textId="77777777" w:rsidR="00B67B07" w:rsidRDefault="00B67B07" w:rsidP="00392E59">
      <w:pPr>
        <w:spacing w:after="0" w:line="276" w:lineRule="auto"/>
        <w:jc w:val="center"/>
        <w:rPr>
          <w:rFonts w:ascii="Arial" w:eastAsia="Times New Roman" w:hAnsi="Arial" w:cs="Arial"/>
          <w:bCs/>
        </w:rPr>
      </w:pPr>
    </w:p>
    <w:p w14:paraId="2DE7B386" w14:textId="77777777" w:rsidR="00B67B07" w:rsidRDefault="00B67B07" w:rsidP="00392E59">
      <w:pPr>
        <w:spacing w:after="0" w:line="276" w:lineRule="auto"/>
        <w:jc w:val="center"/>
        <w:rPr>
          <w:rFonts w:ascii="Arial" w:eastAsia="Times New Roman" w:hAnsi="Arial" w:cs="Arial"/>
          <w:bCs/>
        </w:rPr>
      </w:pPr>
      <w:r w:rsidRPr="00A85792">
        <w:rPr>
          <w:rFonts w:ascii="Arial" w:hAnsi="Arial" w:cs="Arial"/>
          <w:noProof/>
        </w:rPr>
        <w:drawing>
          <wp:anchor distT="0" distB="0" distL="114300" distR="114300" simplePos="0" relativeHeight="251662336" behindDoc="1" locked="0" layoutInCell="1" allowOverlap="1" wp14:anchorId="5FBED6B2" wp14:editId="288E5C13">
            <wp:simplePos x="0" y="0"/>
            <wp:positionH relativeFrom="column">
              <wp:posOffset>1790700</wp:posOffset>
            </wp:positionH>
            <wp:positionV relativeFrom="paragraph">
              <wp:posOffset>7620</wp:posOffset>
            </wp:positionV>
            <wp:extent cx="2714625" cy="2294090"/>
            <wp:effectExtent l="0" t="0" r="0" b="0"/>
            <wp:wrapTight wrapText="bothSides">
              <wp:wrapPolygon edited="0">
                <wp:start x="0" y="0"/>
                <wp:lineTo x="0" y="21349"/>
                <wp:lineTo x="21373" y="21349"/>
                <wp:lineTo x="213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4625" cy="229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EF658" w14:textId="77777777" w:rsidR="00B67B07" w:rsidRDefault="00B67B07" w:rsidP="00392E59">
      <w:pPr>
        <w:spacing w:after="0" w:line="276" w:lineRule="auto"/>
        <w:jc w:val="center"/>
        <w:rPr>
          <w:rFonts w:ascii="Arial" w:eastAsia="Times New Roman" w:hAnsi="Arial" w:cs="Arial"/>
          <w:bCs/>
        </w:rPr>
      </w:pPr>
    </w:p>
    <w:p w14:paraId="009D5F92" w14:textId="77777777" w:rsidR="00B67B07" w:rsidRDefault="00B67B07" w:rsidP="00392E59">
      <w:pPr>
        <w:spacing w:after="0" w:line="276" w:lineRule="auto"/>
        <w:jc w:val="center"/>
        <w:rPr>
          <w:rFonts w:ascii="Arial" w:eastAsia="Times New Roman" w:hAnsi="Arial" w:cs="Arial"/>
          <w:bCs/>
        </w:rPr>
      </w:pPr>
    </w:p>
    <w:p w14:paraId="30681019" w14:textId="77777777" w:rsidR="00B67B07" w:rsidRDefault="00B67B07" w:rsidP="00392E59">
      <w:pPr>
        <w:spacing w:after="0" w:line="276" w:lineRule="auto"/>
        <w:jc w:val="center"/>
        <w:rPr>
          <w:rFonts w:ascii="Arial" w:eastAsia="Times New Roman" w:hAnsi="Arial" w:cs="Arial"/>
          <w:bCs/>
        </w:rPr>
      </w:pPr>
    </w:p>
    <w:p w14:paraId="233E616E" w14:textId="77777777" w:rsidR="00B67B07" w:rsidRDefault="00B67B07" w:rsidP="00392E59">
      <w:pPr>
        <w:spacing w:after="0" w:line="276" w:lineRule="auto"/>
        <w:jc w:val="center"/>
        <w:rPr>
          <w:rFonts w:ascii="Arial" w:eastAsia="Times New Roman" w:hAnsi="Arial" w:cs="Arial"/>
          <w:bCs/>
        </w:rPr>
      </w:pPr>
    </w:p>
    <w:p w14:paraId="2B2C8FD8" w14:textId="77777777" w:rsidR="00B67B07" w:rsidRDefault="00B67B07" w:rsidP="00392E59">
      <w:pPr>
        <w:spacing w:after="0" w:line="276" w:lineRule="auto"/>
        <w:jc w:val="center"/>
        <w:rPr>
          <w:rFonts w:ascii="Arial" w:eastAsia="Times New Roman" w:hAnsi="Arial" w:cs="Arial"/>
          <w:bCs/>
        </w:rPr>
      </w:pPr>
    </w:p>
    <w:p w14:paraId="67970940" w14:textId="77777777" w:rsidR="00B67B07" w:rsidRDefault="00B67B07" w:rsidP="00392E59">
      <w:pPr>
        <w:spacing w:after="0" w:line="276" w:lineRule="auto"/>
        <w:jc w:val="center"/>
        <w:rPr>
          <w:rFonts w:ascii="Arial" w:eastAsia="Times New Roman" w:hAnsi="Arial" w:cs="Arial"/>
          <w:bCs/>
        </w:rPr>
      </w:pPr>
    </w:p>
    <w:p w14:paraId="284AD227" w14:textId="77777777" w:rsidR="00B67B07" w:rsidRDefault="00B67B07" w:rsidP="00392E59">
      <w:pPr>
        <w:spacing w:after="0" w:line="276" w:lineRule="auto"/>
        <w:jc w:val="center"/>
        <w:rPr>
          <w:rFonts w:ascii="Arial" w:eastAsia="Times New Roman" w:hAnsi="Arial" w:cs="Arial"/>
          <w:bCs/>
        </w:rPr>
      </w:pPr>
    </w:p>
    <w:p w14:paraId="596CE18E" w14:textId="77777777" w:rsidR="00B67B07" w:rsidRDefault="00B67B07" w:rsidP="00392E59">
      <w:pPr>
        <w:spacing w:after="0" w:line="276" w:lineRule="auto"/>
        <w:jc w:val="center"/>
        <w:rPr>
          <w:rFonts w:ascii="Arial" w:eastAsia="Times New Roman" w:hAnsi="Arial" w:cs="Arial"/>
          <w:bCs/>
        </w:rPr>
      </w:pPr>
    </w:p>
    <w:p w14:paraId="4115F80D" w14:textId="77777777" w:rsidR="00B67B07" w:rsidRDefault="00B67B07" w:rsidP="00392E59">
      <w:pPr>
        <w:spacing w:after="0" w:line="276" w:lineRule="auto"/>
        <w:jc w:val="center"/>
        <w:rPr>
          <w:rFonts w:ascii="Arial" w:eastAsia="Times New Roman" w:hAnsi="Arial" w:cs="Arial"/>
          <w:bCs/>
        </w:rPr>
      </w:pPr>
    </w:p>
    <w:p w14:paraId="02D9E10B" w14:textId="77777777" w:rsidR="00B67B07" w:rsidRDefault="00B67B07" w:rsidP="00392E59">
      <w:pPr>
        <w:spacing w:after="0" w:line="276" w:lineRule="auto"/>
        <w:jc w:val="center"/>
        <w:rPr>
          <w:rFonts w:ascii="Arial" w:eastAsia="Times New Roman" w:hAnsi="Arial" w:cs="Arial"/>
          <w:bCs/>
        </w:rPr>
      </w:pPr>
    </w:p>
    <w:p w14:paraId="7B9B200F" w14:textId="77777777" w:rsidR="00B67B07" w:rsidRDefault="00B67B07" w:rsidP="00392E59">
      <w:pPr>
        <w:spacing w:after="0" w:line="276" w:lineRule="auto"/>
        <w:jc w:val="center"/>
        <w:rPr>
          <w:rFonts w:ascii="Arial" w:eastAsia="Times New Roman" w:hAnsi="Arial" w:cs="Arial"/>
          <w:bCs/>
        </w:rPr>
      </w:pPr>
    </w:p>
    <w:p w14:paraId="0929E115" w14:textId="77777777" w:rsidR="00B67B07" w:rsidRDefault="00B67B07" w:rsidP="00392E59">
      <w:pPr>
        <w:spacing w:after="0" w:line="276" w:lineRule="auto"/>
        <w:jc w:val="center"/>
        <w:rPr>
          <w:rFonts w:ascii="Arial" w:eastAsia="Times New Roman" w:hAnsi="Arial" w:cs="Arial"/>
          <w:bCs/>
        </w:rPr>
      </w:pPr>
    </w:p>
    <w:p w14:paraId="26AC8FF6" w14:textId="77777777" w:rsidR="00B67B07" w:rsidRDefault="00B67B07" w:rsidP="00392E59">
      <w:pPr>
        <w:spacing w:after="0" w:line="276" w:lineRule="auto"/>
        <w:jc w:val="center"/>
        <w:rPr>
          <w:rFonts w:ascii="Arial" w:eastAsia="Times New Roman" w:hAnsi="Arial" w:cs="Arial"/>
          <w:bCs/>
        </w:rPr>
      </w:pPr>
    </w:p>
    <w:p w14:paraId="451BA616" w14:textId="77777777" w:rsidR="00B67B07" w:rsidRPr="00A85792" w:rsidRDefault="00B67B07" w:rsidP="00392E59">
      <w:pPr>
        <w:spacing w:after="0" w:line="276" w:lineRule="auto"/>
        <w:jc w:val="center"/>
        <w:rPr>
          <w:rFonts w:ascii="Arial" w:eastAsia="Times New Roman" w:hAnsi="Arial" w:cs="Arial"/>
          <w:bCs/>
        </w:rPr>
      </w:pPr>
    </w:p>
    <w:p w14:paraId="50BF6C0A" w14:textId="77777777" w:rsidR="00392E59" w:rsidRPr="00A85792" w:rsidRDefault="00392E59" w:rsidP="005717F2">
      <w:pPr>
        <w:spacing w:after="0" w:line="276" w:lineRule="auto"/>
        <w:jc w:val="center"/>
        <w:rPr>
          <w:rFonts w:ascii="Arial" w:eastAsia="Times New Roman" w:hAnsi="Arial" w:cs="Arial"/>
          <w:bCs/>
        </w:rPr>
      </w:pPr>
    </w:p>
    <w:p w14:paraId="5AA09180" w14:textId="77777777" w:rsidR="005717F2" w:rsidRPr="00A85792" w:rsidRDefault="008026B9" w:rsidP="005717F2">
      <w:pPr>
        <w:spacing w:after="0" w:line="276" w:lineRule="auto"/>
        <w:jc w:val="center"/>
        <w:rPr>
          <w:rFonts w:ascii="Arial" w:eastAsia="Times New Roman" w:hAnsi="Arial" w:cs="Arial"/>
          <w:bCs/>
        </w:rPr>
      </w:pPr>
      <w:r w:rsidRPr="00A85792">
        <w:rPr>
          <w:rFonts w:ascii="Arial" w:eastAsia="Times New Roman" w:hAnsi="Arial" w:cs="Arial"/>
          <w:bCs/>
        </w:rPr>
        <w:t>10351 NE 5</w:t>
      </w:r>
      <w:r w:rsidRPr="00A85792">
        <w:rPr>
          <w:rFonts w:ascii="Arial" w:eastAsia="Times New Roman" w:hAnsi="Arial" w:cs="Arial"/>
          <w:bCs/>
          <w:vertAlign w:val="superscript"/>
        </w:rPr>
        <w:t>TH</w:t>
      </w:r>
      <w:r w:rsidRPr="00A85792">
        <w:rPr>
          <w:rFonts w:ascii="Arial" w:eastAsia="Times New Roman" w:hAnsi="Arial" w:cs="Arial"/>
          <w:bCs/>
        </w:rPr>
        <w:t xml:space="preserve"> Avenue, Miami Shores, FL 33138</w:t>
      </w:r>
    </w:p>
    <w:p w14:paraId="5CFABB7B" w14:textId="77777777" w:rsidR="006A1D4A" w:rsidRPr="00A85792" w:rsidRDefault="006A1D4A" w:rsidP="006A1D4A">
      <w:pPr>
        <w:spacing w:line="300" w:lineRule="exact"/>
        <w:jc w:val="center"/>
        <w:rPr>
          <w:rFonts w:ascii="Arial" w:hAnsi="Arial" w:cs="Arial"/>
        </w:rPr>
      </w:pPr>
      <w:r w:rsidRPr="00A85792">
        <w:rPr>
          <w:rFonts w:ascii="Arial" w:hAnsi="Arial" w:cs="Arial"/>
        </w:rPr>
        <w:t>Office: 305-758-5525 Fax: 305-756-3805</w:t>
      </w:r>
    </w:p>
    <w:p w14:paraId="19F751AD" w14:textId="77777777" w:rsidR="006A1D4A" w:rsidRPr="00A85792" w:rsidRDefault="006A1D4A" w:rsidP="006A1D4A">
      <w:pPr>
        <w:spacing w:line="300" w:lineRule="exact"/>
        <w:jc w:val="center"/>
        <w:rPr>
          <w:rFonts w:ascii="Arial" w:hAnsi="Arial" w:cs="Arial"/>
        </w:rPr>
      </w:pPr>
    </w:p>
    <w:p w14:paraId="40051438" w14:textId="77777777" w:rsidR="006A1D4A" w:rsidRPr="00A85792" w:rsidRDefault="006A1D4A" w:rsidP="006A1D4A">
      <w:pPr>
        <w:jc w:val="center"/>
        <w:rPr>
          <w:rFonts w:ascii="Arial" w:hAnsi="Arial" w:cs="Arial"/>
          <w:bCs/>
        </w:rPr>
      </w:pPr>
      <w:r w:rsidRPr="00A85792">
        <w:rPr>
          <w:rFonts w:ascii="Arial" w:hAnsi="Arial" w:cs="Arial"/>
          <w:bCs/>
        </w:rPr>
        <w:t xml:space="preserve">School Hours </w:t>
      </w:r>
    </w:p>
    <w:p w14:paraId="1DE56EEE" w14:textId="77777777" w:rsidR="006A1D4A" w:rsidRPr="00A85792" w:rsidRDefault="006A1D4A" w:rsidP="006A1D4A">
      <w:pPr>
        <w:jc w:val="center"/>
        <w:rPr>
          <w:rFonts w:ascii="Arial" w:hAnsi="Arial" w:cs="Arial"/>
          <w:b/>
          <w:bCs/>
        </w:rPr>
      </w:pPr>
      <w:r w:rsidRPr="00A85792">
        <w:rPr>
          <w:rFonts w:ascii="Arial" w:hAnsi="Arial" w:cs="Arial"/>
          <w:b/>
          <w:bCs/>
        </w:rPr>
        <w:t>Grades K-1:</w:t>
      </w:r>
      <w:r w:rsidRPr="00A85792">
        <w:rPr>
          <w:rFonts w:ascii="Arial" w:hAnsi="Arial" w:cs="Arial"/>
          <w:b/>
          <w:bCs/>
        </w:rPr>
        <w:tab/>
      </w:r>
      <w:r w:rsidRPr="00A85792">
        <w:rPr>
          <w:rFonts w:ascii="Arial" w:hAnsi="Arial" w:cs="Arial"/>
          <w:b/>
          <w:bCs/>
        </w:rPr>
        <w:tab/>
        <w:t>8:20 a.m. - 1:50 p.m.</w:t>
      </w:r>
    </w:p>
    <w:p w14:paraId="05DD57FD" w14:textId="77777777" w:rsidR="006A1D4A" w:rsidRPr="00A85792" w:rsidRDefault="006A1D4A" w:rsidP="006A1D4A">
      <w:pPr>
        <w:jc w:val="center"/>
        <w:rPr>
          <w:rFonts w:ascii="Arial" w:hAnsi="Arial" w:cs="Arial"/>
          <w:b/>
          <w:bCs/>
        </w:rPr>
      </w:pPr>
      <w:r w:rsidRPr="00A85792">
        <w:rPr>
          <w:rFonts w:ascii="Arial" w:hAnsi="Arial" w:cs="Arial"/>
          <w:b/>
          <w:bCs/>
        </w:rPr>
        <w:t>Grades 2-5</w:t>
      </w:r>
      <w:r w:rsidRPr="00A85792">
        <w:rPr>
          <w:rFonts w:ascii="Arial" w:hAnsi="Arial" w:cs="Arial"/>
          <w:b/>
          <w:bCs/>
        </w:rPr>
        <w:tab/>
      </w:r>
      <w:r w:rsidRPr="00A85792">
        <w:rPr>
          <w:rFonts w:ascii="Arial" w:hAnsi="Arial" w:cs="Arial"/>
          <w:b/>
          <w:bCs/>
        </w:rPr>
        <w:tab/>
        <w:t>8:35 a.m. - 3:05 p.m.</w:t>
      </w:r>
    </w:p>
    <w:p w14:paraId="178528E1" w14:textId="77777777" w:rsidR="006A1D4A" w:rsidRPr="00A85792" w:rsidRDefault="006A1D4A" w:rsidP="006A1D4A">
      <w:pPr>
        <w:ind w:left="720"/>
        <w:jc w:val="center"/>
        <w:rPr>
          <w:rFonts w:ascii="Arial" w:hAnsi="Arial" w:cs="Arial"/>
          <w:b/>
          <w:bCs/>
        </w:rPr>
      </w:pPr>
      <w:r w:rsidRPr="00A85792">
        <w:rPr>
          <w:rFonts w:ascii="Arial" w:hAnsi="Arial" w:cs="Arial"/>
          <w:b/>
          <w:bCs/>
        </w:rPr>
        <w:t>On Wednesdays, all elementary students are dismissed at 1:50 p.m.</w:t>
      </w:r>
    </w:p>
    <w:p w14:paraId="6A7DFA68" w14:textId="77777777" w:rsidR="006A1D4A" w:rsidRPr="00A85792" w:rsidRDefault="006A1D4A" w:rsidP="006A1D4A">
      <w:pPr>
        <w:ind w:left="720"/>
        <w:jc w:val="center"/>
        <w:rPr>
          <w:rFonts w:ascii="Arial" w:hAnsi="Arial" w:cs="Arial"/>
          <w:b/>
          <w:bCs/>
        </w:rPr>
      </w:pPr>
    </w:p>
    <w:p w14:paraId="7DFC4A3C" w14:textId="77777777" w:rsidR="006A1D4A" w:rsidRPr="00A85792" w:rsidRDefault="006A1D4A" w:rsidP="006A1D4A">
      <w:pPr>
        <w:ind w:left="720"/>
        <w:jc w:val="center"/>
        <w:rPr>
          <w:rFonts w:ascii="Arial" w:hAnsi="Arial" w:cs="Arial"/>
          <w:b/>
          <w:bCs/>
        </w:rPr>
      </w:pPr>
      <w:r w:rsidRPr="00A85792">
        <w:rPr>
          <w:rFonts w:ascii="Arial" w:hAnsi="Arial" w:cs="Arial"/>
          <w:b/>
          <w:bCs/>
        </w:rPr>
        <w:t>After School Care Program 1:50 pm – 6:00 pm</w:t>
      </w:r>
    </w:p>
    <w:p w14:paraId="52B8D38F" w14:textId="77777777" w:rsidR="006A1D4A" w:rsidRPr="00A85792" w:rsidRDefault="006A1D4A" w:rsidP="006A1D4A">
      <w:pPr>
        <w:spacing w:line="300" w:lineRule="exact"/>
        <w:rPr>
          <w:rFonts w:ascii="Arial" w:hAnsi="Arial" w:cs="Arial"/>
        </w:rPr>
      </w:pPr>
    </w:p>
    <w:p w14:paraId="17990738" w14:textId="77777777" w:rsidR="006A1D4A" w:rsidRPr="00A85792" w:rsidRDefault="008B5B90" w:rsidP="006A1D4A">
      <w:pPr>
        <w:spacing w:line="300" w:lineRule="exact"/>
        <w:jc w:val="center"/>
        <w:rPr>
          <w:rFonts w:ascii="Arial" w:hAnsi="Arial" w:cs="Arial"/>
        </w:rPr>
      </w:pPr>
      <w:hyperlink r:id="rId8" w:history="1">
        <w:r w:rsidR="006A1D4A" w:rsidRPr="00A85792">
          <w:rPr>
            <w:rStyle w:val="Hyperlink"/>
            <w:rFonts w:ascii="Arial" w:hAnsi="Arial" w:cs="Arial"/>
          </w:rPr>
          <w:t>http://www.miamishoreselementary.net</w:t>
        </w:r>
      </w:hyperlink>
    </w:p>
    <w:p w14:paraId="64B6A2E4" w14:textId="77777777" w:rsidR="006A1D4A" w:rsidRPr="00A85792" w:rsidRDefault="006A1D4A" w:rsidP="006A1D4A">
      <w:pPr>
        <w:spacing w:line="300" w:lineRule="exact"/>
        <w:jc w:val="center"/>
        <w:rPr>
          <w:rFonts w:ascii="Arial" w:hAnsi="Arial" w:cs="Arial"/>
          <w:sz w:val="20"/>
          <w:szCs w:val="20"/>
        </w:rPr>
      </w:pPr>
      <w:r w:rsidRPr="00A85792">
        <w:rPr>
          <w:rFonts w:ascii="Arial" w:hAnsi="Arial" w:cs="Arial"/>
          <w:sz w:val="20"/>
          <w:szCs w:val="20"/>
        </w:rPr>
        <w:t>TWITTER @</w:t>
      </w:r>
      <w:proofErr w:type="spellStart"/>
      <w:r w:rsidRPr="00A85792">
        <w:rPr>
          <w:rFonts w:ascii="Arial" w:hAnsi="Arial" w:cs="Arial"/>
          <w:sz w:val="20"/>
          <w:szCs w:val="20"/>
        </w:rPr>
        <w:t>ShoresElem</w:t>
      </w:r>
      <w:proofErr w:type="spellEnd"/>
    </w:p>
    <w:p w14:paraId="4D9403D5" w14:textId="77777777" w:rsidR="006A1D4A" w:rsidRPr="00A85792" w:rsidRDefault="006A1D4A" w:rsidP="006A1D4A">
      <w:pPr>
        <w:spacing w:line="300" w:lineRule="exact"/>
        <w:jc w:val="center"/>
        <w:rPr>
          <w:rFonts w:ascii="Arial" w:hAnsi="Arial" w:cs="Arial"/>
          <w:sz w:val="20"/>
          <w:szCs w:val="20"/>
        </w:rPr>
      </w:pPr>
      <w:r w:rsidRPr="00A85792">
        <w:rPr>
          <w:rFonts w:ascii="Arial" w:hAnsi="Arial" w:cs="Arial"/>
          <w:sz w:val="20"/>
          <w:szCs w:val="20"/>
        </w:rPr>
        <w:t>INSTAGRAM @</w:t>
      </w:r>
      <w:proofErr w:type="spellStart"/>
      <w:r w:rsidRPr="00A85792">
        <w:rPr>
          <w:rFonts w:ascii="Arial" w:hAnsi="Arial" w:cs="Arial"/>
          <w:sz w:val="20"/>
          <w:szCs w:val="20"/>
        </w:rPr>
        <w:t>Shoreselem</w:t>
      </w:r>
      <w:proofErr w:type="spellEnd"/>
    </w:p>
    <w:p w14:paraId="4263D7A6" w14:textId="77777777" w:rsidR="005717F2" w:rsidRPr="00A85792" w:rsidRDefault="005717F2" w:rsidP="005717F2">
      <w:pPr>
        <w:spacing w:after="0" w:line="276" w:lineRule="auto"/>
        <w:jc w:val="center"/>
        <w:rPr>
          <w:rFonts w:ascii="Arial" w:eastAsia="Times New Roman" w:hAnsi="Arial" w:cs="Arial"/>
          <w:b/>
          <w:bCs/>
          <w:color w:val="0000CC"/>
          <w:u w:val="single"/>
        </w:rPr>
      </w:pPr>
    </w:p>
    <w:p w14:paraId="0B54C9E8" w14:textId="77777777" w:rsidR="005717F2" w:rsidRPr="00A85792" w:rsidRDefault="005717F2" w:rsidP="005717F2">
      <w:pPr>
        <w:spacing w:after="0" w:line="276" w:lineRule="auto"/>
        <w:jc w:val="center"/>
        <w:rPr>
          <w:rFonts w:ascii="Arial" w:eastAsia="Times New Roman" w:hAnsi="Arial" w:cs="Arial"/>
          <w:b/>
          <w:bCs/>
          <w:color w:val="0000CC"/>
          <w:u w:val="single"/>
        </w:rPr>
      </w:pPr>
    </w:p>
    <w:p w14:paraId="4ED29183" w14:textId="77777777" w:rsidR="005717F2" w:rsidRPr="00A85792" w:rsidRDefault="005717F2" w:rsidP="005717F2">
      <w:pPr>
        <w:spacing w:after="0" w:line="276" w:lineRule="auto"/>
        <w:jc w:val="center"/>
        <w:rPr>
          <w:rFonts w:ascii="Arial" w:eastAsia="Times New Roman" w:hAnsi="Arial" w:cs="Arial"/>
          <w:b/>
          <w:bCs/>
          <w:color w:val="0000CC"/>
          <w:u w:val="single"/>
        </w:rPr>
      </w:pPr>
    </w:p>
    <w:p w14:paraId="7F252C52" w14:textId="77777777" w:rsidR="005717F2" w:rsidRPr="00A85792" w:rsidRDefault="005717F2" w:rsidP="00272303">
      <w:pPr>
        <w:spacing w:after="0" w:line="276" w:lineRule="auto"/>
        <w:jc w:val="center"/>
        <w:rPr>
          <w:rFonts w:ascii="Arial" w:eastAsia="Times New Roman" w:hAnsi="Arial" w:cs="Arial"/>
          <w:b/>
          <w:bCs/>
          <w:color w:val="0000CC"/>
          <w:u w:val="single"/>
        </w:rPr>
      </w:pPr>
    </w:p>
    <w:p w14:paraId="50224EE8" w14:textId="77777777" w:rsidR="005717F2" w:rsidRPr="00A85792" w:rsidRDefault="005717F2" w:rsidP="005717F2">
      <w:pPr>
        <w:spacing w:line="276" w:lineRule="auto"/>
        <w:ind w:left="-120" w:right="-180"/>
        <w:jc w:val="center"/>
        <w:rPr>
          <w:rFonts w:ascii="Arial" w:hAnsi="Arial" w:cs="Arial"/>
          <w:sz w:val="28"/>
          <w:szCs w:val="28"/>
        </w:rPr>
      </w:pPr>
      <w:r w:rsidRPr="00A85792">
        <w:rPr>
          <w:rFonts w:ascii="Arial" w:hAnsi="Arial" w:cs="Arial"/>
          <w:sz w:val="28"/>
          <w:szCs w:val="28"/>
        </w:rPr>
        <w:t>Miami-Dade County Public Schools</w:t>
      </w:r>
    </w:p>
    <w:p w14:paraId="4F3A03B4" w14:textId="77777777" w:rsidR="005717F2" w:rsidRPr="00A85792" w:rsidRDefault="005717F2" w:rsidP="005717F2">
      <w:pPr>
        <w:spacing w:line="276" w:lineRule="auto"/>
        <w:ind w:left="-120" w:right="-180"/>
        <w:jc w:val="center"/>
        <w:rPr>
          <w:rFonts w:ascii="Arial" w:hAnsi="Arial" w:cs="Arial"/>
          <w:sz w:val="28"/>
          <w:szCs w:val="28"/>
        </w:rPr>
      </w:pPr>
      <w:r w:rsidRPr="00A85792">
        <w:rPr>
          <w:rFonts w:ascii="Arial" w:hAnsi="Arial" w:cs="Arial"/>
          <w:sz w:val="28"/>
          <w:szCs w:val="28"/>
        </w:rPr>
        <w:t>The School Board of Miami-Dade County, Florida</w:t>
      </w:r>
    </w:p>
    <w:p w14:paraId="7FAD0008" w14:textId="77777777" w:rsidR="005717F2" w:rsidRPr="00A85792" w:rsidRDefault="005717F2" w:rsidP="005717F2">
      <w:pPr>
        <w:spacing w:line="276" w:lineRule="auto"/>
        <w:ind w:left="-120" w:right="-180"/>
        <w:jc w:val="center"/>
        <w:rPr>
          <w:rFonts w:ascii="Arial" w:hAnsi="Arial" w:cs="Arial"/>
          <w:sz w:val="28"/>
          <w:szCs w:val="28"/>
        </w:rPr>
      </w:pPr>
    </w:p>
    <w:p w14:paraId="2AE72579" w14:textId="77777777" w:rsidR="005717F2" w:rsidRPr="00A85792" w:rsidRDefault="005717F2" w:rsidP="005717F2">
      <w:pPr>
        <w:spacing w:line="276" w:lineRule="auto"/>
        <w:jc w:val="center"/>
        <w:rPr>
          <w:rFonts w:ascii="Arial" w:hAnsi="Arial" w:cs="Arial"/>
          <w:sz w:val="28"/>
          <w:szCs w:val="28"/>
        </w:rPr>
      </w:pPr>
      <w:r w:rsidRPr="00A85792">
        <w:rPr>
          <w:rFonts w:ascii="Arial" w:hAnsi="Arial" w:cs="Arial"/>
          <w:sz w:val="28"/>
          <w:szCs w:val="28"/>
        </w:rPr>
        <w:t xml:space="preserve">Ms. Perla </w:t>
      </w:r>
      <w:proofErr w:type="spellStart"/>
      <w:r w:rsidRPr="00A85792">
        <w:rPr>
          <w:rFonts w:ascii="Arial" w:hAnsi="Arial" w:cs="Arial"/>
          <w:sz w:val="28"/>
          <w:szCs w:val="28"/>
        </w:rPr>
        <w:t>Tabares</w:t>
      </w:r>
      <w:proofErr w:type="spellEnd"/>
      <w:r w:rsidRPr="00A85792">
        <w:rPr>
          <w:rFonts w:ascii="Arial" w:hAnsi="Arial" w:cs="Arial"/>
          <w:sz w:val="28"/>
          <w:szCs w:val="28"/>
        </w:rPr>
        <w:t xml:space="preserve"> </w:t>
      </w:r>
      <w:proofErr w:type="spellStart"/>
      <w:r w:rsidRPr="00A85792">
        <w:rPr>
          <w:rFonts w:ascii="Arial" w:hAnsi="Arial" w:cs="Arial"/>
          <w:sz w:val="28"/>
          <w:szCs w:val="28"/>
        </w:rPr>
        <w:t>Hantman</w:t>
      </w:r>
      <w:proofErr w:type="spellEnd"/>
      <w:r w:rsidRPr="00A85792">
        <w:rPr>
          <w:rFonts w:ascii="Arial" w:hAnsi="Arial" w:cs="Arial"/>
          <w:sz w:val="28"/>
          <w:szCs w:val="28"/>
        </w:rPr>
        <w:t>, Chair</w:t>
      </w:r>
    </w:p>
    <w:p w14:paraId="00956276" w14:textId="77777777" w:rsidR="005717F2" w:rsidRPr="00A85792" w:rsidRDefault="005717F2" w:rsidP="005717F2">
      <w:pPr>
        <w:spacing w:line="276" w:lineRule="auto"/>
        <w:jc w:val="center"/>
        <w:rPr>
          <w:rStyle w:val="Strong"/>
          <w:rFonts w:ascii="Arial" w:hAnsi="Arial" w:cs="Arial"/>
          <w:b w:val="0"/>
          <w:sz w:val="28"/>
          <w:szCs w:val="28"/>
          <w:lang w:val="es-ES_tradnl"/>
        </w:rPr>
      </w:pPr>
      <w:r w:rsidRPr="00A85792">
        <w:rPr>
          <w:rStyle w:val="Strong"/>
          <w:rFonts w:ascii="Arial" w:hAnsi="Arial" w:cs="Arial"/>
          <w:b w:val="0"/>
          <w:sz w:val="28"/>
          <w:szCs w:val="28"/>
          <w:lang w:val="es-ES_tradnl"/>
        </w:rPr>
        <w:t xml:space="preserve">Dr. Martin Karp, Vice </w:t>
      </w:r>
      <w:proofErr w:type="spellStart"/>
      <w:r w:rsidRPr="00A85792">
        <w:rPr>
          <w:rStyle w:val="Strong"/>
          <w:rFonts w:ascii="Arial" w:hAnsi="Arial" w:cs="Arial"/>
          <w:b w:val="0"/>
          <w:sz w:val="28"/>
          <w:szCs w:val="28"/>
          <w:lang w:val="es-ES_tradnl"/>
        </w:rPr>
        <w:t>Chair</w:t>
      </w:r>
      <w:proofErr w:type="spellEnd"/>
    </w:p>
    <w:p w14:paraId="7DEEF1A0" w14:textId="77777777" w:rsidR="005717F2" w:rsidRPr="00A85792" w:rsidRDefault="005717F2" w:rsidP="005717F2">
      <w:pPr>
        <w:spacing w:line="276" w:lineRule="auto"/>
        <w:jc w:val="center"/>
        <w:rPr>
          <w:rFonts w:ascii="Arial" w:hAnsi="Arial" w:cs="Arial"/>
          <w:sz w:val="28"/>
          <w:szCs w:val="28"/>
        </w:rPr>
      </w:pPr>
      <w:r w:rsidRPr="00A85792">
        <w:rPr>
          <w:rFonts w:ascii="Arial" w:hAnsi="Arial" w:cs="Arial"/>
          <w:sz w:val="28"/>
          <w:szCs w:val="28"/>
        </w:rPr>
        <w:t xml:space="preserve">Dr. Dorothy </w:t>
      </w:r>
      <w:proofErr w:type="spellStart"/>
      <w:r w:rsidRPr="00A85792">
        <w:rPr>
          <w:rFonts w:ascii="Arial" w:hAnsi="Arial" w:cs="Arial"/>
          <w:sz w:val="28"/>
          <w:szCs w:val="28"/>
        </w:rPr>
        <w:t>Bendross-Mindingall</w:t>
      </w:r>
      <w:proofErr w:type="spellEnd"/>
    </w:p>
    <w:p w14:paraId="52B88022" w14:textId="77777777" w:rsidR="005717F2" w:rsidRPr="00A85792" w:rsidRDefault="005717F2" w:rsidP="005717F2">
      <w:pPr>
        <w:spacing w:line="276" w:lineRule="auto"/>
        <w:jc w:val="center"/>
        <w:rPr>
          <w:rFonts w:ascii="Arial" w:hAnsi="Arial" w:cs="Arial"/>
          <w:sz w:val="28"/>
          <w:szCs w:val="28"/>
        </w:rPr>
      </w:pPr>
      <w:r w:rsidRPr="00A85792">
        <w:rPr>
          <w:rFonts w:ascii="Arial" w:hAnsi="Arial" w:cs="Arial"/>
          <w:sz w:val="28"/>
          <w:szCs w:val="28"/>
        </w:rPr>
        <w:t>Ms. Susie V. Castillo</w:t>
      </w:r>
    </w:p>
    <w:p w14:paraId="0B188B38" w14:textId="77777777" w:rsidR="005717F2" w:rsidRPr="00A85792" w:rsidRDefault="005717F2" w:rsidP="005717F2">
      <w:pPr>
        <w:spacing w:line="276" w:lineRule="auto"/>
        <w:jc w:val="center"/>
        <w:rPr>
          <w:rStyle w:val="Strong"/>
          <w:rFonts w:ascii="Arial" w:hAnsi="Arial" w:cs="Arial"/>
          <w:b w:val="0"/>
          <w:sz w:val="28"/>
          <w:szCs w:val="28"/>
          <w:lang w:val="es-ES_tradnl"/>
        </w:rPr>
      </w:pPr>
      <w:r w:rsidRPr="00A85792">
        <w:rPr>
          <w:rFonts w:ascii="Arial" w:hAnsi="Arial" w:cs="Arial"/>
          <w:sz w:val="28"/>
          <w:szCs w:val="28"/>
        </w:rPr>
        <w:t>Dr. Lawrence S. Feldman</w:t>
      </w:r>
    </w:p>
    <w:p w14:paraId="47A1A847" w14:textId="77777777" w:rsidR="005717F2" w:rsidRPr="00A85792" w:rsidRDefault="005717F2" w:rsidP="005717F2">
      <w:pPr>
        <w:spacing w:line="276" w:lineRule="auto"/>
        <w:jc w:val="center"/>
        <w:rPr>
          <w:rStyle w:val="Strong"/>
          <w:rFonts w:ascii="Arial" w:hAnsi="Arial" w:cs="Arial"/>
          <w:b w:val="0"/>
          <w:sz w:val="28"/>
          <w:szCs w:val="28"/>
          <w:lang w:val="es-ES_tradnl"/>
        </w:rPr>
      </w:pPr>
      <w:r w:rsidRPr="00A85792">
        <w:rPr>
          <w:rStyle w:val="Strong"/>
          <w:rFonts w:ascii="Arial" w:hAnsi="Arial" w:cs="Arial"/>
          <w:b w:val="0"/>
          <w:sz w:val="28"/>
          <w:szCs w:val="28"/>
          <w:lang w:val="es-ES_tradnl"/>
        </w:rPr>
        <w:t xml:space="preserve">Dr. Steve </w:t>
      </w:r>
      <w:proofErr w:type="spellStart"/>
      <w:r w:rsidRPr="00A85792">
        <w:rPr>
          <w:rStyle w:val="Strong"/>
          <w:rFonts w:ascii="Arial" w:hAnsi="Arial" w:cs="Arial"/>
          <w:b w:val="0"/>
          <w:sz w:val="28"/>
          <w:szCs w:val="28"/>
          <w:lang w:val="es-ES_tradnl"/>
        </w:rPr>
        <w:t>Gallon</w:t>
      </w:r>
      <w:proofErr w:type="spellEnd"/>
      <w:r w:rsidRPr="00A85792">
        <w:rPr>
          <w:rStyle w:val="Strong"/>
          <w:rFonts w:ascii="Arial" w:hAnsi="Arial" w:cs="Arial"/>
          <w:b w:val="0"/>
          <w:sz w:val="28"/>
          <w:szCs w:val="28"/>
          <w:lang w:val="es-ES_tradnl"/>
        </w:rPr>
        <w:t xml:space="preserve"> III</w:t>
      </w:r>
    </w:p>
    <w:p w14:paraId="1FC189D5" w14:textId="77777777" w:rsidR="005717F2" w:rsidRPr="00A85792" w:rsidRDefault="005717F2" w:rsidP="005717F2">
      <w:pPr>
        <w:spacing w:line="276" w:lineRule="auto"/>
        <w:jc w:val="center"/>
        <w:rPr>
          <w:rStyle w:val="Strong"/>
          <w:rFonts w:ascii="Arial" w:hAnsi="Arial" w:cs="Arial"/>
          <w:b w:val="0"/>
          <w:sz w:val="28"/>
          <w:szCs w:val="28"/>
          <w:lang w:val="es-ES_tradnl"/>
        </w:rPr>
      </w:pPr>
      <w:r w:rsidRPr="00A85792">
        <w:rPr>
          <w:rStyle w:val="Strong"/>
          <w:rFonts w:ascii="Arial" w:hAnsi="Arial" w:cs="Arial"/>
          <w:b w:val="0"/>
          <w:sz w:val="28"/>
          <w:szCs w:val="28"/>
          <w:lang w:val="es-ES_tradnl"/>
        </w:rPr>
        <w:t xml:space="preserve">Ms. </w:t>
      </w:r>
      <w:proofErr w:type="spellStart"/>
      <w:r w:rsidRPr="00A85792">
        <w:rPr>
          <w:rStyle w:val="Strong"/>
          <w:rFonts w:ascii="Arial" w:hAnsi="Arial" w:cs="Arial"/>
          <w:b w:val="0"/>
          <w:sz w:val="28"/>
          <w:szCs w:val="28"/>
          <w:lang w:val="es-ES_tradnl"/>
        </w:rPr>
        <w:t>Lubby</w:t>
      </w:r>
      <w:proofErr w:type="spellEnd"/>
      <w:r w:rsidRPr="00A85792">
        <w:rPr>
          <w:rStyle w:val="Strong"/>
          <w:rFonts w:ascii="Arial" w:hAnsi="Arial" w:cs="Arial"/>
          <w:b w:val="0"/>
          <w:sz w:val="28"/>
          <w:szCs w:val="28"/>
          <w:lang w:val="es-ES_tradnl"/>
        </w:rPr>
        <w:t xml:space="preserve"> Navarro</w:t>
      </w:r>
    </w:p>
    <w:p w14:paraId="5ED16248" w14:textId="77777777" w:rsidR="005717F2" w:rsidRPr="00A85792" w:rsidRDefault="005717F2" w:rsidP="005717F2">
      <w:pPr>
        <w:spacing w:line="276" w:lineRule="auto"/>
        <w:jc w:val="center"/>
        <w:rPr>
          <w:rFonts w:ascii="Arial" w:hAnsi="Arial" w:cs="Arial"/>
          <w:sz w:val="28"/>
          <w:szCs w:val="28"/>
        </w:rPr>
      </w:pPr>
      <w:r w:rsidRPr="00A85792">
        <w:rPr>
          <w:rFonts w:ascii="Arial" w:hAnsi="Arial" w:cs="Arial"/>
          <w:sz w:val="28"/>
          <w:szCs w:val="28"/>
        </w:rPr>
        <w:t>Dr. Marta Pérez</w:t>
      </w:r>
      <w:r w:rsidRPr="00A85792">
        <w:rPr>
          <w:rStyle w:val="Strong"/>
          <w:rFonts w:ascii="Arial" w:hAnsi="Arial" w:cs="Arial"/>
          <w:b w:val="0"/>
          <w:sz w:val="28"/>
          <w:szCs w:val="28"/>
          <w:lang w:val="es-ES_tradnl"/>
        </w:rPr>
        <w:t xml:space="preserve"> </w:t>
      </w:r>
    </w:p>
    <w:p w14:paraId="21B43CF3" w14:textId="77777777" w:rsidR="005717F2" w:rsidRPr="00A85792" w:rsidRDefault="005717F2" w:rsidP="005717F2">
      <w:pPr>
        <w:spacing w:line="276" w:lineRule="auto"/>
        <w:jc w:val="center"/>
        <w:rPr>
          <w:rStyle w:val="Strong"/>
          <w:rFonts w:ascii="Arial" w:hAnsi="Arial" w:cs="Arial"/>
          <w:b w:val="0"/>
          <w:sz w:val="28"/>
          <w:szCs w:val="28"/>
          <w:lang w:val="es-ES_tradnl"/>
        </w:rPr>
      </w:pPr>
      <w:r w:rsidRPr="00A85792">
        <w:rPr>
          <w:rStyle w:val="Strong"/>
          <w:rFonts w:ascii="Arial" w:hAnsi="Arial" w:cs="Arial"/>
          <w:b w:val="0"/>
          <w:sz w:val="28"/>
          <w:szCs w:val="28"/>
          <w:lang w:val="es-ES_tradnl"/>
        </w:rPr>
        <w:t xml:space="preserve">Ms. Mari Tere Rojas </w:t>
      </w:r>
    </w:p>
    <w:p w14:paraId="1A92F31F" w14:textId="77777777" w:rsidR="005717F2" w:rsidRPr="00A85792" w:rsidRDefault="005717F2" w:rsidP="005717F2">
      <w:pPr>
        <w:spacing w:line="276" w:lineRule="auto"/>
        <w:jc w:val="center"/>
        <w:rPr>
          <w:rFonts w:ascii="Arial" w:hAnsi="Arial" w:cs="Arial"/>
          <w:sz w:val="28"/>
          <w:szCs w:val="28"/>
        </w:rPr>
      </w:pPr>
    </w:p>
    <w:p w14:paraId="1285B29F" w14:textId="77777777" w:rsidR="005717F2" w:rsidRPr="00A85792" w:rsidRDefault="005717F2" w:rsidP="005717F2">
      <w:pPr>
        <w:spacing w:line="276" w:lineRule="auto"/>
        <w:ind w:left="-120" w:right="-180"/>
        <w:jc w:val="center"/>
        <w:rPr>
          <w:rFonts w:ascii="Arial" w:hAnsi="Arial" w:cs="Arial"/>
          <w:sz w:val="28"/>
          <w:szCs w:val="28"/>
          <w:lang w:val="es-ES"/>
        </w:rPr>
      </w:pPr>
      <w:bookmarkStart w:id="0" w:name="_Hlk11913577"/>
      <w:r w:rsidRPr="00A85792">
        <w:rPr>
          <w:rFonts w:ascii="Arial" w:hAnsi="Arial" w:cs="Arial"/>
          <w:sz w:val="28"/>
          <w:szCs w:val="28"/>
          <w:lang w:val="es-ES"/>
        </w:rPr>
        <w:t xml:space="preserve">Christopher Badillo, </w:t>
      </w:r>
      <w:proofErr w:type="spellStart"/>
      <w:r w:rsidRPr="00A85792">
        <w:rPr>
          <w:rFonts w:ascii="Arial" w:hAnsi="Arial" w:cs="Arial"/>
          <w:sz w:val="28"/>
          <w:szCs w:val="28"/>
          <w:lang w:val="es-ES"/>
        </w:rPr>
        <w:t>Student</w:t>
      </w:r>
      <w:proofErr w:type="spellEnd"/>
      <w:r w:rsidRPr="00A85792">
        <w:rPr>
          <w:rFonts w:ascii="Arial" w:hAnsi="Arial" w:cs="Arial"/>
          <w:sz w:val="28"/>
          <w:szCs w:val="28"/>
          <w:lang w:val="es-ES"/>
        </w:rPr>
        <w:t xml:space="preserve"> </w:t>
      </w:r>
      <w:proofErr w:type="spellStart"/>
      <w:r w:rsidRPr="00A85792">
        <w:rPr>
          <w:rFonts w:ascii="Arial" w:hAnsi="Arial" w:cs="Arial"/>
          <w:sz w:val="28"/>
          <w:szCs w:val="28"/>
          <w:lang w:val="es-ES"/>
        </w:rPr>
        <w:t>Advisor</w:t>
      </w:r>
      <w:proofErr w:type="spellEnd"/>
    </w:p>
    <w:bookmarkEnd w:id="0"/>
    <w:p w14:paraId="2E2246BE" w14:textId="77777777" w:rsidR="005717F2" w:rsidRPr="00A85792" w:rsidRDefault="005717F2" w:rsidP="005717F2">
      <w:pPr>
        <w:spacing w:line="276" w:lineRule="auto"/>
        <w:ind w:left="-120" w:right="-180"/>
        <w:jc w:val="center"/>
        <w:rPr>
          <w:rFonts w:ascii="Arial" w:hAnsi="Arial" w:cs="Arial"/>
          <w:sz w:val="28"/>
          <w:szCs w:val="28"/>
        </w:rPr>
      </w:pPr>
    </w:p>
    <w:p w14:paraId="7400BDB6" w14:textId="77777777" w:rsidR="005717F2" w:rsidRPr="00A85792" w:rsidRDefault="005717F2" w:rsidP="005717F2">
      <w:pPr>
        <w:spacing w:after="0" w:line="276" w:lineRule="auto"/>
        <w:ind w:left="-115" w:right="-187"/>
        <w:jc w:val="center"/>
        <w:rPr>
          <w:rFonts w:ascii="Arial" w:hAnsi="Arial" w:cs="Arial"/>
          <w:b/>
          <w:caps/>
          <w:sz w:val="28"/>
          <w:szCs w:val="28"/>
        </w:rPr>
      </w:pPr>
      <w:r w:rsidRPr="00A85792">
        <w:rPr>
          <w:rFonts w:ascii="Arial" w:hAnsi="Arial" w:cs="Arial"/>
          <w:b/>
          <w:caps/>
          <w:sz w:val="28"/>
          <w:szCs w:val="28"/>
        </w:rPr>
        <w:t>Superintendent of Schools</w:t>
      </w:r>
    </w:p>
    <w:p w14:paraId="5B7AF563" w14:textId="77777777" w:rsidR="005717F2" w:rsidRPr="00A85792" w:rsidRDefault="005717F2" w:rsidP="005717F2">
      <w:pPr>
        <w:spacing w:after="0" w:line="276" w:lineRule="auto"/>
        <w:jc w:val="center"/>
        <w:rPr>
          <w:rFonts w:ascii="Arial" w:hAnsi="Arial" w:cs="Arial"/>
          <w:sz w:val="28"/>
          <w:szCs w:val="28"/>
        </w:rPr>
      </w:pPr>
      <w:r w:rsidRPr="00A85792">
        <w:rPr>
          <w:rFonts w:ascii="Arial" w:hAnsi="Arial" w:cs="Arial"/>
          <w:sz w:val="28"/>
          <w:szCs w:val="28"/>
        </w:rPr>
        <w:t>Mr. Alberto M. Carvalho</w:t>
      </w:r>
    </w:p>
    <w:p w14:paraId="1724C3FD" w14:textId="77777777" w:rsidR="005717F2" w:rsidRPr="00A85792" w:rsidRDefault="005717F2" w:rsidP="005717F2">
      <w:pPr>
        <w:spacing w:line="276" w:lineRule="auto"/>
        <w:ind w:left="-115" w:right="-187"/>
        <w:jc w:val="center"/>
        <w:rPr>
          <w:rFonts w:ascii="Arial" w:hAnsi="Arial" w:cs="Arial"/>
          <w:sz w:val="28"/>
          <w:szCs w:val="28"/>
        </w:rPr>
      </w:pPr>
    </w:p>
    <w:p w14:paraId="787F7F66" w14:textId="77777777" w:rsidR="005717F2" w:rsidRPr="00A85792" w:rsidRDefault="005717F2" w:rsidP="005717F2">
      <w:pPr>
        <w:spacing w:after="0" w:line="276" w:lineRule="auto"/>
        <w:ind w:left="-120" w:right="-180"/>
        <w:jc w:val="center"/>
        <w:rPr>
          <w:rFonts w:ascii="Arial" w:hAnsi="Arial" w:cs="Arial"/>
          <w:caps/>
          <w:sz w:val="28"/>
          <w:szCs w:val="28"/>
        </w:rPr>
      </w:pPr>
      <w:r w:rsidRPr="00A85792">
        <w:rPr>
          <w:rFonts w:ascii="Arial" w:hAnsi="Arial" w:cs="Arial"/>
          <w:b/>
          <w:caps/>
          <w:sz w:val="28"/>
          <w:szCs w:val="28"/>
        </w:rPr>
        <w:t>School Operations</w:t>
      </w:r>
    </w:p>
    <w:p w14:paraId="4E4758A0" w14:textId="77777777" w:rsidR="005717F2" w:rsidRPr="00A85792" w:rsidRDefault="005717F2" w:rsidP="005717F2">
      <w:pPr>
        <w:spacing w:after="0" w:line="276" w:lineRule="auto"/>
        <w:jc w:val="center"/>
        <w:rPr>
          <w:rFonts w:ascii="Arial" w:hAnsi="Arial" w:cs="Arial"/>
          <w:sz w:val="28"/>
          <w:szCs w:val="28"/>
        </w:rPr>
      </w:pPr>
      <w:r w:rsidRPr="00A85792">
        <w:rPr>
          <w:rFonts w:ascii="Arial" w:hAnsi="Arial" w:cs="Arial"/>
          <w:sz w:val="28"/>
          <w:szCs w:val="28"/>
        </w:rPr>
        <w:t xml:space="preserve">Mrs. </w:t>
      </w:r>
      <w:proofErr w:type="spellStart"/>
      <w:r w:rsidRPr="00A85792">
        <w:rPr>
          <w:rFonts w:ascii="Arial" w:hAnsi="Arial" w:cs="Arial"/>
          <w:sz w:val="28"/>
          <w:szCs w:val="28"/>
        </w:rPr>
        <w:t>Valtena</w:t>
      </w:r>
      <w:proofErr w:type="spellEnd"/>
      <w:r w:rsidRPr="00A85792">
        <w:rPr>
          <w:rFonts w:ascii="Arial" w:hAnsi="Arial" w:cs="Arial"/>
          <w:sz w:val="28"/>
          <w:szCs w:val="28"/>
        </w:rPr>
        <w:t xml:space="preserve"> G. Brown</w:t>
      </w:r>
    </w:p>
    <w:p w14:paraId="221FD39C" w14:textId="77777777" w:rsidR="005717F2" w:rsidRPr="00A85792" w:rsidRDefault="005717F2" w:rsidP="005717F2">
      <w:pPr>
        <w:spacing w:after="0" w:line="276" w:lineRule="auto"/>
        <w:jc w:val="center"/>
        <w:rPr>
          <w:rFonts w:ascii="Arial" w:hAnsi="Arial" w:cs="Arial"/>
          <w:sz w:val="28"/>
          <w:szCs w:val="28"/>
        </w:rPr>
      </w:pPr>
      <w:r w:rsidRPr="00A85792">
        <w:rPr>
          <w:rFonts w:ascii="Arial" w:hAnsi="Arial" w:cs="Arial"/>
          <w:sz w:val="28"/>
          <w:szCs w:val="28"/>
        </w:rPr>
        <w:t>Deputy Superintendent/Chief Operating Officer</w:t>
      </w:r>
    </w:p>
    <w:p w14:paraId="3A05C736" w14:textId="77777777" w:rsidR="005717F2" w:rsidRPr="00A85792" w:rsidRDefault="005717F2" w:rsidP="005717F2">
      <w:pPr>
        <w:spacing w:line="276" w:lineRule="auto"/>
        <w:jc w:val="center"/>
        <w:rPr>
          <w:rFonts w:ascii="Arial" w:hAnsi="Arial" w:cs="Arial"/>
          <w:b/>
          <w:smallCaps/>
          <w:sz w:val="28"/>
          <w:szCs w:val="28"/>
        </w:rPr>
      </w:pPr>
      <w:r w:rsidRPr="00A85792">
        <w:rPr>
          <w:rFonts w:ascii="Arial" w:hAnsi="Arial" w:cs="Arial"/>
          <w:b/>
          <w:sz w:val="28"/>
          <w:szCs w:val="28"/>
        </w:rPr>
        <w:t xml:space="preserve"> </w:t>
      </w:r>
    </w:p>
    <w:p w14:paraId="0AB83DA9" w14:textId="77777777" w:rsidR="005717F2" w:rsidRPr="00A85792" w:rsidRDefault="005717F2" w:rsidP="005717F2">
      <w:pPr>
        <w:spacing w:after="0" w:line="276" w:lineRule="auto"/>
        <w:rPr>
          <w:rFonts w:ascii="Arial" w:eastAsia="Times New Roman" w:hAnsi="Arial" w:cs="Arial"/>
          <w:color w:val="0000CC"/>
        </w:rPr>
      </w:pPr>
    </w:p>
    <w:p w14:paraId="5922241B" w14:textId="77777777" w:rsidR="005717F2" w:rsidRPr="00A85792" w:rsidRDefault="005717F2" w:rsidP="005717F2">
      <w:pPr>
        <w:spacing w:after="0" w:line="276" w:lineRule="auto"/>
        <w:rPr>
          <w:rFonts w:ascii="Arial" w:eastAsia="Times New Roman" w:hAnsi="Arial" w:cs="Arial"/>
          <w:color w:val="0000CC"/>
        </w:rPr>
      </w:pPr>
    </w:p>
    <w:p w14:paraId="0DD003FE" w14:textId="77777777" w:rsidR="005717F2" w:rsidRPr="00A85792" w:rsidRDefault="005717F2" w:rsidP="005717F2">
      <w:pPr>
        <w:spacing w:after="0" w:line="276" w:lineRule="auto"/>
        <w:rPr>
          <w:rFonts w:ascii="Arial" w:eastAsia="Times New Roman" w:hAnsi="Arial" w:cs="Arial"/>
          <w:color w:val="0000CC"/>
        </w:rPr>
      </w:pPr>
    </w:p>
    <w:p w14:paraId="0035D522" w14:textId="77777777" w:rsidR="005717F2" w:rsidRPr="00A85792" w:rsidRDefault="005717F2" w:rsidP="005717F2">
      <w:pPr>
        <w:spacing w:line="276" w:lineRule="auto"/>
        <w:jc w:val="center"/>
        <w:rPr>
          <w:rFonts w:ascii="Arial" w:hAnsi="Arial" w:cs="Arial"/>
          <w:b/>
        </w:rPr>
      </w:pPr>
    </w:p>
    <w:p w14:paraId="2C3E331F" w14:textId="77777777" w:rsidR="005717F2" w:rsidRPr="00A85792" w:rsidRDefault="005717F2" w:rsidP="005717F2">
      <w:pPr>
        <w:spacing w:line="276" w:lineRule="auto"/>
        <w:jc w:val="center"/>
        <w:rPr>
          <w:rFonts w:ascii="Arial" w:hAnsi="Arial" w:cs="Arial"/>
          <w:b/>
        </w:rPr>
      </w:pPr>
    </w:p>
    <w:p w14:paraId="693C07D3" w14:textId="77777777" w:rsidR="005717F2" w:rsidRPr="00A85792" w:rsidRDefault="005717F2" w:rsidP="005717F2">
      <w:pPr>
        <w:spacing w:line="276" w:lineRule="auto"/>
        <w:jc w:val="center"/>
        <w:rPr>
          <w:rFonts w:ascii="Arial" w:hAnsi="Arial" w:cs="Arial"/>
          <w:b/>
        </w:rPr>
      </w:pPr>
      <w:r w:rsidRPr="00A85792">
        <w:rPr>
          <w:rFonts w:ascii="Arial" w:hAnsi="Arial" w:cs="Arial"/>
          <w:b/>
        </w:rPr>
        <w:t>Vision Statement</w:t>
      </w:r>
    </w:p>
    <w:p w14:paraId="3F051087" w14:textId="77777777" w:rsidR="005717F2" w:rsidRPr="00A85792" w:rsidRDefault="005717F2" w:rsidP="005717F2">
      <w:pPr>
        <w:spacing w:line="276" w:lineRule="auto"/>
        <w:jc w:val="center"/>
        <w:rPr>
          <w:rFonts w:ascii="Arial" w:hAnsi="Arial" w:cs="Arial"/>
          <w:i/>
        </w:rPr>
      </w:pPr>
      <w:r w:rsidRPr="00A85792">
        <w:rPr>
          <w:rFonts w:ascii="Arial" w:hAnsi="Arial" w:cs="Arial"/>
          <w:i/>
        </w:rPr>
        <w:t xml:space="preserve">We provide a world class education for every student. </w:t>
      </w:r>
    </w:p>
    <w:p w14:paraId="4057F3F1" w14:textId="77777777" w:rsidR="005717F2" w:rsidRPr="00A85792" w:rsidRDefault="005717F2" w:rsidP="005717F2">
      <w:pPr>
        <w:spacing w:line="276" w:lineRule="auto"/>
        <w:jc w:val="center"/>
        <w:rPr>
          <w:rFonts w:ascii="Arial" w:hAnsi="Arial" w:cs="Arial"/>
        </w:rPr>
      </w:pPr>
    </w:p>
    <w:p w14:paraId="093649C8" w14:textId="77777777" w:rsidR="005717F2" w:rsidRPr="00A85792" w:rsidRDefault="005717F2" w:rsidP="005717F2">
      <w:pPr>
        <w:spacing w:line="276" w:lineRule="auto"/>
        <w:jc w:val="both"/>
        <w:rPr>
          <w:rFonts w:ascii="Arial" w:hAnsi="Arial" w:cs="Arial"/>
        </w:rPr>
      </w:pPr>
    </w:p>
    <w:p w14:paraId="02B94059" w14:textId="77777777" w:rsidR="005717F2" w:rsidRPr="00A85792" w:rsidRDefault="005717F2" w:rsidP="005717F2">
      <w:pPr>
        <w:spacing w:line="276" w:lineRule="auto"/>
        <w:jc w:val="both"/>
        <w:rPr>
          <w:rFonts w:ascii="Arial" w:hAnsi="Arial" w:cs="Arial"/>
        </w:rPr>
      </w:pPr>
    </w:p>
    <w:p w14:paraId="17E63CC6" w14:textId="77777777" w:rsidR="005717F2" w:rsidRPr="00A85792" w:rsidRDefault="005717F2" w:rsidP="005717F2">
      <w:pPr>
        <w:tabs>
          <w:tab w:val="left" w:pos="7323"/>
        </w:tabs>
        <w:spacing w:line="276" w:lineRule="auto"/>
        <w:jc w:val="both"/>
        <w:rPr>
          <w:rFonts w:ascii="Arial" w:hAnsi="Arial" w:cs="Arial"/>
        </w:rPr>
      </w:pPr>
      <w:r w:rsidRPr="00A85792">
        <w:rPr>
          <w:rFonts w:ascii="Arial" w:hAnsi="Arial" w:cs="Arial"/>
        </w:rPr>
        <w:tab/>
      </w:r>
    </w:p>
    <w:p w14:paraId="76B63260" w14:textId="77777777" w:rsidR="005717F2" w:rsidRPr="00A85792" w:rsidRDefault="005717F2" w:rsidP="005717F2">
      <w:pPr>
        <w:spacing w:line="276" w:lineRule="auto"/>
        <w:jc w:val="both"/>
        <w:rPr>
          <w:rFonts w:ascii="Arial" w:hAnsi="Arial" w:cs="Arial"/>
        </w:rPr>
      </w:pPr>
    </w:p>
    <w:p w14:paraId="46B7716E" w14:textId="77777777" w:rsidR="005717F2" w:rsidRPr="00A85792" w:rsidRDefault="005717F2" w:rsidP="005717F2">
      <w:pPr>
        <w:spacing w:line="276" w:lineRule="auto"/>
        <w:jc w:val="center"/>
        <w:rPr>
          <w:rFonts w:ascii="Arial" w:hAnsi="Arial" w:cs="Arial"/>
          <w:b/>
        </w:rPr>
      </w:pPr>
      <w:r w:rsidRPr="00A85792">
        <w:rPr>
          <w:rFonts w:ascii="Arial" w:hAnsi="Arial" w:cs="Arial"/>
          <w:b/>
        </w:rPr>
        <w:t>Mission Statement</w:t>
      </w:r>
    </w:p>
    <w:p w14:paraId="068759D0" w14:textId="77777777" w:rsidR="005717F2" w:rsidRPr="00A85792" w:rsidRDefault="005717F2" w:rsidP="005717F2">
      <w:pPr>
        <w:spacing w:line="276" w:lineRule="auto"/>
        <w:jc w:val="both"/>
        <w:rPr>
          <w:rFonts w:ascii="Arial" w:hAnsi="Arial" w:cs="Arial"/>
          <w:i/>
        </w:rPr>
      </w:pPr>
      <w:r w:rsidRPr="00A85792">
        <w:rPr>
          <w:rFonts w:ascii="Arial" w:hAnsi="Arial" w:cs="Arial"/>
          <w:i/>
        </w:rPr>
        <w:t>To be the preeminent provider of the highest quality education that empowers all students to be productive lifelong learners and responsible global citizens.</w:t>
      </w:r>
    </w:p>
    <w:p w14:paraId="118D33AB" w14:textId="77777777" w:rsidR="005717F2" w:rsidRPr="00A85792" w:rsidRDefault="005717F2" w:rsidP="005717F2">
      <w:pPr>
        <w:spacing w:after="0" w:line="276" w:lineRule="auto"/>
        <w:jc w:val="center"/>
        <w:rPr>
          <w:rFonts w:ascii="Arial" w:eastAsia="Times New Roman" w:hAnsi="Arial" w:cs="Arial"/>
        </w:rPr>
      </w:pPr>
    </w:p>
    <w:p w14:paraId="7103D5F3" w14:textId="77777777" w:rsidR="005717F2" w:rsidRPr="00A85792" w:rsidRDefault="005717F2" w:rsidP="005717F2">
      <w:pPr>
        <w:spacing w:after="0" w:line="276" w:lineRule="auto"/>
        <w:jc w:val="center"/>
        <w:rPr>
          <w:rFonts w:ascii="Arial" w:eastAsia="Times New Roman" w:hAnsi="Arial" w:cs="Arial"/>
        </w:rPr>
      </w:pPr>
    </w:p>
    <w:p w14:paraId="3B33B946" w14:textId="77777777" w:rsidR="005717F2" w:rsidRPr="00A85792" w:rsidRDefault="005717F2" w:rsidP="005717F2">
      <w:pPr>
        <w:spacing w:after="0" w:line="276" w:lineRule="auto"/>
        <w:jc w:val="center"/>
        <w:rPr>
          <w:rFonts w:ascii="Arial" w:eastAsia="Times New Roman" w:hAnsi="Arial" w:cs="Arial"/>
        </w:rPr>
      </w:pPr>
    </w:p>
    <w:p w14:paraId="4A577EC8" w14:textId="77777777" w:rsidR="005717F2" w:rsidRPr="00A85792" w:rsidRDefault="005717F2" w:rsidP="005717F2">
      <w:pPr>
        <w:spacing w:after="0" w:line="276" w:lineRule="auto"/>
        <w:jc w:val="center"/>
        <w:rPr>
          <w:rFonts w:ascii="Arial" w:eastAsia="Times New Roman" w:hAnsi="Arial" w:cs="Arial"/>
        </w:rPr>
      </w:pPr>
    </w:p>
    <w:p w14:paraId="19A79C05" w14:textId="77777777" w:rsidR="005717F2" w:rsidRPr="00A85792" w:rsidRDefault="005717F2" w:rsidP="005717F2">
      <w:pPr>
        <w:spacing w:after="0" w:line="276" w:lineRule="auto"/>
        <w:jc w:val="center"/>
        <w:rPr>
          <w:rFonts w:ascii="Arial" w:eastAsia="Times New Roman" w:hAnsi="Arial" w:cs="Arial"/>
        </w:rPr>
      </w:pPr>
    </w:p>
    <w:p w14:paraId="4E192BBB" w14:textId="77777777" w:rsidR="005717F2" w:rsidRPr="00A85792" w:rsidRDefault="005717F2" w:rsidP="005717F2">
      <w:pPr>
        <w:spacing w:after="0" w:line="276" w:lineRule="auto"/>
        <w:jc w:val="center"/>
        <w:rPr>
          <w:rFonts w:ascii="Arial" w:eastAsia="Times New Roman" w:hAnsi="Arial" w:cs="Arial"/>
        </w:rPr>
      </w:pPr>
    </w:p>
    <w:p w14:paraId="36AF7C73" w14:textId="77777777" w:rsidR="005717F2" w:rsidRPr="00A85792" w:rsidRDefault="005717F2" w:rsidP="005717F2">
      <w:pPr>
        <w:spacing w:after="0" w:line="276" w:lineRule="auto"/>
        <w:jc w:val="center"/>
        <w:rPr>
          <w:rFonts w:ascii="Arial" w:eastAsia="Times New Roman" w:hAnsi="Arial" w:cs="Arial"/>
        </w:rPr>
      </w:pPr>
    </w:p>
    <w:p w14:paraId="0546279D" w14:textId="77777777" w:rsidR="005717F2" w:rsidRPr="00A85792" w:rsidRDefault="005717F2" w:rsidP="005717F2">
      <w:pPr>
        <w:spacing w:after="0" w:line="276" w:lineRule="auto"/>
        <w:jc w:val="center"/>
        <w:rPr>
          <w:rFonts w:ascii="Arial" w:eastAsia="Times New Roman" w:hAnsi="Arial" w:cs="Arial"/>
        </w:rPr>
      </w:pPr>
    </w:p>
    <w:p w14:paraId="6F6A71B9" w14:textId="77777777" w:rsidR="005717F2" w:rsidRPr="00A85792" w:rsidRDefault="005717F2" w:rsidP="005717F2">
      <w:pPr>
        <w:spacing w:line="276" w:lineRule="auto"/>
        <w:jc w:val="center"/>
        <w:rPr>
          <w:rFonts w:ascii="Arial" w:hAnsi="Arial" w:cs="Arial"/>
          <w:b/>
        </w:rPr>
      </w:pPr>
      <w:r w:rsidRPr="00A85792">
        <w:rPr>
          <w:rFonts w:ascii="Arial" w:hAnsi="Arial" w:cs="Arial"/>
          <w:b/>
        </w:rPr>
        <w:t>Values</w:t>
      </w:r>
    </w:p>
    <w:p w14:paraId="6199AF2E" w14:textId="77777777" w:rsidR="005717F2" w:rsidRPr="00A85792" w:rsidRDefault="005717F2" w:rsidP="005717F2">
      <w:pPr>
        <w:spacing w:after="150" w:line="276" w:lineRule="auto"/>
        <w:jc w:val="both"/>
        <w:rPr>
          <w:rFonts w:ascii="Arial" w:eastAsia="Times New Roman" w:hAnsi="Arial" w:cs="Arial"/>
          <w:i/>
          <w:color w:val="000000"/>
        </w:rPr>
      </w:pPr>
      <w:r w:rsidRPr="00A85792">
        <w:rPr>
          <w:rFonts w:ascii="Arial" w:eastAsia="Times New Roman" w:hAnsi="Arial" w:cs="Arial"/>
          <w:b/>
          <w:bCs/>
          <w:i/>
          <w:color w:val="000000"/>
        </w:rPr>
        <w:t>Excellence</w:t>
      </w:r>
      <w:r w:rsidRPr="00A85792">
        <w:rPr>
          <w:rFonts w:ascii="Arial" w:eastAsia="Times New Roman" w:hAnsi="Arial" w:cs="Arial"/>
          <w:i/>
          <w:color w:val="000000"/>
        </w:rPr>
        <w:t xml:space="preserve"> - We pursue the highest standards in academic achievement and organizational performance.</w:t>
      </w:r>
    </w:p>
    <w:p w14:paraId="5FE263FB" w14:textId="77777777" w:rsidR="005717F2" w:rsidRPr="00A85792" w:rsidRDefault="005717F2" w:rsidP="005717F2">
      <w:pPr>
        <w:spacing w:after="150" w:line="276" w:lineRule="auto"/>
        <w:jc w:val="both"/>
        <w:rPr>
          <w:rFonts w:ascii="Arial" w:eastAsia="Times New Roman" w:hAnsi="Arial" w:cs="Arial"/>
          <w:i/>
          <w:color w:val="000000"/>
        </w:rPr>
      </w:pPr>
      <w:r w:rsidRPr="00A85792">
        <w:rPr>
          <w:rFonts w:ascii="Arial" w:eastAsia="Times New Roman" w:hAnsi="Arial" w:cs="Arial"/>
          <w:b/>
          <w:bCs/>
          <w:i/>
          <w:color w:val="000000"/>
        </w:rPr>
        <w:t>Equity</w:t>
      </w:r>
      <w:r w:rsidRPr="00A85792">
        <w:rPr>
          <w:rFonts w:ascii="Arial" w:eastAsia="Times New Roman" w:hAnsi="Arial" w:cs="Arial"/>
          <w:i/>
          <w:color w:val="000000"/>
        </w:rPr>
        <w:t xml:space="preserve"> - We foster an environment that serves all students and aspires to eliminate the achievement gap. </w:t>
      </w:r>
    </w:p>
    <w:p w14:paraId="0B228015" w14:textId="77777777" w:rsidR="005717F2" w:rsidRPr="00A85792" w:rsidRDefault="005717F2" w:rsidP="005717F2">
      <w:pPr>
        <w:spacing w:after="150" w:line="276" w:lineRule="auto"/>
        <w:jc w:val="both"/>
        <w:rPr>
          <w:rFonts w:ascii="Arial" w:eastAsia="Times New Roman" w:hAnsi="Arial" w:cs="Arial"/>
          <w:i/>
          <w:color w:val="000000"/>
        </w:rPr>
      </w:pPr>
      <w:r w:rsidRPr="00A85792">
        <w:rPr>
          <w:rFonts w:ascii="Arial" w:eastAsia="Times New Roman" w:hAnsi="Arial" w:cs="Arial"/>
          <w:b/>
          <w:bCs/>
          <w:i/>
          <w:color w:val="000000"/>
        </w:rPr>
        <w:t>Student Focus</w:t>
      </w:r>
      <w:r w:rsidRPr="00A85792">
        <w:rPr>
          <w:rFonts w:ascii="Arial" w:eastAsia="Times New Roman" w:hAnsi="Arial" w:cs="Arial"/>
          <w:i/>
          <w:color w:val="000000"/>
        </w:rPr>
        <w:t xml:space="preserve"> - We singularly focus on meeting our students’ needs and supporting them in fulfilling their potential.  </w:t>
      </w:r>
    </w:p>
    <w:p w14:paraId="45986EAF" w14:textId="77777777" w:rsidR="005717F2" w:rsidRPr="00A85792" w:rsidRDefault="005717F2" w:rsidP="005717F2">
      <w:pPr>
        <w:spacing w:after="150" w:line="276" w:lineRule="auto"/>
        <w:jc w:val="both"/>
        <w:rPr>
          <w:rFonts w:ascii="Arial" w:eastAsia="Times New Roman" w:hAnsi="Arial" w:cs="Arial"/>
          <w:i/>
          <w:color w:val="000000"/>
        </w:rPr>
      </w:pPr>
      <w:r w:rsidRPr="00A85792">
        <w:rPr>
          <w:rFonts w:ascii="Arial" w:eastAsia="Times New Roman" w:hAnsi="Arial" w:cs="Arial"/>
          <w:b/>
          <w:bCs/>
          <w:i/>
          <w:color w:val="000000"/>
        </w:rPr>
        <w:t>Innovation</w:t>
      </w:r>
      <w:r w:rsidRPr="00A85792">
        <w:rPr>
          <w:rFonts w:ascii="Arial" w:eastAsia="Times New Roman" w:hAnsi="Arial" w:cs="Arial"/>
          <w:i/>
          <w:color w:val="000000"/>
        </w:rPr>
        <w:t xml:space="preserve"> - We encourage creativity and adaptability to new ideas and methods that will support and improve student learning.</w:t>
      </w:r>
    </w:p>
    <w:p w14:paraId="03DB0D3D" w14:textId="77777777" w:rsidR="005717F2" w:rsidRPr="00A85792" w:rsidRDefault="005717F2" w:rsidP="005717F2">
      <w:pPr>
        <w:spacing w:line="276" w:lineRule="auto"/>
        <w:jc w:val="both"/>
        <w:rPr>
          <w:rFonts w:ascii="Arial" w:eastAsia="Times New Roman" w:hAnsi="Arial" w:cs="Arial"/>
          <w:i/>
          <w:color w:val="000000"/>
        </w:rPr>
      </w:pPr>
      <w:r w:rsidRPr="00A85792">
        <w:rPr>
          <w:rFonts w:ascii="Arial" w:eastAsia="Times New Roman" w:hAnsi="Arial" w:cs="Arial"/>
          <w:b/>
          <w:bCs/>
          <w:i/>
          <w:color w:val="000000"/>
        </w:rPr>
        <w:t>Accountability</w:t>
      </w:r>
      <w:r w:rsidRPr="00A85792">
        <w:rPr>
          <w:rFonts w:ascii="Arial" w:eastAsia="Times New Roman" w:hAnsi="Arial" w:cs="Arial"/>
          <w:i/>
          <w:color w:val="000000"/>
        </w:rPr>
        <w:t xml:space="preserve"> - We accept responsibility for our successes and challenges and seek to transparently share our work in an ethical manner, as we strive towards continuous improvement.</w:t>
      </w:r>
    </w:p>
    <w:p w14:paraId="05979297" w14:textId="77777777" w:rsidR="005717F2" w:rsidRPr="00A85792" w:rsidRDefault="005717F2" w:rsidP="005717F2">
      <w:pPr>
        <w:spacing w:line="276" w:lineRule="auto"/>
        <w:jc w:val="both"/>
        <w:rPr>
          <w:rFonts w:ascii="Arial" w:eastAsia="Times New Roman" w:hAnsi="Arial" w:cs="Arial"/>
          <w:i/>
          <w:color w:val="000000"/>
        </w:rPr>
      </w:pPr>
    </w:p>
    <w:p w14:paraId="22DF4B87" w14:textId="77777777" w:rsidR="005717F2" w:rsidRPr="00A85792" w:rsidRDefault="005717F2" w:rsidP="005717F2">
      <w:pPr>
        <w:spacing w:line="276" w:lineRule="auto"/>
        <w:jc w:val="both"/>
        <w:rPr>
          <w:rFonts w:ascii="Arial" w:eastAsia="Times New Roman" w:hAnsi="Arial" w:cs="Arial"/>
          <w:i/>
          <w:color w:val="000000"/>
        </w:rPr>
      </w:pPr>
    </w:p>
    <w:p w14:paraId="6B613502" w14:textId="77777777" w:rsidR="005717F2" w:rsidRPr="00A85792" w:rsidRDefault="005717F2" w:rsidP="005717F2">
      <w:pPr>
        <w:spacing w:line="276" w:lineRule="auto"/>
        <w:jc w:val="center"/>
        <w:rPr>
          <w:rFonts w:ascii="Arial" w:hAnsi="Arial" w:cs="Arial"/>
          <w:i/>
          <w:iCs/>
          <w:noProof/>
          <w:color w:val="0000FF"/>
        </w:rPr>
      </w:pPr>
      <w:r w:rsidRPr="00A85792">
        <w:rPr>
          <w:rFonts w:ascii="Arial" w:hAnsi="Arial" w:cs="Arial"/>
          <w:i/>
          <w:iCs/>
          <w:noProof/>
          <w:color w:val="0000FF"/>
        </w:rPr>
        <w:drawing>
          <wp:inline distT="0" distB="0" distL="0" distR="0" wp14:anchorId="3B158E73" wp14:editId="4506A64C">
            <wp:extent cx="5942965" cy="71628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132" cy="7164206"/>
                    </a:xfrm>
                    <a:prstGeom prst="rect">
                      <a:avLst/>
                    </a:prstGeom>
                    <a:noFill/>
                    <a:ln>
                      <a:noFill/>
                    </a:ln>
                  </pic:spPr>
                </pic:pic>
              </a:graphicData>
            </a:graphic>
          </wp:inline>
        </w:drawing>
      </w:r>
    </w:p>
    <w:p w14:paraId="0B3B8C0F" w14:textId="77777777" w:rsidR="005717F2" w:rsidRPr="00A85792" w:rsidRDefault="005717F2" w:rsidP="005717F2">
      <w:pPr>
        <w:spacing w:after="0" w:line="276" w:lineRule="auto"/>
        <w:jc w:val="center"/>
        <w:rPr>
          <w:rFonts w:ascii="Arial" w:hAnsi="Arial" w:cs="Arial"/>
          <w:b/>
          <w:color w:val="0000FF"/>
          <w:sz w:val="32"/>
          <w:szCs w:val="32"/>
        </w:rPr>
      </w:pPr>
    </w:p>
    <w:p w14:paraId="0678D885" w14:textId="77777777" w:rsidR="005717F2" w:rsidRPr="00A85792" w:rsidRDefault="005717F2" w:rsidP="005717F2">
      <w:pPr>
        <w:spacing w:after="0" w:line="276" w:lineRule="auto"/>
        <w:jc w:val="center"/>
        <w:rPr>
          <w:rFonts w:ascii="Arial" w:hAnsi="Arial" w:cs="Arial"/>
          <w:b/>
          <w:color w:val="0000FF"/>
          <w:sz w:val="32"/>
          <w:szCs w:val="32"/>
        </w:rPr>
      </w:pPr>
    </w:p>
    <w:p w14:paraId="65171B37" w14:textId="77777777" w:rsidR="005717F2" w:rsidRPr="00A85792" w:rsidRDefault="005717F2" w:rsidP="005717F2">
      <w:pPr>
        <w:spacing w:after="0" w:line="276" w:lineRule="auto"/>
        <w:jc w:val="center"/>
        <w:rPr>
          <w:rFonts w:ascii="Arial" w:hAnsi="Arial" w:cs="Arial"/>
          <w:b/>
          <w:color w:val="0000FF"/>
          <w:sz w:val="32"/>
          <w:szCs w:val="32"/>
        </w:rPr>
      </w:pPr>
    </w:p>
    <w:p w14:paraId="427BEFF6" w14:textId="77777777" w:rsidR="005717F2" w:rsidRPr="00B75E49" w:rsidRDefault="005717F2" w:rsidP="005717F2">
      <w:pPr>
        <w:spacing w:after="0" w:line="276" w:lineRule="auto"/>
        <w:jc w:val="center"/>
        <w:rPr>
          <w:rFonts w:ascii="Arial" w:hAnsi="Arial" w:cs="Arial"/>
          <w:b/>
          <w:sz w:val="28"/>
          <w:szCs w:val="32"/>
        </w:rPr>
      </w:pPr>
      <w:r w:rsidRPr="00B75E49">
        <w:rPr>
          <w:rFonts w:ascii="Arial" w:hAnsi="Arial" w:cs="Arial"/>
          <w:b/>
          <w:sz w:val="28"/>
          <w:szCs w:val="32"/>
        </w:rPr>
        <w:t>TABLE OF CONTENTS</w:t>
      </w:r>
    </w:p>
    <w:p w14:paraId="27B1882F" w14:textId="77777777" w:rsidR="005717F2" w:rsidRPr="00B75E49" w:rsidRDefault="005717F2" w:rsidP="005717F2">
      <w:pPr>
        <w:spacing w:after="0" w:line="276" w:lineRule="auto"/>
        <w:jc w:val="center"/>
        <w:rPr>
          <w:rFonts w:ascii="Arial" w:hAnsi="Arial" w:cs="Arial"/>
          <w:b/>
          <w:sz w:val="20"/>
          <w:szCs w:val="32"/>
        </w:rPr>
      </w:pPr>
    </w:p>
    <w:p w14:paraId="60C2486A" w14:textId="77777777" w:rsidR="005717F2" w:rsidRPr="00B75E49" w:rsidRDefault="005717F2" w:rsidP="005717F2">
      <w:pPr>
        <w:spacing w:after="0" w:line="276" w:lineRule="auto"/>
        <w:jc w:val="both"/>
        <w:rPr>
          <w:rFonts w:ascii="Arial" w:hAnsi="Arial" w:cs="Arial"/>
          <w:b/>
        </w:rPr>
      </w:pPr>
      <w:r w:rsidRPr="00B75E49">
        <w:rPr>
          <w:rFonts w:ascii="Arial" w:hAnsi="Arial" w:cs="Arial"/>
          <w:b/>
        </w:rPr>
        <w:t>Message from Principal</w:t>
      </w:r>
    </w:p>
    <w:p w14:paraId="18610671" w14:textId="77777777" w:rsidR="005717F2" w:rsidRPr="00B75E49" w:rsidRDefault="005717F2" w:rsidP="005717F2">
      <w:pPr>
        <w:spacing w:after="0" w:line="276" w:lineRule="auto"/>
        <w:jc w:val="both"/>
        <w:rPr>
          <w:rFonts w:ascii="Arial" w:hAnsi="Arial" w:cs="Arial"/>
          <w:b/>
        </w:rPr>
      </w:pPr>
    </w:p>
    <w:p w14:paraId="5D40E129" w14:textId="77777777" w:rsidR="005717F2" w:rsidRPr="00B75E49" w:rsidRDefault="005717F2" w:rsidP="005717F2">
      <w:pPr>
        <w:spacing w:after="0" w:line="276" w:lineRule="auto"/>
        <w:jc w:val="both"/>
        <w:rPr>
          <w:rFonts w:ascii="Arial" w:hAnsi="Arial" w:cs="Arial"/>
          <w:b/>
        </w:rPr>
      </w:pPr>
      <w:r w:rsidRPr="00B75E49">
        <w:rPr>
          <w:rFonts w:ascii="Arial" w:hAnsi="Arial" w:cs="Arial"/>
          <w:b/>
        </w:rPr>
        <w:t>Message from Assistant Principal</w:t>
      </w:r>
    </w:p>
    <w:p w14:paraId="1D0AC002" w14:textId="77777777" w:rsidR="005717F2" w:rsidRPr="00B75E49" w:rsidRDefault="005717F2" w:rsidP="005717F2">
      <w:pPr>
        <w:spacing w:after="0" w:line="276" w:lineRule="auto"/>
        <w:jc w:val="both"/>
        <w:rPr>
          <w:rFonts w:ascii="Arial" w:hAnsi="Arial" w:cs="Arial"/>
          <w:b/>
        </w:rPr>
      </w:pPr>
    </w:p>
    <w:p w14:paraId="4074C599" w14:textId="77777777" w:rsidR="005717F2" w:rsidRPr="00B75E49" w:rsidRDefault="005717F2" w:rsidP="005717F2">
      <w:pPr>
        <w:spacing w:after="0" w:line="276" w:lineRule="auto"/>
        <w:jc w:val="both"/>
        <w:rPr>
          <w:rFonts w:ascii="Arial" w:hAnsi="Arial" w:cs="Arial"/>
          <w:b/>
        </w:rPr>
      </w:pPr>
      <w:r w:rsidRPr="00B75E49">
        <w:rPr>
          <w:rFonts w:ascii="Arial" w:hAnsi="Arial" w:cs="Arial"/>
          <w:b/>
        </w:rPr>
        <w:t>School’s Mission Statement</w:t>
      </w:r>
    </w:p>
    <w:p w14:paraId="5ACD5340" w14:textId="77777777" w:rsidR="005717F2" w:rsidRPr="00B75E49" w:rsidRDefault="005717F2" w:rsidP="005717F2">
      <w:pPr>
        <w:spacing w:after="0" w:line="276" w:lineRule="auto"/>
        <w:rPr>
          <w:rFonts w:ascii="Arial" w:hAnsi="Arial" w:cs="Arial"/>
        </w:rPr>
      </w:pPr>
    </w:p>
    <w:p w14:paraId="11FFA1D5" w14:textId="77777777" w:rsidR="005717F2" w:rsidRPr="00B75E49" w:rsidRDefault="005717F2" w:rsidP="005717F2">
      <w:pPr>
        <w:spacing w:after="0" w:line="276" w:lineRule="auto"/>
        <w:rPr>
          <w:rFonts w:ascii="Arial" w:hAnsi="Arial" w:cs="Arial"/>
          <w:b/>
        </w:rPr>
      </w:pPr>
      <w:r w:rsidRPr="00B75E49">
        <w:rPr>
          <w:rFonts w:ascii="Arial" w:hAnsi="Arial" w:cs="Arial"/>
          <w:b/>
        </w:rPr>
        <w:t xml:space="preserve">Faculty Roster </w:t>
      </w:r>
      <w:r w:rsidRPr="00B75E49">
        <w:rPr>
          <w:rFonts w:ascii="Arial" w:hAnsi="Arial" w:cs="Arial"/>
        </w:rPr>
        <w:t>(as applicable)</w:t>
      </w:r>
    </w:p>
    <w:p w14:paraId="16F02B38" w14:textId="77777777" w:rsidR="005717F2" w:rsidRPr="00B75E49" w:rsidRDefault="005717F2" w:rsidP="005717F2">
      <w:pPr>
        <w:spacing w:after="0" w:line="276" w:lineRule="auto"/>
        <w:rPr>
          <w:rFonts w:ascii="Arial" w:hAnsi="Arial" w:cs="Arial"/>
          <w:b/>
        </w:rPr>
      </w:pPr>
    </w:p>
    <w:p w14:paraId="16B6B7B9" w14:textId="77777777" w:rsidR="005717F2" w:rsidRPr="00B75E49" w:rsidRDefault="005717F2" w:rsidP="005717F2">
      <w:pPr>
        <w:spacing w:after="0" w:line="276" w:lineRule="auto"/>
        <w:rPr>
          <w:rFonts w:ascii="Arial" w:eastAsia="Times New Roman" w:hAnsi="Arial" w:cs="Arial"/>
          <w:b/>
          <w:bCs/>
          <w:i/>
        </w:rPr>
      </w:pPr>
      <w:r w:rsidRPr="00B75E49">
        <w:rPr>
          <w:rFonts w:ascii="Arial" w:hAnsi="Arial" w:cs="Arial"/>
          <w:b/>
        </w:rPr>
        <w:t xml:space="preserve">Feeder Pattern Schools </w:t>
      </w:r>
      <w:r w:rsidRPr="00B75E49">
        <w:rPr>
          <w:rFonts w:ascii="Arial" w:hAnsi="Arial" w:cs="Arial"/>
        </w:rPr>
        <w:t>(as applicable)</w:t>
      </w:r>
    </w:p>
    <w:p w14:paraId="7AB2E668" w14:textId="77777777" w:rsidR="005717F2" w:rsidRPr="00B75E49" w:rsidRDefault="005717F2" w:rsidP="005717F2">
      <w:pPr>
        <w:spacing w:after="0" w:line="276" w:lineRule="auto"/>
        <w:jc w:val="both"/>
        <w:rPr>
          <w:rFonts w:ascii="Arial" w:hAnsi="Arial" w:cs="Arial"/>
          <w:b/>
        </w:rPr>
      </w:pPr>
    </w:p>
    <w:p w14:paraId="3C3E1872" w14:textId="77777777" w:rsidR="005717F2" w:rsidRPr="00B75E49" w:rsidRDefault="005717F2" w:rsidP="005717F2">
      <w:pPr>
        <w:spacing w:after="0" w:line="276" w:lineRule="auto"/>
        <w:jc w:val="both"/>
        <w:rPr>
          <w:rFonts w:ascii="Arial" w:hAnsi="Arial" w:cs="Arial"/>
          <w:b/>
        </w:rPr>
      </w:pPr>
      <w:r w:rsidRPr="00B75E49">
        <w:rPr>
          <w:rFonts w:ascii="Arial" w:hAnsi="Arial" w:cs="Arial"/>
          <w:b/>
        </w:rPr>
        <w:t>School Information</w:t>
      </w:r>
    </w:p>
    <w:p w14:paraId="353CA036" w14:textId="77777777" w:rsidR="005717F2" w:rsidRPr="00B75E49" w:rsidRDefault="005717F2" w:rsidP="005717F2">
      <w:pPr>
        <w:pStyle w:val="ListParagraph"/>
        <w:numPr>
          <w:ilvl w:val="0"/>
          <w:numId w:val="4"/>
        </w:numPr>
        <w:spacing w:line="276" w:lineRule="auto"/>
        <w:jc w:val="both"/>
        <w:rPr>
          <w:rFonts w:ascii="Arial" w:hAnsi="Arial" w:cs="Arial"/>
          <w:i/>
        </w:rPr>
      </w:pPr>
      <w:r w:rsidRPr="00B75E49">
        <w:rPr>
          <w:rFonts w:ascii="Arial" w:hAnsi="Arial" w:cs="Arial"/>
          <w:i/>
        </w:rPr>
        <w:t>Early Sign Out</w:t>
      </w:r>
    </w:p>
    <w:p w14:paraId="71DB0670" w14:textId="77777777" w:rsidR="005717F2" w:rsidRPr="00B75E49" w:rsidRDefault="005717F2" w:rsidP="005717F2">
      <w:pPr>
        <w:pStyle w:val="ListParagraph"/>
        <w:numPr>
          <w:ilvl w:val="0"/>
          <w:numId w:val="4"/>
        </w:numPr>
        <w:spacing w:line="276" w:lineRule="auto"/>
        <w:jc w:val="both"/>
        <w:rPr>
          <w:rFonts w:ascii="Arial" w:hAnsi="Arial" w:cs="Arial"/>
          <w:i/>
        </w:rPr>
      </w:pPr>
      <w:r w:rsidRPr="00B75E49">
        <w:rPr>
          <w:rFonts w:ascii="Arial" w:hAnsi="Arial" w:cs="Arial"/>
          <w:i/>
        </w:rPr>
        <w:t>Late Arrival</w:t>
      </w:r>
    </w:p>
    <w:p w14:paraId="7A92FA2F" w14:textId="77777777" w:rsidR="005717F2" w:rsidRPr="00B75E49" w:rsidRDefault="005717F2" w:rsidP="005717F2">
      <w:pPr>
        <w:pStyle w:val="ListParagraph"/>
        <w:numPr>
          <w:ilvl w:val="0"/>
          <w:numId w:val="4"/>
        </w:numPr>
        <w:spacing w:after="0" w:line="276" w:lineRule="auto"/>
        <w:jc w:val="both"/>
        <w:rPr>
          <w:rFonts w:ascii="Arial" w:hAnsi="Arial" w:cs="Arial"/>
          <w:i/>
        </w:rPr>
      </w:pPr>
      <w:r w:rsidRPr="00B75E49">
        <w:rPr>
          <w:rFonts w:ascii="Arial" w:hAnsi="Arial" w:cs="Arial"/>
          <w:i/>
        </w:rPr>
        <w:t>Opening and Closing Hours of Schools</w:t>
      </w:r>
    </w:p>
    <w:p w14:paraId="7394D4E2" w14:textId="77777777" w:rsidR="005717F2" w:rsidRPr="00B75E49" w:rsidRDefault="005717F2" w:rsidP="005717F2">
      <w:pPr>
        <w:pStyle w:val="ListParagraph"/>
        <w:spacing w:after="0" w:line="276" w:lineRule="auto"/>
        <w:jc w:val="both"/>
        <w:rPr>
          <w:rFonts w:ascii="Arial" w:hAnsi="Arial" w:cs="Arial"/>
          <w:i/>
        </w:rPr>
      </w:pPr>
    </w:p>
    <w:p w14:paraId="2FB7CD07" w14:textId="77777777" w:rsidR="005717F2" w:rsidRPr="00B75E49" w:rsidRDefault="005717F2" w:rsidP="005717F2">
      <w:pPr>
        <w:spacing w:after="0" w:line="276" w:lineRule="auto"/>
        <w:rPr>
          <w:rFonts w:ascii="Arial" w:hAnsi="Arial" w:cs="Arial"/>
          <w:b/>
        </w:rPr>
      </w:pPr>
      <w:r w:rsidRPr="00B75E49">
        <w:rPr>
          <w:rFonts w:ascii="Arial" w:hAnsi="Arial" w:cs="Arial"/>
          <w:b/>
          <w:bCs/>
        </w:rPr>
        <w:t>Important Dates</w:t>
      </w:r>
    </w:p>
    <w:p w14:paraId="394140D0" w14:textId="77777777" w:rsidR="005717F2" w:rsidRPr="00B75E49" w:rsidRDefault="005717F2" w:rsidP="005717F2">
      <w:pPr>
        <w:pStyle w:val="ListParagraph"/>
        <w:numPr>
          <w:ilvl w:val="0"/>
          <w:numId w:val="1"/>
        </w:numPr>
        <w:spacing w:after="0" w:line="276" w:lineRule="auto"/>
        <w:rPr>
          <w:rFonts w:ascii="Arial" w:hAnsi="Arial" w:cs="Arial"/>
          <w:b/>
          <w:bCs/>
          <w:i/>
        </w:rPr>
      </w:pPr>
      <w:r w:rsidRPr="00B75E49">
        <w:rPr>
          <w:rFonts w:ascii="Arial" w:hAnsi="Arial" w:cs="Arial"/>
          <w:bCs/>
          <w:i/>
        </w:rPr>
        <w:t>Back to School Nights - Open House</w:t>
      </w:r>
      <w:r w:rsidRPr="00B75E49">
        <w:rPr>
          <w:rFonts w:ascii="Arial" w:hAnsi="Arial" w:cs="Arial"/>
          <w:b/>
          <w:bCs/>
          <w:i/>
        </w:rPr>
        <w:t xml:space="preserve"> </w:t>
      </w:r>
    </w:p>
    <w:p w14:paraId="1760390B" w14:textId="77777777" w:rsidR="005717F2" w:rsidRPr="00B75E49" w:rsidRDefault="005717F2" w:rsidP="005717F2">
      <w:pPr>
        <w:numPr>
          <w:ilvl w:val="0"/>
          <w:numId w:val="1"/>
        </w:numPr>
        <w:spacing w:after="0" w:line="276" w:lineRule="auto"/>
        <w:rPr>
          <w:rFonts w:ascii="Arial" w:hAnsi="Arial" w:cs="Arial"/>
          <w:i/>
        </w:rPr>
      </w:pPr>
      <w:r w:rsidRPr="00B75E49">
        <w:rPr>
          <w:rFonts w:ascii="Arial" w:hAnsi="Arial" w:cs="Arial"/>
          <w:i/>
        </w:rPr>
        <w:t xml:space="preserve">Interim Progress Report &amp; Report Card Distribution </w:t>
      </w:r>
    </w:p>
    <w:p w14:paraId="6179076D" w14:textId="77777777" w:rsidR="005717F2" w:rsidRPr="00B75E49" w:rsidRDefault="005717F2" w:rsidP="005717F2">
      <w:pPr>
        <w:spacing w:after="0" w:line="276" w:lineRule="auto"/>
        <w:ind w:left="720"/>
        <w:rPr>
          <w:rFonts w:ascii="Arial" w:hAnsi="Arial" w:cs="Arial"/>
        </w:rPr>
      </w:pPr>
    </w:p>
    <w:p w14:paraId="7B1ED5C8" w14:textId="77777777" w:rsidR="008B5B90" w:rsidRPr="00B75E49" w:rsidRDefault="005717F2" w:rsidP="005717F2">
      <w:pPr>
        <w:spacing w:after="0" w:line="276" w:lineRule="auto"/>
        <w:jc w:val="both"/>
        <w:rPr>
          <w:rFonts w:ascii="Arial" w:hAnsi="Arial" w:cs="Arial"/>
          <w:b/>
        </w:rPr>
      </w:pPr>
      <w:r w:rsidRPr="00B75E49">
        <w:rPr>
          <w:rFonts w:ascii="Arial" w:hAnsi="Arial" w:cs="Arial"/>
          <w:b/>
        </w:rPr>
        <w:t>Academic Programs – Student Progression Plan (SPP)</w:t>
      </w:r>
    </w:p>
    <w:p w14:paraId="68FC5D27" w14:textId="77777777" w:rsidR="005717F2" w:rsidRPr="00B75E49" w:rsidRDefault="005717F2" w:rsidP="005717F2">
      <w:pPr>
        <w:spacing w:after="0" w:line="276" w:lineRule="auto"/>
        <w:jc w:val="both"/>
        <w:rPr>
          <w:rFonts w:ascii="Arial" w:hAnsi="Arial" w:cs="Arial"/>
          <w:b/>
        </w:rPr>
      </w:pPr>
    </w:p>
    <w:p w14:paraId="348E98FB" w14:textId="77777777" w:rsidR="0034519D" w:rsidRDefault="0034519D" w:rsidP="005717F2">
      <w:pPr>
        <w:spacing w:after="0" w:line="276" w:lineRule="auto"/>
        <w:jc w:val="both"/>
        <w:rPr>
          <w:rFonts w:ascii="Arial" w:hAnsi="Arial" w:cs="Arial"/>
          <w:b/>
        </w:rPr>
      </w:pPr>
      <w:r w:rsidRPr="00B75E49">
        <w:rPr>
          <w:rFonts w:ascii="Arial" w:hAnsi="Arial" w:cs="Arial"/>
          <w:b/>
        </w:rPr>
        <w:t>Attendance</w:t>
      </w:r>
    </w:p>
    <w:p w14:paraId="5D8F99AB" w14:textId="77777777" w:rsidR="008B5B90" w:rsidRDefault="008B5B90" w:rsidP="005717F2">
      <w:pPr>
        <w:spacing w:after="0" w:line="276" w:lineRule="auto"/>
        <w:jc w:val="both"/>
        <w:rPr>
          <w:rFonts w:ascii="Arial" w:hAnsi="Arial" w:cs="Arial"/>
          <w:b/>
        </w:rPr>
      </w:pPr>
    </w:p>
    <w:p w14:paraId="69070FB5" w14:textId="77777777" w:rsidR="008B5B90" w:rsidRPr="00B75E49" w:rsidRDefault="008B5B90" w:rsidP="005717F2">
      <w:pPr>
        <w:spacing w:after="0" w:line="276" w:lineRule="auto"/>
        <w:jc w:val="both"/>
        <w:rPr>
          <w:rFonts w:ascii="Arial" w:hAnsi="Arial" w:cs="Arial"/>
          <w:b/>
        </w:rPr>
      </w:pPr>
      <w:r>
        <w:rPr>
          <w:rFonts w:ascii="Arial" w:hAnsi="Arial" w:cs="Arial"/>
          <w:b/>
        </w:rPr>
        <w:t>Before/After School Care Program &amp; Middle School Enrichment After School Program</w:t>
      </w:r>
    </w:p>
    <w:p w14:paraId="4EF283BF" w14:textId="77777777" w:rsidR="0034519D" w:rsidRPr="00B75E49" w:rsidRDefault="0034519D" w:rsidP="005717F2">
      <w:pPr>
        <w:spacing w:after="0" w:line="276" w:lineRule="auto"/>
        <w:jc w:val="both"/>
        <w:rPr>
          <w:rFonts w:ascii="Arial" w:hAnsi="Arial" w:cs="Arial"/>
          <w:b/>
        </w:rPr>
      </w:pPr>
    </w:p>
    <w:p w14:paraId="48B50CEE" w14:textId="77777777" w:rsidR="0034519D" w:rsidRPr="00B75E49" w:rsidRDefault="0034519D" w:rsidP="005717F2">
      <w:pPr>
        <w:spacing w:after="0" w:line="276" w:lineRule="auto"/>
        <w:jc w:val="both"/>
        <w:rPr>
          <w:rFonts w:ascii="Arial" w:hAnsi="Arial" w:cs="Arial"/>
          <w:b/>
        </w:rPr>
      </w:pPr>
      <w:r w:rsidRPr="00B75E49">
        <w:rPr>
          <w:rFonts w:ascii="Arial" w:hAnsi="Arial" w:cs="Arial"/>
          <w:b/>
        </w:rPr>
        <w:t xml:space="preserve">Breakfast Program </w:t>
      </w:r>
    </w:p>
    <w:p w14:paraId="64BDD86E" w14:textId="77777777" w:rsidR="0034519D" w:rsidRPr="00B75E49" w:rsidRDefault="0034519D" w:rsidP="005717F2">
      <w:pPr>
        <w:spacing w:after="0" w:line="276" w:lineRule="auto"/>
        <w:jc w:val="both"/>
        <w:rPr>
          <w:rFonts w:ascii="Arial" w:hAnsi="Arial" w:cs="Arial"/>
          <w:b/>
        </w:rPr>
      </w:pPr>
    </w:p>
    <w:p w14:paraId="6224E939" w14:textId="77777777" w:rsidR="005717F2" w:rsidRPr="00B75E49" w:rsidRDefault="005717F2" w:rsidP="005717F2">
      <w:pPr>
        <w:spacing w:after="0" w:line="276" w:lineRule="auto"/>
        <w:jc w:val="both"/>
        <w:rPr>
          <w:rFonts w:ascii="Arial" w:hAnsi="Arial" w:cs="Arial"/>
          <w:b/>
        </w:rPr>
      </w:pPr>
      <w:r w:rsidRPr="00B75E49">
        <w:rPr>
          <w:rFonts w:ascii="Arial" w:hAnsi="Arial" w:cs="Arial"/>
          <w:b/>
        </w:rPr>
        <w:t>Bring Your Own Devices (BYOD)</w:t>
      </w:r>
    </w:p>
    <w:p w14:paraId="3D1413D0" w14:textId="77777777" w:rsidR="005717F2" w:rsidRPr="00B75E49" w:rsidRDefault="005717F2" w:rsidP="005717F2">
      <w:pPr>
        <w:tabs>
          <w:tab w:val="left" w:pos="720"/>
        </w:tabs>
        <w:spacing w:after="0" w:line="276" w:lineRule="auto"/>
        <w:jc w:val="both"/>
        <w:rPr>
          <w:rFonts w:ascii="Arial" w:hAnsi="Arial" w:cs="Arial"/>
          <w:b/>
        </w:rPr>
      </w:pPr>
    </w:p>
    <w:p w14:paraId="4648DFD0" w14:textId="77777777" w:rsidR="0034519D" w:rsidRPr="00B75E49" w:rsidRDefault="0034519D" w:rsidP="005717F2">
      <w:pPr>
        <w:tabs>
          <w:tab w:val="left" w:pos="720"/>
        </w:tabs>
        <w:spacing w:after="0" w:line="276" w:lineRule="auto"/>
        <w:jc w:val="both"/>
        <w:rPr>
          <w:rFonts w:ascii="Arial" w:hAnsi="Arial" w:cs="Arial"/>
          <w:b/>
        </w:rPr>
      </w:pPr>
      <w:r w:rsidRPr="00B75E49">
        <w:rPr>
          <w:rFonts w:ascii="Arial" w:hAnsi="Arial" w:cs="Arial"/>
          <w:b/>
        </w:rPr>
        <w:t xml:space="preserve">Closed Campus Policy </w:t>
      </w:r>
    </w:p>
    <w:p w14:paraId="74BF12D0" w14:textId="77777777" w:rsidR="0034519D" w:rsidRPr="00B75E49" w:rsidRDefault="0034519D" w:rsidP="005717F2">
      <w:pPr>
        <w:tabs>
          <w:tab w:val="left" w:pos="720"/>
        </w:tabs>
        <w:spacing w:after="0" w:line="276" w:lineRule="auto"/>
        <w:jc w:val="both"/>
        <w:rPr>
          <w:rFonts w:ascii="Arial" w:hAnsi="Arial" w:cs="Arial"/>
          <w:b/>
        </w:rPr>
      </w:pPr>
    </w:p>
    <w:p w14:paraId="6141B71D" w14:textId="77777777" w:rsidR="005717F2" w:rsidRDefault="005717F2" w:rsidP="005717F2">
      <w:pPr>
        <w:tabs>
          <w:tab w:val="left" w:pos="720"/>
        </w:tabs>
        <w:spacing w:after="0" w:line="276" w:lineRule="auto"/>
        <w:jc w:val="both"/>
        <w:rPr>
          <w:rFonts w:ascii="Arial" w:hAnsi="Arial" w:cs="Arial"/>
          <w:b/>
        </w:rPr>
      </w:pPr>
      <w:r w:rsidRPr="00B75E49">
        <w:rPr>
          <w:rFonts w:ascii="Arial" w:hAnsi="Arial" w:cs="Arial"/>
          <w:b/>
        </w:rPr>
        <w:t>Closing of School</w:t>
      </w:r>
    </w:p>
    <w:p w14:paraId="311AAFA0" w14:textId="77777777" w:rsidR="008B5B90" w:rsidRDefault="008B5B90" w:rsidP="005717F2">
      <w:pPr>
        <w:tabs>
          <w:tab w:val="left" w:pos="720"/>
        </w:tabs>
        <w:spacing w:after="0" w:line="276" w:lineRule="auto"/>
        <w:jc w:val="both"/>
        <w:rPr>
          <w:rFonts w:ascii="Arial" w:hAnsi="Arial" w:cs="Arial"/>
          <w:b/>
        </w:rPr>
      </w:pPr>
    </w:p>
    <w:p w14:paraId="67D049AA" w14:textId="77777777" w:rsidR="008B5B90" w:rsidRPr="00B75E49" w:rsidRDefault="008B5B90" w:rsidP="005717F2">
      <w:pPr>
        <w:tabs>
          <w:tab w:val="left" w:pos="720"/>
        </w:tabs>
        <w:spacing w:after="0" w:line="276" w:lineRule="auto"/>
        <w:jc w:val="both"/>
        <w:rPr>
          <w:rFonts w:ascii="Arial" w:hAnsi="Arial" w:cs="Arial"/>
          <w:b/>
        </w:rPr>
      </w:pPr>
      <w:r>
        <w:rPr>
          <w:rFonts w:ascii="Arial" w:hAnsi="Arial" w:cs="Arial"/>
          <w:b/>
        </w:rPr>
        <w:t>Community School Program</w:t>
      </w:r>
    </w:p>
    <w:p w14:paraId="3CA6F5F8" w14:textId="77777777" w:rsidR="005717F2" w:rsidRPr="00B75E49" w:rsidRDefault="005717F2" w:rsidP="005717F2">
      <w:pPr>
        <w:tabs>
          <w:tab w:val="left" w:pos="720"/>
        </w:tabs>
        <w:spacing w:after="0" w:line="276" w:lineRule="auto"/>
        <w:jc w:val="both"/>
        <w:rPr>
          <w:rFonts w:ascii="Arial" w:hAnsi="Arial" w:cs="Arial"/>
          <w:b/>
        </w:rPr>
      </w:pPr>
    </w:p>
    <w:p w14:paraId="6C37048E" w14:textId="77777777" w:rsidR="005717F2" w:rsidRPr="00B75E49" w:rsidRDefault="005717F2" w:rsidP="005717F2">
      <w:pPr>
        <w:tabs>
          <w:tab w:val="left" w:pos="720"/>
        </w:tabs>
        <w:spacing w:after="0" w:line="276" w:lineRule="auto"/>
        <w:jc w:val="both"/>
        <w:rPr>
          <w:rFonts w:ascii="Arial" w:hAnsi="Arial" w:cs="Arial"/>
          <w:b/>
        </w:rPr>
      </w:pPr>
      <w:r w:rsidRPr="00B75E49">
        <w:rPr>
          <w:rFonts w:ascii="Arial" w:hAnsi="Arial" w:cs="Arial"/>
          <w:b/>
        </w:rPr>
        <w:t>Cyberbullying</w:t>
      </w:r>
    </w:p>
    <w:p w14:paraId="15B6B725" w14:textId="77777777" w:rsidR="005717F2" w:rsidRPr="00B75E49" w:rsidRDefault="005717F2" w:rsidP="005717F2">
      <w:pPr>
        <w:tabs>
          <w:tab w:val="left" w:pos="720"/>
        </w:tabs>
        <w:spacing w:after="0" w:line="276" w:lineRule="auto"/>
        <w:jc w:val="both"/>
        <w:rPr>
          <w:rFonts w:ascii="Arial" w:hAnsi="Arial" w:cs="Arial"/>
          <w:b/>
        </w:rPr>
      </w:pPr>
    </w:p>
    <w:p w14:paraId="1D9CCE26" w14:textId="77777777" w:rsidR="005717F2" w:rsidRPr="00B75E49" w:rsidRDefault="005717F2" w:rsidP="005717F2">
      <w:pPr>
        <w:tabs>
          <w:tab w:val="left" w:pos="720"/>
        </w:tabs>
        <w:spacing w:after="0" w:line="276" w:lineRule="auto"/>
        <w:jc w:val="both"/>
        <w:rPr>
          <w:rFonts w:ascii="Arial" w:hAnsi="Arial" w:cs="Arial"/>
          <w:b/>
        </w:rPr>
      </w:pPr>
      <w:r w:rsidRPr="00B75E49">
        <w:rPr>
          <w:rFonts w:ascii="Arial" w:hAnsi="Arial" w:cs="Arial"/>
          <w:b/>
        </w:rPr>
        <w:t xml:space="preserve">Discrimination/Harassment </w:t>
      </w:r>
    </w:p>
    <w:p w14:paraId="239D5B21" w14:textId="77777777" w:rsidR="005717F2" w:rsidRPr="00B75E49" w:rsidRDefault="005717F2" w:rsidP="005717F2">
      <w:pPr>
        <w:tabs>
          <w:tab w:val="left" w:pos="720"/>
        </w:tabs>
        <w:spacing w:after="0" w:line="276" w:lineRule="auto"/>
        <w:jc w:val="both"/>
        <w:rPr>
          <w:rFonts w:ascii="Arial" w:hAnsi="Arial" w:cs="Arial"/>
          <w:b/>
        </w:rPr>
      </w:pPr>
    </w:p>
    <w:p w14:paraId="66BDB3DD" w14:textId="77777777" w:rsidR="005717F2" w:rsidRPr="00B75E49" w:rsidRDefault="005717F2" w:rsidP="005717F2">
      <w:pPr>
        <w:tabs>
          <w:tab w:val="left" w:pos="720"/>
        </w:tabs>
        <w:spacing w:after="0" w:line="276" w:lineRule="auto"/>
        <w:jc w:val="both"/>
        <w:rPr>
          <w:rFonts w:ascii="Arial" w:hAnsi="Arial" w:cs="Arial"/>
          <w:b/>
        </w:rPr>
      </w:pPr>
      <w:r w:rsidRPr="00B75E49">
        <w:rPr>
          <w:rFonts w:ascii="Arial" w:hAnsi="Arial" w:cs="Arial"/>
          <w:b/>
        </w:rPr>
        <w:t>Dismissal</w:t>
      </w:r>
    </w:p>
    <w:p w14:paraId="16AA0BF1" w14:textId="77777777" w:rsidR="005717F2" w:rsidRPr="00B75E49" w:rsidRDefault="005717F2" w:rsidP="005717F2">
      <w:pPr>
        <w:pStyle w:val="ListParagraph"/>
        <w:numPr>
          <w:ilvl w:val="0"/>
          <w:numId w:val="4"/>
        </w:numPr>
        <w:spacing w:after="0" w:line="276" w:lineRule="auto"/>
        <w:jc w:val="both"/>
        <w:rPr>
          <w:rFonts w:ascii="Arial" w:hAnsi="Arial" w:cs="Arial"/>
          <w:i/>
        </w:rPr>
      </w:pPr>
      <w:r w:rsidRPr="00B75E49">
        <w:rPr>
          <w:rFonts w:ascii="Arial" w:hAnsi="Arial" w:cs="Arial"/>
          <w:i/>
        </w:rPr>
        <w:t>Bicycles/Skateboards</w:t>
      </w:r>
    </w:p>
    <w:p w14:paraId="1498CA2F" w14:textId="77777777" w:rsidR="00B75E49" w:rsidRPr="00B75E49" w:rsidRDefault="00B75E49" w:rsidP="005717F2">
      <w:pPr>
        <w:pStyle w:val="ListParagraph"/>
        <w:numPr>
          <w:ilvl w:val="0"/>
          <w:numId w:val="4"/>
        </w:numPr>
        <w:spacing w:after="0" w:line="276" w:lineRule="auto"/>
        <w:jc w:val="both"/>
        <w:rPr>
          <w:rFonts w:ascii="Arial" w:hAnsi="Arial" w:cs="Arial"/>
          <w:i/>
        </w:rPr>
      </w:pPr>
      <w:r w:rsidRPr="00B75E49">
        <w:rPr>
          <w:rFonts w:ascii="Arial" w:hAnsi="Arial" w:cs="Arial"/>
          <w:i/>
        </w:rPr>
        <w:t>Walkers</w:t>
      </w:r>
    </w:p>
    <w:p w14:paraId="4491384D" w14:textId="77777777" w:rsidR="005717F2" w:rsidRPr="00B75E49" w:rsidRDefault="005717F2" w:rsidP="005717F2">
      <w:pPr>
        <w:pStyle w:val="ListParagraph"/>
        <w:numPr>
          <w:ilvl w:val="0"/>
          <w:numId w:val="4"/>
        </w:numPr>
        <w:spacing w:line="276" w:lineRule="auto"/>
        <w:jc w:val="both"/>
        <w:rPr>
          <w:rFonts w:ascii="Arial" w:hAnsi="Arial" w:cs="Arial"/>
          <w:i/>
        </w:rPr>
      </w:pPr>
      <w:r w:rsidRPr="00B75E49">
        <w:rPr>
          <w:rFonts w:ascii="Arial" w:hAnsi="Arial" w:cs="Arial"/>
          <w:i/>
        </w:rPr>
        <w:t>Rainy Day Dismissa</w:t>
      </w:r>
      <w:r w:rsidR="0034519D" w:rsidRPr="00B75E49">
        <w:rPr>
          <w:rFonts w:ascii="Arial" w:hAnsi="Arial" w:cs="Arial"/>
          <w:i/>
        </w:rPr>
        <w:t>l</w:t>
      </w:r>
    </w:p>
    <w:p w14:paraId="1229C9E7" w14:textId="77777777" w:rsidR="005F5806" w:rsidRPr="00B75E49" w:rsidRDefault="005F5806" w:rsidP="005717F2">
      <w:pPr>
        <w:pStyle w:val="ListParagraph"/>
        <w:numPr>
          <w:ilvl w:val="0"/>
          <w:numId w:val="4"/>
        </w:numPr>
        <w:spacing w:line="276" w:lineRule="auto"/>
        <w:jc w:val="both"/>
        <w:rPr>
          <w:rFonts w:ascii="Arial" w:hAnsi="Arial" w:cs="Arial"/>
          <w:i/>
        </w:rPr>
      </w:pPr>
      <w:r w:rsidRPr="00B75E49">
        <w:rPr>
          <w:rFonts w:ascii="Arial" w:hAnsi="Arial" w:cs="Arial"/>
          <w:i/>
        </w:rPr>
        <w:t>Early Dismissal</w:t>
      </w:r>
    </w:p>
    <w:p w14:paraId="683353EB" w14:textId="77777777" w:rsidR="005717F2" w:rsidRPr="00B75E49" w:rsidRDefault="005717F2" w:rsidP="005717F2">
      <w:pPr>
        <w:pStyle w:val="ListParagraph"/>
        <w:numPr>
          <w:ilvl w:val="0"/>
          <w:numId w:val="4"/>
        </w:numPr>
        <w:spacing w:after="0" w:line="276" w:lineRule="auto"/>
        <w:jc w:val="both"/>
        <w:rPr>
          <w:rFonts w:ascii="Arial" w:hAnsi="Arial" w:cs="Arial"/>
          <w:b/>
          <w:i/>
        </w:rPr>
      </w:pPr>
      <w:r w:rsidRPr="00B75E49">
        <w:rPr>
          <w:rFonts w:ascii="Arial" w:hAnsi="Arial" w:cs="Arial"/>
          <w:i/>
        </w:rPr>
        <w:t>Students Drop-Off Pick-up</w:t>
      </w:r>
    </w:p>
    <w:p w14:paraId="142756A2" w14:textId="77777777" w:rsidR="005717F2" w:rsidRPr="00B75E49" w:rsidRDefault="005717F2" w:rsidP="005717F2">
      <w:pPr>
        <w:spacing w:after="0" w:line="276" w:lineRule="auto"/>
        <w:jc w:val="both"/>
        <w:rPr>
          <w:rFonts w:ascii="Arial" w:hAnsi="Arial" w:cs="Arial"/>
          <w:b/>
        </w:rPr>
      </w:pPr>
    </w:p>
    <w:p w14:paraId="44334CC8" w14:textId="77777777" w:rsidR="005717F2" w:rsidRPr="00B75E49" w:rsidRDefault="005717F2" w:rsidP="005717F2">
      <w:pPr>
        <w:spacing w:after="0" w:line="276" w:lineRule="auto"/>
        <w:jc w:val="both"/>
        <w:rPr>
          <w:rFonts w:ascii="Arial" w:hAnsi="Arial" w:cs="Arial"/>
          <w:b/>
        </w:rPr>
      </w:pPr>
      <w:r w:rsidRPr="00B75E49">
        <w:rPr>
          <w:rFonts w:ascii="Arial" w:hAnsi="Arial" w:cs="Arial"/>
          <w:b/>
        </w:rPr>
        <w:t xml:space="preserve">Elevator </w:t>
      </w:r>
    </w:p>
    <w:p w14:paraId="7F157CE1" w14:textId="77777777" w:rsidR="005717F2" w:rsidRPr="00B75E49" w:rsidRDefault="005717F2" w:rsidP="005717F2">
      <w:pPr>
        <w:spacing w:after="0" w:line="276" w:lineRule="auto"/>
        <w:jc w:val="both"/>
        <w:rPr>
          <w:rFonts w:ascii="Arial" w:hAnsi="Arial" w:cs="Arial"/>
          <w:b/>
        </w:rPr>
      </w:pPr>
    </w:p>
    <w:p w14:paraId="7664B6FA" w14:textId="77777777" w:rsidR="005717F2" w:rsidRPr="00B75E49" w:rsidRDefault="005717F2" w:rsidP="005717F2">
      <w:pPr>
        <w:tabs>
          <w:tab w:val="left" w:pos="720"/>
        </w:tabs>
        <w:spacing w:after="0" w:line="276" w:lineRule="auto"/>
        <w:jc w:val="both"/>
        <w:rPr>
          <w:rFonts w:ascii="Arial" w:hAnsi="Arial" w:cs="Arial"/>
          <w:b/>
        </w:rPr>
      </w:pPr>
      <w:r w:rsidRPr="00B75E49">
        <w:rPr>
          <w:rFonts w:ascii="Arial" w:hAnsi="Arial" w:cs="Arial"/>
          <w:b/>
        </w:rPr>
        <w:t xml:space="preserve">Emergency Contact Information </w:t>
      </w:r>
    </w:p>
    <w:p w14:paraId="10CC7CC0" w14:textId="77777777" w:rsidR="005717F2" w:rsidRPr="00B75E49" w:rsidRDefault="005717F2" w:rsidP="005717F2">
      <w:pPr>
        <w:tabs>
          <w:tab w:val="left" w:pos="720"/>
        </w:tabs>
        <w:spacing w:after="0" w:line="276" w:lineRule="auto"/>
        <w:jc w:val="both"/>
        <w:rPr>
          <w:rFonts w:ascii="Arial" w:hAnsi="Arial" w:cs="Arial"/>
          <w:b/>
        </w:rPr>
      </w:pPr>
    </w:p>
    <w:p w14:paraId="0FDA82D5" w14:textId="77777777" w:rsidR="005717F2" w:rsidRPr="00B75E49" w:rsidRDefault="005717F2" w:rsidP="005717F2">
      <w:pPr>
        <w:spacing w:after="0" w:line="276" w:lineRule="auto"/>
        <w:jc w:val="both"/>
        <w:rPr>
          <w:rFonts w:ascii="Arial" w:hAnsi="Arial" w:cs="Arial"/>
          <w:b/>
        </w:rPr>
      </w:pPr>
      <w:r w:rsidRPr="00B75E49">
        <w:rPr>
          <w:rFonts w:ascii="Arial" w:hAnsi="Arial" w:cs="Arial"/>
          <w:b/>
        </w:rPr>
        <w:t xml:space="preserve">Fieldtrips </w:t>
      </w:r>
    </w:p>
    <w:p w14:paraId="4CD9D7E1" w14:textId="77777777" w:rsidR="005717F2" w:rsidRPr="00B75E49" w:rsidRDefault="005717F2" w:rsidP="005717F2">
      <w:pPr>
        <w:spacing w:after="0" w:line="276" w:lineRule="auto"/>
        <w:jc w:val="both"/>
        <w:rPr>
          <w:rFonts w:ascii="Arial" w:hAnsi="Arial" w:cs="Arial"/>
          <w:b/>
        </w:rPr>
      </w:pPr>
    </w:p>
    <w:p w14:paraId="5C3BBCE9" w14:textId="77777777" w:rsidR="005717F2" w:rsidRPr="00B75E49" w:rsidRDefault="005717F2" w:rsidP="005717F2">
      <w:pPr>
        <w:spacing w:after="0" w:line="276" w:lineRule="auto"/>
        <w:jc w:val="both"/>
        <w:rPr>
          <w:rFonts w:ascii="Arial" w:hAnsi="Arial" w:cs="Arial"/>
          <w:b/>
        </w:rPr>
      </w:pPr>
      <w:r w:rsidRPr="00B75E49">
        <w:rPr>
          <w:rFonts w:ascii="Arial" w:hAnsi="Arial" w:cs="Arial"/>
          <w:b/>
        </w:rPr>
        <w:t>Homework</w:t>
      </w:r>
    </w:p>
    <w:p w14:paraId="7ACB1F3E" w14:textId="77777777" w:rsidR="005717F2" w:rsidRPr="00B75E49" w:rsidRDefault="005717F2" w:rsidP="005717F2">
      <w:pPr>
        <w:spacing w:after="0" w:line="276" w:lineRule="auto"/>
        <w:jc w:val="both"/>
        <w:rPr>
          <w:rFonts w:ascii="Arial" w:hAnsi="Arial" w:cs="Arial"/>
          <w:b/>
        </w:rPr>
      </w:pPr>
    </w:p>
    <w:p w14:paraId="5D7A7D3D" w14:textId="77777777" w:rsidR="005717F2" w:rsidRPr="00B75E49" w:rsidRDefault="005717F2" w:rsidP="005717F2">
      <w:pPr>
        <w:spacing w:after="0" w:line="276" w:lineRule="auto"/>
        <w:jc w:val="both"/>
        <w:rPr>
          <w:rFonts w:ascii="Arial" w:hAnsi="Arial" w:cs="Arial"/>
          <w:b/>
        </w:rPr>
      </w:pPr>
      <w:r w:rsidRPr="00B75E49">
        <w:rPr>
          <w:rFonts w:ascii="Arial" w:hAnsi="Arial" w:cs="Arial"/>
          <w:b/>
        </w:rPr>
        <w:t>Mealtime Environment</w:t>
      </w:r>
    </w:p>
    <w:p w14:paraId="3F2386C5" w14:textId="77777777" w:rsidR="005717F2" w:rsidRPr="00B75E49" w:rsidRDefault="005717F2" w:rsidP="005717F2">
      <w:pPr>
        <w:pStyle w:val="ListParagraph"/>
        <w:numPr>
          <w:ilvl w:val="0"/>
          <w:numId w:val="23"/>
        </w:numPr>
        <w:spacing w:line="276" w:lineRule="auto"/>
        <w:jc w:val="both"/>
        <w:rPr>
          <w:rFonts w:ascii="Arial" w:hAnsi="Arial" w:cs="Arial"/>
          <w:i/>
        </w:rPr>
      </w:pPr>
      <w:r w:rsidRPr="00B75E49">
        <w:rPr>
          <w:rFonts w:ascii="Arial" w:hAnsi="Arial" w:cs="Arial"/>
          <w:i/>
        </w:rPr>
        <w:t>Free Breakfast</w:t>
      </w:r>
    </w:p>
    <w:p w14:paraId="50F605D6" w14:textId="77777777" w:rsidR="005717F2" w:rsidRPr="00B75E49" w:rsidRDefault="005717F2" w:rsidP="005717F2">
      <w:pPr>
        <w:pStyle w:val="ListParagraph"/>
        <w:numPr>
          <w:ilvl w:val="0"/>
          <w:numId w:val="23"/>
        </w:numPr>
        <w:spacing w:line="276" w:lineRule="auto"/>
        <w:jc w:val="both"/>
        <w:rPr>
          <w:rFonts w:ascii="Arial" w:hAnsi="Arial" w:cs="Arial"/>
          <w:i/>
        </w:rPr>
      </w:pPr>
      <w:r w:rsidRPr="00B75E49">
        <w:rPr>
          <w:rFonts w:ascii="Arial" w:hAnsi="Arial" w:cs="Arial"/>
          <w:i/>
        </w:rPr>
        <w:t>Free/Reduced Price Lunch Program</w:t>
      </w:r>
    </w:p>
    <w:p w14:paraId="094ACD85" w14:textId="77777777" w:rsidR="005717F2" w:rsidRPr="00B75E49" w:rsidRDefault="005717F2" w:rsidP="005717F2">
      <w:pPr>
        <w:pStyle w:val="ListParagraph"/>
        <w:numPr>
          <w:ilvl w:val="0"/>
          <w:numId w:val="23"/>
        </w:numPr>
        <w:spacing w:line="276" w:lineRule="auto"/>
        <w:jc w:val="both"/>
        <w:rPr>
          <w:rFonts w:ascii="Arial" w:hAnsi="Arial" w:cs="Arial"/>
          <w:i/>
        </w:rPr>
      </w:pPr>
      <w:r w:rsidRPr="00B75E49">
        <w:rPr>
          <w:rFonts w:ascii="Arial" w:hAnsi="Arial" w:cs="Arial"/>
          <w:i/>
        </w:rPr>
        <w:t>Meal Prices</w:t>
      </w:r>
    </w:p>
    <w:p w14:paraId="15BB1493" w14:textId="77777777" w:rsidR="005717F2" w:rsidRPr="00B75E49" w:rsidRDefault="005717F2" w:rsidP="005717F2">
      <w:pPr>
        <w:pStyle w:val="ListParagraph"/>
        <w:numPr>
          <w:ilvl w:val="0"/>
          <w:numId w:val="23"/>
        </w:numPr>
        <w:spacing w:line="276" w:lineRule="auto"/>
        <w:jc w:val="both"/>
        <w:rPr>
          <w:rFonts w:ascii="Arial" w:hAnsi="Arial" w:cs="Arial"/>
          <w:i/>
        </w:rPr>
      </w:pPr>
      <w:r w:rsidRPr="00B75E49">
        <w:rPr>
          <w:rFonts w:ascii="Arial" w:hAnsi="Arial" w:cs="Arial"/>
          <w:i/>
        </w:rPr>
        <w:t>PAYPAMS</w:t>
      </w:r>
    </w:p>
    <w:p w14:paraId="45111A27" w14:textId="77777777" w:rsidR="005717F2" w:rsidRPr="00B75E49" w:rsidRDefault="005717F2" w:rsidP="005717F2">
      <w:pPr>
        <w:pStyle w:val="ListParagraph"/>
        <w:numPr>
          <w:ilvl w:val="0"/>
          <w:numId w:val="23"/>
        </w:numPr>
        <w:spacing w:after="0" w:line="276" w:lineRule="auto"/>
        <w:jc w:val="both"/>
        <w:rPr>
          <w:rFonts w:ascii="Arial" w:hAnsi="Arial" w:cs="Arial"/>
          <w:i/>
        </w:rPr>
      </w:pPr>
      <w:r w:rsidRPr="00B75E49">
        <w:rPr>
          <w:rFonts w:ascii="Arial" w:hAnsi="Arial" w:cs="Arial"/>
          <w:i/>
        </w:rPr>
        <w:t xml:space="preserve">Peanut-Allergies/Peanut-Free School </w:t>
      </w:r>
    </w:p>
    <w:p w14:paraId="3C252056" w14:textId="77777777" w:rsidR="005717F2" w:rsidRPr="00B75E49" w:rsidRDefault="005717F2" w:rsidP="005717F2">
      <w:pPr>
        <w:pStyle w:val="ListParagraph"/>
        <w:spacing w:after="0" w:line="276" w:lineRule="auto"/>
        <w:jc w:val="both"/>
        <w:rPr>
          <w:rFonts w:ascii="Arial" w:hAnsi="Arial" w:cs="Arial"/>
        </w:rPr>
      </w:pPr>
    </w:p>
    <w:p w14:paraId="775658BB" w14:textId="77777777" w:rsidR="005717F2" w:rsidRPr="00B75E49" w:rsidRDefault="005717F2" w:rsidP="005717F2">
      <w:pPr>
        <w:spacing w:after="0" w:line="276" w:lineRule="auto"/>
        <w:jc w:val="both"/>
        <w:rPr>
          <w:rFonts w:ascii="Arial" w:hAnsi="Arial" w:cs="Arial"/>
          <w:b/>
        </w:rPr>
      </w:pPr>
      <w:r w:rsidRPr="00B75E49">
        <w:rPr>
          <w:rFonts w:ascii="Arial" w:hAnsi="Arial" w:cs="Arial"/>
          <w:b/>
        </w:rPr>
        <w:t>Mental Health Services</w:t>
      </w:r>
    </w:p>
    <w:p w14:paraId="469707CD" w14:textId="77777777" w:rsidR="005717F2" w:rsidRPr="00B75E49" w:rsidRDefault="005717F2" w:rsidP="005F5806">
      <w:pPr>
        <w:spacing w:after="0" w:line="276" w:lineRule="auto"/>
        <w:jc w:val="both"/>
        <w:rPr>
          <w:rFonts w:ascii="Arial" w:hAnsi="Arial" w:cs="Arial"/>
          <w:b/>
        </w:rPr>
      </w:pPr>
    </w:p>
    <w:p w14:paraId="2B1325B5" w14:textId="77777777" w:rsidR="005717F2" w:rsidRPr="00B75E49" w:rsidRDefault="005717F2" w:rsidP="005717F2">
      <w:pPr>
        <w:spacing w:after="0" w:line="276" w:lineRule="auto"/>
        <w:ind w:left="450" w:hanging="450"/>
        <w:jc w:val="both"/>
        <w:rPr>
          <w:rFonts w:ascii="Arial" w:hAnsi="Arial" w:cs="Arial"/>
          <w:b/>
        </w:rPr>
      </w:pPr>
      <w:r w:rsidRPr="00B75E49">
        <w:rPr>
          <w:rFonts w:ascii="Arial" w:hAnsi="Arial" w:cs="Arial"/>
          <w:b/>
        </w:rPr>
        <w:t>Protocols for Addressing Concerns</w:t>
      </w:r>
    </w:p>
    <w:p w14:paraId="189A4941" w14:textId="77777777" w:rsidR="005717F2" w:rsidRPr="00B75E49" w:rsidRDefault="005717F2" w:rsidP="005717F2">
      <w:pPr>
        <w:spacing w:after="0" w:line="276" w:lineRule="auto"/>
        <w:ind w:left="450" w:hanging="450"/>
        <w:jc w:val="both"/>
        <w:rPr>
          <w:rFonts w:ascii="Arial" w:hAnsi="Arial" w:cs="Arial"/>
          <w:b/>
        </w:rPr>
      </w:pPr>
    </w:p>
    <w:p w14:paraId="71F8F470" w14:textId="77777777" w:rsidR="005717F2" w:rsidRPr="00B75E49" w:rsidRDefault="005717F2" w:rsidP="005717F2">
      <w:pPr>
        <w:spacing w:after="0" w:line="276" w:lineRule="auto"/>
        <w:ind w:left="450" w:hanging="450"/>
        <w:jc w:val="both"/>
        <w:rPr>
          <w:rFonts w:ascii="Arial" w:hAnsi="Arial" w:cs="Arial"/>
          <w:b/>
        </w:rPr>
      </w:pPr>
      <w:r w:rsidRPr="00B75E49">
        <w:rPr>
          <w:rFonts w:ascii="Arial" w:hAnsi="Arial" w:cs="Arial"/>
          <w:b/>
        </w:rPr>
        <w:t>Public-Private Collaboration</w:t>
      </w:r>
    </w:p>
    <w:p w14:paraId="76C664DF" w14:textId="77777777" w:rsidR="005717F2" w:rsidRPr="00B75E49" w:rsidRDefault="005717F2" w:rsidP="005717F2">
      <w:pPr>
        <w:spacing w:after="0" w:line="276" w:lineRule="auto"/>
        <w:ind w:left="450" w:hanging="450"/>
        <w:jc w:val="both"/>
        <w:rPr>
          <w:rFonts w:ascii="Arial" w:hAnsi="Arial" w:cs="Arial"/>
          <w:b/>
        </w:rPr>
      </w:pPr>
    </w:p>
    <w:p w14:paraId="3418A657" w14:textId="77777777" w:rsidR="005717F2" w:rsidRPr="00B75E49" w:rsidRDefault="005717F2" w:rsidP="005717F2">
      <w:pPr>
        <w:spacing w:after="0" w:line="276" w:lineRule="auto"/>
        <w:ind w:left="450" w:hanging="450"/>
        <w:jc w:val="both"/>
        <w:rPr>
          <w:rFonts w:ascii="Arial" w:hAnsi="Arial" w:cs="Arial"/>
          <w:b/>
        </w:rPr>
      </w:pPr>
      <w:r w:rsidRPr="00B75E49">
        <w:rPr>
          <w:rFonts w:ascii="Arial" w:hAnsi="Arial" w:cs="Arial"/>
          <w:b/>
        </w:rPr>
        <w:t>Recess</w:t>
      </w:r>
    </w:p>
    <w:p w14:paraId="30B21DAA" w14:textId="77777777" w:rsidR="005717F2" w:rsidRPr="00B75E49" w:rsidRDefault="005717F2" w:rsidP="005717F2">
      <w:pPr>
        <w:spacing w:after="0" w:line="276" w:lineRule="auto"/>
        <w:ind w:left="450" w:hanging="450"/>
        <w:jc w:val="both"/>
        <w:rPr>
          <w:rFonts w:ascii="Arial" w:hAnsi="Arial" w:cs="Arial"/>
          <w:b/>
        </w:rPr>
      </w:pPr>
    </w:p>
    <w:p w14:paraId="3C28D63A" w14:textId="77777777" w:rsidR="005717F2" w:rsidRPr="00B75E49" w:rsidRDefault="005717F2" w:rsidP="005717F2">
      <w:pPr>
        <w:spacing w:after="0" w:line="276" w:lineRule="auto"/>
        <w:jc w:val="both"/>
        <w:rPr>
          <w:rFonts w:ascii="Arial" w:hAnsi="Arial" w:cs="Arial"/>
        </w:rPr>
      </w:pPr>
      <w:r w:rsidRPr="00B75E49">
        <w:rPr>
          <w:rFonts w:ascii="Arial" w:hAnsi="Arial" w:cs="Arial"/>
          <w:b/>
        </w:rPr>
        <w:t>Safety and Security</w:t>
      </w:r>
    </w:p>
    <w:p w14:paraId="05AF5640" w14:textId="77777777" w:rsidR="005717F2" w:rsidRPr="00B75E49" w:rsidRDefault="005717F2" w:rsidP="005717F2">
      <w:pPr>
        <w:pStyle w:val="ListParagraph"/>
        <w:numPr>
          <w:ilvl w:val="0"/>
          <w:numId w:val="24"/>
        </w:numPr>
        <w:spacing w:after="0" w:line="276" w:lineRule="auto"/>
        <w:jc w:val="both"/>
        <w:rPr>
          <w:rFonts w:ascii="Arial" w:hAnsi="Arial" w:cs="Arial"/>
          <w:b/>
        </w:rPr>
      </w:pPr>
      <w:r w:rsidRPr="00B75E49">
        <w:rPr>
          <w:rFonts w:ascii="Arial" w:hAnsi="Arial" w:cs="Arial"/>
        </w:rPr>
        <w:t>Emergency Operations Plan</w:t>
      </w:r>
    </w:p>
    <w:p w14:paraId="328C8D4C" w14:textId="77777777" w:rsidR="005717F2" w:rsidRPr="00B75E49" w:rsidRDefault="005717F2" w:rsidP="005717F2">
      <w:pPr>
        <w:pStyle w:val="ListParagraph"/>
        <w:numPr>
          <w:ilvl w:val="0"/>
          <w:numId w:val="24"/>
        </w:numPr>
        <w:spacing w:after="0" w:line="276" w:lineRule="auto"/>
        <w:jc w:val="both"/>
        <w:rPr>
          <w:rFonts w:ascii="Arial" w:hAnsi="Arial" w:cs="Arial"/>
        </w:rPr>
      </w:pPr>
      <w:r w:rsidRPr="00B75E49">
        <w:rPr>
          <w:rFonts w:ascii="Arial" w:hAnsi="Arial" w:cs="Arial"/>
        </w:rPr>
        <w:t>Fire Drills</w:t>
      </w:r>
    </w:p>
    <w:p w14:paraId="5515715A" w14:textId="77777777" w:rsidR="005717F2" w:rsidRPr="00B75E49" w:rsidRDefault="005717F2" w:rsidP="005717F2">
      <w:pPr>
        <w:pStyle w:val="ListParagraph"/>
        <w:numPr>
          <w:ilvl w:val="0"/>
          <w:numId w:val="24"/>
        </w:numPr>
        <w:spacing w:after="0" w:line="276" w:lineRule="auto"/>
        <w:jc w:val="both"/>
        <w:rPr>
          <w:rFonts w:ascii="Arial" w:hAnsi="Arial" w:cs="Arial"/>
        </w:rPr>
      </w:pPr>
      <w:r w:rsidRPr="00B75E49">
        <w:rPr>
          <w:rFonts w:ascii="Arial" w:hAnsi="Arial" w:cs="Arial"/>
        </w:rPr>
        <w:t>Lockdown Procedures</w:t>
      </w:r>
    </w:p>
    <w:p w14:paraId="32AA743F" w14:textId="77777777" w:rsidR="005717F2" w:rsidRPr="00B75E49" w:rsidRDefault="005717F2" w:rsidP="005717F2">
      <w:pPr>
        <w:pStyle w:val="ListParagraph"/>
        <w:numPr>
          <w:ilvl w:val="0"/>
          <w:numId w:val="24"/>
        </w:numPr>
        <w:spacing w:after="0" w:line="276" w:lineRule="auto"/>
        <w:rPr>
          <w:rFonts w:ascii="Arial" w:hAnsi="Arial" w:cs="Arial"/>
          <w:noProof/>
        </w:rPr>
      </w:pPr>
      <w:r w:rsidRPr="00B75E49">
        <w:rPr>
          <w:rFonts w:ascii="Arial" w:hAnsi="Arial" w:cs="Arial"/>
          <w:noProof/>
        </w:rPr>
        <w:t>Threat Assessments</w:t>
      </w:r>
    </w:p>
    <w:p w14:paraId="503A539A" w14:textId="77777777" w:rsidR="005717F2" w:rsidRPr="00B75E49" w:rsidRDefault="005717F2" w:rsidP="005717F2">
      <w:pPr>
        <w:pStyle w:val="ListParagraph"/>
        <w:numPr>
          <w:ilvl w:val="0"/>
          <w:numId w:val="25"/>
        </w:numPr>
        <w:spacing w:after="0" w:line="276" w:lineRule="auto"/>
        <w:jc w:val="both"/>
        <w:rPr>
          <w:rFonts w:ascii="Arial" w:hAnsi="Arial" w:cs="Arial"/>
        </w:rPr>
      </w:pPr>
      <w:r w:rsidRPr="00B75E49">
        <w:rPr>
          <w:rFonts w:ascii="Arial" w:hAnsi="Arial" w:cs="Arial"/>
        </w:rPr>
        <w:t>Visitors</w:t>
      </w:r>
    </w:p>
    <w:p w14:paraId="68A6160E" w14:textId="77777777" w:rsidR="005F5806" w:rsidRPr="00B75E49" w:rsidRDefault="005F5806" w:rsidP="005F5806">
      <w:pPr>
        <w:pStyle w:val="ListParagraph"/>
        <w:spacing w:after="0" w:line="276" w:lineRule="auto"/>
        <w:jc w:val="both"/>
        <w:rPr>
          <w:rFonts w:ascii="Arial" w:hAnsi="Arial" w:cs="Arial"/>
        </w:rPr>
      </w:pPr>
    </w:p>
    <w:p w14:paraId="46A9127E" w14:textId="77777777" w:rsidR="005717F2" w:rsidRPr="00B75E49" w:rsidRDefault="005717F2" w:rsidP="005717F2">
      <w:pPr>
        <w:spacing w:after="0" w:line="276" w:lineRule="auto"/>
        <w:ind w:left="-540" w:firstLine="540"/>
        <w:jc w:val="both"/>
        <w:rPr>
          <w:rFonts w:ascii="Arial" w:hAnsi="Arial" w:cs="Arial"/>
          <w:b/>
        </w:rPr>
      </w:pPr>
      <w:r w:rsidRPr="00B75E49">
        <w:rPr>
          <w:rFonts w:ascii="Arial" w:hAnsi="Arial" w:cs="Arial"/>
          <w:b/>
        </w:rPr>
        <w:t>School Activities/Clubs</w:t>
      </w:r>
    </w:p>
    <w:p w14:paraId="5F374BD4" w14:textId="77777777" w:rsidR="005717F2" w:rsidRPr="00B75E49" w:rsidRDefault="005717F2" w:rsidP="005717F2">
      <w:pPr>
        <w:spacing w:after="0" w:line="276" w:lineRule="auto"/>
        <w:jc w:val="both"/>
        <w:rPr>
          <w:rFonts w:ascii="Arial" w:hAnsi="Arial" w:cs="Arial"/>
          <w:b/>
        </w:rPr>
      </w:pPr>
    </w:p>
    <w:p w14:paraId="6764FEF9" w14:textId="77777777" w:rsidR="005717F2" w:rsidRPr="00B75E49" w:rsidRDefault="005717F2" w:rsidP="005717F2">
      <w:pPr>
        <w:spacing w:after="0" w:line="276" w:lineRule="auto"/>
        <w:jc w:val="both"/>
        <w:rPr>
          <w:rFonts w:ascii="Arial" w:hAnsi="Arial" w:cs="Arial"/>
          <w:b/>
        </w:rPr>
      </w:pPr>
      <w:r w:rsidRPr="00B75E49">
        <w:rPr>
          <w:rFonts w:ascii="Arial" w:hAnsi="Arial" w:cs="Arial"/>
          <w:b/>
        </w:rPr>
        <w:t xml:space="preserve">School Class Pictures Process </w:t>
      </w:r>
    </w:p>
    <w:p w14:paraId="28967312" w14:textId="77777777" w:rsidR="005717F2" w:rsidRPr="00B75E49" w:rsidRDefault="005717F2" w:rsidP="005717F2">
      <w:pPr>
        <w:spacing w:after="0" w:line="276" w:lineRule="auto"/>
        <w:jc w:val="both"/>
        <w:rPr>
          <w:rFonts w:ascii="Arial" w:hAnsi="Arial" w:cs="Arial"/>
          <w:b/>
        </w:rPr>
      </w:pPr>
    </w:p>
    <w:p w14:paraId="2EC9407F" w14:textId="77777777" w:rsidR="005717F2" w:rsidRPr="00B75E49" w:rsidRDefault="005717F2" w:rsidP="005717F2">
      <w:pPr>
        <w:spacing w:after="0" w:line="276" w:lineRule="auto"/>
        <w:jc w:val="both"/>
        <w:rPr>
          <w:rFonts w:ascii="Arial" w:hAnsi="Arial" w:cs="Arial"/>
          <w:b/>
        </w:rPr>
      </w:pPr>
      <w:r w:rsidRPr="00B75E49">
        <w:rPr>
          <w:rFonts w:ascii="Arial" w:hAnsi="Arial" w:cs="Arial"/>
          <w:b/>
        </w:rPr>
        <w:t>School Transportation</w:t>
      </w:r>
    </w:p>
    <w:p w14:paraId="79BC227F" w14:textId="77777777" w:rsidR="005717F2" w:rsidRPr="00B75E49" w:rsidRDefault="005717F2" w:rsidP="005717F2">
      <w:pPr>
        <w:spacing w:after="0" w:line="276" w:lineRule="auto"/>
        <w:jc w:val="both"/>
        <w:rPr>
          <w:rFonts w:ascii="Arial" w:hAnsi="Arial" w:cs="Arial"/>
          <w:b/>
        </w:rPr>
      </w:pPr>
    </w:p>
    <w:p w14:paraId="41846496" w14:textId="77777777" w:rsidR="005717F2" w:rsidRPr="00B75E49" w:rsidRDefault="005717F2" w:rsidP="005717F2">
      <w:pPr>
        <w:spacing w:after="0" w:line="276" w:lineRule="auto"/>
        <w:jc w:val="both"/>
        <w:rPr>
          <w:rFonts w:ascii="Arial" w:hAnsi="Arial" w:cs="Arial"/>
          <w:b/>
        </w:rPr>
      </w:pPr>
      <w:r w:rsidRPr="00B75E49">
        <w:rPr>
          <w:rFonts w:ascii="Arial" w:hAnsi="Arial" w:cs="Arial"/>
          <w:b/>
        </w:rPr>
        <w:t>Special Education/Section 504</w:t>
      </w:r>
    </w:p>
    <w:p w14:paraId="0F13B17A" w14:textId="77777777" w:rsidR="005717F2" w:rsidRPr="00B75E49" w:rsidRDefault="005717F2" w:rsidP="005717F2">
      <w:pPr>
        <w:spacing w:after="0" w:line="276" w:lineRule="auto"/>
        <w:ind w:left="-540" w:firstLine="540"/>
        <w:jc w:val="both"/>
        <w:rPr>
          <w:rFonts w:ascii="Arial" w:hAnsi="Arial" w:cs="Arial"/>
          <w:b/>
        </w:rPr>
      </w:pPr>
    </w:p>
    <w:p w14:paraId="018C46C7" w14:textId="77777777" w:rsidR="005717F2" w:rsidRPr="00B75E49" w:rsidRDefault="005717F2" w:rsidP="005717F2">
      <w:pPr>
        <w:spacing w:after="0" w:line="276" w:lineRule="auto"/>
        <w:ind w:left="-540" w:firstLine="540"/>
        <w:jc w:val="both"/>
        <w:rPr>
          <w:rFonts w:ascii="Arial" w:hAnsi="Arial" w:cs="Arial"/>
          <w:b/>
        </w:rPr>
      </w:pPr>
      <w:r w:rsidRPr="00B75E49">
        <w:rPr>
          <w:rFonts w:ascii="Arial" w:hAnsi="Arial" w:cs="Arial"/>
          <w:b/>
        </w:rPr>
        <w:t>Student Records</w:t>
      </w:r>
    </w:p>
    <w:p w14:paraId="7D83EF45" w14:textId="77777777" w:rsidR="005717F2" w:rsidRPr="00B75E49" w:rsidRDefault="005717F2" w:rsidP="005717F2">
      <w:pPr>
        <w:spacing w:after="0" w:line="276" w:lineRule="auto"/>
        <w:ind w:left="-540" w:firstLine="540"/>
        <w:jc w:val="both"/>
        <w:rPr>
          <w:rFonts w:ascii="Arial" w:hAnsi="Arial" w:cs="Arial"/>
          <w:b/>
        </w:rPr>
      </w:pPr>
    </w:p>
    <w:p w14:paraId="497F2600" w14:textId="77777777" w:rsidR="005717F2" w:rsidRPr="00B75E49" w:rsidRDefault="005717F2" w:rsidP="005717F2">
      <w:pPr>
        <w:spacing w:after="0" w:line="276" w:lineRule="auto"/>
        <w:jc w:val="both"/>
        <w:rPr>
          <w:rFonts w:ascii="Arial" w:hAnsi="Arial" w:cs="Arial"/>
          <w:b/>
        </w:rPr>
      </w:pPr>
      <w:r w:rsidRPr="00B75E49">
        <w:rPr>
          <w:rFonts w:ascii="Arial" w:hAnsi="Arial" w:cs="Arial"/>
          <w:b/>
        </w:rPr>
        <w:t>Student Services</w:t>
      </w:r>
    </w:p>
    <w:p w14:paraId="2DE19DA6" w14:textId="77777777" w:rsidR="005717F2" w:rsidRPr="00B75E49" w:rsidRDefault="005717F2" w:rsidP="005717F2">
      <w:pPr>
        <w:spacing w:after="0" w:line="276" w:lineRule="auto"/>
        <w:jc w:val="both"/>
        <w:rPr>
          <w:rFonts w:ascii="Arial" w:hAnsi="Arial" w:cs="Arial"/>
          <w:b/>
          <w:i/>
        </w:rPr>
      </w:pPr>
    </w:p>
    <w:p w14:paraId="4369C65E" w14:textId="77777777" w:rsidR="005717F2" w:rsidRPr="00B75E49" w:rsidRDefault="005717F2" w:rsidP="005717F2">
      <w:pPr>
        <w:spacing w:after="0" w:line="276" w:lineRule="auto"/>
        <w:rPr>
          <w:rFonts w:ascii="Arial" w:eastAsia="Times New Roman" w:hAnsi="Arial" w:cs="Arial"/>
          <w:b/>
          <w:bCs/>
        </w:rPr>
      </w:pPr>
      <w:r w:rsidRPr="00B75E49">
        <w:rPr>
          <w:rFonts w:ascii="Arial" w:eastAsia="Times New Roman" w:hAnsi="Arial" w:cs="Arial"/>
          <w:b/>
          <w:bCs/>
        </w:rPr>
        <w:t>Student Success Centers</w:t>
      </w:r>
    </w:p>
    <w:p w14:paraId="4BEBCE8D" w14:textId="77777777" w:rsidR="005717F2" w:rsidRPr="00B75E49" w:rsidRDefault="005717F2" w:rsidP="005717F2">
      <w:pPr>
        <w:spacing w:after="0" w:line="276" w:lineRule="auto"/>
        <w:jc w:val="both"/>
        <w:rPr>
          <w:rFonts w:ascii="Arial" w:hAnsi="Arial" w:cs="Arial"/>
          <w:b/>
        </w:rPr>
      </w:pPr>
    </w:p>
    <w:p w14:paraId="305FDF39" w14:textId="77777777" w:rsidR="005717F2" w:rsidRPr="00B75E49" w:rsidRDefault="005717F2" w:rsidP="15208AC0">
      <w:pPr>
        <w:spacing w:after="0" w:line="276" w:lineRule="auto"/>
        <w:ind w:hanging="360"/>
        <w:jc w:val="both"/>
        <w:rPr>
          <w:rFonts w:ascii="Arial" w:hAnsi="Arial" w:cs="Arial"/>
          <w:b/>
          <w:bCs/>
        </w:rPr>
      </w:pPr>
      <w:r w:rsidRPr="00B75E49">
        <w:rPr>
          <w:rFonts w:ascii="Arial" w:hAnsi="Arial" w:cs="Arial"/>
        </w:rPr>
        <w:tab/>
      </w:r>
      <w:r w:rsidRPr="00B75E49">
        <w:rPr>
          <w:rFonts w:ascii="Arial" w:hAnsi="Arial" w:cs="Arial"/>
          <w:b/>
          <w:bCs/>
        </w:rPr>
        <w:t xml:space="preserve">      The Parent Academy </w:t>
      </w:r>
    </w:p>
    <w:p w14:paraId="69036C0A" w14:textId="77777777" w:rsidR="005717F2" w:rsidRPr="00B75E49" w:rsidRDefault="005717F2" w:rsidP="005717F2">
      <w:pPr>
        <w:spacing w:after="0" w:line="276" w:lineRule="auto"/>
        <w:ind w:hanging="360"/>
        <w:jc w:val="both"/>
        <w:rPr>
          <w:rFonts w:ascii="Arial" w:hAnsi="Arial" w:cs="Arial"/>
          <w:b/>
        </w:rPr>
      </w:pPr>
    </w:p>
    <w:p w14:paraId="4354AFC6" w14:textId="77777777" w:rsidR="005717F2" w:rsidRPr="00B75E49" w:rsidRDefault="005717F2" w:rsidP="005717F2">
      <w:pPr>
        <w:spacing w:after="0" w:line="276" w:lineRule="auto"/>
        <w:rPr>
          <w:rFonts w:ascii="Arial" w:hAnsi="Arial" w:cs="Arial"/>
          <w:b/>
          <w:noProof/>
        </w:rPr>
      </w:pPr>
      <w:r w:rsidRPr="00B75E49">
        <w:rPr>
          <w:rFonts w:ascii="Arial" w:hAnsi="Arial" w:cs="Arial"/>
          <w:b/>
          <w:noProof/>
        </w:rPr>
        <w:t>Transgender and Gender Non-Conforming Students</w:t>
      </w:r>
    </w:p>
    <w:p w14:paraId="22E8073D" w14:textId="77777777" w:rsidR="005717F2" w:rsidRPr="00B75E49" w:rsidRDefault="005717F2" w:rsidP="005717F2">
      <w:pPr>
        <w:spacing w:after="0" w:line="276" w:lineRule="auto"/>
        <w:ind w:hanging="360"/>
        <w:jc w:val="both"/>
        <w:rPr>
          <w:rFonts w:ascii="Arial" w:hAnsi="Arial" w:cs="Arial"/>
          <w:b/>
        </w:rPr>
      </w:pPr>
    </w:p>
    <w:p w14:paraId="3A6A6D80" w14:textId="77777777" w:rsidR="005717F2" w:rsidRPr="00B75E49" w:rsidRDefault="005717F2" w:rsidP="15208AC0">
      <w:pPr>
        <w:spacing w:after="0" w:line="276" w:lineRule="auto"/>
        <w:ind w:hanging="360"/>
        <w:jc w:val="both"/>
        <w:rPr>
          <w:rFonts w:ascii="Arial" w:hAnsi="Arial" w:cs="Arial"/>
          <w:b/>
          <w:bCs/>
        </w:rPr>
      </w:pPr>
      <w:r w:rsidRPr="00B75E49">
        <w:rPr>
          <w:rFonts w:ascii="Arial" w:hAnsi="Arial" w:cs="Arial"/>
          <w:b/>
        </w:rPr>
        <w:tab/>
      </w:r>
      <w:r w:rsidRPr="00B75E49">
        <w:rPr>
          <w:rFonts w:ascii="Arial" w:hAnsi="Arial" w:cs="Arial"/>
          <w:b/>
          <w:bCs/>
        </w:rPr>
        <w:t xml:space="preserve">      Verification of Residency</w:t>
      </w:r>
    </w:p>
    <w:p w14:paraId="1FF7A623" w14:textId="77777777" w:rsidR="005717F2" w:rsidRPr="00B75E49" w:rsidRDefault="005717F2" w:rsidP="005717F2">
      <w:pPr>
        <w:spacing w:after="0" w:line="276" w:lineRule="auto"/>
        <w:ind w:hanging="360"/>
        <w:jc w:val="both"/>
        <w:rPr>
          <w:rFonts w:ascii="Arial" w:hAnsi="Arial" w:cs="Arial"/>
          <w:b/>
        </w:rPr>
      </w:pPr>
    </w:p>
    <w:p w14:paraId="7AAD4FFF" w14:textId="77777777" w:rsidR="005F5806" w:rsidRPr="00B75E49" w:rsidRDefault="005F5806" w:rsidP="005717F2">
      <w:pPr>
        <w:spacing w:after="0" w:line="276" w:lineRule="auto"/>
        <w:ind w:left="360" w:hanging="360"/>
        <w:jc w:val="both"/>
        <w:rPr>
          <w:rFonts w:ascii="Arial" w:hAnsi="Arial" w:cs="Arial"/>
          <w:b/>
        </w:rPr>
      </w:pPr>
      <w:r w:rsidRPr="00B75E49">
        <w:rPr>
          <w:rFonts w:ascii="Arial" w:hAnsi="Arial" w:cs="Arial"/>
          <w:b/>
        </w:rPr>
        <w:t xml:space="preserve">Uniforms for Grades K-5 </w:t>
      </w:r>
    </w:p>
    <w:p w14:paraId="65E2EE2F" w14:textId="77777777" w:rsidR="005F5806" w:rsidRPr="00B75E49" w:rsidRDefault="005F5806" w:rsidP="005717F2">
      <w:pPr>
        <w:spacing w:after="0" w:line="276" w:lineRule="auto"/>
        <w:ind w:left="360" w:hanging="360"/>
        <w:jc w:val="both"/>
        <w:rPr>
          <w:rFonts w:ascii="Arial" w:hAnsi="Arial" w:cs="Arial"/>
          <w:b/>
        </w:rPr>
      </w:pPr>
    </w:p>
    <w:p w14:paraId="4DD8675A" w14:textId="77777777" w:rsidR="000E4032" w:rsidRPr="00B75E49" w:rsidRDefault="000E4032" w:rsidP="005717F2">
      <w:pPr>
        <w:spacing w:after="0" w:line="276" w:lineRule="auto"/>
        <w:ind w:left="360" w:hanging="360"/>
        <w:jc w:val="both"/>
        <w:rPr>
          <w:rFonts w:ascii="Arial" w:hAnsi="Arial" w:cs="Arial"/>
          <w:b/>
        </w:rPr>
      </w:pPr>
      <w:r w:rsidRPr="00B75E49">
        <w:rPr>
          <w:rFonts w:ascii="Arial" w:hAnsi="Arial" w:cs="Arial"/>
          <w:b/>
        </w:rPr>
        <w:t xml:space="preserve">Verification of Residency </w:t>
      </w:r>
    </w:p>
    <w:p w14:paraId="0201BF37" w14:textId="77777777" w:rsidR="000E4032" w:rsidRPr="00B75E49" w:rsidRDefault="000E4032" w:rsidP="005717F2">
      <w:pPr>
        <w:spacing w:after="0" w:line="276" w:lineRule="auto"/>
        <w:ind w:left="360" w:hanging="360"/>
        <w:jc w:val="both"/>
        <w:rPr>
          <w:rFonts w:ascii="Arial" w:hAnsi="Arial" w:cs="Arial"/>
          <w:b/>
        </w:rPr>
      </w:pPr>
    </w:p>
    <w:p w14:paraId="18115A74" w14:textId="77777777" w:rsidR="005717F2" w:rsidRPr="00B75E49" w:rsidRDefault="005717F2" w:rsidP="005717F2">
      <w:pPr>
        <w:spacing w:after="0" w:line="276" w:lineRule="auto"/>
        <w:ind w:left="360" w:hanging="360"/>
        <w:jc w:val="both"/>
        <w:rPr>
          <w:rFonts w:ascii="Arial" w:hAnsi="Arial" w:cs="Arial"/>
          <w:b/>
        </w:rPr>
      </w:pPr>
      <w:r w:rsidRPr="00B75E49">
        <w:rPr>
          <w:rFonts w:ascii="Arial" w:hAnsi="Arial" w:cs="Arial"/>
          <w:b/>
        </w:rPr>
        <w:t>Volunteer Program</w:t>
      </w:r>
    </w:p>
    <w:p w14:paraId="6CC7D3D4" w14:textId="77777777" w:rsidR="005717F2" w:rsidRPr="00B75E49" w:rsidRDefault="005717F2" w:rsidP="005717F2">
      <w:pPr>
        <w:spacing w:after="0" w:line="276" w:lineRule="auto"/>
        <w:ind w:left="360" w:hanging="360"/>
        <w:jc w:val="both"/>
        <w:rPr>
          <w:rFonts w:ascii="Arial" w:hAnsi="Arial" w:cs="Arial"/>
          <w:b/>
        </w:rPr>
      </w:pPr>
    </w:p>
    <w:p w14:paraId="49166BFE" w14:textId="77777777" w:rsidR="005717F2" w:rsidRPr="00B75E49" w:rsidRDefault="005717F2" w:rsidP="005717F2">
      <w:pPr>
        <w:spacing w:after="0" w:line="276" w:lineRule="auto"/>
        <w:ind w:left="360" w:hanging="360"/>
        <w:jc w:val="both"/>
        <w:rPr>
          <w:rFonts w:ascii="Arial" w:hAnsi="Arial" w:cs="Arial"/>
          <w:b/>
        </w:rPr>
      </w:pPr>
      <w:r w:rsidRPr="00B75E49">
        <w:rPr>
          <w:rFonts w:ascii="Arial" w:hAnsi="Arial" w:cs="Arial"/>
          <w:b/>
        </w:rPr>
        <w:t>Appendix A - School Calendars</w:t>
      </w:r>
    </w:p>
    <w:p w14:paraId="7C39D266" w14:textId="77777777" w:rsidR="005717F2" w:rsidRPr="00B75E49" w:rsidRDefault="005717F2" w:rsidP="005717F2">
      <w:pPr>
        <w:spacing w:after="0" w:line="276" w:lineRule="auto"/>
        <w:ind w:left="360" w:hanging="360"/>
        <w:jc w:val="both"/>
        <w:rPr>
          <w:rFonts w:ascii="Arial" w:hAnsi="Arial" w:cs="Arial"/>
          <w:b/>
        </w:rPr>
      </w:pPr>
    </w:p>
    <w:p w14:paraId="51499F2B" w14:textId="77777777" w:rsidR="005717F2" w:rsidRPr="00B75E49" w:rsidRDefault="005717F2" w:rsidP="005717F2">
      <w:pPr>
        <w:spacing w:after="0" w:line="276" w:lineRule="auto"/>
        <w:ind w:left="360" w:hanging="360"/>
        <w:jc w:val="both"/>
        <w:rPr>
          <w:rFonts w:ascii="Arial" w:hAnsi="Arial" w:cs="Arial"/>
          <w:b/>
        </w:rPr>
      </w:pPr>
      <w:r w:rsidRPr="00B75E49">
        <w:rPr>
          <w:rFonts w:ascii="Arial" w:hAnsi="Arial" w:cs="Arial"/>
          <w:b/>
        </w:rPr>
        <w:t xml:space="preserve">Appendix B – Florida Statutes and School Board Policies </w:t>
      </w:r>
    </w:p>
    <w:p w14:paraId="106C283D" w14:textId="77777777" w:rsidR="005717F2" w:rsidRPr="00B75E49" w:rsidRDefault="005717F2" w:rsidP="005717F2">
      <w:pPr>
        <w:spacing w:after="0" w:line="276" w:lineRule="auto"/>
        <w:ind w:left="360" w:hanging="360"/>
        <w:jc w:val="both"/>
        <w:rPr>
          <w:rFonts w:ascii="Arial" w:hAnsi="Arial" w:cs="Arial"/>
          <w:b/>
        </w:rPr>
      </w:pPr>
    </w:p>
    <w:p w14:paraId="20506A0E" w14:textId="77777777" w:rsidR="005717F2" w:rsidRPr="00B75E49" w:rsidRDefault="005717F2" w:rsidP="005717F2">
      <w:pPr>
        <w:spacing w:after="0" w:line="276" w:lineRule="auto"/>
        <w:ind w:left="-540" w:firstLine="540"/>
        <w:jc w:val="both"/>
        <w:rPr>
          <w:rFonts w:ascii="Arial" w:hAnsi="Arial" w:cs="Arial"/>
          <w:b/>
        </w:rPr>
      </w:pPr>
      <w:r w:rsidRPr="00B75E49">
        <w:rPr>
          <w:rFonts w:ascii="Arial" w:hAnsi="Arial" w:cs="Arial"/>
          <w:b/>
        </w:rPr>
        <w:t>Appendix C – Disclosure at Time of Registration</w:t>
      </w:r>
    </w:p>
    <w:p w14:paraId="48014FE9" w14:textId="77777777" w:rsidR="005717F2" w:rsidRPr="00B75E49" w:rsidRDefault="005717F2" w:rsidP="005717F2">
      <w:pPr>
        <w:spacing w:after="0" w:line="276" w:lineRule="auto"/>
        <w:ind w:left="360" w:hanging="360"/>
        <w:jc w:val="both"/>
        <w:rPr>
          <w:rFonts w:ascii="Arial" w:hAnsi="Arial" w:cs="Arial"/>
          <w:b/>
        </w:rPr>
      </w:pPr>
    </w:p>
    <w:p w14:paraId="756379A7" w14:textId="77777777" w:rsidR="005717F2" w:rsidRPr="00B75E49" w:rsidRDefault="005717F2" w:rsidP="005717F2">
      <w:pPr>
        <w:spacing w:line="276" w:lineRule="auto"/>
        <w:ind w:left="360" w:hanging="360"/>
        <w:jc w:val="both"/>
        <w:rPr>
          <w:rFonts w:ascii="Arial" w:hAnsi="Arial" w:cs="Arial"/>
          <w:b/>
        </w:rPr>
      </w:pPr>
    </w:p>
    <w:p w14:paraId="043EFDF9" w14:textId="77777777" w:rsidR="005717F2" w:rsidRPr="00B75E49" w:rsidRDefault="005717F2" w:rsidP="005717F2">
      <w:pPr>
        <w:spacing w:line="276" w:lineRule="auto"/>
        <w:ind w:left="360" w:hanging="360"/>
        <w:jc w:val="both"/>
        <w:rPr>
          <w:rFonts w:ascii="Arial" w:hAnsi="Arial" w:cs="Arial"/>
          <w:b/>
        </w:rPr>
      </w:pPr>
    </w:p>
    <w:p w14:paraId="7FA1E822" w14:textId="77777777" w:rsidR="005717F2" w:rsidRPr="00A85792" w:rsidRDefault="005717F2" w:rsidP="005717F2">
      <w:pPr>
        <w:spacing w:line="276" w:lineRule="auto"/>
        <w:ind w:left="360" w:hanging="360"/>
        <w:jc w:val="both"/>
        <w:rPr>
          <w:rFonts w:ascii="Arial" w:hAnsi="Arial" w:cs="Arial"/>
          <w:b/>
        </w:rPr>
      </w:pPr>
    </w:p>
    <w:p w14:paraId="015366C7" w14:textId="77777777" w:rsidR="005717F2" w:rsidRPr="00A85792" w:rsidRDefault="005717F2" w:rsidP="005717F2">
      <w:pPr>
        <w:spacing w:line="276" w:lineRule="auto"/>
        <w:ind w:left="360" w:hanging="360"/>
        <w:jc w:val="both"/>
        <w:rPr>
          <w:rFonts w:ascii="Arial" w:hAnsi="Arial" w:cs="Arial"/>
          <w:b/>
        </w:rPr>
      </w:pPr>
    </w:p>
    <w:p w14:paraId="779A8EAC" w14:textId="77777777" w:rsidR="005717F2" w:rsidRPr="00A85792" w:rsidRDefault="005717F2" w:rsidP="005717F2">
      <w:pPr>
        <w:spacing w:line="276" w:lineRule="auto"/>
        <w:ind w:left="360" w:hanging="360"/>
        <w:jc w:val="both"/>
        <w:rPr>
          <w:rFonts w:ascii="Arial" w:hAnsi="Arial" w:cs="Arial"/>
          <w:b/>
        </w:rPr>
      </w:pPr>
    </w:p>
    <w:p w14:paraId="7F604708" w14:textId="77777777" w:rsidR="005717F2" w:rsidRPr="00A85792" w:rsidRDefault="005717F2" w:rsidP="005717F2">
      <w:pPr>
        <w:spacing w:line="276" w:lineRule="auto"/>
        <w:ind w:left="360" w:hanging="360"/>
        <w:jc w:val="both"/>
        <w:rPr>
          <w:rFonts w:ascii="Arial" w:hAnsi="Arial" w:cs="Arial"/>
          <w:b/>
        </w:rPr>
      </w:pPr>
    </w:p>
    <w:p w14:paraId="2B91EE86" w14:textId="77777777" w:rsidR="005717F2" w:rsidRPr="00A85792" w:rsidRDefault="005717F2" w:rsidP="37AE43CE">
      <w:pPr>
        <w:spacing w:line="276" w:lineRule="auto"/>
        <w:ind w:left="360" w:hanging="360"/>
        <w:jc w:val="both"/>
        <w:rPr>
          <w:rFonts w:ascii="Arial" w:hAnsi="Arial" w:cs="Arial"/>
          <w:b/>
          <w:bCs/>
        </w:rPr>
      </w:pPr>
    </w:p>
    <w:p w14:paraId="187864D2" w14:textId="77777777" w:rsidR="37AE43CE" w:rsidRPr="00A85792" w:rsidRDefault="37AE43CE" w:rsidP="37AE43CE">
      <w:pPr>
        <w:spacing w:line="276" w:lineRule="auto"/>
        <w:ind w:left="360" w:hanging="360"/>
        <w:jc w:val="both"/>
        <w:rPr>
          <w:rFonts w:ascii="Arial" w:hAnsi="Arial" w:cs="Arial"/>
          <w:b/>
          <w:bCs/>
        </w:rPr>
      </w:pPr>
    </w:p>
    <w:p w14:paraId="5DC09378" w14:textId="77777777" w:rsidR="37AE43CE" w:rsidRPr="00A85792" w:rsidRDefault="37AE43CE" w:rsidP="37AE43CE">
      <w:pPr>
        <w:spacing w:line="276" w:lineRule="auto"/>
        <w:ind w:left="360" w:hanging="360"/>
        <w:jc w:val="both"/>
        <w:rPr>
          <w:rFonts w:ascii="Arial" w:hAnsi="Arial" w:cs="Arial"/>
          <w:b/>
          <w:bCs/>
        </w:rPr>
      </w:pPr>
    </w:p>
    <w:p w14:paraId="3FE651DD" w14:textId="77777777" w:rsidR="005717F2" w:rsidRPr="00A85792" w:rsidRDefault="005717F2" w:rsidP="005717F2">
      <w:pPr>
        <w:spacing w:line="276" w:lineRule="auto"/>
        <w:ind w:left="360" w:hanging="360"/>
        <w:jc w:val="both"/>
        <w:rPr>
          <w:rFonts w:ascii="Arial" w:hAnsi="Arial" w:cs="Arial"/>
          <w:b/>
        </w:rPr>
      </w:pPr>
    </w:p>
    <w:p w14:paraId="01DF5B03" w14:textId="77777777" w:rsidR="005717F2" w:rsidRPr="00A85792" w:rsidRDefault="005717F2" w:rsidP="005717F2">
      <w:pPr>
        <w:spacing w:line="276" w:lineRule="auto"/>
        <w:ind w:left="360" w:hanging="360"/>
        <w:jc w:val="both"/>
        <w:rPr>
          <w:rFonts w:ascii="Arial" w:hAnsi="Arial" w:cs="Arial"/>
          <w:b/>
        </w:rPr>
      </w:pPr>
    </w:p>
    <w:p w14:paraId="70B33FC1" w14:textId="77777777" w:rsidR="000E4032" w:rsidRDefault="000E4032">
      <w:pPr>
        <w:rPr>
          <w:rFonts w:ascii="Arial" w:hAnsi="Arial" w:cs="Arial"/>
          <w:b/>
          <w:color w:val="0000FF"/>
        </w:rPr>
      </w:pPr>
      <w:r>
        <w:rPr>
          <w:rFonts w:ascii="Arial" w:hAnsi="Arial" w:cs="Arial"/>
          <w:b/>
          <w:color w:val="0000FF"/>
        </w:rPr>
        <w:br w:type="page"/>
      </w:r>
    </w:p>
    <w:p w14:paraId="27A1BBC3" w14:textId="77777777" w:rsidR="005717F2" w:rsidRPr="00A85792" w:rsidRDefault="00B67B07" w:rsidP="005717F2">
      <w:pPr>
        <w:spacing w:line="276" w:lineRule="auto"/>
        <w:jc w:val="center"/>
        <w:rPr>
          <w:rFonts w:ascii="Arial" w:hAnsi="Arial" w:cs="Arial"/>
          <w:b/>
          <w:color w:val="0000FF"/>
        </w:rPr>
      </w:pPr>
      <w:r>
        <w:rPr>
          <w:rFonts w:ascii="Arial" w:hAnsi="Arial" w:cs="Arial"/>
          <w:b/>
          <w:noProof/>
          <w:color w:val="0000FF"/>
        </w:rPr>
        <w:drawing>
          <wp:anchor distT="0" distB="0" distL="114300" distR="114300" simplePos="0" relativeHeight="251663360" behindDoc="1" locked="0" layoutInCell="1" allowOverlap="1" wp14:editId="1E708DB1">
            <wp:simplePos x="0" y="0"/>
            <wp:positionH relativeFrom="page">
              <wp:posOffset>694690</wp:posOffset>
            </wp:positionH>
            <wp:positionV relativeFrom="page">
              <wp:posOffset>232410</wp:posOffset>
            </wp:positionV>
            <wp:extent cx="6400800" cy="2238375"/>
            <wp:effectExtent l="0" t="0" r="0" b="9525"/>
            <wp:wrapNone/>
            <wp:docPr id="2" name="Picture 2" descr="School-Office Letterhead Color Nov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Office Letterhead Color Nov 20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D00EF" w14:textId="77777777" w:rsidR="005717F2" w:rsidRPr="00A85792" w:rsidRDefault="005717F2" w:rsidP="005717F2">
      <w:pPr>
        <w:spacing w:line="276" w:lineRule="auto"/>
        <w:jc w:val="both"/>
        <w:rPr>
          <w:rFonts w:ascii="Arial" w:hAnsi="Arial" w:cs="Arial"/>
          <w:color w:val="0000FF"/>
        </w:rPr>
      </w:pPr>
    </w:p>
    <w:p w14:paraId="4209832D" w14:textId="77777777" w:rsidR="005717F2" w:rsidRPr="00A85792" w:rsidRDefault="005717F2" w:rsidP="005717F2">
      <w:pPr>
        <w:spacing w:line="276" w:lineRule="auto"/>
        <w:jc w:val="both"/>
        <w:rPr>
          <w:rFonts w:ascii="Arial" w:hAnsi="Arial" w:cs="Arial"/>
          <w:color w:val="0000FF"/>
        </w:rPr>
      </w:pPr>
    </w:p>
    <w:p w14:paraId="01FA3197" w14:textId="77777777" w:rsidR="005717F2" w:rsidRPr="00A85792" w:rsidRDefault="005717F2" w:rsidP="005717F2">
      <w:pPr>
        <w:spacing w:line="276" w:lineRule="auto"/>
        <w:jc w:val="both"/>
        <w:rPr>
          <w:rFonts w:ascii="Arial" w:hAnsi="Arial" w:cs="Arial"/>
          <w:color w:val="0000FF"/>
        </w:rPr>
      </w:pPr>
    </w:p>
    <w:p w14:paraId="764D28F9" w14:textId="77777777" w:rsidR="005717F2" w:rsidRPr="00A85792" w:rsidRDefault="005717F2" w:rsidP="005717F2">
      <w:pPr>
        <w:spacing w:line="276" w:lineRule="auto"/>
        <w:jc w:val="both"/>
        <w:rPr>
          <w:rFonts w:ascii="Arial" w:hAnsi="Arial" w:cs="Arial"/>
          <w:color w:val="0000FF"/>
        </w:rPr>
      </w:pPr>
    </w:p>
    <w:p w14:paraId="0929BE5E" w14:textId="77777777" w:rsidR="005717F2" w:rsidRPr="00A85792" w:rsidRDefault="005717F2" w:rsidP="005717F2">
      <w:pPr>
        <w:spacing w:line="276" w:lineRule="auto"/>
        <w:jc w:val="both"/>
        <w:rPr>
          <w:rFonts w:ascii="Arial" w:hAnsi="Arial" w:cs="Arial"/>
          <w:color w:val="0000FF"/>
        </w:rPr>
      </w:pPr>
    </w:p>
    <w:p w14:paraId="2178C18A" w14:textId="77777777" w:rsidR="005717F2" w:rsidRPr="00A85792" w:rsidRDefault="005717F2" w:rsidP="005717F2">
      <w:pPr>
        <w:spacing w:line="276" w:lineRule="auto"/>
        <w:jc w:val="both"/>
        <w:rPr>
          <w:rFonts w:ascii="Arial" w:hAnsi="Arial" w:cs="Arial"/>
          <w:color w:val="0000FF"/>
        </w:rPr>
      </w:pPr>
    </w:p>
    <w:p w14:paraId="30A5971D" w14:textId="77777777" w:rsidR="00B67B07" w:rsidRDefault="00B67B07" w:rsidP="00B67B07">
      <w:pPr>
        <w:spacing w:line="300" w:lineRule="exact"/>
      </w:pPr>
      <w:r>
        <w:t>August 19</w:t>
      </w:r>
      <w:r w:rsidRPr="00AC10F7">
        <w:t>, 201</w:t>
      </w:r>
      <w:r>
        <w:t>9</w:t>
      </w:r>
    </w:p>
    <w:p w14:paraId="5BA2EE0E" w14:textId="77777777" w:rsidR="00B67B07" w:rsidRPr="00AC10F7" w:rsidRDefault="00B67B07" w:rsidP="00B67B07">
      <w:pPr>
        <w:spacing w:line="300" w:lineRule="exact"/>
      </w:pPr>
    </w:p>
    <w:p w14:paraId="1493639C" w14:textId="77777777" w:rsidR="00B67B07" w:rsidRPr="00AC10F7" w:rsidRDefault="00B67B07" w:rsidP="00B67B07">
      <w:pPr>
        <w:jc w:val="both"/>
      </w:pPr>
      <w:r w:rsidRPr="00AC10F7">
        <w:t>Dear Parents,</w:t>
      </w:r>
    </w:p>
    <w:p w14:paraId="756106F3" w14:textId="77777777" w:rsidR="00B67B07" w:rsidRPr="00AC10F7" w:rsidRDefault="00B67B07" w:rsidP="00B67B07">
      <w:pPr>
        <w:jc w:val="both"/>
      </w:pPr>
      <w:r w:rsidRPr="00AC10F7">
        <w:tab/>
        <w:t xml:space="preserve">Welcome to a new and exciting school year at Miami Shores Elementary School! Our theme for the </w:t>
      </w:r>
      <w:r>
        <w:t>201</w:t>
      </w:r>
      <w:r w:rsidR="00C56AEC">
        <w:t>9</w:t>
      </w:r>
      <w:r>
        <w:t>-20</w:t>
      </w:r>
      <w:r w:rsidR="00C56AEC">
        <w:t>20</w:t>
      </w:r>
      <w:r w:rsidRPr="00AC10F7">
        <w:t xml:space="preserve"> school year is “</w:t>
      </w:r>
      <w:r w:rsidR="00C56AEC">
        <w:rPr>
          <w:b/>
        </w:rPr>
        <w:t>Accelerating Academics</w:t>
      </w:r>
      <w:r w:rsidRPr="00AC10F7">
        <w:rPr>
          <w:b/>
        </w:rPr>
        <w:t>”</w:t>
      </w:r>
    </w:p>
    <w:p w14:paraId="265489B8" w14:textId="77777777" w:rsidR="00B67B07" w:rsidRPr="005C54AE" w:rsidRDefault="00B67B07" w:rsidP="00B67B07">
      <w:pPr>
        <w:jc w:val="both"/>
        <w:rPr>
          <w:b/>
        </w:rPr>
      </w:pPr>
      <w:r w:rsidRPr="00AC10F7">
        <w:tab/>
        <w:t xml:space="preserve">This parent handbook has been prepared to give you valuable information regarding school and district policies and procedures for the entire school year. In an effort to support the District’s “green initiative”, the Parent-Student Handbook has been placed on our website at </w:t>
      </w:r>
      <w:hyperlink r:id="rId11" w:history="1">
        <w:r w:rsidRPr="00AC10F7">
          <w:rPr>
            <w:color w:val="336699"/>
          </w:rPr>
          <w:t>www.miamishoreselementary.net</w:t>
        </w:r>
      </w:hyperlink>
      <w:r w:rsidRPr="00AC10F7">
        <w:t xml:space="preserve">.   Please take the time to read the handbook and share it with your child. Please pay special attention to our </w:t>
      </w:r>
      <w:r w:rsidRPr="00AC10F7">
        <w:rPr>
          <w:b/>
        </w:rPr>
        <w:t>closed campus policy.</w:t>
      </w:r>
    </w:p>
    <w:p w14:paraId="143431FC" w14:textId="77777777" w:rsidR="00B67B07" w:rsidRPr="00AC10F7" w:rsidRDefault="00B67B07" w:rsidP="00B67B07">
      <w:pPr>
        <w:jc w:val="both"/>
      </w:pPr>
      <w:r w:rsidRPr="00AC10F7">
        <w:tab/>
        <w:t xml:space="preserve">We invite you to take an active part in your child’s education by joining the </w:t>
      </w:r>
      <w:r w:rsidRPr="00AC10F7">
        <w:rPr>
          <w:b/>
        </w:rPr>
        <w:t>MSE</w:t>
      </w:r>
      <w:r w:rsidRPr="00AC10F7">
        <w:t xml:space="preserve"> </w:t>
      </w:r>
      <w:r w:rsidRPr="00AC10F7">
        <w:rPr>
          <w:b/>
        </w:rPr>
        <w:t>Parent Teacher Association</w:t>
      </w:r>
      <w:r w:rsidRPr="00AC10F7">
        <w:t xml:space="preserve"> </w:t>
      </w:r>
      <w:r w:rsidRPr="00AC10F7">
        <w:rPr>
          <w:b/>
        </w:rPr>
        <w:t>(PTA)</w:t>
      </w:r>
      <w:r w:rsidRPr="00AC10F7">
        <w:t>.  We</w:t>
      </w:r>
      <w:r w:rsidRPr="001E2A52">
        <w:rPr>
          <w:b/>
          <w:u w:val="single"/>
        </w:rPr>
        <w:t xml:space="preserve"> need</w:t>
      </w:r>
      <w:r w:rsidRPr="00AC10F7">
        <w:t xml:space="preserve"> </w:t>
      </w:r>
      <w:r w:rsidRPr="001E2A52">
        <w:t>your help</w:t>
      </w:r>
      <w:r>
        <w:t xml:space="preserve"> in </w:t>
      </w:r>
      <w:r w:rsidRPr="00AC10F7">
        <w:t>strengthen</w:t>
      </w:r>
      <w:r>
        <w:t>ing</w:t>
      </w:r>
      <w:r w:rsidRPr="00AC10F7">
        <w:t xml:space="preserve"> the </w:t>
      </w:r>
      <w:r>
        <w:t xml:space="preserve">home-school connection.  If </w:t>
      </w:r>
      <w:r w:rsidRPr="00AC10F7">
        <w:t>you have any questions or concerns regarding the information in this handbook during the schoo</w:t>
      </w:r>
      <w:r>
        <w:t>l year, please feel free to contact</w:t>
      </w:r>
      <w:r w:rsidRPr="00AC10F7">
        <w:t xml:space="preserve"> us at 305 758-5525. </w:t>
      </w:r>
    </w:p>
    <w:p w14:paraId="316E57BB" w14:textId="77777777" w:rsidR="00B67B07" w:rsidRDefault="00B67B07" w:rsidP="00B67B07">
      <w:pPr>
        <w:jc w:val="both"/>
      </w:pPr>
    </w:p>
    <w:p w14:paraId="712869D6" w14:textId="77777777" w:rsidR="00B67B07" w:rsidRPr="00994E9F" w:rsidRDefault="00B67B07" w:rsidP="00B67B07">
      <w:pPr>
        <w:jc w:val="both"/>
      </w:pPr>
      <w:r w:rsidRPr="00994E9F">
        <w:t>Sincerely,</w:t>
      </w:r>
    </w:p>
    <w:p w14:paraId="36712CD5" w14:textId="77777777" w:rsidR="00B67B07" w:rsidRPr="00994E9F" w:rsidRDefault="00B67B07" w:rsidP="00B67B07">
      <w:pPr>
        <w:jc w:val="both"/>
      </w:pPr>
      <w:r w:rsidRPr="00994E9F">
        <w:rPr>
          <w:noProof/>
        </w:rPr>
        <w:drawing>
          <wp:inline distT="0" distB="0" distL="0" distR="0" wp14:anchorId="2C70ECEC" wp14:editId="68A975CD">
            <wp:extent cx="1790700" cy="571500"/>
            <wp:effectExtent l="0" t="0" r="0" b="0"/>
            <wp:docPr id="4" name="Picture 4" descr="swain sign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in sign_Page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571500"/>
                    </a:xfrm>
                    <a:prstGeom prst="rect">
                      <a:avLst/>
                    </a:prstGeom>
                    <a:noFill/>
                    <a:ln>
                      <a:noFill/>
                    </a:ln>
                  </pic:spPr>
                </pic:pic>
              </a:graphicData>
            </a:graphic>
          </wp:inline>
        </w:drawing>
      </w:r>
    </w:p>
    <w:p w14:paraId="2ED1A50C" w14:textId="77777777" w:rsidR="00B67B07" w:rsidRPr="00994E9F" w:rsidRDefault="00B67B07" w:rsidP="00B67B07">
      <w:pPr>
        <w:jc w:val="both"/>
      </w:pPr>
    </w:p>
    <w:p w14:paraId="3BB583A5" w14:textId="77777777" w:rsidR="00B67B07" w:rsidRPr="00994E9F" w:rsidRDefault="00B67B07" w:rsidP="00B67B07">
      <w:pPr>
        <w:jc w:val="both"/>
      </w:pPr>
      <w:r w:rsidRPr="00994E9F">
        <w:t>Brenda L. Swain</w:t>
      </w:r>
    </w:p>
    <w:p w14:paraId="3D8812F4" w14:textId="77777777" w:rsidR="00B67B07" w:rsidRPr="00994E9F" w:rsidRDefault="00B67B07" w:rsidP="00B67B07">
      <w:pPr>
        <w:jc w:val="both"/>
      </w:pPr>
      <w:r w:rsidRPr="00994E9F">
        <w:t>Principal</w:t>
      </w:r>
    </w:p>
    <w:p w14:paraId="284BF575" w14:textId="77777777" w:rsidR="00B83A35" w:rsidRDefault="00B83A35">
      <w:pPr>
        <w:rPr>
          <w:rFonts w:ascii="Arial" w:hAnsi="Arial" w:cs="Arial"/>
        </w:rPr>
      </w:pPr>
      <w:r>
        <w:rPr>
          <w:rFonts w:ascii="Arial" w:hAnsi="Arial" w:cs="Arial"/>
        </w:rPr>
        <w:br w:type="page"/>
      </w:r>
    </w:p>
    <w:p w14:paraId="051442AE" w14:textId="77777777" w:rsidR="005717F2" w:rsidRPr="00A85792" w:rsidRDefault="00B83A35" w:rsidP="005717F2">
      <w:pPr>
        <w:spacing w:line="276" w:lineRule="auto"/>
        <w:jc w:val="both"/>
        <w:rPr>
          <w:rFonts w:ascii="Arial" w:hAnsi="Arial" w:cs="Arial"/>
        </w:rPr>
      </w:pPr>
      <w:r>
        <w:rPr>
          <w:rFonts w:ascii="Arial" w:hAnsi="Arial" w:cs="Arial"/>
          <w:noProof/>
        </w:rPr>
        <w:drawing>
          <wp:anchor distT="0" distB="0" distL="114300" distR="114300" simplePos="0" relativeHeight="251664384" behindDoc="1" locked="0" layoutInCell="1" allowOverlap="1" wp14:editId="32E5D9C3">
            <wp:simplePos x="0" y="0"/>
            <wp:positionH relativeFrom="margin">
              <wp:align>right</wp:align>
            </wp:positionH>
            <wp:positionV relativeFrom="page">
              <wp:posOffset>97240</wp:posOffset>
            </wp:positionV>
            <wp:extent cx="6400800" cy="2160270"/>
            <wp:effectExtent l="0" t="0" r="0" b="0"/>
            <wp:wrapNone/>
            <wp:docPr id="7" name="Picture 7" descr="School-Office Letterhead Color Nov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Office Letterhead Color Nov 20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EB106" w14:textId="77777777" w:rsidR="005717F2" w:rsidRPr="00A85792" w:rsidRDefault="005717F2" w:rsidP="005717F2">
      <w:pPr>
        <w:spacing w:line="276" w:lineRule="auto"/>
        <w:jc w:val="center"/>
        <w:rPr>
          <w:rFonts w:ascii="Arial" w:hAnsi="Arial" w:cs="Arial"/>
          <w:b/>
        </w:rPr>
      </w:pPr>
    </w:p>
    <w:p w14:paraId="66EA2CA3" w14:textId="77777777" w:rsidR="005717F2" w:rsidRPr="00A85792" w:rsidRDefault="005717F2" w:rsidP="005717F2">
      <w:pPr>
        <w:spacing w:line="276" w:lineRule="auto"/>
        <w:jc w:val="center"/>
        <w:rPr>
          <w:rFonts w:ascii="Arial" w:hAnsi="Arial" w:cs="Arial"/>
          <w:b/>
        </w:rPr>
      </w:pPr>
    </w:p>
    <w:p w14:paraId="40BF53FD" w14:textId="77777777" w:rsidR="00B83A35" w:rsidRDefault="00B83A35" w:rsidP="00B83A35">
      <w:pPr>
        <w:jc w:val="both"/>
      </w:pPr>
      <w:r>
        <w:rPr>
          <w:rFonts w:ascii="Arial" w:hAnsi="Arial" w:cs="Arial"/>
        </w:rPr>
        <w:t>August 19,</w:t>
      </w:r>
      <w:r w:rsidRPr="00AC10F7">
        <w:rPr>
          <w:rFonts w:ascii="Arial" w:hAnsi="Arial" w:cs="Arial"/>
        </w:rPr>
        <w:t xml:space="preserve"> 201</w:t>
      </w:r>
      <w:r>
        <w:rPr>
          <w:rFonts w:ascii="Arial" w:hAnsi="Arial" w:cs="Arial"/>
        </w:rPr>
        <w:t>9</w:t>
      </w:r>
    </w:p>
    <w:p w14:paraId="0705E489" w14:textId="77777777" w:rsidR="00B83A35" w:rsidRPr="00AC10F7" w:rsidRDefault="00B83A35" w:rsidP="00B83A35">
      <w:pPr>
        <w:jc w:val="both"/>
      </w:pPr>
    </w:p>
    <w:p w14:paraId="081D0429" w14:textId="77777777" w:rsidR="00B83A35" w:rsidRPr="00123E15" w:rsidRDefault="00B83A35" w:rsidP="00B83A35">
      <w:pPr>
        <w:jc w:val="both"/>
        <w:rPr>
          <w:rFonts w:ascii="Arial" w:hAnsi="Arial" w:cs="Arial"/>
        </w:rPr>
      </w:pPr>
      <w:r w:rsidRPr="00AC10F7">
        <w:rPr>
          <w:rFonts w:ascii="Arial" w:hAnsi="Arial" w:cs="Arial"/>
        </w:rPr>
        <w:t>Dear Parents,</w:t>
      </w:r>
    </w:p>
    <w:p w14:paraId="5C3548B3" w14:textId="77777777" w:rsidR="00B83A35" w:rsidRDefault="00B83A35" w:rsidP="00B83A35">
      <w:pPr>
        <w:jc w:val="both"/>
        <w:rPr>
          <w:rFonts w:ascii="Arial" w:hAnsi="Arial" w:cs="Arial"/>
          <w:color w:val="000000"/>
        </w:rPr>
      </w:pPr>
      <w:r w:rsidRPr="00AC10F7">
        <w:rPr>
          <w:rFonts w:ascii="Arial" w:hAnsi="Arial" w:cs="Arial"/>
          <w:b/>
          <w:color w:val="000000"/>
        </w:rPr>
        <w:t xml:space="preserve">Safety is our number one concern! </w:t>
      </w:r>
      <w:r w:rsidRPr="00AC10F7">
        <w:rPr>
          <w:rFonts w:ascii="Arial" w:hAnsi="Arial" w:cs="Arial"/>
          <w:color w:val="000000"/>
        </w:rPr>
        <w:t>Miami Shores Elementary School has a closed campus policy. Parents will be required to use the main entrance/parent drop off and pick up area located on N.E. 5</w:t>
      </w:r>
      <w:r w:rsidRPr="00AC10F7">
        <w:rPr>
          <w:rFonts w:ascii="Arial" w:hAnsi="Arial" w:cs="Arial"/>
          <w:color w:val="000000"/>
          <w:vertAlign w:val="superscript"/>
        </w:rPr>
        <w:t>th</w:t>
      </w:r>
      <w:r w:rsidRPr="00AC10F7">
        <w:rPr>
          <w:rFonts w:ascii="Arial" w:hAnsi="Arial" w:cs="Arial"/>
          <w:color w:val="000000"/>
        </w:rPr>
        <w:t xml:space="preserve"> avenue. During the first week of school, pre-kindergarten and kindergarten parents will be allowed to walk the students to the cafeteria for drop off. Parents are encouraged not to stay because it makes the transition harder on the students. </w:t>
      </w:r>
      <w:r w:rsidRPr="00AC10F7">
        <w:rPr>
          <w:rFonts w:ascii="Arial" w:hAnsi="Arial" w:cs="Arial"/>
          <w:b/>
          <w:color w:val="000000"/>
        </w:rPr>
        <w:t>Parents are to exit the cafeteria by 8:10 a.m.</w:t>
      </w:r>
      <w:r w:rsidRPr="00AC10F7">
        <w:rPr>
          <w:rFonts w:ascii="Arial" w:hAnsi="Arial" w:cs="Arial"/>
          <w:color w:val="000000"/>
        </w:rPr>
        <w:t xml:space="preserve"> </w:t>
      </w:r>
    </w:p>
    <w:p w14:paraId="0332D086" w14:textId="77777777" w:rsidR="00B83A35" w:rsidRPr="00AC10F7" w:rsidRDefault="00B83A35" w:rsidP="00B83A35">
      <w:pPr>
        <w:jc w:val="both"/>
        <w:rPr>
          <w:rFonts w:ascii="Arial" w:hAnsi="Arial" w:cs="Arial"/>
          <w:color w:val="000000"/>
        </w:rPr>
      </w:pPr>
    </w:p>
    <w:p w14:paraId="4F7661D2" w14:textId="77777777" w:rsidR="00B83A35" w:rsidRDefault="00B83A35" w:rsidP="00B83A35">
      <w:pPr>
        <w:jc w:val="both"/>
        <w:rPr>
          <w:rFonts w:ascii="Arial" w:hAnsi="Arial" w:cs="Arial"/>
          <w:color w:val="000000"/>
        </w:rPr>
      </w:pPr>
      <w:r w:rsidRPr="00AD12EA">
        <w:rPr>
          <w:rFonts w:ascii="Arial" w:hAnsi="Arial" w:cs="Arial"/>
          <w:b/>
          <w:color w:val="000000"/>
        </w:rPr>
        <w:t xml:space="preserve">August </w:t>
      </w:r>
      <w:r w:rsidR="00B72892">
        <w:rPr>
          <w:rFonts w:ascii="Arial" w:hAnsi="Arial" w:cs="Arial"/>
          <w:b/>
          <w:color w:val="000000"/>
        </w:rPr>
        <w:t>20</w:t>
      </w:r>
      <w:r w:rsidRPr="00AD12EA">
        <w:rPr>
          <w:rFonts w:ascii="Arial" w:hAnsi="Arial" w:cs="Arial"/>
          <w:b/>
          <w:color w:val="000000"/>
        </w:rPr>
        <w:t>th, 201</w:t>
      </w:r>
      <w:r w:rsidR="00B72892">
        <w:rPr>
          <w:rFonts w:ascii="Arial" w:hAnsi="Arial" w:cs="Arial"/>
          <w:b/>
          <w:color w:val="000000"/>
        </w:rPr>
        <w:t>9</w:t>
      </w:r>
      <w:r w:rsidRPr="00AC10F7">
        <w:rPr>
          <w:rFonts w:ascii="Arial" w:hAnsi="Arial" w:cs="Arial"/>
          <w:color w:val="000000"/>
        </w:rPr>
        <w:t xml:space="preserve"> will be “</w:t>
      </w:r>
      <w:r w:rsidRPr="00AC10F7">
        <w:rPr>
          <w:rFonts w:ascii="Arial" w:hAnsi="Arial" w:cs="Arial"/>
          <w:b/>
          <w:color w:val="000000"/>
        </w:rPr>
        <w:t>Kindergarten Independence Day</w:t>
      </w:r>
      <w:r w:rsidRPr="00AC10F7">
        <w:rPr>
          <w:rFonts w:ascii="Arial" w:hAnsi="Arial" w:cs="Arial"/>
          <w:color w:val="000000"/>
        </w:rPr>
        <w:t xml:space="preserve">”! This is the first day that pre-kindergarten and kindergarten students will be dropped off at the main entrance and escorted by </w:t>
      </w:r>
      <w:r>
        <w:rPr>
          <w:rFonts w:ascii="Arial" w:hAnsi="Arial" w:cs="Arial"/>
          <w:b/>
          <w:color w:val="000000"/>
        </w:rPr>
        <w:t>primary student escorts</w:t>
      </w:r>
      <w:r w:rsidRPr="00AC10F7">
        <w:rPr>
          <w:rFonts w:ascii="Arial" w:hAnsi="Arial" w:cs="Arial"/>
          <w:b/>
          <w:color w:val="000000"/>
        </w:rPr>
        <w:t xml:space="preserve"> </w:t>
      </w:r>
      <w:r w:rsidRPr="00AC10F7">
        <w:rPr>
          <w:rFonts w:ascii="Arial" w:hAnsi="Arial" w:cs="Arial"/>
          <w:color w:val="000000"/>
        </w:rPr>
        <w:t>to the cafeteria. Parents will not be allowed to walk the students to the cafeteria. All students in grades pre-kindergarten through first grade will be monitored in the cafeteria until official pick up time by the teacher. Second through fifth grade students will report to the P.E. court by using the main entrance/drop off on N.E. 5</w:t>
      </w:r>
      <w:r w:rsidRPr="00AC10F7">
        <w:rPr>
          <w:rFonts w:ascii="Arial" w:hAnsi="Arial" w:cs="Arial"/>
          <w:color w:val="000000"/>
          <w:vertAlign w:val="superscript"/>
        </w:rPr>
        <w:t>th</w:t>
      </w:r>
      <w:r w:rsidRPr="00AC10F7">
        <w:rPr>
          <w:rFonts w:ascii="Arial" w:hAnsi="Arial" w:cs="Arial"/>
          <w:color w:val="000000"/>
        </w:rPr>
        <w:t xml:space="preserve"> avenue. </w:t>
      </w:r>
    </w:p>
    <w:p w14:paraId="0B939787" w14:textId="77777777" w:rsidR="00B83A35" w:rsidRPr="00AC10F7" w:rsidRDefault="00B83A35" w:rsidP="00B83A35">
      <w:pPr>
        <w:jc w:val="both"/>
        <w:rPr>
          <w:rFonts w:ascii="Arial" w:hAnsi="Arial" w:cs="Arial"/>
          <w:color w:val="000000"/>
        </w:rPr>
      </w:pPr>
    </w:p>
    <w:p w14:paraId="3828BF2E" w14:textId="77777777" w:rsidR="00B83A35" w:rsidRDefault="00B83A35" w:rsidP="00B83A35">
      <w:pPr>
        <w:jc w:val="both"/>
        <w:rPr>
          <w:rFonts w:ascii="Arial" w:hAnsi="Arial" w:cs="Arial"/>
          <w:color w:val="000000"/>
        </w:rPr>
      </w:pPr>
      <w:r w:rsidRPr="00AC10F7">
        <w:rPr>
          <w:rFonts w:ascii="Arial" w:hAnsi="Arial" w:cs="Arial"/>
          <w:color w:val="000000"/>
        </w:rPr>
        <w:t>Students must remain on the grounds from the time they arrive, even if</w:t>
      </w:r>
      <w:r w:rsidRPr="00AC10F7">
        <w:rPr>
          <w:rFonts w:ascii="Tahoma" w:hAnsi="Tahoma" w:cs="Tahoma"/>
          <w:color w:val="000000"/>
        </w:rPr>
        <w:t xml:space="preserve"> </w:t>
      </w:r>
      <w:r w:rsidRPr="00AC10F7">
        <w:rPr>
          <w:rFonts w:ascii="Arial" w:hAnsi="Arial" w:cs="Arial"/>
          <w:color w:val="000000"/>
        </w:rPr>
        <w:t>school has not yet started, until dismissal. Students will be dismissed for appointments through the main office only</w:t>
      </w:r>
      <w:r w:rsidRPr="00AC10F7">
        <w:rPr>
          <w:rFonts w:ascii="Tahoma" w:hAnsi="Tahoma" w:cs="Tahoma"/>
          <w:color w:val="000000"/>
        </w:rPr>
        <w:t xml:space="preserve"> </w:t>
      </w:r>
      <w:r w:rsidRPr="00AC10F7">
        <w:rPr>
          <w:rFonts w:ascii="Arial" w:hAnsi="Arial" w:cs="Arial"/>
          <w:color w:val="000000"/>
        </w:rPr>
        <w:t xml:space="preserve">following a request by the parent/guardian, in person. The individual requesting early dismissal </w:t>
      </w:r>
      <w:r w:rsidRPr="0039553A">
        <w:rPr>
          <w:rFonts w:ascii="Arial" w:hAnsi="Arial" w:cs="Arial"/>
          <w:b/>
          <w:color w:val="000000"/>
          <w:u w:val="single"/>
        </w:rPr>
        <w:t>must</w:t>
      </w:r>
      <w:r w:rsidRPr="00AC10F7">
        <w:rPr>
          <w:rFonts w:ascii="Arial" w:hAnsi="Arial" w:cs="Arial"/>
          <w:color w:val="000000"/>
        </w:rPr>
        <w:t xml:space="preserve"> be identified as having authorization on the student's emergency contact card and produce a </w:t>
      </w:r>
      <w:r w:rsidRPr="0039553A">
        <w:rPr>
          <w:rFonts w:ascii="Arial" w:hAnsi="Arial" w:cs="Arial"/>
          <w:b/>
          <w:color w:val="000000"/>
          <w:u w:val="single"/>
        </w:rPr>
        <w:t>valid photo ID</w:t>
      </w:r>
      <w:r w:rsidRPr="00AC10F7">
        <w:rPr>
          <w:rFonts w:ascii="Arial" w:hAnsi="Arial" w:cs="Arial"/>
          <w:color w:val="000000"/>
        </w:rPr>
        <w:t xml:space="preserve">. Students in pre-kindergarten, kindergarten and first grade will not be dismissed early after 1:20 p.m., and students in second through fifth grades will not be dismissed early after 2:35 p.m.  </w:t>
      </w:r>
      <w:r w:rsidRPr="00AC10F7">
        <w:rPr>
          <w:rFonts w:ascii="Arial" w:hAnsi="Arial" w:cs="Arial"/>
          <w:b/>
          <w:color w:val="000000"/>
        </w:rPr>
        <w:t xml:space="preserve">This is a School Board Policy. </w:t>
      </w:r>
      <w:r w:rsidRPr="00AC10F7">
        <w:rPr>
          <w:rFonts w:ascii="Arial" w:hAnsi="Arial" w:cs="Arial"/>
          <w:color w:val="000000"/>
        </w:rPr>
        <w:t>Students will not be allowed to sign-out on their own; they will only be released to authorized individuals as stated above.</w:t>
      </w:r>
    </w:p>
    <w:p w14:paraId="0E3B16D7" w14:textId="77777777" w:rsidR="00B83A35" w:rsidRPr="00AC10F7" w:rsidRDefault="00B83A35" w:rsidP="00B83A35">
      <w:pPr>
        <w:jc w:val="both"/>
        <w:rPr>
          <w:rFonts w:ascii="Arial" w:hAnsi="Arial" w:cs="Arial"/>
          <w:color w:val="000000"/>
        </w:rPr>
      </w:pPr>
    </w:p>
    <w:p w14:paraId="0BE7E264" w14:textId="77777777" w:rsidR="00B83A35" w:rsidRDefault="00B83A35" w:rsidP="00B83A35">
      <w:pPr>
        <w:jc w:val="both"/>
        <w:rPr>
          <w:rFonts w:ascii="Arial" w:hAnsi="Arial" w:cs="Arial"/>
          <w:color w:val="000000"/>
        </w:rPr>
      </w:pPr>
      <w:r w:rsidRPr="00AC10F7">
        <w:rPr>
          <w:rFonts w:ascii="Arial" w:hAnsi="Arial" w:cs="Arial"/>
          <w:color w:val="000000"/>
        </w:rPr>
        <w:t xml:space="preserve">Parents should </w:t>
      </w:r>
      <w:r w:rsidRPr="00AC10F7">
        <w:rPr>
          <w:rFonts w:ascii="Arial" w:hAnsi="Arial" w:cs="Arial"/>
          <w:b/>
          <w:color w:val="000000"/>
          <w:u w:val="single"/>
        </w:rPr>
        <w:t>not</w:t>
      </w:r>
      <w:r>
        <w:rPr>
          <w:rFonts w:ascii="Arial" w:hAnsi="Arial" w:cs="Arial"/>
          <w:color w:val="000000"/>
        </w:rPr>
        <w:t xml:space="preserve"> drop </w:t>
      </w:r>
      <w:r w:rsidRPr="00AC10F7">
        <w:rPr>
          <w:rFonts w:ascii="Arial" w:hAnsi="Arial" w:cs="Arial"/>
          <w:color w:val="000000"/>
        </w:rPr>
        <w:t xml:space="preserve">students to school prior to 7:30 am. Breakfast is served from 7:30 am to 8:15 am daily. </w:t>
      </w:r>
      <w:r w:rsidRPr="00AC10F7">
        <w:rPr>
          <w:rFonts w:ascii="Arial" w:hAnsi="Arial" w:cs="Arial"/>
          <w:b/>
          <w:color w:val="000000"/>
        </w:rPr>
        <w:t xml:space="preserve">Breakfast is free to all students! </w:t>
      </w:r>
      <w:r w:rsidRPr="00AC10F7">
        <w:rPr>
          <w:rFonts w:ascii="Arial" w:hAnsi="Arial" w:cs="Arial"/>
          <w:color w:val="000000"/>
        </w:rPr>
        <w:t>At dismissal time, please be advised that Miami Shores Police has prohibited parking on N.E. 5</w:t>
      </w:r>
      <w:r w:rsidRPr="00AC10F7">
        <w:rPr>
          <w:rFonts w:ascii="Arial" w:hAnsi="Arial" w:cs="Arial"/>
          <w:color w:val="000000"/>
          <w:vertAlign w:val="superscript"/>
        </w:rPr>
        <w:t>th</w:t>
      </w:r>
      <w:r w:rsidRPr="00AC10F7">
        <w:rPr>
          <w:rFonts w:ascii="Arial" w:hAnsi="Arial" w:cs="Arial"/>
          <w:color w:val="000000"/>
        </w:rPr>
        <w:t xml:space="preserve"> avenue until 5 minutes before dismissal (</w:t>
      </w:r>
      <w:r w:rsidRPr="00AC10F7">
        <w:rPr>
          <w:rFonts w:ascii="Arial" w:hAnsi="Arial" w:cs="Arial"/>
          <w:b/>
          <w:color w:val="000000"/>
        </w:rPr>
        <w:t>1:45 pm for students in pre-kindergarten, kindergarten, and first graders/3:00 pm for students in grades 2 through 5)</w:t>
      </w:r>
      <w:r w:rsidRPr="00AC10F7">
        <w:rPr>
          <w:rFonts w:ascii="Arial" w:hAnsi="Arial" w:cs="Arial"/>
          <w:color w:val="000000"/>
        </w:rPr>
        <w:t>. Miami Shores Police Department will enforce this rule.</w:t>
      </w:r>
    </w:p>
    <w:p w14:paraId="59E4D737" w14:textId="77777777" w:rsidR="00B83A35" w:rsidRPr="00AC10F7" w:rsidRDefault="00B83A35" w:rsidP="00B83A35">
      <w:pPr>
        <w:jc w:val="both"/>
        <w:rPr>
          <w:rFonts w:ascii="Tahoma" w:hAnsi="Tahoma" w:cs="Tahoma"/>
          <w:color w:val="000000"/>
        </w:rPr>
      </w:pPr>
    </w:p>
    <w:p w14:paraId="3B213E5C" w14:textId="77777777" w:rsidR="00B83A35" w:rsidRPr="00AC10F7" w:rsidRDefault="00B83A35" w:rsidP="00B83A35">
      <w:pPr>
        <w:jc w:val="both"/>
        <w:rPr>
          <w:rFonts w:ascii="Tahoma" w:hAnsi="Tahoma" w:cs="Tahoma"/>
          <w:color w:val="000000"/>
        </w:rPr>
      </w:pPr>
      <w:r w:rsidRPr="00AC10F7">
        <w:rPr>
          <w:rFonts w:ascii="Tahoma" w:hAnsi="Tahoma" w:cs="Tahoma"/>
          <w:color w:val="000000"/>
        </w:rPr>
        <w:t> </w:t>
      </w:r>
      <w:r w:rsidRPr="00AC10F7">
        <w:rPr>
          <w:rFonts w:ascii="Arial" w:hAnsi="Arial" w:cs="Arial"/>
          <w:color w:val="000000"/>
        </w:rPr>
        <w:t>All visitors to Miami Shores Elementary School (including volunteers and</w:t>
      </w:r>
      <w:r>
        <w:rPr>
          <w:rFonts w:ascii="Arial" w:hAnsi="Arial" w:cs="Arial"/>
          <w:color w:val="000000"/>
        </w:rPr>
        <w:t xml:space="preserve"> </w:t>
      </w:r>
      <w:r w:rsidRPr="00AC10F7">
        <w:rPr>
          <w:rFonts w:ascii="Arial" w:hAnsi="Arial" w:cs="Arial"/>
          <w:color w:val="000000"/>
        </w:rPr>
        <w:t xml:space="preserve">parents/guardians) must report to the main office to sign-in, receive authorization to enter the school, and be issued a </w:t>
      </w:r>
      <w:r w:rsidRPr="00AC10F7">
        <w:rPr>
          <w:rFonts w:ascii="Arial" w:hAnsi="Arial" w:cs="Arial"/>
          <w:b/>
          <w:color w:val="000000"/>
        </w:rPr>
        <w:t>visitor</w:t>
      </w:r>
      <w:r w:rsidRPr="00AC10F7">
        <w:rPr>
          <w:rFonts w:ascii="Arial" w:hAnsi="Arial" w:cs="Arial"/>
          <w:color w:val="000000"/>
        </w:rPr>
        <w:t xml:space="preserve"> or </w:t>
      </w:r>
      <w:r w:rsidRPr="00AC10F7">
        <w:rPr>
          <w:rFonts w:ascii="Arial" w:hAnsi="Arial" w:cs="Arial"/>
          <w:b/>
          <w:color w:val="000000"/>
        </w:rPr>
        <w:t>volunteer</w:t>
      </w:r>
      <w:r w:rsidRPr="00AC10F7">
        <w:rPr>
          <w:rFonts w:ascii="Arial" w:hAnsi="Arial" w:cs="Arial"/>
          <w:color w:val="000000"/>
        </w:rPr>
        <w:t xml:space="preserve"> </w:t>
      </w:r>
      <w:r w:rsidRPr="00AC10F7">
        <w:rPr>
          <w:rFonts w:ascii="Arial" w:hAnsi="Arial" w:cs="Arial"/>
          <w:b/>
          <w:color w:val="000000"/>
        </w:rPr>
        <w:t>pass</w:t>
      </w:r>
      <w:r w:rsidRPr="00AC10F7">
        <w:rPr>
          <w:rFonts w:ascii="Arial" w:hAnsi="Arial" w:cs="Arial"/>
          <w:color w:val="000000"/>
        </w:rPr>
        <w:t xml:space="preserve"> (as applicable and allowable). Individuals not adhering to this policy will be asked to report to the main office for authorization and/or asked to leave the campus.</w:t>
      </w:r>
    </w:p>
    <w:p w14:paraId="0562200C" w14:textId="77777777" w:rsidR="00B83A35" w:rsidRPr="00AC10F7" w:rsidRDefault="00B83A35" w:rsidP="00B83A35">
      <w:pPr>
        <w:jc w:val="both"/>
        <w:rPr>
          <w:rFonts w:ascii="Tahoma" w:hAnsi="Tahoma" w:cs="Tahoma"/>
          <w:color w:val="000000"/>
        </w:rPr>
      </w:pPr>
      <w:r w:rsidRPr="00AC10F7">
        <w:rPr>
          <w:rFonts w:ascii="Arial" w:hAnsi="Arial" w:cs="Arial"/>
          <w:color w:val="000000"/>
        </w:rPr>
        <w:t xml:space="preserve">Maintaining this closed campus policy ensures the safety of our students and staff, as well as contributing to a more productive school day. </w:t>
      </w:r>
      <w:r w:rsidRPr="00AC10F7">
        <w:rPr>
          <w:rFonts w:ascii="Arial" w:hAnsi="Arial" w:cs="Arial"/>
          <w:b/>
          <w:color w:val="000000"/>
        </w:rPr>
        <w:t>The instructional day begins at 8:20 a.m. for primary grades and 8:35 a.m.</w:t>
      </w:r>
      <w:r w:rsidRPr="00AC10F7">
        <w:rPr>
          <w:rFonts w:ascii="Arial" w:hAnsi="Arial" w:cs="Arial"/>
          <w:color w:val="000000"/>
        </w:rPr>
        <w:t xml:space="preserve"> </w:t>
      </w:r>
      <w:r w:rsidRPr="00AC10F7">
        <w:rPr>
          <w:rFonts w:ascii="Arial" w:hAnsi="Arial" w:cs="Arial"/>
          <w:b/>
          <w:color w:val="000000"/>
        </w:rPr>
        <w:t>for second through fifth grades</w:t>
      </w:r>
      <w:r w:rsidRPr="00AC10F7">
        <w:rPr>
          <w:rFonts w:ascii="Arial" w:hAnsi="Arial" w:cs="Arial"/>
          <w:color w:val="000000"/>
        </w:rPr>
        <w:t>. It is imperative that students arrive to school on time daily. These procedures are intended to guard against unfortunate situations. It is critical that you as parents contribute directly to ensuring the safety of our students. Thank you for your cooperation with these closed campus procedures.</w:t>
      </w:r>
    </w:p>
    <w:p w14:paraId="207430EC" w14:textId="77777777" w:rsidR="00B83A35" w:rsidRPr="00AC10F7" w:rsidRDefault="00B83A35" w:rsidP="00B83A35">
      <w:pPr>
        <w:jc w:val="both"/>
      </w:pPr>
      <w:r w:rsidRPr="00AC10F7">
        <w:t xml:space="preserve"> </w:t>
      </w:r>
    </w:p>
    <w:p w14:paraId="248588EE" w14:textId="77777777" w:rsidR="00B83A35" w:rsidRPr="00AC10F7" w:rsidRDefault="00B83A35" w:rsidP="00B83A35">
      <w:pPr>
        <w:jc w:val="both"/>
        <w:rPr>
          <w:rFonts w:ascii="Arial" w:hAnsi="Arial" w:cs="Arial"/>
        </w:rPr>
      </w:pPr>
      <w:r w:rsidRPr="00AC10F7">
        <w:rPr>
          <w:rFonts w:ascii="Arial" w:hAnsi="Arial" w:cs="Arial"/>
        </w:rPr>
        <w:t>Sincerely,</w:t>
      </w:r>
    </w:p>
    <w:p w14:paraId="31E2D8F8" w14:textId="77777777" w:rsidR="00B83A35" w:rsidRPr="00AC10F7" w:rsidRDefault="00B83A35" w:rsidP="00B83A35">
      <w:pPr>
        <w:jc w:val="both"/>
      </w:pPr>
    </w:p>
    <w:p w14:paraId="66AA7902" w14:textId="77777777" w:rsidR="00B83A35" w:rsidRPr="00AC10F7" w:rsidRDefault="00B83A35" w:rsidP="00B83A35">
      <w:pPr>
        <w:jc w:val="both"/>
      </w:pPr>
      <w:r w:rsidRPr="00AC10F7">
        <w:rPr>
          <w:noProof/>
        </w:rPr>
        <w:drawing>
          <wp:inline distT="0" distB="0" distL="0" distR="0" wp14:anchorId="69B4ECAD" wp14:editId="66AA079A">
            <wp:extent cx="1296670" cy="409575"/>
            <wp:effectExtent l="0" t="0" r="0" b="9525"/>
            <wp:docPr id="8" name="Picture 8" descr="swain sign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ain sign_Page_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670" cy="409575"/>
                    </a:xfrm>
                    <a:prstGeom prst="rect">
                      <a:avLst/>
                    </a:prstGeom>
                    <a:noFill/>
                    <a:ln>
                      <a:noFill/>
                    </a:ln>
                  </pic:spPr>
                </pic:pic>
              </a:graphicData>
            </a:graphic>
          </wp:inline>
        </w:drawing>
      </w:r>
    </w:p>
    <w:p w14:paraId="34F1368A" w14:textId="77777777" w:rsidR="00B83A35" w:rsidRPr="00AC10F7" w:rsidRDefault="00B83A35" w:rsidP="00B83A35">
      <w:pPr>
        <w:jc w:val="both"/>
        <w:rPr>
          <w:rFonts w:ascii="Arial" w:hAnsi="Arial" w:cs="Arial"/>
        </w:rPr>
      </w:pPr>
      <w:r w:rsidRPr="00AC10F7">
        <w:rPr>
          <w:rFonts w:ascii="Arial" w:hAnsi="Arial" w:cs="Arial"/>
        </w:rPr>
        <w:t>Brenda L. Swain</w:t>
      </w:r>
    </w:p>
    <w:p w14:paraId="24C62CCB" w14:textId="77777777" w:rsidR="00B83A35" w:rsidRPr="00AC10F7" w:rsidRDefault="00B83A35" w:rsidP="00B83A35">
      <w:pPr>
        <w:jc w:val="both"/>
        <w:rPr>
          <w:rFonts w:ascii="Arial" w:hAnsi="Arial" w:cs="Arial"/>
        </w:rPr>
      </w:pPr>
      <w:r w:rsidRPr="00AC10F7">
        <w:rPr>
          <w:rFonts w:ascii="Arial" w:hAnsi="Arial" w:cs="Arial"/>
        </w:rPr>
        <w:t>Principal</w:t>
      </w:r>
    </w:p>
    <w:p w14:paraId="61B1275C" w14:textId="77777777" w:rsidR="005717F2" w:rsidRPr="00A85792" w:rsidRDefault="005717F2" w:rsidP="00C56AEC">
      <w:pPr>
        <w:spacing w:line="276" w:lineRule="auto"/>
        <w:rPr>
          <w:rFonts w:ascii="Arial" w:hAnsi="Arial" w:cs="Arial"/>
        </w:rPr>
      </w:pPr>
    </w:p>
    <w:p w14:paraId="643FD66D" w14:textId="77777777" w:rsidR="00B83A35" w:rsidRDefault="00B83A35">
      <w:pPr>
        <w:rPr>
          <w:rFonts w:ascii="Arial" w:hAnsi="Arial" w:cs="Arial"/>
          <w:b/>
          <w:sz w:val="24"/>
        </w:rPr>
      </w:pPr>
      <w:r>
        <w:rPr>
          <w:rFonts w:ascii="Arial" w:hAnsi="Arial" w:cs="Arial"/>
          <w:b/>
          <w:sz w:val="24"/>
        </w:rPr>
        <w:br w:type="page"/>
      </w:r>
    </w:p>
    <w:p w14:paraId="001203EB" w14:textId="77777777" w:rsidR="005717F2" w:rsidRPr="00A01FEA" w:rsidRDefault="00145F94" w:rsidP="005717F2">
      <w:pPr>
        <w:spacing w:line="276" w:lineRule="auto"/>
        <w:jc w:val="center"/>
        <w:rPr>
          <w:rFonts w:ascii="Arial" w:hAnsi="Arial" w:cs="Arial"/>
          <w:b/>
          <w:sz w:val="56"/>
          <w:szCs w:val="56"/>
        </w:rPr>
      </w:pPr>
      <w:r w:rsidRPr="00A01FEA">
        <w:rPr>
          <w:rFonts w:ascii="Arial" w:hAnsi="Arial" w:cs="Arial"/>
          <w:b/>
          <w:sz w:val="56"/>
          <w:szCs w:val="56"/>
        </w:rPr>
        <w:t xml:space="preserve">Miami Shore Elementary School </w:t>
      </w:r>
    </w:p>
    <w:p w14:paraId="4E2D0C90" w14:textId="77777777" w:rsidR="00680144" w:rsidRPr="000969E1" w:rsidRDefault="00680144" w:rsidP="005717F2">
      <w:pPr>
        <w:spacing w:line="276" w:lineRule="auto"/>
        <w:jc w:val="center"/>
        <w:rPr>
          <w:rFonts w:ascii="Arial" w:hAnsi="Arial" w:cs="Arial"/>
          <w:b/>
        </w:rPr>
      </w:pPr>
    </w:p>
    <w:p w14:paraId="3147C103" w14:textId="77777777" w:rsidR="00680144" w:rsidRPr="000969E1" w:rsidRDefault="00680144" w:rsidP="005717F2">
      <w:pPr>
        <w:spacing w:line="276" w:lineRule="auto"/>
        <w:jc w:val="center"/>
        <w:rPr>
          <w:rFonts w:ascii="Arial" w:hAnsi="Arial" w:cs="Arial"/>
          <w:b/>
        </w:rPr>
      </w:pPr>
    </w:p>
    <w:p w14:paraId="28C46942" w14:textId="77777777" w:rsidR="00680144" w:rsidRPr="000969E1" w:rsidRDefault="00680144" w:rsidP="005717F2">
      <w:pPr>
        <w:spacing w:line="276" w:lineRule="auto"/>
        <w:jc w:val="center"/>
        <w:rPr>
          <w:rFonts w:ascii="Arial" w:hAnsi="Arial" w:cs="Arial"/>
          <w:b/>
        </w:rPr>
      </w:pPr>
    </w:p>
    <w:p w14:paraId="1206C24D" w14:textId="77777777" w:rsidR="00680144" w:rsidRPr="000969E1" w:rsidRDefault="00680144" w:rsidP="005717F2">
      <w:pPr>
        <w:spacing w:line="276" w:lineRule="auto"/>
        <w:jc w:val="center"/>
        <w:rPr>
          <w:rFonts w:ascii="Arial" w:hAnsi="Arial" w:cs="Arial"/>
          <w:b/>
        </w:rPr>
      </w:pPr>
    </w:p>
    <w:p w14:paraId="2858B5BA" w14:textId="77777777" w:rsidR="00680144" w:rsidRDefault="00680144" w:rsidP="005717F2">
      <w:pPr>
        <w:spacing w:line="276" w:lineRule="auto"/>
        <w:jc w:val="center"/>
        <w:rPr>
          <w:rFonts w:ascii="Arial" w:hAnsi="Arial" w:cs="Arial"/>
          <w:b/>
        </w:rPr>
      </w:pPr>
    </w:p>
    <w:p w14:paraId="6E406B6C" w14:textId="77777777" w:rsidR="008B215F" w:rsidRPr="000969E1" w:rsidRDefault="008B215F" w:rsidP="005717F2">
      <w:pPr>
        <w:spacing w:line="276" w:lineRule="auto"/>
        <w:jc w:val="center"/>
        <w:rPr>
          <w:rFonts w:ascii="Arial" w:hAnsi="Arial" w:cs="Arial"/>
          <w:b/>
        </w:rPr>
      </w:pPr>
    </w:p>
    <w:p w14:paraId="3865F9AF" w14:textId="77777777" w:rsidR="00680144" w:rsidRPr="000969E1" w:rsidRDefault="00680144" w:rsidP="005717F2">
      <w:pPr>
        <w:spacing w:line="276" w:lineRule="auto"/>
        <w:jc w:val="center"/>
        <w:rPr>
          <w:rFonts w:ascii="Arial" w:hAnsi="Arial" w:cs="Arial"/>
          <w:b/>
          <w:sz w:val="24"/>
        </w:rPr>
      </w:pPr>
    </w:p>
    <w:p w14:paraId="3B287455" w14:textId="77777777" w:rsidR="005717F2" w:rsidRPr="000969E1" w:rsidRDefault="005717F2" w:rsidP="005717F2">
      <w:pPr>
        <w:spacing w:line="276" w:lineRule="auto"/>
        <w:jc w:val="center"/>
        <w:rPr>
          <w:rFonts w:ascii="Arial" w:hAnsi="Arial" w:cs="Arial"/>
          <w:b/>
          <w:sz w:val="24"/>
        </w:rPr>
      </w:pPr>
      <w:r w:rsidRPr="000969E1">
        <w:rPr>
          <w:rFonts w:ascii="Arial" w:hAnsi="Arial" w:cs="Arial"/>
          <w:b/>
          <w:sz w:val="24"/>
        </w:rPr>
        <w:t>School Mission Statement</w:t>
      </w:r>
    </w:p>
    <w:p w14:paraId="1A03BED7" w14:textId="77777777" w:rsidR="005717F2" w:rsidRPr="00A85792" w:rsidRDefault="005717F2" w:rsidP="005717F2">
      <w:pPr>
        <w:spacing w:line="276" w:lineRule="auto"/>
        <w:jc w:val="both"/>
        <w:rPr>
          <w:rFonts w:ascii="Arial" w:hAnsi="Arial" w:cs="Arial"/>
        </w:rPr>
      </w:pPr>
    </w:p>
    <w:p w14:paraId="1CBD0F68" w14:textId="77777777" w:rsidR="005717F2" w:rsidRPr="00A85792" w:rsidRDefault="005717F2" w:rsidP="005717F2">
      <w:pPr>
        <w:spacing w:line="276" w:lineRule="auto"/>
        <w:jc w:val="both"/>
        <w:rPr>
          <w:rFonts w:ascii="Arial" w:hAnsi="Arial" w:cs="Arial"/>
        </w:rPr>
      </w:pPr>
      <w:r w:rsidRPr="00A85792">
        <w:rPr>
          <w:rFonts w:ascii="Arial" w:hAnsi="Arial" w:cs="Arial"/>
          <w:noProof/>
        </w:rPr>
        <mc:AlternateContent>
          <mc:Choice Requires="wps">
            <w:drawing>
              <wp:anchor distT="0" distB="0" distL="114300" distR="114300" simplePos="0" relativeHeight="251659264" behindDoc="0" locked="0" layoutInCell="1" allowOverlap="1" wp14:anchorId="2B268741" wp14:editId="0ABE70FA">
                <wp:simplePos x="0" y="0"/>
                <wp:positionH relativeFrom="column">
                  <wp:posOffset>-390525</wp:posOffset>
                </wp:positionH>
                <wp:positionV relativeFrom="paragraph">
                  <wp:posOffset>111760</wp:posOffset>
                </wp:positionV>
                <wp:extent cx="6715125" cy="12573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1B61" w14:textId="77777777" w:rsidR="008B5B90" w:rsidRDefault="008B5B90" w:rsidP="00145F94">
                            <w:pPr>
                              <w:spacing w:line="300" w:lineRule="exact"/>
                              <w:jc w:val="both"/>
                              <w:rPr>
                                <w:rFonts w:ascii="Arial" w:hAnsi="Arial" w:cs="Arial"/>
                              </w:rPr>
                            </w:pPr>
                            <w:r>
                              <w:rPr>
                                <w:rFonts w:ascii="Arial" w:hAnsi="Arial" w:cs="Arial"/>
                              </w:rPr>
                              <w:t xml:space="preserve">The mission of Miami Shores Elementary School is to provide a safe environment that will foster self-directed learning, good citizenship, and high scholastic achievement. We will emphasize parental involvement and encourage the total development of the child within our multi-ethnic population and within our constantly changing world. </w:t>
                            </w:r>
                          </w:p>
                          <w:p w14:paraId="53A02018" w14:textId="77777777" w:rsidR="008B5B90" w:rsidRPr="009259B0" w:rsidRDefault="008B5B90" w:rsidP="005717F2">
                            <w:pPr>
                              <w:jc w:val="cente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68741" id="_x0000_t202" coordsize="21600,21600" o:spt="202" path="m,l,21600r21600,l21600,xe">
                <v:stroke joinstyle="miter"/>
                <v:path gradientshapeok="t" o:connecttype="rect"/>
              </v:shapetype>
              <v:shape id="Text Box 10" o:spid="_x0000_s1026" type="#_x0000_t202" style="position:absolute;left:0;text-align:left;margin-left:-30.75pt;margin-top:8.8pt;width:528.7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7AtgIAALw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" filled="f" stroked="f">
                <v:textbox>
                  <w:txbxContent>
                    <w:p w14:paraId="2CCD1B61" w14:textId="77777777" w:rsidR="008B5B90" w:rsidRDefault="008B5B90" w:rsidP="00145F94">
                      <w:pPr>
                        <w:spacing w:line="300" w:lineRule="exact"/>
                        <w:jc w:val="both"/>
                        <w:rPr>
                          <w:rFonts w:ascii="Arial" w:hAnsi="Arial" w:cs="Arial"/>
                        </w:rPr>
                      </w:pPr>
                      <w:r>
                        <w:rPr>
                          <w:rFonts w:ascii="Arial" w:hAnsi="Arial" w:cs="Arial"/>
                        </w:rPr>
                        <w:t xml:space="preserve">The mission of Miami Shores Elementary School is to provide a safe environment that will foster self-directed learning, good citizenship, and high scholastic achievement. We will emphasize parental involvement and encourage the total development of the child within our multi-ethnic population and within our constantly changing world. </w:t>
                      </w:r>
                    </w:p>
                    <w:p w14:paraId="53A02018" w14:textId="77777777" w:rsidR="008B5B90" w:rsidRPr="009259B0" w:rsidRDefault="008B5B90" w:rsidP="005717F2">
                      <w:pPr>
                        <w:jc w:val="center"/>
                        <w:rPr>
                          <w:i/>
                          <w:sz w:val="20"/>
                          <w:szCs w:val="20"/>
                        </w:rPr>
                      </w:pPr>
                    </w:p>
                  </w:txbxContent>
                </v:textbox>
              </v:shape>
            </w:pict>
          </mc:Fallback>
        </mc:AlternateContent>
      </w:r>
    </w:p>
    <w:p w14:paraId="1C04BF55" w14:textId="77777777" w:rsidR="005717F2" w:rsidRPr="00A85792" w:rsidRDefault="005717F2" w:rsidP="005717F2">
      <w:pPr>
        <w:spacing w:line="276" w:lineRule="auto"/>
        <w:jc w:val="both"/>
        <w:rPr>
          <w:rFonts w:ascii="Arial" w:hAnsi="Arial" w:cs="Arial"/>
        </w:rPr>
      </w:pPr>
    </w:p>
    <w:p w14:paraId="7D2CDC58" w14:textId="77777777" w:rsidR="005717F2" w:rsidRPr="00A85792" w:rsidRDefault="005717F2" w:rsidP="005717F2">
      <w:pPr>
        <w:spacing w:line="276" w:lineRule="auto"/>
        <w:jc w:val="both"/>
        <w:rPr>
          <w:rFonts w:ascii="Arial" w:hAnsi="Arial" w:cs="Arial"/>
        </w:rPr>
      </w:pPr>
    </w:p>
    <w:p w14:paraId="3D0E0C36" w14:textId="77777777" w:rsidR="005717F2" w:rsidRPr="00A85792" w:rsidRDefault="005717F2" w:rsidP="005717F2">
      <w:pPr>
        <w:spacing w:line="276" w:lineRule="auto"/>
        <w:jc w:val="both"/>
        <w:rPr>
          <w:rFonts w:ascii="Arial" w:hAnsi="Arial" w:cs="Arial"/>
        </w:rPr>
      </w:pPr>
    </w:p>
    <w:p w14:paraId="5EF7515A" w14:textId="77777777" w:rsidR="005717F2" w:rsidRPr="00A85792" w:rsidRDefault="005717F2" w:rsidP="005717F2">
      <w:pPr>
        <w:spacing w:line="276" w:lineRule="auto"/>
        <w:jc w:val="both"/>
        <w:rPr>
          <w:rFonts w:ascii="Arial" w:hAnsi="Arial" w:cs="Arial"/>
        </w:rPr>
      </w:pPr>
    </w:p>
    <w:p w14:paraId="50F8CC73" w14:textId="77777777" w:rsidR="005717F2" w:rsidRPr="00A85792" w:rsidRDefault="005717F2" w:rsidP="005717F2">
      <w:pPr>
        <w:spacing w:line="276" w:lineRule="auto"/>
        <w:jc w:val="both"/>
        <w:rPr>
          <w:rFonts w:ascii="Arial" w:hAnsi="Arial" w:cs="Arial"/>
        </w:rPr>
      </w:pPr>
    </w:p>
    <w:p w14:paraId="73C8410C" w14:textId="77777777" w:rsidR="005717F2" w:rsidRPr="00A85792" w:rsidRDefault="005717F2" w:rsidP="005717F2">
      <w:pPr>
        <w:spacing w:line="276" w:lineRule="auto"/>
        <w:jc w:val="both"/>
        <w:rPr>
          <w:rFonts w:ascii="Arial" w:hAnsi="Arial" w:cs="Arial"/>
        </w:rPr>
      </w:pPr>
    </w:p>
    <w:p w14:paraId="6474716D" w14:textId="77777777" w:rsidR="005717F2" w:rsidRPr="00A85792" w:rsidRDefault="005717F2" w:rsidP="005717F2">
      <w:pPr>
        <w:spacing w:line="276" w:lineRule="auto"/>
        <w:jc w:val="both"/>
        <w:rPr>
          <w:rFonts w:ascii="Arial" w:hAnsi="Arial" w:cs="Arial"/>
        </w:rPr>
      </w:pPr>
    </w:p>
    <w:p w14:paraId="62305D67" w14:textId="77777777" w:rsidR="005717F2" w:rsidRPr="00A85792" w:rsidRDefault="005717F2" w:rsidP="005717F2">
      <w:pPr>
        <w:spacing w:line="276" w:lineRule="auto"/>
        <w:jc w:val="both"/>
        <w:rPr>
          <w:rFonts w:ascii="Arial" w:hAnsi="Arial" w:cs="Arial"/>
        </w:rPr>
      </w:pPr>
    </w:p>
    <w:p w14:paraId="747C2D74" w14:textId="77777777" w:rsidR="005717F2" w:rsidRPr="00A85792" w:rsidRDefault="005717F2" w:rsidP="00680144">
      <w:pPr>
        <w:spacing w:line="276" w:lineRule="auto"/>
        <w:rPr>
          <w:rFonts w:ascii="Arial" w:hAnsi="Arial" w:cs="Arial"/>
          <w:b/>
          <w:color w:val="0000CC"/>
        </w:rPr>
      </w:pPr>
    </w:p>
    <w:p w14:paraId="5AE8B0B4" w14:textId="77777777" w:rsidR="005717F2" w:rsidRPr="00A85792" w:rsidRDefault="001F2083" w:rsidP="005717F2">
      <w:pPr>
        <w:spacing w:line="276" w:lineRule="auto"/>
        <w:jc w:val="both"/>
        <w:rPr>
          <w:rFonts w:ascii="Arial" w:hAnsi="Arial" w:cs="Arial"/>
        </w:rPr>
      </w:pPr>
      <w:r w:rsidRPr="001F2083">
        <w:rPr>
          <w:rFonts w:ascii="Arial" w:hAnsi="Arial" w:cs="Arial"/>
          <w:noProof/>
        </w:rPr>
        <w:drawing>
          <wp:anchor distT="0" distB="0" distL="114300" distR="114300" simplePos="0" relativeHeight="251666432" behindDoc="0" locked="0" layoutInCell="1" allowOverlap="1" wp14:anchorId="2D445504" wp14:editId="27C0D53A">
            <wp:simplePos x="0" y="0"/>
            <wp:positionH relativeFrom="page">
              <wp:posOffset>3793736</wp:posOffset>
            </wp:positionH>
            <wp:positionV relativeFrom="paragraph">
              <wp:posOffset>86654</wp:posOffset>
            </wp:positionV>
            <wp:extent cx="3616325" cy="1807845"/>
            <wp:effectExtent l="0" t="0" r="3175" b="0"/>
            <wp:wrapThrough wrapText="bothSides">
              <wp:wrapPolygon edited="0">
                <wp:start x="9672" y="3869"/>
                <wp:lineTo x="5462" y="7966"/>
                <wp:lineTo x="3072" y="8194"/>
                <wp:lineTo x="0" y="10242"/>
                <wp:lineTo x="0" y="14795"/>
                <wp:lineTo x="569" y="15250"/>
                <wp:lineTo x="3869" y="17071"/>
                <wp:lineTo x="3982" y="17526"/>
                <wp:lineTo x="17409" y="17526"/>
                <wp:lineTo x="17523" y="17071"/>
                <wp:lineTo x="18547" y="15477"/>
                <wp:lineTo x="21505" y="14795"/>
                <wp:lineTo x="21505" y="9560"/>
                <wp:lineTo x="20481" y="7283"/>
                <wp:lineTo x="10468" y="3869"/>
                <wp:lineTo x="9672" y="3869"/>
              </wp:wrapPolygon>
            </wp:wrapThrough>
            <wp:docPr id="15" name="Picture 4">
              <a:extLst xmlns:a="http://schemas.openxmlformats.org/drawingml/2006/main">
                <a:ext uri="{FF2B5EF4-FFF2-40B4-BE49-F238E27FC236}">
                  <a16:creationId xmlns:a16="http://schemas.microsoft.com/office/drawing/2014/main" id="{F22E19D2-3EDA-4EAC-A404-2D35AF301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22E19D2-3EDA-4EAC-A404-2D35AF301713}"/>
                        </a:ext>
                      </a:extLst>
                    </pic:cNvPr>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616325" cy="18078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4"/>
        </w:rPr>
        <w:drawing>
          <wp:anchor distT="0" distB="0" distL="114300" distR="114300" simplePos="0" relativeHeight="251665408" behindDoc="1" locked="0" layoutInCell="1" allowOverlap="1" wp14:anchorId="6DC580C9" wp14:editId="23D5263F">
            <wp:simplePos x="0" y="0"/>
            <wp:positionH relativeFrom="margin">
              <wp:align>left</wp:align>
            </wp:positionH>
            <wp:positionV relativeFrom="paragraph">
              <wp:posOffset>22860</wp:posOffset>
            </wp:positionV>
            <wp:extent cx="1870075" cy="1225550"/>
            <wp:effectExtent l="0" t="114300" r="0" b="88900"/>
            <wp:wrapTight wrapText="bothSides">
              <wp:wrapPolygon edited="0">
                <wp:start x="16446" y="746"/>
                <wp:lineTo x="8541" y="-4396"/>
                <wp:lineTo x="6997" y="431"/>
                <wp:lineTo x="4624" y="-1337"/>
                <wp:lineTo x="1240" y="8472"/>
                <wp:lineTo x="1572" y="14324"/>
                <wp:lineTo x="1769" y="14471"/>
                <wp:lineTo x="7517" y="20995"/>
                <wp:lineTo x="7522" y="21746"/>
                <wp:lineTo x="8313" y="22335"/>
                <wp:lineTo x="9678" y="20364"/>
                <wp:lineTo x="13301" y="17459"/>
                <wp:lineTo x="13398" y="17157"/>
                <wp:lineTo x="19095" y="15423"/>
                <wp:lineTo x="21807" y="8477"/>
                <wp:lineTo x="20009" y="4148"/>
                <wp:lineTo x="17236" y="1335"/>
                <wp:lineTo x="16446" y="74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rot="20038453">
                      <a:off x="0" y="0"/>
                      <a:ext cx="1870075" cy="1225550"/>
                    </a:xfrm>
                    <a:prstGeom prst="rect">
                      <a:avLst/>
                    </a:prstGeom>
                  </pic:spPr>
                </pic:pic>
              </a:graphicData>
            </a:graphic>
            <wp14:sizeRelH relativeFrom="page">
              <wp14:pctWidth>0</wp14:pctWidth>
            </wp14:sizeRelH>
            <wp14:sizeRelV relativeFrom="page">
              <wp14:pctHeight>0</wp14:pctHeight>
            </wp14:sizeRelV>
          </wp:anchor>
        </w:drawing>
      </w:r>
    </w:p>
    <w:p w14:paraId="2BCFC315" w14:textId="77777777" w:rsidR="005717F2" w:rsidRPr="00A85792" w:rsidRDefault="005717F2" w:rsidP="005717F2">
      <w:pPr>
        <w:spacing w:line="276" w:lineRule="auto"/>
        <w:jc w:val="both"/>
        <w:rPr>
          <w:rFonts w:ascii="Arial" w:hAnsi="Arial" w:cs="Arial"/>
        </w:rPr>
      </w:pPr>
    </w:p>
    <w:p w14:paraId="5C7BC05D" w14:textId="77777777" w:rsidR="005717F2" w:rsidRPr="00A85792" w:rsidRDefault="005717F2" w:rsidP="005717F2">
      <w:pPr>
        <w:spacing w:line="276" w:lineRule="auto"/>
        <w:jc w:val="both"/>
        <w:rPr>
          <w:rFonts w:ascii="Arial" w:hAnsi="Arial" w:cs="Arial"/>
        </w:rPr>
      </w:pPr>
    </w:p>
    <w:p w14:paraId="128F916B" w14:textId="77777777" w:rsidR="005717F2" w:rsidRPr="00A85792" w:rsidRDefault="004F4C82" w:rsidP="005717F2">
      <w:pPr>
        <w:spacing w:line="276" w:lineRule="auto"/>
        <w:jc w:val="both"/>
        <w:rPr>
          <w:rFonts w:ascii="Arial" w:hAnsi="Arial" w:cs="Arial"/>
        </w:rPr>
      </w:pPr>
      <w:r w:rsidRPr="001F2083">
        <w:rPr>
          <w:rFonts w:ascii="Arial" w:hAnsi="Arial" w:cs="Arial"/>
          <w:noProof/>
        </w:rPr>
        <mc:AlternateContent>
          <mc:Choice Requires="wps">
            <w:drawing>
              <wp:anchor distT="45720" distB="45720" distL="114300" distR="114300" simplePos="0" relativeHeight="251668480" behindDoc="0" locked="0" layoutInCell="1" allowOverlap="1" wp14:anchorId="606A1C71" wp14:editId="33D6FCA6">
                <wp:simplePos x="0" y="0"/>
                <wp:positionH relativeFrom="column">
                  <wp:posOffset>4704980</wp:posOffset>
                </wp:positionH>
                <wp:positionV relativeFrom="paragraph">
                  <wp:posOffset>14605</wp:posOffset>
                </wp:positionV>
                <wp:extent cx="681990" cy="1404620"/>
                <wp:effectExtent l="0" t="0" r="2286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404620"/>
                        </a:xfrm>
                        <a:prstGeom prst="rect">
                          <a:avLst/>
                        </a:prstGeom>
                        <a:noFill/>
                        <a:ln w="9525">
                          <a:solidFill>
                            <a:srgbClr val="000000"/>
                          </a:solidFill>
                          <a:miter lim="800000"/>
                          <a:headEnd/>
                          <a:tailEnd/>
                        </a:ln>
                      </wps:spPr>
                      <wps:txbx>
                        <w:txbxContent>
                          <w:p w14:paraId="227D5CD2" w14:textId="77777777" w:rsidR="008B5B90" w:rsidRPr="004F4C82" w:rsidRDefault="008B5B90">
                            <w:pPr>
                              <w:rPr>
                                <w:rFonts w:ascii="Century Gothic" w:hAnsi="Century Gothic"/>
                                <w:b/>
                                <w:sz w:val="28"/>
                              </w:rPr>
                            </w:pPr>
                            <w:r w:rsidRPr="004F4C82">
                              <w:rPr>
                                <w:rFonts w:ascii="Century Gothic" w:hAnsi="Century Gothic"/>
                                <w:b/>
                                <w:sz w:val="28"/>
                              </w:rPr>
                              <w:t>MSES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A1C71" id="Text Box 2" o:spid="_x0000_s1027" type="#_x0000_t202" style="position:absolute;left:0;text-align:left;margin-left:370.45pt;margin-top:1.15pt;width:53.7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" filled="f">
                <v:textbox style="mso-fit-shape-to-text:t">
                  <w:txbxContent>
                    <w:p w14:paraId="227D5CD2" w14:textId="77777777" w:rsidR="008B5B90" w:rsidRPr="004F4C82" w:rsidRDefault="008B5B90">
                      <w:pPr>
                        <w:rPr>
                          <w:rFonts w:ascii="Century Gothic" w:hAnsi="Century Gothic"/>
                          <w:b/>
                          <w:sz w:val="28"/>
                        </w:rPr>
                      </w:pPr>
                      <w:r w:rsidRPr="004F4C82">
                        <w:rPr>
                          <w:rFonts w:ascii="Century Gothic" w:hAnsi="Century Gothic"/>
                          <w:b/>
                          <w:sz w:val="28"/>
                        </w:rPr>
                        <w:t>MSES</w:t>
                      </w:r>
                    </w:p>
                  </w:txbxContent>
                </v:textbox>
                <w10:wrap type="square"/>
              </v:shape>
            </w:pict>
          </mc:Fallback>
        </mc:AlternateContent>
      </w:r>
    </w:p>
    <w:p w14:paraId="28CA8359" w14:textId="77777777" w:rsidR="005717F2" w:rsidRDefault="005717F2" w:rsidP="005717F2">
      <w:pPr>
        <w:spacing w:line="276" w:lineRule="auto"/>
        <w:jc w:val="both"/>
        <w:rPr>
          <w:rFonts w:ascii="Arial" w:hAnsi="Arial" w:cs="Arial"/>
        </w:rPr>
      </w:pPr>
    </w:p>
    <w:p w14:paraId="7C1DC020" w14:textId="77777777" w:rsidR="00C56AEC" w:rsidRPr="00A85792" w:rsidRDefault="00C56AEC" w:rsidP="005717F2">
      <w:pPr>
        <w:spacing w:line="276" w:lineRule="auto"/>
        <w:jc w:val="both"/>
        <w:rPr>
          <w:rFonts w:ascii="Arial" w:hAnsi="Arial" w:cs="Arial"/>
        </w:rPr>
      </w:pPr>
      <w:r>
        <w:rPr>
          <w:rFonts w:ascii="Arial" w:hAnsi="Arial" w:cs="Arial"/>
        </w:rPr>
        <w:t>\</w:t>
      </w:r>
    </w:p>
    <w:p w14:paraId="1C6080D1" w14:textId="77777777" w:rsidR="005717F2" w:rsidRPr="00A85792" w:rsidRDefault="005717F2" w:rsidP="005717F2">
      <w:pPr>
        <w:spacing w:line="276" w:lineRule="auto"/>
        <w:jc w:val="both"/>
        <w:rPr>
          <w:rFonts w:ascii="Arial" w:hAnsi="Arial" w:cs="Arial"/>
        </w:rPr>
      </w:pPr>
    </w:p>
    <w:p w14:paraId="3D3A88B3" w14:textId="77777777" w:rsidR="005717F2" w:rsidRPr="00A85792" w:rsidRDefault="005717F2" w:rsidP="005717F2">
      <w:pPr>
        <w:spacing w:line="276" w:lineRule="auto"/>
        <w:jc w:val="both"/>
        <w:rPr>
          <w:rFonts w:ascii="Arial" w:hAnsi="Arial" w:cs="Arial"/>
        </w:rPr>
      </w:pPr>
    </w:p>
    <w:tbl>
      <w:tblPr>
        <w:tblStyle w:val="TableGrid"/>
        <w:tblpPr w:leftFromText="187" w:rightFromText="187" w:topFromText="1123" w:horzAnchor="margin" w:tblpY="-719"/>
        <w:tblW w:w="5291" w:type="pct"/>
        <w:tblLook w:val="04A0" w:firstRow="1" w:lastRow="0" w:firstColumn="1" w:lastColumn="0" w:noHBand="0" w:noVBand="1"/>
      </w:tblPr>
      <w:tblGrid>
        <w:gridCol w:w="2543"/>
        <w:gridCol w:w="1771"/>
        <w:gridCol w:w="3766"/>
        <w:gridCol w:w="328"/>
        <w:gridCol w:w="2248"/>
      </w:tblGrid>
      <w:tr w:rsidR="001C45A1" w:rsidRPr="004B1A26" w14:paraId="198D1789" w14:textId="77777777" w:rsidTr="004B1A26">
        <w:trPr>
          <w:trHeight w:val="1340"/>
        </w:trPr>
        <w:tc>
          <w:tcPr>
            <w:tcW w:w="5000" w:type="pct"/>
            <w:gridSpan w:val="5"/>
            <w:tcBorders>
              <w:top w:val="single" w:sz="4" w:space="0" w:color="FFFFFF" w:themeColor="background1"/>
              <w:bottom w:val="single" w:sz="4" w:space="0" w:color="FFFFFF" w:themeColor="background1"/>
            </w:tcBorders>
            <w:shd w:val="clear" w:color="auto" w:fill="000000" w:themeFill="text1"/>
            <w:vAlign w:val="center"/>
          </w:tcPr>
          <w:p w14:paraId="099B0C67" w14:textId="77777777" w:rsidR="001C45A1" w:rsidRPr="004B1A26" w:rsidRDefault="001C45A1" w:rsidP="008B5B90">
            <w:pPr>
              <w:pStyle w:val="Header"/>
              <w:jc w:val="center"/>
              <w:rPr>
                <w:rFonts w:ascii="Century Gothic" w:hAnsi="Century Gothic"/>
                <w:b/>
                <w:color w:val="auto"/>
                <w:sz w:val="40"/>
                <w:u w:val="none"/>
              </w:rPr>
            </w:pPr>
            <w:r w:rsidRPr="004B1A26">
              <w:rPr>
                <w:rFonts w:ascii="Century Gothic" w:hAnsi="Century Gothic"/>
                <w:b/>
                <w:color w:val="auto"/>
                <w:sz w:val="40"/>
                <w:u w:val="none"/>
              </w:rPr>
              <w:t>Miami Shores Elementary</w:t>
            </w:r>
          </w:p>
          <w:p w14:paraId="1C3788F0" w14:textId="77777777" w:rsidR="001C45A1" w:rsidRPr="004B1A26" w:rsidRDefault="001C45A1" w:rsidP="008B5B90">
            <w:pPr>
              <w:pStyle w:val="Header"/>
              <w:jc w:val="center"/>
              <w:rPr>
                <w:rFonts w:ascii="Century Gothic" w:hAnsi="Century Gothic"/>
                <w:color w:val="auto"/>
                <w:u w:val="none"/>
              </w:rPr>
            </w:pPr>
            <w:r w:rsidRPr="004B1A26">
              <w:rPr>
                <w:rFonts w:ascii="Century Gothic" w:hAnsi="Century Gothic"/>
                <w:b/>
                <w:color w:val="auto"/>
                <w:sz w:val="40"/>
                <w:u w:val="none"/>
              </w:rPr>
              <w:t>2019-2020 Staff Roster</w:t>
            </w:r>
          </w:p>
        </w:tc>
      </w:tr>
      <w:tr w:rsidR="001C45A1" w:rsidRPr="004B1A26" w14:paraId="4B16993E" w14:textId="77777777" w:rsidTr="008B5B90">
        <w:trPr>
          <w:trHeight w:val="354"/>
        </w:trPr>
        <w:tc>
          <w:tcPr>
            <w:tcW w:w="5000" w:type="pct"/>
            <w:gridSpan w:val="5"/>
            <w:tcBorders>
              <w:top w:val="single" w:sz="4" w:space="0" w:color="FFFFFF" w:themeColor="background1"/>
            </w:tcBorders>
            <w:shd w:val="clear" w:color="auto" w:fill="000000" w:themeFill="text1"/>
            <w:vAlign w:val="center"/>
          </w:tcPr>
          <w:p w14:paraId="54CCAD06" w14:textId="77777777" w:rsidR="001C45A1" w:rsidRPr="004B1A26" w:rsidRDefault="001C45A1" w:rsidP="008B5B90">
            <w:pPr>
              <w:jc w:val="center"/>
              <w:rPr>
                <w:rFonts w:ascii="Century Gothic" w:hAnsi="Century Gothic"/>
                <w:color w:val="auto"/>
                <w:u w:val="none"/>
              </w:rPr>
            </w:pPr>
            <w:r w:rsidRPr="004B1A26">
              <w:rPr>
                <w:rFonts w:ascii="Century Gothic" w:hAnsi="Century Gothic"/>
                <w:color w:val="auto"/>
                <w:sz w:val="20"/>
                <w:u w:val="none"/>
              </w:rPr>
              <w:t>Administration</w:t>
            </w:r>
          </w:p>
        </w:tc>
      </w:tr>
      <w:tr w:rsidR="001C45A1" w:rsidRPr="004B1A26" w14:paraId="345AC4E3" w14:textId="77777777" w:rsidTr="004B1A26">
        <w:trPr>
          <w:trHeight w:val="259"/>
        </w:trPr>
        <w:tc>
          <w:tcPr>
            <w:tcW w:w="1193" w:type="pct"/>
            <w:vAlign w:val="bottom"/>
          </w:tcPr>
          <w:p w14:paraId="3D01C61A"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sz w:val="18"/>
                <w:szCs w:val="18"/>
                <w:u w:val="none"/>
              </w:rPr>
            </w:pPr>
            <w:r w:rsidRPr="004B1A26">
              <w:rPr>
                <w:rFonts w:ascii="Century Gothic" w:eastAsia="Times New Roman" w:hAnsi="Century Gothic" w:cs="Tahoma"/>
                <w:color w:val="auto"/>
                <w:sz w:val="18"/>
                <w:szCs w:val="18"/>
                <w:u w:val="none"/>
              </w:rPr>
              <w:t>Swain, Brenda</w:t>
            </w:r>
          </w:p>
        </w:tc>
        <w:tc>
          <w:tcPr>
            <w:tcW w:w="2598" w:type="pct"/>
            <w:gridSpan w:val="2"/>
            <w:vAlign w:val="bottom"/>
          </w:tcPr>
          <w:p w14:paraId="0819A07A" w14:textId="77777777" w:rsidR="001C45A1" w:rsidRPr="004B1A26" w:rsidRDefault="001C45A1" w:rsidP="008B5B90">
            <w:pPr>
              <w:jc w:val="center"/>
              <w:rPr>
                <w:rFonts w:ascii="Century Gothic" w:hAnsi="Century Gothic"/>
                <w:color w:val="auto"/>
                <w:sz w:val="18"/>
                <w:szCs w:val="18"/>
                <w:u w:val="none"/>
              </w:rPr>
            </w:pPr>
            <w:r w:rsidRPr="004B1A26">
              <w:rPr>
                <w:rFonts w:ascii="Century Gothic" w:eastAsia="Times New Roman" w:hAnsi="Century Gothic" w:cs="Tahoma"/>
                <w:color w:val="auto"/>
                <w:sz w:val="18"/>
                <w:szCs w:val="18"/>
                <w:u w:val="none"/>
              </w:rPr>
              <w:t>Principal</w:t>
            </w:r>
          </w:p>
        </w:tc>
        <w:tc>
          <w:tcPr>
            <w:tcW w:w="1209" w:type="pct"/>
            <w:gridSpan w:val="2"/>
            <w:vAlign w:val="bottom"/>
          </w:tcPr>
          <w:p w14:paraId="5A2E114E" w14:textId="77777777" w:rsidR="001C45A1" w:rsidRPr="004B1A26" w:rsidRDefault="001C45A1" w:rsidP="008B5B90">
            <w:pPr>
              <w:jc w:val="center"/>
              <w:rPr>
                <w:rFonts w:ascii="Century Gothic" w:hAnsi="Century Gothic"/>
                <w:color w:val="auto"/>
                <w:sz w:val="18"/>
                <w:szCs w:val="18"/>
                <w:u w:val="none"/>
              </w:rPr>
            </w:pPr>
            <w:r w:rsidRPr="004B1A26">
              <w:rPr>
                <w:rFonts w:ascii="Century Gothic" w:hAnsi="Century Gothic"/>
                <w:color w:val="auto"/>
                <w:sz w:val="18"/>
                <w:szCs w:val="18"/>
                <w:u w:val="none"/>
              </w:rPr>
              <w:t>119</w:t>
            </w:r>
          </w:p>
        </w:tc>
      </w:tr>
      <w:tr w:rsidR="001C45A1" w:rsidRPr="004B1A26" w14:paraId="4F30E9F6" w14:textId="77777777" w:rsidTr="004B1A26">
        <w:trPr>
          <w:trHeight w:val="259"/>
        </w:trPr>
        <w:tc>
          <w:tcPr>
            <w:tcW w:w="1193" w:type="pct"/>
            <w:vAlign w:val="bottom"/>
          </w:tcPr>
          <w:p w14:paraId="1940135B" w14:textId="77777777" w:rsidR="001C45A1" w:rsidRPr="004B1A26" w:rsidRDefault="001C45A1" w:rsidP="008B5B90">
            <w:pPr>
              <w:spacing w:before="100" w:beforeAutospacing="1" w:after="100" w:afterAutospacing="1"/>
              <w:jc w:val="center"/>
              <w:textAlignment w:val="baseline"/>
              <w:rPr>
                <w:rFonts w:ascii="Century Gothic" w:eastAsia="Times New Roman" w:hAnsi="Century Gothic" w:cs="Times New Roman"/>
                <w:color w:val="auto"/>
                <w:sz w:val="18"/>
                <w:szCs w:val="18"/>
                <w:u w:val="none"/>
              </w:rPr>
            </w:pPr>
            <w:r w:rsidRPr="004B1A26">
              <w:rPr>
                <w:rFonts w:ascii="Century Gothic" w:eastAsia="Times New Roman" w:hAnsi="Century Gothic" w:cs="Tahoma"/>
                <w:color w:val="auto"/>
                <w:sz w:val="18"/>
                <w:szCs w:val="18"/>
                <w:u w:val="none"/>
              </w:rPr>
              <w:t>Diaz, Daniel</w:t>
            </w:r>
          </w:p>
        </w:tc>
        <w:tc>
          <w:tcPr>
            <w:tcW w:w="2598" w:type="pct"/>
            <w:gridSpan w:val="2"/>
            <w:vAlign w:val="bottom"/>
          </w:tcPr>
          <w:p w14:paraId="4A334A32" w14:textId="77777777" w:rsidR="001C45A1" w:rsidRPr="004B1A26" w:rsidRDefault="001C45A1" w:rsidP="008B5B90">
            <w:pPr>
              <w:jc w:val="center"/>
              <w:rPr>
                <w:rFonts w:ascii="Century Gothic" w:hAnsi="Century Gothic"/>
                <w:color w:val="auto"/>
                <w:sz w:val="18"/>
                <w:szCs w:val="18"/>
                <w:u w:val="none"/>
              </w:rPr>
            </w:pPr>
            <w:r w:rsidRPr="004B1A26">
              <w:rPr>
                <w:rFonts w:ascii="Century Gothic" w:eastAsia="Times New Roman" w:hAnsi="Century Gothic" w:cs="Tahoma"/>
                <w:color w:val="auto"/>
                <w:sz w:val="18"/>
                <w:szCs w:val="18"/>
                <w:u w:val="none"/>
              </w:rPr>
              <w:t>Assistant Principal</w:t>
            </w:r>
          </w:p>
        </w:tc>
        <w:tc>
          <w:tcPr>
            <w:tcW w:w="1209" w:type="pct"/>
            <w:gridSpan w:val="2"/>
            <w:vAlign w:val="bottom"/>
          </w:tcPr>
          <w:p w14:paraId="2CB24C96" w14:textId="77777777" w:rsidR="001C45A1" w:rsidRPr="004B1A26" w:rsidRDefault="001C45A1" w:rsidP="008B5B90">
            <w:pPr>
              <w:jc w:val="center"/>
              <w:rPr>
                <w:rFonts w:ascii="Century Gothic" w:hAnsi="Century Gothic"/>
                <w:color w:val="auto"/>
                <w:sz w:val="18"/>
                <w:szCs w:val="18"/>
                <w:u w:val="none"/>
              </w:rPr>
            </w:pPr>
            <w:r w:rsidRPr="004B1A26">
              <w:rPr>
                <w:rFonts w:ascii="Century Gothic" w:hAnsi="Century Gothic"/>
                <w:color w:val="auto"/>
                <w:sz w:val="18"/>
                <w:szCs w:val="18"/>
                <w:u w:val="none"/>
              </w:rPr>
              <w:t>116</w:t>
            </w:r>
          </w:p>
        </w:tc>
      </w:tr>
      <w:tr w:rsidR="001C45A1" w:rsidRPr="004B1A26" w14:paraId="7FB9D7E7" w14:textId="77777777" w:rsidTr="008B5B90">
        <w:trPr>
          <w:trHeight w:val="206"/>
        </w:trPr>
        <w:tc>
          <w:tcPr>
            <w:tcW w:w="5000" w:type="pct"/>
            <w:gridSpan w:val="5"/>
            <w:shd w:val="clear" w:color="auto" w:fill="000000" w:themeFill="text1"/>
          </w:tcPr>
          <w:p w14:paraId="228C698C" w14:textId="77777777" w:rsidR="001C45A1" w:rsidRPr="004B1A26" w:rsidRDefault="001C45A1" w:rsidP="008B5B90">
            <w:pPr>
              <w:jc w:val="center"/>
              <w:rPr>
                <w:rFonts w:ascii="Century Gothic" w:hAnsi="Century Gothic"/>
                <w:color w:val="auto"/>
                <w:u w:val="none"/>
              </w:rPr>
            </w:pPr>
            <w:r w:rsidRPr="004B1A26">
              <w:rPr>
                <w:rFonts w:ascii="Century Gothic" w:hAnsi="Century Gothic"/>
                <w:color w:val="auto"/>
                <w:sz w:val="20"/>
                <w:u w:val="none"/>
              </w:rPr>
              <w:t>Clerical Staff</w:t>
            </w:r>
          </w:p>
        </w:tc>
      </w:tr>
      <w:tr w:rsidR="001C45A1" w:rsidRPr="004B1A26" w14:paraId="536B2D75" w14:textId="77777777" w:rsidTr="004B1A26">
        <w:trPr>
          <w:trHeight w:val="259"/>
        </w:trPr>
        <w:tc>
          <w:tcPr>
            <w:tcW w:w="1193" w:type="pct"/>
            <w:vAlign w:val="bottom"/>
          </w:tcPr>
          <w:p w14:paraId="179CB407"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sz w:val="18"/>
                <w:szCs w:val="18"/>
                <w:u w:val="none"/>
              </w:rPr>
            </w:pPr>
            <w:r w:rsidRPr="004B1A26">
              <w:rPr>
                <w:rFonts w:ascii="Century Gothic" w:eastAsia="Times New Roman" w:hAnsi="Century Gothic" w:cs="Tahoma"/>
                <w:color w:val="auto"/>
                <w:sz w:val="18"/>
                <w:szCs w:val="18"/>
                <w:u w:val="none"/>
              </w:rPr>
              <w:t>Davis, Joyce</w:t>
            </w:r>
          </w:p>
        </w:tc>
        <w:tc>
          <w:tcPr>
            <w:tcW w:w="2598" w:type="pct"/>
            <w:gridSpan w:val="2"/>
            <w:vAlign w:val="bottom"/>
          </w:tcPr>
          <w:p w14:paraId="71B334CD" w14:textId="77777777" w:rsidR="001C45A1" w:rsidRPr="004B1A26" w:rsidRDefault="001C45A1" w:rsidP="008B5B90">
            <w:pPr>
              <w:jc w:val="center"/>
              <w:rPr>
                <w:rFonts w:ascii="Century Gothic" w:hAnsi="Century Gothic"/>
                <w:color w:val="auto"/>
                <w:sz w:val="18"/>
                <w:szCs w:val="18"/>
                <w:u w:val="none"/>
              </w:rPr>
            </w:pPr>
            <w:r w:rsidRPr="004B1A26">
              <w:rPr>
                <w:rFonts w:ascii="Century Gothic" w:eastAsia="Times New Roman" w:hAnsi="Century Gothic" w:cs="Tahoma"/>
                <w:color w:val="auto"/>
                <w:sz w:val="18"/>
                <w:szCs w:val="18"/>
                <w:u w:val="none"/>
              </w:rPr>
              <w:t>Principal’s Secretary/ Treasurer</w:t>
            </w:r>
          </w:p>
        </w:tc>
        <w:tc>
          <w:tcPr>
            <w:tcW w:w="1209" w:type="pct"/>
            <w:gridSpan w:val="2"/>
            <w:vAlign w:val="bottom"/>
          </w:tcPr>
          <w:p w14:paraId="02FD8886" w14:textId="77777777" w:rsidR="001C45A1" w:rsidRPr="004B1A26" w:rsidRDefault="001C45A1" w:rsidP="008B5B90">
            <w:pPr>
              <w:jc w:val="center"/>
              <w:rPr>
                <w:rFonts w:ascii="Century Gothic" w:hAnsi="Century Gothic"/>
                <w:color w:val="auto"/>
                <w:sz w:val="18"/>
                <w:szCs w:val="18"/>
                <w:u w:val="none"/>
              </w:rPr>
            </w:pPr>
            <w:r w:rsidRPr="004B1A26">
              <w:rPr>
                <w:rFonts w:ascii="Century Gothic" w:hAnsi="Century Gothic"/>
                <w:color w:val="auto"/>
                <w:sz w:val="18"/>
                <w:szCs w:val="18"/>
                <w:u w:val="none"/>
              </w:rPr>
              <w:t>112</w:t>
            </w:r>
          </w:p>
        </w:tc>
      </w:tr>
      <w:tr w:rsidR="001C45A1" w:rsidRPr="004B1A26" w14:paraId="04096A82" w14:textId="77777777" w:rsidTr="004B1A26">
        <w:trPr>
          <w:trHeight w:val="259"/>
        </w:trPr>
        <w:tc>
          <w:tcPr>
            <w:tcW w:w="1193" w:type="pct"/>
            <w:vAlign w:val="bottom"/>
          </w:tcPr>
          <w:p w14:paraId="51BBC4DC" w14:textId="77777777" w:rsidR="001C45A1" w:rsidRPr="004B1A26" w:rsidRDefault="001C45A1" w:rsidP="008B5B90">
            <w:pPr>
              <w:jc w:val="center"/>
              <w:rPr>
                <w:rFonts w:ascii="Century Gothic" w:hAnsi="Century Gothic"/>
                <w:color w:val="auto"/>
                <w:sz w:val="18"/>
                <w:szCs w:val="18"/>
                <w:u w:val="none"/>
              </w:rPr>
            </w:pPr>
            <w:r w:rsidRPr="004B1A26">
              <w:rPr>
                <w:rFonts w:ascii="Century Gothic" w:hAnsi="Century Gothic"/>
                <w:color w:val="auto"/>
                <w:sz w:val="18"/>
                <w:szCs w:val="18"/>
                <w:u w:val="none"/>
              </w:rPr>
              <w:t>Simpson, Stacey</w:t>
            </w:r>
          </w:p>
        </w:tc>
        <w:tc>
          <w:tcPr>
            <w:tcW w:w="2598" w:type="pct"/>
            <w:gridSpan w:val="2"/>
            <w:vAlign w:val="bottom"/>
          </w:tcPr>
          <w:p w14:paraId="2B7C1739" w14:textId="77777777" w:rsidR="001C45A1" w:rsidRPr="004B1A26" w:rsidRDefault="001C45A1" w:rsidP="008B5B90">
            <w:pPr>
              <w:jc w:val="center"/>
              <w:rPr>
                <w:rFonts w:ascii="Century Gothic" w:hAnsi="Century Gothic"/>
                <w:color w:val="auto"/>
                <w:sz w:val="18"/>
                <w:szCs w:val="18"/>
                <w:u w:val="none"/>
              </w:rPr>
            </w:pPr>
            <w:r w:rsidRPr="004B1A26">
              <w:rPr>
                <w:rFonts w:ascii="Century Gothic" w:hAnsi="Century Gothic"/>
                <w:color w:val="auto"/>
                <w:sz w:val="18"/>
                <w:szCs w:val="18"/>
                <w:u w:val="none"/>
              </w:rPr>
              <w:t>Clerical Assistant</w:t>
            </w:r>
          </w:p>
        </w:tc>
        <w:tc>
          <w:tcPr>
            <w:tcW w:w="1209" w:type="pct"/>
            <w:gridSpan w:val="2"/>
            <w:vAlign w:val="bottom"/>
          </w:tcPr>
          <w:p w14:paraId="52939D61" w14:textId="77777777" w:rsidR="001C45A1" w:rsidRPr="004B1A26" w:rsidRDefault="001C45A1" w:rsidP="008B5B90">
            <w:pPr>
              <w:jc w:val="center"/>
              <w:rPr>
                <w:rFonts w:ascii="Century Gothic" w:hAnsi="Century Gothic"/>
                <w:color w:val="auto"/>
                <w:sz w:val="18"/>
                <w:szCs w:val="18"/>
                <w:u w:val="none"/>
              </w:rPr>
            </w:pPr>
            <w:r w:rsidRPr="004B1A26">
              <w:rPr>
                <w:rFonts w:ascii="Century Gothic" w:hAnsi="Century Gothic"/>
                <w:color w:val="auto"/>
                <w:sz w:val="18"/>
                <w:szCs w:val="18"/>
                <w:u w:val="none"/>
              </w:rPr>
              <w:t>113</w:t>
            </w:r>
          </w:p>
        </w:tc>
      </w:tr>
      <w:tr w:rsidR="001C45A1" w:rsidRPr="004B1A26" w14:paraId="17CFEC5B" w14:textId="77777777" w:rsidTr="004B1A26">
        <w:trPr>
          <w:trHeight w:val="259"/>
        </w:trPr>
        <w:tc>
          <w:tcPr>
            <w:tcW w:w="1193" w:type="pct"/>
            <w:vAlign w:val="bottom"/>
          </w:tcPr>
          <w:p w14:paraId="7847AFA6" w14:textId="77777777" w:rsidR="001C45A1" w:rsidRPr="004B1A26" w:rsidRDefault="001C45A1" w:rsidP="008B5B90">
            <w:pPr>
              <w:jc w:val="center"/>
              <w:rPr>
                <w:rFonts w:ascii="Century Gothic" w:hAnsi="Century Gothic"/>
                <w:color w:val="auto"/>
                <w:sz w:val="18"/>
                <w:szCs w:val="18"/>
                <w:u w:val="none"/>
              </w:rPr>
            </w:pPr>
            <w:r w:rsidRPr="004B1A26">
              <w:rPr>
                <w:rFonts w:ascii="Century Gothic" w:hAnsi="Century Gothic"/>
                <w:color w:val="auto"/>
                <w:sz w:val="18"/>
                <w:szCs w:val="18"/>
                <w:u w:val="none"/>
              </w:rPr>
              <w:t>Martinez, Cristina</w:t>
            </w:r>
          </w:p>
        </w:tc>
        <w:tc>
          <w:tcPr>
            <w:tcW w:w="2598" w:type="pct"/>
            <w:gridSpan w:val="2"/>
            <w:vAlign w:val="bottom"/>
          </w:tcPr>
          <w:p w14:paraId="712A7CDF" w14:textId="77777777" w:rsidR="001C45A1" w:rsidRPr="004B1A26" w:rsidRDefault="001C45A1" w:rsidP="008B5B90">
            <w:pPr>
              <w:jc w:val="center"/>
              <w:rPr>
                <w:rFonts w:ascii="Century Gothic" w:hAnsi="Century Gothic"/>
                <w:color w:val="auto"/>
                <w:sz w:val="18"/>
                <w:szCs w:val="18"/>
                <w:u w:val="none"/>
              </w:rPr>
            </w:pPr>
            <w:r w:rsidRPr="004B1A26">
              <w:rPr>
                <w:rFonts w:ascii="Century Gothic" w:hAnsi="Century Gothic"/>
                <w:color w:val="auto"/>
                <w:sz w:val="18"/>
                <w:szCs w:val="18"/>
                <w:u w:val="none"/>
              </w:rPr>
              <w:t>Clerical Assistant</w:t>
            </w:r>
          </w:p>
        </w:tc>
        <w:tc>
          <w:tcPr>
            <w:tcW w:w="1209" w:type="pct"/>
            <w:gridSpan w:val="2"/>
            <w:vAlign w:val="bottom"/>
          </w:tcPr>
          <w:p w14:paraId="060563BD" w14:textId="77777777" w:rsidR="001C45A1" w:rsidRPr="004B1A26" w:rsidRDefault="001C45A1" w:rsidP="008B5B90">
            <w:pPr>
              <w:jc w:val="center"/>
              <w:rPr>
                <w:rFonts w:ascii="Century Gothic" w:hAnsi="Century Gothic"/>
                <w:color w:val="auto"/>
                <w:sz w:val="18"/>
                <w:szCs w:val="18"/>
                <w:u w:val="none"/>
              </w:rPr>
            </w:pPr>
            <w:r w:rsidRPr="004B1A26">
              <w:rPr>
                <w:rFonts w:ascii="Century Gothic" w:hAnsi="Century Gothic"/>
                <w:color w:val="auto"/>
                <w:sz w:val="18"/>
                <w:szCs w:val="18"/>
                <w:u w:val="none"/>
              </w:rPr>
              <w:t>125</w:t>
            </w:r>
          </w:p>
        </w:tc>
      </w:tr>
      <w:tr w:rsidR="001C45A1" w:rsidRPr="004B1A26" w14:paraId="711E9A9D" w14:textId="77777777" w:rsidTr="004B1A26">
        <w:trPr>
          <w:trHeight w:val="259"/>
        </w:trPr>
        <w:tc>
          <w:tcPr>
            <w:tcW w:w="1193" w:type="pct"/>
            <w:vAlign w:val="bottom"/>
          </w:tcPr>
          <w:p w14:paraId="1EAB165C" w14:textId="77777777" w:rsidR="001C45A1" w:rsidRPr="004B1A26" w:rsidRDefault="001C45A1" w:rsidP="008B5B90">
            <w:pPr>
              <w:jc w:val="center"/>
              <w:rPr>
                <w:rFonts w:ascii="Century Gothic" w:hAnsi="Century Gothic"/>
                <w:color w:val="auto"/>
                <w:sz w:val="18"/>
                <w:szCs w:val="18"/>
                <w:u w:val="none"/>
              </w:rPr>
            </w:pPr>
            <w:r w:rsidRPr="004B1A26">
              <w:rPr>
                <w:rFonts w:ascii="Century Gothic" w:hAnsi="Century Gothic"/>
                <w:color w:val="auto"/>
                <w:sz w:val="18"/>
                <w:szCs w:val="18"/>
                <w:u w:val="none"/>
              </w:rPr>
              <w:t>Spry-Baker, Tamika</w:t>
            </w:r>
          </w:p>
        </w:tc>
        <w:tc>
          <w:tcPr>
            <w:tcW w:w="2598" w:type="pct"/>
            <w:gridSpan w:val="2"/>
            <w:vAlign w:val="bottom"/>
          </w:tcPr>
          <w:p w14:paraId="24857CD9" w14:textId="77777777" w:rsidR="001C45A1" w:rsidRPr="004B1A26" w:rsidRDefault="001C45A1" w:rsidP="008B5B90">
            <w:pPr>
              <w:jc w:val="center"/>
              <w:rPr>
                <w:rFonts w:ascii="Century Gothic" w:hAnsi="Century Gothic"/>
                <w:color w:val="auto"/>
                <w:sz w:val="18"/>
                <w:szCs w:val="18"/>
                <w:u w:val="none"/>
              </w:rPr>
            </w:pPr>
            <w:r w:rsidRPr="004B1A26">
              <w:rPr>
                <w:rFonts w:ascii="Century Gothic" w:hAnsi="Century Gothic"/>
                <w:color w:val="auto"/>
                <w:sz w:val="18"/>
                <w:szCs w:val="18"/>
                <w:u w:val="none"/>
              </w:rPr>
              <w:t>Clerical Assistant</w:t>
            </w:r>
          </w:p>
        </w:tc>
        <w:tc>
          <w:tcPr>
            <w:tcW w:w="1209" w:type="pct"/>
            <w:gridSpan w:val="2"/>
            <w:vAlign w:val="bottom"/>
          </w:tcPr>
          <w:p w14:paraId="301357DE" w14:textId="77777777" w:rsidR="001C45A1" w:rsidRPr="004B1A26" w:rsidRDefault="001C45A1" w:rsidP="008B5B90">
            <w:pPr>
              <w:jc w:val="center"/>
              <w:rPr>
                <w:rFonts w:ascii="Century Gothic" w:hAnsi="Century Gothic"/>
                <w:color w:val="auto"/>
                <w:sz w:val="18"/>
                <w:szCs w:val="18"/>
                <w:u w:val="none"/>
              </w:rPr>
            </w:pPr>
            <w:r w:rsidRPr="004B1A26">
              <w:rPr>
                <w:rFonts w:ascii="Century Gothic" w:hAnsi="Century Gothic"/>
                <w:color w:val="auto"/>
                <w:sz w:val="18"/>
                <w:szCs w:val="18"/>
                <w:u w:val="none"/>
              </w:rPr>
              <w:t>116</w:t>
            </w:r>
          </w:p>
        </w:tc>
      </w:tr>
      <w:tr w:rsidR="001C45A1" w:rsidRPr="004B1A26" w14:paraId="31D60E37" w14:textId="77777777" w:rsidTr="008B5B90">
        <w:trPr>
          <w:trHeight w:val="260"/>
        </w:trPr>
        <w:tc>
          <w:tcPr>
            <w:tcW w:w="5000" w:type="pct"/>
            <w:gridSpan w:val="5"/>
            <w:shd w:val="clear" w:color="auto" w:fill="000000" w:themeFill="text1"/>
            <w:vAlign w:val="bottom"/>
          </w:tcPr>
          <w:p w14:paraId="3E1E775D" w14:textId="77777777" w:rsidR="001C45A1" w:rsidRPr="004B1A26" w:rsidRDefault="001C45A1" w:rsidP="008B5B90">
            <w:pPr>
              <w:jc w:val="center"/>
              <w:rPr>
                <w:rFonts w:ascii="Century Gothic" w:hAnsi="Century Gothic"/>
                <w:color w:val="auto"/>
                <w:u w:val="none"/>
              </w:rPr>
            </w:pPr>
            <w:r w:rsidRPr="004B1A26">
              <w:rPr>
                <w:rFonts w:ascii="Century Gothic" w:hAnsi="Century Gothic"/>
                <w:color w:val="auto"/>
                <w:sz w:val="20"/>
                <w:u w:val="none"/>
              </w:rPr>
              <w:t>Instructional Staff</w:t>
            </w:r>
          </w:p>
        </w:tc>
      </w:tr>
      <w:tr w:rsidR="001C45A1" w:rsidRPr="004B1A26" w14:paraId="120B9B0C" w14:textId="77777777" w:rsidTr="004B1A26">
        <w:trPr>
          <w:trHeight w:val="251"/>
        </w:trPr>
        <w:tc>
          <w:tcPr>
            <w:tcW w:w="1193" w:type="pct"/>
            <w:vAlign w:val="bottom"/>
          </w:tcPr>
          <w:p w14:paraId="7BEC2F3D" w14:textId="77777777" w:rsidR="001C45A1" w:rsidRPr="004B1A26" w:rsidRDefault="001C45A1" w:rsidP="008B5B90">
            <w:pPr>
              <w:jc w:val="center"/>
              <w:rPr>
                <w:rFonts w:ascii="Century Gothic" w:hAnsi="Century Gothic"/>
                <w:color w:val="auto"/>
                <w:sz w:val="20"/>
                <w:u w:val="none"/>
              </w:rPr>
            </w:pPr>
            <w:r w:rsidRPr="004B1A26">
              <w:rPr>
                <w:rFonts w:ascii="Century Gothic" w:hAnsi="Century Gothic"/>
                <w:color w:val="auto"/>
                <w:sz w:val="20"/>
                <w:u w:val="none"/>
              </w:rPr>
              <w:t>Teacher</w:t>
            </w:r>
          </w:p>
        </w:tc>
        <w:tc>
          <w:tcPr>
            <w:tcW w:w="831" w:type="pct"/>
            <w:vAlign w:val="bottom"/>
          </w:tcPr>
          <w:p w14:paraId="2EDD4081" w14:textId="77777777" w:rsidR="001C45A1" w:rsidRPr="004B1A26" w:rsidRDefault="001C45A1" w:rsidP="008B5B90">
            <w:pPr>
              <w:jc w:val="center"/>
              <w:rPr>
                <w:rFonts w:ascii="Century Gothic" w:hAnsi="Century Gothic"/>
                <w:color w:val="auto"/>
                <w:u w:val="none"/>
              </w:rPr>
            </w:pPr>
            <w:r w:rsidRPr="004B1A26">
              <w:rPr>
                <w:rFonts w:ascii="Century Gothic" w:hAnsi="Century Gothic"/>
                <w:color w:val="auto"/>
                <w:sz w:val="20"/>
                <w:u w:val="none"/>
              </w:rPr>
              <w:t>Room</w:t>
            </w:r>
          </w:p>
        </w:tc>
        <w:tc>
          <w:tcPr>
            <w:tcW w:w="1767" w:type="pct"/>
            <w:vAlign w:val="bottom"/>
          </w:tcPr>
          <w:p w14:paraId="79006CC0" w14:textId="77777777" w:rsidR="001C45A1" w:rsidRPr="004B1A26" w:rsidRDefault="001C45A1" w:rsidP="008B5B90">
            <w:pPr>
              <w:jc w:val="center"/>
              <w:rPr>
                <w:rFonts w:ascii="Century Gothic" w:hAnsi="Century Gothic"/>
                <w:color w:val="auto"/>
                <w:sz w:val="20"/>
                <w:u w:val="none"/>
              </w:rPr>
            </w:pPr>
            <w:r w:rsidRPr="004B1A26">
              <w:rPr>
                <w:rFonts w:ascii="Century Gothic" w:hAnsi="Century Gothic"/>
                <w:color w:val="auto"/>
                <w:sz w:val="20"/>
                <w:u w:val="none"/>
              </w:rPr>
              <w:t>Subject</w:t>
            </w:r>
          </w:p>
        </w:tc>
        <w:tc>
          <w:tcPr>
            <w:tcW w:w="1209" w:type="pct"/>
            <w:gridSpan w:val="2"/>
            <w:vAlign w:val="bottom"/>
          </w:tcPr>
          <w:p w14:paraId="2059046D" w14:textId="77777777" w:rsidR="001C45A1" w:rsidRPr="004B1A26" w:rsidRDefault="001C45A1" w:rsidP="008B5B90">
            <w:pPr>
              <w:jc w:val="center"/>
              <w:rPr>
                <w:rFonts w:ascii="Century Gothic" w:hAnsi="Century Gothic"/>
                <w:color w:val="auto"/>
                <w:sz w:val="20"/>
                <w:u w:val="none"/>
              </w:rPr>
            </w:pPr>
            <w:r w:rsidRPr="004B1A26">
              <w:rPr>
                <w:rFonts w:ascii="Century Gothic" w:hAnsi="Century Gothic"/>
                <w:color w:val="auto"/>
                <w:sz w:val="20"/>
                <w:u w:val="none"/>
              </w:rPr>
              <w:t>HR Section</w:t>
            </w:r>
          </w:p>
        </w:tc>
      </w:tr>
      <w:tr w:rsidR="001C45A1" w:rsidRPr="004B1A26" w14:paraId="7A633C0E" w14:textId="77777777" w:rsidTr="008B5B90">
        <w:trPr>
          <w:trHeight w:val="233"/>
        </w:trPr>
        <w:tc>
          <w:tcPr>
            <w:tcW w:w="5000" w:type="pct"/>
            <w:gridSpan w:val="5"/>
            <w:shd w:val="clear" w:color="auto" w:fill="000000" w:themeFill="text1"/>
            <w:vAlign w:val="bottom"/>
          </w:tcPr>
          <w:p w14:paraId="6247DFD8" w14:textId="77777777" w:rsidR="001C45A1" w:rsidRPr="004B1A26" w:rsidRDefault="001C45A1" w:rsidP="008B5B90">
            <w:pPr>
              <w:jc w:val="center"/>
              <w:rPr>
                <w:rFonts w:ascii="Century Gothic" w:hAnsi="Century Gothic"/>
                <w:color w:val="auto"/>
                <w:sz w:val="20"/>
                <w:u w:val="none"/>
              </w:rPr>
            </w:pPr>
            <w:r w:rsidRPr="004B1A26">
              <w:rPr>
                <w:rFonts w:ascii="Century Gothic" w:hAnsi="Century Gothic"/>
                <w:color w:val="auto"/>
                <w:sz w:val="20"/>
                <w:u w:val="none"/>
              </w:rPr>
              <w:t>Pre-Kindergarten</w:t>
            </w:r>
          </w:p>
        </w:tc>
      </w:tr>
      <w:tr w:rsidR="001C45A1" w:rsidRPr="004B1A26" w14:paraId="3D787E48" w14:textId="77777777" w:rsidTr="004B1A26">
        <w:trPr>
          <w:trHeight w:hRule="exact" w:val="259"/>
        </w:trPr>
        <w:tc>
          <w:tcPr>
            <w:tcW w:w="1193" w:type="pct"/>
            <w:vAlign w:val="center"/>
          </w:tcPr>
          <w:p w14:paraId="4C03D614"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Tuff, Shenika</w:t>
            </w:r>
          </w:p>
        </w:tc>
        <w:tc>
          <w:tcPr>
            <w:tcW w:w="831" w:type="pct"/>
            <w:vAlign w:val="center"/>
          </w:tcPr>
          <w:p w14:paraId="4A3893CF"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s="Tahoma"/>
                <w:color w:val="auto"/>
                <w:sz w:val="18"/>
                <w:szCs w:val="18"/>
                <w:u w:val="none"/>
              </w:rPr>
              <w:t>P-8</w:t>
            </w:r>
          </w:p>
        </w:tc>
        <w:tc>
          <w:tcPr>
            <w:tcW w:w="1767" w:type="pct"/>
            <w:vAlign w:val="center"/>
          </w:tcPr>
          <w:p w14:paraId="778B3E2B" w14:textId="77777777" w:rsidR="001C45A1" w:rsidRPr="004B1A26" w:rsidRDefault="001C45A1" w:rsidP="008B5B90">
            <w:pPr>
              <w:spacing w:before="100" w:beforeAutospacing="1" w:after="100" w:afterAutospacing="1"/>
              <w:jc w:val="center"/>
              <w:textAlignment w:val="baseline"/>
              <w:rPr>
                <w:rFonts w:ascii="Century Gothic" w:eastAsia="Times New Roman" w:hAnsi="Century Gothic" w:cs="Times New Roman"/>
                <w:color w:val="auto"/>
                <w:sz w:val="18"/>
                <w:szCs w:val="18"/>
                <w:u w:val="none"/>
              </w:rPr>
            </w:pPr>
            <w:r w:rsidRPr="004B1A26">
              <w:rPr>
                <w:rFonts w:ascii="Century Gothic" w:eastAsia="Times New Roman" w:hAnsi="Century Gothic" w:cs="Times New Roman"/>
                <w:color w:val="auto"/>
                <w:sz w:val="18"/>
                <w:szCs w:val="18"/>
                <w:u w:val="none"/>
              </w:rPr>
              <w:t>Pre-K</w:t>
            </w:r>
          </w:p>
        </w:tc>
        <w:tc>
          <w:tcPr>
            <w:tcW w:w="1209" w:type="pct"/>
            <w:gridSpan w:val="2"/>
            <w:vAlign w:val="center"/>
          </w:tcPr>
          <w:p w14:paraId="33DCECE3"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s="Times New Roman"/>
                <w:color w:val="auto"/>
                <w:sz w:val="18"/>
                <w:u w:val="none"/>
              </w:rPr>
              <w:t>PK1</w:t>
            </w:r>
          </w:p>
        </w:tc>
      </w:tr>
      <w:tr w:rsidR="001C45A1" w:rsidRPr="004B1A26" w14:paraId="40F25835" w14:textId="77777777" w:rsidTr="004B1A26">
        <w:trPr>
          <w:trHeight w:hRule="exact" w:val="259"/>
        </w:trPr>
        <w:tc>
          <w:tcPr>
            <w:tcW w:w="1193" w:type="pct"/>
            <w:vAlign w:val="center"/>
          </w:tcPr>
          <w:p w14:paraId="52916460"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Howard, Kayli</w:t>
            </w:r>
          </w:p>
        </w:tc>
        <w:tc>
          <w:tcPr>
            <w:tcW w:w="831" w:type="pct"/>
            <w:vAlign w:val="center"/>
          </w:tcPr>
          <w:p w14:paraId="2EC49702" w14:textId="77777777" w:rsidR="001C45A1" w:rsidRPr="004B1A26" w:rsidRDefault="001C45A1" w:rsidP="008B5B90">
            <w:pPr>
              <w:spacing w:beforeAutospacing="1" w:afterAutospacing="1"/>
              <w:jc w:val="center"/>
              <w:textAlignment w:val="baseline"/>
              <w:rPr>
                <w:rFonts w:ascii="Century Gothic" w:eastAsia="Times New Roman" w:hAnsi="Century Gothic" w:cs="Tahoma"/>
                <w:color w:val="auto"/>
                <w:sz w:val="18"/>
                <w:szCs w:val="18"/>
                <w:u w:val="none"/>
              </w:rPr>
            </w:pPr>
            <w:r w:rsidRPr="004B1A26">
              <w:rPr>
                <w:rFonts w:ascii="Century Gothic" w:eastAsia="Times New Roman" w:hAnsi="Century Gothic" w:cs="Tahoma"/>
                <w:color w:val="auto"/>
                <w:sz w:val="18"/>
                <w:szCs w:val="18"/>
                <w:u w:val="none"/>
              </w:rPr>
              <w:t>P-8</w:t>
            </w:r>
          </w:p>
        </w:tc>
        <w:tc>
          <w:tcPr>
            <w:tcW w:w="1767" w:type="pct"/>
            <w:vAlign w:val="center"/>
          </w:tcPr>
          <w:p w14:paraId="46E2034A"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sz w:val="18"/>
                <w:szCs w:val="18"/>
                <w:u w:val="none"/>
              </w:rPr>
            </w:pPr>
            <w:r w:rsidRPr="004B1A26">
              <w:rPr>
                <w:rFonts w:ascii="Century Gothic" w:eastAsia="Times New Roman" w:hAnsi="Century Gothic" w:cs="Times New Roman"/>
                <w:color w:val="auto"/>
                <w:sz w:val="18"/>
                <w:szCs w:val="18"/>
                <w:u w:val="none"/>
              </w:rPr>
              <w:t>Pre-K</w:t>
            </w:r>
          </w:p>
        </w:tc>
        <w:tc>
          <w:tcPr>
            <w:tcW w:w="1209" w:type="pct"/>
            <w:gridSpan w:val="2"/>
            <w:vAlign w:val="center"/>
          </w:tcPr>
          <w:p w14:paraId="67A5065F" w14:textId="77777777" w:rsidR="001C45A1" w:rsidRPr="004B1A26" w:rsidRDefault="001C45A1" w:rsidP="008B5B90">
            <w:pPr>
              <w:spacing w:beforeAutospacing="1" w:afterAutospacing="1"/>
              <w:jc w:val="center"/>
              <w:textAlignment w:val="baseline"/>
              <w:rPr>
                <w:rFonts w:ascii="Century Gothic" w:eastAsia="Times New Roman" w:hAnsi="Century Gothic" w:cs="Tahoma"/>
                <w:color w:val="auto"/>
                <w:sz w:val="18"/>
                <w:szCs w:val="18"/>
                <w:u w:val="none"/>
              </w:rPr>
            </w:pPr>
            <w:r w:rsidRPr="004B1A26">
              <w:rPr>
                <w:rFonts w:ascii="Century Gothic" w:eastAsia="Times New Roman" w:hAnsi="Century Gothic" w:cs="Tahoma"/>
                <w:color w:val="auto"/>
                <w:sz w:val="18"/>
                <w:szCs w:val="18"/>
                <w:u w:val="none"/>
              </w:rPr>
              <w:t>PK1</w:t>
            </w:r>
          </w:p>
        </w:tc>
      </w:tr>
      <w:tr w:rsidR="001C45A1" w:rsidRPr="004B1A26" w14:paraId="188C4691" w14:textId="77777777" w:rsidTr="008B5B90">
        <w:trPr>
          <w:trHeight w:hRule="exact" w:val="259"/>
        </w:trPr>
        <w:tc>
          <w:tcPr>
            <w:tcW w:w="5000" w:type="pct"/>
            <w:gridSpan w:val="5"/>
            <w:shd w:val="clear" w:color="auto" w:fill="000000" w:themeFill="text1"/>
            <w:vAlign w:val="center"/>
          </w:tcPr>
          <w:p w14:paraId="2C2EC019" w14:textId="77777777" w:rsidR="001C45A1" w:rsidRPr="004B1A26" w:rsidRDefault="001C45A1" w:rsidP="008B5B90">
            <w:pPr>
              <w:spacing w:beforeAutospacing="1" w:afterAutospacing="1"/>
              <w:jc w:val="center"/>
              <w:textAlignment w:val="baseline"/>
              <w:rPr>
                <w:rFonts w:ascii="Century Gothic" w:eastAsia="Times New Roman" w:hAnsi="Century Gothic" w:cs="Tahoma"/>
                <w:color w:val="auto"/>
                <w:sz w:val="18"/>
                <w:szCs w:val="18"/>
                <w:u w:val="none"/>
              </w:rPr>
            </w:pPr>
            <w:r w:rsidRPr="004B1A26">
              <w:rPr>
                <w:rFonts w:ascii="Century Gothic" w:eastAsia="Times New Roman" w:hAnsi="Century Gothic" w:cs="Tahoma"/>
                <w:color w:val="auto"/>
                <w:sz w:val="20"/>
                <w:szCs w:val="18"/>
                <w:u w:val="none"/>
              </w:rPr>
              <w:t>Kindergarten</w:t>
            </w:r>
          </w:p>
        </w:tc>
      </w:tr>
      <w:tr w:rsidR="001C45A1" w:rsidRPr="004B1A26" w14:paraId="3B218F69" w14:textId="77777777" w:rsidTr="004B1A26">
        <w:trPr>
          <w:trHeight w:hRule="exact" w:val="259"/>
        </w:trPr>
        <w:tc>
          <w:tcPr>
            <w:tcW w:w="1193" w:type="pct"/>
            <w:vAlign w:val="center"/>
          </w:tcPr>
          <w:p w14:paraId="587BE717"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roofErr w:type="spellStart"/>
            <w:r w:rsidRPr="004B1A26">
              <w:rPr>
                <w:rFonts w:ascii="Century Gothic" w:eastAsia="Times New Roman" w:hAnsi="Century Gothic"/>
                <w:color w:val="auto"/>
                <w:sz w:val="18"/>
                <w:szCs w:val="18"/>
                <w:u w:val="none"/>
              </w:rPr>
              <w:t>Luzurique</w:t>
            </w:r>
            <w:proofErr w:type="spellEnd"/>
            <w:r w:rsidRPr="004B1A26">
              <w:rPr>
                <w:rFonts w:ascii="Century Gothic" w:eastAsia="Times New Roman" w:hAnsi="Century Gothic"/>
                <w:color w:val="auto"/>
                <w:sz w:val="18"/>
                <w:szCs w:val="18"/>
                <w:u w:val="none"/>
              </w:rPr>
              <w:t>, Yvis</w:t>
            </w:r>
          </w:p>
        </w:tc>
        <w:tc>
          <w:tcPr>
            <w:tcW w:w="831" w:type="pct"/>
            <w:vAlign w:val="center"/>
          </w:tcPr>
          <w:p w14:paraId="245D42F6"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113</w:t>
            </w:r>
          </w:p>
        </w:tc>
        <w:tc>
          <w:tcPr>
            <w:tcW w:w="1767" w:type="pct"/>
            <w:vAlign w:val="center"/>
          </w:tcPr>
          <w:p w14:paraId="28DE9689"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Self-Contained</w:t>
            </w:r>
          </w:p>
        </w:tc>
        <w:tc>
          <w:tcPr>
            <w:tcW w:w="1209" w:type="pct"/>
            <w:gridSpan w:val="2"/>
            <w:vAlign w:val="center"/>
          </w:tcPr>
          <w:p w14:paraId="7E41BDF6"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K01</w:t>
            </w:r>
          </w:p>
        </w:tc>
      </w:tr>
      <w:tr w:rsidR="001C45A1" w:rsidRPr="004B1A26" w14:paraId="29387080" w14:textId="77777777" w:rsidTr="004B1A26">
        <w:trPr>
          <w:trHeight w:hRule="exact" w:val="259"/>
        </w:trPr>
        <w:tc>
          <w:tcPr>
            <w:tcW w:w="1193" w:type="pct"/>
            <w:vAlign w:val="center"/>
          </w:tcPr>
          <w:p w14:paraId="11879187"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Morrow, Selena</w:t>
            </w:r>
          </w:p>
        </w:tc>
        <w:tc>
          <w:tcPr>
            <w:tcW w:w="831" w:type="pct"/>
            <w:vAlign w:val="center"/>
          </w:tcPr>
          <w:p w14:paraId="18E6AE7A"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111</w:t>
            </w:r>
          </w:p>
        </w:tc>
        <w:tc>
          <w:tcPr>
            <w:tcW w:w="1767" w:type="pct"/>
            <w:vAlign w:val="center"/>
          </w:tcPr>
          <w:p w14:paraId="64C04E44"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Self-Contained</w:t>
            </w:r>
          </w:p>
        </w:tc>
        <w:tc>
          <w:tcPr>
            <w:tcW w:w="1209" w:type="pct"/>
            <w:gridSpan w:val="2"/>
            <w:vAlign w:val="center"/>
          </w:tcPr>
          <w:p w14:paraId="40877FA3"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K02</w:t>
            </w:r>
          </w:p>
        </w:tc>
      </w:tr>
      <w:tr w:rsidR="001C45A1" w:rsidRPr="004B1A26" w14:paraId="589D4FCF" w14:textId="77777777" w:rsidTr="004B1A26">
        <w:trPr>
          <w:trHeight w:hRule="exact" w:val="259"/>
        </w:trPr>
        <w:tc>
          <w:tcPr>
            <w:tcW w:w="1193" w:type="pct"/>
            <w:vAlign w:val="center"/>
          </w:tcPr>
          <w:p w14:paraId="7540A1A2"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 xml:space="preserve">Holmes, </w:t>
            </w:r>
            <w:proofErr w:type="spellStart"/>
            <w:r w:rsidRPr="004B1A26">
              <w:rPr>
                <w:rFonts w:ascii="Century Gothic" w:eastAsia="Times New Roman" w:hAnsi="Century Gothic"/>
                <w:color w:val="auto"/>
                <w:sz w:val="18"/>
                <w:szCs w:val="18"/>
                <w:u w:val="none"/>
              </w:rPr>
              <w:t>Sherrine</w:t>
            </w:r>
            <w:proofErr w:type="spellEnd"/>
          </w:p>
        </w:tc>
        <w:tc>
          <w:tcPr>
            <w:tcW w:w="831" w:type="pct"/>
            <w:vAlign w:val="center"/>
          </w:tcPr>
          <w:p w14:paraId="4B85BA76"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112</w:t>
            </w:r>
          </w:p>
        </w:tc>
        <w:tc>
          <w:tcPr>
            <w:tcW w:w="1767" w:type="pct"/>
            <w:vAlign w:val="center"/>
          </w:tcPr>
          <w:p w14:paraId="644F2F62"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Self-Contained</w:t>
            </w:r>
          </w:p>
        </w:tc>
        <w:tc>
          <w:tcPr>
            <w:tcW w:w="1209" w:type="pct"/>
            <w:gridSpan w:val="2"/>
            <w:vAlign w:val="center"/>
          </w:tcPr>
          <w:p w14:paraId="4CD9BFBB"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K03</w:t>
            </w:r>
          </w:p>
        </w:tc>
      </w:tr>
      <w:tr w:rsidR="001C45A1" w:rsidRPr="004B1A26" w14:paraId="4211A81B" w14:textId="77777777" w:rsidTr="004B1A26">
        <w:trPr>
          <w:trHeight w:hRule="exact" w:val="259"/>
        </w:trPr>
        <w:tc>
          <w:tcPr>
            <w:tcW w:w="1193" w:type="pct"/>
            <w:vAlign w:val="center"/>
          </w:tcPr>
          <w:p w14:paraId="260BA11A"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Howard, Lashon</w:t>
            </w:r>
          </w:p>
        </w:tc>
        <w:tc>
          <w:tcPr>
            <w:tcW w:w="831" w:type="pct"/>
            <w:vAlign w:val="center"/>
          </w:tcPr>
          <w:p w14:paraId="27302150"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114</w:t>
            </w:r>
          </w:p>
        </w:tc>
        <w:tc>
          <w:tcPr>
            <w:tcW w:w="1767" w:type="pct"/>
            <w:vAlign w:val="center"/>
          </w:tcPr>
          <w:p w14:paraId="7C7ABCBF"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Self-Contained</w:t>
            </w:r>
          </w:p>
        </w:tc>
        <w:tc>
          <w:tcPr>
            <w:tcW w:w="1209" w:type="pct"/>
            <w:gridSpan w:val="2"/>
            <w:vAlign w:val="center"/>
          </w:tcPr>
          <w:p w14:paraId="0BA7DE8E"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K04</w:t>
            </w:r>
          </w:p>
        </w:tc>
      </w:tr>
      <w:tr w:rsidR="001C45A1" w:rsidRPr="004B1A26" w14:paraId="18626206" w14:textId="77777777" w:rsidTr="004B1A26">
        <w:trPr>
          <w:trHeight w:hRule="exact" w:val="259"/>
        </w:trPr>
        <w:tc>
          <w:tcPr>
            <w:tcW w:w="1193" w:type="pct"/>
            <w:vAlign w:val="center"/>
          </w:tcPr>
          <w:p w14:paraId="3A6AE854"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Ambroise, Dadie</w:t>
            </w:r>
          </w:p>
        </w:tc>
        <w:tc>
          <w:tcPr>
            <w:tcW w:w="831" w:type="pct"/>
            <w:vAlign w:val="center"/>
          </w:tcPr>
          <w:p w14:paraId="325FB429"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116</w:t>
            </w:r>
          </w:p>
        </w:tc>
        <w:tc>
          <w:tcPr>
            <w:tcW w:w="1767" w:type="pct"/>
            <w:vAlign w:val="center"/>
          </w:tcPr>
          <w:p w14:paraId="1C8F53FA"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Self-Contained</w:t>
            </w:r>
          </w:p>
        </w:tc>
        <w:tc>
          <w:tcPr>
            <w:tcW w:w="1209" w:type="pct"/>
            <w:gridSpan w:val="2"/>
            <w:vAlign w:val="center"/>
          </w:tcPr>
          <w:p w14:paraId="41955172"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K05</w:t>
            </w:r>
          </w:p>
        </w:tc>
      </w:tr>
      <w:tr w:rsidR="001C45A1" w:rsidRPr="004B1A26" w14:paraId="5DD7D27D" w14:textId="77777777" w:rsidTr="008B5B90">
        <w:trPr>
          <w:trHeight w:hRule="exact" w:val="259"/>
        </w:trPr>
        <w:tc>
          <w:tcPr>
            <w:tcW w:w="5000" w:type="pct"/>
            <w:gridSpan w:val="5"/>
            <w:shd w:val="clear" w:color="auto" w:fill="000000" w:themeFill="text1"/>
            <w:vAlign w:val="center"/>
          </w:tcPr>
          <w:p w14:paraId="11575155" w14:textId="77777777" w:rsidR="001C45A1" w:rsidRPr="004B1A26" w:rsidRDefault="001C45A1" w:rsidP="008B5B90">
            <w:pPr>
              <w:spacing w:beforeAutospacing="1" w:afterAutospacing="1"/>
              <w:jc w:val="center"/>
              <w:textAlignment w:val="baseline"/>
              <w:rPr>
                <w:rFonts w:ascii="Century Gothic" w:eastAsia="Times New Roman" w:hAnsi="Century Gothic" w:cs="Tahoma"/>
                <w:color w:val="auto"/>
                <w:sz w:val="18"/>
                <w:szCs w:val="18"/>
                <w:u w:val="none"/>
              </w:rPr>
            </w:pPr>
            <w:r w:rsidRPr="004B1A26">
              <w:rPr>
                <w:rFonts w:ascii="Century Gothic" w:eastAsia="Times New Roman" w:hAnsi="Century Gothic" w:cs="Tahoma"/>
                <w:color w:val="auto"/>
                <w:sz w:val="20"/>
                <w:szCs w:val="18"/>
                <w:u w:val="none"/>
              </w:rPr>
              <w:t xml:space="preserve">First Grade </w:t>
            </w:r>
          </w:p>
        </w:tc>
      </w:tr>
      <w:tr w:rsidR="001C45A1" w:rsidRPr="004B1A26" w14:paraId="51B0D0D1" w14:textId="77777777" w:rsidTr="004B1A26">
        <w:trPr>
          <w:trHeight w:hRule="exact" w:val="259"/>
        </w:trPr>
        <w:tc>
          <w:tcPr>
            <w:tcW w:w="1193" w:type="pct"/>
            <w:vAlign w:val="center"/>
          </w:tcPr>
          <w:p w14:paraId="3BB2F07C"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Delgado, Maria</w:t>
            </w:r>
          </w:p>
        </w:tc>
        <w:tc>
          <w:tcPr>
            <w:tcW w:w="831" w:type="pct"/>
            <w:vAlign w:val="center"/>
          </w:tcPr>
          <w:p w14:paraId="5AC08E2D"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lang w:val="pt-BR"/>
              </w:rPr>
              <w:t>109</w:t>
            </w:r>
          </w:p>
        </w:tc>
        <w:tc>
          <w:tcPr>
            <w:tcW w:w="1767" w:type="pct"/>
            <w:vAlign w:val="center"/>
          </w:tcPr>
          <w:p w14:paraId="281B38FA"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Self-Contained – Gifted</w:t>
            </w:r>
          </w:p>
        </w:tc>
        <w:tc>
          <w:tcPr>
            <w:tcW w:w="1209" w:type="pct"/>
            <w:gridSpan w:val="2"/>
            <w:vAlign w:val="center"/>
          </w:tcPr>
          <w:p w14:paraId="3765A67D"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101</w:t>
            </w:r>
          </w:p>
        </w:tc>
      </w:tr>
      <w:tr w:rsidR="001C45A1" w:rsidRPr="004B1A26" w14:paraId="083D0C46" w14:textId="77777777" w:rsidTr="004B1A26">
        <w:trPr>
          <w:trHeight w:hRule="exact" w:val="259"/>
        </w:trPr>
        <w:tc>
          <w:tcPr>
            <w:tcW w:w="1193" w:type="pct"/>
            <w:vAlign w:val="center"/>
          </w:tcPr>
          <w:p w14:paraId="0747BFBD"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lang w:val="pt-BR"/>
              </w:rPr>
              <w:t>Berice, Carline</w:t>
            </w:r>
          </w:p>
        </w:tc>
        <w:tc>
          <w:tcPr>
            <w:tcW w:w="831" w:type="pct"/>
            <w:vAlign w:val="center"/>
          </w:tcPr>
          <w:p w14:paraId="66937905"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lang w:val="pt-BR"/>
              </w:rPr>
              <w:t>117</w:t>
            </w:r>
          </w:p>
        </w:tc>
        <w:tc>
          <w:tcPr>
            <w:tcW w:w="1767" w:type="pct"/>
            <w:vAlign w:val="center"/>
          </w:tcPr>
          <w:p w14:paraId="429699F8"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Self-Contained- TEAM</w:t>
            </w:r>
          </w:p>
        </w:tc>
        <w:tc>
          <w:tcPr>
            <w:tcW w:w="1209" w:type="pct"/>
            <w:gridSpan w:val="2"/>
            <w:vAlign w:val="center"/>
          </w:tcPr>
          <w:p w14:paraId="269DA12D"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102</w:t>
            </w:r>
          </w:p>
        </w:tc>
      </w:tr>
      <w:tr w:rsidR="001C45A1" w:rsidRPr="004B1A26" w14:paraId="488EB893" w14:textId="77777777" w:rsidTr="004B1A26">
        <w:trPr>
          <w:trHeight w:hRule="exact" w:val="259"/>
        </w:trPr>
        <w:tc>
          <w:tcPr>
            <w:tcW w:w="1193" w:type="pct"/>
            <w:vAlign w:val="center"/>
          </w:tcPr>
          <w:p w14:paraId="290C9380"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Weitz, Alissa</w:t>
            </w:r>
          </w:p>
        </w:tc>
        <w:tc>
          <w:tcPr>
            <w:tcW w:w="831" w:type="pct"/>
            <w:vAlign w:val="center"/>
          </w:tcPr>
          <w:p w14:paraId="62836692"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lang w:val="pt-BR"/>
              </w:rPr>
              <w:t>115</w:t>
            </w:r>
          </w:p>
        </w:tc>
        <w:tc>
          <w:tcPr>
            <w:tcW w:w="1767" w:type="pct"/>
            <w:vAlign w:val="center"/>
          </w:tcPr>
          <w:p w14:paraId="6602DD68"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Self-Contained</w:t>
            </w:r>
          </w:p>
        </w:tc>
        <w:tc>
          <w:tcPr>
            <w:tcW w:w="1209" w:type="pct"/>
            <w:gridSpan w:val="2"/>
            <w:vAlign w:val="center"/>
          </w:tcPr>
          <w:p w14:paraId="16F4CDFA"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103</w:t>
            </w:r>
          </w:p>
        </w:tc>
      </w:tr>
      <w:tr w:rsidR="001C45A1" w:rsidRPr="004B1A26" w14:paraId="646F2BCB" w14:textId="77777777" w:rsidTr="004B1A26">
        <w:trPr>
          <w:trHeight w:hRule="exact" w:val="259"/>
        </w:trPr>
        <w:tc>
          <w:tcPr>
            <w:tcW w:w="1193" w:type="pct"/>
            <w:vAlign w:val="center"/>
          </w:tcPr>
          <w:p w14:paraId="264BC78E"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Bogos, Jonathan</w:t>
            </w:r>
          </w:p>
        </w:tc>
        <w:tc>
          <w:tcPr>
            <w:tcW w:w="831" w:type="pct"/>
            <w:vAlign w:val="center"/>
          </w:tcPr>
          <w:p w14:paraId="4433587E"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lang w:val="pt-BR"/>
              </w:rPr>
            </w:pPr>
            <w:r w:rsidRPr="004B1A26">
              <w:rPr>
                <w:rFonts w:ascii="Century Gothic" w:eastAsia="Times New Roman" w:hAnsi="Century Gothic"/>
                <w:color w:val="auto"/>
                <w:sz w:val="18"/>
                <w:szCs w:val="18"/>
                <w:u w:val="none"/>
                <w:lang w:val="pt-BR"/>
              </w:rPr>
              <w:t>121</w:t>
            </w:r>
          </w:p>
        </w:tc>
        <w:tc>
          <w:tcPr>
            <w:tcW w:w="1767" w:type="pct"/>
            <w:vAlign w:val="center"/>
          </w:tcPr>
          <w:p w14:paraId="00D6C5AD"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lang w:val="pt-BR"/>
              </w:rPr>
            </w:pPr>
            <w:r w:rsidRPr="004B1A26">
              <w:rPr>
                <w:rFonts w:ascii="Century Gothic" w:eastAsia="Times New Roman" w:hAnsi="Century Gothic"/>
                <w:color w:val="auto"/>
                <w:sz w:val="18"/>
                <w:szCs w:val="18"/>
                <w:u w:val="none"/>
              </w:rPr>
              <w:t>Self-Contained</w:t>
            </w:r>
          </w:p>
        </w:tc>
        <w:tc>
          <w:tcPr>
            <w:tcW w:w="1209" w:type="pct"/>
            <w:gridSpan w:val="2"/>
            <w:vAlign w:val="center"/>
          </w:tcPr>
          <w:p w14:paraId="4A6A208A"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104</w:t>
            </w:r>
          </w:p>
        </w:tc>
      </w:tr>
      <w:tr w:rsidR="001C45A1" w:rsidRPr="004B1A26" w14:paraId="405CDE36" w14:textId="77777777" w:rsidTr="004B1A26">
        <w:trPr>
          <w:trHeight w:hRule="exact" w:val="259"/>
        </w:trPr>
        <w:tc>
          <w:tcPr>
            <w:tcW w:w="1193" w:type="pct"/>
            <w:vAlign w:val="center"/>
          </w:tcPr>
          <w:p w14:paraId="17EFF200"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Echevarria, Isabel</w:t>
            </w:r>
          </w:p>
        </w:tc>
        <w:tc>
          <w:tcPr>
            <w:tcW w:w="831" w:type="pct"/>
            <w:vAlign w:val="center"/>
          </w:tcPr>
          <w:p w14:paraId="6B23A903"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lang w:val="pt-BR"/>
              </w:rPr>
            </w:pPr>
            <w:r w:rsidRPr="004B1A26">
              <w:rPr>
                <w:rFonts w:ascii="Century Gothic" w:eastAsia="Times New Roman" w:hAnsi="Century Gothic"/>
                <w:color w:val="auto"/>
                <w:sz w:val="18"/>
                <w:szCs w:val="18"/>
                <w:u w:val="none"/>
                <w:lang w:val="pt-BR"/>
              </w:rPr>
              <w:t>118</w:t>
            </w:r>
          </w:p>
        </w:tc>
        <w:tc>
          <w:tcPr>
            <w:tcW w:w="1767" w:type="pct"/>
            <w:vAlign w:val="center"/>
          </w:tcPr>
          <w:p w14:paraId="5217CF13"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lang w:val="pt-BR"/>
              </w:rPr>
            </w:pPr>
            <w:r w:rsidRPr="004B1A26">
              <w:rPr>
                <w:rFonts w:ascii="Century Gothic" w:eastAsia="Times New Roman" w:hAnsi="Century Gothic"/>
                <w:color w:val="auto"/>
                <w:sz w:val="18"/>
                <w:szCs w:val="18"/>
                <w:u w:val="none"/>
              </w:rPr>
              <w:t>Self-Contained</w:t>
            </w:r>
          </w:p>
        </w:tc>
        <w:tc>
          <w:tcPr>
            <w:tcW w:w="1209" w:type="pct"/>
            <w:gridSpan w:val="2"/>
            <w:vAlign w:val="center"/>
          </w:tcPr>
          <w:p w14:paraId="766FF6D2"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105</w:t>
            </w:r>
          </w:p>
        </w:tc>
      </w:tr>
      <w:tr w:rsidR="001C45A1" w:rsidRPr="004B1A26" w14:paraId="45705648" w14:textId="77777777" w:rsidTr="008B5B90">
        <w:trPr>
          <w:trHeight w:hRule="exact" w:val="259"/>
        </w:trPr>
        <w:tc>
          <w:tcPr>
            <w:tcW w:w="5000" w:type="pct"/>
            <w:gridSpan w:val="5"/>
            <w:shd w:val="clear" w:color="auto" w:fill="000000" w:themeFill="text1"/>
            <w:vAlign w:val="center"/>
          </w:tcPr>
          <w:p w14:paraId="45C58446" w14:textId="77777777" w:rsidR="001C45A1" w:rsidRPr="004B1A26" w:rsidRDefault="001C45A1" w:rsidP="008B5B90">
            <w:pPr>
              <w:spacing w:beforeAutospacing="1" w:afterAutospacing="1"/>
              <w:jc w:val="center"/>
              <w:textAlignment w:val="baseline"/>
              <w:rPr>
                <w:rFonts w:ascii="Century Gothic" w:eastAsia="Times New Roman" w:hAnsi="Century Gothic" w:cs="Tahoma"/>
                <w:color w:val="auto"/>
                <w:sz w:val="18"/>
                <w:szCs w:val="18"/>
                <w:u w:val="none"/>
              </w:rPr>
            </w:pPr>
            <w:r w:rsidRPr="004B1A26">
              <w:rPr>
                <w:rFonts w:ascii="Century Gothic" w:eastAsia="Times New Roman" w:hAnsi="Century Gothic" w:cs="Tahoma"/>
                <w:color w:val="auto"/>
                <w:sz w:val="20"/>
                <w:szCs w:val="18"/>
                <w:u w:val="none"/>
              </w:rPr>
              <w:t>Second Grade</w:t>
            </w:r>
          </w:p>
        </w:tc>
      </w:tr>
      <w:tr w:rsidR="001C45A1" w:rsidRPr="004B1A26" w14:paraId="61A9336D" w14:textId="77777777" w:rsidTr="004B1A26">
        <w:trPr>
          <w:trHeight w:hRule="exact" w:val="259"/>
        </w:trPr>
        <w:tc>
          <w:tcPr>
            <w:tcW w:w="1193" w:type="pct"/>
            <w:vAlign w:val="center"/>
          </w:tcPr>
          <w:p w14:paraId="01AAF4BB"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b/>
                <w:color w:val="auto"/>
                <w:u w:val="none"/>
              </w:rPr>
            </w:pPr>
            <w:proofErr w:type="spellStart"/>
            <w:r w:rsidRPr="004B1A26">
              <w:rPr>
                <w:rFonts w:ascii="Century Gothic" w:eastAsia="Times New Roman" w:hAnsi="Century Gothic"/>
                <w:color w:val="auto"/>
                <w:sz w:val="18"/>
                <w:szCs w:val="18"/>
                <w:u w:val="none"/>
              </w:rPr>
              <w:t>DeLaPaz</w:t>
            </w:r>
            <w:proofErr w:type="spellEnd"/>
            <w:r w:rsidRPr="004B1A26">
              <w:rPr>
                <w:rFonts w:ascii="Century Gothic" w:eastAsia="Times New Roman" w:hAnsi="Century Gothic"/>
                <w:color w:val="auto"/>
                <w:sz w:val="18"/>
                <w:szCs w:val="18"/>
                <w:u w:val="none"/>
              </w:rPr>
              <w:t>, Ilany</w:t>
            </w:r>
          </w:p>
        </w:tc>
        <w:tc>
          <w:tcPr>
            <w:tcW w:w="831" w:type="pct"/>
            <w:vAlign w:val="center"/>
          </w:tcPr>
          <w:p w14:paraId="167B64FB"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110</w:t>
            </w:r>
          </w:p>
        </w:tc>
        <w:tc>
          <w:tcPr>
            <w:tcW w:w="1767" w:type="pct"/>
            <w:vAlign w:val="center"/>
          </w:tcPr>
          <w:p w14:paraId="16DDA9C2"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Self-Contained – Gifted</w:t>
            </w:r>
          </w:p>
        </w:tc>
        <w:tc>
          <w:tcPr>
            <w:tcW w:w="1209" w:type="pct"/>
            <w:gridSpan w:val="2"/>
            <w:vAlign w:val="center"/>
          </w:tcPr>
          <w:p w14:paraId="50C64746"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201</w:t>
            </w:r>
          </w:p>
        </w:tc>
      </w:tr>
      <w:tr w:rsidR="001C45A1" w:rsidRPr="004B1A26" w14:paraId="0F7E1455" w14:textId="77777777" w:rsidTr="004B1A26">
        <w:trPr>
          <w:trHeight w:hRule="exact" w:val="259"/>
        </w:trPr>
        <w:tc>
          <w:tcPr>
            <w:tcW w:w="1193" w:type="pct"/>
            <w:vAlign w:val="center"/>
          </w:tcPr>
          <w:p w14:paraId="3326C520"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Barredo, Judith</w:t>
            </w:r>
          </w:p>
        </w:tc>
        <w:tc>
          <w:tcPr>
            <w:tcW w:w="831" w:type="pct"/>
            <w:vAlign w:val="center"/>
          </w:tcPr>
          <w:p w14:paraId="71651F02"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102</w:t>
            </w:r>
          </w:p>
        </w:tc>
        <w:tc>
          <w:tcPr>
            <w:tcW w:w="1767" w:type="pct"/>
            <w:vAlign w:val="center"/>
          </w:tcPr>
          <w:p w14:paraId="4F638D61"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Self-Contained – TEAM</w:t>
            </w:r>
          </w:p>
        </w:tc>
        <w:tc>
          <w:tcPr>
            <w:tcW w:w="1209" w:type="pct"/>
            <w:gridSpan w:val="2"/>
            <w:vAlign w:val="center"/>
          </w:tcPr>
          <w:p w14:paraId="3933B39B"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202</w:t>
            </w:r>
          </w:p>
        </w:tc>
      </w:tr>
      <w:tr w:rsidR="001C45A1" w:rsidRPr="004B1A26" w14:paraId="0B120A7C" w14:textId="77777777" w:rsidTr="004B1A26">
        <w:trPr>
          <w:trHeight w:hRule="exact" w:val="259"/>
        </w:trPr>
        <w:tc>
          <w:tcPr>
            <w:tcW w:w="1193" w:type="pct"/>
            <w:vAlign w:val="center"/>
          </w:tcPr>
          <w:p w14:paraId="72DEBE3E"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Caban, Ivette</w:t>
            </w:r>
          </w:p>
        </w:tc>
        <w:tc>
          <w:tcPr>
            <w:tcW w:w="831" w:type="pct"/>
            <w:vAlign w:val="center"/>
          </w:tcPr>
          <w:p w14:paraId="663547A8"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104</w:t>
            </w:r>
          </w:p>
        </w:tc>
        <w:tc>
          <w:tcPr>
            <w:tcW w:w="1767" w:type="pct"/>
            <w:vAlign w:val="center"/>
          </w:tcPr>
          <w:p w14:paraId="250AF10B"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Reading and LA</w:t>
            </w:r>
          </w:p>
        </w:tc>
        <w:tc>
          <w:tcPr>
            <w:tcW w:w="1209" w:type="pct"/>
            <w:gridSpan w:val="2"/>
            <w:vAlign w:val="center"/>
          </w:tcPr>
          <w:p w14:paraId="2FCDF3E3"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203</w:t>
            </w:r>
          </w:p>
        </w:tc>
      </w:tr>
      <w:tr w:rsidR="001C45A1" w:rsidRPr="004B1A26" w14:paraId="5A9035B5" w14:textId="77777777" w:rsidTr="004B1A26">
        <w:trPr>
          <w:trHeight w:hRule="exact" w:val="259"/>
        </w:trPr>
        <w:tc>
          <w:tcPr>
            <w:tcW w:w="1193" w:type="pct"/>
            <w:vAlign w:val="center"/>
          </w:tcPr>
          <w:p w14:paraId="4E28E14E"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Williams, Susan</w:t>
            </w:r>
          </w:p>
        </w:tc>
        <w:tc>
          <w:tcPr>
            <w:tcW w:w="831" w:type="pct"/>
            <w:vAlign w:val="center"/>
          </w:tcPr>
          <w:p w14:paraId="11585843"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103</w:t>
            </w:r>
          </w:p>
        </w:tc>
        <w:tc>
          <w:tcPr>
            <w:tcW w:w="1767" w:type="pct"/>
            <w:vAlign w:val="center"/>
          </w:tcPr>
          <w:p w14:paraId="053EBD8A"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Math, Science, and SS</w:t>
            </w:r>
          </w:p>
        </w:tc>
        <w:tc>
          <w:tcPr>
            <w:tcW w:w="1209" w:type="pct"/>
            <w:gridSpan w:val="2"/>
            <w:vAlign w:val="center"/>
          </w:tcPr>
          <w:p w14:paraId="52F9F747"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204</w:t>
            </w:r>
          </w:p>
        </w:tc>
      </w:tr>
      <w:tr w:rsidR="001C45A1" w:rsidRPr="004B1A26" w14:paraId="36FF29A2" w14:textId="77777777" w:rsidTr="004B1A26">
        <w:trPr>
          <w:trHeight w:hRule="exact" w:val="259"/>
        </w:trPr>
        <w:tc>
          <w:tcPr>
            <w:tcW w:w="1193" w:type="pct"/>
            <w:vAlign w:val="center"/>
          </w:tcPr>
          <w:p w14:paraId="69695591"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 xml:space="preserve">Murphy, Francine </w:t>
            </w:r>
          </w:p>
        </w:tc>
        <w:tc>
          <w:tcPr>
            <w:tcW w:w="831" w:type="pct"/>
            <w:vAlign w:val="center"/>
          </w:tcPr>
          <w:p w14:paraId="09047C56"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124</w:t>
            </w:r>
          </w:p>
        </w:tc>
        <w:tc>
          <w:tcPr>
            <w:tcW w:w="1767" w:type="pct"/>
            <w:vAlign w:val="center"/>
          </w:tcPr>
          <w:p w14:paraId="0C22AEDC"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 xml:space="preserve">Reading and LA </w:t>
            </w:r>
          </w:p>
        </w:tc>
        <w:tc>
          <w:tcPr>
            <w:tcW w:w="1209" w:type="pct"/>
            <w:gridSpan w:val="2"/>
            <w:vAlign w:val="center"/>
          </w:tcPr>
          <w:p w14:paraId="299AE991"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205</w:t>
            </w:r>
          </w:p>
        </w:tc>
      </w:tr>
      <w:tr w:rsidR="001C45A1" w:rsidRPr="004B1A26" w14:paraId="4B3025EF" w14:textId="77777777" w:rsidTr="004B1A26">
        <w:trPr>
          <w:trHeight w:hRule="exact" w:val="259"/>
        </w:trPr>
        <w:tc>
          <w:tcPr>
            <w:tcW w:w="1193" w:type="pct"/>
            <w:vAlign w:val="center"/>
          </w:tcPr>
          <w:p w14:paraId="75ECEA0A"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Dominique, Fabienne</w:t>
            </w:r>
          </w:p>
        </w:tc>
        <w:tc>
          <w:tcPr>
            <w:tcW w:w="831" w:type="pct"/>
            <w:vAlign w:val="center"/>
          </w:tcPr>
          <w:p w14:paraId="1CDB78B2"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105</w:t>
            </w:r>
          </w:p>
        </w:tc>
        <w:tc>
          <w:tcPr>
            <w:tcW w:w="1767" w:type="pct"/>
            <w:vAlign w:val="center"/>
          </w:tcPr>
          <w:p w14:paraId="2AB21045"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Math, Science, and SS</w:t>
            </w:r>
          </w:p>
        </w:tc>
        <w:tc>
          <w:tcPr>
            <w:tcW w:w="1209" w:type="pct"/>
            <w:gridSpan w:val="2"/>
            <w:vAlign w:val="center"/>
          </w:tcPr>
          <w:p w14:paraId="0C26E51C"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206</w:t>
            </w:r>
          </w:p>
        </w:tc>
      </w:tr>
      <w:tr w:rsidR="001C45A1" w:rsidRPr="004B1A26" w14:paraId="634544E7" w14:textId="77777777" w:rsidTr="008B5B90">
        <w:trPr>
          <w:trHeight w:hRule="exact" w:val="259"/>
        </w:trPr>
        <w:tc>
          <w:tcPr>
            <w:tcW w:w="5000" w:type="pct"/>
            <w:gridSpan w:val="5"/>
            <w:shd w:val="clear" w:color="auto" w:fill="000000" w:themeFill="text1"/>
            <w:vAlign w:val="center"/>
          </w:tcPr>
          <w:p w14:paraId="112C1599" w14:textId="77777777" w:rsidR="001C45A1" w:rsidRPr="004B1A26" w:rsidRDefault="001C45A1" w:rsidP="008B5B90">
            <w:pPr>
              <w:spacing w:beforeAutospacing="1" w:afterAutospacing="1"/>
              <w:jc w:val="center"/>
              <w:textAlignment w:val="baseline"/>
              <w:rPr>
                <w:rFonts w:ascii="Century Gothic" w:eastAsia="Times New Roman" w:hAnsi="Century Gothic" w:cs="Tahoma"/>
                <w:color w:val="auto"/>
                <w:sz w:val="18"/>
                <w:szCs w:val="18"/>
                <w:u w:val="none"/>
              </w:rPr>
            </w:pPr>
            <w:r w:rsidRPr="004B1A26">
              <w:rPr>
                <w:rFonts w:ascii="Century Gothic" w:eastAsia="Times New Roman" w:hAnsi="Century Gothic" w:cs="Tahoma"/>
                <w:color w:val="auto"/>
                <w:sz w:val="20"/>
                <w:szCs w:val="18"/>
                <w:u w:val="none"/>
              </w:rPr>
              <w:t>Third Grade</w:t>
            </w:r>
          </w:p>
        </w:tc>
      </w:tr>
      <w:tr w:rsidR="001C45A1" w:rsidRPr="004B1A26" w14:paraId="03A3793B" w14:textId="77777777" w:rsidTr="004B1A26">
        <w:trPr>
          <w:trHeight w:hRule="exact" w:val="259"/>
        </w:trPr>
        <w:tc>
          <w:tcPr>
            <w:tcW w:w="1193" w:type="pct"/>
            <w:vAlign w:val="center"/>
          </w:tcPr>
          <w:p w14:paraId="73714634"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Castano, Janet</w:t>
            </w:r>
          </w:p>
        </w:tc>
        <w:tc>
          <w:tcPr>
            <w:tcW w:w="831" w:type="pct"/>
            <w:vAlign w:val="center"/>
          </w:tcPr>
          <w:p w14:paraId="5B9F357F"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210</w:t>
            </w:r>
          </w:p>
        </w:tc>
        <w:tc>
          <w:tcPr>
            <w:tcW w:w="1767" w:type="pct"/>
            <w:vAlign w:val="center"/>
          </w:tcPr>
          <w:p w14:paraId="05D425AD"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Self-Contained – Gifted</w:t>
            </w:r>
          </w:p>
        </w:tc>
        <w:tc>
          <w:tcPr>
            <w:tcW w:w="1209" w:type="pct"/>
            <w:gridSpan w:val="2"/>
            <w:vAlign w:val="center"/>
          </w:tcPr>
          <w:p w14:paraId="36B61DD6"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301</w:t>
            </w:r>
          </w:p>
        </w:tc>
      </w:tr>
      <w:tr w:rsidR="001C45A1" w:rsidRPr="004B1A26" w14:paraId="605C42F6" w14:textId="77777777" w:rsidTr="004B1A26">
        <w:trPr>
          <w:trHeight w:hRule="exact" w:val="259"/>
        </w:trPr>
        <w:tc>
          <w:tcPr>
            <w:tcW w:w="1193" w:type="pct"/>
            <w:vAlign w:val="center"/>
          </w:tcPr>
          <w:p w14:paraId="316E81C9"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Nguyen, Lili</w:t>
            </w:r>
          </w:p>
        </w:tc>
        <w:tc>
          <w:tcPr>
            <w:tcW w:w="831" w:type="pct"/>
            <w:vAlign w:val="center"/>
          </w:tcPr>
          <w:p w14:paraId="7775BC15"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211</w:t>
            </w:r>
          </w:p>
        </w:tc>
        <w:tc>
          <w:tcPr>
            <w:tcW w:w="1767" w:type="pct"/>
            <w:vAlign w:val="center"/>
          </w:tcPr>
          <w:p w14:paraId="7ABD5714"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Self-Contained – TEAM</w:t>
            </w:r>
          </w:p>
        </w:tc>
        <w:tc>
          <w:tcPr>
            <w:tcW w:w="1209" w:type="pct"/>
            <w:gridSpan w:val="2"/>
            <w:vAlign w:val="center"/>
          </w:tcPr>
          <w:p w14:paraId="4CC2985F"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302</w:t>
            </w:r>
          </w:p>
        </w:tc>
      </w:tr>
      <w:tr w:rsidR="001C45A1" w:rsidRPr="004B1A26" w14:paraId="7ACEDC8B" w14:textId="77777777" w:rsidTr="004B1A26">
        <w:trPr>
          <w:trHeight w:hRule="exact" w:val="259"/>
        </w:trPr>
        <w:tc>
          <w:tcPr>
            <w:tcW w:w="1193" w:type="pct"/>
            <w:vAlign w:val="center"/>
          </w:tcPr>
          <w:p w14:paraId="4E81B806"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Charles, Johanne</w:t>
            </w:r>
          </w:p>
        </w:tc>
        <w:tc>
          <w:tcPr>
            <w:tcW w:w="831" w:type="pct"/>
            <w:vAlign w:val="center"/>
          </w:tcPr>
          <w:p w14:paraId="617DA428"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209</w:t>
            </w:r>
          </w:p>
        </w:tc>
        <w:tc>
          <w:tcPr>
            <w:tcW w:w="1767" w:type="pct"/>
            <w:vAlign w:val="center"/>
          </w:tcPr>
          <w:p w14:paraId="2C0F748A"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Reading and LA (IA)</w:t>
            </w:r>
          </w:p>
        </w:tc>
        <w:tc>
          <w:tcPr>
            <w:tcW w:w="1209" w:type="pct"/>
            <w:gridSpan w:val="2"/>
            <w:vAlign w:val="center"/>
          </w:tcPr>
          <w:p w14:paraId="67F69C16"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303</w:t>
            </w:r>
          </w:p>
        </w:tc>
      </w:tr>
      <w:tr w:rsidR="001C45A1" w:rsidRPr="004B1A26" w14:paraId="0764BCEA" w14:textId="77777777" w:rsidTr="004B1A26">
        <w:trPr>
          <w:trHeight w:hRule="exact" w:val="259"/>
        </w:trPr>
        <w:tc>
          <w:tcPr>
            <w:tcW w:w="1193" w:type="pct"/>
            <w:vAlign w:val="center"/>
          </w:tcPr>
          <w:p w14:paraId="6CEFB78E"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Dennis, Juan</w:t>
            </w:r>
          </w:p>
        </w:tc>
        <w:tc>
          <w:tcPr>
            <w:tcW w:w="831" w:type="pct"/>
            <w:vAlign w:val="center"/>
          </w:tcPr>
          <w:p w14:paraId="4361B48D"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208</w:t>
            </w:r>
          </w:p>
        </w:tc>
        <w:tc>
          <w:tcPr>
            <w:tcW w:w="1767" w:type="pct"/>
            <w:vAlign w:val="center"/>
          </w:tcPr>
          <w:p w14:paraId="165869B4"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Math, Science, and SS</w:t>
            </w:r>
          </w:p>
        </w:tc>
        <w:tc>
          <w:tcPr>
            <w:tcW w:w="1209" w:type="pct"/>
            <w:gridSpan w:val="2"/>
            <w:vAlign w:val="center"/>
          </w:tcPr>
          <w:p w14:paraId="58DBE81E"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304</w:t>
            </w:r>
          </w:p>
        </w:tc>
      </w:tr>
      <w:tr w:rsidR="001C45A1" w:rsidRPr="004B1A26" w14:paraId="2F37D4CD" w14:textId="77777777" w:rsidTr="004B1A26">
        <w:trPr>
          <w:trHeight w:hRule="exact" w:val="259"/>
        </w:trPr>
        <w:tc>
          <w:tcPr>
            <w:tcW w:w="1193" w:type="pct"/>
            <w:vAlign w:val="center"/>
          </w:tcPr>
          <w:p w14:paraId="3EB013B5"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Smith, Ricardo</w:t>
            </w:r>
          </w:p>
        </w:tc>
        <w:tc>
          <w:tcPr>
            <w:tcW w:w="831" w:type="pct"/>
            <w:vAlign w:val="center"/>
          </w:tcPr>
          <w:p w14:paraId="03F0D129"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POD B</w:t>
            </w:r>
          </w:p>
        </w:tc>
        <w:tc>
          <w:tcPr>
            <w:tcW w:w="1767" w:type="pct"/>
            <w:vAlign w:val="center"/>
          </w:tcPr>
          <w:p w14:paraId="4894D388"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Reading and LA</w:t>
            </w:r>
          </w:p>
        </w:tc>
        <w:tc>
          <w:tcPr>
            <w:tcW w:w="1209" w:type="pct"/>
            <w:gridSpan w:val="2"/>
            <w:vAlign w:val="center"/>
          </w:tcPr>
          <w:p w14:paraId="1083E6BF"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305</w:t>
            </w:r>
          </w:p>
        </w:tc>
      </w:tr>
      <w:tr w:rsidR="001C45A1" w:rsidRPr="004B1A26" w14:paraId="6551AAFF" w14:textId="77777777" w:rsidTr="008B5B90">
        <w:trPr>
          <w:trHeight w:hRule="exact" w:val="259"/>
        </w:trPr>
        <w:tc>
          <w:tcPr>
            <w:tcW w:w="5000" w:type="pct"/>
            <w:gridSpan w:val="5"/>
            <w:shd w:val="clear" w:color="auto" w:fill="000000" w:themeFill="text1"/>
            <w:vAlign w:val="center"/>
          </w:tcPr>
          <w:p w14:paraId="0BEB84C8"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20"/>
                <w:szCs w:val="18"/>
                <w:u w:val="none"/>
              </w:rPr>
              <w:t>Fourth Grade</w:t>
            </w:r>
          </w:p>
        </w:tc>
      </w:tr>
      <w:tr w:rsidR="001C45A1" w:rsidRPr="004B1A26" w14:paraId="168E11EB" w14:textId="77777777" w:rsidTr="004B1A26">
        <w:trPr>
          <w:trHeight w:hRule="exact" w:val="259"/>
        </w:trPr>
        <w:tc>
          <w:tcPr>
            <w:tcW w:w="1193" w:type="pct"/>
            <w:vAlign w:val="center"/>
          </w:tcPr>
          <w:p w14:paraId="0919D746"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Geuther, Sharon</w:t>
            </w:r>
          </w:p>
        </w:tc>
        <w:tc>
          <w:tcPr>
            <w:tcW w:w="831" w:type="pct"/>
            <w:vAlign w:val="center"/>
          </w:tcPr>
          <w:p w14:paraId="3F645BB7"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216</w:t>
            </w:r>
          </w:p>
        </w:tc>
        <w:tc>
          <w:tcPr>
            <w:tcW w:w="1767" w:type="pct"/>
            <w:vAlign w:val="center"/>
          </w:tcPr>
          <w:p w14:paraId="081F59AB"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Self-Contained- Gifted</w:t>
            </w:r>
          </w:p>
        </w:tc>
        <w:tc>
          <w:tcPr>
            <w:tcW w:w="1209" w:type="pct"/>
            <w:gridSpan w:val="2"/>
            <w:vAlign w:val="center"/>
          </w:tcPr>
          <w:p w14:paraId="35BFB4F6"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401</w:t>
            </w:r>
          </w:p>
        </w:tc>
      </w:tr>
      <w:tr w:rsidR="001C45A1" w:rsidRPr="004B1A26" w14:paraId="7C63A8AB" w14:textId="77777777" w:rsidTr="004B1A26">
        <w:trPr>
          <w:trHeight w:hRule="exact" w:val="259"/>
        </w:trPr>
        <w:tc>
          <w:tcPr>
            <w:tcW w:w="1193" w:type="pct"/>
            <w:vAlign w:val="center"/>
          </w:tcPr>
          <w:p w14:paraId="635221F6"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Azael, Joseph</w:t>
            </w:r>
          </w:p>
        </w:tc>
        <w:tc>
          <w:tcPr>
            <w:tcW w:w="831" w:type="pct"/>
            <w:vAlign w:val="center"/>
          </w:tcPr>
          <w:p w14:paraId="60EDC00B"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215</w:t>
            </w:r>
          </w:p>
        </w:tc>
        <w:tc>
          <w:tcPr>
            <w:tcW w:w="1767" w:type="pct"/>
            <w:vAlign w:val="center"/>
          </w:tcPr>
          <w:p w14:paraId="1BED527F"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Self-Contained – TEAM</w:t>
            </w:r>
          </w:p>
        </w:tc>
        <w:tc>
          <w:tcPr>
            <w:tcW w:w="1209" w:type="pct"/>
            <w:gridSpan w:val="2"/>
            <w:vAlign w:val="center"/>
          </w:tcPr>
          <w:p w14:paraId="7A828635"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402</w:t>
            </w:r>
          </w:p>
        </w:tc>
      </w:tr>
      <w:tr w:rsidR="001C45A1" w:rsidRPr="004B1A26" w14:paraId="1EE6A4D5" w14:textId="77777777" w:rsidTr="004B1A26">
        <w:trPr>
          <w:trHeight w:hRule="exact" w:val="259"/>
        </w:trPr>
        <w:tc>
          <w:tcPr>
            <w:tcW w:w="1193" w:type="pct"/>
            <w:vAlign w:val="center"/>
          </w:tcPr>
          <w:p w14:paraId="164AAD6C"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Francis, Julie</w:t>
            </w:r>
          </w:p>
        </w:tc>
        <w:tc>
          <w:tcPr>
            <w:tcW w:w="831" w:type="pct"/>
            <w:vAlign w:val="center"/>
          </w:tcPr>
          <w:p w14:paraId="49EBC11B"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204</w:t>
            </w:r>
          </w:p>
        </w:tc>
        <w:tc>
          <w:tcPr>
            <w:tcW w:w="1767" w:type="pct"/>
            <w:vAlign w:val="center"/>
          </w:tcPr>
          <w:p w14:paraId="745BFD7A"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Reading and LA</w:t>
            </w:r>
          </w:p>
        </w:tc>
        <w:tc>
          <w:tcPr>
            <w:tcW w:w="1209" w:type="pct"/>
            <w:gridSpan w:val="2"/>
            <w:vAlign w:val="center"/>
          </w:tcPr>
          <w:p w14:paraId="081814E7"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403</w:t>
            </w:r>
          </w:p>
        </w:tc>
      </w:tr>
      <w:tr w:rsidR="001C45A1" w:rsidRPr="004B1A26" w14:paraId="407A51BD" w14:textId="77777777" w:rsidTr="004B1A26">
        <w:trPr>
          <w:trHeight w:hRule="exact" w:val="259"/>
        </w:trPr>
        <w:tc>
          <w:tcPr>
            <w:tcW w:w="1193" w:type="pct"/>
            <w:vAlign w:val="center"/>
          </w:tcPr>
          <w:p w14:paraId="114E3ABA"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roofErr w:type="spellStart"/>
            <w:r w:rsidRPr="004B1A26">
              <w:rPr>
                <w:rFonts w:ascii="Century Gothic" w:eastAsia="Times New Roman" w:hAnsi="Century Gothic"/>
                <w:color w:val="auto"/>
                <w:sz w:val="18"/>
                <w:szCs w:val="18"/>
                <w:u w:val="none"/>
              </w:rPr>
              <w:t>DeLaGuardia</w:t>
            </w:r>
            <w:proofErr w:type="spellEnd"/>
            <w:r w:rsidRPr="004B1A26">
              <w:rPr>
                <w:rFonts w:ascii="Century Gothic" w:eastAsia="Times New Roman" w:hAnsi="Century Gothic"/>
                <w:color w:val="auto"/>
                <w:sz w:val="18"/>
                <w:szCs w:val="18"/>
                <w:u w:val="none"/>
              </w:rPr>
              <w:t>, Ana</w:t>
            </w:r>
          </w:p>
        </w:tc>
        <w:tc>
          <w:tcPr>
            <w:tcW w:w="831" w:type="pct"/>
            <w:vAlign w:val="center"/>
          </w:tcPr>
          <w:p w14:paraId="012F9FA8"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201</w:t>
            </w:r>
          </w:p>
        </w:tc>
        <w:tc>
          <w:tcPr>
            <w:tcW w:w="1767" w:type="pct"/>
            <w:vAlign w:val="center"/>
          </w:tcPr>
          <w:p w14:paraId="1B0C9858"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Math, Science, and SS</w:t>
            </w:r>
          </w:p>
        </w:tc>
        <w:tc>
          <w:tcPr>
            <w:tcW w:w="1209" w:type="pct"/>
            <w:gridSpan w:val="2"/>
            <w:vAlign w:val="center"/>
          </w:tcPr>
          <w:p w14:paraId="4D3D372B"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404</w:t>
            </w:r>
          </w:p>
        </w:tc>
      </w:tr>
      <w:tr w:rsidR="001C45A1" w:rsidRPr="004B1A26" w14:paraId="414FC1FB" w14:textId="77777777" w:rsidTr="004B1A26">
        <w:trPr>
          <w:trHeight w:hRule="exact" w:val="259"/>
        </w:trPr>
        <w:tc>
          <w:tcPr>
            <w:tcW w:w="1193" w:type="pct"/>
            <w:vAlign w:val="center"/>
          </w:tcPr>
          <w:p w14:paraId="2F9E8B0A"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 xml:space="preserve">Marti, Carolyn </w:t>
            </w:r>
          </w:p>
        </w:tc>
        <w:tc>
          <w:tcPr>
            <w:tcW w:w="831" w:type="pct"/>
            <w:vAlign w:val="center"/>
          </w:tcPr>
          <w:p w14:paraId="7048CE21"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203</w:t>
            </w:r>
          </w:p>
        </w:tc>
        <w:tc>
          <w:tcPr>
            <w:tcW w:w="1767" w:type="pct"/>
            <w:vAlign w:val="center"/>
          </w:tcPr>
          <w:p w14:paraId="3418BD7A"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Self-Contained IA</w:t>
            </w:r>
          </w:p>
        </w:tc>
        <w:tc>
          <w:tcPr>
            <w:tcW w:w="1209" w:type="pct"/>
            <w:gridSpan w:val="2"/>
            <w:vAlign w:val="center"/>
          </w:tcPr>
          <w:p w14:paraId="3429C3F8"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405</w:t>
            </w:r>
          </w:p>
        </w:tc>
      </w:tr>
      <w:tr w:rsidR="001C45A1" w:rsidRPr="004B1A26" w14:paraId="23E327F0" w14:textId="77777777" w:rsidTr="008B5B90">
        <w:trPr>
          <w:trHeight w:hRule="exact" w:val="259"/>
        </w:trPr>
        <w:tc>
          <w:tcPr>
            <w:tcW w:w="5000" w:type="pct"/>
            <w:gridSpan w:val="5"/>
            <w:shd w:val="clear" w:color="auto" w:fill="000000" w:themeFill="text1"/>
            <w:vAlign w:val="center"/>
          </w:tcPr>
          <w:p w14:paraId="2BD19F90"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20"/>
                <w:szCs w:val="18"/>
                <w:u w:val="none"/>
              </w:rPr>
              <w:t>Fifth Grade</w:t>
            </w:r>
          </w:p>
        </w:tc>
      </w:tr>
      <w:tr w:rsidR="001C45A1" w:rsidRPr="004B1A26" w14:paraId="7528F49D" w14:textId="77777777" w:rsidTr="004B1A26">
        <w:trPr>
          <w:trHeight w:hRule="exact" w:val="259"/>
        </w:trPr>
        <w:tc>
          <w:tcPr>
            <w:tcW w:w="1193" w:type="pct"/>
            <w:vAlign w:val="center"/>
          </w:tcPr>
          <w:p w14:paraId="5C7FE6BF"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Hesler, Debbie</w:t>
            </w:r>
          </w:p>
        </w:tc>
        <w:tc>
          <w:tcPr>
            <w:tcW w:w="831" w:type="pct"/>
            <w:vAlign w:val="center"/>
          </w:tcPr>
          <w:p w14:paraId="31C40EF2"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213</w:t>
            </w:r>
          </w:p>
        </w:tc>
        <w:tc>
          <w:tcPr>
            <w:tcW w:w="1767" w:type="pct"/>
            <w:vAlign w:val="center"/>
          </w:tcPr>
          <w:p w14:paraId="497E206C"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Self-Contained – Gifted</w:t>
            </w:r>
          </w:p>
        </w:tc>
        <w:tc>
          <w:tcPr>
            <w:tcW w:w="1209" w:type="pct"/>
            <w:gridSpan w:val="2"/>
            <w:vAlign w:val="center"/>
          </w:tcPr>
          <w:p w14:paraId="06AEA628"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501</w:t>
            </w:r>
          </w:p>
        </w:tc>
      </w:tr>
      <w:tr w:rsidR="001C45A1" w:rsidRPr="004B1A26" w14:paraId="7D8F557B" w14:textId="77777777" w:rsidTr="004B1A26">
        <w:trPr>
          <w:trHeight w:hRule="exact" w:val="259"/>
        </w:trPr>
        <w:tc>
          <w:tcPr>
            <w:tcW w:w="1193" w:type="pct"/>
            <w:vAlign w:val="center"/>
          </w:tcPr>
          <w:p w14:paraId="3F3D320E"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Hernandez, Anna-Lisa</w:t>
            </w:r>
          </w:p>
        </w:tc>
        <w:tc>
          <w:tcPr>
            <w:tcW w:w="831" w:type="pct"/>
            <w:vAlign w:val="center"/>
          </w:tcPr>
          <w:p w14:paraId="29B62937"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207</w:t>
            </w:r>
          </w:p>
        </w:tc>
        <w:tc>
          <w:tcPr>
            <w:tcW w:w="1767" w:type="pct"/>
            <w:vAlign w:val="center"/>
          </w:tcPr>
          <w:p w14:paraId="4C57EC8F"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Self-Contained – TEAM</w:t>
            </w:r>
          </w:p>
        </w:tc>
        <w:tc>
          <w:tcPr>
            <w:tcW w:w="1209" w:type="pct"/>
            <w:gridSpan w:val="2"/>
            <w:vAlign w:val="center"/>
          </w:tcPr>
          <w:p w14:paraId="641B1206"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502</w:t>
            </w:r>
          </w:p>
        </w:tc>
      </w:tr>
      <w:tr w:rsidR="001C45A1" w:rsidRPr="004B1A26" w14:paraId="2078BE5C" w14:textId="77777777" w:rsidTr="004B1A26">
        <w:trPr>
          <w:trHeight w:hRule="exact" w:val="259"/>
        </w:trPr>
        <w:tc>
          <w:tcPr>
            <w:tcW w:w="1193" w:type="pct"/>
            <w:vAlign w:val="center"/>
          </w:tcPr>
          <w:p w14:paraId="7ECF3FB3"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Lachuk, Laura</w:t>
            </w:r>
          </w:p>
        </w:tc>
        <w:tc>
          <w:tcPr>
            <w:tcW w:w="831" w:type="pct"/>
            <w:vAlign w:val="center"/>
          </w:tcPr>
          <w:p w14:paraId="6FCBA525"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205</w:t>
            </w:r>
          </w:p>
        </w:tc>
        <w:tc>
          <w:tcPr>
            <w:tcW w:w="1767" w:type="pct"/>
            <w:vAlign w:val="center"/>
          </w:tcPr>
          <w:p w14:paraId="728B64AA"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Reading and LA</w:t>
            </w:r>
          </w:p>
        </w:tc>
        <w:tc>
          <w:tcPr>
            <w:tcW w:w="1209" w:type="pct"/>
            <w:gridSpan w:val="2"/>
            <w:vAlign w:val="center"/>
          </w:tcPr>
          <w:p w14:paraId="68A1C112"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503</w:t>
            </w:r>
          </w:p>
        </w:tc>
      </w:tr>
      <w:tr w:rsidR="001C45A1" w:rsidRPr="004B1A26" w14:paraId="7A3B2DAE" w14:textId="77777777" w:rsidTr="004B1A26">
        <w:trPr>
          <w:trHeight w:hRule="exact" w:val="259"/>
        </w:trPr>
        <w:tc>
          <w:tcPr>
            <w:tcW w:w="1193" w:type="pct"/>
            <w:vAlign w:val="center"/>
          </w:tcPr>
          <w:p w14:paraId="532B9BB3"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McLendon, Elizabeth</w:t>
            </w:r>
          </w:p>
        </w:tc>
        <w:tc>
          <w:tcPr>
            <w:tcW w:w="831" w:type="pct"/>
            <w:vAlign w:val="center"/>
          </w:tcPr>
          <w:p w14:paraId="4B00F86B"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206</w:t>
            </w:r>
          </w:p>
        </w:tc>
        <w:tc>
          <w:tcPr>
            <w:tcW w:w="1767" w:type="pct"/>
            <w:vAlign w:val="center"/>
          </w:tcPr>
          <w:p w14:paraId="7F470B44"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Math, Science, SS</w:t>
            </w:r>
          </w:p>
        </w:tc>
        <w:tc>
          <w:tcPr>
            <w:tcW w:w="1209" w:type="pct"/>
            <w:gridSpan w:val="2"/>
            <w:vAlign w:val="center"/>
          </w:tcPr>
          <w:p w14:paraId="63882D35"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504</w:t>
            </w:r>
          </w:p>
        </w:tc>
      </w:tr>
      <w:tr w:rsidR="001C45A1" w:rsidRPr="004B1A26" w14:paraId="01068DE0" w14:textId="77777777" w:rsidTr="008B5B90">
        <w:trPr>
          <w:trHeight w:val="254"/>
        </w:trPr>
        <w:tc>
          <w:tcPr>
            <w:tcW w:w="5000" w:type="pct"/>
            <w:gridSpan w:val="5"/>
            <w:shd w:val="clear" w:color="auto" w:fill="000000" w:themeFill="text1"/>
            <w:vAlign w:val="center"/>
          </w:tcPr>
          <w:p w14:paraId="4B546DD6"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Special Areas</w:t>
            </w:r>
          </w:p>
        </w:tc>
      </w:tr>
      <w:tr w:rsidR="001C45A1" w:rsidRPr="004B1A26" w14:paraId="6232A465" w14:textId="77777777" w:rsidTr="004B1A26">
        <w:trPr>
          <w:trHeight w:val="281"/>
        </w:trPr>
        <w:tc>
          <w:tcPr>
            <w:tcW w:w="1193" w:type="pct"/>
            <w:vAlign w:val="center"/>
          </w:tcPr>
          <w:p w14:paraId="737D89C3"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Morelli, Noreen</w:t>
            </w:r>
          </w:p>
        </w:tc>
        <w:tc>
          <w:tcPr>
            <w:tcW w:w="831" w:type="pct"/>
            <w:vAlign w:val="center"/>
          </w:tcPr>
          <w:p w14:paraId="321AF14F"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Art</w:t>
            </w:r>
          </w:p>
        </w:tc>
        <w:tc>
          <w:tcPr>
            <w:tcW w:w="1767" w:type="pct"/>
            <w:vAlign w:val="center"/>
          </w:tcPr>
          <w:p w14:paraId="4EA81F44"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120</w:t>
            </w:r>
          </w:p>
        </w:tc>
        <w:tc>
          <w:tcPr>
            <w:tcW w:w="1209" w:type="pct"/>
            <w:gridSpan w:val="2"/>
            <w:vAlign w:val="center"/>
          </w:tcPr>
          <w:p w14:paraId="22C45D0E"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2303AA89" w14:textId="77777777" w:rsidTr="004B1A26">
        <w:trPr>
          <w:trHeight w:val="254"/>
        </w:trPr>
        <w:tc>
          <w:tcPr>
            <w:tcW w:w="1193" w:type="pct"/>
            <w:vAlign w:val="center"/>
          </w:tcPr>
          <w:p w14:paraId="4BD9AD61"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Williams, Wanda</w:t>
            </w:r>
          </w:p>
        </w:tc>
        <w:tc>
          <w:tcPr>
            <w:tcW w:w="831" w:type="pct"/>
            <w:vAlign w:val="center"/>
          </w:tcPr>
          <w:p w14:paraId="78DD3149"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Music</w:t>
            </w:r>
          </w:p>
        </w:tc>
        <w:tc>
          <w:tcPr>
            <w:tcW w:w="1767" w:type="pct"/>
            <w:vAlign w:val="center"/>
          </w:tcPr>
          <w:p w14:paraId="58B8AF8F"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119</w:t>
            </w:r>
          </w:p>
        </w:tc>
        <w:tc>
          <w:tcPr>
            <w:tcW w:w="1209" w:type="pct"/>
            <w:gridSpan w:val="2"/>
            <w:vAlign w:val="center"/>
          </w:tcPr>
          <w:p w14:paraId="4033EC79"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2CBD8A4C" w14:textId="77777777" w:rsidTr="004B1A26">
        <w:trPr>
          <w:trHeight w:val="254"/>
        </w:trPr>
        <w:tc>
          <w:tcPr>
            <w:tcW w:w="1193" w:type="pct"/>
            <w:vAlign w:val="center"/>
          </w:tcPr>
          <w:p w14:paraId="5EB215AC"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proofErr w:type="spellStart"/>
            <w:r w:rsidRPr="004B1A26">
              <w:rPr>
                <w:rFonts w:ascii="Century Gothic" w:eastAsia="Times New Roman" w:hAnsi="Century Gothic"/>
                <w:color w:val="auto"/>
                <w:sz w:val="18"/>
                <w:szCs w:val="18"/>
                <w:u w:val="none"/>
              </w:rPr>
              <w:t>D’Urabno</w:t>
            </w:r>
            <w:proofErr w:type="spellEnd"/>
            <w:r w:rsidRPr="004B1A26">
              <w:rPr>
                <w:rFonts w:ascii="Century Gothic" w:eastAsia="Times New Roman" w:hAnsi="Century Gothic"/>
                <w:color w:val="auto"/>
                <w:sz w:val="18"/>
                <w:szCs w:val="18"/>
                <w:u w:val="none"/>
              </w:rPr>
              <w:t>, Marco</w:t>
            </w:r>
          </w:p>
        </w:tc>
        <w:tc>
          <w:tcPr>
            <w:tcW w:w="831" w:type="pct"/>
            <w:vAlign w:val="center"/>
          </w:tcPr>
          <w:p w14:paraId="70F64165"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PE</w:t>
            </w:r>
          </w:p>
        </w:tc>
        <w:tc>
          <w:tcPr>
            <w:tcW w:w="1767" w:type="pct"/>
            <w:vAlign w:val="center"/>
          </w:tcPr>
          <w:p w14:paraId="3237BEB2"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P.E. FIELD</w:t>
            </w:r>
          </w:p>
        </w:tc>
        <w:tc>
          <w:tcPr>
            <w:tcW w:w="1209" w:type="pct"/>
            <w:gridSpan w:val="2"/>
            <w:vAlign w:val="center"/>
          </w:tcPr>
          <w:p w14:paraId="1F9B8802"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16548794" w14:textId="77777777" w:rsidTr="004B1A26">
        <w:trPr>
          <w:trHeight w:val="281"/>
        </w:trPr>
        <w:tc>
          <w:tcPr>
            <w:tcW w:w="1193" w:type="pct"/>
            <w:vAlign w:val="center"/>
          </w:tcPr>
          <w:p w14:paraId="7E6F49B7"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Jackson, Clifford</w:t>
            </w:r>
          </w:p>
        </w:tc>
        <w:tc>
          <w:tcPr>
            <w:tcW w:w="831" w:type="pct"/>
            <w:vAlign w:val="center"/>
          </w:tcPr>
          <w:p w14:paraId="0E6BF5F5"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PE</w:t>
            </w:r>
          </w:p>
        </w:tc>
        <w:tc>
          <w:tcPr>
            <w:tcW w:w="1767" w:type="pct"/>
            <w:vAlign w:val="center"/>
          </w:tcPr>
          <w:p w14:paraId="5EC770DF"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P.E. FIELD</w:t>
            </w:r>
          </w:p>
        </w:tc>
        <w:tc>
          <w:tcPr>
            <w:tcW w:w="1209" w:type="pct"/>
            <w:gridSpan w:val="2"/>
            <w:vAlign w:val="center"/>
          </w:tcPr>
          <w:p w14:paraId="2442160C"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375F95F6" w14:textId="77777777" w:rsidTr="004B1A26">
        <w:trPr>
          <w:trHeight w:val="254"/>
        </w:trPr>
        <w:tc>
          <w:tcPr>
            <w:tcW w:w="1193" w:type="pct"/>
            <w:vAlign w:val="center"/>
          </w:tcPr>
          <w:p w14:paraId="43E1FB9A"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sz w:val="18"/>
                <w:szCs w:val="18"/>
                <w:u w:val="none"/>
              </w:rPr>
            </w:pPr>
            <w:r w:rsidRPr="004B1A26">
              <w:rPr>
                <w:rFonts w:ascii="Century Gothic" w:eastAsia="Times New Roman" w:hAnsi="Century Gothic" w:cs="Times New Roman"/>
                <w:color w:val="auto"/>
                <w:sz w:val="18"/>
                <w:szCs w:val="18"/>
                <w:u w:val="none"/>
              </w:rPr>
              <w:t xml:space="preserve">Valdes, </w:t>
            </w:r>
            <w:proofErr w:type="spellStart"/>
            <w:r w:rsidRPr="004B1A26">
              <w:rPr>
                <w:rFonts w:ascii="Century Gothic" w:eastAsia="Times New Roman" w:hAnsi="Century Gothic" w:cs="Times New Roman"/>
                <w:color w:val="auto"/>
                <w:sz w:val="18"/>
                <w:szCs w:val="18"/>
                <w:u w:val="none"/>
              </w:rPr>
              <w:t>Alea</w:t>
            </w:r>
            <w:proofErr w:type="spellEnd"/>
          </w:p>
        </w:tc>
        <w:tc>
          <w:tcPr>
            <w:tcW w:w="831" w:type="pct"/>
            <w:vAlign w:val="center"/>
          </w:tcPr>
          <w:p w14:paraId="4F7E1DAF"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Spanish</w:t>
            </w:r>
          </w:p>
        </w:tc>
        <w:tc>
          <w:tcPr>
            <w:tcW w:w="1767" w:type="pct"/>
            <w:vAlign w:val="center"/>
          </w:tcPr>
          <w:p w14:paraId="34459B24" w14:textId="77777777" w:rsidR="001C45A1" w:rsidRPr="004B1A26" w:rsidRDefault="001C45A1" w:rsidP="008B5B90">
            <w:pPr>
              <w:spacing w:before="100" w:beforeAutospacing="1" w:after="100"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125</w:t>
            </w:r>
          </w:p>
        </w:tc>
        <w:tc>
          <w:tcPr>
            <w:tcW w:w="1209" w:type="pct"/>
            <w:gridSpan w:val="2"/>
            <w:vAlign w:val="center"/>
          </w:tcPr>
          <w:p w14:paraId="6D5D8260"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51E03C68" w14:textId="77777777" w:rsidTr="004B1A26">
        <w:trPr>
          <w:trHeight w:val="281"/>
        </w:trPr>
        <w:tc>
          <w:tcPr>
            <w:tcW w:w="1193" w:type="pct"/>
            <w:vAlign w:val="center"/>
          </w:tcPr>
          <w:p w14:paraId="6908C639"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Gerdes, Lyonel</w:t>
            </w:r>
          </w:p>
        </w:tc>
        <w:tc>
          <w:tcPr>
            <w:tcW w:w="831" w:type="pct"/>
            <w:vAlign w:val="center"/>
          </w:tcPr>
          <w:p w14:paraId="10A959F8"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BCC/Creole</w:t>
            </w:r>
          </w:p>
        </w:tc>
        <w:tc>
          <w:tcPr>
            <w:tcW w:w="1767" w:type="pct"/>
            <w:vAlign w:val="center"/>
          </w:tcPr>
          <w:p w14:paraId="4BED29BA"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129</w:t>
            </w:r>
          </w:p>
        </w:tc>
        <w:tc>
          <w:tcPr>
            <w:tcW w:w="1209" w:type="pct"/>
            <w:gridSpan w:val="2"/>
            <w:vAlign w:val="center"/>
          </w:tcPr>
          <w:p w14:paraId="6466ABF8"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58C6AC88" w14:textId="77777777" w:rsidTr="004B1A26">
        <w:trPr>
          <w:trHeight w:val="254"/>
        </w:trPr>
        <w:tc>
          <w:tcPr>
            <w:tcW w:w="1193" w:type="pct"/>
            <w:vAlign w:val="center"/>
          </w:tcPr>
          <w:p w14:paraId="227A5087"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Shaarbay, Tirsis</w:t>
            </w:r>
          </w:p>
        </w:tc>
        <w:tc>
          <w:tcPr>
            <w:tcW w:w="831" w:type="pct"/>
            <w:vAlign w:val="center"/>
          </w:tcPr>
          <w:p w14:paraId="4970105A"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ESOL</w:t>
            </w:r>
          </w:p>
        </w:tc>
        <w:tc>
          <w:tcPr>
            <w:tcW w:w="1767" w:type="pct"/>
            <w:vAlign w:val="center"/>
          </w:tcPr>
          <w:p w14:paraId="6B302735" w14:textId="77777777" w:rsidR="001C45A1" w:rsidRPr="004B1A26" w:rsidRDefault="001C45A1" w:rsidP="008B5B90">
            <w:pPr>
              <w:spacing w:beforeAutospacing="1" w:afterAutospacing="1"/>
              <w:jc w:val="center"/>
              <w:textAlignment w:val="baseline"/>
              <w:rPr>
                <w:rFonts w:ascii="Century Gothic" w:eastAsia="Times New Roman" w:hAnsi="Century Gothic" w:cs="Times New Roman"/>
                <w:color w:val="auto"/>
                <w:u w:val="none"/>
              </w:rPr>
            </w:pPr>
            <w:r w:rsidRPr="004B1A26">
              <w:rPr>
                <w:rFonts w:ascii="Century Gothic" w:eastAsia="Times New Roman" w:hAnsi="Century Gothic"/>
                <w:color w:val="auto"/>
                <w:sz w:val="18"/>
                <w:szCs w:val="18"/>
                <w:u w:val="none"/>
              </w:rPr>
              <w:t>127</w:t>
            </w:r>
          </w:p>
        </w:tc>
        <w:tc>
          <w:tcPr>
            <w:tcW w:w="1209" w:type="pct"/>
            <w:gridSpan w:val="2"/>
            <w:vAlign w:val="center"/>
          </w:tcPr>
          <w:p w14:paraId="315D0647"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223AF4F0" w14:textId="77777777" w:rsidTr="004B1A26">
        <w:trPr>
          <w:trHeight w:val="254"/>
        </w:trPr>
        <w:tc>
          <w:tcPr>
            <w:tcW w:w="1193" w:type="pct"/>
            <w:vAlign w:val="center"/>
          </w:tcPr>
          <w:p w14:paraId="58D5B5F8"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Charles, Thechelet</w:t>
            </w:r>
          </w:p>
        </w:tc>
        <w:tc>
          <w:tcPr>
            <w:tcW w:w="831" w:type="pct"/>
            <w:vAlign w:val="center"/>
          </w:tcPr>
          <w:p w14:paraId="19B2DFC2"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SPED</w:t>
            </w:r>
          </w:p>
        </w:tc>
        <w:tc>
          <w:tcPr>
            <w:tcW w:w="1767" w:type="pct"/>
            <w:vAlign w:val="center"/>
          </w:tcPr>
          <w:p w14:paraId="7E3EE832"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128</w:t>
            </w:r>
          </w:p>
        </w:tc>
        <w:tc>
          <w:tcPr>
            <w:tcW w:w="1209" w:type="pct"/>
            <w:gridSpan w:val="2"/>
            <w:vAlign w:val="center"/>
          </w:tcPr>
          <w:p w14:paraId="4E5EB462"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3008E543" w14:textId="77777777" w:rsidTr="004B1A26">
        <w:trPr>
          <w:trHeight w:val="281"/>
        </w:trPr>
        <w:tc>
          <w:tcPr>
            <w:tcW w:w="1193" w:type="pct"/>
            <w:vAlign w:val="center"/>
          </w:tcPr>
          <w:p w14:paraId="4AD34CCA"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Edwards, Ardeia</w:t>
            </w:r>
          </w:p>
        </w:tc>
        <w:tc>
          <w:tcPr>
            <w:tcW w:w="831" w:type="pct"/>
            <w:vAlign w:val="center"/>
          </w:tcPr>
          <w:p w14:paraId="2735C4AA"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SPED</w:t>
            </w:r>
          </w:p>
        </w:tc>
        <w:tc>
          <w:tcPr>
            <w:tcW w:w="1767" w:type="pct"/>
            <w:vAlign w:val="center"/>
          </w:tcPr>
          <w:p w14:paraId="54C67B15"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202</w:t>
            </w:r>
          </w:p>
        </w:tc>
        <w:tc>
          <w:tcPr>
            <w:tcW w:w="1209" w:type="pct"/>
            <w:gridSpan w:val="2"/>
            <w:vAlign w:val="center"/>
          </w:tcPr>
          <w:p w14:paraId="5D6CBFDA"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685A95BE" w14:textId="77777777" w:rsidTr="004B1A26">
        <w:trPr>
          <w:trHeight w:val="254"/>
        </w:trPr>
        <w:tc>
          <w:tcPr>
            <w:tcW w:w="1193" w:type="pct"/>
            <w:vAlign w:val="center"/>
          </w:tcPr>
          <w:p w14:paraId="605017BA"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Hall, Edline</w:t>
            </w:r>
          </w:p>
        </w:tc>
        <w:tc>
          <w:tcPr>
            <w:tcW w:w="831" w:type="pct"/>
            <w:vAlign w:val="center"/>
          </w:tcPr>
          <w:p w14:paraId="7BAB12FB"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SPED</w:t>
            </w:r>
          </w:p>
        </w:tc>
        <w:tc>
          <w:tcPr>
            <w:tcW w:w="1767" w:type="pct"/>
            <w:vAlign w:val="center"/>
          </w:tcPr>
          <w:p w14:paraId="6D043445"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101</w:t>
            </w:r>
          </w:p>
        </w:tc>
        <w:tc>
          <w:tcPr>
            <w:tcW w:w="1209" w:type="pct"/>
            <w:gridSpan w:val="2"/>
            <w:vAlign w:val="center"/>
          </w:tcPr>
          <w:p w14:paraId="55563C77"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1814B916" w14:textId="77777777" w:rsidTr="008B5B90">
        <w:trPr>
          <w:trHeight w:val="254"/>
        </w:trPr>
        <w:tc>
          <w:tcPr>
            <w:tcW w:w="5000" w:type="pct"/>
            <w:gridSpan w:val="5"/>
            <w:shd w:val="clear" w:color="auto" w:fill="000000" w:themeFill="text1"/>
            <w:vAlign w:val="center"/>
          </w:tcPr>
          <w:p w14:paraId="762F852B"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 xml:space="preserve">Support Personnel </w:t>
            </w:r>
          </w:p>
        </w:tc>
      </w:tr>
      <w:tr w:rsidR="001C45A1" w:rsidRPr="004B1A26" w14:paraId="28C423E1" w14:textId="77777777" w:rsidTr="004B1A26">
        <w:trPr>
          <w:trHeight w:val="254"/>
        </w:trPr>
        <w:tc>
          <w:tcPr>
            <w:tcW w:w="1193" w:type="pct"/>
            <w:vAlign w:val="center"/>
          </w:tcPr>
          <w:p w14:paraId="6E0D3B36"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 xml:space="preserve">Berrios, </w:t>
            </w:r>
            <w:proofErr w:type="spellStart"/>
            <w:r w:rsidRPr="004B1A26">
              <w:rPr>
                <w:rFonts w:ascii="Century Gothic" w:eastAsia="Times New Roman" w:hAnsi="Century Gothic"/>
                <w:color w:val="auto"/>
                <w:sz w:val="18"/>
                <w:u w:val="none"/>
              </w:rPr>
              <w:t>Shaimir</w:t>
            </w:r>
            <w:proofErr w:type="spellEnd"/>
          </w:p>
        </w:tc>
        <w:tc>
          <w:tcPr>
            <w:tcW w:w="831" w:type="pct"/>
            <w:vAlign w:val="center"/>
          </w:tcPr>
          <w:p w14:paraId="0CA565A1"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 xml:space="preserve">Speech </w:t>
            </w:r>
          </w:p>
        </w:tc>
        <w:tc>
          <w:tcPr>
            <w:tcW w:w="1767" w:type="pct"/>
            <w:vAlign w:val="center"/>
          </w:tcPr>
          <w:p w14:paraId="40389141"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130</w:t>
            </w:r>
          </w:p>
        </w:tc>
        <w:tc>
          <w:tcPr>
            <w:tcW w:w="1209" w:type="pct"/>
            <w:gridSpan w:val="2"/>
            <w:vAlign w:val="center"/>
          </w:tcPr>
          <w:p w14:paraId="55293431"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3026160F" w14:textId="77777777" w:rsidTr="004B1A26">
        <w:trPr>
          <w:trHeight w:val="254"/>
        </w:trPr>
        <w:tc>
          <w:tcPr>
            <w:tcW w:w="1193" w:type="pct"/>
            <w:vAlign w:val="center"/>
          </w:tcPr>
          <w:p w14:paraId="07A12DAF"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 xml:space="preserve">Chavez, </w:t>
            </w:r>
            <w:proofErr w:type="spellStart"/>
            <w:r w:rsidRPr="004B1A26">
              <w:rPr>
                <w:rFonts w:ascii="Century Gothic" w:eastAsia="Times New Roman" w:hAnsi="Century Gothic"/>
                <w:color w:val="auto"/>
                <w:sz w:val="18"/>
                <w:u w:val="none"/>
              </w:rPr>
              <w:t>Yaneli</w:t>
            </w:r>
            <w:proofErr w:type="spellEnd"/>
          </w:p>
        </w:tc>
        <w:tc>
          <w:tcPr>
            <w:tcW w:w="831" w:type="pct"/>
            <w:vAlign w:val="center"/>
          </w:tcPr>
          <w:p w14:paraId="4D6235DD"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Media Clerk</w:t>
            </w:r>
          </w:p>
        </w:tc>
        <w:tc>
          <w:tcPr>
            <w:tcW w:w="1767" w:type="pct"/>
            <w:vAlign w:val="center"/>
          </w:tcPr>
          <w:p w14:paraId="4BB94E54"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Media Center</w:t>
            </w:r>
          </w:p>
        </w:tc>
        <w:tc>
          <w:tcPr>
            <w:tcW w:w="1209" w:type="pct"/>
            <w:gridSpan w:val="2"/>
            <w:vAlign w:val="center"/>
          </w:tcPr>
          <w:p w14:paraId="1EFECDB3"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6316F4A7" w14:textId="77777777" w:rsidTr="004B1A26">
        <w:trPr>
          <w:trHeight w:val="254"/>
        </w:trPr>
        <w:tc>
          <w:tcPr>
            <w:tcW w:w="1193" w:type="pct"/>
            <w:vAlign w:val="center"/>
          </w:tcPr>
          <w:p w14:paraId="4029029C"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Reggler, Lorna</w:t>
            </w:r>
          </w:p>
        </w:tc>
        <w:tc>
          <w:tcPr>
            <w:tcW w:w="831" w:type="pct"/>
            <w:vAlign w:val="center"/>
          </w:tcPr>
          <w:p w14:paraId="0055E741"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Counselor</w:t>
            </w:r>
          </w:p>
        </w:tc>
        <w:tc>
          <w:tcPr>
            <w:tcW w:w="1767" w:type="pct"/>
            <w:vAlign w:val="center"/>
          </w:tcPr>
          <w:p w14:paraId="7A954E26"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214</w:t>
            </w:r>
          </w:p>
        </w:tc>
        <w:tc>
          <w:tcPr>
            <w:tcW w:w="1209" w:type="pct"/>
            <w:gridSpan w:val="2"/>
            <w:vAlign w:val="center"/>
          </w:tcPr>
          <w:p w14:paraId="4CE40815"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00DCD6EF" w14:textId="77777777" w:rsidTr="004B1A26">
        <w:trPr>
          <w:trHeight w:val="254"/>
        </w:trPr>
        <w:tc>
          <w:tcPr>
            <w:tcW w:w="1193" w:type="pct"/>
            <w:vAlign w:val="center"/>
          </w:tcPr>
          <w:p w14:paraId="02B4A182"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Dominique, Lucienne</w:t>
            </w:r>
          </w:p>
        </w:tc>
        <w:tc>
          <w:tcPr>
            <w:tcW w:w="831" w:type="pct"/>
            <w:vAlign w:val="center"/>
          </w:tcPr>
          <w:p w14:paraId="66A4AED9"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 xml:space="preserve">Interventionist </w:t>
            </w:r>
          </w:p>
        </w:tc>
        <w:tc>
          <w:tcPr>
            <w:tcW w:w="1767" w:type="pct"/>
            <w:vAlign w:val="center"/>
          </w:tcPr>
          <w:p w14:paraId="56D4A4A2"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202</w:t>
            </w:r>
          </w:p>
        </w:tc>
        <w:tc>
          <w:tcPr>
            <w:tcW w:w="1209" w:type="pct"/>
            <w:gridSpan w:val="2"/>
            <w:vAlign w:val="center"/>
          </w:tcPr>
          <w:p w14:paraId="36BCB79D"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226741D0" w14:textId="77777777" w:rsidTr="004B1A26">
        <w:trPr>
          <w:trHeight w:val="254"/>
        </w:trPr>
        <w:tc>
          <w:tcPr>
            <w:tcW w:w="1193" w:type="pct"/>
            <w:vAlign w:val="center"/>
          </w:tcPr>
          <w:p w14:paraId="332E3A95"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 xml:space="preserve">Ealey, </w:t>
            </w:r>
            <w:proofErr w:type="spellStart"/>
            <w:r w:rsidRPr="004B1A26">
              <w:rPr>
                <w:rFonts w:ascii="Century Gothic" w:eastAsia="Times New Roman" w:hAnsi="Century Gothic"/>
                <w:color w:val="auto"/>
                <w:sz w:val="18"/>
                <w:u w:val="none"/>
              </w:rPr>
              <w:t>BoWilliam</w:t>
            </w:r>
            <w:proofErr w:type="spellEnd"/>
          </w:p>
        </w:tc>
        <w:tc>
          <w:tcPr>
            <w:tcW w:w="831" w:type="pct"/>
            <w:vAlign w:val="center"/>
          </w:tcPr>
          <w:p w14:paraId="0F8A42F8"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 xml:space="preserve">Interventionist </w:t>
            </w:r>
          </w:p>
        </w:tc>
        <w:tc>
          <w:tcPr>
            <w:tcW w:w="1767" w:type="pct"/>
            <w:vAlign w:val="center"/>
          </w:tcPr>
          <w:p w14:paraId="4637E518"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126</w:t>
            </w:r>
          </w:p>
        </w:tc>
        <w:tc>
          <w:tcPr>
            <w:tcW w:w="1209" w:type="pct"/>
            <w:gridSpan w:val="2"/>
            <w:vAlign w:val="center"/>
          </w:tcPr>
          <w:p w14:paraId="695CA65E"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3A7219F1" w14:textId="77777777" w:rsidTr="008B5B90">
        <w:trPr>
          <w:trHeight w:val="254"/>
        </w:trPr>
        <w:tc>
          <w:tcPr>
            <w:tcW w:w="5000" w:type="pct"/>
            <w:gridSpan w:val="5"/>
            <w:shd w:val="clear" w:color="auto" w:fill="000000" w:themeFill="text1"/>
            <w:vAlign w:val="center"/>
          </w:tcPr>
          <w:p w14:paraId="6E547DFC"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 xml:space="preserve">Paraprofessionals </w:t>
            </w:r>
          </w:p>
        </w:tc>
      </w:tr>
      <w:tr w:rsidR="001C45A1" w:rsidRPr="004B1A26" w14:paraId="0028C93E" w14:textId="77777777" w:rsidTr="004B1A26">
        <w:trPr>
          <w:trHeight w:val="254"/>
        </w:trPr>
        <w:tc>
          <w:tcPr>
            <w:tcW w:w="1193" w:type="pct"/>
            <w:vAlign w:val="center"/>
          </w:tcPr>
          <w:p w14:paraId="465A13E2"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 xml:space="preserve">Howard, L </w:t>
            </w:r>
          </w:p>
        </w:tc>
        <w:tc>
          <w:tcPr>
            <w:tcW w:w="831" w:type="pct"/>
            <w:vAlign w:val="center"/>
          </w:tcPr>
          <w:p w14:paraId="08B99D12"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Pre-K</w:t>
            </w:r>
          </w:p>
        </w:tc>
        <w:tc>
          <w:tcPr>
            <w:tcW w:w="1767" w:type="pct"/>
            <w:vAlign w:val="center"/>
          </w:tcPr>
          <w:p w14:paraId="53CB7874"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P-8</w:t>
            </w:r>
          </w:p>
        </w:tc>
        <w:tc>
          <w:tcPr>
            <w:tcW w:w="1209" w:type="pct"/>
            <w:gridSpan w:val="2"/>
            <w:vAlign w:val="center"/>
          </w:tcPr>
          <w:p w14:paraId="3FD8EDD5"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4D690C20" w14:textId="77777777" w:rsidTr="004B1A26">
        <w:trPr>
          <w:trHeight w:val="254"/>
        </w:trPr>
        <w:tc>
          <w:tcPr>
            <w:tcW w:w="1193" w:type="pct"/>
            <w:vAlign w:val="center"/>
          </w:tcPr>
          <w:p w14:paraId="37BD003A"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Washington, Yolanda</w:t>
            </w:r>
          </w:p>
        </w:tc>
        <w:tc>
          <w:tcPr>
            <w:tcW w:w="831" w:type="pct"/>
            <w:vAlign w:val="center"/>
          </w:tcPr>
          <w:p w14:paraId="68BE8D75"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One/One</w:t>
            </w:r>
          </w:p>
        </w:tc>
        <w:tc>
          <w:tcPr>
            <w:tcW w:w="1767" w:type="pct"/>
            <w:vAlign w:val="center"/>
          </w:tcPr>
          <w:p w14:paraId="7145A84E"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p>
        </w:tc>
        <w:tc>
          <w:tcPr>
            <w:tcW w:w="1209" w:type="pct"/>
            <w:gridSpan w:val="2"/>
            <w:vAlign w:val="center"/>
          </w:tcPr>
          <w:p w14:paraId="18569A45"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6594323A" w14:textId="77777777" w:rsidTr="004B1A26">
        <w:trPr>
          <w:trHeight w:val="254"/>
        </w:trPr>
        <w:tc>
          <w:tcPr>
            <w:tcW w:w="1193" w:type="pct"/>
            <w:vAlign w:val="center"/>
          </w:tcPr>
          <w:p w14:paraId="52031744"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 xml:space="preserve">Denis, </w:t>
            </w:r>
            <w:proofErr w:type="spellStart"/>
            <w:r w:rsidRPr="004B1A26">
              <w:rPr>
                <w:rFonts w:ascii="Century Gothic" w:eastAsia="Times New Roman" w:hAnsi="Century Gothic"/>
                <w:color w:val="auto"/>
                <w:sz w:val="18"/>
                <w:u w:val="none"/>
              </w:rPr>
              <w:t>Levinshin</w:t>
            </w:r>
            <w:proofErr w:type="spellEnd"/>
          </w:p>
        </w:tc>
        <w:tc>
          <w:tcPr>
            <w:tcW w:w="831" w:type="pct"/>
            <w:vAlign w:val="center"/>
          </w:tcPr>
          <w:p w14:paraId="5BA07E44"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One/One</w:t>
            </w:r>
          </w:p>
        </w:tc>
        <w:tc>
          <w:tcPr>
            <w:tcW w:w="1767" w:type="pct"/>
            <w:vAlign w:val="center"/>
          </w:tcPr>
          <w:p w14:paraId="3718EC7E"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p>
        </w:tc>
        <w:tc>
          <w:tcPr>
            <w:tcW w:w="1209" w:type="pct"/>
            <w:gridSpan w:val="2"/>
            <w:vAlign w:val="center"/>
          </w:tcPr>
          <w:p w14:paraId="523565EE"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6F645E46" w14:textId="77777777" w:rsidTr="004B1A26">
        <w:trPr>
          <w:trHeight w:val="254"/>
        </w:trPr>
        <w:tc>
          <w:tcPr>
            <w:tcW w:w="1193" w:type="pct"/>
            <w:vAlign w:val="center"/>
          </w:tcPr>
          <w:p w14:paraId="0157C1F3"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proofErr w:type="spellStart"/>
            <w:r w:rsidRPr="004B1A26">
              <w:rPr>
                <w:rFonts w:ascii="Century Gothic" w:eastAsia="Times New Roman" w:hAnsi="Century Gothic"/>
                <w:color w:val="auto"/>
                <w:sz w:val="18"/>
                <w:u w:val="none"/>
              </w:rPr>
              <w:t>Teixeria</w:t>
            </w:r>
            <w:proofErr w:type="spellEnd"/>
            <w:r w:rsidRPr="004B1A26">
              <w:rPr>
                <w:rFonts w:ascii="Century Gothic" w:eastAsia="Times New Roman" w:hAnsi="Century Gothic"/>
                <w:color w:val="auto"/>
                <w:sz w:val="18"/>
                <w:u w:val="none"/>
              </w:rPr>
              <w:t>, Regina</w:t>
            </w:r>
          </w:p>
        </w:tc>
        <w:tc>
          <w:tcPr>
            <w:tcW w:w="831" w:type="pct"/>
            <w:vAlign w:val="center"/>
          </w:tcPr>
          <w:p w14:paraId="1EB849D1"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p>
        </w:tc>
        <w:tc>
          <w:tcPr>
            <w:tcW w:w="1767" w:type="pct"/>
            <w:vAlign w:val="center"/>
          </w:tcPr>
          <w:p w14:paraId="1EF495CB"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p>
        </w:tc>
        <w:tc>
          <w:tcPr>
            <w:tcW w:w="1209" w:type="pct"/>
            <w:gridSpan w:val="2"/>
            <w:vAlign w:val="center"/>
          </w:tcPr>
          <w:p w14:paraId="28235AF0"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1C45A1" w:rsidRPr="004B1A26" w14:paraId="1BCAB50A" w14:textId="77777777" w:rsidTr="008B5B90">
        <w:trPr>
          <w:trHeight w:val="254"/>
        </w:trPr>
        <w:tc>
          <w:tcPr>
            <w:tcW w:w="5000" w:type="pct"/>
            <w:gridSpan w:val="5"/>
            <w:shd w:val="clear" w:color="auto" w:fill="000000" w:themeFill="text1"/>
            <w:vAlign w:val="center"/>
          </w:tcPr>
          <w:p w14:paraId="788184A5"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 xml:space="preserve">After Care </w:t>
            </w:r>
          </w:p>
        </w:tc>
      </w:tr>
      <w:tr w:rsidR="001C45A1" w:rsidRPr="004B1A26" w14:paraId="1117140F" w14:textId="77777777" w:rsidTr="004B1A26">
        <w:trPr>
          <w:trHeight w:val="254"/>
        </w:trPr>
        <w:tc>
          <w:tcPr>
            <w:tcW w:w="1193" w:type="pct"/>
            <w:vAlign w:val="center"/>
          </w:tcPr>
          <w:p w14:paraId="4A90074A"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Davis, Jessica</w:t>
            </w:r>
          </w:p>
        </w:tc>
        <w:tc>
          <w:tcPr>
            <w:tcW w:w="2598" w:type="pct"/>
            <w:gridSpan w:val="2"/>
            <w:vAlign w:val="center"/>
          </w:tcPr>
          <w:p w14:paraId="127486BD"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 xml:space="preserve">Community School Specialist </w:t>
            </w:r>
          </w:p>
        </w:tc>
        <w:tc>
          <w:tcPr>
            <w:tcW w:w="1209" w:type="pct"/>
            <w:gridSpan w:val="2"/>
            <w:vAlign w:val="center"/>
          </w:tcPr>
          <w:p w14:paraId="1B61C6DF"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105-A</w:t>
            </w:r>
          </w:p>
        </w:tc>
      </w:tr>
      <w:tr w:rsidR="001C45A1" w:rsidRPr="004B1A26" w14:paraId="7DC0C404" w14:textId="77777777" w:rsidTr="004B1A26">
        <w:trPr>
          <w:trHeight w:val="254"/>
        </w:trPr>
        <w:tc>
          <w:tcPr>
            <w:tcW w:w="1193" w:type="pct"/>
            <w:vAlign w:val="center"/>
          </w:tcPr>
          <w:p w14:paraId="3D693C05"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Best-Edwards, Deborah</w:t>
            </w:r>
          </w:p>
        </w:tc>
        <w:tc>
          <w:tcPr>
            <w:tcW w:w="2598" w:type="pct"/>
            <w:gridSpan w:val="2"/>
            <w:vAlign w:val="center"/>
          </w:tcPr>
          <w:p w14:paraId="09306AFB"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Aftercare Clerk</w:t>
            </w:r>
          </w:p>
        </w:tc>
        <w:tc>
          <w:tcPr>
            <w:tcW w:w="1209" w:type="pct"/>
            <w:gridSpan w:val="2"/>
            <w:vAlign w:val="center"/>
          </w:tcPr>
          <w:p w14:paraId="2184C686"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105-A</w:t>
            </w:r>
          </w:p>
        </w:tc>
      </w:tr>
      <w:tr w:rsidR="001C45A1" w:rsidRPr="004B1A26" w14:paraId="3959A021" w14:textId="77777777" w:rsidTr="008B5B90">
        <w:trPr>
          <w:trHeight w:val="254"/>
        </w:trPr>
        <w:tc>
          <w:tcPr>
            <w:tcW w:w="5000" w:type="pct"/>
            <w:gridSpan w:val="5"/>
            <w:shd w:val="clear" w:color="auto" w:fill="000000" w:themeFill="text1"/>
            <w:vAlign w:val="center"/>
          </w:tcPr>
          <w:p w14:paraId="672CB647"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 xml:space="preserve">Security Monitors </w:t>
            </w:r>
          </w:p>
        </w:tc>
      </w:tr>
      <w:tr w:rsidR="001C45A1" w:rsidRPr="004B1A26" w14:paraId="030D0619" w14:textId="77777777" w:rsidTr="004B1A26">
        <w:trPr>
          <w:trHeight w:val="254"/>
        </w:trPr>
        <w:tc>
          <w:tcPr>
            <w:tcW w:w="1193" w:type="pct"/>
            <w:vAlign w:val="center"/>
          </w:tcPr>
          <w:p w14:paraId="3E60DFC4"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Wilmore, David</w:t>
            </w:r>
          </w:p>
        </w:tc>
        <w:tc>
          <w:tcPr>
            <w:tcW w:w="2598" w:type="pct"/>
            <w:gridSpan w:val="2"/>
            <w:vAlign w:val="center"/>
          </w:tcPr>
          <w:p w14:paraId="25752A83"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Morgan, Eric</w:t>
            </w:r>
          </w:p>
        </w:tc>
        <w:tc>
          <w:tcPr>
            <w:tcW w:w="1209" w:type="pct"/>
            <w:gridSpan w:val="2"/>
            <w:vAlign w:val="center"/>
          </w:tcPr>
          <w:p w14:paraId="1AECA1EF"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 xml:space="preserve">Perez, Maria </w:t>
            </w:r>
          </w:p>
        </w:tc>
      </w:tr>
      <w:tr w:rsidR="001C45A1" w:rsidRPr="004B1A26" w14:paraId="600DE456" w14:textId="77777777" w:rsidTr="008B5B90">
        <w:trPr>
          <w:trHeight w:val="254"/>
        </w:trPr>
        <w:tc>
          <w:tcPr>
            <w:tcW w:w="5000" w:type="pct"/>
            <w:gridSpan w:val="5"/>
            <w:shd w:val="clear" w:color="auto" w:fill="000000" w:themeFill="text1"/>
            <w:vAlign w:val="center"/>
          </w:tcPr>
          <w:p w14:paraId="25AFB05F"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 xml:space="preserve">Food Services </w:t>
            </w:r>
          </w:p>
        </w:tc>
      </w:tr>
      <w:tr w:rsidR="001C45A1" w:rsidRPr="004B1A26" w14:paraId="4BDBF0E6" w14:textId="77777777" w:rsidTr="004B1A26">
        <w:trPr>
          <w:trHeight w:val="254"/>
        </w:trPr>
        <w:tc>
          <w:tcPr>
            <w:tcW w:w="1193" w:type="pct"/>
            <w:vAlign w:val="center"/>
          </w:tcPr>
          <w:p w14:paraId="0FFD8E16"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proofErr w:type="spellStart"/>
            <w:proofErr w:type="gramStart"/>
            <w:r w:rsidRPr="004B1A26">
              <w:rPr>
                <w:rFonts w:ascii="Century Gothic" w:eastAsia="Times New Roman" w:hAnsi="Century Gothic"/>
                <w:color w:val="auto"/>
                <w:sz w:val="18"/>
                <w:u w:val="none"/>
              </w:rPr>
              <w:t>Oglesby,Terry</w:t>
            </w:r>
            <w:proofErr w:type="spellEnd"/>
            <w:proofErr w:type="gramEnd"/>
            <w:r w:rsidRPr="004B1A26">
              <w:rPr>
                <w:rFonts w:ascii="Century Gothic" w:eastAsia="Times New Roman" w:hAnsi="Century Gothic"/>
                <w:color w:val="auto"/>
                <w:sz w:val="18"/>
                <w:u w:val="none"/>
              </w:rPr>
              <w:t xml:space="preserve"> (Monitor)</w:t>
            </w:r>
          </w:p>
        </w:tc>
        <w:tc>
          <w:tcPr>
            <w:tcW w:w="2598" w:type="pct"/>
            <w:gridSpan w:val="2"/>
            <w:vAlign w:val="center"/>
          </w:tcPr>
          <w:p w14:paraId="0D40A97A"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Page, Tanya (Manager)</w:t>
            </w:r>
          </w:p>
        </w:tc>
        <w:tc>
          <w:tcPr>
            <w:tcW w:w="1209" w:type="pct"/>
            <w:gridSpan w:val="2"/>
            <w:vAlign w:val="center"/>
          </w:tcPr>
          <w:p w14:paraId="04B26BBD"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 xml:space="preserve">Sapp, Joseph </w:t>
            </w:r>
          </w:p>
        </w:tc>
      </w:tr>
      <w:tr w:rsidR="001C45A1" w:rsidRPr="004B1A26" w14:paraId="168F8A36" w14:textId="77777777" w:rsidTr="004B1A26">
        <w:trPr>
          <w:trHeight w:val="254"/>
        </w:trPr>
        <w:tc>
          <w:tcPr>
            <w:tcW w:w="1193" w:type="pct"/>
            <w:vAlign w:val="center"/>
          </w:tcPr>
          <w:p w14:paraId="4FB58D15"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Augustin, Romain</w:t>
            </w:r>
          </w:p>
        </w:tc>
        <w:tc>
          <w:tcPr>
            <w:tcW w:w="2598" w:type="pct"/>
            <w:gridSpan w:val="2"/>
            <w:vAlign w:val="center"/>
          </w:tcPr>
          <w:p w14:paraId="02F23D31"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Castello, Mayra</w:t>
            </w:r>
          </w:p>
        </w:tc>
        <w:tc>
          <w:tcPr>
            <w:tcW w:w="1209" w:type="pct"/>
            <w:gridSpan w:val="2"/>
            <w:vAlign w:val="center"/>
          </w:tcPr>
          <w:p w14:paraId="22223D1F"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 xml:space="preserve">Small, Patricia </w:t>
            </w:r>
          </w:p>
        </w:tc>
      </w:tr>
      <w:tr w:rsidR="001C45A1" w:rsidRPr="004B1A26" w14:paraId="2CD42936" w14:textId="77777777" w:rsidTr="008B5B90">
        <w:trPr>
          <w:trHeight w:val="254"/>
        </w:trPr>
        <w:tc>
          <w:tcPr>
            <w:tcW w:w="5000" w:type="pct"/>
            <w:gridSpan w:val="5"/>
            <w:shd w:val="clear" w:color="auto" w:fill="000000" w:themeFill="text1"/>
            <w:vAlign w:val="center"/>
          </w:tcPr>
          <w:p w14:paraId="1BB5E9B9"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Custodial Staff</w:t>
            </w:r>
          </w:p>
        </w:tc>
      </w:tr>
      <w:tr w:rsidR="004B1A26" w:rsidRPr="004B1A26" w14:paraId="5C12A861" w14:textId="77777777" w:rsidTr="004B1A26">
        <w:trPr>
          <w:trHeight w:val="254"/>
        </w:trPr>
        <w:tc>
          <w:tcPr>
            <w:tcW w:w="1193" w:type="pct"/>
            <w:vAlign w:val="center"/>
          </w:tcPr>
          <w:p w14:paraId="623DCFA3"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Scott, Anthony (Head)</w:t>
            </w:r>
          </w:p>
        </w:tc>
        <w:tc>
          <w:tcPr>
            <w:tcW w:w="831" w:type="pct"/>
            <w:vAlign w:val="center"/>
          </w:tcPr>
          <w:p w14:paraId="785383F1"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Benjamin, Charles (Lead)</w:t>
            </w:r>
          </w:p>
        </w:tc>
        <w:tc>
          <w:tcPr>
            <w:tcW w:w="1921" w:type="pct"/>
            <w:gridSpan w:val="2"/>
            <w:vAlign w:val="center"/>
          </w:tcPr>
          <w:p w14:paraId="36F9ABB0"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 xml:space="preserve">Grant, </w:t>
            </w:r>
            <w:proofErr w:type="spellStart"/>
            <w:r w:rsidRPr="004B1A26">
              <w:rPr>
                <w:rFonts w:ascii="Century Gothic" w:eastAsia="Times New Roman" w:hAnsi="Century Gothic"/>
                <w:color w:val="auto"/>
                <w:sz w:val="18"/>
                <w:szCs w:val="18"/>
                <w:u w:val="none"/>
              </w:rPr>
              <w:t>Hiriam</w:t>
            </w:r>
            <w:proofErr w:type="spellEnd"/>
          </w:p>
        </w:tc>
        <w:tc>
          <w:tcPr>
            <w:tcW w:w="1055" w:type="pct"/>
            <w:vAlign w:val="center"/>
          </w:tcPr>
          <w:p w14:paraId="233C5196"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roofErr w:type="spellStart"/>
            <w:r w:rsidRPr="004B1A26">
              <w:rPr>
                <w:rFonts w:ascii="Century Gothic" w:eastAsia="Times New Roman" w:hAnsi="Century Gothic"/>
                <w:color w:val="auto"/>
                <w:sz w:val="18"/>
                <w:szCs w:val="18"/>
                <w:u w:val="none"/>
              </w:rPr>
              <w:t>Frison</w:t>
            </w:r>
            <w:proofErr w:type="spellEnd"/>
            <w:r w:rsidRPr="004B1A26">
              <w:rPr>
                <w:rFonts w:ascii="Century Gothic" w:eastAsia="Times New Roman" w:hAnsi="Century Gothic"/>
                <w:color w:val="auto"/>
                <w:sz w:val="18"/>
                <w:szCs w:val="18"/>
                <w:u w:val="none"/>
              </w:rPr>
              <w:t>, Charles</w:t>
            </w:r>
          </w:p>
        </w:tc>
      </w:tr>
      <w:tr w:rsidR="001C45A1" w:rsidRPr="004B1A26" w14:paraId="6F1D5C05" w14:textId="77777777" w:rsidTr="008B5B90">
        <w:trPr>
          <w:trHeight w:val="254"/>
        </w:trPr>
        <w:tc>
          <w:tcPr>
            <w:tcW w:w="5000" w:type="pct"/>
            <w:gridSpan w:val="5"/>
            <w:shd w:val="clear" w:color="auto" w:fill="000000" w:themeFill="text1"/>
            <w:vAlign w:val="center"/>
          </w:tcPr>
          <w:p w14:paraId="52D2769E"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 xml:space="preserve">Support Services </w:t>
            </w:r>
          </w:p>
        </w:tc>
      </w:tr>
      <w:tr w:rsidR="004B1A26" w:rsidRPr="004B1A26" w14:paraId="588BA530" w14:textId="77777777" w:rsidTr="004B1A26">
        <w:trPr>
          <w:trHeight w:val="254"/>
        </w:trPr>
        <w:tc>
          <w:tcPr>
            <w:tcW w:w="1193" w:type="pct"/>
            <w:vAlign w:val="center"/>
          </w:tcPr>
          <w:p w14:paraId="546016BD"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p>
        </w:tc>
        <w:tc>
          <w:tcPr>
            <w:tcW w:w="831" w:type="pct"/>
            <w:vAlign w:val="center"/>
          </w:tcPr>
          <w:p w14:paraId="0555324C"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 xml:space="preserve">Psychologist </w:t>
            </w:r>
          </w:p>
        </w:tc>
        <w:tc>
          <w:tcPr>
            <w:tcW w:w="1921" w:type="pct"/>
            <w:gridSpan w:val="2"/>
            <w:vAlign w:val="center"/>
          </w:tcPr>
          <w:p w14:paraId="307734B9"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214</w:t>
            </w:r>
          </w:p>
        </w:tc>
        <w:tc>
          <w:tcPr>
            <w:tcW w:w="1055" w:type="pct"/>
            <w:vAlign w:val="center"/>
          </w:tcPr>
          <w:p w14:paraId="682E7000"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4B1A26" w:rsidRPr="004B1A26" w14:paraId="52DBC111" w14:textId="77777777" w:rsidTr="004B1A26">
        <w:trPr>
          <w:trHeight w:val="254"/>
        </w:trPr>
        <w:tc>
          <w:tcPr>
            <w:tcW w:w="1193" w:type="pct"/>
            <w:vAlign w:val="center"/>
          </w:tcPr>
          <w:p w14:paraId="004CFF94"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p>
        </w:tc>
        <w:tc>
          <w:tcPr>
            <w:tcW w:w="831" w:type="pct"/>
            <w:vAlign w:val="center"/>
          </w:tcPr>
          <w:p w14:paraId="24F57BC7"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Social Worker</w:t>
            </w:r>
          </w:p>
        </w:tc>
        <w:tc>
          <w:tcPr>
            <w:tcW w:w="1921" w:type="pct"/>
            <w:gridSpan w:val="2"/>
            <w:vAlign w:val="center"/>
          </w:tcPr>
          <w:p w14:paraId="789A3ECF"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214</w:t>
            </w:r>
          </w:p>
        </w:tc>
        <w:tc>
          <w:tcPr>
            <w:tcW w:w="1055" w:type="pct"/>
            <w:vAlign w:val="center"/>
          </w:tcPr>
          <w:p w14:paraId="5068784B"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r w:rsidR="004B1A26" w:rsidRPr="004B1A26" w14:paraId="5E23EDEB" w14:textId="77777777" w:rsidTr="004B1A26">
        <w:trPr>
          <w:trHeight w:val="254"/>
        </w:trPr>
        <w:tc>
          <w:tcPr>
            <w:tcW w:w="1193" w:type="pct"/>
            <w:vAlign w:val="center"/>
          </w:tcPr>
          <w:p w14:paraId="538A91A0"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p>
        </w:tc>
        <w:tc>
          <w:tcPr>
            <w:tcW w:w="831" w:type="pct"/>
            <w:vAlign w:val="center"/>
          </w:tcPr>
          <w:p w14:paraId="060188E9"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u w:val="none"/>
              </w:rPr>
            </w:pPr>
            <w:r w:rsidRPr="004B1A26">
              <w:rPr>
                <w:rFonts w:ascii="Century Gothic" w:eastAsia="Times New Roman" w:hAnsi="Century Gothic"/>
                <w:color w:val="auto"/>
                <w:sz w:val="18"/>
                <w:u w:val="none"/>
              </w:rPr>
              <w:t>Staffing Specialist</w:t>
            </w:r>
          </w:p>
        </w:tc>
        <w:tc>
          <w:tcPr>
            <w:tcW w:w="1921" w:type="pct"/>
            <w:gridSpan w:val="2"/>
            <w:vAlign w:val="center"/>
          </w:tcPr>
          <w:p w14:paraId="03EE07B3"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r w:rsidRPr="004B1A26">
              <w:rPr>
                <w:rFonts w:ascii="Century Gothic" w:eastAsia="Times New Roman" w:hAnsi="Century Gothic"/>
                <w:color w:val="auto"/>
                <w:sz w:val="18"/>
                <w:szCs w:val="18"/>
                <w:u w:val="none"/>
              </w:rPr>
              <w:t>214</w:t>
            </w:r>
          </w:p>
        </w:tc>
        <w:tc>
          <w:tcPr>
            <w:tcW w:w="1055" w:type="pct"/>
            <w:vAlign w:val="center"/>
          </w:tcPr>
          <w:p w14:paraId="5DAA0237" w14:textId="77777777" w:rsidR="001C45A1" w:rsidRPr="004B1A26" w:rsidRDefault="001C45A1" w:rsidP="008B5B90">
            <w:pPr>
              <w:spacing w:beforeAutospacing="1" w:afterAutospacing="1"/>
              <w:jc w:val="center"/>
              <w:textAlignment w:val="baseline"/>
              <w:rPr>
                <w:rFonts w:ascii="Century Gothic" w:eastAsia="Times New Roman" w:hAnsi="Century Gothic"/>
                <w:color w:val="auto"/>
                <w:sz w:val="18"/>
                <w:szCs w:val="18"/>
                <w:u w:val="none"/>
              </w:rPr>
            </w:pPr>
          </w:p>
        </w:tc>
      </w:tr>
    </w:tbl>
    <w:p w14:paraId="236B2677" w14:textId="77777777" w:rsidR="005717F2" w:rsidRPr="00A85792" w:rsidRDefault="005717F2" w:rsidP="005717F2">
      <w:pPr>
        <w:spacing w:line="276" w:lineRule="auto"/>
        <w:jc w:val="both"/>
        <w:rPr>
          <w:rFonts w:ascii="Arial" w:hAnsi="Arial" w:cs="Arial"/>
        </w:rPr>
      </w:pPr>
    </w:p>
    <w:p w14:paraId="60AF71C1" w14:textId="77777777" w:rsidR="005717F2" w:rsidRPr="00A85792" w:rsidRDefault="005717F2" w:rsidP="005717F2">
      <w:pPr>
        <w:spacing w:line="276" w:lineRule="auto"/>
        <w:jc w:val="both"/>
        <w:rPr>
          <w:rFonts w:ascii="Arial" w:hAnsi="Arial" w:cs="Arial"/>
        </w:rPr>
      </w:pPr>
    </w:p>
    <w:p w14:paraId="45ABE0BD" w14:textId="77777777" w:rsidR="005717F2" w:rsidRPr="00A85792" w:rsidRDefault="005717F2" w:rsidP="005717F2">
      <w:pPr>
        <w:spacing w:line="276" w:lineRule="auto"/>
        <w:jc w:val="both"/>
        <w:rPr>
          <w:rFonts w:ascii="Arial" w:hAnsi="Arial" w:cs="Arial"/>
        </w:rPr>
      </w:pPr>
    </w:p>
    <w:p w14:paraId="6DD99484" w14:textId="77777777" w:rsidR="005717F2" w:rsidRPr="00A85792" w:rsidRDefault="005717F2" w:rsidP="005717F2">
      <w:pPr>
        <w:spacing w:line="276" w:lineRule="auto"/>
        <w:jc w:val="both"/>
        <w:rPr>
          <w:rFonts w:ascii="Arial" w:hAnsi="Arial" w:cs="Arial"/>
        </w:rPr>
      </w:pPr>
    </w:p>
    <w:p w14:paraId="4F236E55" w14:textId="77777777" w:rsidR="005717F2" w:rsidRPr="00E24E5C" w:rsidRDefault="004B1A26" w:rsidP="004B1A26">
      <w:pPr>
        <w:spacing w:line="276" w:lineRule="auto"/>
        <w:jc w:val="center"/>
        <w:rPr>
          <w:rFonts w:ascii="Arial" w:hAnsi="Arial" w:cs="Arial"/>
          <w:b/>
          <w:sz w:val="24"/>
        </w:rPr>
      </w:pPr>
      <w:r w:rsidRPr="00E24E5C">
        <w:rPr>
          <w:rFonts w:ascii="Arial" w:hAnsi="Arial" w:cs="Arial"/>
          <w:b/>
          <w:sz w:val="24"/>
        </w:rPr>
        <w:t xml:space="preserve">Feeder Patterns </w:t>
      </w:r>
    </w:p>
    <w:p w14:paraId="1D4C9FC1" w14:textId="77777777" w:rsidR="00E24E5C" w:rsidRDefault="00E24E5C" w:rsidP="00E24E5C">
      <w:pPr>
        <w:spacing w:line="276" w:lineRule="auto"/>
        <w:jc w:val="center"/>
        <w:rPr>
          <w:rFonts w:ascii="Arial" w:hAnsi="Arial" w:cs="Arial"/>
          <w:b/>
        </w:rPr>
      </w:pPr>
    </w:p>
    <w:p w14:paraId="1F995FAB" w14:textId="77777777" w:rsidR="004B1A26" w:rsidRPr="00E24E5C" w:rsidRDefault="004B1A26" w:rsidP="00E24E5C">
      <w:pPr>
        <w:spacing w:line="276" w:lineRule="auto"/>
        <w:jc w:val="center"/>
        <w:rPr>
          <w:rFonts w:ascii="Arial" w:hAnsi="Arial" w:cs="Arial"/>
          <w:b/>
          <w:sz w:val="24"/>
        </w:rPr>
      </w:pPr>
      <w:r w:rsidRPr="00E24E5C">
        <w:rPr>
          <w:rFonts w:ascii="Arial" w:hAnsi="Arial" w:cs="Arial"/>
          <w:b/>
          <w:sz w:val="24"/>
        </w:rPr>
        <w:t>Elementary Schools</w:t>
      </w:r>
    </w:p>
    <w:p w14:paraId="59F7F192" w14:textId="77777777" w:rsidR="005717F2" w:rsidRPr="00E24E5C" w:rsidRDefault="0057691F" w:rsidP="00E24E5C">
      <w:pPr>
        <w:spacing w:line="276" w:lineRule="auto"/>
        <w:jc w:val="center"/>
        <w:rPr>
          <w:rFonts w:ascii="Arial" w:hAnsi="Arial" w:cs="Arial"/>
          <w:sz w:val="24"/>
        </w:rPr>
      </w:pPr>
      <w:r w:rsidRPr="00E24E5C">
        <w:rPr>
          <w:rFonts w:ascii="Arial" w:hAnsi="Arial" w:cs="Arial"/>
          <w:sz w:val="24"/>
        </w:rPr>
        <w:t xml:space="preserve">Toussaint </w:t>
      </w:r>
      <w:proofErr w:type="spellStart"/>
      <w:r w:rsidRPr="00E24E5C">
        <w:rPr>
          <w:rFonts w:ascii="Arial" w:hAnsi="Arial" w:cs="Arial"/>
          <w:sz w:val="24"/>
        </w:rPr>
        <w:t>L’Ouverture</w:t>
      </w:r>
      <w:proofErr w:type="spellEnd"/>
      <w:r w:rsidRPr="00E24E5C">
        <w:rPr>
          <w:rFonts w:ascii="Arial" w:hAnsi="Arial" w:cs="Arial"/>
          <w:sz w:val="24"/>
        </w:rPr>
        <w:t xml:space="preserve"> Elementary</w:t>
      </w:r>
    </w:p>
    <w:p w14:paraId="17FB4EB3" w14:textId="77777777" w:rsidR="0057691F" w:rsidRPr="00E24E5C" w:rsidRDefault="0057691F" w:rsidP="00E24E5C">
      <w:pPr>
        <w:spacing w:line="276" w:lineRule="auto"/>
        <w:jc w:val="center"/>
        <w:rPr>
          <w:rFonts w:ascii="Arial" w:hAnsi="Arial" w:cs="Arial"/>
          <w:sz w:val="24"/>
        </w:rPr>
      </w:pPr>
      <w:r w:rsidRPr="00E24E5C">
        <w:rPr>
          <w:rFonts w:ascii="Arial" w:hAnsi="Arial" w:cs="Arial"/>
          <w:sz w:val="24"/>
        </w:rPr>
        <w:t>Jesse J. McCrary Jr. Elementary</w:t>
      </w:r>
    </w:p>
    <w:p w14:paraId="1F06E8A5" w14:textId="77777777" w:rsidR="0057691F" w:rsidRPr="00E24E5C" w:rsidRDefault="0057691F" w:rsidP="00E24E5C">
      <w:pPr>
        <w:spacing w:line="276" w:lineRule="auto"/>
        <w:jc w:val="center"/>
        <w:rPr>
          <w:rFonts w:ascii="Arial" w:hAnsi="Arial" w:cs="Arial"/>
          <w:sz w:val="24"/>
        </w:rPr>
      </w:pPr>
      <w:r w:rsidRPr="00E24E5C">
        <w:rPr>
          <w:rFonts w:ascii="Arial" w:hAnsi="Arial" w:cs="Arial"/>
          <w:sz w:val="24"/>
        </w:rPr>
        <w:t>Miami Shores Elementary</w:t>
      </w:r>
    </w:p>
    <w:p w14:paraId="6717BD95" w14:textId="77777777" w:rsidR="0057691F" w:rsidRPr="00E24E5C" w:rsidRDefault="0057691F" w:rsidP="00E24E5C">
      <w:pPr>
        <w:spacing w:line="276" w:lineRule="auto"/>
        <w:jc w:val="center"/>
        <w:rPr>
          <w:rFonts w:ascii="Arial" w:hAnsi="Arial" w:cs="Arial"/>
          <w:sz w:val="24"/>
        </w:rPr>
      </w:pPr>
      <w:r w:rsidRPr="00E24E5C">
        <w:rPr>
          <w:rFonts w:ascii="Arial" w:hAnsi="Arial" w:cs="Arial"/>
          <w:sz w:val="24"/>
        </w:rPr>
        <w:t>Phyllis R. Miller Elementary</w:t>
      </w:r>
    </w:p>
    <w:p w14:paraId="14D0ED73" w14:textId="77777777" w:rsidR="0057691F" w:rsidRPr="00E24E5C" w:rsidRDefault="0057691F" w:rsidP="00E24E5C">
      <w:pPr>
        <w:spacing w:line="276" w:lineRule="auto"/>
        <w:jc w:val="center"/>
        <w:rPr>
          <w:rFonts w:ascii="Arial" w:hAnsi="Arial" w:cs="Arial"/>
          <w:sz w:val="24"/>
        </w:rPr>
      </w:pPr>
      <w:proofErr w:type="spellStart"/>
      <w:r w:rsidRPr="00E24E5C">
        <w:rPr>
          <w:rFonts w:ascii="Arial" w:hAnsi="Arial" w:cs="Arial"/>
          <w:sz w:val="24"/>
        </w:rPr>
        <w:t>Shadowlawn</w:t>
      </w:r>
      <w:proofErr w:type="spellEnd"/>
      <w:r w:rsidRPr="00E24E5C">
        <w:rPr>
          <w:rFonts w:ascii="Arial" w:hAnsi="Arial" w:cs="Arial"/>
          <w:sz w:val="24"/>
        </w:rPr>
        <w:t xml:space="preserve"> Elementary</w:t>
      </w:r>
    </w:p>
    <w:p w14:paraId="2E3212F8" w14:textId="77777777" w:rsidR="0057691F" w:rsidRPr="00E24E5C" w:rsidRDefault="0057691F" w:rsidP="00E24E5C">
      <w:pPr>
        <w:spacing w:line="276" w:lineRule="auto"/>
        <w:jc w:val="center"/>
        <w:rPr>
          <w:rFonts w:ascii="Arial" w:hAnsi="Arial" w:cs="Arial"/>
          <w:sz w:val="24"/>
        </w:rPr>
      </w:pPr>
      <w:r w:rsidRPr="00E24E5C">
        <w:rPr>
          <w:rFonts w:ascii="Arial" w:hAnsi="Arial" w:cs="Arial"/>
          <w:sz w:val="24"/>
        </w:rPr>
        <w:t xml:space="preserve">Edison Park K-8 </w:t>
      </w:r>
      <w:r w:rsidR="00F35B94" w:rsidRPr="00E24E5C">
        <w:rPr>
          <w:rFonts w:ascii="Arial" w:hAnsi="Arial" w:cs="Arial"/>
          <w:sz w:val="24"/>
        </w:rPr>
        <w:t>Center</w:t>
      </w:r>
    </w:p>
    <w:p w14:paraId="520E84CA" w14:textId="77777777" w:rsidR="0057691F" w:rsidRPr="00E24E5C" w:rsidRDefault="00F35B94" w:rsidP="00E24E5C">
      <w:pPr>
        <w:spacing w:line="276" w:lineRule="auto"/>
        <w:jc w:val="center"/>
        <w:rPr>
          <w:rFonts w:ascii="Arial" w:hAnsi="Arial" w:cs="Arial"/>
          <w:sz w:val="24"/>
        </w:rPr>
      </w:pPr>
      <w:r w:rsidRPr="00E24E5C">
        <w:rPr>
          <w:rFonts w:ascii="Arial" w:hAnsi="Arial" w:cs="Arial"/>
          <w:sz w:val="24"/>
        </w:rPr>
        <w:t>Morningside K-8 Academy</w:t>
      </w:r>
    </w:p>
    <w:p w14:paraId="12092B47" w14:textId="77777777" w:rsidR="00F35B94" w:rsidRPr="00E24E5C" w:rsidRDefault="00F35B94" w:rsidP="00E24E5C">
      <w:pPr>
        <w:spacing w:line="276" w:lineRule="auto"/>
        <w:jc w:val="center"/>
        <w:rPr>
          <w:rFonts w:ascii="Arial" w:hAnsi="Arial" w:cs="Arial"/>
          <w:sz w:val="24"/>
        </w:rPr>
      </w:pPr>
    </w:p>
    <w:p w14:paraId="04CDF9DF" w14:textId="77777777" w:rsidR="00F35B94" w:rsidRPr="00E24E5C" w:rsidRDefault="00F35B94" w:rsidP="00E24E5C">
      <w:pPr>
        <w:spacing w:line="276" w:lineRule="auto"/>
        <w:jc w:val="center"/>
        <w:rPr>
          <w:rFonts w:ascii="Arial" w:hAnsi="Arial" w:cs="Arial"/>
          <w:b/>
          <w:sz w:val="24"/>
        </w:rPr>
      </w:pPr>
      <w:r w:rsidRPr="00E24E5C">
        <w:rPr>
          <w:rFonts w:ascii="Arial" w:hAnsi="Arial" w:cs="Arial"/>
          <w:b/>
          <w:sz w:val="24"/>
        </w:rPr>
        <w:t>Middle Schools</w:t>
      </w:r>
    </w:p>
    <w:p w14:paraId="6CF78087" w14:textId="77777777" w:rsidR="00F35B94" w:rsidRPr="00E24E5C" w:rsidRDefault="00F35B94" w:rsidP="00E24E5C">
      <w:pPr>
        <w:spacing w:line="276" w:lineRule="auto"/>
        <w:jc w:val="center"/>
        <w:rPr>
          <w:rFonts w:ascii="Arial" w:hAnsi="Arial" w:cs="Arial"/>
          <w:sz w:val="24"/>
        </w:rPr>
      </w:pPr>
      <w:r w:rsidRPr="00E24E5C">
        <w:rPr>
          <w:rFonts w:ascii="Arial" w:hAnsi="Arial" w:cs="Arial"/>
          <w:sz w:val="24"/>
        </w:rPr>
        <w:t>Horace Mann Middle</w:t>
      </w:r>
    </w:p>
    <w:p w14:paraId="6E0AB4CD" w14:textId="77777777" w:rsidR="00F35B94" w:rsidRPr="00E24E5C" w:rsidRDefault="00F35B94" w:rsidP="00E24E5C">
      <w:pPr>
        <w:spacing w:line="276" w:lineRule="auto"/>
        <w:jc w:val="center"/>
        <w:rPr>
          <w:rFonts w:ascii="Arial" w:hAnsi="Arial" w:cs="Arial"/>
          <w:sz w:val="24"/>
        </w:rPr>
      </w:pPr>
    </w:p>
    <w:p w14:paraId="2BC6FCC2" w14:textId="77777777" w:rsidR="00F35B94" w:rsidRPr="00E24E5C" w:rsidRDefault="00F35B94" w:rsidP="00E24E5C">
      <w:pPr>
        <w:spacing w:line="276" w:lineRule="auto"/>
        <w:jc w:val="center"/>
        <w:rPr>
          <w:rFonts w:ascii="Arial" w:hAnsi="Arial" w:cs="Arial"/>
          <w:b/>
          <w:sz w:val="24"/>
        </w:rPr>
      </w:pPr>
      <w:r w:rsidRPr="00E24E5C">
        <w:rPr>
          <w:rFonts w:ascii="Arial" w:hAnsi="Arial" w:cs="Arial"/>
          <w:b/>
          <w:sz w:val="24"/>
        </w:rPr>
        <w:t>High Schools</w:t>
      </w:r>
    </w:p>
    <w:p w14:paraId="0BDB61B1" w14:textId="77777777" w:rsidR="00F35B94" w:rsidRPr="00E24E5C" w:rsidRDefault="00F35B94" w:rsidP="00E24E5C">
      <w:pPr>
        <w:spacing w:line="276" w:lineRule="auto"/>
        <w:jc w:val="center"/>
        <w:rPr>
          <w:rFonts w:ascii="Arial" w:hAnsi="Arial" w:cs="Arial"/>
          <w:sz w:val="24"/>
        </w:rPr>
      </w:pPr>
      <w:proofErr w:type="spellStart"/>
      <w:r w:rsidRPr="00E24E5C">
        <w:rPr>
          <w:rFonts w:ascii="Arial" w:hAnsi="Arial" w:cs="Arial"/>
          <w:sz w:val="24"/>
        </w:rPr>
        <w:t>iTech</w:t>
      </w:r>
      <w:proofErr w:type="spellEnd"/>
      <w:r w:rsidRPr="00E24E5C">
        <w:rPr>
          <w:rFonts w:ascii="Arial" w:hAnsi="Arial" w:cs="Arial"/>
          <w:sz w:val="24"/>
        </w:rPr>
        <w:t>@ Thomas A. Edison Ed. Ctr.</w:t>
      </w:r>
    </w:p>
    <w:p w14:paraId="7A3F7427" w14:textId="77777777" w:rsidR="00F35B94" w:rsidRPr="00E24E5C" w:rsidRDefault="00F35B94" w:rsidP="00E24E5C">
      <w:pPr>
        <w:spacing w:line="276" w:lineRule="auto"/>
        <w:jc w:val="center"/>
        <w:rPr>
          <w:rFonts w:ascii="Arial" w:hAnsi="Arial" w:cs="Arial"/>
          <w:sz w:val="24"/>
        </w:rPr>
      </w:pPr>
      <w:r w:rsidRPr="00E24E5C">
        <w:rPr>
          <w:rFonts w:ascii="Arial" w:hAnsi="Arial" w:cs="Arial"/>
          <w:sz w:val="24"/>
        </w:rPr>
        <w:t>Miami Edison Senior</w:t>
      </w:r>
    </w:p>
    <w:p w14:paraId="6F57E67D" w14:textId="77777777" w:rsidR="00F35B94" w:rsidRPr="00E24E5C" w:rsidRDefault="00F35B94" w:rsidP="00E24E5C">
      <w:pPr>
        <w:spacing w:line="276" w:lineRule="auto"/>
        <w:jc w:val="center"/>
        <w:rPr>
          <w:rFonts w:ascii="Arial" w:hAnsi="Arial" w:cs="Arial"/>
          <w:sz w:val="24"/>
        </w:rPr>
      </w:pPr>
      <w:r w:rsidRPr="00E24E5C">
        <w:rPr>
          <w:rFonts w:ascii="Arial" w:hAnsi="Arial" w:cs="Arial"/>
          <w:sz w:val="24"/>
        </w:rPr>
        <w:t xml:space="preserve">Design </w:t>
      </w:r>
      <w:r w:rsidR="00E24E5C" w:rsidRPr="00E24E5C">
        <w:rPr>
          <w:rFonts w:ascii="Arial" w:hAnsi="Arial" w:cs="Arial"/>
          <w:sz w:val="24"/>
        </w:rPr>
        <w:t>&amp; Architecture Senior (DASH)</w:t>
      </w:r>
    </w:p>
    <w:p w14:paraId="1A324006" w14:textId="77777777" w:rsidR="00F35B94" w:rsidRPr="00E24E5C" w:rsidRDefault="00F35B94" w:rsidP="005717F2">
      <w:pPr>
        <w:spacing w:line="276" w:lineRule="auto"/>
        <w:jc w:val="both"/>
        <w:rPr>
          <w:rFonts w:ascii="Arial" w:hAnsi="Arial" w:cs="Arial"/>
          <w:sz w:val="24"/>
        </w:rPr>
      </w:pPr>
    </w:p>
    <w:p w14:paraId="14CEEE57" w14:textId="77777777" w:rsidR="005717F2" w:rsidRPr="00A85792" w:rsidRDefault="005717F2" w:rsidP="005717F2">
      <w:pPr>
        <w:spacing w:line="276" w:lineRule="auto"/>
        <w:jc w:val="both"/>
        <w:rPr>
          <w:rFonts w:ascii="Arial" w:hAnsi="Arial" w:cs="Arial"/>
        </w:rPr>
      </w:pPr>
    </w:p>
    <w:p w14:paraId="619A3002" w14:textId="77777777" w:rsidR="005717F2" w:rsidRPr="00A85792" w:rsidRDefault="005717F2" w:rsidP="005717F2">
      <w:pPr>
        <w:spacing w:line="276" w:lineRule="auto"/>
        <w:rPr>
          <w:rFonts w:ascii="Arial" w:hAnsi="Arial" w:cs="Arial"/>
        </w:rPr>
      </w:pPr>
    </w:p>
    <w:p w14:paraId="7330A39A" w14:textId="77777777" w:rsidR="005717F2" w:rsidRPr="00A85792" w:rsidRDefault="005717F2" w:rsidP="005717F2">
      <w:pPr>
        <w:spacing w:line="276" w:lineRule="auto"/>
        <w:rPr>
          <w:rFonts w:ascii="Arial" w:hAnsi="Arial" w:cs="Arial"/>
        </w:rPr>
      </w:pPr>
    </w:p>
    <w:p w14:paraId="2C0133D9" w14:textId="77777777" w:rsidR="005717F2" w:rsidRPr="00A85792" w:rsidRDefault="005717F2" w:rsidP="005717F2">
      <w:pPr>
        <w:spacing w:line="276" w:lineRule="auto"/>
        <w:rPr>
          <w:rFonts w:ascii="Arial" w:hAnsi="Arial" w:cs="Arial"/>
        </w:rPr>
      </w:pPr>
    </w:p>
    <w:p w14:paraId="452ECAB2" w14:textId="77777777" w:rsidR="005717F2" w:rsidRPr="00A85792" w:rsidRDefault="005717F2" w:rsidP="005717F2">
      <w:pPr>
        <w:spacing w:line="276" w:lineRule="auto"/>
        <w:rPr>
          <w:rFonts w:ascii="Arial" w:hAnsi="Arial" w:cs="Arial"/>
        </w:rPr>
      </w:pPr>
    </w:p>
    <w:p w14:paraId="2F22F7B7" w14:textId="77777777" w:rsidR="005717F2" w:rsidRPr="00A85792" w:rsidRDefault="005717F2" w:rsidP="005717F2">
      <w:pPr>
        <w:spacing w:line="276" w:lineRule="auto"/>
        <w:rPr>
          <w:rFonts w:ascii="Arial" w:hAnsi="Arial" w:cs="Arial"/>
        </w:rPr>
      </w:pPr>
    </w:p>
    <w:p w14:paraId="6B85F448" w14:textId="77777777" w:rsidR="005717F2" w:rsidRPr="00A85792" w:rsidRDefault="005717F2" w:rsidP="005717F2">
      <w:pPr>
        <w:spacing w:line="276" w:lineRule="auto"/>
        <w:rPr>
          <w:rFonts w:ascii="Arial" w:hAnsi="Arial" w:cs="Arial"/>
        </w:rPr>
      </w:pPr>
    </w:p>
    <w:p w14:paraId="0CF94EF8" w14:textId="77777777" w:rsidR="005717F2" w:rsidRDefault="005717F2" w:rsidP="005717F2">
      <w:pPr>
        <w:spacing w:line="276" w:lineRule="auto"/>
        <w:rPr>
          <w:rFonts w:ascii="Arial" w:hAnsi="Arial" w:cs="Arial"/>
        </w:rPr>
      </w:pPr>
    </w:p>
    <w:p w14:paraId="53572748" w14:textId="77777777" w:rsidR="00E24E5C" w:rsidRPr="00A85792" w:rsidRDefault="00E24E5C" w:rsidP="005717F2">
      <w:pPr>
        <w:spacing w:line="276" w:lineRule="auto"/>
        <w:rPr>
          <w:rFonts w:ascii="Arial" w:hAnsi="Arial" w:cs="Arial"/>
        </w:rPr>
      </w:pPr>
    </w:p>
    <w:p w14:paraId="518ACEEB" w14:textId="77777777" w:rsidR="005717F2" w:rsidRPr="00A85792" w:rsidRDefault="005717F2" w:rsidP="005717F2">
      <w:pPr>
        <w:spacing w:after="0" w:line="276" w:lineRule="auto"/>
        <w:ind w:left="-90"/>
        <w:rPr>
          <w:rFonts w:ascii="Arial" w:hAnsi="Arial" w:cs="Arial"/>
          <w:b/>
        </w:rPr>
      </w:pPr>
      <w:r w:rsidRPr="00A85792">
        <w:rPr>
          <w:rFonts w:ascii="Arial" w:hAnsi="Arial" w:cs="Arial"/>
          <w:b/>
        </w:rPr>
        <w:t>School Information</w:t>
      </w:r>
    </w:p>
    <w:p w14:paraId="5530FE70" w14:textId="77777777" w:rsidR="005717F2" w:rsidRPr="00A85792" w:rsidRDefault="005717F2" w:rsidP="00DF6931">
      <w:pPr>
        <w:spacing w:after="0" w:line="276" w:lineRule="auto"/>
        <w:rPr>
          <w:rFonts w:ascii="Arial" w:hAnsi="Arial" w:cs="Arial"/>
          <w:b/>
          <w:i/>
        </w:rPr>
      </w:pPr>
    </w:p>
    <w:p w14:paraId="539DEC32" w14:textId="77777777" w:rsidR="005717F2" w:rsidRPr="00A85792" w:rsidRDefault="005717F2" w:rsidP="005717F2">
      <w:pPr>
        <w:pStyle w:val="ListParagraph"/>
        <w:numPr>
          <w:ilvl w:val="0"/>
          <w:numId w:val="26"/>
        </w:numPr>
        <w:spacing w:after="0" w:line="276" w:lineRule="auto"/>
        <w:ind w:left="630"/>
        <w:rPr>
          <w:rFonts w:ascii="Arial" w:hAnsi="Arial" w:cs="Arial"/>
          <w:b/>
        </w:rPr>
      </w:pPr>
      <w:r w:rsidRPr="00A85792">
        <w:rPr>
          <w:rFonts w:ascii="Arial" w:hAnsi="Arial" w:cs="Arial"/>
          <w:b/>
          <w:i/>
        </w:rPr>
        <w:t xml:space="preserve">Early Sign Out </w:t>
      </w:r>
    </w:p>
    <w:p w14:paraId="6C7B2E60" w14:textId="77777777" w:rsidR="005717F2" w:rsidRPr="00A85792" w:rsidRDefault="005717F2" w:rsidP="005717F2">
      <w:pPr>
        <w:spacing w:after="0" w:line="276" w:lineRule="auto"/>
        <w:ind w:left="630"/>
        <w:jc w:val="both"/>
        <w:rPr>
          <w:rFonts w:ascii="Arial" w:hAnsi="Arial" w:cs="Arial"/>
          <w:b/>
        </w:rPr>
      </w:pPr>
      <w:r w:rsidRPr="00A85792">
        <w:rPr>
          <w:rFonts w:ascii="Arial" w:hAnsi="Arial" w:cs="Arial"/>
        </w:rPr>
        <w:t>The early release of students causes disruption to the academic performance of all students and may create safety and security concerns.  No students shall be released within the final thirty (30) minutes of the school day unless authorized by the Principal or Principal’s designee (i.e., emergency, sickness).</w:t>
      </w:r>
    </w:p>
    <w:p w14:paraId="4CAF0E83" w14:textId="77777777" w:rsidR="005717F2" w:rsidRPr="00A85792" w:rsidRDefault="005717F2" w:rsidP="005717F2">
      <w:pPr>
        <w:spacing w:after="0" w:line="276" w:lineRule="auto"/>
        <w:ind w:left="270"/>
        <w:rPr>
          <w:rFonts w:ascii="Arial" w:hAnsi="Arial" w:cs="Arial"/>
          <w:b/>
        </w:rPr>
      </w:pPr>
    </w:p>
    <w:p w14:paraId="72CC9852" w14:textId="77777777" w:rsidR="005717F2" w:rsidRPr="00A85792" w:rsidRDefault="005717F2" w:rsidP="005717F2">
      <w:pPr>
        <w:pStyle w:val="ListParagraph"/>
        <w:numPr>
          <w:ilvl w:val="0"/>
          <w:numId w:val="27"/>
        </w:numPr>
        <w:spacing w:after="0" w:line="276" w:lineRule="auto"/>
        <w:rPr>
          <w:rFonts w:ascii="Arial" w:hAnsi="Arial" w:cs="Arial"/>
          <w:b/>
          <w:i/>
        </w:rPr>
      </w:pPr>
      <w:r w:rsidRPr="00A85792">
        <w:rPr>
          <w:rFonts w:ascii="Arial" w:hAnsi="Arial" w:cs="Arial"/>
          <w:b/>
          <w:i/>
        </w:rPr>
        <w:t>Late Arrival</w:t>
      </w:r>
    </w:p>
    <w:p w14:paraId="2DFC6EBC" w14:textId="77777777" w:rsidR="005717F2" w:rsidRPr="00A85792" w:rsidRDefault="005717F2" w:rsidP="005717F2">
      <w:pPr>
        <w:spacing w:after="0" w:line="276" w:lineRule="auto"/>
        <w:ind w:left="630"/>
        <w:jc w:val="both"/>
        <w:rPr>
          <w:rFonts w:ascii="Arial" w:hAnsi="Arial" w:cs="Arial"/>
          <w:b/>
        </w:rPr>
      </w:pPr>
      <w:r w:rsidRPr="00A85792">
        <w:rPr>
          <w:rFonts w:ascii="Arial" w:hAnsi="Arial" w:cs="Arial"/>
        </w:rPr>
        <w:t xml:space="preserve">Students who are tardy to school must report to the Attendance Office to secure an admit. Excessive </w:t>
      </w:r>
      <w:proofErr w:type="spellStart"/>
      <w:r w:rsidRPr="00A85792">
        <w:rPr>
          <w:rFonts w:ascii="Arial" w:hAnsi="Arial" w:cs="Arial"/>
        </w:rPr>
        <w:t>tardies</w:t>
      </w:r>
      <w:proofErr w:type="spellEnd"/>
      <w:r w:rsidRPr="00A85792">
        <w:rPr>
          <w:rFonts w:ascii="Arial" w:hAnsi="Arial" w:cs="Arial"/>
        </w:rPr>
        <w:t xml:space="preserve"> may result in loss of privileges, detention, parent conference, and/or suspension. </w:t>
      </w:r>
    </w:p>
    <w:p w14:paraId="48310055" w14:textId="77777777" w:rsidR="005717F2" w:rsidRPr="00A85792" w:rsidRDefault="005717F2" w:rsidP="005717F2">
      <w:pPr>
        <w:spacing w:after="0" w:line="276" w:lineRule="auto"/>
        <w:jc w:val="both"/>
        <w:rPr>
          <w:rFonts w:ascii="Arial" w:hAnsi="Arial" w:cs="Arial"/>
          <w:b/>
          <w:i/>
        </w:rPr>
      </w:pPr>
    </w:p>
    <w:p w14:paraId="1AE69526" w14:textId="77777777" w:rsidR="005717F2" w:rsidRPr="00A85792" w:rsidRDefault="005717F2" w:rsidP="005717F2">
      <w:pPr>
        <w:pStyle w:val="ListParagraph"/>
        <w:numPr>
          <w:ilvl w:val="0"/>
          <w:numId w:val="27"/>
        </w:numPr>
        <w:spacing w:after="0" w:line="276" w:lineRule="auto"/>
        <w:rPr>
          <w:rFonts w:ascii="Arial" w:hAnsi="Arial" w:cs="Arial"/>
          <w:b/>
        </w:rPr>
      </w:pPr>
      <w:r w:rsidRPr="00A85792">
        <w:rPr>
          <w:rFonts w:ascii="Arial" w:hAnsi="Arial" w:cs="Arial"/>
          <w:b/>
          <w:i/>
        </w:rPr>
        <w:t>Opening and Closing Hours of Schools</w:t>
      </w:r>
    </w:p>
    <w:p w14:paraId="1AF4853C" w14:textId="77777777" w:rsidR="00DF6931" w:rsidRPr="00A85792" w:rsidRDefault="00DF6931" w:rsidP="00DF6931">
      <w:pPr>
        <w:pStyle w:val="ListParagraph"/>
        <w:spacing w:after="0" w:line="276" w:lineRule="auto"/>
        <w:ind w:left="630"/>
        <w:rPr>
          <w:rFonts w:ascii="Arial" w:hAnsi="Arial" w:cs="Arial"/>
        </w:rPr>
      </w:pPr>
      <w:r w:rsidRPr="00A85792">
        <w:rPr>
          <w:rFonts w:ascii="Arial" w:hAnsi="Arial" w:cs="Arial"/>
        </w:rPr>
        <w:t xml:space="preserve">Office is open daily from 8:00 AM and closes at 4:00 PM. </w:t>
      </w:r>
    </w:p>
    <w:p w14:paraId="31A80BA4" w14:textId="77777777" w:rsidR="005717F2" w:rsidRPr="00A85792" w:rsidRDefault="005717F2" w:rsidP="005717F2">
      <w:pPr>
        <w:spacing w:after="0" w:line="276" w:lineRule="auto"/>
        <w:ind w:left="-90"/>
        <w:rPr>
          <w:rFonts w:ascii="Arial" w:hAnsi="Arial" w:cs="Arial"/>
          <w:b/>
          <w:i/>
          <w:color w:val="0000CC"/>
        </w:rPr>
      </w:pPr>
    </w:p>
    <w:p w14:paraId="16D358F0" w14:textId="77777777" w:rsidR="005717F2" w:rsidRPr="00A85792" w:rsidRDefault="005717F2" w:rsidP="005717F2">
      <w:pPr>
        <w:spacing w:after="0" w:line="276" w:lineRule="auto"/>
        <w:ind w:left="-90"/>
        <w:jc w:val="both"/>
        <w:rPr>
          <w:rFonts w:ascii="Arial" w:hAnsi="Arial" w:cs="Arial"/>
          <w:b/>
        </w:rPr>
      </w:pPr>
      <w:r w:rsidRPr="00A85792">
        <w:rPr>
          <w:rFonts w:ascii="Arial" w:hAnsi="Arial" w:cs="Arial"/>
          <w:b/>
        </w:rPr>
        <w:t xml:space="preserve">Important Dates </w:t>
      </w:r>
    </w:p>
    <w:p w14:paraId="4507B82B" w14:textId="77777777" w:rsidR="005717F2" w:rsidRPr="00A85792" w:rsidRDefault="005717F2" w:rsidP="005717F2">
      <w:pPr>
        <w:pStyle w:val="ListParagraph"/>
        <w:numPr>
          <w:ilvl w:val="0"/>
          <w:numId w:val="28"/>
        </w:numPr>
        <w:spacing w:after="0" w:line="276" w:lineRule="auto"/>
        <w:jc w:val="both"/>
        <w:rPr>
          <w:rFonts w:ascii="Arial" w:hAnsi="Arial" w:cs="Arial"/>
        </w:rPr>
      </w:pPr>
      <w:r w:rsidRPr="00A85792">
        <w:rPr>
          <w:rFonts w:ascii="Arial" w:hAnsi="Arial" w:cs="Arial"/>
          <w:b/>
          <w:i/>
        </w:rPr>
        <w:t xml:space="preserve">Back to School Nights – Open House </w:t>
      </w:r>
      <w:r w:rsidRPr="00A85792">
        <w:rPr>
          <w:rFonts w:ascii="Arial" w:hAnsi="Arial" w:cs="Arial"/>
        </w:rPr>
        <w:t>(as applicable)</w:t>
      </w:r>
    </w:p>
    <w:tbl>
      <w:tblPr>
        <w:tblW w:w="0" w:type="auto"/>
        <w:tblInd w:w="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20"/>
        <w:gridCol w:w="2970"/>
        <w:gridCol w:w="2970"/>
      </w:tblGrid>
      <w:tr w:rsidR="005717F2" w:rsidRPr="00A85792" w14:paraId="1693F477" w14:textId="77777777" w:rsidTr="007D5C5F">
        <w:trPr>
          <w:trHeight w:val="432"/>
        </w:trPr>
        <w:tc>
          <w:tcPr>
            <w:tcW w:w="2520" w:type="dxa"/>
          </w:tcPr>
          <w:p w14:paraId="54312050" w14:textId="77777777" w:rsidR="005717F2" w:rsidRPr="00A85792" w:rsidRDefault="005717F2" w:rsidP="005717F2">
            <w:pPr>
              <w:spacing w:line="276" w:lineRule="auto"/>
              <w:jc w:val="center"/>
              <w:rPr>
                <w:rFonts w:ascii="Arial" w:hAnsi="Arial" w:cs="Arial"/>
                <w:b/>
              </w:rPr>
            </w:pPr>
            <w:r w:rsidRPr="00A85792">
              <w:rPr>
                <w:rFonts w:ascii="Arial" w:hAnsi="Arial" w:cs="Arial"/>
                <w:b/>
              </w:rPr>
              <w:t>School Level</w:t>
            </w:r>
          </w:p>
        </w:tc>
        <w:tc>
          <w:tcPr>
            <w:tcW w:w="2970" w:type="dxa"/>
          </w:tcPr>
          <w:p w14:paraId="7BB17CF8" w14:textId="77777777" w:rsidR="005717F2" w:rsidRPr="00A85792" w:rsidRDefault="005717F2" w:rsidP="005717F2">
            <w:pPr>
              <w:spacing w:line="276" w:lineRule="auto"/>
              <w:jc w:val="center"/>
              <w:rPr>
                <w:rFonts w:ascii="Arial" w:hAnsi="Arial" w:cs="Arial"/>
                <w:b/>
              </w:rPr>
            </w:pPr>
            <w:r w:rsidRPr="00A85792">
              <w:rPr>
                <w:rFonts w:ascii="Arial" w:hAnsi="Arial" w:cs="Arial"/>
                <w:b/>
              </w:rPr>
              <w:t>Window Period</w:t>
            </w:r>
          </w:p>
        </w:tc>
        <w:tc>
          <w:tcPr>
            <w:tcW w:w="2970" w:type="dxa"/>
          </w:tcPr>
          <w:p w14:paraId="6314231D" w14:textId="77777777" w:rsidR="005717F2" w:rsidRPr="00A85792" w:rsidRDefault="005717F2" w:rsidP="005717F2">
            <w:pPr>
              <w:spacing w:line="276" w:lineRule="auto"/>
              <w:jc w:val="center"/>
              <w:rPr>
                <w:rFonts w:ascii="Arial" w:hAnsi="Arial" w:cs="Arial"/>
                <w:b/>
              </w:rPr>
            </w:pPr>
            <w:r w:rsidRPr="00A85792">
              <w:rPr>
                <w:rFonts w:ascii="Arial" w:hAnsi="Arial" w:cs="Arial"/>
                <w:b/>
              </w:rPr>
              <w:t>School Date</w:t>
            </w:r>
          </w:p>
        </w:tc>
      </w:tr>
      <w:tr w:rsidR="005717F2" w:rsidRPr="00A85792" w14:paraId="42F7F8B0" w14:textId="77777777" w:rsidTr="007D5C5F">
        <w:trPr>
          <w:trHeight w:val="432"/>
        </w:trPr>
        <w:tc>
          <w:tcPr>
            <w:tcW w:w="2520" w:type="dxa"/>
          </w:tcPr>
          <w:p w14:paraId="45164668" w14:textId="77777777" w:rsidR="005717F2" w:rsidRPr="00A85792" w:rsidRDefault="005717F2" w:rsidP="005717F2">
            <w:pPr>
              <w:spacing w:line="276" w:lineRule="auto"/>
              <w:jc w:val="both"/>
              <w:rPr>
                <w:rFonts w:ascii="Arial" w:hAnsi="Arial" w:cs="Arial"/>
              </w:rPr>
            </w:pPr>
            <w:r w:rsidRPr="00A85792">
              <w:rPr>
                <w:rFonts w:ascii="Arial" w:hAnsi="Arial" w:cs="Arial"/>
              </w:rPr>
              <w:t>Elementary/K-8 Centers</w:t>
            </w:r>
          </w:p>
        </w:tc>
        <w:tc>
          <w:tcPr>
            <w:tcW w:w="2970" w:type="dxa"/>
            <w:shd w:val="clear" w:color="auto" w:fill="auto"/>
          </w:tcPr>
          <w:p w14:paraId="0297E112" w14:textId="77777777" w:rsidR="005717F2" w:rsidRPr="00A85792" w:rsidRDefault="005717F2" w:rsidP="005717F2">
            <w:pPr>
              <w:spacing w:line="276" w:lineRule="auto"/>
              <w:jc w:val="both"/>
              <w:rPr>
                <w:rFonts w:ascii="Arial" w:hAnsi="Arial" w:cs="Arial"/>
              </w:rPr>
            </w:pPr>
            <w:r w:rsidRPr="00A85792">
              <w:rPr>
                <w:rFonts w:ascii="Arial" w:hAnsi="Arial" w:cs="Arial"/>
              </w:rPr>
              <w:t>September 9 -12, 2019</w:t>
            </w:r>
          </w:p>
        </w:tc>
        <w:tc>
          <w:tcPr>
            <w:tcW w:w="2970" w:type="dxa"/>
          </w:tcPr>
          <w:p w14:paraId="17A2287D" w14:textId="77777777" w:rsidR="005717F2" w:rsidRPr="00A85792" w:rsidRDefault="00A01FEA" w:rsidP="005717F2">
            <w:pPr>
              <w:spacing w:line="276" w:lineRule="auto"/>
              <w:jc w:val="both"/>
              <w:rPr>
                <w:rFonts w:ascii="Arial" w:hAnsi="Arial" w:cs="Arial"/>
              </w:rPr>
            </w:pPr>
            <w:r>
              <w:rPr>
                <w:rFonts w:ascii="Arial" w:hAnsi="Arial" w:cs="Arial"/>
              </w:rPr>
              <w:t>September 11,2019</w:t>
            </w:r>
          </w:p>
        </w:tc>
      </w:tr>
      <w:tr w:rsidR="005717F2" w:rsidRPr="00A85792" w14:paraId="3A929234" w14:textId="77777777" w:rsidTr="007D5C5F">
        <w:trPr>
          <w:trHeight w:val="432"/>
        </w:trPr>
        <w:tc>
          <w:tcPr>
            <w:tcW w:w="2520" w:type="dxa"/>
          </w:tcPr>
          <w:p w14:paraId="3E0C4809" w14:textId="77777777" w:rsidR="005717F2" w:rsidRPr="00A85792" w:rsidRDefault="005717F2" w:rsidP="005717F2">
            <w:pPr>
              <w:spacing w:line="276" w:lineRule="auto"/>
              <w:jc w:val="both"/>
              <w:rPr>
                <w:rFonts w:ascii="Arial" w:hAnsi="Arial" w:cs="Arial"/>
              </w:rPr>
            </w:pPr>
            <w:r w:rsidRPr="00A85792">
              <w:rPr>
                <w:rFonts w:ascii="Arial" w:hAnsi="Arial" w:cs="Arial"/>
              </w:rPr>
              <w:t>Middle Schools</w:t>
            </w:r>
          </w:p>
        </w:tc>
        <w:tc>
          <w:tcPr>
            <w:tcW w:w="2970" w:type="dxa"/>
          </w:tcPr>
          <w:p w14:paraId="783461C6" w14:textId="77777777" w:rsidR="005717F2" w:rsidRPr="00A85792" w:rsidRDefault="005717F2" w:rsidP="005717F2">
            <w:pPr>
              <w:spacing w:line="276" w:lineRule="auto"/>
              <w:jc w:val="both"/>
              <w:rPr>
                <w:rFonts w:ascii="Arial" w:hAnsi="Arial" w:cs="Arial"/>
              </w:rPr>
            </w:pPr>
            <w:r w:rsidRPr="00A85792">
              <w:rPr>
                <w:rFonts w:ascii="Arial" w:hAnsi="Arial" w:cs="Arial"/>
              </w:rPr>
              <w:t>September 16 -19, 2019</w:t>
            </w:r>
          </w:p>
        </w:tc>
        <w:tc>
          <w:tcPr>
            <w:tcW w:w="2970" w:type="dxa"/>
          </w:tcPr>
          <w:p w14:paraId="0C97E756" w14:textId="77777777" w:rsidR="005717F2" w:rsidRPr="00A85792" w:rsidRDefault="005717F2" w:rsidP="005717F2">
            <w:pPr>
              <w:spacing w:line="276" w:lineRule="auto"/>
              <w:jc w:val="both"/>
              <w:rPr>
                <w:rFonts w:ascii="Arial" w:hAnsi="Arial" w:cs="Arial"/>
              </w:rPr>
            </w:pPr>
          </w:p>
        </w:tc>
      </w:tr>
      <w:tr w:rsidR="005717F2" w:rsidRPr="00A85792" w14:paraId="695A5318" w14:textId="77777777" w:rsidTr="007D5C5F">
        <w:trPr>
          <w:trHeight w:val="432"/>
        </w:trPr>
        <w:tc>
          <w:tcPr>
            <w:tcW w:w="2520" w:type="dxa"/>
          </w:tcPr>
          <w:p w14:paraId="23FFA511" w14:textId="77777777" w:rsidR="005717F2" w:rsidRPr="00A85792" w:rsidRDefault="005717F2" w:rsidP="005717F2">
            <w:pPr>
              <w:spacing w:line="276" w:lineRule="auto"/>
              <w:jc w:val="both"/>
              <w:rPr>
                <w:rFonts w:ascii="Arial" w:hAnsi="Arial" w:cs="Arial"/>
              </w:rPr>
            </w:pPr>
            <w:r w:rsidRPr="00A85792">
              <w:rPr>
                <w:rFonts w:ascii="Arial" w:hAnsi="Arial" w:cs="Arial"/>
              </w:rPr>
              <w:t>Senior High Schools</w:t>
            </w:r>
          </w:p>
        </w:tc>
        <w:tc>
          <w:tcPr>
            <w:tcW w:w="2970" w:type="dxa"/>
          </w:tcPr>
          <w:p w14:paraId="216C3E4A" w14:textId="77777777" w:rsidR="005717F2" w:rsidRPr="00A85792" w:rsidRDefault="005717F2" w:rsidP="005717F2">
            <w:pPr>
              <w:spacing w:line="276" w:lineRule="auto"/>
              <w:jc w:val="both"/>
              <w:rPr>
                <w:rFonts w:ascii="Arial" w:hAnsi="Arial" w:cs="Arial"/>
              </w:rPr>
            </w:pPr>
            <w:r w:rsidRPr="00A85792">
              <w:rPr>
                <w:rFonts w:ascii="Arial" w:hAnsi="Arial" w:cs="Arial"/>
              </w:rPr>
              <w:t>September 23 - 26, 2019</w:t>
            </w:r>
          </w:p>
        </w:tc>
        <w:tc>
          <w:tcPr>
            <w:tcW w:w="2970" w:type="dxa"/>
          </w:tcPr>
          <w:p w14:paraId="509E70CD" w14:textId="77777777" w:rsidR="005717F2" w:rsidRPr="00A85792" w:rsidRDefault="005717F2" w:rsidP="005717F2">
            <w:pPr>
              <w:spacing w:line="276" w:lineRule="auto"/>
              <w:jc w:val="both"/>
              <w:rPr>
                <w:rFonts w:ascii="Arial" w:hAnsi="Arial" w:cs="Arial"/>
              </w:rPr>
            </w:pPr>
          </w:p>
        </w:tc>
      </w:tr>
      <w:tr w:rsidR="005717F2" w:rsidRPr="00A85792" w14:paraId="326F14AB" w14:textId="77777777" w:rsidTr="007D5C5F">
        <w:trPr>
          <w:trHeight w:val="432"/>
        </w:trPr>
        <w:tc>
          <w:tcPr>
            <w:tcW w:w="2520" w:type="dxa"/>
          </w:tcPr>
          <w:p w14:paraId="4932ABC4" w14:textId="77777777" w:rsidR="005717F2" w:rsidRPr="00A85792" w:rsidRDefault="005717F2" w:rsidP="005717F2">
            <w:pPr>
              <w:spacing w:line="276" w:lineRule="auto"/>
              <w:jc w:val="both"/>
              <w:rPr>
                <w:rFonts w:ascii="Arial" w:hAnsi="Arial" w:cs="Arial"/>
              </w:rPr>
            </w:pPr>
            <w:r w:rsidRPr="00A85792">
              <w:rPr>
                <w:rFonts w:ascii="Arial" w:hAnsi="Arial" w:cs="Arial"/>
              </w:rPr>
              <w:t>Special Centers</w:t>
            </w:r>
          </w:p>
        </w:tc>
        <w:tc>
          <w:tcPr>
            <w:tcW w:w="2970" w:type="dxa"/>
          </w:tcPr>
          <w:p w14:paraId="37F45532" w14:textId="77777777" w:rsidR="005717F2" w:rsidRPr="00A85792" w:rsidRDefault="005717F2" w:rsidP="005717F2">
            <w:pPr>
              <w:spacing w:line="276" w:lineRule="auto"/>
              <w:jc w:val="both"/>
              <w:rPr>
                <w:rFonts w:ascii="Arial" w:hAnsi="Arial" w:cs="Arial"/>
              </w:rPr>
            </w:pPr>
            <w:r w:rsidRPr="00A85792">
              <w:rPr>
                <w:rFonts w:ascii="Arial" w:hAnsi="Arial" w:cs="Arial"/>
              </w:rPr>
              <w:t>September 23 - 26, 2019</w:t>
            </w:r>
          </w:p>
        </w:tc>
        <w:tc>
          <w:tcPr>
            <w:tcW w:w="2970" w:type="dxa"/>
          </w:tcPr>
          <w:p w14:paraId="33753495" w14:textId="77777777" w:rsidR="005717F2" w:rsidRPr="00A85792" w:rsidRDefault="005717F2" w:rsidP="005717F2">
            <w:pPr>
              <w:spacing w:line="276" w:lineRule="auto"/>
              <w:jc w:val="both"/>
              <w:rPr>
                <w:rFonts w:ascii="Arial" w:hAnsi="Arial" w:cs="Arial"/>
              </w:rPr>
            </w:pPr>
          </w:p>
        </w:tc>
      </w:tr>
    </w:tbl>
    <w:p w14:paraId="6A78A41C" w14:textId="77777777" w:rsidR="005717F2" w:rsidRPr="00A85792" w:rsidRDefault="005717F2" w:rsidP="005717F2">
      <w:pPr>
        <w:spacing w:after="0" w:line="276" w:lineRule="auto"/>
        <w:ind w:left="-90"/>
        <w:jc w:val="both"/>
        <w:rPr>
          <w:rFonts w:ascii="Arial" w:hAnsi="Arial" w:cs="Arial"/>
          <w:i/>
          <w:color w:val="0000FF"/>
        </w:rPr>
      </w:pPr>
    </w:p>
    <w:p w14:paraId="313CA4A8" w14:textId="77777777" w:rsidR="005717F2" w:rsidRPr="00A85792" w:rsidRDefault="005717F2" w:rsidP="005717F2">
      <w:pPr>
        <w:spacing w:after="0" w:line="276" w:lineRule="auto"/>
        <w:ind w:left="-90"/>
        <w:jc w:val="both"/>
        <w:rPr>
          <w:rFonts w:ascii="Arial" w:hAnsi="Arial" w:cs="Arial"/>
          <w:i/>
          <w:color w:val="0000FF"/>
        </w:rPr>
      </w:pPr>
    </w:p>
    <w:p w14:paraId="7E859CBD" w14:textId="77777777" w:rsidR="005717F2" w:rsidRPr="00A85792" w:rsidRDefault="005717F2" w:rsidP="005717F2">
      <w:pPr>
        <w:pStyle w:val="ListParagraph"/>
        <w:numPr>
          <w:ilvl w:val="0"/>
          <w:numId w:val="28"/>
        </w:numPr>
        <w:spacing w:after="0" w:line="276" w:lineRule="auto"/>
        <w:rPr>
          <w:rFonts w:ascii="Arial" w:hAnsi="Arial" w:cs="Arial"/>
          <w:b/>
          <w:i/>
        </w:rPr>
      </w:pPr>
      <w:r w:rsidRPr="00A85792">
        <w:rPr>
          <w:rFonts w:ascii="Arial" w:hAnsi="Arial" w:cs="Arial"/>
          <w:b/>
          <w:i/>
        </w:rPr>
        <w:t>Interim Progress Report</w:t>
      </w:r>
      <w:r w:rsidRPr="00A85792">
        <w:rPr>
          <w:rFonts w:ascii="Arial" w:hAnsi="Arial" w:cs="Arial"/>
          <w:i/>
          <w:color w:val="0000FF"/>
        </w:rPr>
        <w:t xml:space="preserve"> </w:t>
      </w:r>
      <w:r w:rsidRPr="00A85792">
        <w:rPr>
          <w:rFonts w:ascii="Arial" w:hAnsi="Arial" w:cs="Arial"/>
          <w:b/>
          <w:i/>
        </w:rPr>
        <w:t>&amp; Report Card Distribution</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717F2" w:rsidRPr="00A85792" w14:paraId="7412EA05" w14:textId="77777777" w:rsidTr="000D56ED">
        <w:trPr>
          <w:trHeight w:val="593"/>
        </w:trPr>
        <w:tc>
          <w:tcPr>
            <w:tcW w:w="2070" w:type="dxa"/>
          </w:tcPr>
          <w:p w14:paraId="66DB0B73" w14:textId="77777777" w:rsidR="005717F2" w:rsidRPr="00A85792" w:rsidRDefault="005717F2" w:rsidP="005717F2">
            <w:pPr>
              <w:spacing w:after="0" w:line="276" w:lineRule="auto"/>
              <w:jc w:val="center"/>
              <w:rPr>
                <w:rFonts w:ascii="Arial" w:hAnsi="Arial" w:cs="Arial"/>
                <w:b/>
              </w:rPr>
            </w:pPr>
            <w:r w:rsidRPr="00A85792">
              <w:rPr>
                <w:rFonts w:ascii="Arial" w:hAnsi="Arial" w:cs="Arial"/>
                <w:b/>
              </w:rPr>
              <w:t>Grading Period</w:t>
            </w:r>
          </w:p>
        </w:tc>
        <w:tc>
          <w:tcPr>
            <w:tcW w:w="3420" w:type="dxa"/>
          </w:tcPr>
          <w:p w14:paraId="7C53204D" w14:textId="77777777" w:rsidR="005717F2" w:rsidRPr="00A85792" w:rsidRDefault="005717F2" w:rsidP="000D56ED">
            <w:pPr>
              <w:spacing w:line="240" w:lineRule="auto"/>
              <w:jc w:val="center"/>
              <w:rPr>
                <w:rFonts w:ascii="Arial" w:hAnsi="Arial" w:cs="Arial"/>
                <w:b/>
              </w:rPr>
            </w:pPr>
            <w:r w:rsidRPr="00A85792">
              <w:rPr>
                <w:rFonts w:ascii="Arial" w:hAnsi="Arial" w:cs="Arial"/>
                <w:b/>
              </w:rPr>
              <w:t>Interim Progress Report Distribution</w:t>
            </w:r>
          </w:p>
        </w:tc>
        <w:tc>
          <w:tcPr>
            <w:tcW w:w="2970" w:type="dxa"/>
          </w:tcPr>
          <w:p w14:paraId="1C0B2EE6" w14:textId="77777777" w:rsidR="005717F2" w:rsidRPr="00A85792" w:rsidRDefault="005717F2" w:rsidP="005717F2">
            <w:pPr>
              <w:spacing w:line="276" w:lineRule="auto"/>
              <w:jc w:val="center"/>
              <w:rPr>
                <w:rFonts w:ascii="Arial" w:hAnsi="Arial" w:cs="Arial"/>
                <w:b/>
              </w:rPr>
            </w:pPr>
            <w:r w:rsidRPr="00A85792">
              <w:rPr>
                <w:rFonts w:ascii="Arial" w:hAnsi="Arial" w:cs="Arial"/>
                <w:b/>
              </w:rPr>
              <w:t>Report Card Distribution</w:t>
            </w:r>
          </w:p>
        </w:tc>
      </w:tr>
      <w:tr w:rsidR="005717F2" w:rsidRPr="00A85792" w14:paraId="593A064A" w14:textId="77777777" w:rsidTr="005717F2">
        <w:trPr>
          <w:trHeight w:val="144"/>
        </w:trPr>
        <w:tc>
          <w:tcPr>
            <w:tcW w:w="2070" w:type="dxa"/>
            <w:vAlign w:val="center"/>
          </w:tcPr>
          <w:p w14:paraId="14A8B210" w14:textId="77777777" w:rsidR="005717F2" w:rsidRPr="00A85792" w:rsidRDefault="005717F2" w:rsidP="005717F2">
            <w:pPr>
              <w:spacing w:line="276" w:lineRule="auto"/>
              <w:jc w:val="center"/>
              <w:rPr>
                <w:rFonts w:ascii="Arial" w:hAnsi="Arial" w:cs="Arial"/>
              </w:rPr>
            </w:pPr>
            <w:r w:rsidRPr="00A85792">
              <w:rPr>
                <w:rFonts w:ascii="Arial" w:hAnsi="Arial" w:cs="Arial"/>
              </w:rPr>
              <w:t>1</w:t>
            </w:r>
          </w:p>
        </w:tc>
        <w:tc>
          <w:tcPr>
            <w:tcW w:w="3420" w:type="dxa"/>
            <w:vAlign w:val="center"/>
          </w:tcPr>
          <w:p w14:paraId="26C3C730" w14:textId="77777777" w:rsidR="005717F2" w:rsidRPr="00A85792" w:rsidRDefault="005717F2" w:rsidP="005717F2">
            <w:pPr>
              <w:spacing w:line="276" w:lineRule="auto"/>
              <w:jc w:val="center"/>
              <w:rPr>
                <w:rFonts w:ascii="Arial" w:hAnsi="Arial" w:cs="Arial"/>
              </w:rPr>
            </w:pPr>
            <w:r w:rsidRPr="00A85792">
              <w:rPr>
                <w:rFonts w:ascii="Arial" w:hAnsi="Arial" w:cs="Arial"/>
              </w:rPr>
              <w:t>9/20/2019</w:t>
            </w:r>
          </w:p>
        </w:tc>
        <w:tc>
          <w:tcPr>
            <w:tcW w:w="2970" w:type="dxa"/>
            <w:vAlign w:val="center"/>
          </w:tcPr>
          <w:p w14:paraId="3FBD38D4" w14:textId="77777777" w:rsidR="005717F2" w:rsidRPr="00A85792" w:rsidRDefault="005717F2" w:rsidP="005717F2">
            <w:pPr>
              <w:spacing w:line="276" w:lineRule="auto"/>
              <w:jc w:val="center"/>
              <w:rPr>
                <w:rFonts w:ascii="Arial" w:hAnsi="Arial" w:cs="Arial"/>
              </w:rPr>
            </w:pPr>
            <w:r w:rsidRPr="00A85792">
              <w:rPr>
                <w:rFonts w:ascii="Arial" w:hAnsi="Arial" w:cs="Arial"/>
              </w:rPr>
              <w:t>11/8/2019</w:t>
            </w:r>
          </w:p>
        </w:tc>
      </w:tr>
      <w:tr w:rsidR="005717F2" w:rsidRPr="00A85792" w14:paraId="71464280" w14:textId="77777777" w:rsidTr="005717F2">
        <w:trPr>
          <w:trHeight w:val="144"/>
        </w:trPr>
        <w:tc>
          <w:tcPr>
            <w:tcW w:w="2070" w:type="dxa"/>
            <w:vAlign w:val="center"/>
          </w:tcPr>
          <w:p w14:paraId="22102697" w14:textId="77777777" w:rsidR="005717F2" w:rsidRPr="00A85792" w:rsidRDefault="005717F2" w:rsidP="005717F2">
            <w:pPr>
              <w:spacing w:line="276" w:lineRule="auto"/>
              <w:jc w:val="center"/>
              <w:rPr>
                <w:rFonts w:ascii="Arial" w:hAnsi="Arial" w:cs="Arial"/>
              </w:rPr>
            </w:pPr>
            <w:r w:rsidRPr="00A85792">
              <w:rPr>
                <w:rFonts w:ascii="Arial" w:hAnsi="Arial" w:cs="Arial"/>
              </w:rPr>
              <w:t>2</w:t>
            </w:r>
          </w:p>
        </w:tc>
        <w:tc>
          <w:tcPr>
            <w:tcW w:w="3420" w:type="dxa"/>
            <w:vAlign w:val="center"/>
          </w:tcPr>
          <w:p w14:paraId="60A5434C" w14:textId="77777777" w:rsidR="005717F2" w:rsidRPr="00A85792" w:rsidRDefault="005717F2" w:rsidP="005717F2">
            <w:pPr>
              <w:spacing w:line="276" w:lineRule="auto"/>
              <w:jc w:val="center"/>
              <w:rPr>
                <w:rFonts w:ascii="Arial" w:hAnsi="Arial" w:cs="Arial"/>
              </w:rPr>
            </w:pPr>
            <w:r w:rsidRPr="00A85792">
              <w:rPr>
                <w:rFonts w:ascii="Arial" w:hAnsi="Arial" w:cs="Arial"/>
              </w:rPr>
              <w:t>12/06/2019</w:t>
            </w:r>
          </w:p>
        </w:tc>
        <w:tc>
          <w:tcPr>
            <w:tcW w:w="2970" w:type="dxa"/>
            <w:vAlign w:val="center"/>
          </w:tcPr>
          <w:p w14:paraId="3F13AFA6" w14:textId="77777777" w:rsidR="005717F2" w:rsidRPr="00A85792" w:rsidRDefault="005717F2" w:rsidP="005717F2">
            <w:pPr>
              <w:spacing w:line="276" w:lineRule="auto"/>
              <w:jc w:val="center"/>
              <w:rPr>
                <w:rFonts w:ascii="Arial" w:hAnsi="Arial" w:cs="Arial"/>
              </w:rPr>
            </w:pPr>
            <w:r w:rsidRPr="00A85792">
              <w:rPr>
                <w:rFonts w:ascii="Arial" w:hAnsi="Arial" w:cs="Arial"/>
              </w:rPr>
              <w:t>1/31/2020</w:t>
            </w:r>
          </w:p>
        </w:tc>
      </w:tr>
      <w:tr w:rsidR="005717F2" w:rsidRPr="00A85792" w14:paraId="65ABB681" w14:textId="77777777" w:rsidTr="005717F2">
        <w:trPr>
          <w:trHeight w:val="144"/>
        </w:trPr>
        <w:tc>
          <w:tcPr>
            <w:tcW w:w="2070" w:type="dxa"/>
            <w:vAlign w:val="center"/>
          </w:tcPr>
          <w:p w14:paraId="2F72287B" w14:textId="77777777" w:rsidR="005717F2" w:rsidRPr="00A85792" w:rsidRDefault="005717F2" w:rsidP="005717F2">
            <w:pPr>
              <w:spacing w:line="276" w:lineRule="auto"/>
              <w:jc w:val="center"/>
              <w:rPr>
                <w:rFonts w:ascii="Arial" w:hAnsi="Arial" w:cs="Arial"/>
              </w:rPr>
            </w:pPr>
            <w:r w:rsidRPr="00A85792">
              <w:rPr>
                <w:rFonts w:ascii="Arial" w:hAnsi="Arial" w:cs="Arial"/>
              </w:rPr>
              <w:t>3</w:t>
            </w:r>
          </w:p>
        </w:tc>
        <w:tc>
          <w:tcPr>
            <w:tcW w:w="3420" w:type="dxa"/>
            <w:vAlign w:val="center"/>
          </w:tcPr>
          <w:p w14:paraId="4987B373" w14:textId="77777777" w:rsidR="005717F2" w:rsidRPr="00A85792" w:rsidRDefault="005717F2" w:rsidP="005717F2">
            <w:pPr>
              <w:spacing w:line="276" w:lineRule="auto"/>
              <w:jc w:val="center"/>
              <w:rPr>
                <w:rFonts w:ascii="Arial" w:hAnsi="Arial" w:cs="Arial"/>
              </w:rPr>
            </w:pPr>
            <w:r w:rsidRPr="00A85792">
              <w:rPr>
                <w:rFonts w:ascii="Arial" w:hAnsi="Arial" w:cs="Arial"/>
              </w:rPr>
              <w:t>2/21/2020</w:t>
            </w:r>
          </w:p>
        </w:tc>
        <w:tc>
          <w:tcPr>
            <w:tcW w:w="2970" w:type="dxa"/>
            <w:vAlign w:val="center"/>
          </w:tcPr>
          <w:p w14:paraId="75FC2887" w14:textId="77777777" w:rsidR="005717F2" w:rsidRPr="00A85792" w:rsidRDefault="005717F2" w:rsidP="005717F2">
            <w:pPr>
              <w:spacing w:line="276" w:lineRule="auto"/>
              <w:jc w:val="center"/>
              <w:rPr>
                <w:rFonts w:ascii="Arial" w:hAnsi="Arial" w:cs="Arial"/>
              </w:rPr>
            </w:pPr>
            <w:r w:rsidRPr="00A85792">
              <w:rPr>
                <w:rFonts w:ascii="Arial" w:hAnsi="Arial" w:cs="Arial"/>
              </w:rPr>
              <w:t>4/13/2020</w:t>
            </w:r>
          </w:p>
        </w:tc>
      </w:tr>
      <w:tr w:rsidR="005717F2" w:rsidRPr="00A85792" w14:paraId="48FA599B" w14:textId="77777777" w:rsidTr="005717F2">
        <w:trPr>
          <w:trHeight w:val="144"/>
        </w:trPr>
        <w:tc>
          <w:tcPr>
            <w:tcW w:w="2070" w:type="dxa"/>
            <w:vAlign w:val="center"/>
          </w:tcPr>
          <w:p w14:paraId="07856F9F" w14:textId="77777777" w:rsidR="005717F2" w:rsidRPr="00A85792" w:rsidRDefault="005717F2" w:rsidP="005717F2">
            <w:pPr>
              <w:spacing w:line="276" w:lineRule="auto"/>
              <w:jc w:val="center"/>
              <w:rPr>
                <w:rFonts w:ascii="Arial" w:hAnsi="Arial" w:cs="Arial"/>
              </w:rPr>
            </w:pPr>
            <w:r w:rsidRPr="00A85792">
              <w:rPr>
                <w:rFonts w:ascii="Arial" w:hAnsi="Arial" w:cs="Arial"/>
              </w:rPr>
              <w:t>4</w:t>
            </w:r>
          </w:p>
        </w:tc>
        <w:tc>
          <w:tcPr>
            <w:tcW w:w="3420" w:type="dxa"/>
            <w:vAlign w:val="center"/>
          </w:tcPr>
          <w:p w14:paraId="2517EACC" w14:textId="77777777" w:rsidR="005717F2" w:rsidRPr="00A85792" w:rsidRDefault="005717F2" w:rsidP="005717F2">
            <w:pPr>
              <w:spacing w:line="276" w:lineRule="auto"/>
              <w:jc w:val="center"/>
              <w:rPr>
                <w:rFonts w:ascii="Arial" w:hAnsi="Arial" w:cs="Arial"/>
              </w:rPr>
            </w:pPr>
            <w:r w:rsidRPr="00A85792">
              <w:rPr>
                <w:rFonts w:ascii="Arial" w:hAnsi="Arial" w:cs="Arial"/>
              </w:rPr>
              <w:t>5/1/2020</w:t>
            </w:r>
          </w:p>
        </w:tc>
        <w:tc>
          <w:tcPr>
            <w:tcW w:w="2970" w:type="dxa"/>
            <w:vAlign w:val="center"/>
          </w:tcPr>
          <w:p w14:paraId="21976B41" w14:textId="77777777" w:rsidR="005717F2" w:rsidRPr="00A85792" w:rsidRDefault="005717F2" w:rsidP="005717F2">
            <w:pPr>
              <w:spacing w:line="276" w:lineRule="auto"/>
              <w:jc w:val="center"/>
              <w:rPr>
                <w:rFonts w:ascii="Arial" w:hAnsi="Arial" w:cs="Arial"/>
              </w:rPr>
            </w:pPr>
            <w:r w:rsidRPr="00A85792">
              <w:rPr>
                <w:rFonts w:ascii="Arial" w:hAnsi="Arial" w:cs="Arial"/>
              </w:rPr>
              <w:t>6/19/2020</w:t>
            </w:r>
          </w:p>
        </w:tc>
      </w:tr>
    </w:tbl>
    <w:p w14:paraId="474C639A" w14:textId="77777777" w:rsidR="005717F2" w:rsidRPr="00A85792" w:rsidRDefault="005717F2" w:rsidP="005717F2">
      <w:pPr>
        <w:spacing w:line="276" w:lineRule="auto"/>
        <w:jc w:val="both"/>
        <w:rPr>
          <w:rFonts w:ascii="Arial" w:hAnsi="Arial" w:cs="Arial"/>
        </w:rPr>
      </w:pPr>
    </w:p>
    <w:p w14:paraId="5895F20C" w14:textId="77777777" w:rsidR="00F059A5" w:rsidRDefault="00F059A5" w:rsidP="005717F2">
      <w:pPr>
        <w:spacing w:after="0" w:line="276" w:lineRule="auto"/>
        <w:jc w:val="both"/>
        <w:rPr>
          <w:rFonts w:ascii="Arial" w:hAnsi="Arial" w:cs="Arial"/>
          <w:b/>
        </w:rPr>
      </w:pPr>
    </w:p>
    <w:p w14:paraId="0B738DCE" w14:textId="77777777" w:rsidR="00C56AEC" w:rsidRPr="00A85792" w:rsidRDefault="00C56AEC" w:rsidP="005717F2">
      <w:pPr>
        <w:spacing w:after="0" w:line="276" w:lineRule="auto"/>
        <w:jc w:val="both"/>
        <w:rPr>
          <w:rFonts w:ascii="Arial" w:hAnsi="Arial" w:cs="Arial"/>
          <w:b/>
        </w:rPr>
      </w:pPr>
    </w:p>
    <w:p w14:paraId="6B13CA56" w14:textId="77777777" w:rsidR="00F059A5" w:rsidRPr="00A85792" w:rsidRDefault="00F059A5" w:rsidP="005717F2">
      <w:pPr>
        <w:spacing w:after="0" w:line="276" w:lineRule="auto"/>
        <w:jc w:val="both"/>
        <w:rPr>
          <w:rFonts w:ascii="Arial" w:hAnsi="Arial" w:cs="Arial"/>
          <w:b/>
        </w:rPr>
      </w:pPr>
    </w:p>
    <w:p w14:paraId="71462F6A" w14:textId="77777777" w:rsidR="00F252D9" w:rsidRDefault="00F252D9" w:rsidP="005717F2">
      <w:pPr>
        <w:spacing w:after="0" w:line="276" w:lineRule="auto"/>
        <w:jc w:val="both"/>
        <w:rPr>
          <w:rFonts w:ascii="Arial" w:hAnsi="Arial" w:cs="Arial"/>
          <w:b/>
          <w:sz w:val="10"/>
        </w:rPr>
      </w:pPr>
    </w:p>
    <w:p w14:paraId="2C95DE2F" w14:textId="77777777" w:rsidR="005E241F" w:rsidRDefault="005E241F" w:rsidP="005717F2">
      <w:pPr>
        <w:spacing w:after="0" w:line="276" w:lineRule="auto"/>
        <w:jc w:val="both"/>
        <w:rPr>
          <w:rFonts w:ascii="Arial" w:hAnsi="Arial" w:cs="Arial"/>
          <w:b/>
          <w:sz w:val="10"/>
        </w:rPr>
      </w:pPr>
    </w:p>
    <w:p w14:paraId="0C79817A" w14:textId="77777777" w:rsidR="005E241F" w:rsidRDefault="005E241F" w:rsidP="005717F2">
      <w:pPr>
        <w:spacing w:after="0" w:line="276" w:lineRule="auto"/>
        <w:jc w:val="both"/>
        <w:rPr>
          <w:rFonts w:ascii="Arial" w:hAnsi="Arial" w:cs="Arial"/>
          <w:b/>
          <w:sz w:val="10"/>
        </w:rPr>
      </w:pPr>
    </w:p>
    <w:p w14:paraId="2C68D4FA" w14:textId="77777777" w:rsidR="005E241F" w:rsidRPr="000969E1" w:rsidRDefault="005E241F" w:rsidP="005717F2">
      <w:pPr>
        <w:spacing w:after="0" w:line="276" w:lineRule="auto"/>
        <w:jc w:val="both"/>
        <w:rPr>
          <w:rFonts w:ascii="Arial" w:hAnsi="Arial" w:cs="Arial"/>
          <w:b/>
          <w:sz w:val="10"/>
        </w:rPr>
      </w:pPr>
    </w:p>
    <w:p w14:paraId="4CBF4260" w14:textId="77777777" w:rsidR="005717F2" w:rsidRPr="00A85792" w:rsidRDefault="005717F2" w:rsidP="005717F2">
      <w:pPr>
        <w:spacing w:after="0" w:line="276" w:lineRule="auto"/>
        <w:jc w:val="both"/>
        <w:rPr>
          <w:rFonts w:ascii="Arial" w:hAnsi="Arial" w:cs="Arial"/>
          <w:b/>
        </w:rPr>
      </w:pPr>
      <w:r w:rsidRPr="00D23119">
        <w:rPr>
          <w:rFonts w:ascii="Arial" w:hAnsi="Arial" w:cs="Arial"/>
          <w:b/>
          <w:u w:val="single"/>
        </w:rPr>
        <w:t>Academic Programs</w:t>
      </w:r>
      <w:r w:rsidRPr="00A85792">
        <w:rPr>
          <w:rFonts w:ascii="Arial" w:hAnsi="Arial" w:cs="Arial"/>
          <w:b/>
        </w:rPr>
        <w:t xml:space="preserve"> – </w:t>
      </w:r>
      <w:hyperlink r:id="rId18" w:history="1">
        <w:r w:rsidRPr="00A85792">
          <w:rPr>
            <w:rStyle w:val="Hyperlink"/>
            <w:rFonts w:ascii="Arial" w:hAnsi="Arial" w:cs="Arial"/>
            <w:color w:val="auto"/>
          </w:rPr>
          <w:t>Student Progression Plan (SPP)</w:t>
        </w:r>
      </w:hyperlink>
    </w:p>
    <w:p w14:paraId="6062489F" w14:textId="77777777" w:rsidR="00A85792" w:rsidRPr="00A85792" w:rsidRDefault="005717F2" w:rsidP="00A85792">
      <w:pPr>
        <w:spacing w:after="0" w:line="276" w:lineRule="auto"/>
        <w:jc w:val="both"/>
        <w:rPr>
          <w:rFonts w:ascii="Arial" w:hAnsi="Arial" w:cs="Arial"/>
        </w:rPr>
      </w:pPr>
      <w:r w:rsidRPr="00A85792">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 and Policies established by The School Board of Miami-Dade County.</w:t>
      </w:r>
    </w:p>
    <w:p w14:paraId="3588DD3F" w14:textId="77777777" w:rsidR="00A85792" w:rsidRPr="00A85792" w:rsidRDefault="00A85792" w:rsidP="00A85792">
      <w:pPr>
        <w:spacing w:after="0" w:line="276" w:lineRule="auto"/>
        <w:jc w:val="both"/>
        <w:rPr>
          <w:rFonts w:ascii="Arial" w:hAnsi="Arial" w:cs="Arial"/>
        </w:rPr>
      </w:pPr>
    </w:p>
    <w:p w14:paraId="5E9C796D" w14:textId="77777777" w:rsidR="00A85792" w:rsidRPr="00A85792" w:rsidRDefault="00A85792" w:rsidP="00A85792">
      <w:pPr>
        <w:spacing w:after="0" w:line="276" w:lineRule="auto"/>
        <w:jc w:val="both"/>
        <w:rPr>
          <w:rFonts w:ascii="Arial" w:hAnsi="Arial" w:cs="Arial"/>
        </w:rPr>
      </w:pPr>
      <w:r w:rsidRPr="00A85792">
        <w:rPr>
          <w:rFonts w:ascii="Arial" w:hAnsi="Arial" w:cs="Arial"/>
          <w:b/>
        </w:rPr>
        <w:t>Full-Time Gifted Program</w:t>
      </w:r>
    </w:p>
    <w:p w14:paraId="33EB25A3" w14:textId="77777777" w:rsidR="005D68BA" w:rsidRPr="005D68BA" w:rsidRDefault="005D68BA" w:rsidP="005D68BA">
      <w:pPr>
        <w:spacing w:after="0" w:line="240" w:lineRule="auto"/>
        <w:contextualSpacing/>
        <w:jc w:val="both"/>
        <w:rPr>
          <w:rFonts w:ascii="Arial" w:hAnsi="Arial" w:cs="Arial"/>
          <w:b/>
          <w:bCs/>
          <w:sz w:val="14"/>
          <w:u w:val="single"/>
        </w:rPr>
      </w:pPr>
    </w:p>
    <w:p w14:paraId="5F0FAC4A" w14:textId="77777777" w:rsidR="00A85792" w:rsidRDefault="00A85792" w:rsidP="00A85792">
      <w:pPr>
        <w:jc w:val="both"/>
        <w:rPr>
          <w:rFonts w:ascii="Arial" w:hAnsi="Arial" w:cs="Arial"/>
          <w:b/>
          <w:bCs/>
          <w:u w:val="single"/>
        </w:rPr>
      </w:pPr>
      <w:r w:rsidRPr="00A85792">
        <w:rPr>
          <w:rFonts w:ascii="Arial" w:hAnsi="Arial" w:cs="Arial"/>
          <w:b/>
          <w:bCs/>
          <w:u w:val="single"/>
        </w:rPr>
        <w:t>Grades 1-5</w:t>
      </w:r>
    </w:p>
    <w:p w14:paraId="7751770F" w14:textId="77777777" w:rsidR="005D68BA" w:rsidRPr="005D68BA" w:rsidRDefault="005D68BA" w:rsidP="005D68BA">
      <w:pPr>
        <w:spacing w:after="0" w:line="240" w:lineRule="auto"/>
        <w:jc w:val="both"/>
        <w:rPr>
          <w:rFonts w:ascii="Arial" w:hAnsi="Arial" w:cs="Arial"/>
          <w:b/>
          <w:bCs/>
          <w:sz w:val="8"/>
          <w:u w:val="single"/>
        </w:rPr>
      </w:pPr>
    </w:p>
    <w:p w14:paraId="0B517509" w14:textId="77777777" w:rsidR="00A85792" w:rsidRPr="00A85792" w:rsidRDefault="00A85792" w:rsidP="00A85792">
      <w:pPr>
        <w:jc w:val="both"/>
        <w:rPr>
          <w:rFonts w:ascii="Arial" w:hAnsi="Arial" w:cs="Arial"/>
        </w:rPr>
      </w:pPr>
      <w:r w:rsidRPr="00A85792">
        <w:rPr>
          <w:rFonts w:ascii="Arial" w:hAnsi="Arial" w:cs="Arial"/>
        </w:rPr>
        <w:t xml:space="preserve">The Full-Time Gifted Program is designed to fulfill the educational, psychological and social needs of gifted students by utilizing gifted strategies and providing a stimulating, cooperative environment in which students strive to actualize their individual potential.  It is ideal for the gifted student to benefit from the structure of the full-time gifted program.  The program provides consistency and continuity of gifted strategies as they are incorporated into all areas of the curriculum.  Maximum development is encouraged in the academic areas of creative thinking and practical communication skills, leadership qualities, self-esteem, social responsibilities, critical thinking skills, independent study and research.  The curriculum provides for the development of all basic skills and reinforces these skills through strategies and activities appropriate to the needs of the individual child.  Students are eligible for this program after being psychologically tested by a certified and approved psychologist.  Students are eligible for this program based on their IQ score.  Students who meet eligibility for the Full-Time Gifted Program are placed in the program after a staffing takes place at the school site.  If you are interested in having your child evaluated, please see your child’s teacher or the assistant principal. </w:t>
      </w:r>
    </w:p>
    <w:p w14:paraId="4F03940A" w14:textId="77777777" w:rsidR="00A85792" w:rsidRPr="000969E1" w:rsidRDefault="00A85792" w:rsidP="00A85792">
      <w:pPr>
        <w:jc w:val="both"/>
        <w:rPr>
          <w:rStyle w:val="Strong"/>
          <w:rFonts w:ascii="Arial" w:hAnsi="Arial" w:cs="Arial"/>
          <w:sz w:val="6"/>
          <w:u w:val="single"/>
        </w:rPr>
      </w:pPr>
    </w:p>
    <w:p w14:paraId="57531F32" w14:textId="77777777" w:rsidR="00A85792" w:rsidRPr="00A85792" w:rsidRDefault="00A85792" w:rsidP="00A85792">
      <w:pPr>
        <w:jc w:val="both"/>
        <w:rPr>
          <w:rStyle w:val="Strong"/>
          <w:rFonts w:ascii="Arial" w:hAnsi="Arial" w:cs="Arial"/>
          <w:sz w:val="24"/>
        </w:rPr>
      </w:pPr>
      <w:r w:rsidRPr="00A85792">
        <w:rPr>
          <w:rStyle w:val="Strong"/>
          <w:rFonts w:ascii="Arial" w:hAnsi="Arial" w:cs="Arial"/>
          <w:sz w:val="24"/>
        </w:rPr>
        <w:t>Teaching Enrichment Activities to Minorities (</w:t>
      </w:r>
      <w:smartTag w:uri="urn:schemas-microsoft-com:office:smarttags" w:element="stockticker">
        <w:r w:rsidRPr="00A85792">
          <w:rPr>
            <w:rStyle w:val="Strong"/>
            <w:rFonts w:ascii="Arial" w:hAnsi="Arial" w:cs="Arial"/>
            <w:sz w:val="24"/>
          </w:rPr>
          <w:t>TEAM</w:t>
        </w:r>
      </w:smartTag>
      <w:r w:rsidRPr="00A85792">
        <w:rPr>
          <w:rStyle w:val="Strong"/>
          <w:rFonts w:ascii="Arial" w:hAnsi="Arial" w:cs="Arial"/>
          <w:sz w:val="24"/>
        </w:rPr>
        <w:t xml:space="preserve">) </w:t>
      </w:r>
    </w:p>
    <w:p w14:paraId="2AE099A8" w14:textId="77777777" w:rsidR="00A85792" w:rsidRPr="005D68BA" w:rsidRDefault="00A85792" w:rsidP="00A85792">
      <w:pPr>
        <w:jc w:val="both"/>
        <w:rPr>
          <w:rFonts w:ascii="Arial" w:hAnsi="Arial" w:cs="Arial"/>
          <w:u w:val="single"/>
        </w:rPr>
      </w:pPr>
      <w:r w:rsidRPr="005D68BA">
        <w:rPr>
          <w:rStyle w:val="Strong"/>
          <w:rFonts w:ascii="Arial" w:hAnsi="Arial" w:cs="Arial"/>
          <w:u w:val="single"/>
        </w:rPr>
        <w:t>Grades 1-5</w:t>
      </w:r>
    </w:p>
    <w:p w14:paraId="0573895E" w14:textId="77777777" w:rsidR="000969E1" w:rsidRPr="000969E1" w:rsidRDefault="00A85792" w:rsidP="000969E1">
      <w:pPr>
        <w:jc w:val="both"/>
        <w:rPr>
          <w:rFonts w:ascii="Arial" w:hAnsi="Arial" w:cs="Arial"/>
        </w:rPr>
      </w:pPr>
      <w:r w:rsidRPr="00A85792">
        <w:rPr>
          <w:rStyle w:val="Strong"/>
          <w:rFonts w:ascii="Arial" w:hAnsi="Arial" w:cs="Arial"/>
        </w:rPr>
        <w:t>Teaching Enrichment Activities to Minorities (</w:t>
      </w:r>
      <w:smartTag w:uri="urn:schemas-microsoft-com:office:smarttags" w:element="stockticker">
        <w:r w:rsidRPr="00A85792">
          <w:rPr>
            <w:rStyle w:val="Strong"/>
            <w:rFonts w:ascii="Arial" w:hAnsi="Arial" w:cs="Arial"/>
          </w:rPr>
          <w:t>TEAM</w:t>
        </w:r>
      </w:smartTag>
      <w:r w:rsidRPr="00A85792">
        <w:rPr>
          <w:rStyle w:val="Strong"/>
          <w:rFonts w:ascii="Arial" w:hAnsi="Arial" w:cs="Arial"/>
        </w:rPr>
        <w:t>)</w:t>
      </w:r>
      <w:r w:rsidRPr="00A85792">
        <w:rPr>
          <w:rFonts w:ascii="Arial" w:hAnsi="Arial" w:cs="Arial"/>
        </w:rPr>
        <w:t xml:space="preserve"> is designed to provide for the instruction of higher order thinking skills to students within predominantly minority-populated schools in a self-contained elementary school classroom setting. </w:t>
      </w:r>
      <w:smartTag w:uri="urn:schemas-microsoft-com:office:smarttags" w:element="stockticker">
        <w:r w:rsidRPr="00A85792">
          <w:rPr>
            <w:rFonts w:ascii="Arial" w:hAnsi="Arial" w:cs="Arial"/>
          </w:rPr>
          <w:t>TEAM</w:t>
        </w:r>
      </w:smartTag>
      <w:r w:rsidRPr="00A85792">
        <w:rPr>
          <w:rFonts w:ascii="Arial" w:hAnsi="Arial" w:cs="Arial"/>
        </w:rPr>
        <w:t xml:space="preserve"> integrates thinking skills instruction within all subject areas to strengthen the thinking processes of students. </w:t>
      </w:r>
    </w:p>
    <w:p w14:paraId="3C698BA1" w14:textId="77777777" w:rsidR="00A85792" w:rsidRPr="005D68BA" w:rsidRDefault="00A85792" w:rsidP="00A85792">
      <w:pPr>
        <w:pStyle w:val="Heading1"/>
        <w:numPr>
          <w:ilvl w:val="0"/>
          <w:numId w:val="0"/>
        </w:numPr>
        <w:jc w:val="both"/>
        <w:rPr>
          <w:color w:val="auto"/>
          <w:sz w:val="22"/>
          <w:szCs w:val="22"/>
        </w:rPr>
      </w:pPr>
      <w:r w:rsidRPr="005D68BA">
        <w:rPr>
          <w:color w:val="auto"/>
          <w:sz w:val="22"/>
          <w:szCs w:val="22"/>
        </w:rPr>
        <w:t>Voluntary Pre-Kindergarten Program</w:t>
      </w:r>
    </w:p>
    <w:p w14:paraId="381E66F8" w14:textId="77777777" w:rsidR="00A85792" w:rsidRPr="000969E1" w:rsidRDefault="00A85792" w:rsidP="00A85792">
      <w:pPr>
        <w:jc w:val="both"/>
        <w:rPr>
          <w:rFonts w:ascii="Arial" w:hAnsi="Arial" w:cs="Arial"/>
          <w:b/>
          <w:bCs/>
          <w:sz w:val="2"/>
          <w:u w:val="single"/>
        </w:rPr>
      </w:pPr>
    </w:p>
    <w:p w14:paraId="01611CE0" w14:textId="77777777" w:rsidR="0032424A" w:rsidRPr="00F252D9" w:rsidRDefault="00A85792" w:rsidP="00F252D9">
      <w:pPr>
        <w:jc w:val="both"/>
        <w:rPr>
          <w:rFonts w:ascii="Arial" w:hAnsi="Arial" w:cs="Arial"/>
        </w:rPr>
      </w:pPr>
      <w:r w:rsidRPr="00A85792">
        <w:rPr>
          <w:rFonts w:ascii="Arial" w:hAnsi="Arial" w:cs="Arial"/>
        </w:rPr>
        <w:t>The Voluntary Pre-Kindergarten Program is for students who attain the age of 4 years old on or before September 1</w:t>
      </w:r>
      <w:r w:rsidRPr="00A85792">
        <w:rPr>
          <w:rFonts w:ascii="Arial" w:hAnsi="Arial" w:cs="Arial"/>
          <w:vertAlign w:val="superscript"/>
        </w:rPr>
        <w:t>st</w:t>
      </w:r>
      <w:r w:rsidRPr="00A85792">
        <w:rPr>
          <w:rFonts w:ascii="Arial" w:hAnsi="Arial" w:cs="Arial"/>
        </w:rPr>
        <w:t xml:space="preserve"> for the year they would be attending the program.  The class consists of 19 students, one teacher and a full-time paraprofessional.  Students who attend this classroom use the High Scope Curriculum.  Students are chosen through a lottery procedure.</w:t>
      </w:r>
    </w:p>
    <w:p w14:paraId="059D7C9E" w14:textId="77777777" w:rsidR="0032424A" w:rsidRPr="00BE264C" w:rsidRDefault="0032424A" w:rsidP="0032424A">
      <w:pPr>
        <w:pStyle w:val="Heading5"/>
        <w:numPr>
          <w:ilvl w:val="0"/>
          <w:numId w:val="0"/>
        </w:numPr>
        <w:jc w:val="both"/>
        <w:rPr>
          <w:i w:val="0"/>
          <w:color w:val="0070C0"/>
          <w:sz w:val="24"/>
        </w:rPr>
      </w:pPr>
      <w:r w:rsidRPr="00BE264C">
        <w:rPr>
          <w:i w:val="0"/>
          <w:color w:val="0070C0"/>
          <w:sz w:val="24"/>
        </w:rPr>
        <w:t xml:space="preserve">SPECIAL </w:t>
      </w:r>
      <w:smartTag w:uri="urn:schemas-microsoft-com:office:smarttags" w:element="stockticker">
        <w:r w:rsidRPr="00BE264C">
          <w:rPr>
            <w:i w:val="0"/>
            <w:color w:val="0070C0"/>
            <w:sz w:val="24"/>
          </w:rPr>
          <w:t>AREA</w:t>
        </w:r>
      </w:smartTag>
      <w:r w:rsidRPr="00BE264C">
        <w:rPr>
          <w:i w:val="0"/>
          <w:color w:val="0070C0"/>
          <w:sz w:val="24"/>
        </w:rPr>
        <w:t xml:space="preserve"> ACADEMIC PROGRAMS GRADES K-5</w:t>
      </w:r>
    </w:p>
    <w:p w14:paraId="05C27891" w14:textId="77777777" w:rsidR="0032424A" w:rsidRPr="00055FBF" w:rsidRDefault="0032424A" w:rsidP="0032424A">
      <w:pPr>
        <w:pStyle w:val="Heading5"/>
        <w:numPr>
          <w:ilvl w:val="0"/>
          <w:numId w:val="0"/>
        </w:numPr>
        <w:jc w:val="both"/>
        <w:rPr>
          <w:i w:val="0"/>
          <w:color w:val="auto"/>
        </w:rPr>
      </w:pPr>
      <w:r w:rsidRPr="00055FBF">
        <w:rPr>
          <w:i w:val="0"/>
          <w:color w:val="auto"/>
          <w:sz w:val="22"/>
          <w:szCs w:val="22"/>
        </w:rPr>
        <w:t xml:space="preserve">Art Program - </w:t>
      </w:r>
      <w:r w:rsidRPr="00055FBF">
        <w:rPr>
          <w:bCs w:val="0"/>
          <w:i w:val="0"/>
          <w:color w:val="auto"/>
          <w:sz w:val="22"/>
          <w:szCs w:val="22"/>
        </w:rPr>
        <w:t>Grades 2-5</w:t>
      </w:r>
    </w:p>
    <w:p w14:paraId="1098165F" w14:textId="77777777" w:rsidR="0032424A" w:rsidRDefault="0032424A" w:rsidP="0032424A">
      <w:pPr>
        <w:jc w:val="both"/>
        <w:rPr>
          <w:rFonts w:ascii="Arial" w:hAnsi="Arial" w:cs="Arial"/>
        </w:rPr>
      </w:pPr>
      <w:r>
        <w:rPr>
          <w:rFonts w:ascii="Arial" w:hAnsi="Arial" w:cs="Arial"/>
        </w:rPr>
        <w:t>All students in grades 2-5 will attend the Art Program at Miami Shores Elementary School for one hour a week.  Students in grades Pre-K-1 have their own art time, during the school day, provided by their classroom teachers.</w:t>
      </w:r>
    </w:p>
    <w:p w14:paraId="359EFDDA" w14:textId="77777777" w:rsidR="0032424A" w:rsidRPr="00055FBF" w:rsidRDefault="0032424A" w:rsidP="0032424A">
      <w:pPr>
        <w:jc w:val="both"/>
        <w:rPr>
          <w:rFonts w:ascii="Arial" w:hAnsi="Arial" w:cs="Arial"/>
          <w:b/>
          <w:u w:val="single"/>
        </w:rPr>
      </w:pPr>
      <w:r w:rsidRPr="00055FBF">
        <w:rPr>
          <w:rFonts w:ascii="Arial" w:hAnsi="Arial" w:cs="Arial"/>
          <w:b/>
          <w:u w:val="single"/>
        </w:rPr>
        <w:t xml:space="preserve">Music Program - </w:t>
      </w:r>
      <w:r w:rsidRPr="00055FBF">
        <w:rPr>
          <w:rFonts w:ascii="Arial" w:hAnsi="Arial" w:cs="Arial"/>
          <w:b/>
          <w:bCs/>
          <w:u w:val="single"/>
        </w:rPr>
        <w:t>Grades 2-5</w:t>
      </w:r>
    </w:p>
    <w:p w14:paraId="2F7D5336" w14:textId="77777777" w:rsidR="0032424A" w:rsidRDefault="0032424A" w:rsidP="0032424A">
      <w:pPr>
        <w:jc w:val="both"/>
        <w:rPr>
          <w:rFonts w:ascii="Arial" w:hAnsi="Arial" w:cs="Arial"/>
        </w:rPr>
      </w:pPr>
      <w:r>
        <w:rPr>
          <w:rFonts w:ascii="Arial" w:hAnsi="Arial" w:cs="Arial"/>
        </w:rPr>
        <w:t>All students in grades 2-5 will attend the Music Program at Miami Shores Elementary School for one hour a week.  Students in grade Pre-K-1 have their own music time, during the school day, provided by their classroom teachers.</w:t>
      </w:r>
    </w:p>
    <w:p w14:paraId="75EE0F3D" w14:textId="77777777" w:rsidR="0032424A" w:rsidRPr="00055FBF" w:rsidRDefault="0032424A" w:rsidP="0032424A">
      <w:pPr>
        <w:pStyle w:val="Heading1"/>
        <w:numPr>
          <w:ilvl w:val="0"/>
          <w:numId w:val="0"/>
        </w:numPr>
        <w:jc w:val="both"/>
        <w:rPr>
          <w:color w:val="auto"/>
          <w:sz w:val="22"/>
          <w:szCs w:val="22"/>
        </w:rPr>
      </w:pPr>
      <w:r w:rsidRPr="00055FBF">
        <w:rPr>
          <w:color w:val="auto"/>
          <w:sz w:val="22"/>
          <w:szCs w:val="22"/>
        </w:rPr>
        <w:t xml:space="preserve">Physical Education Program - </w:t>
      </w:r>
      <w:r w:rsidRPr="00055FBF">
        <w:rPr>
          <w:bCs w:val="0"/>
          <w:color w:val="auto"/>
          <w:sz w:val="22"/>
          <w:szCs w:val="22"/>
        </w:rPr>
        <w:t>Grades 2-5</w:t>
      </w:r>
    </w:p>
    <w:p w14:paraId="48CB8215" w14:textId="77777777" w:rsidR="0032424A" w:rsidRDefault="0032424A" w:rsidP="0032424A">
      <w:pPr>
        <w:jc w:val="both"/>
        <w:rPr>
          <w:rFonts w:ascii="Arial" w:hAnsi="Arial" w:cs="Arial"/>
        </w:rPr>
      </w:pPr>
      <w:r>
        <w:rPr>
          <w:rFonts w:ascii="Arial" w:hAnsi="Arial" w:cs="Arial"/>
        </w:rPr>
        <w:t>All students in grades 2-5 will attend Physical Education Program at Miami Shores Elementary School.  Students in grades Pre-K-1 have their own recess time, during the school day, provided by their classroom teacher.</w:t>
      </w:r>
    </w:p>
    <w:p w14:paraId="424A4143" w14:textId="77777777" w:rsidR="0032424A" w:rsidRPr="00055FBF" w:rsidRDefault="0032424A" w:rsidP="0032424A">
      <w:pPr>
        <w:jc w:val="both"/>
        <w:rPr>
          <w:rFonts w:ascii="Arial" w:hAnsi="Arial" w:cs="Arial"/>
          <w:b/>
          <w:u w:val="single"/>
        </w:rPr>
      </w:pPr>
      <w:r w:rsidRPr="00055FBF">
        <w:rPr>
          <w:rFonts w:ascii="Arial" w:hAnsi="Arial" w:cs="Arial"/>
          <w:b/>
          <w:u w:val="single"/>
        </w:rPr>
        <w:t>Recess Program</w:t>
      </w:r>
    </w:p>
    <w:p w14:paraId="35B674D1" w14:textId="77777777" w:rsidR="0032424A" w:rsidRPr="0032424A" w:rsidRDefault="0032424A" w:rsidP="0032424A">
      <w:pPr>
        <w:jc w:val="both"/>
        <w:rPr>
          <w:rFonts w:ascii="Arial" w:hAnsi="Arial" w:cs="Arial"/>
        </w:rPr>
      </w:pPr>
      <w:r>
        <w:rPr>
          <w:rFonts w:ascii="Arial" w:hAnsi="Arial" w:cs="Arial"/>
        </w:rPr>
        <w:t>Beginning August 2018, M-DCPS implemented recess for 20 minutes every day in all grades, Pre-Kindergarten through five.  This is in addition to the regularly scheduled physical education instructional classes, which provide a sequential instructional program.  Recess will not replace physical education.  Recess in unstructured playtime where students have choices, develop rules for play, and release energy and stress.  Recess will be conducted outdoors when weather permits.  In the case of inclement weather, appropriate recess activities will be conducted indoors.  Students will not be denied recess as punishment or make up work.</w:t>
      </w:r>
    </w:p>
    <w:p w14:paraId="33AC48B9" w14:textId="77777777" w:rsidR="0032424A" w:rsidRPr="00055FBF" w:rsidRDefault="0032424A" w:rsidP="0032424A">
      <w:pPr>
        <w:pStyle w:val="Heading1"/>
        <w:numPr>
          <w:ilvl w:val="0"/>
          <w:numId w:val="0"/>
        </w:numPr>
        <w:jc w:val="both"/>
        <w:rPr>
          <w:color w:val="auto"/>
          <w:sz w:val="22"/>
          <w:szCs w:val="22"/>
        </w:rPr>
      </w:pPr>
      <w:r w:rsidRPr="00055FBF">
        <w:rPr>
          <w:color w:val="auto"/>
          <w:sz w:val="22"/>
          <w:szCs w:val="22"/>
        </w:rPr>
        <w:t xml:space="preserve">Technology Program - </w:t>
      </w:r>
      <w:r w:rsidRPr="00055FBF">
        <w:rPr>
          <w:bCs w:val="0"/>
          <w:color w:val="auto"/>
          <w:sz w:val="22"/>
          <w:szCs w:val="22"/>
        </w:rPr>
        <w:t>Grades Pre-K-5</w:t>
      </w:r>
    </w:p>
    <w:p w14:paraId="736EB007" w14:textId="77777777" w:rsidR="00F252D9" w:rsidRPr="00886868" w:rsidRDefault="0032424A" w:rsidP="0032424A">
      <w:pPr>
        <w:jc w:val="both"/>
        <w:rPr>
          <w:rFonts w:ascii="Arial" w:hAnsi="Arial" w:cs="Arial"/>
        </w:rPr>
      </w:pPr>
      <w:r>
        <w:rPr>
          <w:rFonts w:ascii="Arial" w:hAnsi="Arial" w:cs="Arial"/>
        </w:rPr>
        <w:t xml:space="preserve">All students in grades K-5 will have the opportunity to attend the computer lab.  This lab was designed to promote an environment where students can work constructively to create original multimedia projects while focusing on reading, writing, mathematics, communication and presentation skills, and computer literacy.  Students will learn to understand the computer environment as they interact with different productivity and research applications (i.e., word processing, presentation of software, the Internet, etc.)  Every classroom is equipped with computers, and all classrooms have access to the Internet and school wide servers.  </w:t>
      </w:r>
    </w:p>
    <w:p w14:paraId="7864000A" w14:textId="77777777" w:rsidR="0032424A" w:rsidRPr="00D23119" w:rsidRDefault="0032424A" w:rsidP="00886868">
      <w:pPr>
        <w:pStyle w:val="Heading5"/>
        <w:numPr>
          <w:ilvl w:val="0"/>
          <w:numId w:val="0"/>
        </w:numPr>
        <w:jc w:val="both"/>
        <w:rPr>
          <w:i w:val="0"/>
          <w:color w:val="auto"/>
          <w:sz w:val="24"/>
        </w:rPr>
      </w:pPr>
      <w:r w:rsidRPr="00D23119">
        <w:rPr>
          <w:i w:val="0"/>
          <w:color w:val="auto"/>
          <w:sz w:val="24"/>
        </w:rPr>
        <w:t>BILINGUAL PROGRAM GRADES K-5</w:t>
      </w:r>
    </w:p>
    <w:p w14:paraId="2F627772" w14:textId="77777777" w:rsidR="00886868" w:rsidRPr="00886868" w:rsidRDefault="00886868" w:rsidP="00886868"/>
    <w:p w14:paraId="6F8D14F9" w14:textId="77777777" w:rsidR="0032424A" w:rsidRPr="00055FBF" w:rsidRDefault="0032424A" w:rsidP="0032424A">
      <w:pPr>
        <w:spacing w:line="240" w:lineRule="auto"/>
        <w:contextualSpacing/>
        <w:jc w:val="both"/>
        <w:rPr>
          <w:rFonts w:ascii="Arial" w:hAnsi="Arial" w:cs="Arial"/>
          <w:b/>
          <w:bCs/>
          <w:u w:val="single"/>
        </w:rPr>
      </w:pPr>
      <w:r w:rsidRPr="00055FBF">
        <w:rPr>
          <w:rFonts w:ascii="Arial" w:hAnsi="Arial" w:cs="Arial"/>
          <w:b/>
          <w:bCs/>
          <w:u w:val="single"/>
        </w:rPr>
        <w:t>World Languages - Grades 2-5</w:t>
      </w:r>
    </w:p>
    <w:p w14:paraId="126A7604" w14:textId="77777777" w:rsidR="0032424A" w:rsidRPr="0032424A" w:rsidRDefault="0032424A" w:rsidP="0032424A">
      <w:pPr>
        <w:pStyle w:val="Default"/>
        <w:spacing w:line="240" w:lineRule="auto"/>
        <w:contextualSpacing/>
        <w:rPr>
          <w:sz w:val="16"/>
          <w:szCs w:val="22"/>
        </w:rPr>
      </w:pPr>
      <w:r w:rsidRPr="0032424A">
        <w:rPr>
          <w:sz w:val="22"/>
          <w:szCs w:val="22"/>
        </w:rPr>
        <w:t xml:space="preserve">150 minutes weekly of World Languages - Spanish (formerly Spanish-SL) instruction. </w:t>
      </w:r>
    </w:p>
    <w:p w14:paraId="193E3E1D" w14:textId="77777777" w:rsidR="0032424A" w:rsidRDefault="0032424A" w:rsidP="00886868">
      <w:pPr>
        <w:spacing w:line="240" w:lineRule="auto"/>
        <w:contextualSpacing/>
        <w:jc w:val="both"/>
        <w:rPr>
          <w:rFonts w:ascii="Arial" w:hAnsi="Arial" w:cs="Arial"/>
        </w:rPr>
      </w:pPr>
      <w:r w:rsidRPr="0032424A">
        <w:rPr>
          <w:rFonts w:ascii="Arial" w:hAnsi="Arial" w:cs="Arial"/>
        </w:rPr>
        <w:t>Spanish as a Second Language emphasizes oral use of the language</w:t>
      </w:r>
      <w:r>
        <w:rPr>
          <w:rFonts w:ascii="Arial" w:hAnsi="Arial" w:cs="Arial"/>
        </w:rPr>
        <w:t xml:space="preserve"> in everyday childhood experiences.  At all levels, learners develop skills within context, which build understanding of Hispanic cultures.  These skills reinforce development of cognitive skills.  Reading and writing serve not only to reinforce control over the oral language but also to develop literacy skills.</w:t>
      </w:r>
    </w:p>
    <w:p w14:paraId="03E19D08" w14:textId="77777777" w:rsidR="00886868" w:rsidRPr="00886868" w:rsidRDefault="00886868" w:rsidP="00886868">
      <w:pPr>
        <w:spacing w:line="240" w:lineRule="auto"/>
        <w:contextualSpacing/>
        <w:jc w:val="both"/>
        <w:rPr>
          <w:rFonts w:ascii="Arial" w:hAnsi="Arial" w:cs="Arial"/>
          <w:sz w:val="16"/>
        </w:rPr>
      </w:pPr>
    </w:p>
    <w:p w14:paraId="0151DBC1" w14:textId="77777777" w:rsidR="0032424A" w:rsidRPr="00055FBF" w:rsidRDefault="0032424A" w:rsidP="0032424A">
      <w:pPr>
        <w:jc w:val="both"/>
        <w:rPr>
          <w:rFonts w:ascii="Arial" w:hAnsi="Arial" w:cs="Arial"/>
          <w:b/>
          <w:bCs/>
          <w:u w:val="single"/>
        </w:rPr>
      </w:pPr>
      <w:r w:rsidRPr="00055FBF">
        <w:rPr>
          <w:rFonts w:ascii="Arial" w:hAnsi="Arial" w:cs="Arial"/>
          <w:b/>
          <w:bCs/>
          <w:u w:val="single"/>
        </w:rPr>
        <w:t>English Language Learners (ELL) - Grades K-5</w:t>
      </w:r>
    </w:p>
    <w:p w14:paraId="3C683628" w14:textId="77777777" w:rsidR="0032424A" w:rsidRDefault="0032424A" w:rsidP="0032424A">
      <w:pPr>
        <w:jc w:val="both"/>
        <w:rPr>
          <w:rFonts w:ascii="Arial" w:hAnsi="Arial" w:cs="Arial"/>
        </w:rPr>
      </w:pPr>
      <w:r>
        <w:rPr>
          <w:rFonts w:ascii="Arial" w:hAnsi="Arial" w:cs="Arial"/>
        </w:rPr>
        <w:t>English Language Learners (ELL) is a program, for students whose native language is other than English and who are classified as less than independent in English.  It is a language arts program, which includes listening comprehension, oral expression, using the regular English curriculum.</w:t>
      </w:r>
    </w:p>
    <w:p w14:paraId="04F27B78" w14:textId="77777777" w:rsidR="0032424A" w:rsidRPr="00055FBF" w:rsidRDefault="0032424A" w:rsidP="0032424A">
      <w:pPr>
        <w:pStyle w:val="Heading1"/>
        <w:numPr>
          <w:ilvl w:val="0"/>
          <w:numId w:val="0"/>
        </w:numPr>
        <w:jc w:val="both"/>
        <w:rPr>
          <w:color w:val="auto"/>
          <w:sz w:val="22"/>
          <w:szCs w:val="22"/>
        </w:rPr>
      </w:pPr>
      <w:r w:rsidRPr="00055FBF">
        <w:rPr>
          <w:color w:val="auto"/>
          <w:sz w:val="22"/>
          <w:szCs w:val="22"/>
        </w:rPr>
        <w:t>Alternative Language Arts/HLA - Grades K-5</w:t>
      </w:r>
    </w:p>
    <w:p w14:paraId="65776EDA" w14:textId="77777777" w:rsidR="0032424A" w:rsidRDefault="0032424A" w:rsidP="0032424A">
      <w:pPr>
        <w:jc w:val="both"/>
        <w:rPr>
          <w:rFonts w:ascii="Arial" w:hAnsi="Arial" w:cs="Arial"/>
        </w:rPr>
      </w:pPr>
      <w:r>
        <w:rPr>
          <w:rFonts w:ascii="Arial" w:hAnsi="Arial" w:cs="Arial"/>
        </w:rPr>
        <w:t>For those students classified as English Language Learners, the Spanish-S/Haitian Creole instruction represents the Home Language Arts portion of their curriculum and is considered as Alternative Language Arts under the Consent Decree, Past Practice, which left with the parent/guardian the decision of ELL (English Language Learner) student participation in Home Language Arts, has been superseded by the Consent Decree and State Board of Education rules, which places such decisions in the hands of the LEP Committee.</w:t>
      </w:r>
    </w:p>
    <w:p w14:paraId="31E48D3E" w14:textId="77777777" w:rsidR="0032424A" w:rsidRPr="00055FBF" w:rsidRDefault="0032424A" w:rsidP="0032424A">
      <w:pPr>
        <w:jc w:val="both"/>
        <w:rPr>
          <w:rFonts w:ascii="Arial" w:hAnsi="Arial" w:cs="Arial"/>
          <w:b/>
          <w:bCs/>
          <w:u w:val="single"/>
        </w:rPr>
      </w:pPr>
      <w:r w:rsidRPr="00055FBF">
        <w:rPr>
          <w:rFonts w:ascii="Arial" w:hAnsi="Arial" w:cs="Arial"/>
          <w:b/>
          <w:bCs/>
          <w:u w:val="single"/>
        </w:rPr>
        <w:t>Curriculum Content in the Home Language (CCHL)</w:t>
      </w:r>
      <w:r w:rsidR="00055FBF" w:rsidRPr="00055FBF">
        <w:rPr>
          <w:rFonts w:ascii="Arial" w:hAnsi="Arial" w:cs="Arial"/>
          <w:b/>
          <w:bCs/>
          <w:u w:val="single"/>
        </w:rPr>
        <w:t xml:space="preserve"> - </w:t>
      </w:r>
      <w:r w:rsidRPr="00055FBF">
        <w:rPr>
          <w:rFonts w:ascii="Arial" w:hAnsi="Arial" w:cs="Arial"/>
          <w:b/>
          <w:bCs/>
          <w:u w:val="single"/>
        </w:rPr>
        <w:t>Grades K-5</w:t>
      </w:r>
    </w:p>
    <w:p w14:paraId="280B5A84" w14:textId="77777777" w:rsidR="00055FBF" w:rsidRDefault="0032424A" w:rsidP="00055FBF">
      <w:pPr>
        <w:jc w:val="both"/>
        <w:rPr>
          <w:rFonts w:ascii="Arial" w:hAnsi="Arial" w:cs="Arial"/>
          <w:bCs/>
        </w:rPr>
      </w:pPr>
      <w:r>
        <w:rPr>
          <w:rFonts w:ascii="Arial" w:hAnsi="Arial" w:cs="Arial"/>
          <w:bCs/>
        </w:rPr>
        <w:t>Curriculum Content in the Home Language (CCHL) is designed to provide, in a language other than English, selected basic skills and concepts which are generally offered only in English.  Such instruction in the home language complements each curriculum in English and is offered where there are limited English proficient students in special programs.</w:t>
      </w:r>
    </w:p>
    <w:p w14:paraId="569C4F5F" w14:textId="77777777" w:rsidR="0032424A" w:rsidRPr="00055FBF" w:rsidRDefault="0032424A" w:rsidP="00055FBF">
      <w:pPr>
        <w:jc w:val="both"/>
        <w:rPr>
          <w:rFonts w:ascii="Arial" w:hAnsi="Arial" w:cs="Arial"/>
          <w:bCs/>
          <w:u w:val="single"/>
        </w:rPr>
      </w:pPr>
      <w:r w:rsidRPr="00055FBF">
        <w:rPr>
          <w:rFonts w:ascii="Arial" w:hAnsi="Arial" w:cs="Arial"/>
          <w:b/>
          <w:bCs/>
          <w:u w:val="single"/>
        </w:rPr>
        <w:t>Haitian Creole for Haitian Creole Speakers (Haitian S)</w:t>
      </w:r>
    </w:p>
    <w:p w14:paraId="459DCC0C" w14:textId="77777777" w:rsidR="0032424A" w:rsidRDefault="0032424A" w:rsidP="0032424A">
      <w:pPr>
        <w:jc w:val="both"/>
        <w:rPr>
          <w:rFonts w:ascii="Arial" w:hAnsi="Arial" w:cs="Arial"/>
        </w:rPr>
      </w:pPr>
      <w:r>
        <w:rPr>
          <w:rFonts w:ascii="Arial" w:hAnsi="Arial" w:cs="Arial"/>
        </w:rPr>
        <w:t>The goal of elementary Haitian-Creole S is to enable participants to become functionally literate in Haitian-Creole, to facilitate the participants’ acquisition and reinforcement of skills, abilities, and concepts that are part of the English Language Arts curriculum and to aid the participants in developing an awareness of and an appreciation for Haitian-Creole Cultures.</w:t>
      </w:r>
    </w:p>
    <w:p w14:paraId="51A9CEB6" w14:textId="77777777" w:rsidR="0032424A" w:rsidRPr="00055FBF" w:rsidRDefault="0032424A" w:rsidP="00055FBF">
      <w:pPr>
        <w:pStyle w:val="Heading1"/>
        <w:numPr>
          <w:ilvl w:val="0"/>
          <w:numId w:val="0"/>
        </w:numPr>
        <w:jc w:val="both"/>
        <w:rPr>
          <w:color w:val="auto"/>
          <w:sz w:val="22"/>
          <w:szCs w:val="22"/>
        </w:rPr>
      </w:pPr>
      <w:r w:rsidRPr="00055FBF">
        <w:rPr>
          <w:bCs w:val="0"/>
          <w:color w:val="auto"/>
          <w:sz w:val="22"/>
          <w:szCs w:val="22"/>
        </w:rPr>
        <w:t xml:space="preserve">Speech &amp; Language Therapy Program - </w:t>
      </w:r>
      <w:r w:rsidRPr="00055FBF">
        <w:rPr>
          <w:color w:val="auto"/>
          <w:sz w:val="22"/>
          <w:szCs w:val="22"/>
        </w:rPr>
        <w:t>Grades K-5</w:t>
      </w:r>
    </w:p>
    <w:p w14:paraId="7A6BFA99" w14:textId="77777777" w:rsidR="0032424A" w:rsidRDefault="0032424A" w:rsidP="0032424A">
      <w:pPr>
        <w:jc w:val="both"/>
        <w:rPr>
          <w:rFonts w:ascii="Arial" w:hAnsi="Arial" w:cs="Arial"/>
        </w:rPr>
      </w:pPr>
      <w:r>
        <w:rPr>
          <w:rFonts w:ascii="Arial" w:hAnsi="Arial" w:cs="Arial"/>
        </w:rPr>
        <w:t>Miami Shores Elementary School has a part-time Speech Pathologist.  She works with students who have been identified as meeting criteria for speech and/or language services.  The Speech Pathologist is also responsible for assessing all kindergarten students in the area of speech, language, fluency and voice.  The students at Miami Shores Elementary School may be tested in the areas of Speech, Language, Fluency, Voice, and Hearing, based upon referrals from teachers, the counselor and parents.  All testing and speech education services are part of Miami-Dade County Public Schools exceptional education program and are free of charge.  Students who meet eligibility for the Speech/Language Program are placed in the program after testing and a staffing takes place at the school.</w:t>
      </w:r>
    </w:p>
    <w:p w14:paraId="1B79C1A9" w14:textId="77777777" w:rsidR="0032424A" w:rsidRPr="00055FBF" w:rsidRDefault="0032424A" w:rsidP="00055FBF">
      <w:pPr>
        <w:pStyle w:val="Heading1"/>
        <w:numPr>
          <w:ilvl w:val="0"/>
          <w:numId w:val="0"/>
        </w:numPr>
        <w:jc w:val="both"/>
        <w:rPr>
          <w:color w:val="auto"/>
          <w:sz w:val="22"/>
          <w:szCs w:val="22"/>
        </w:rPr>
      </w:pPr>
      <w:r w:rsidRPr="00055FBF">
        <w:rPr>
          <w:color w:val="auto"/>
          <w:sz w:val="22"/>
          <w:szCs w:val="22"/>
        </w:rPr>
        <w:t>Division of Special Education (SPED) - Grades K-5</w:t>
      </w:r>
    </w:p>
    <w:p w14:paraId="29073076" w14:textId="77777777" w:rsidR="00055FBF" w:rsidRDefault="0032424A" w:rsidP="00055FBF">
      <w:pPr>
        <w:jc w:val="both"/>
        <w:rPr>
          <w:rFonts w:ascii="Arial" w:hAnsi="Arial" w:cs="Arial"/>
        </w:rPr>
      </w:pPr>
      <w:r>
        <w:rPr>
          <w:rFonts w:ascii="Arial" w:hAnsi="Arial" w:cs="Arial"/>
        </w:rPr>
        <w:t>Miami Shores Elementary School services students, who qualify for the SPED Program, based on the states criteria.  Students are staffed into this program after completing an extensive battery of psychological testing by a certified psychologist.  Teachers refer the students to the School Support Team (SST); which consists of teachers, curriculum specialists, administration, a social worker, a counselor and a psychologist.  This team develops strategies to be implemented with the student.  The student is closely monitored and if no growth is evident, the child is referred for psychological testing.</w:t>
      </w:r>
    </w:p>
    <w:p w14:paraId="13DADDF6" w14:textId="77777777" w:rsidR="00055FBF" w:rsidRDefault="00055FBF" w:rsidP="00055FBF">
      <w:pPr>
        <w:jc w:val="both"/>
        <w:rPr>
          <w:rFonts w:ascii="Arial" w:hAnsi="Arial" w:cs="Arial"/>
        </w:rPr>
      </w:pPr>
    </w:p>
    <w:p w14:paraId="4E81D798" w14:textId="77777777" w:rsidR="000969E1" w:rsidRDefault="000969E1" w:rsidP="00055FBF">
      <w:pPr>
        <w:jc w:val="center"/>
        <w:rPr>
          <w:rFonts w:ascii="Arial" w:hAnsi="Arial" w:cs="Arial"/>
          <w:b/>
          <w:color w:val="0070C0"/>
          <w:sz w:val="24"/>
          <w:u w:val="single"/>
        </w:rPr>
      </w:pPr>
    </w:p>
    <w:p w14:paraId="6638C905" w14:textId="77777777" w:rsidR="00886868" w:rsidRDefault="00886868" w:rsidP="00055FBF">
      <w:pPr>
        <w:jc w:val="center"/>
        <w:rPr>
          <w:rFonts w:ascii="Arial" w:hAnsi="Arial" w:cs="Arial"/>
          <w:b/>
          <w:color w:val="0070C0"/>
          <w:sz w:val="24"/>
          <w:u w:val="single"/>
        </w:rPr>
      </w:pPr>
    </w:p>
    <w:p w14:paraId="2B84A6C0" w14:textId="77777777" w:rsidR="00886868" w:rsidRDefault="00886868" w:rsidP="00055FBF">
      <w:pPr>
        <w:jc w:val="center"/>
        <w:rPr>
          <w:rFonts w:ascii="Arial" w:hAnsi="Arial" w:cs="Arial"/>
          <w:b/>
          <w:color w:val="0070C0"/>
          <w:sz w:val="24"/>
          <w:u w:val="single"/>
        </w:rPr>
      </w:pPr>
    </w:p>
    <w:p w14:paraId="1AFDD6BD" w14:textId="77777777" w:rsidR="00E24E5C" w:rsidRDefault="00E24E5C" w:rsidP="00055FBF">
      <w:pPr>
        <w:jc w:val="center"/>
        <w:rPr>
          <w:rFonts w:ascii="Arial" w:hAnsi="Arial" w:cs="Arial"/>
          <w:b/>
          <w:color w:val="0070C0"/>
          <w:sz w:val="24"/>
          <w:u w:val="single"/>
        </w:rPr>
      </w:pPr>
    </w:p>
    <w:p w14:paraId="1723D2F9" w14:textId="77777777" w:rsidR="00886868" w:rsidRDefault="00886868" w:rsidP="00055FBF">
      <w:pPr>
        <w:jc w:val="center"/>
        <w:rPr>
          <w:rFonts w:ascii="Arial" w:hAnsi="Arial" w:cs="Arial"/>
          <w:b/>
          <w:color w:val="0070C0"/>
          <w:sz w:val="24"/>
          <w:u w:val="single"/>
        </w:rPr>
      </w:pPr>
    </w:p>
    <w:p w14:paraId="54616AC7" w14:textId="77777777" w:rsidR="00260484" w:rsidRPr="00260484" w:rsidRDefault="00260484" w:rsidP="00260484">
      <w:pPr>
        <w:spacing w:after="0" w:line="276" w:lineRule="auto"/>
        <w:jc w:val="both"/>
        <w:rPr>
          <w:rFonts w:ascii="Arial" w:hAnsi="Arial" w:cs="Arial"/>
          <w:b/>
        </w:rPr>
      </w:pPr>
      <w:r w:rsidRPr="00260484">
        <w:rPr>
          <w:rFonts w:ascii="Arial" w:hAnsi="Arial" w:cs="Arial"/>
          <w:b/>
        </w:rPr>
        <w:t>Before/After School Care Program &amp; Middle School Enrichment After School Program</w:t>
      </w:r>
    </w:p>
    <w:p w14:paraId="384A49B5" w14:textId="77777777" w:rsidR="00260484" w:rsidRPr="00260484" w:rsidRDefault="00260484" w:rsidP="00260484">
      <w:pPr>
        <w:tabs>
          <w:tab w:val="left" w:pos="9360"/>
        </w:tabs>
        <w:autoSpaceDE w:val="0"/>
        <w:autoSpaceDN w:val="0"/>
        <w:adjustRightInd w:val="0"/>
        <w:jc w:val="both"/>
        <w:rPr>
          <w:rFonts w:ascii="Arial" w:hAnsi="Arial" w:cs="Arial"/>
          <w:szCs w:val="20"/>
        </w:rPr>
      </w:pPr>
      <w:r w:rsidRPr="00260484">
        <w:rPr>
          <w:rFonts w:ascii="Arial" w:hAnsi="Arial" w:cs="Arial"/>
          <w:szCs w:val="20"/>
        </w:rPr>
        <w:t xml:space="preserve">For those parents considering going back to work and/or are presently working, there are 224 low cost Before and After School Care programs that serve both Elementary and K-8 Center students and 62 Middle School Enrichment After School programs that help tutor middle school students throughout the Miami-Dade County School district. Each of these programs are staffed with state certified instructors, state certified program managers, or state certified activity leaders who are all prepared to enrich and expand the after-school experience of the students they serve. </w:t>
      </w:r>
    </w:p>
    <w:p w14:paraId="14FA706F" w14:textId="77777777" w:rsidR="00260484" w:rsidRPr="00260484" w:rsidRDefault="00260484" w:rsidP="00260484">
      <w:pPr>
        <w:tabs>
          <w:tab w:val="left" w:pos="9360"/>
        </w:tabs>
        <w:autoSpaceDE w:val="0"/>
        <w:autoSpaceDN w:val="0"/>
        <w:adjustRightInd w:val="0"/>
        <w:jc w:val="both"/>
        <w:rPr>
          <w:rFonts w:ascii="Arial" w:eastAsia="Calibri" w:hAnsi="Arial" w:cs="Arial"/>
          <w:szCs w:val="20"/>
        </w:rPr>
      </w:pPr>
      <w:r w:rsidRPr="00260484">
        <w:rPr>
          <w:rFonts w:ascii="Arial" w:eastAsia="Calibri" w:hAnsi="Arial" w:cs="Arial"/>
          <w:szCs w:val="20"/>
        </w:rPr>
        <w:t>This year, Miami-Dade County Public Schools will offer 286 After School programs on school days. Before-school care programs will be provided as needed.</w:t>
      </w:r>
    </w:p>
    <w:p w14:paraId="66B81755" w14:textId="77777777" w:rsidR="00260484" w:rsidRPr="00260484" w:rsidRDefault="00260484" w:rsidP="00260484">
      <w:pPr>
        <w:tabs>
          <w:tab w:val="left" w:pos="9360"/>
        </w:tabs>
        <w:autoSpaceDE w:val="0"/>
        <w:autoSpaceDN w:val="0"/>
        <w:adjustRightInd w:val="0"/>
        <w:jc w:val="both"/>
        <w:rPr>
          <w:rFonts w:ascii="Arial" w:eastAsia="Calibri" w:hAnsi="Arial" w:cs="Arial"/>
          <w:szCs w:val="20"/>
        </w:rPr>
      </w:pPr>
      <w:r w:rsidRPr="00260484">
        <w:rPr>
          <w:rFonts w:ascii="Arial" w:eastAsia="Calibri" w:hAnsi="Arial" w:cs="Arial"/>
          <w:szCs w:val="20"/>
        </w:rPr>
        <w:t>After-school care programs are conducted from the time of school dismissal until 6:00 p.m. Before-school care programs begin approximately one hour before school starts. Summer Camp operates from 7:00 a.m. until 6:00 p.m. Parents should check with their child's school for specific start times.</w:t>
      </w:r>
    </w:p>
    <w:p w14:paraId="3F63FCE2" w14:textId="77777777" w:rsidR="00260484" w:rsidRPr="00260484" w:rsidRDefault="00260484" w:rsidP="00260484">
      <w:pPr>
        <w:tabs>
          <w:tab w:val="left" w:pos="9360"/>
        </w:tabs>
        <w:autoSpaceDE w:val="0"/>
        <w:autoSpaceDN w:val="0"/>
        <w:adjustRightInd w:val="0"/>
        <w:jc w:val="both"/>
        <w:rPr>
          <w:rFonts w:ascii="Arial" w:eastAsia="Calibri" w:hAnsi="Arial" w:cs="Arial"/>
          <w:szCs w:val="20"/>
        </w:rPr>
      </w:pPr>
      <w:r w:rsidRPr="00260484">
        <w:rPr>
          <w:rFonts w:ascii="Arial" w:eastAsia="Calibri" w:hAnsi="Arial" w:cs="Arial"/>
          <w:szCs w:val="20"/>
        </w:rPr>
        <w:t>All after-school care programs provide planned activities, which include homework assistance, indoor and outdoor games, arts and crafts, snack time and various recreational activities. Many programs offer reading and math tutoring, music, ceramics, chess, drama and other classes designed to provide participants with a variety of educational and enrichment experiences. Before-school care programs provide supervised, quiet activities for students.</w:t>
      </w:r>
    </w:p>
    <w:p w14:paraId="79E93E3E" w14:textId="77777777" w:rsidR="00260484" w:rsidRPr="00260484" w:rsidRDefault="00260484" w:rsidP="00260484">
      <w:pPr>
        <w:tabs>
          <w:tab w:val="left" w:pos="9360"/>
        </w:tabs>
        <w:autoSpaceDE w:val="0"/>
        <w:autoSpaceDN w:val="0"/>
        <w:adjustRightInd w:val="0"/>
        <w:spacing w:after="0"/>
        <w:jc w:val="both"/>
        <w:rPr>
          <w:rFonts w:ascii="Arial" w:eastAsia="Calibri" w:hAnsi="Arial" w:cs="Arial"/>
          <w:szCs w:val="20"/>
        </w:rPr>
      </w:pPr>
      <w:r w:rsidRPr="00260484">
        <w:rPr>
          <w:rFonts w:ascii="Arial" w:eastAsia="Calibri" w:hAnsi="Arial" w:cs="Arial"/>
          <w:szCs w:val="20"/>
        </w:rPr>
        <w:t>The cost of Elementary and K-8 after school care is $40 per week; the cost of Middle School Enrichment after school care is $40 per week; the cost of before school care is $20 per week and the cost of Summer Camp is $100.00 per week. These programs are offered by one of seven providers:</w:t>
      </w:r>
    </w:p>
    <w:p w14:paraId="0405D00E" w14:textId="77777777" w:rsidR="00260484" w:rsidRPr="00260484" w:rsidRDefault="00260484" w:rsidP="00260484">
      <w:pPr>
        <w:pStyle w:val="ListParagraph"/>
        <w:numPr>
          <w:ilvl w:val="0"/>
          <w:numId w:val="54"/>
        </w:numPr>
        <w:tabs>
          <w:tab w:val="left" w:pos="9360"/>
        </w:tabs>
        <w:autoSpaceDE w:val="0"/>
        <w:autoSpaceDN w:val="0"/>
        <w:adjustRightInd w:val="0"/>
        <w:rPr>
          <w:rFonts w:ascii="Arial" w:eastAsia="Calibri" w:hAnsi="Arial" w:cs="Arial"/>
          <w:szCs w:val="20"/>
        </w:rPr>
      </w:pPr>
      <w:r w:rsidRPr="00260484">
        <w:rPr>
          <w:rFonts w:ascii="Arial" w:eastAsia="Calibri" w:hAnsi="Arial" w:cs="Arial"/>
          <w:szCs w:val="20"/>
        </w:rPr>
        <w:t>Miami-Dade County Public Schools Principal Operated Before After-School Programs</w:t>
      </w:r>
    </w:p>
    <w:p w14:paraId="6E0B628E" w14:textId="77777777" w:rsidR="00260484" w:rsidRPr="00260484" w:rsidRDefault="00260484" w:rsidP="00260484">
      <w:pPr>
        <w:pStyle w:val="ListParagraph"/>
        <w:numPr>
          <w:ilvl w:val="0"/>
          <w:numId w:val="54"/>
        </w:numPr>
        <w:tabs>
          <w:tab w:val="left" w:pos="9360"/>
        </w:tabs>
        <w:autoSpaceDE w:val="0"/>
        <w:autoSpaceDN w:val="0"/>
        <w:adjustRightInd w:val="0"/>
        <w:ind w:right="720"/>
        <w:rPr>
          <w:rFonts w:ascii="Arial" w:eastAsia="Calibri" w:hAnsi="Arial" w:cs="Arial"/>
          <w:szCs w:val="20"/>
        </w:rPr>
      </w:pPr>
      <w:r w:rsidRPr="00260484">
        <w:rPr>
          <w:rFonts w:ascii="Arial" w:eastAsia="Calibri" w:hAnsi="Arial" w:cs="Arial"/>
          <w:szCs w:val="20"/>
        </w:rPr>
        <w:t>Young Men's Christian Association (YMCA)</w:t>
      </w:r>
    </w:p>
    <w:p w14:paraId="45D0C7A3" w14:textId="77777777" w:rsidR="00260484" w:rsidRPr="00260484" w:rsidRDefault="00260484" w:rsidP="00260484">
      <w:pPr>
        <w:pStyle w:val="ListParagraph"/>
        <w:numPr>
          <w:ilvl w:val="0"/>
          <w:numId w:val="54"/>
        </w:numPr>
        <w:tabs>
          <w:tab w:val="left" w:pos="9360"/>
        </w:tabs>
        <w:autoSpaceDE w:val="0"/>
        <w:autoSpaceDN w:val="0"/>
        <w:adjustRightInd w:val="0"/>
        <w:ind w:right="720"/>
        <w:rPr>
          <w:rFonts w:ascii="Arial" w:eastAsia="Calibri" w:hAnsi="Arial" w:cs="Arial"/>
          <w:szCs w:val="20"/>
        </w:rPr>
      </w:pPr>
      <w:r w:rsidRPr="00260484">
        <w:rPr>
          <w:rFonts w:ascii="Arial" w:eastAsia="Calibri" w:hAnsi="Arial" w:cs="Arial"/>
          <w:szCs w:val="20"/>
        </w:rPr>
        <w:t>Young Women's Christian Association (YWCA)</w:t>
      </w:r>
    </w:p>
    <w:p w14:paraId="7587A156" w14:textId="77777777" w:rsidR="00260484" w:rsidRPr="00260484" w:rsidRDefault="00260484" w:rsidP="00260484">
      <w:pPr>
        <w:pStyle w:val="ListParagraph"/>
        <w:numPr>
          <w:ilvl w:val="0"/>
          <w:numId w:val="54"/>
        </w:numPr>
        <w:tabs>
          <w:tab w:val="left" w:pos="9360"/>
        </w:tabs>
        <w:autoSpaceDE w:val="0"/>
        <w:autoSpaceDN w:val="0"/>
        <w:adjustRightInd w:val="0"/>
        <w:ind w:right="720"/>
        <w:rPr>
          <w:rFonts w:ascii="Arial" w:eastAsia="Calibri" w:hAnsi="Arial" w:cs="Arial"/>
          <w:szCs w:val="20"/>
        </w:rPr>
      </w:pPr>
      <w:r w:rsidRPr="00260484">
        <w:rPr>
          <w:rFonts w:ascii="Arial" w:eastAsia="Calibri" w:hAnsi="Arial" w:cs="Arial"/>
          <w:szCs w:val="20"/>
        </w:rPr>
        <w:t>Family Christian Association of America (FCAA)</w:t>
      </w:r>
    </w:p>
    <w:p w14:paraId="6F455A5F" w14:textId="77777777" w:rsidR="00260484" w:rsidRPr="00260484" w:rsidRDefault="00260484" w:rsidP="00260484">
      <w:pPr>
        <w:pStyle w:val="ListParagraph"/>
        <w:numPr>
          <w:ilvl w:val="0"/>
          <w:numId w:val="54"/>
        </w:numPr>
        <w:tabs>
          <w:tab w:val="left" w:pos="9360"/>
        </w:tabs>
        <w:autoSpaceDE w:val="0"/>
        <w:autoSpaceDN w:val="0"/>
        <w:adjustRightInd w:val="0"/>
        <w:ind w:right="720"/>
        <w:rPr>
          <w:rFonts w:ascii="Arial" w:eastAsia="Calibri" w:hAnsi="Arial" w:cs="Arial"/>
          <w:szCs w:val="20"/>
        </w:rPr>
      </w:pPr>
      <w:r w:rsidRPr="00260484">
        <w:rPr>
          <w:rFonts w:ascii="Arial" w:eastAsia="Calibri" w:hAnsi="Arial" w:cs="Arial"/>
          <w:szCs w:val="20"/>
        </w:rPr>
        <w:t>Sunshine After-School Child Care (SASCC)</w:t>
      </w:r>
    </w:p>
    <w:p w14:paraId="52A8F1B6" w14:textId="77777777" w:rsidR="00260484" w:rsidRPr="00260484" w:rsidRDefault="00260484" w:rsidP="00260484">
      <w:pPr>
        <w:pStyle w:val="ListParagraph"/>
        <w:numPr>
          <w:ilvl w:val="0"/>
          <w:numId w:val="54"/>
        </w:numPr>
        <w:tabs>
          <w:tab w:val="left" w:pos="9360"/>
        </w:tabs>
        <w:autoSpaceDE w:val="0"/>
        <w:autoSpaceDN w:val="0"/>
        <w:adjustRightInd w:val="0"/>
        <w:spacing w:after="0"/>
        <w:ind w:right="720"/>
        <w:rPr>
          <w:rFonts w:ascii="Arial" w:eastAsia="Calibri" w:hAnsi="Arial" w:cs="Arial"/>
          <w:szCs w:val="20"/>
        </w:rPr>
      </w:pPr>
      <w:r w:rsidRPr="00260484">
        <w:rPr>
          <w:rFonts w:ascii="Arial" w:eastAsia="Calibri" w:hAnsi="Arial" w:cs="Arial"/>
          <w:szCs w:val="20"/>
        </w:rPr>
        <w:t>South Florida After-School All Stars (SFASAS)</w:t>
      </w:r>
    </w:p>
    <w:p w14:paraId="364DAF0E" w14:textId="77777777" w:rsidR="00260484" w:rsidRDefault="00260484" w:rsidP="00055FBF">
      <w:pPr>
        <w:jc w:val="center"/>
        <w:rPr>
          <w:rFonts w:ascii="Arial" w:hAnsi="Arial" w:cs="Arial"/>
          <w:b/>
          <w:color w:val="2F5496" w:themeColor="accent1" w:themeShade="BF"/>
          <w:sz w:val="24"/>
          <w:u w:val="single"/>
        </w:rPr>
      </w:pPr>
    </w:p>
    <w:p w14:paraId="5D41810E" w14:textId="77777777" w:rsidR="0032424A" w:rsidRPr="00D23119" w:rsidRDefault="0032424A" w:rsidP="00055FBF">
      <w:pPr>
        <w:jc w:val="center"/>
        <w:rPr>
          <w:rFonts w:ascii="Arial" w:hAnsi="Arial" w:cs="Arial"/>
          <w:b/>
          <w:color w:val="2F5496" w:themeColor="accent1" w:themeShade="BF"/>
          <w:sz w:val="24"/>
          <w:u w:val="single"/>
        </w:rPr>
      </w:pPr>
      <w:r w:rsidRPr="00D23119">
        <w:rPr>
          <w:rFonts w:ascii="Arial" w:hAnsi="Arial" w:cs="Arial"/>
          <w:b/>
          <w:color w:val="2F5496" w:themeColor="accent1" w:themeShade="BF"/>
          <w:sz w:val="24"/>
          <w:u w:val="single"/>
        </w:rPr>
        <w:t xml:space="preserve">BEFORE/AFTER SCHOOL </w:t>
      </w:r>
      <w:smartTag w:uri="urn:schemas-microsoft-com:office:smarttags" w:element="stockticker">
        <w:r w:rsidRPr="00D23119">
          <w:rPr>
            <w:rFonts w:ascii="Arial" w:hAnsi="Arial" w:cs="Arial"/>
            <w:b/>
            <w:color w:val="2F5496" w:themeColor="accent1" w:themeShade="BF"/>
            <w:sz w:val="24"/>
            <w:u w:val="single"/>
          </w:rPr>
          <w:t>CARE</w:t>
        </w:r>
      </w:smartTag>
      <w:r w:rsidRPr="00D23119">
        <w:rPr>
          <w:rFonts w:ascii="Arial" w:hAnsi="Arial" w:cs="Arial"/>
          <w:b/>
          <w:color w:val="2F5496" w:themeColor="accent1" w:themeShade="BF"/>
          <w:sz w:val="24"/>
          <w:u w:val="single"/>
        </w:rPr>
        <w:t xml:space="preserve"> PROGRAM</w:t>
      </w:r>
    </w:p>
    <w:p w14:paraId="3500CF2D" w14:textId="77777777" w:rsidR="0032424A" w:rsidRDefault="0032424A" w:rsidP="0032424A">
      <w:pPr>
        <w:jc w:val="both"/>
        <w:rPr>
          <w:rFonts w:ascii="Arial" w:hAnsi="Arial" w:cs="Arial"/>
        </w:rPr>
      </w:pPr>
      <w:r>
        <w:rPr>
          <w:rFonts w:ascii="Arial" w:hAnsi="Arial" w:cs="Arial"/>
        </w:rPr>
        <w:t xml:space="preserve">Miami Shores Elementary School provides a Principal Operated After-School Care Program for students who need supervision after their 1:50 p.m. or 3:05 p.m. dismissal.  </w:t>
      </w:r>
    </w:p>
    <w:p w14:paraId="7B18CA0F" w14:textId="77777777" w:rsidR="0032424A" w:rsidRDefault="0032424A" w:rsidP="0032424A">
      <w:pPr>
        <w:jc w:val="both"/>
        <w:rPr>
          <w:rFonts w:ascii="Arial" w:hAnsi="Arial" w:cs="Arial"/>
        </w:rPr>
      </w:pPr>
      <w:r>
        <w:rPr>
          <w:rFonts w:ascii="Arial" w:hAnsi="Arial" w:cs="Arial"/>
        </w:rPr>
        <w:t xml:space="preserve">The </w:t>
      </w:r>
      <w:r>
        <w:rPr>
          <w:rFonts w:ascii="Arial" w:hAnsi="Arial" w:cs="Arial"/>
          <w:b/>
        </w:rPr>
        <w:t>Story Hour program</w:t>
      </w:r>
      <w:r>
        <w:rPr>
          <w:rFonts w:ascii="Arial" w:hAnsi="Arial" w:cs="Arial"/>
        </w:rPr>
        <w:t xml:space="preserve"> is available for those students in the primary grades who need to wait for older brothers or sisters in the upper grades.  This program is available on Monday through Friday for a fee of $4.00 per day.</w:t>
      </w:r>
    </w:p>
    <w:p w14:paraId="010CA40E" w14:textId="77777777" w:rsidR="00BE264C" w:rsidRPr="00F252D9" w:rsidRDefault="00BE264C" w:rsidP="0032424A">
      <w:pPr>
        <w:jc w:val="both"/>
        <w:rPr>
          <w:rFonts w:ascii="Arial" w:hAnsi="Arial" w:cs="Arial"/>
          <w:sz w:val="12"/>
        </w:rPr>
      </w:pPr>
    </w:p>
    <w:p w14:paraId="5CFE5146" w14:textId="77777777" w:rsidR="0032424A" w:rsidRDefault="0032424A" w:rsidP="0032424A">
      <w:pPr>
        <w:jc w:val="both"/>
        <w:rPr>
          <w:rFonts w:ascii="Arial" w:hAnsi="Arial" w:cs="Arial"/>
        </w:rPr>
      </w:pPr>
      <w:r>
        <w:rPr>
          <w:rFonts w:ascii="Arial" w:hAnsi="Arial" w:cs="Arial"/>
        </w:rPr>
        <w:t xml:space="preserve">The After-School Care Program is available from 1:50 p.m. until </w:t>
      </w:r>
      <w:smartTag w:uri="urn:schemas-microsoft-com:office:smarttags" w:element="time">
        <w:smartTagPr>
          <w:attr w:name="Hour" w:val="18"/>
          <w:attr w:name="Minute" w:val="0"/>
        </w:smartTagPr>
        <w:r>
          <w:rPr>
            <w:rFonts w:ascii="Arial" w:hAnsi="Arial" w:cs="Arial"/>
          </w:rPr>
          <w:t>6:00 p.m.</w:t>
        </w:r>
      </w:smartTag>
      <w:r>
        <w:rPr>
          <w:rFonts w:ascii="Arial" w:hAnsi="Arial" w:cs="Arial"/>
        </w:rPr>
        <w:t xml:space="preserve">, daily.  Fees are $35.00 per week, per child if they are on free or reduced lunch and </w:t>
      </w:r>
    </w:p>
    <w:p w14:paraId="2380E05F" w14:textId="77777777" w:rsidR="00BE264C" w:rsidRPr="00F252D9" w:rsidRDefault="00BE264C" w:rsidP="0032424A">
      <w:pPr>
        <w:jc w:val="both"/>
        <w:rPr>
          <w:rFonts w:ascii="Arial" w:hAnsi="Arial" w:cs="Arial"/>
          <w:sz w:val="12"/>
          <w:szCs w:val="16"/>
        </w:rPr>
      </w:pPr>
    </w:p>
    <w:p w14:paraId="222C57B5" w14:textId="77777777" w:rsidR="0032424A" w:rsidRDefault="0032424A" w:rsidP="0032424A">
      <w:pPr>
        <w:jc w:val="both"/>
        <w:rPr>
          <w:rFonts w:ascii="Arial" w:hAnsi="Arial" w:cs="Arial"/>
        </w:rPr>
      </w:pPr>
      <w:r>
        <w:rPr>
          <w:rFonts w:ascii="Arial" w:hAnsi="Arial" w:cs="Arial"/>
        </w:rPr>
        <w:t xml:space="preserve">$40.00 per week if not on free or reduced lunch. The program includes daily snacks, homework time, indoor activities and outdoor activities.  The students can participate in After School Care programs such as Arts and Crafts, Computers, and Sports.  For further information, please call 305 758-5525, and speak to ASCP Manager, or 305 754-5612, and speak to Ms. Jessica Davis, Community Specialist.  </w:t>
      </w:r>
    </w:p>
    <w:p w14:paraId="1A2D8144" w14:textId="77777777" w:rsidR="00BE264C" w:rsidRPr="00F252D9" w:rsidRDefault="00BE264C" w:rsidP="0032424A">
      <w:pPr>
        <w:jc w:val="both"/>
        <w:rPr>
          <w:rFonts w:ascii="Arial" w:hAnsi="Arial" w:cs="Arial"/>
          <w:sz w:val="12"/>
          <w:szCs w:val="12"/>
        </w:rPr>
      </w:pPr>
    </w:p>
    <w:p w14:paraId="5EC4BE41" w14:textId="77777777" w:rsidR="0032424A" w:rsidRDefault="0032424A" w:rsidP="0032424A">
      <w:pPr>
        <w:jc w:val="both"/>
        <w:rPr>
          <w:rFonts w:ascii="Arial" w:hAnsi="Arial" w:cs="Arial"/>
          <w:b/>
          <w:bCs/>
          <w:i/>
          <w:iCs/>
        </w:rPr>
      </w:pPr>
      <w:r>
        <w:rPr>
          <w:rFonts w:ascii="Arial" w:hAnsi="Arial" w:cs="Arial"/>
        </w:rPr>
        <w:t xml:space="preserve">Older brothers and/or sisters attending Miami Shores Elementary School should not be made responsible for younger siblings in kindergarten or first grade at dismissal time.  </w:t>
      </w:r>
      <w:r>
        <w:rPr>
          <w:rFonts w:ascii="Arial" w:hAnsi="Arial" w:cs="Arial"/>
          <w:b/>
          <w:bCs/>
          <w:i/>
          <w:iCs/>
        </w:rPr>
        <w:t>There is no way that a child in these grades can be kept in the classroom or the office until older brothers or sisters are dismissed at 3:05 p.m.</w:t>
      </w:r>
    </w:p>
    <w:p w14:paraId="3CC3B86D" w14:textId="77777777" w:rsidR="0032424A" w:rsidRPr="00F252D9" w:rsidRDefault="0032424A" w:rsidP="0032424A">
      <w:pPr>
        <w:jc w:val="both"/>
        <w:rPr>
          <w:rFonts w:ascii="Arial" w:hAnsi="Arial" w:cs="Arial"/>
          <w:b/>
          <w:bCs/>
          <w:i/>
          <w:iCs/>
          <w:sz w:val="12"/>
          <w:szCs w:val="12"/>
        </w:rPr>
      </w:pPr>
    </w:p>
    <w:p w14:paraId="3B870E41" w14:textId="77777777" w:rsidR="0032424A" w:rsidRDefault="0032424A" w:rsidP="0032424A">
      <w:pPr>
        <w:jc w:val="both"/>
        <w:rPr>
          <w:rFonts w:ascii="Arial" w:hAnsi="Arial" w:cs="Arial"/>
        </w:rPr>
      </w:pPr>
      <w:r>
        <w:rPr>
          <w:rFonts w:ascii="Arial" w:hAnsi="Arial" w:cs="Arial"/>
        </w:rPr>
        <w:t xml:space="preserve">Students may not remain </w:t>
      </w:r>
      <w:r w:rsidR="00BE264C">
        <w:rPr>
          <w:rFonts w:ascii="Arial" w:hAnsi="Arial" w:cs="Arial"/>
        </w:rPr>
        <w:t>in or</w:t>
      </w:r>
      <w:r>
        <w:rPr>
          <w:rFonts w:ascii="Arial" w:hAnsi="Arial" w:cs="Arial"/>
        </w:rPr>
        <w:t xml:space="preserve"> return to the building after dismissal to wait for friends.  All students are expected to leave school grounds immediately following dismissal unless they are enrolled in the After-School Care Program.</w:t>
      </w:r>
    </w:p>
    <w:p w14:paraId="473AB997" w14:textId="77777777" w:rsidR="0032424A" w:rsidRDefault="0032424A" w:rsidP="0032424A">
      <w:pPr>
        <w:jc w:val="center"/>
        <w:rPr>
          <w:rFonts w:ascii="Arial" w:hAnsi="Arial" w:cs="Arial"/>
          <w:b/>
        </w:rPr>
      </w:pPr>
      <w:r>
        <w:rPr>
          <w:rFonts w:ascii="Arial" w:hAnsi="Arial" w:cs="Arial"/>
          <w:b/>
        </w:rPr>
        <w:t>IMPORTANT!</w:t>
      </w:r>
    </w:p>
    <w:p w14:paraId="32EEB7DD" w14:textId="77777777" w:rsidR="0032424A" w:rsidRDefault="0032424A" w:rsidP="0032424A">
      <w:pPr>
        <w:rPr>
          <w:rFonts w:ascii="Calibri" w:hAnsi="Calibri" w:cs="Times New Roman"/>
        </w:rPr>
      </w:pPr>
      <w:r>
        <w:rPr>
          <w:rFonts w:ascii="Arial" w:hAnsi="Arial" w:cs="Arial"/>
        </w:rPr>
        <w:t xml:space="preserve">NO student will be permitted to stay in the BSC/ASC or Story Hour Programs on the first day of school, </w:t>
      </w:r>
      <w:r w:rsidRPr="00BE5568">
        <w:rPr>
          <w:rFonts w:ascii="Arial" w:hAnsi="Arial" w:cs="Arial"/>
          <w:b/>
        </w:rPr>
        <w:t xml:space="preserve">August </w:t>
      </w:r>
      <w:r w:rsidR="00BE264C" w:rsidRPr="00BE5568">
        <w:rPr>
          <w:rFonts w:ascii="Arial" w:hAnsi="Arial" w:cs="Arial"/>
          <w:b/>
        </w:rPr>
        <w:t>19</w:t>
      </w:r>
      <w:r w:rsidRPr="00BE5568">
        <w:rPr>
          <w:rFonts w:ascii="Arial" w:hAnsi="Arial" w:cs="Arial"/>
          <w:b/>
        </w:rPr>
        <w:t>, 201</w:t>
      </w:r>
      <w:r w:rsidR="00BE264C" w:rsidRPr="00BE5568">
        <w:rPr>
          <w:rFonts w:ascii="Arial" w:hAnsi="Arial" w:cs="Arial"/>
          <w:b/>
        </w:rPr>
        <w:t>9</w:t>
      </w:r>
      <w:r>
        <w:rPr>
          <w:rFonts w:ascii="Arial" w:hAnsi="Arial" w:cs="Arial"/>
        </w:rPr>
        <w:t xml:space="preserve"> they have not been pre-registered by </w:t>
      </w:r>
      <w:r w:rsidRPr="00BE5568">
        <w:rPr>
          <w:rFonts w:ascii="Arial" w:hAnsi="Arial" w:cs="Arial"/>
          <w:b/>
        </w:rPr>
        <w:t>Friday</w:t>
      </w:r>
      <w:r w:rsidR="00BE5568">
        <w:rPr>
          <w:rFonts w:ascii="Arial" w:hAnsi="Arial" w:cs="Arial"/>
          <w:b/>
        </w:rPr>
        <w:t>,</w:t>
      </w:r>
      <w:r w:rsidRPr="00BE5568">
        <w:rPr>
          <w:rFonts w:ascii="Arial" w:hAnsi="Arial" w:cs="Arial"/>
          <w:b/>
        </w:rPr>
        <w:t xml:space="preserve"> August </w:t>
      </w:r>
      <w:r w:rsidR="00BE5568" w:rsidRPr="00BE5568">
        <w:rPr>
          <w:rFonts w:ascii="Arial" w:hAnsi="Arial" w:cs="Arial"/>
          <w:b/>
        </w:rPr>
        <w:t>16</w:t>
      </w:r>
      <w:r w:rsidRPr="00BE5568">
        <w:rPr>
          <w:rFonts w:ascii="Arial" w:hAnsi="Arial" w:cs="Arial"/>
          <w:b/>
          <w:vertAlign w:val="superscript"/>
        </w:rPr>
        <w:t>th</w:t>
      </w:r>
      <w:r>
        <w:rPr>
          <w:rFonts w:ascii="Arial" w:hAnsi="Arial" w:cs="Arial"/>
        </w:rPr>
        <w:t>! For more information, call 305-758-5525 Ext. 237</w:t>
      </w:r>
      <w:r>
        <w:t xml:space="preserve"> </w:t>
      </w:r>
    </w:p>
    <w:p w14:paraId="0B10633E" w14:textId="77777777" w:rsidR="00886868" w:rsidRPr="00F252D9" w:rsidRDefault="00886868" w:rsidP="00886868">
      <w:pPr>
        <w:pStyle w:val="Heading1"/>
        <w:numPr>
          <w:ilvl w:val="0"/>
          <w:numId w:val="0"/>
        </w:numPr>
        <w:jc w:val="both"/>
        <w:rPr>
          <w:color w:val="auto"/>
          <w:sz w:val="22"/>
          <w:szCs w:val="22"/>
        </w:rPr>
      </w:pPr>
      <w:r w:rsidRPr="00F252D9">
        <w:rPr>
          <w:color w:val="auto"/>
          <w:sz w:val="22"/>
          <w:szCs w:val="22"/>
        </w:rPr>
        <w:t xml:space="preserve">Attendance </w:t>
      </w:r>
    </w:p>
    <w:p w14:paraId="0EBBFFB8" w14:textId="77777777" w:rsidR="00886868" w:rsidRDefault="00886868" w:rsidP="00886868">
      <w:pPr>
        <w:jc w:val="both"/>
        <w:rPr>
          <w:rFonts w:ascii="Arial" w:hAnsi="Arial" w:cs="Arial"/>
        </w:rPr>
      </w:pPr>
      <w:r>
        <w:rPr>
          <w:rFonts w:ascii="Arial" w:hAnsi="Arial" w:cs="Arial"/>
        </w:rPr>
        <w:t>There are probably no factors more important to a student’s progress in school than regular and punctual attendance.  Miami-Dade County Public Schools has a vision whereby each student engages in a rigorous course of study which prepares him/her for a myriad for successful post-secondary options.  Students are expected to:</w:t>
      </w:r>
    </w:p>
    <w:p w14:paraId="5D4DE02D" w14:textId="77777777" w:rsidR="00886868" w:rsidRDefault="00886868" w:rsidP="00E12C38">
      <w:pPr>
        <w:numPr>
          <w:ilvl w:val="0"/>
          <w:numId w:val="42"/>
        </w:numPr>
        <w:spacing w:line="256" w:lineRule="auto"/>
        <w:jc w:val="both"/>
        <w:rPr>
          <w:rFonts w:ascii="Arial" w:hAnsi="Arial" w:cs="Arial"/>
        </w:rPr>
      </w:pPr>
      <w:r>
        <w:rPr>
          <w:rFonts w:ascii="Arial" w:hAnsi="Arial" w:cs="Arial"/>
        </w:rPr>
        <w:t>be present at school each day;</w:t>
      </w:r>
    </w:p>
    <w:p w14:paraId="0F9E103E" w14:textId="77777777" w:rsidR="00886868" w:rsidRDefault="00886868" w:rsidP="00E12C38">
      <w:pPr>
        <w:numPr>
          <w:ilvl w:val="0"/>
          <w:numId w:val="42"/>
        </w:numPr>
        <w:spacing w:line="256" w:lineRule="auto"/>
        <w:jc w:val="both"/>
        <w:rPr>
          <w:rFonts w:ascii="Arial" w:hAnsi="Arial" w:cs="Arial"/>
        </w:rPr>
      </w:pPr>
      <w:r>
        <w:rPr>
          <w:rFonts w:ascii="Arial" w:hAnsi="Arial" w:cs="Arial"/>
        </w:rPr>
        <w:t>attend class as scheduled;</w:t>
      </w:r>
    </w:p>
    <w:p w14:paraId="3DE1D199" w14:textId="77777777" w:rsidR="00886868" w:rsidRDefault="00886868" w:rsidP="00E12C38">
      <w:pPr>
        <w:numPr>
          <w:ilvl w:val="0"/>
          <w:numId w:val="42"/>
        </w:numPr>
        <w:spacing w:line="256" w:lineRule="auto"/>
        <w:jc w:val="both"/>
        <w:rPr>
          <w:rFonts w:ascii="Arial" w:hAnsi="Arial" w:cs="Arial"/>
        </w:rPr>
      </w:pPr>
      <w:r>
        <w:rPr>
          <w:rFonts w:ascii="Arial" w:hAnsi="Arial" w:cs="Arial"/>
        </w:rPr>
        <w:t>arrive to school and class (es) on time; and</w:t>
      </w:r>
    </w:p>
    <w:p w14:paraId="1B32A177" w14:textId="77777777" w:rsidR="00886868" w:rsidRDefault="00886868" w:rsidP="00E12C38">
      <w:pPr>
        <w:numPr>
          <w:ilvl w:val="0"/>
          <w:numId w:val="42"/>
        </w:numPr>
        <w:spacing w:line="256" w:lineRule="auto"/>
        <w:jc w:val="both"/>
        <w:rPr>
          <w:rFonts w:ascii="Arial" w:hAnsi="Arial" w:cs="Arial"/>
        </w:rPr>
      </w:pPr>
      <w:r>
        <w:rPr>
          <w:rFonts w:ascii="Arial" w:hAnsi="Arial" w:cs="Arial"/>
        </w:rPr>
        <w:t>demonstrate appropriate behavior and a readiness to learn.</w:t>
      </w:r>
    </w:p>
    <w:p w14:paraId="006925A1" w14:textId="77777777" w:rsidR="00886868" w:rsidRDefault="00886868" w:rsidP="00886868">
      <w:pPr>
        <w:jc w:val="both"/>
        <w:rPr>
          <w:rFonts w:ascii="Arial" w:hAnsi="Arial" w:cs="Arial"/>
        </w:rPr>
      </w:pPr>
      <w:r>
        <w:rPr>
          <w:rFonts w:ascii="Arial" w:hAnsi="Arial" w:cs="Arial"/>
        </w:rPr>
        <w:t>Miami-Dade County Public Schools has the affirmative obligation to increase student attendance through a monitoring process that will classify all absences as excused or unexcused, to inform parent/guardians of student absences, and to see that the compulsory attendance laws are enforced as mandated by Florida Statutes.  The obligation will be satisfied through the implementation of an attendance review procedure, which monitors the type and number of student absences as well as the impact of these absences on learning.</w:t>
      </w:r>
    </w:p>
    <w:p w14:paraId="5CD54B55" w14:textId="77777777" w:rsidR="00886868" w:rsidRDefault="00886868" w:rsidP="00E12C38">
      <w:pPr>
        <w:numPr>
          <w:ilvl w:val="0"/>
          <w:numId w:val="43"/>
        </w:numPr>
        <w:spacing w:line="256" w:lineRule="auto"/>
        <w:jc w:val="both"/>
        <w:rPr>
          <w:rFonts w:ascii="Arial" w:hAnsi="Arial" w:cs="Arial"/>
        </w:rPr>
      </w:pPr>
      <w:r>
        <w:rPr>
          <w:rFonts w:ascii="Arial" w:hAnsi="Arial" w:cs="Arial"/>
        </w:rPr>
        <w:t>Attendance Defined</w:t>
      </w:r>
    </w:p>
    <w:p w14:paraId="7DB7DE68" w14:textId="77777777" w:rsidR="00886868" w:rsidRDefault="00886868" w:rsidP="00E12C38">
      <w:pPr>
        <w:numPr>
          <w:ilvl w:val="1"/>
          <w:numId w:val="43"/>
        </w:numPr>
        <w:spacing w:line="256" w:lineRule="auto"/>
        <w:jc w:val="both"/>
        <w:rPr>
          <w:rFonts w:ascii="Arial" w:hAnsi="Arial" w:cs="Arial"/>
        </w:rPr>
      </w:pPr>
      <w:r>
        <w:rPr>
          <w:rFonts w:ascii="Arial" w:hAnsi="Arial" w:cs="Arial"/>
          <w:b/>
        </w:rPr>
        <w:t>School Attendance-</w:t>
      </w:r>
      <w:r>
        <w:rPr>
          <w:rFonts w:ascii="Arial" w:hAnsi="Arial" w:cs="Arial"/>
        </w:rPr>
        <w:t xml:space="preserve"> Students are to be counted in attendance only if they are present or engaged in a school-approved educational activity which constitutes a part of the instructional program for the student.</w:t>
      </w:r>
    </w:p>
    <w:p w14:paraId="11DC44E7" w14:textId="77777777" w:rsidR="00886868" w:rsidRDefault="00886868" w:rsidP="00E12C38">
      <w:pPr>
        <w:numPr>
          <w:ilvl w:val="1"/>
          <w:numId w:val="43"/>
        </w:numPr>
        <w:spacing w:line="256" w:lineRule="auto"/>
        <w:jc w:val="both"/>
        <w:rPr>
          <w:rFonts w:ascii="Arial" w:hAnsi="Arial" w:cs="Arial"/>
        </w:rPr>
      </w:pPr>
      <w:r>
        <w:rPr>
          <w:rFonts w:ascii="Arial" w:hAnsi="Arial" w:cs="Arial"/>
          <w:b/>
        </w:rPr>
        <w:t>Class Attendance-</w:t>
      </w:r>
      <w:r>
        <w:rPr>
          <w:rFonts w:ascii="Arial" w:hAnsi="Arial" w:cs="Arial"/>
        </w:rPr>
        <w:t xml:space="preserve"> Students are to be counted in attendance if they are physically present in class or have been excused by the teacher on a class-related assignment or have been requested by a member of the school support staff for an approved school activity.</w:t>
      </w:r>
    </w:p>
    <w:p w14:paraId="4A4C14FA" w14:textId="77777777" w:rsidR="00886868" w:rsidRDefault="00886868" w:rsidP="00E12C38">
      <w:pPr>
        <w:numPr>
          <w:ilvl w:val="1"/>
          <w:numId w:val="43"/>
        </w:numPr>
        <w:spacing w:line="256" w:lineRule="auto"/>
        <w:jc w:val="both"/>
        <w:rPr>
          <w:rFonts w:ascii="Arial" w:hAnsi="Arial" w:cs="Arial"/>
          <w:b/>
        </w:rPr>
      </w:pPr>
      <w:r>
        <w:rPr>
          <w:rFonts w:ascii="Arial" w:hAnsi="Arial" w:cs="Arial"/>
          <w:b/>
        </w:rPr>
        <w:t>Unexcused School Absence</w:t>
      </w:r>
    </w:p>
    <w:p w14:paraId="63CDAA76" w14:textId="77777777" w:rsidR="00886868" w:rsidRDefault="00886868" w:rsidP="00886868">
      <w:pPr>
        <w:ind w:left="1440"/>
        <w:jc w:val="both"/>
        <w:rPr>
          <w:rFonts w:ascii="Arial" w:hAnsi="Arial" w:cs="Arial"/>
        </w:rPr>
      </w:pPr>
      <w:r>
        <w:rPr>
          <w:rFonts w:ascii="Arial" w:hAnsi="Arial" w:cs="Arial"/>
        </w:rPr>
        <w:t xml:space="preserve">Any absence that does not fall into one of the above excused absence categories is to be considered unexcused.  Any student who has been absent from school will be marked unexcused until he/she submits required documentation within three school days upon the return to school.  If no documentation is received it will result in an unexcused absence. </w:t>
      </w:r>
    </w:p>
    <w:p w14:paraId="6411636E" w14:textId="77777777" w:rsidR="00886868" w:rsidRDefault="00886868" w:rsidP="00E12C38">
      <w:pPr>
        <w:numPr>
          <w:ilvl w:val="2"/>
          <w:numId w:val="43"/>
        </w:numPr>
        <w:spacing w:line="256" w:lineRule="auto"/>
        <w:jc w:val="both"/>
        <w:rPr>
          <w:rFonts w:ascii="Arial" w:hAnsi="Arial" w:cs="Arial"/>
        </w:rPr>
      </w:pPr>
      <w:r>
        <w:rPr>
          <w:rFonts w:ascii="Arial" w:hAnsi="Arial" w:cs="Arial"/>
        </w:rPr>
        <w:t>Absences due to vacations, personal services, local</w:t>
      </w:r>
    </w:p>
    <w:p w14:paraId="0A2068C0" w14:textId="77777777" w:rsidR="00886868" w:rsidRDefault="00886868" w:rsidP="00886868">
      <w:pPr>
        <w:ind w:left="2340"/>
        <w:jc w:val="both"/>
        <w:rPr>
          <w:rFonts w:ascii="Arial" w:hAnsi="Arial" w:cs="Arial"/>
        </w:rPr>
      </w:pPr>
      <w:r>
        <w:rPr>
          <w:rFonts w:ascii="Arial" w:hAnsi="Arial" w:cs="Arial"/>
        </w:rPr>
        <w:t>non-school event, program or sporting activity</w:t>
      </w:r>
    </w:p>
    <w:p w14:paraId="185F55E9" w14:textId="77777777" w:rsidR="00886868" w:rsidRDefault="00886868" w:rsidP="00E12C38">
      <w:pPr>
        <w:numPr>
          <w:ilvl w:val="2"/>
          <w:numId w:val="43"/>
        </w:numPr>
        <w:spacing w:line="256" w:lineRule="auto"/>
        <w:jc w:val="both"/>
        <w:rPr>
          <w:rFonts w:ascii="Arial" w:hAnsi="Arial" w:cs="Arial"/>
        </w:rPr>
      </w:pPr>
      <w:r>
        <w:rPr>
          <w:rFonts w:ascii="Arial" w:hAnsi="Arial" w:cs="Arial"/>
        </w:rPr>
        <w:t>Absences due to older students providing day care services for siblings.</w:t>
      </w:r>
    </w:p>
    <w:p w14:paraId="1C6F7C0D" w14:textId="77777777" w:rsidR="00886868" w:rsidRDefault="00886868" w:rsidP="00E12C38">
      <w:pPr>
        <w:numPr>
          <w:ilvl w:val="2"/>
          <w:numId w:val="43"/>
        </w:numPr>
        <w:spacing w:line="256" w:lineRule="auto"/>
        <w:jc w:val="both"/>
        <w:rPr>
          <w:rFonts w:ascii="Arial" w:hAnsi="Arial" w:cs="Arial"/>
        </w:rPr>
      </w:pPr>
      <w:r>
        <w:rPr>
          <w:rFonts w:ascii="Arial" w:hAnsi="Arial" w:cs="Arial"/>
        </w:rPr>
        <w:t>Absences due to illness of others</w:t>
      </w:r>
    </w:p>
    <w:p w14:paraId="7BF6BF3C" w14:textId="77777777" w:rsidR="00886868" w:rsidRDefault="00886868" w:rsidP="00E12C38">
      <w:pPr>
        <w:numPr>
          <w:ilvl w:val="2"/>
          <w:numId w:val="43"/>
        </w:numPr>
        <w:spacing w:line="256" w:lineRule="auto"/>
        <w:jc w:val="both"/>
        <w:rPr>
          <w:rFonts w:ascii="Arial" w:hAnsi="Arial" w:cs="Arial"/>
        </w:rPr>
      </w:pPr>
      <w:r>
        <w:rPr>
          <w:rFonts w:ascii="Arial" w:hAnsi="Arial" w:cs="Arial"/>
        </w:rPr>
        <w:t>Absences due to non-compliance with immunization requirements (unless lawfully exempted)</w:t>
      </w:r>
    </w:p>
    <w:p w14:paraId="441349B2" w14:textId="77777777" w:rsidR="00886868" w:rsidRPr="00886868" w:rsidRDefault="00886868" w:rsidP="00886868">
      <w:pPr>
        <w:ind w:left="1980"/>
        <w:jc w:val="both"/>
        <w:rPr>
          <w:rFonts w:ascii="Arial" w:hAnsi="Arial" w:cs="Arial"/>
          <w:sz w:val="2"/>
        </w:rPr>
      </w:pPr>
    </w:p>
    <w:p w14:paraId="32FF16E5" w14:textId="77777777" w:rsidR="00BE264C" w:rsidRDefault="00886868" w:rsidP="00886868">
      <w:pPr>
        <w:jc w:val="both"/>
        <w:rPr>
          <w:rFonts w:ascii="Arial" w:hAnsi="Arial" w:cs="Arial"/>
        </w:rPr>
      </w:pPr>
      <w:r>
        <w:rPr>
          <w:rFonts w:ascii="Arial" w:hAnsi="Arial" w:cs="Arial"/>
        </w:rPr>
        <w:t>A student accumulating ten (10) or more class unexcused absences in an annual course or five (5) or more class unexcused absences in a designated semester course will have quarterly, semester and final grade(s) withheld pending an administrative screening and completion of assigned interventions by the Attendance Review Committee. Unexcused absences do not require that the teacher provide make-up work for the student.  However, the Attendance Review Committee may assign educationally-related activities to mitigate the loss of instructional time.</w:t>
      </w:r>
    </w:p>
    <w:p w14:paraId="7F1E11E0" w14:textId="77777777" w:rsidR="00886868" w:rsidRDefault="00886868" w:rsidP="005717F2">
      <w:pPr>
        <w:spacing w:after="0" w:line="276" w:lineRule="auto"/>
        <w:jc w:val="both"/>
        <w:rPr>
          <w:rFonts w:ascii="Arial" w:hAnsi="Arial" w:cs="Arial"/>
          <w:b/>
        </w:rPr>
      </w:pPr>
    </w:p>
    <w:p w14:paraId="3FA0B18A" w14:textId="77777777" w:rsidR="00886868" w:rsidRPr="00D23119" w:rsidRDefault="003506BF" w:rsidP="005717F2">
      <w:pPr>
        <w:spacing w:after="0" w:line="276" w:lineRule="auto"/>
        <w:jc w:val="both"/>
        <w:rPr>
          <w:rFonts w:ascii="Arial" w:hAnsi="Arial" w:cs="Arial"/>
          <w:b/>
          <w:sz w:val="6"/>
          <w:u w:val="single"/>
        </w:rPr>
      </w:pPr>
      <w:r w:rsidRPr="00D23119">
        <w:rPr>
          <w:rFonts w:ascii="Arial" w:hAnsi="Arial" w:cs="Arial"/>
          <w:b/>
          <w:u w:val="single"/>
        </w:rPr>
        <w:t xml:space="preserve">Breakfast Program </w:t>
      </w:r>
    </w:p>
    <w:p w14:paraId="12C7DC05" w14:textId="77777777" w:rsidR="000969E1" w:rsidRDefault="003506BF" w:rsidP="00886868">
      <w:pPr>
        <w:jc w:val="both"/>
        <w:rPr>
          <w:rFonts w:ascii="Arial" w:hAnsi="Arial" w:cs="Arial"/>
        </w:rPr>
      </w:pPr>
      <w:r>
        <w:rPr>
          <w:rFonts w:ascii="Arial" w:hAnsi="Arial" w:cs="Arial"/>
          <w:b/>
        </w:rPr>
        <w:t>The breakfast program begins at 7:30 a.m. and ends at 8:15 a.m.</w:t>
      </w:r>
      <w:r>
        <w:rPr>
          <w:rFonts w:ascii="Arial" w:hAnsi="Arial" w:cs="Arial"/>
        </w:rPr>
        <w:t xml:space="preserve">  After breakfast, the students in grades 2-5 are to leave the cafeteria and go to the P.E. court to their designated area for their homeroom line up.  The teachers will pick up their classes at 8:25a.m. Students in grades Pre-K-1</w:t>
      </w:r>
      <w:r>
        <w:rPr>
          <w:rFonts w:ascii="Arial" w:hAnsi="Arial" w:cs="Arial"/>
          <w:vertAlign w:val="superscript"/>
        </w:rPr>
        <w:t>st</w:t>
      </w:r>
      <w:r>
        <w:rPr>
          <w:rFonts w:ascii="Arial" w:hAnsi="Arial" w:cs="Arial"/>
        </w:rPr>
        <w:t xml:space="preserve"> are to remain in the cafeteria for teacher pick up at 8:10 a.m.  Students are expected to be seated in their homeroom classes for the opening exercises.  Any student arriving after 8:20 </w:t>
      </w:r>
      <w:proofErr w:type="spellStart"/>
      <w:r>
        <w:rPr>
          <w:rFonts w:ascii="Arial" w:hAnsi="Arial" w:cs="Arial"/>
        </w:rPr>
        <w:t>a.m</w:t>
      </w:r>
      <w:proofErr w:type="spellEnd"/>
      <w:r>
        <w:rPr>
          <w:rFonts w:ascii="Arial" w:hAnsi="Arial" w:cs="Arial"/>
        </w:rPr>
        <w:t xml:space="preserve"> (pre-k through first) and 8:35 a.m. (grades 2-5) is tardy and must report to the office for a pass.</w:t>
      </w:r>
    </w:p>
    <w:p w14:paraId="185059FA" w14:textId="77777777" w:rsidR="00E24E5C" w:rsidRPr="00886868" w:rsidRDefault="00E24E5C" w:rsidP="00886868">
      <w:pPr>
        <w:jc w:val="both"/>
        <w:rPr>
          <w:rFonts w:ascii="Arial" w:hAnsi="Arial" w:cs="Arial"/>
        </w:rPr>
      </w:pPr>
    </w:p>
    <w:p w14:paraId="5D987B19" w14:textId="77777777" w:rsidR="005717F2" w:rsidRPr="00720C95" w:rsidRDefault="005717F2" w:rsidP="005717F2">
      <w:pPr>
        <w:spacing w:after="0" w:line="276" w:lineRule="auto"/>
        <w:jc w:val="both"/>
        <w:rPr>
          <w:rFonts w:ascii="Arial" w:hAnsi="Arial" w:cs="Arial"/>
          <w:b/>
          <w:u w:val="single"/>
        </w:rPr>
      </w:pPr>
      <w:r w:rsidRPr="00720C95">
        <w:rPr>
          <w:rFonts w:ascii="Arial" w:hAnsi="Arial" w:cs="Arial"/>
          <w:b/>
          <w:u w:val="single"/>
        </w:rPr>
        <w:t>Bring Your Own Device (BYOD)</w:t>
      </w:r>
    </w:p>
    <w:p w14:paraId="3DB75F86" w14:textId="77777777" w:rsidR="005717F2" w:rsidRPr="00A85792" w:rsidRDefault="005717F2" w:rsidP="005717F2">
      <w:pPr>
        <w:spacing w:after="0" w:line="276" w:lineRule="auto"/>
        <w:jc w:val="both"/>
        <w:rPr>
          <w:rFonts w:ascii="Arial" w:hAnsi="Arial" w:cs="Arial"/>
        </w:rPr>
      </w:pPr>
      <w:r w:rsidRPr="00A85792">
        <w:rPr>
          <w:rFonts w:ascii="Arial" w:hAnsi="Arial" w:cs="Arial"/>
        </w:rPr>
        <w:t xml:space="preserve">Bring Your Own Device allows students, parents, staff and guests to integrate the utilization of technology devices at specified times during the instructional day to enhance the learning experience. Examples of the types of technology which can be used are Windows laptops/tablets, </w:t>
      </w:r>
    </w:p>
    <w:p w14:paraId="3ED871AB" w14:textId="77777777" w:rsidR="00620377" w:rsidRDefault="005717F2" w:rsidP="00F059A5">
      <w:pPr>
        <w:spacing w:after="0" w:line="276" w:lineRule="auto"/>
        <w:rPr>
          <w:rFonts w:ascii="Arial" w:hAnsi="Arial" w:cs="Arial"/>
        </w:rPr>
      </w:pPr>
      <w:r w:rsidRPr="00A85792">
        <w:rPr>
          <w:rFonts w:ascii="Arial" w:hAnsi="Arial" w:cs="Arial"/>
        </w:rPr>
        <w:t>Mac laptops, Android tablets, and iPads.</w:t>
      </w:r>
    </w:p>
    <w:p w14:paraId="108D8CBC" w14:textId="77777777" w:rsidR="00FF7407" w:rsidRPr="00720C95" w:rsidRDefault="005717F2" w:rsidP="00210342">
      <w:pPr>
        <w:spacing w:after="0" w:line="276" w:lineRule="auto"/>
        <w:rPr>
          <w:rFonts w:ascii="Arial" w:hAnsi="Arial" w:cs="Arial"/>
          <w:b/>
          <w:u w:val="single"/>
        </w:rPr>
      </w:pPr>
      <w:r w:rsidRPr="00A85792">
        <w:rPr>
          <w:rFonts w:ascii="Arial" w:hAnsi="Arial" w:cs="Arial"/>
        </w:rPr>
        <w:br/>
      </w:r>
      <w:r w:rsidR="00C63ED9" w:rsidRPr="00720C95">
        <w:rPr>
          <w:rFonts w:ascii="Arial" w:hAnsi="Arial" w:cs="Arial"/>
          <w:b/>
          <w:u w:val="single"/>
        </w:rPr>
        <w:t xml:space="preserve">Closed Campus Policy </w:t>
      </w:r>
    </w:p>
    <w:p w14:paraId="215CB315" w14:textId="77777777" w:rsidR="00FF7407" w:rsidRDefault="00FF7407" w:rsidP="00FF7407">
      <w:pPr>
        <w:jc w:val="both"/>
        <w:rPr>
          <w:rFonts w:ascii="Arial" w:hAnsi="Arial" w:cs="Arial"/>
          <w:color w:val="000000"/>
        </w:rPr>
      </w:pPr>
      <w:r>
        <w:rPr>
          <w:rFonts w:ascii="Arial" w:hAnsi="Arial" w:cs="Arial"/>
          <w:b/>
          <w:color w:val="000000"/>
        </w:rPr>
        <w:t xml:space="preserve">Safety is our number one concern! </w:t>
      </w:r>
      <w:r>
        <w:rPr>
          <w:rFonts w:ascii="Arial" w:hAnsi="Arial" w:cs="Arial"/>
          <w:color w:val="000000"/>
        </w:rPr>
        <w:t>Miami Shores Elementary School has a closed campus policy. Parents will be required to use the main entrance/drop off and pick up area located on N.E. 5</w:t>
      </w:r>
      <w:r>
        <w:rPr>
          <w:rFonts w:ascii="Arial" w:hAnsi="Arial" w:cs="Arial"/>
          <w:color w:val="000000"/>
          <w:vertAlign w:val="superscript"/>
        </w:rPr>
        <w:t>th</w:t>
      </w:r>
      <w:r>
        <w:rPr>
          <w:rFonts w:ascii="Arial" w:hAnsi="Arial" w:cs="Arial"/>
          <w:color w:val="000000"/>
        </w:rPr>
        <w:t xml:space="preserve"> avenue. Parents will not be allowed to walk the students to the cafeteria. All students in grades pre-kindergarten through first grade will be monitored in the cafeteria until official pick up time by the teacher. Second through fifth grade students will report to the P.E. court by using the main entrance/drop off on N.E. 5</w:t>
      </w:r>
      <w:r>
        <w:rPr>
          <w:rFonts w:ascii="Arial" w:hAnsi="Arial" w:cs="Arial"/>
          <w:color w:val="000000"/>
          <w:vertAlign w:val="superscript"/>
        </w:rPr>
        <w:t>th</w:t>
      </w:r>
      <w:r>
        <w:rPr>
          <w:rFonts w:ascii="Arial" w:hAnsi="Arial" w:cs="Arial"/>
          <w:color w:val="000000"/>
        </w:rPr>
        <w:t xml:space="preserve"> avenue. </w:t>
      </w:r>
    </w:p>
    <w:p w14:paraId="7C4EFB9A" w14:textId="77777777" w:rsidR="00662F08" w:rsidRPr="003506BF" w:rsidRDefault="00662F08" w:rsidP="00FF7407">
      <w:pPr>
        <w:jc w:val="both"/>
        <w:rPr>
          <w:rFonts w:ascii="Arial" w:hAnsi="Arial" w:cs="Arial"/>
          <w:color w:val="000000"/>
          <w:sz w:val="12"/>
        </w:rPr>
      </w:pPr>
    </w:p>
    <w:p w14:paraId="7D172E04" w14:textId="77777777" w:rsidR="00FF7407" w:rsidRDefault="00FF7407" w:rsidP="00FF7407">
      <w:pPr>
        <w:jc w:val="both"/>
        <w:rPr>
          <w:rFonts w:ascii="Arial" w:hAnsi="Arial" w:cs="Arial"/>
          <w:color w:val="000000"/>
        </w:rPr>
      </w:pPr>
      <w:r>
        <w:rPr>
          <w:rFonts w:ascii="Arial" w:hAnsi="Arial" w:cs="Arial"/>
          <w:color w:val="000000"/>
        </w:rPr>
        <w:t xml:space="preserve">Students must remain on the grounds from the time they arrive, even if school has not yet started, until dismissal. Students will be dismissed for appointments through the main office only following a request by the parent/guardian, in person. The individual requesting early dismissal must be identified as having authorization on the student's emergency contact card and produce a valid photo ID. Students in pre-kindergarten, kindergarten and first grade will not be dismissed early after 1:20 p.m., and students in second through fifth grades will not be dismissed early after 2:35 p.m.  </w:t>
      </w:r>
      <w:r>
        <w:rPr>
          <w:rFonts w:ascii="Arial" w:hAnsi="Arial" w:cs="Arial"/>
          <w:b/>
          <w:color w:val="000000"/>
        </w:rPr>
        <w:t xml:space="preserve">This is a School Board Policy. </w:t>
      </w:r>
      <w:r>
        <w:rPr>
          <w:rFonts w:ascii="Arial" w:hAnsi="Arial" w:cs="Arial"/>
          <w:color w:val="000000"/>
        </w:rPr>
        <w:t>Students will not be allowed to sign-out on their own; they will only be released to authorized individuals as stated above.</w:t>
      </w:r>
    </w:p>
    <w:p w14:paraId="7D4D3F05" w14:textId="77777777" w:rsidR="00662F08" w:rsidRPr="00B26B3A" w:rsidRDefault="00662F08" w:rsidP="00FF7407">
      <w:pPr>
        <w:jc w:val="both"/>
        <w:rPr>
          <w:rFonts w:ascii="Arial" w:hAnsi="Arial" w:cs="Arial"/>
          <w:color w:val="000000"/>
          <w:sz w:val="2"/>
        </w:rPr>
      </w:pPr>
    </w:p>
    <w:p w14:paraId="17778E7E" w14:textId="77777777" w:rsidR="00FF7407" w:rsidRDefault="00FF7407" w:rsidP="00FF7407">
      <w:pPr>
        <w:jc w:val="both"/>
        <w:rPr>
          <w:rFonts w:ascii="Arial" w:hAnsi="Arial" w:cs="Arial"/>
          <w:color w:val="000000"/>
        </w:rPr>
      </w:pPr>
      <w:r>
        <w:rPr>
          <w:rFonts w:ascii="Arial" w:hAnsi="Arial" w:cs="Arial"/>
          <w:color w:val="000000"/>
        </w:rPr>
        <w:t xml:space="preserve">Parents </w:t>
      </w:r>
      <w:r>
        <w:rPr>
          <w:rFonts w:ascii="Arial" w:hAnsi="Arial" w:cs="Arial"/>
          <w:b/>
          <w:color w:val="000000"/>
          <w:u w:val="single"/>
        </w:rPr>
        <w:t>should not</w:t>
      </w:r>
      <w:r>
        <w:rPr>
          <w:rFonts w:ascii="Arial" w:hAnsi="Arial" w:cs="Arial"/>
          <w:color w:val="000000"/>
        </w:rPr>
        <w:t xml:space="preserve"> drop the students to school prior to 7:30 am. At dismissal time, please be advised that Miami Shores Police has prohibited parking on N.E. 5</w:t>
      </w:r>
      <w:r>
        <w:rPr>
          <w:rFonts w:ascii="Arial" w:hAnsi="Arial" w:cs="Arial"/>
          <w:color w:val="000000"/>
          <w:vertAlign w:val="superscript"/>
        </w:rPr>
        <w:t>th</w:t>
      </w:r>
      <w:r>
        <w:rPr>
          <w:rFonts w:ascii="Arial" w:hAnsi="Arial" w:cs="Arial"/>
          <w:color w:val="000000"/>
        </w:rPr>
        <w:t xml:space="preserve"> avenue until 5 minutes before dismissal (</w:t>
      </w:r>
      <w:r>
        <w:rPr>
          <w:rFonts w:ascii="Arial" w:hAnsi="Arial" w:cs="Arial"/>
          <w:b/>
          <w:color w:val="000000"/>
        </w:rPr>
        <w:t>1:45 pm for students in pre-kindergarten, kindergarten, and first graders/3:00 pm for students in grades 2 through 5)</w:t>
      </w:r>
      <w:r>
        <w:rPr>
          <w:rFonts w:ascii="Arial" w:hAnsi="Arial" w:cs="Arial"/>
          <w:color w:val="000000"/>
        </w:rPr>
        <w:t>. Miami Shores Police Department will enforce this rule.</w:t>
      </w:r>
    </w:p>
    <w:p w14:paraId="60A22BFF" w14:textId="77777777" w:rsidR="00662F08" w:rsidRPr="00B26B3A" w:rsidRDefault="00662F08" w:rsidP="00FF7407">
      <w:pPr>
        <w:jc w:val="both"/>
        <w:rPr>
          <w:rFonts w:ascii="Arial" w:hAnsi="Arial" w:cs="Arial"/>
          <w:color w:val="000000"/>
          <w:sz w:val="14"/>
        </w:rPr>
      </w:pPr>
    </w:p>
    <w:p w14:paraId="487EC6A1" w14:textId="77777777" w:rsidR="00662F08" w:rsidRPr="00887201" w:rsidRDefault="00FF7407" w:rsidP="00FF7407">
      <w:pPr>
        <w:jc w:val="both"/>
        <w:rPr>
          <w:rFonts w:ascii="Arial" w:hAnsi="Arial" w:cs="Arial"/>
          <w:b/>
          <w:color w:val="000000"/>
        </w:rPr>
      </w:pPr>
      <w:r>
        <w:rPr>
          <w:rFonts w:ascii="Arial" w:hAnsi="Arial" w:cs="Arial"/>
          <w:color w:val="000000"/>
        </w:rPr>
        <w:t xml:space="preserve">All visitors to Miami Shores Elementary School (including volunteers and parents/guardians) must report to the main office to sign-in, receive authorization to enter the school, and be issued a </w:t>
      </w:r>
      <w:r>
        <w:rPr>
          <w:rFonts w:ascii="Arial" w:hAnsi="Arial" w:cs="Arial"/>
          <w:b/>
          <w:color w:val="000000"/>
        </w:rPr>
        <w:t>visitor</w:t>
      </w:r>
      <w:r>
        <w:rPr>
          <w:rFonts w:ascii="Arial" w:hAnsi="Arial" w:cs="Arial"/>
          <w:color w:val="000000"/>
        </w:rPr>
        <w:t xml:space="preserve"> or </w:t>
      </w:r>
      <w:r>
        <w:rPr>
          <w:rFonts w:ascii="Arial" w:hAnsi="Arial" w:cs="Arial"/>
          <w:b/>
          <w:color w:val="000000"/>
        </w:rPr>
        <w:t>volunteer</w:t>
      </w:r>
      <w:r>
        <w:rPr>
          <w:rFonts w:ascii="Arial" w:hAnsi="Arial" w:cs="Arial"/>
          <w:color w:val="000000"/>
        </w:rPr>
        <w:t xml:space="preserve"> </w:t>
      </w:r>
      <w:r>
        <w:rPr>
          <w:rFonts w:ascii="Arial" w:hAnsi="Arial" w:cs="Arial"/>
          <w:b/>
          <w:color w:val="000000"/>
        </w:rPr>
        <w:t>pass</w:t>
      </w:r>
      <w:r>
        <w:rPr>
          <w:rFonts w:ascii="Arial" w:hAnsi="Arial" w:cs="Arial"/>
          <w:color w:val="000000"/>
        </w:rPr>
        <w:t xml:space="preserve"> (as applicable and allowable). </w:t>
      </w:r>
      <w:r>
        <w:rPr>
          <w:rFonts w:ascii="Arial" w:hAnsi="Arial" w:cs="Arial"/>
          <w:b/>
          <w:color w:val="000000"/>
        </w:rPr>
        <w:t>Individuals not adhering to this policy will be asked to report to the main office for authorization and/or asked to leave the campus.</w:t>
      </w:r>
    </w:p>
    <w:p w14:paraId="4296E508" w14:textId="77777777" w:rsidR="00FF7407" w:rsidRDefault="00FF7407" w:rsidP="00FF7407">
      <w:pPr>
        <w:jc w:val="both"/>
        <w:rPr>
          <w:rFonts w:ascii="Arial" w:hAnsi="Arial" w:cs="Arial"/>
          <w:color w:val="000000"/>
        </w:rPr>
      </w:pPr>
      <w:r>
        <w:rPr>
          <w:rFonts w:ascii="Arial" w:hAnsi="Arial" w:cs="Arial"/>
          <w:color w:val="000000"/>
        </w:rPr>
        <w:t xml:space="preserve">Maintaining this closed campus policy ensures the safety of our students and staff, as well as contributing to a more productive school day. </w:t>
      </w:r>
      <w:r>
        <w:rPr>
          <w:rFonts w:ascii="Arial" w:hAnsi="Arial" w:cs="Arial"/>
          <w:b/>
          <w:color w:val="000000"/>
        </w:rPr>
        <w:t>The instructional day begins at 8:20 a.m. for primary grades and 8:35 a.m.</w:t>
      </w:r>
      <w:r>
        <w:rPr>
          <w:rFonts w:ascii="Arial" w:hAnsi="Arial" w:cs="Arial"/>
          <w:color w:val="000000"/>
        </w:rPr>
        <w:t xml:space="preserve"> </w:t>
      </w:r>
      <w:r>
        <w:rPr>
          <w:rFonts w:ascii="Arial" w:hAnsi="Arial" w:cs="Arial"/>
          <w:b/>
          <w:color w:val="000000"/>
        </w:rPr>
        <w:t>for second through fifth grades</w:t>
      </w:r>
      <w:r>
        <w:rPr>
          <w:rFonts w:ascii="Arial" w:hAnsi="Arial" w:cs="Arial"/>
          <w:color w:val="000000"/>
        </w:rPr>
        <w:t>. It is imperative that students arrive to school on time daily. These procedures are intended to guard against unfortunate situations. It is critical that you as parents contribute directly to ensuring the safety of our students. Thank you for your cooperation with these closed campus procedures.</w:t>
      </w:r>
    </w:p>
    <w:p w14:paraId="31DD35E1" w14:textId="77777777" w:rsidR="00B26B3A" w:rsidRDefault="00B26B3A" w:rsidP="005717F2">
      <w:pPr>
        <w:spacing w:after="0" w:line="276" w:lineRule="auto"/>
        <w:jc w:val="both"/>
        <w:rPr>
          <w:rFonts w:ascii="Arial" w:hAnsi="Arial" w:cs="Arial"/>
          <w:b/>
        </w:rPr>
      </w:pPr>
    </w:p>
    <w:p w14:paraId="0E68C7A4" w14:textId="77777777" w:rsidR="005717F2" w:rsidRPr="00720C95" w:rsidRDefault="005717F2" w:rsidP="005717F2">
      <w:pPr>
        <w:spacing w:after="0" w:line="276" w:lineRule="auto"/>
        <w:jc w:val="both"/>
        <w:rPr>
          <w:rFonts w:ascii="Arial" w:hAnsi="Arial" w:cs="Arial"/>
          <w:u w:val="single"/>
        </w:rPr>
      </w:pPr>
      <w:r w:rsidRPr="00720C95">
        <w:rPr>
          <w:rFonts w:ascii="Arial" w:hAnsi="Arial" w:cs="Arial"/>
          <w:b/>
          <w:u w:val="single"/>
        </w:rPr>
        <w:t>Closing of School</w:t>
      </w:r>
    </w:p>
    <w:p w14:paraId="64BF9C51" w14:textId="77777777" w:rsidR="005717F2" w:rsidRDefault="005717F2" w:rsidP="005717F2">
      <w:pPr>
        <w:spacing w:after="0" w:line="276" w:lineRule="auto"/>
        <w:jc w:val="both"/>
        <w:rPr>
          <w:rFonts w:ascii="Arial" w:hAnsi="Arial" w:cs="Arial"/>
        </w:rPr>
      </w:pPr>
      <w:r w:rsidRPr="00A85792">
        <w:rPr>
          <w:rFonts w:ascii="Arial" w:hAnsi="Arial" w:cs="Arial"/>
        </w:rPr>
        <w:t>The emergency closing of a school for any cause, such as weather or in which the safety of individuals may be endangered, is only at the discretion of the Superintendent of Schools.</w:t>
      </w:r>
    </w:p>
    <w:p w14:paraId="25DCC30B" w14:textId="77777777" w:rsidR="00DC792D" w:rsidRDefault="00DC792D" w:rsidP="005717F2">
      <w:pPr>
        <w:spacing w:after="0" w:line="276" w:lineRule="auto"/>
        <w:jc w:val="both"/>
        <w:rPr>
          <w:rFonts w:ascii="Arial" w:hAnsi="Arial" w:cs="Arial"/>
        </w:rPr>
      </w:pPr>
    </w:p>
    <w:p w14:paraId="21333AE4" w14:textId="77777777" w:rsidR="00DC792D" w:rsidRPr="00DC792D" w:rsidRDefault="00DC792D" w:rsidP="00DC792D">
      <w:pPr>
        <w:spacing w:after="0" w:line="276" w:lineRule="auto"/>
        <w:jc w:val="both"/>
        <w:rPr>
          <w:rFonts w:ascii="Arial" w:hAnsi="Arial" w:cs="Arial"/>
          <w:b/>
          <w:u w:val="single"/>
        </w:rPr>
      </w:pPr>
      <w:r w:rsidRPr="00DC792D">
        <w:rPr>
          <w:rFonts w:ascii="Arial" w:hAnsi="Arial" w:cs="Arial"/>
          <w:b/>
          <w:u w:val="single"/>
        </w:rPr>
        <w:t>Community School Program</w:t>
      </w:r>
    </w:p>
    <w:p w14:paraId="4566F1A7" w14:textId="77777777" w:rsidR="00DC792D" w:rsidRPr="006D001C" w:rsidRDefault="00DC792D" w:rsidP="00DC792D">
      <w:pPr>
        <w:pStyle w:val="BodyText"/>
        <w:tabs>
          <w:tab w:val="left" w:pos="1080"/>
          <w:tab w:val="left" w:pos="9360"/>
        </w:tabs>
        <w:spacing w:line="276" w:lineRule="auto"/>
        <w:jc w:val="both"/>
        <w:rPr>
          <w:rFonts w:ascii="Arial" w:hAnsi="Arial" w:cs="Arial"/>
          <w:b/>
          <w:bCs/>
        </w:rPr>
      </w:pPr>
      <w:r w:rsidRPr="006D001C">
        <w:rPr>
          <w:rFonts w:ascii="Arial" w:hAnsi="Arial" w:cs="Arial"/>
        </w:rPr>
        <w:t>The Community School Program offers an opportunity for the public-school system to determine the needs of the community and provides a mechanism to meet those needs.  The curriculum of the Community School Program is as wide and varied as the needs of the community it serves. Community schools provide programs that are funded by fees, tuition, grants, and donations, on community school sites, in adult centers, in satellite programs, and at off-campus, non-public school locations throughout Miami-Dade County.</w:t>
      </w:r>
    </w:p>
    <w:p w14:paraId="19516FAF" w14:textId="77777777" w:rsidR="00DC792D" w:rsidRPr="006D001C" w:rsidRDefault="00DC792D" w:rsidP="00DC792D">
      <w:pPr>
        <w:tabs>
          <w:tab w:val="left" w:pos="9360"/>
        </w:tabs>
        <w:autoSpaceDE w:val="0"/>
        <w:autoSpaceDN w:val="0"/>
        <w:adjustRightInd w:val="0"/>
        <w:spacing w:after="0" w:line="276" w:lineRule="auto"/>
        <w:jc w:val="both"/>
        <w:rPr>
          <w:rFonts w:ascii="Arial" w:hAnsi="Arial" w:cs="Arial"/>
          <w:szCs w:val="20"/>
        </w:rPr>
      </w:pPr>
    </w:p>
    <w:p w14:paraId="64364225" w14:textId="77777777" w:rsidR="00DC792D" w:rsidRPr="006D001C" w:rsidRDefault="00DC792D" w:rsidP="00DC792D">
      <w:pPr>
        <w:tabs>
          <w:tab w:val="left" w:pos="9360"/>
        </w:tabs>
        <w:autoSpaceDE w:val="0"/>
        <w:autoSpaceDN w:val="0"/>
        <w:adjustRightInd w:val="0"/>
        <w:spacing w:after="0" w:line="276" w:lineRule="auto"/>
        <w:jc w:val="both"/>
        <w:rPr>
          <w:rFonts w:ascii="Arial" w:hAnsi="Arial" w:cs="Arial"/>
          <w:szCs w:val="20"/>
        </w:rPr>
      </w:pPr>
      <w:r w:rsidRPr="006D001C">
        <w:rPr>
          <w:rFonts w:ascii="Arial" w:hAnsi="Arial" w:cs="Arial"/>
          <w:szCs w:val="20"/>
        </w:rPr>
        <w:t xml:space="preserve">Each of the 39 Community Education Centers offer classes for individuals of all ages, skill levels and language capabilities.  Students enrolling in language or computer classes </w:t>
      </w:r>
      <w:proofErr w:type="gramStart"/>
      <w:r w:rsidRPr="006D001C">
        <w:rPr>
          <w:rFonts w:ascii="Arial" w:hAnsi="Arial" w:cs="Arial"/>
          <w:szCs w:val="20"/>
        </w:rPr>
        <w:t>have the opportunity to</w:t>
      </w:r>
      <w:proofErr w:type="gramEnd"/>
      <w:r w:rsidRPr="006D001C">
        <w:rPr>
          <w:rFonts w:ascii="Arial" w:hAnsi="Arial" w:cs="Arial"/>
          <w:szCs w:val="20"/>
        </w:rPr>
        <w:t xml:space="preserve"> enhance the job skills needed to satisfy the demands of today’s world.  Annually, thousands of people have taken advantage of these recreational and educational opportunities, and if an individual or group wants to acquire a specific new skill, Miami-Dade County Public Schools can work with each to create a class that suits the needs of all interests.</w:t>
      </w:r>
    </w:p>
    <w:p w14:paraId="109480C7" w14:textId="77777777" w:rsidR="00DC792D" w:rsidRPr="006D001C" w:rsidRDefault="00DC792D" w:rsidP="00DC792D">
      <w:pPr>
        <w:tabs>
          <w:tab w:val="left" w:pos="9360"/>
        </w:tabs>
        <w:autoSpaceDE w:val="0"/>
        <w:autoSpaceDN w:val="0"/>
        <w:adjustRightInd w:val="0"/>
        <w:spacing w:after="0" w:line="276" w:lineRule="auto"/>
        <w:jc w:val="both"/>
        <w:rPr>
          <w:rFonts w:ascii="Arial" w:hAnsi="Arial" w:cs="Arial"/>
          <w:szCs w:val="20"/>
        </w:rPr>
      </w:pPr>
    </w:p>
    <w:p w14:paraId="2C1D0505" w14:textId="77777777" w:rsidR="00DC792D" w:rsidRDefault="00DC792D" w:rsidP="00DC792D">
      <w:pPr>
        <w:tabs>
          <w:tab w:val="left" w:pos="9360"/>
        </w:tabs>
        <w:autoSpaceDE w:val="0"/>
        <w:autoSpaceDN w:val="0"/>
        <w:adjustRightInd w:val="0"/>
        <w:spacing w:after="0"/>
        <w:ind w:right="-90"/>
        <w:jc w:val="both"/>
        <w:rPr>
          <w:rFonts w:ascii="Arial" w:hAnsi="Arial" w:cs="Arial"/>
          <w:szCs w:val="20"/>
        </w:rPr>
      </w:pPr>
      <w:r w:rsidRPr="006D001C">
        <w:rPr>
          <w:rFonts w:ascii="Arial" w:hAnsi="Arial" w:cs="Arial"/>
          <w:szCs w:val="20"/>
        </w:rPr>
        <w:t xml:space="preserve">For more specific information on Miami-Dade County Public Schools Community Education and Before and After School Care programs or Middle School Enrichment After School programs, please log on to our website at </w:t>
      </w:r>
      <w:hyperlink r:id="rId19" w:history="1">
        <w:r w:rsidRPr="006D001C">
          <w:rPr>
            <w:rStyle w:val="Hyperlink"/>
            <w:szCs w:val="20"/>
          </w:rPr>
          <w:t>www.dadecommunityschools.net</w:t>
        </w:r>
      </w:hyperlink>
      <w:r w:rsidRPr="006D001C">
        <w:rPr>
          <w:rFonts w:ascii="Arial" w:hAnsi="Arial" w:cs="Arial"/>
          <w:szCs w:val="20"/>
        </w:rPr>
        <w:t xml:space="preserve"> or please call Mr. Victor Ferrante, Executive Director at 305-817-0014.</w:t>
      </w:r>
      <w:r w:rsidRPr="00E21C52">
        <w:rPr>
          <w:rFonts w:ascii="Arial" w:hAnsi="Arial" w:cs="Arial"/>
          <w:szCs w:val="20"/>
        </w:rPr>
        <w:t xml:space="preserve"> </w:t>
      </w:r>
    </w:p>
    <w:p w14:paraId="70566987" w14:textId="77777777" w:rsidR="00DC792D" w:rsidRPr="00A85792" w:rsidRDefault="00DC792D" w:rsidP="005717F2">
      <w:pPr>
        <w:spacing w:after="0" w:line="276" w:lineRule="auto"/>
        <w:jc w:val="both"/>
        <w:rPr>
          <w:rFonts w:ascii="Arial" w:hAnsi="Arial" w:cs="Arial"/>
        </w:rPr>
      </w:pPr>
    </w:p>
    <w:p w14:paraId="3E1B62A5" w14:textId="77777777" w:rsidR="00720C95" w:rsidRPr="00720C95" w:rsidRDefault="00720C95" w:rsidP="00720C95">
      <w:pPr>
        <w:pStyle w:val="Heading1"/>
        <w:numPr>
          <w:ilvl w:val="0"/>
          <w:numId w:val="0"/>
        </w:numPr>
        <w:jc w:val="both"/>
        <w:rPr>
          <w:color w:val="auto"/>
          <w:sz w:val="22"/>
        </w:rPr>
      </w:pPr>
      <w:r w:rsidRPr="00720C95">
        <w:rPr>
          <w:color w:val="auto"/>
          <w:sz w:val="22"/>
        </w:rPr>
        <w:t xml:space="preserve">Conduct </w:t>
      </w:r>
    </w:p>
    <w:p w14:paraId="3BA41E7F" w14:textId="77777777" w:rsidR="00720C95" w:rsidRPr="00620377" w:rsidRDefault="00720C95" w:rsidP="00720C95">
      <w:pPr>
        <w:jc w:val="both"/>
        <w:rPr>
          <w:rFonts w:ascii="Arial" w:hAnsi="Arial" w:cs="Arial"/>
        </w:rPr>
      </w:pPr>
      <w:r>
        <w:rPr>
          <w:rFonts w:ascii="Arial" w:hAnsi="Arial" w:cs="Arial"/>
        </w:rPr>
        <w:t>Miami Shores Elementary students are expected to show respect for themselves, for other students, and for all adults in the building.  So, that each room has a climate in which optimal learning can take place, we expect students to behave in ways, which are acceptable and conductive to learning.</w:t>
      </w:r>
    </w:p>
    <w:p w14:paraId="2232BDB6" w14:textId="77777777" w:rsidR="00720C95" w:rsidRDefault="00720C95" w:rsidP="00720C95">
      <w:pPr>
        <w:jc w:val="both"/>
        <w:rPr>
          <w:rFonts w:ascii="Arial" w:hAnsi="Arial" w:cs="Arial"/>
        </w:rPr>
      </w:pPr>
      <w:r>
        <w:rPr>
          <w:rFonts w:ascii="Arial" w:hAnsi="Arial" w:cs="Arial"/>
        </w:rPr>
        <w:t>Misbehavior on the part of the students can be corrected generally when the home and school work closely together.  When the positive actions taken by parents and teachers have not brought about acceptable behavior, other alternatives may be utilized as corrective measures.</w:t>
      </w:r>
    </w:p>
    <w:p w14:paraId="0FA4C537" w14:textId="77777777" w:rsidR="00720C95" w:rsidRDefault="00720C95" w:rsidP="00720C95">
      <w:pPr>
        <w:jc w:val="both"/>
        <w:rPr>
          <w:rFonts w:ascii="Arial" w:hAnsi="Arial" w:cs="Arial"/>
        </w:rPr>
      </w:pPr>
      <w:r>
        <w:rPr>
          <w:rFonts w:ascii="Arial" w:hAnsi="Arial" w:cs="Arial"/>
        </w:rPr>
        <w:t>Miami Shores Elementary is committed to excellence in this school program and considers discipline essential to the educational process.  We believe all students can behave in school, and that all students have the responsibility to behave in a manner, which allows teachers to teach, and students to learn, and which does not violate the best interest of any person in our school community.</w:t>
      </w:r>
    </w:p>
    <w:p w14:paraId="3F2E7724" w14:textId="77777777" w:rsidR="00720C95" w:rsidRDefault="00720C95" w:rsidP="00720C95">
      <w:pPr>
        <w:jc w:val="both"/>
        <w:rPr>
          <w:rFonts w:ascii="Arial" w:hAnsi="Arial" w:cs="Arial"/>
        </w:rPr>
      </w:pPr>
      <w:r>
        <w:rPr>
          <w:rFonts w:ascii="Arial" w:hAnsi="Arial" w:cs="Arial"/>
        </w:rPr>
        <w:t>We believe student control should be maintained with procedures, which will advance the purpose of education, which remains consistent with applicable state law and school board policies. In order to provide students a calm, safe, secure environment for education our school practices the following:</w:t>
      </w:r>
    </w:p>
    <w:p w14:paraId="749D87B3" w14:textId="77777777" w:rsidR="00720C95" w:rsidRDefault="00720C95" w:rsidP="00720C95">
      <w:pPr>
        <w:ind w:firstLine="720"/>
        <w:jc w:val="both"/>
        <w:rPr>
          <w:rFonts w:ascii="Arial" w:hAnsi="Arial" w:cs="Arial"/>
          <w:b/>
          <w:bCs/>
        </w:rPr>
      </w:pPr>
      <w:r>
        <w:rPr>
          <w:rFonts w:ascii="Arial" w:hAnsi="Arial" w:cs="Arial"/>
          <w:b/>
          <w:bCs/>
        </w:rPr>
        <w:t>Initial Misbehavior:</w:t>
      </w:r>
    </w:p>
    <w:p w14:paraId="5A6BE63F" w14:textId="77777777" w:rsidR="00720C95" w:rsidRDefault="00720C95" w:rsidP="00E12C38">
      <w:pPr>
        <w:numPr>
          <w:ilvl w:val="0"/>
          <w:numId w:val="46"/>
        </w:numPr>
        <w:spacing w:line="256" w:lineRule="auto"/>
        <w:jc w:val="both"/>
        <w:rPr>
          <w:rFonts w:ascii="Arial" w:hAnsi="Arial" w:cs="Arial"/>
        </w:rPr>
      </w:pPr>
      <w:r>
        <w:rPr>
          <w:rFonts w:ascii="Arial" w:hAnsi="Arial" w:cs="Arial"/>
        </w:rPr>
        <w:t>Teacher-student conference</w:t>
      </w:r>
    </w:p>
    <w:p w14:paraId="786CE16A" w14:textId="77777777" w:rsidR="00720C95" w:rsidRDefault="00720C95" w:rsidP="00E12C38">
      <w:pPr>
        <w:numPr>
          <w:ilvl w:val="0"/>
          <w:numId w:val="46"/>
        </w:numPr>
        <w:spacing w:line="256" w:lineRule="auto"/>
        <w:jc w:val="both"/>
        <w:rPr>
          <w:rFonts w:ascii="Arial" w:hAnsi="Arial" w:cs="Arial"/>
        </w:rPr>
      </w:pPr>
      <w:r>
        <w:rPr>
          <w:rFonts w:ascii="Arial" w:hAnsi="Arial" w:cs="Arial"/>
        </w:rPr>
        <w:t>In-class disciplinary action</w:t>
      </w:r>
    </w:p>
    <w:p w14:paraId="04109A3F" w14:textId="77777777" w:rsidR="00720C95" w:rsidRDefault="00720C95" w:rsidP="00E12C38">
      <w:pPr>
        <w:numPr>
          <w:ilvl w:val="0"/>
          <w:numId w:val="46"/>
        </w:numPr>
        <w:spacing w:line="256" w:lineRule="auto"/>
        <w:jc w:val="both"/>
        <w:rPr>
          <w:rFonts w:ascii="Arial" w:hAnsi="Arial" w:cs="Arial"/>
        </w:rPr>
      </w:pPr>
      <w:r>
        <w:rPr>
          <w:rFonts w:ascii="Arial" w:hAnsi="Arial" w:cs="Arial"/>
        </w:rPr>
        <w:t>After school detention</w:t>
      </w:r>
    </w:p>
    <w:p w14:paraId="0BFA0462" w14:textId="77777777" w:rsidR="00720C95" w:rsidRDefault="00720C95" w:rsidP="00720C95">
      <w:pPr>
        <w:jc w:val="both"/>
        <w:rPr>
          <w:rFonts w:ascii="Arial" w:hAnsi="Arial" w:cs="Arial"/>
        </w:rPr>
      </w:pPr>
      <w:r>
        <w:rPr>
          <w:rFonts w:ascii="Arial" w:hAnsi="Arial" w:cs="Arial"/>
        </w:rPr>
        <w:t xml:space="preserve">      </w:t>
      </w:r>
      <w:r>
        <w:rPr>
          <w:rFonts w:ascii="Arial" w:hAnsi="Arial" w:cs="Arial"/>
          <w:b/>
          <w:bCs/>
        </w:rPr>
        <w:t xml:space="preserve">      Repeated Misbehavior</w:t>
      </w:r>
      <w:r>
        <w:rPr>
          <w:rFonts w:ascii="Arial" w:hAnsi="Arial" w:cs="Arial"/>
        </w:rPr>
        <w:t xml:space="preserve"> </w:t>
      </w:r>
    </w:p>
    <w:p w14:paraId="1186DE80" w14:textId="77777777" w:rsidR="00720C95" w:rsidRDefault="00720C95" w:rsidP="00E12C38">
      <w:pPr>
        <w:numPr>
          <w:ilvl w:val="1"/>
          <w:numId w:val="47"/>
        </w:numPr>
        <w:spacing w:line="256" w:lineRule="auto"/>
        <w:jc w:val="both"/>
        <w:rPr>
          <w:rFonts w:ascii="Arial" w:hAnsi="Arial" w:cs="Arial"/>
        </w:rPr>
      </w:pPr>
      <w:r>
        <w:rPr>
          <w:rFonts w:ascii="Arial" w:hAnsi="Arial" w:cs="Arial"/>
        </w:rPr>
        <w:t>Parent contacted</w:t>
      </w:r>
    </w:p>
    <w:p w14:paraId="7E127F21" w14:textId="77777777" w:rsidR="00720C95" w:rsidRDefault="00720C95" w:rsidP="00E12C38">
      <w:pPr>
        <w:numPr>
          <w:ilvl w:val="1"/>
          <w:numId w:val="47"/>
        </w:numPr>
        <w:spacing w:line="256" w:lineRule="auto"/>
        <w:jc w:val="both"/>
        <w:rPr>
          <w:rFonts w:ascii="Arial" w:hAnsi="Arial" w:cs="Arial"/>
        </w:rPr>
      </w:pPr>
      <w:r>
        <w:rPr>
          <w:rFonts w:ascii="Arial" w:hAnsi="Arial" w:cs="Arial"/>
        </w:rPr>
        <w:t>Principal-Assistant Principal disciplinary action</w:t>
      </w:r>
    </w:p>
    <w:p w14:paraId="26A422C1" w14:textId="77777777" w:rsidR="00720C95" w:rsidRPr="00720C95" w:rsidRDefault="00720C95" w:rsidP="00720C95">
      <w:pPr>
        <w:jc w:val="both"/>
        <w:rPr>
          <w:rFonts w:ascii="Arial" w:hAnsi="Arial" w:cs="Arial"/>
        </w:rPr>
      </w:pPr>
      <w:r>
        <w:rPr>
          <w:rFonts w:ascii="Arial" w:hAnsi="Arial" w:cs="Arial"/>
        </w:rPr>
        <w:t>Our concern is to help students, not punish them.  When positive actions taken by parents and staff has not brought about acceptable behavior; recommendation for placement in an alternative program for corrective measure will be given.</w:t>
      </w:r>
    </w:p>
    <w:p w14:paraId="01D61312" w14:textId="77777777" w:rsidR="00720C95" w:rsidRPr="00720C95" w:rsidRDefault="00720C95" w:rsidP="00720C95">
      <w:pPr>
        <w:pStyle w:val="Heading1"/>
        <w:numPr>
          <w:ilvl w:val="0"/>
          <w:numId w:val="0"/>
        </w:numPr>
        <w:jc w:val="both"/>
        <w:rPr>
          <w:color w:val="auto"/>
          <w:sz w:val="22"/>
        </w:rPr>
      </w:pPr>
      <w:r w:rsidRPr="00720C95">
        <w:rPr>
          <w:color w:val="auto"/>
          <w:sz w:val="22"/>
        </w:rPr>
        <w:t>School Rules</w:t>
      </w:r>
    </w:p>
    <w:p w14:paraId="0CA63B8F" w14:textId="77777777" w:rsidR="00720C95" w:rsidRDefault="00720C95" w:rsidP="00720C95">
      <w:pPr>
        <w:jc w:val="both"/>
        <w:rPr>
          <w:rFonts w:ascii="Arial" w:hAnsi="Arial" w:cs="Arial"/>
        </w:rPr>
      </w:pPr>
      <w:r>
        <w:rPr>
          <w:rFonts w:ascii="Arial" w:hAnsi="Arial" w:cs="Arial"/>
        </w:rPr>
        <w:t>Our school consists of over 700 students and 80 adults who work together daily.  It is our wish to create an atmosphere that is friendly, cooperative and conducive to learning.  Since certain understandings are necessary to achieve this atmosphere, as well as to protect the health and safety of our students, we have established rules:</w:t>
      </w:r>
    </w:p>
    <w:p w14:paraId="6047A242" w14:textId="77777777" w:rsidR="00720C95" w:rsidRDefault="00720C95" w:rsidP="00E12C38">
      <w:pPr>
        <w:numPr>
          <w:ilvl w:val="0"/>
          <w:numId w:val="48"/>
        </w:numPr>
        <w:spacing w:line="256" w:lineRule="auto"/>
        <w:jc w:val="both"/>
        <w:rPr>
          <w:rFonts w:ascii="Arial" w:hAnsi="Arial" w:cs="Arial"/>
        </w:rPr>
      </w:pPr>
      <w:r>
        <w:rPr>
          <w:rFonts w:ascii="Arial" w:hAnsi="Arial" w:cs="Arial"/>
        </w:rPr>
        <w:t>Cooperation, self-control, and respect for adults and other students are expected from each student.</w:t>
      </w:r>
    </w:p>
    <w:p w14:paraId="3728AF7C" w14:textId="77777777" w:rsidR="00720C95" w:rsidRDefault="00720C95" w:rsidP="00E12C38">
      <w:pPr>
        <w:numPr>
          <w:ilvl w:val="0"/>
          <w:numId w:val="48"/>
        </w:numPr>
        <w:spacing w:line="256" w:lineRule="auto"/>
        <w:jc w:val="both"/>
        <w:rPr>
          <w:rFonts w:ascii="Arial" w:hAnsi="Arial" w:cs="Arial"/>
        </w:rPr>
      </w:pPr>
      <w:r>
        <w:rPr>
          <w:rFonts w:ascii="Arial" w:hAnsi="Arial" w:cs="Arial"/>
        </w:rPr>
        <w:t>There is to be no running in the school building or on the school grounds any time, particularly dismissal time.</w:t>
      </w:r>
    </w:p>
    <w:p w14:paraId="2EE0F9B8" w14:textId="77777777" w:rsidR="00720C95" w:rsidRDefault="00720C95" w:rsidP="00E12C38">
      <w:pPr>
        <w:numPr>
          <w:ilvl w:val="0"/>
          <w:numId w:val="48"/>
        </w:numPr>
        <w:spacing w:line="256" w:lineRule="auto"/>
        <w:jc w:val="both"/>
        <w:rPr>
          <w:rFonts w:ascii="Arial" w:hAnsi="Arial" w:cs="Arial"/>
        </w:rPr>
      </w:pPr>
      <w:r>
        <w:rPr>
          <w:rFonts w:ascii="Arial" w:hAnsi="Arial" w:cs="Arial"/>
        </w:rPr>
        <w:t>Throwing rocks or any other object is not allowed.</w:t>
      </w:r>
    </w:p>
    <w:p w14:paraId="07D8E13D" w14:textId="77777777" w:rsidR="00720C95" w:rsidRDefault="00720C95" w:rsidP="00E12C38">
      <w:pPr>
        <w:numPr>
          <w:ilvl w:val="0"/>
          <w:numId w:val="48"/>
        </w:numPr>
        <w:spacing w:line="256" w:lineRule="auto"/>
        <w:jc w:val="both"/>
        <w:rPr>
          <w:rFonts w:ascii="Arial" w:hAnsi="Arial" w:cs="Arial"/>
        </w:rPr>
      </w:pPr>
      <w:r>
        <w:rPr>
          <w:rFonts w:ascii="Arial" w:hAnsi="Arial" w:cs="Arial"/>
        </w:rPr>
        <w:t>Fighting or play-wrestling is not allowed at any time.</w:t>
      </w:r>
    </w:p>
    <w:p w14:paraId="26458906" w14:textId="77777777" w:rsidR="00720C95" w:rsidRDefault="00720C95" w:rsidP="00E12C38">
      <w:pPr>
        <w:numPr>
          <w:ilvl w:val="0"/>
          <w:numId w:val="48"/>
        </w:numPr>
        <w:spacing w:line="256" w:lineRule="auto"/>
        <w:jc w:val="both"/>
        <w:rPr>
          <w:rFonts w:ascii="Arial" w:hAnsi="Arial" w:cs="Arial"/>
        </w:rPr>
      </w:pPr>
      <w:r>
        <w:rPr>
          <w:rFonts w:ascii="Arial" w:hAnsi="Arial" w:cs="Arial"/>
        </w:rPr>
        <w:t>A pass from the classroom teacher is required upon leaving the classroom for any reason.</w:t>
      </w:r>
    </w:p>
    <w:p w14:paraId="54A676EE" w14:textId="77777777" w:rsidR="00720C95" w:rsidRDefault="00720C95" w:rsidP="00E12C38">
      <w:pPr>
        <w:numPr>
          <w:ilvl w:val="0"/>
          <w:numId w:val="48"/>
        </w:numPr>
        <w:spacing w:line="256" w:lineRule="auto"/>
        <w:jc w:val="both"/>
        <w:rPr>
          <w:rFonts w:ascii="Arial" w:hAnsi="Arial" w:cs="Arial"/>
        </w:rPr>
      </w:pPr>
      <w:r>
        <w:rPr>
          <w:rFonts w:ascii="Arial" w:hAnsi="Arial" w:cs="Arial"/>
        </w:rPr>
        <w:t>Use of profanity or name-calling is prohibited.</w:t>
      </w:r>
    </w:p>
    <w:p w14:paraId="112D7ACE" w14:textId="77777777" w:rsidR="00720C95" w:rsidRDefault="00720C95" w:rsidP="00E12C38">
      <w:pPr>
        <w:numPr>
          <w:ilvl w:val="0"/>
          <w:numId w:val="48"/>
        </w:numPr>
        <w:spacing w:line="256" w:lineRule="auto"/>
        <w:jc w:val="both"/>
        <w:rPr>
          <w:rFonts w:ascii="Arial" w:hAnsi="Arial" w:cs="Arial"/>
        </w:rPr>
      </w:pPr>
      <w:r>
        <w:rPr>
          <w:rFonts w:ascii="Arial" w:hAnsi="Arial" w:cs="Arial"/>
        </w:rPr>
        <w:t>Should you observe anyone abusing any student or the school, it is your responsibility to report the incident to the school office, your parents or the police.  Get help from an adult when necessary.</w:t>
      </w:r>
    </w:p>
    <w:p w14:paraId="18CCEB5C" w14:textId="77777777" w:rsidR="00720C95" w:rsidRDefault="00720C95" w:rsidP="00E12C38">
      <w:pPr>
        <w:numPr>
          <w:ilvl w:val="0"/>
          <w:numId w:val="48"/>
        </w:numPr>
        <w:spacing w:line="256" w:lineRule="auto"/>
        <w:jc w:val="both"/>
        <w:rPr>
          <w:rFonts w:ascii="Arial" w:hAnsi="Arial" w:cs="Arial"/>
        </w:rPr>
      </w:pPr>
      <w:r>
        <w:rPr>
          <w:rFonts w:ascii="Arial" w:hAnsi="Arial" w:cs="Arial"/>
        </w:rPr>
        <w:t>Writing on school property, building, walls, desks, books, etc., is never allowed.  The rest rooms should be kept neat and clean.</w:t>
      </w:r>
    </w:p>
    <w:p w14:paraId="086DD695" w14:textId="77777777" w:rsidR="00720C95" w:rsidRDefault="00720C95" w:rsidP="00E12C38">
      <w:pPr>
        <w:numPr>
          <w:ilvl w:val="0"/>
          <w:numId w:val="48"/>
        </w:numPr>
        <w:spacing w:line="256" w:lineRule="auto"/>
        <w:jc w:val="both"/>
        <w:rPr>
          <w:rFonts w:ascii="Arial" w:hAnsi="Arial" w:cs="Arial"/>
        </w:rPr>
      </w:pPr>
      <w:r>
        <w:rPr>
          <w:rFonts w:ascii="Arial" w:hAnsi="Arial" w:cs="Arial"/>
        </w:rPr>
        <w:t>Students should not bring any form of medicine to school unless prescribed by a doctor for long-range treatment.</w:t>
      </w:r>
    </w:p>
    <w:p w14:paraId="78CDC168" w14:textId="77777777" w:rsidR="00720C95" w:rsidRDefault="00720C95" w:rsidP="00E12C38">
      <w:pPr>
        <w:numPr>
          <w:ilvl w:val="0"/>
          <w:numId w:val="48"/>
        </w:numPr>
        <w:spacing w:line="256" w:lineRule="auto"/>
        <w:jc w:val="both"/>
        <w:rPr>
          <w:rFonts w:ascii="Arial" w:hAnsi="Arial" w:cs="Arial"/>
        </w:rPr>
      </w:pPr>
      <w:r>
        <w:rPr>
          <w:rFonts w:ascii="Arial" w:hAnsi="Arial" w:cs="Arial"/>
        </w:rPr>
        <w:t>All trash must be placed in trashcans.</w:t>
      </w:r>
    </w:p>
    <w:p w14:paraId="0881A43A" w14:textId="77777777" w:rsidR="00720C95" w:rsidRDefault="00720C95" w:rsidP="00E12C38">
      <w:pPr>
        <w:pStyle w:val="BodyTextIndent"/>
        <w:numPr>
          <w:ilvl w:val="0"/>
          <w:numId w:val="48"/>
        </w:numPr>
        <w:jc w:val="both"/>
        <w:rPr>
          <w:rFonts w:ascii="Arial" w:hAnsi="Arial" w:cs="Arial"/>
        </w:rPr>
      </w:pPr>
      <w:r>
        <w:rPr>
          <w:rFonts w:ascii="Arial" w:hAnsi="Arial" w:cs="Arial"/>
        </w:rPr>
        <w:t>Removal of any school property from any room at any time without a teacher’s permission is not allowed.</w:t>
      </w:r>
    </w:p>
    <w:p w14:paraId="7085F8D8" w14:textId="77777777" w:rsidR="005717F2" w:rsidRPr="00720C95" w:rsidRDefault="005717F2" w:rsidP="005717F2">
      <w:pPr>
        <w:tabs>
          <w:tab w:val="left" w:pos="720"/>
        </w:tabs>
        <w:spacing w:after="0" w:line="276" w:lineRule="auto"/>
        <w:jc w:val="both"/>
        <w:rPr>
          <w:rFonts w:ascii="Arial" w:hAnsi="Arial" w:cs="Arial"/>
          <w:b/>
          <w:u w:val="single"/>
        </w:rPr>
      </w:pPr>
      <w:r w:rsidRPr="00720C95">
        <w:rPr>
          <w:rFonts w:ascii="Arial" w:hAnsi="Arial" w:cs="Arial"/>
          <w:b/>
          <w:u w:val="single"/>
        </w:rPr>
        <w:t>Cyberbullying</w:t>
      </w:r>
    </w:p>
    <w:p w14:paraId="5EA86403" w14:textId="77777777" w:rsidR="005717F2" w:rsidRPr="00A85792" w:rsidRDefault="005717F2" w:rsidP="005717F2">
      <w:pPr>
        <w:pStyle w:val="ng-scope"/>
        <w:shd w:val="clear" w:color="auto" w:fill="FFFFFF"/>
        <w:spacing w:before="0" w:beforeAutospacing="0" w:after="0" w:afterAutospacing="0" w:line="276" w:lineRule="auto"/>
        <w:rPr>
          <w:rFonts w:ascii="Arial" w:hAnsi="Arial" w:cs="Arial"/>
          <w:sz w:val="21"/>
          <w:szCs w:val="21"/>
        </w:rPr>
      </w:pPr>
      <w:r w:rsidRPr="00A85792">
        <w:rPr>
          <w:rFonts w:ascii="Arial" w:hAnsi="Arial" w:cs="Arial"/>
          <w:sz w:val="21"/>
          <w:szCs w:val="21"/>
        </w:rPr>
        <w:t>Cyberbullying is a form of bullying that takes place virtually over digital devices such as computers, smartphones, and tablets. Cyberbullying most commonly takes place via social media, texting, instant messaging, and email.  Say NO to cyberbullying! If you or someone you know is being bullied, report this information to the Bullying/Harassment Anonymous Hotline at 305-995-CARE (2273).  Resources:</w:t>
      </w:r>
    </w:p>
    <w:p w14:paraId="7D11B681" w14:textId="77777777" w:rsidR="005717F2" w:rsidRPr="00A85792" w:rsidRDefault="008B5B90" w:rsidP="00E12C38">
      <w:pPr>
        <w:numPr>
          <w:ilvl w:val="0"/>
          <w:numId w:val="39"/>
        </w:numPr>
        <w:shd w:val="clear" w:color="auto" w:fill="FFFFFF"/>
        <w:tabs>
          <w:tab w:val="clear" w:pos="720"/>
          <w:tab w:val="num" w:pos="-720"/>
        </w:tabs>
        <w:spacing w:after="0" w:line="276" w:lineRule="auto"/>
        <w:rPr>
          <w:rStyle w:val="Hyperlink"/>
          <w:rFonts w:ascii="Arial" w:hAnsi="Arial" w:cs="Arial"/>
          <w:color w:val="auto"/>
          <w:sz w:val="21"/>
          <w:szCs w:val="21"/>
          <w:u w:val="none"/>
        </w:rPr>
      </w:pPr>
      <w:hyperlink r:id="rId20" w:tgtFrame="_blank" w:history="1">
        <w:r w:rsidR="005717F2" w:rsidRPr="00A85792">
          <w:rPr>
            <w:rStyle w:val="Hyperlink"/>
            <w:rFonts w:ascii="Arial" w:hAnsi="Arial" w:cs="Arial"/>
            <w:color w:val="auto"/>
            <w:sz w:val="21"/>
            <w:szCs w:val="21"/>
          </w:rPr>
          <w:t>StopBullying.gov</w:t>
        </w:r>
      </w:hyperlink>
    </w:p>
    <w:p w14:paraId="2B9376E3" w14:textId="77777777" w:rsidR="005717F2" w:rsidRPr="00E24E5C" w:rsidRDefault="005717F2" w:rsidP="005717F2">
      <w:pPr>
        <w:shd w:val="clear" w:color="auto" w:fill="FFFFFF"/>
        <w:spacing w:after="0" w:line="276" w:lineRule="auto"/>
        <w:ind w:left="720"/>
        <w:rPr>
          <w:rFonts w:ascii="Arial" w:hAnsi="Arial" w:cs="Arial"/>
          <w:sz w:val="14"/>
          <w:szCs w:val="21"/>
        </w:rPr>
      </w:pPr>
    </w:p>
    <w:p w14:paraId="5344BE67" w14:textId="77777777" w:rsidR="005717F2" w:rsidRPr="00720C95" w:rsidRDefault="005717F2" w:rsidP="005717F2">
      <w:pPr>
        <w:tabs>
          <w:tab w:val="left" w:pos="720"/>
        </w:tabs>
        <w:spacing w:after="0" w:line="276" w:lineRule="auto"/>
        <w:jc w:val="both"/>
        <w:rPr>
          <w:rFonts w:ascii="Arial" w:hAnsi="Arial" w:cs="Arial"/>
          <w:b/>
          <w:u w:val="single"/>
        </w:rPr>
      </w:pPr>
      <w:r w:rsidRPr="00720C95">
        <w:rPr>
          <w:rFonts w:ascii="Arial" w:hAnsi="Arial" w:cs="Arial"/>
          <w:b/>
          <w:u w:val="single"/>
        </w:rPr>
        <w:t xml:space="preserve">Discrimination/Harassment </w:t>
      </w:r>
    </w:p>
    <w:p w14:paraId="0F494A64" w14:textId="77777777" w:rsidR="005717F2" w:rsidRPr="00A85792" w:rsidRDefault="005717F2" w:rsidP="005717F2">
      <w:pPr>
        <w:tabs>
          <w:tab w:val="left" w:pos="720"/>
        </w:tabs>
        <w:spacing w:after="0" w:line="276" w:lineRule="auto"/>
        <w:jc w:val="both"/>
        <w:rPr>
          <w:rFonts w:ascii="Arial" w:hAnsi="Arial" w:cs="Arial"/>
          <w:b/>
        </w:rPr>
      </w:pPr>
      <w:r w:rsidRPr="00A85792">
        <w:rPr>
          <w:rFonts w:ascii="Arial" w:hAnsi="Arial" w:cs="Arial"/>
        </w:rPr>
        <w:t>The School Board</w:t>
      </w:r>
      <w:r w:rsidRPr="00A85792">
        <w:rPr>
          <w:rFonts w:ascii="Arial" w:hAnsi="Arial" w:cs="Arial"/>
          <w:b/>
        </w:rPr>
        <w:t xml:space="preserve"> </w:t>
      </w:r>
      <w:r w:rsidRPr="00A85792">
        <w:rPr>
          <w:rFonts w:ascii="Arial" w:hAnsi="Arial" w:cs="Arial"/>
        </w:rPr>
        <w:t>has</w:t>
      </w:r>
      <w:r w:rsidRPr="00A85792">
        <w:rPr>
          <w:rFonts w:ascii="Arial" w:hAnsi="Arial" w:cs="Arial"/>
          <w:b/>
        </w:rPr>
        <w:t xml:space="preserve"> </w:t>
      </w:r>
      <w:r w:rsidRPr="00A85792">
        <w:rPr>
          <w:rFonts w:ascii="Arial" w:hAnsi="Arial" w:cs="Arial"/>
        </w:rPr>
        <w:t>a</w:t>
      </w:r>
      <w:r w:rsidRPr="00A85792">
        <w:rPr>
          <w:rFonts w:ascii="Arial" w:hAnsi="Arial" w:cs="Arial"/>
          <w:b/>
        </w:rPr>
        <w:t xml:space="preserve"> </w:t>
      </w:r>
      <w:r w:rsidRPr="00A85792">
        <w:rPr>
          <w:rFonts w:ascii="Arial" w:hAnsi="Arial" w:cs="Arial"/>
          <w:color w:val="000000"/>
          <w:shd w:val="clear" w:color="auto" w:fill="FFFFFF"/>
        </w:rPr>
        <w:t>prohibition against discrimination/harassment based on sex, race, color, ethnic or national origin, citizenship status, religion, marital status, disability, genetic information, age, political beliefs, sexual orientation, gender, gender identification, social and family background, linguistic preference, pregnancy, and any other basis prohibited by law.</w:t>
      </w:r>
      <w:r w:rsidRPr="00A85792">
        <w:rPr>
          <w:rFonts w:ascii="Arial" w:hAnsi="Arial" w:cs="Arial"/>
          <w:b/>
        </w:rPr>
        <w:t xml:space="preserve">  </w:t>
      </w:r>
      <w:r w:rsidRPr="00A85792">
        <w:rPr>
          <w:rFonts w:ascii="Arial" w:hAnsi="Arial" w:cs="Arial"/>
          <w:color w:val="000000"/>
          <w:shd w:val="clear" w:color="auto" w:fill="FFFFFF"/>
        </w:rPr>
        <w:t>Students are encouraged to promptly report incidents of discriminatory or harassing conduct to their Principal</w:t>
      </w:r>
      <w:r w:rsidRPr="00A85792">
        <w:rPr>
          <w:rFonts w:ascii="Arial" w:hAnsi="Arial" w:cs="Arial"/>
          <w:color w:val="FF0000"/>
          <w:shd w:val="clear" w:color="auto" w:fill="FFFFFF"/>
        </w:rPr>
        <w:t> </w:t>
      </w:r>
      <w:r w:rsidRPr="00A85792">
        <w:rPr>
          <w:rFonts w:ascii="Arial" w:hAnsi="Arial" w:cs="Arial"/>
          <w:color w:val="000000"/>
          <w:shd w:val="clear" w:color="auto" w:fill="FFFFFF"/>
        </w:rPr>
        <w:t>or the Office of Civil Rights Compliance (CRC)</w:t>
      </w:r>
      <w:r w:rsidRPr="00A85792">
        <w:rPr>
          <w:rFonts w:ascii="Arial" w:hAnsi="Arial" w:cs="Arial"/>
          <w:color w:val="FF0000"/>
          <w:shd w:val="clear" w:color="auto" w:fill="FFFFFF"/>
        </w:rPr>
        <w:t> </w:t>
      </w:r>
      <w:r w:rsidRPr="00A85792">
        <w:rPr>
          <w:rFonts w:ascii="Arial" w:hAnsi="Arial" w:cs="Arial"/>
          <w:color w:val="000000"/>
          <w:shd w:val="clear" w:color="auto" w:fill="FFFFFF"/>
        </w:rPr>
        <w:t>so that the conduct can be addressed before it becomes severe, pervasive, or persistent.  The School Board has also adopted a policy Against Bullying and Harassment with Bullying defined by state law as systematically and chronically inflicting physical harm or psychological distress on one or more students.  Complaints of bullying should be reported to the Principal promptly.   </w:t>
      </w:r>
    </w:p>
    <w:p w14:paraId="09B7910F" w14:textId="77777777" w:rsidR="005717F2" w:rsidRPr="00E24E5C" w:rsidRDefault="005717F2" w:rsidP="005717F2">
      <w:pPr>
        <w:spacing w:after="0" w:line="276" w:lineRule="auto"/>
        <w:jc w:val="both"/>
        <w:rPr>
          <w:rFonts w:ascii="Arial" w:hAnsi="Arial" w:cs="Arial"/>
          <w:sz w:val="12"/>
        </w:rPr>
      </w:pPr>
    </w:p>
    <w:p w14:paraId="62449ECD" w14:textId="77777777" w:rsidR="005717F2" w:rsidRPr="00E40BFA" w:rsidRDefault="005717F2" w:rsidP="005717F2">
      <w:pPr>
        <w:spacing w:after="0" w:line="276" w:lineRule="auto"/>
        <w:jc w:val="both"/>
        <w:rPr>
          <w:rFonts w:ascii="Arial" w:hAnsi="Arial" w:cs="Arial"/>
          <w:b/>
          <w:u w:val="single"/>
        </w:rPr>
      </w:pPr>
      <w:r w:rsidRPr="00E40BFA">
        <w:rPr>
          <w:rFonts w:ascii="Arial" w:hAnsi="Arial" w:cs="Arial"/>
          <w:b/>
          <w:u w:val="single"/>
        </w:rPr>
        <w:t>Dismissal</w:t>
      </w:r>
    </w:p>
    <w:p w14:paraId="7D8CFAB5" w14:textId="77777777" w:rsidR="00662F08" w:rsidRDefault="00662F08" w:rsidP="00E12C38">
      <w:pPr>
        <w:numPr>
          <w:ilvl w:val="0"/>
          <w:numId w:val="33"/>
        </w:numPr>
        <w:spacing w:line="256" w:lineRule="auto"/>
        <w:jc w:val="both"/>
        <w:rPr>
          <w:rFonts w:ascii="Arial" w:hAnsi="Arial" w:cs="Arial"/>
        </w:rPr>
      </w:pPr>
      <w:r>
        <w:rPr>
          <w:rFonts w:ascii="Arial" w:hAnsi="Arial" w:cs="Arial"/>
          <w:b/>
          <w:bCs/>
        </w:rPr>
        <w:t>Bicycle/Skateboard Riders-</w:t>
      </w:r>
      <w:r>
        <w:rPr>
          <w:rFonts w:ascii="Arial" w:hAnsi="Arial" w:cs="Arial"/>
        </w:rPr>
        <w:t>Students must walk bicycles onto the school grounds and on the sidewalks, adjacent to the school.  Do not permit your child to ride double since this is very dangerous.  Skateboards are not to be brought to school.  Bicycles should be parked in the area provided on the school grounds.  All bicycles should be locked.  If it is raining, we urge you to return to pick up the bicycle as soon as the weather permits.</w:t>
      </w:r>
    </w:p>
    <w:p w14:paraId="247AE299" w14:textId="77777777" w:rsidR="00662F08" w:rsidRDefault="00662F08" w:rsidP="00E12C38">
      <w:pPr>
        <w:numPr>
          <w:ilvl w:val="0"/>
          <w:numId w:val="33"/>
        </w:numPr>
        <w:spacing w:line="256" w:lineRule="auto"/>
        <w:jc w:val="both"/>
        <w:rPr>
          <w:rFonts w:ascii="Arial" w:hAnsi="Arial" w:cs="Arial"/>
        </w:rPr>
      </w:pPr>
      <w:r>
        <w:rPr>
          <w:rFonts w:ascii="Arial" w:hAnsi="Arial" w:cs="Arial"/>
          <w:b/>
          <w:bCs/>
        </w:rPr>
        <w:t>Walkers</w:t>
      </w:r>
      <w:r>
        <w:rPr>
          <w:rFonts w:ascii="Arial" w:hAnsi="Arial" w:cs="Arial"/>
        </w:rPr>
        <w:t>- Many students walk to and from school.  For their information and safety, review these items with them:</w:t>
      </w:r>
    </w:p>
    <w:p w14:paraId="1953D057" w14:textId="77777777" w:rsidR="00662F08" w:rsidRDefault="00662F08" w:rsidP="00662F08">
      <w:pPr>
        <w:ind w:left="720" w:firstLine="720"/>
        <w:jc w:val="both"/>
        <w:rPr>
          <w:rFonts w:ascii="Arial" w:hAnsi="Arial" w:cs="Arial"/>
        </w:rPr>
      </w:pPr>
      <w:r>
        <w:rPr>
          <w:rFonts w:ascii="Arial" w:hAnsi="Arial" w:cs="Arial"/>
        </w:rPr>
        <w:t>-The safest route to school and home</w:t>
      </w:r>
    </w:p>
    <w:p w14:paraId="3F6C5B65" w14:textId="77777777" w:rsidR="00662F08" w:rsidRDefault="00662F08" w:rsidP="00662F08">
      <w:pPr>
        <w:ind w:left="720" w:firstLine="720"/>
        <w:jc w:val="both"/>
        <w:rPr>
          <w:rFonts w:ascii="Arial" w:hAnsi="Arial" w:cs="Arial"/>
        </w:rPr>
      </w:pPr>
      <w:r>
        <w:rPr>
          <w:rFonts w:ascii="Arial" w:hAnsi="Arial" w:cs="Arial"/>
        </w:rPr>
        <w:t>-What to do if it rains</w:t>
      </w:r>
    </w:p>
    <w:p w14:paraId="3AFAF79A" w14:textId="77777777" w:rsidR="00662F08" w:rsidRDefault="00662F08" w:rsidP="00662F08">
      <w:pPr>
        <w:ind w:left="720" w:firstLine="720"/>
        <w:jc w:val="both"/>
        <w:rPr>
          <w:rFonts w:ascii="Arial" w:hAnsi="Arial" w:cs="Arial"/>
        </w:rPr>
      </w:pPr>
      <w:r>
        <w:rPr>
          <w:rFonts w:ascii="Arial" w:hAnsi="Arial" w:cs="Arial"/>
        </w:rPr>
        <w:t>-Friends they can walk with</w:t>
      </w:r>
    </w:p>
    <w:p w14:paraId="48F9947B" w14:textId="77777777" w:rsidR="00662F08" w:rsidRDefault="00662F08" w:rsidP="00662F08">
      <w:pPr>
        <w:ind w:left="720" w:firstLine="720"/>
        <w:jc w:val="both"/>
        <w:rPr>
          <w:rFonts w:ascii="Arial" w:hAnsi="Arial" w:cs="Arial"/>
        </w:rPr>
      </w:pPr>
      <w:r>
        <w:rPr>
          <w:rFonts w:ascii="Arial" w:hAnsi="Arial" w:cs="Arial"/>
        </w:rPr>
        <w:t>-Strangers in cars, what should they do</w:t>
      </w:r>
    </w:p>
    <w:p w14:paraId="29C1FBBE" w14:textId="77777777" w:rsidR="00203F60" w:rsidRDefault="00203F60" w:rsidP="00E12C38">
      <w:pPr>
        <w:numPr>
          <w:ilvl w:val="0"/>
          <w:numId w:val="41"/>
        </w:numPr>
        <w:spacing w:line="256" w:lineRule="auto"/>
        <w:jc w:val="both"/>
        <w:rPr>
          <w:rFonts w:ascii="Arial" w:eastAsia="Calibri" w:hAnsi="Arial" w:cs="Arial"/>
          <w:b/>
          <w:i/>
        </w:rPr>
      </w:pPr>
      <w:r>
        <w:rPr>
          <w:rFonts w:ascii="Arial" w:eastAsia="Calibri" w:hAnsi="Arial" w:cs="Arial"/>
          <w:b/>
        </w:rPr>
        <w:t>Rainy Day Dismissal</w:t>
      </w:r>
      <w:r>
        <w:rPr>
          <w:rFonts w:ascii="Arial" w:eastAsia="Calibri" w:hAnsi="Arial" w:cs="Arial"/>
          <w:b/>
          <w:i/>
          <w:color w:val="0000FF"/>
        </w:rPr>
        <w:t xml:space="preserve"> </w:t>
      </w:r>
    </w:p>
    <w:p w14:paraId="11E35F53" w14:textId="77777777" w:rsidR="00B26B3A" w:rsidRDefault="00203F60" w:rsidP="00887201">
      <w:pPr>
        <w:ind w:left="720"/>
        <w:contextualSpacing/>
        <w:jc w:val="both"/>
        <w:rPr>
          <w:rFonts w:ascii="Arial" w:eastAsia="Calibri" w:hAnsi="Arial" w:cs="Arial"/>
        </w:rPr>
      </w:pPr>
      <w:r>
        <w:rPr>
          <w:rFonts w:ascii="Arial" w:eastAsia="Calibri" w:hAnsi="Arial" w:cs="Arial"/>
        </w:rPr>
        <w:t xml:space="preserve">Our rainy-day dismissal plan will go into effect whenever bad weather is    imminent for dismissal.  All students will be retained or escorted by teachers to their assigned safe locations.  It is most important that all students understand the plan for rainy days.  These plans must be made in advance.  Students will not be allowed to call home to make rainy day arrangements. </w:t>
      </w:r>
    </w:p>
    <w:p w14:paraId="5ACCA893" w14:textId="77777777" w:rsidR="00887201" w:rsidRPr="00887201" w:rsidRDefault="00887201" w:rsidP="00887201">
      <w:pPr>
        <w:ind w:left="720"/>
        <w:contextualSpacing/>
        <w:jc w:val="both"/>
        <w:rPr>
          <w:rFonts w:ascii="Arial" w:eastAsia="Calibri" w:hAnsi="Arial" w:cs="Arial"/>
        </w:rPr>
      </w:pPr>
    </w:p>
    <w:p w14:paraId="786BFCCB" w14:textId="77777777" w:rsidR="008B70F6" w:rsidRDefault="008B70F6" w:rsidP="00E12C38">
      <w:pPr>
        <w:numPr>
          <w:ilvl w:val="0"/>
          <w:numId w:val="41"/>
        </w:numPr>
        <w:spacing w:line="256" w:lineRule="auto"/>
        <w:jc w:val="both"/>
        <w:rPr>
          <w:rFonts w:ascii="Arial" w:hAnsi="Arial" w:cs="Arial"/>
        </w:rPr>
      </w:pPr>
      <w:r>
        <w:rPr>
          <w:rFonts w:ascii="Arial" w:hAnsi="Arial" w:cs="Arial"/>
          <w:b/>
        </w:rPr>
        <w:t>Early Dismissal</w:t>
      </w:r>
      <w:r>
        <w:rPr>
          <w:rFonts w:ascii="Arial" w:hAnsi="Arial" w:cs="Arial"/>
        </w:rPr>
        <w:t xml:space="preserve"> </w:t>
      </w:r>
    </w:p>
    <w:p w14:paraId="61CDFF71" w14:textId="77777777" w:rsidR="008B70F6" w:rsidRDefault="008B70F6" w:rsidP="008B70F6">
      <w:pPr>
        <w:ind w:left="720"/>
        <w:jc w:val="both"/>
        <w:rPr>
          <w:rFonts w:ascii="Arial" w:hAnsi="Arial" w:cs="Arial"/>
        </w:rPr>
      </w:pPr>
      <w:r>
        <w:rPr>
          <w:rFonts w:ascii="Arial" w:hAnsi="Arial" w:cs="Arial"/>
        </w:rPr>
        <w:t xml:space="preserve">Parents must come to the main office to pick up students who must be dismissed early for a dental or medical appointment.  Students cannot be dismissed from their classrooms. The office has the parent/guardian to sign the student out and the student is called down to the main office to be dismissed. </w:t>
      </w:r>
    </w:p>
    <w:p w14:paraId="36CD6A18" w14:textId="77777777" w:rsidR="008B70F6" w:rsidRPr="008B70F6" w:rsidRDefault="008B70F6" w:rsidP="008B70F6">
      <w:pPr>
        <w:ind w:left="672"/>
        <w:jc w:val="both"/>
        <w:rPr>
          <w:rFonts w:ascii="Arial" w:hAnsi="Arial" w:cs="Arial"/>
          <w:b/>
          <w:i/>
        </w:rPr>
      </w:pPr>
      <w:r>
        <w:rPr>
          <w:rFonts w:ascii="Arial" w:hAnsi="Arial" w:cs="Arial"/>
        </w:rPr>
        <w:t xml:space="preserve">Regulations require that we have on file in the office a card designating the    persons who may pick up your child.  Please fill out this card and return it to the office.  Students will </w:t>
      </w:r>
      <w:r>
        <w:rPr>
          <w:rFonts w:ascii="Arial" w:hAnsi="Arial" w:cs="Arial"/>
          <w:b/>
          <w:u w:val="single"/>
        </w:rPr>
        <w:t>not</w:t>
      </w:r>
      <w:r>
        <w:rPr>
          <w:rFonts w:ascii="Arial" w:hAnsi="Arial" w:cs="Arial"/>
        </w:rPr>
        <w:t xml:space="preserve"> be released to anyone who has not been designated by you as a person who may pick up your child. </w:t>
      </w:r>
      <w:r>
        <w:rPr>
          <w:rFonts w:ascii="Arial" w:hAnsi="Arial" w:cs="Arial"/>
          <w:b/>
          <w:i/>
        </w:rPr>
        <w:t xml:space="preserve">The designated individual must bring picture identification.  Students </w:t>
      </w:r>
      <w:r>
        <w:rPr>
          <w:rFonts w:ascii="Arial" w:hAnsi="Arial" w:cs="Arial"/>
          <w:b/>
          <w:i/>
          <w:u w:val="single"/>
        </w:rPr>
        <w:t>will not</w:t>
      </w:r>
      <w:r>
        <w:rPr>
          <w:rFonts w:ascii="Arial" w:hAnsi="Arial" w:cs="Arial"/>
          <w:b/>
          <w:i/>
        </w:rPr>
        <w:t xml:space="preserve"> be released between 1:20-1:50 p.m., or between 2:35-3:05p.m., unless it is an emergency.</w:t>
      </w:r>
    </w:p>
    <w:p w14:paraId="016BDE9C" w14:textId="77777777" w:rsidR="008B70F6" w:rsidRDefault="008B70F6" w:rsidP="00E12C38">
      <w:pPr>
        <w:numPr>
          <w:ilvl w:val="0"/>
          <w:numId w:val="44"/>
        </w:numPr>
        <w:spacing w:line="256" w:lineRule="auto"/>
        <w:jc w:val="both"/>
        <w:rPr>
          <w:rFonts w:ascii="Arial" w:eastAsia="Calibri" w:hAnsi="Arial" w:cs="Arial"/>
          <w:b/>
          <w:i/>
        </w:rPr>
      </w:pPr>
      <w:r>
        <w:rPr>
          <w:rFonts w:ascii="Arial" w:eastAsia="Calibri" w:hAnsi="Arial" w:cs="Arial"/>
          <w:b/>
        </w:rPr>
        <w:t xml:space="preserve">STUDENT DROPOFF/PICKUP </w:t>
      </w:r>
    </w:p>
    <w:p w14:paraId="2247A984" w14:textId="77777777" w:rsidR="008B70F6" w:rsidRDefault="008B70F6" w:rsidP="008B70F6">
      <w:pPr>
        <w:ind w:left="720"/>
        <w:rPr>
          <w:rFonts w:ascii="Arial" w:eastAsia="Times New Roman" w:hAnsi="Arial" w:cs="Arial"/>
        </w:rPr>
      </w:pPr>
      <w:r>
        <w:rPr>
          <w:rFonts w:ascii="Arial" w:hAnsi="Arial" w:cs="Arial"/>
          <w:b/>
          <w:u w:val="single"/>
        </w:rPr>
        <w:t>This is a very important message to all parents who drive students to and from school</w:t>
      </w:r>
      <w:r>
        <w:rPr>
          <w:rFonts w:ascii="Arial" w:hAnsi="Arial" w:cs="Arial"/>
        </w:rPr>
        <w:t xml:space="preserve">.  Since </w:t>
      </w:r>
      <w:proofErr w:type="gramStart"/>
      <w:r>
        <w:rPr>
          <w:rFonts w:ascii="Arial" w:hAnsi="Arial" w:cs="Arial"/>
        </w:rPr>
        <w:t>the majority of</w:t>
      </w:r>
      <w:proofErr w:type="gramEnd"/>
      <w:r>
        <w:rPr>
          <w:rFonts w:ascii="Arial" w:hAnsi="Arial" w:cs="Arial"/>
        </w:rPr>
        <w:t xml:space="preserve"> our students walk or ride, let’s make school a safer place for all students.  The County Department of Traffic and Safety has surveyed our school and has requested that parents not park in the area in front of the school, on N.E. 5</w:t>
      </w:r>
      <w:r>
        <w:rPr>
          <w:rFonts w:ascii="Arial" w:hAnsi="Arial" w:cs="Arial"/>
          <w:vertAlign w:val="superscript"/>
        </w:rPr>
        <w:t>th</w:t>
      </w:r>
      <w:r>
        <w:rPr>
          <w:rFonts w:ascii="Arial" w:hAnsi="Arial" w:cs="Arial"/>
        </w:rPr>
        <w:t xml:space="preserve"> Avenue, at the time students are arriving or being dismissed.  This is for your child’s safety, as we will have adult supervision, in this area, before school.  The Miami Shores Police Department will enforce the following safety measures.  Please work with us to put these safety measures into effect.  As parents, we need to show the students respect for the law by being law-abiding role models.</w:t>
      </w:r>
    </w:p>
    <w:p w14:paraId="323EF230" w14:textId="77777777" w:rsidR="008B70F6" w:rsidRDefault="008B70F6" w:rsidP="00E12C38">
      <w:pPr>
        <w:numPr>
          <w:ilvl w:val="0"/>
          <w:numId w:val="45"/>
        </w:numPr>
        <w:spacing w:line="256" w:lineRule="auto"/>
        <w:jc w:val="both"/>
        <w:rPr>
          <w:rFonts w:ascii="Arial" w:hAnsi="Arial" w:cs="Arial"/>
          <w:b/>
        </w:rPr>
      </w:pPr>
      <w:r>
        <w:rPr>
          <w:rFonts w:ascii="Arial" w:hAnsi="Arial" w:cs="Arial"/>
          <w:b/>
        </w:rPr>
        <w:t>Parents parking and leaving their cars for school business, or dismissal are to use the parking lot located on 105</w:t>
      </w:r>
      <w:r>
        <w:rPr>
          <w:rFonts w:ascii="Arial" w:hAnsi="Arial" w:cs="Arial"/>
          <w:b/>
          <w:vertAlign w:val="superscript"/>
        </w:rPr>
        <w:t>th</w:t>
      </w:r>
      <w:r>
        <w:rPr>
          <w:rFonts w:ascii="Arial" w:hAnsi="Arial" w:cs="Arial"/>
          <w:b/>
        </w:rPr>
        <w:t xml:space="preserve"> Street.</w:t>
      </w:r>
    </w:p>
    <w:p w14:paraId="33DDFA7C" w14:textId="77777777" w:rsidR="008B70F6" w:rsidRDefault="008B70F6" w:rsidP="00E12C38">
      <w:pPr>
        <w:numPr>
          <w:ilvl w:val="0"/>
          <w:numId w:val="45"/>
        </w:numPr>
        <w:spacing w:line="256" w:lineRule="auto"/>
        <w:jc w:val="both"/>
        <w:rPr>
          <w:rFonts w:ascii="Arial" w:hAnsi="Arial" w:cs="Arial"/>
          <w:b/>
        </w:rPr>
      </w:pPr>
      <w:r>
        <w:rPr>
          <w:rFonts w:ascii="Arial" w:hAnsi="Arial" w:cs="Arial"/>
          <w:b/>
        </w:rPr>
        <w:t xml:space="preserve">Please park in a designated parking space. Please </w:t>
      </w:r>
      <w:r>
        <w:rPr>
          <w:rFonts w:ascii="Arial" w:hAnsi="Arial" w:cs="Arial"/>
          <w:b/>
          <w:u w:val="single"/>
        </w:rPr>
        <w:t>do not</w:t>
      </w:r>
      <w:r>
        <w:rPr>
          <w:rFonts w:ascii="Arial" w:hAnsi="Arial" w:cs="Arial"/>
          <w:b/>
        </w:rPr>
        <w:t xml:space="preserve"> block parked cars or leave them unattended.</w:t>
      </w:r>
    </w:p>
    <w:p w14:paraId="65DF3D7A" w14:textId="77777777" w:rsidR="008B70F6" w:rsidRDefault="008B70F6" w:rsidP="00E12C38">
      <w:pPr>
        <w:numPr>
          <w:ilvl w:val="0"/>
          <w:numId w:val="45"/>
        </w:numPr>
        <w:spacing w:line="256" w:lineRule="auto"/>
        <w:jc w:val="both"/>
        <w:rPr>
          <w:rFonts w:ascii="Arial" w:hAnsi="Arial" w:cs="Arial"/>
          <w:b/>
        </w:rPr>
      </w:pPr>
      <w:r>
        <w:rPr>
          <w:rFonts w:ascii="Arial" w:hAnsi="Arial" w:cs="Arial"/>
          <w:b/>
        </w:rPr>
        <w:t>Parents are not to use the parking lot located on N.E. 6</w:t>
      </w:r>
      <w:r>
        <w:rPr>
          <w:rFonts w:ascii="Arial" w:hAnsi="Arial" w:cs="Arial"/>
          <w:b/>
          <w:vertAlign w:val="superscript"/>
        </w:rPr>
        <w:t>th</w:t>
      </w:r>
      <w:r>
        <w:rPr>
          <w:rFonts w:ascii="Arial" w:hAnsi="Arial" w:cs="Arial"/>
          <w:b/>
        </w:rPr>
        <w:t xml:space="preserve"> Avenue or park cars in the new parent drop off area.</w:t>
      </w:r>
    </w:p>
    <w:p w14:paraId="40464C05" w14:textId="77777777" w:rsidR="008B70F6" w:rsidRDefault="008B70F6" w:rsidP="00203F60">
      <w:pPr>
        <w:ind w:left="720"/>
        <w:contextualSpacing/>
        <w:jc w:val="both"/>
        <w:rPr>
          <w:rFonts w:ascii="Arial" w:eastAsia="Calibri" w:hAnsi="Arial" w:cs="Arial"/>
        </w:rPr>
      </w:pPr>
    </w:p>
    <w:p w14:paraId="63DF441D" w14:textId="77777777" w:rsidR="005717F2" w:rsidRPr="00E40BFA" w:rsidRDefault="005717F2" w:rsidP="005717F2">
      <w:pPr>
        <w:spacing w:after="0" w:line="276" w:lineRule="auto"/>
        <w:jc w:val="both"/>
        <w:rPr>
          <w:rFonts w:ascii="Arial" w:hAnsi="Arial" w:cs="Arial"/>
          <w:b/>
          <w:i/>
          <w:u w:val="single"/>
        </w:rPr>
      </w:pPr>
      <w:r w:rsidRPr="00E40BFA">
        <w:rPr>
          <w:rFonts w:ascii="Arial" w:hAnsi="Arial" w:cs="Arial"/>
          <w:b/>
          <w:u w:val="single"/>
        </w:rPr>
        <w:t>Elevator</w:t>
      </w:r>
    </w:p>
    <w:p w14:paraId="074506BF" w14:textId="77777777" w:rsidR="005717F2" w:rsidRPr="00A85792" w:rsidRDefault="005717F2" w:rsidP="005717F2">
      <w:pPr>
        <w:pStyle w:val="ListParagraph"/>
        <w:spacing w:after="0" w:line="276" w:lineRule="auto"/>
        <w:ind w:left="0"/>
        <w:rPr>
          <w:rFonts w:ascii="Arial" w:hAnsi="Arial" w:cs="Arial"/>
        </w:rPr>
      </w:pPr>
      <w:r w:rsidRPr="00A85792">
        <w:rPr>
          <w:rFonts w:ascii="Arial" w:hAnsi="Arial" w:cs="Arial"/>
        </w:rPr>
        <w:t>The school elevator is to be used by individuals who are disabled or injured and cannot use the stairs.</w:t>
      </w:r>
    </w:p>
    <w:p w14:paraId="7E208AAD" w14:textId="77777777" w:rsidR="005717F2" w:rsidRPr="00A85792" w:rsidRDefault="005717F2" w:rsidP="005717F2">
      <w:pPr>
        <w:pStyle w:val="ListParagraph"/>
        <w:spacing w:after="0" w:line="276" w:lineRule="auto"/>
        <w:ind w:left="0"/>
        <w:rPr>
          <w:rFonts w:ascii="Arial" w:hAnsi="Arial" w:cs="Arial"/>
        </w:rPr>
      </w:pPr>
    </w:p>
    <w:p w14:paraId="4174FF04" w14:textId="77777777" w:rsidR="005717F2" w:rsidRPr="00A85792" w:rsidRDefault="005717F2" w:rsidP="005717F2">
      <w:pPr>
        <w:tabs>
          <w:tab w:val="left" w:pos="360"/>
        </w:tabs>
        <w:spacing w:after="0" w:line="276" w:lineRule="auto"/>
        <w:jc w:val="both"/>
        <w:rPr>
          <w:rFonts w:ascii="Arial" w:hAnsi="Arial" w:cs="Arial"/>
          <w:b/>
        </w:rPr>
      </w:pPr>
      <w:r w:rsidRPr="00A85792">
        <w:rPr>
          <w:rFonts w:ascii="Arial" w:hAnsi="Arial" w:cs="Arial"/>
          <w:b/>
        </w:rPr>
        <w:t>Emergency Contact Information</w:t>
      </w:r>
    </w:p>
    <w:p w14:paraId="40681325" w14:textId="77777777" w:rsidR="005717F2" w:rsidRDefault="005717F2" w:rsidP="005717F2">
      <w:pPr>
        <w:pStyle w:val="ListParagraph"/>
        <w:spacing w:after="0" w:line="276" w:lineRule="auto"/>
        <w:ind w:left="0"/>
        <w:jc w:val="both"/>
        <w:rPr>
          <w:rFonts w:ascii="Arial" w:hAnsi="Arial" w:cs="Arial"/>
          <w:color w:val="000000"/>
          <w:shd w:val="clear" w:color="auto" w:fill="FFFFFF"/>
        </w:rPr>
      </w:pPr>
      <w:r w:rsidRPr="00A85792">
        <w:rPr>
          <w:rFonts w:ascii="Arial" w:hAnsi="Arial" w:cs="Arial"/>
        </w:rPr>
        <w:t xml:space="preserve">Emergency Student Data Forms are distributed during the first week of school. Students are expected to bring the forms home and present them to their parents/guardians. The form must be carefully completed and returned. The information provided on the Emergency Student Data Forms will enable school staff to contact the parent/guardian immediately in the case of an emergency.  Parent/Guardian(s) that provide a cell phone number will receive text messages should an emergency arise.  Students may only be released from school to the persons listed on the form after presenting a picture identification. No persons, other than school staff, will have access to the information submitted.  </w:t>
      </w:r>
      <w:r w:rsidRPr="00A85792">
        <w:rPr>
          <w:rFonts w:ascii="Arial" w:hAnsi="Arial" w:cs="Arial"/>
          <w:color w:val="000000"/>
          <w:shd w:val="clear" w:color="auto" w:fill="FFFFFF"/>
        </w:rPr>
        <w:t>Any divorced or separated parent contesting the information in the Emergency Student Data Form may seek assistance from the court governing their divorce, separation, or custody matters to compel the enrolling parent to revise the information.</w:t>
      </w:r>
    </w:p>
    <w:p w14:paraId="73B35259" w14:textId="77777777" w:rsidR="00887201" w:rsidRDefault="00887201" w:rsidP="005717F2">
      <w:pPr>
        <w:pStyle w:val="ListParagraph"/>
        <w:spacing w:after="0" w:line="276" w:lineRule="auto"/>
        <w:ind w:left="0"/>
        <w:jc w:val="both"/>
        <w:rPr>
          <w:rFonts w:ascii="Arial" w:hAnsi="Arial" w:cs="Arial"/>
          <w:color w:val="000000"/>
          <w:shd w:val="clear" w:color="auto" w:fill="FFFFFF"/>
        </w:rPr>
      </w:pPr>
    </w:p>
    <w:p w14:paraId="416B0D5A" w14:textId="77777777" w:rsidR="00887201" w:rsidRPr="00887201" w:rsidRDefault="00887201" w:rsidP="00887201">
      <w:pPr>
        <w:jc w:val="both"/>
        <w:rPr>
          <w:rFonts w:ascii="Arial" w:hAnsi="Arial" w:cs="Arial"/>
        </w:rPr>
      </w:pPr>
      <w:r>
        <w:rPr>
          <w:rFonts w:ascii="Arial" w:hAnsi="Arial" w:cs="Arial"/>
        </w:rPr>
        <w:t xml:space="preserve">It is </w:t>
      </w:r>
      <w:r>
        <w:rPr>
          <w:rFonts w:ascii="Arial" w:hAnsi="Arial" w:cs="Arial"/>
          <w:b/>
          <w:i/>
        </w:rPr>
        <w:t xml:space="preserve">imperative </w:t>
      </w:r>
      <w:r>
        <w:rPr>
          <w:rFonts w:ascii="Arial" w:hAnsi="Arial" w:cs="Arial"/>
        </w:rPr>
        <w:t xml:space="preserve">that we have an up-to-date, accurate emergency contact information card on each student and telephone numbers of a relative, neighbor or friend who can be reached in case you cannot. Regulations require that we have on file in the office a card designating the persons who may pick up your child up.  </w:t>
      </w:r>
      <w:r>
        <w:rPr>
          <w:rFonts w:ascii="Arial" w:hAnsi="Arial" w:cs="Arial"/>
          <w:b/>
        </w:rPr>
        <w:t>Please fill out and sign this card and return it to the office</w:t>
      </w:r>
      <w:r>
        <w:rPr>
          <w:rFonts w:ascii="Arial" w:hAnsi="Arial" w:cs="Arial"/>
        </w:rPr>
        <w:t>.</w:t>
      </w:r>
    </w:p>
    <w:p w14:paraId="42EC1AA0" w14:textId="77777777" w:rsidR="00887201" w:rsidRPr="00887201" w:rsidRDefault="00887201" w:rsidP="00887201">
      <w:pPr>
        <w:jc w:val="both"/>
        <w:rPr>
          <w:rFonts w:ascii="Arial" w:hAnsi="Arial" w:cs="Arial"/>
          <w:b/>
          <w:u w:val="single"/>
        </w:rPr>
      </w:pPr>
      <w:r>
        <w:rPr>
          <w:rFonts w:ascii="Arial" w:hAnsi="Arial" w:cs="Arial"/>
        </w:rPr>
        <w:t xml:space="preserve">Students will not be released to </w:t>
      </w:r>
      <w:r>
        <w:rPr>
          <w:rFonts w:ascii="Arial" w:hAnsi="Arial" w:cs="Arial"/>
          <w:b/>
        </w:rPr>
        <w:t xml:space="preserve">ANYONE </w:t>
      </w:r>
      <w:r>
        <w:rPr>
          <w:rFonts w:ascii="Arial" w:hAnsi="Arial" w:cs="Arial"/>
        </w:rPr>
        <w:t xml:space="preserve">who has not been designated by you as a person who may pick the child up.  </w:t>
      </w:r>
      <w:r>
        <w:rPr>
          <w:rFonts w:ascii="Arial" w:hAnsi="Arial" w:cs="Arial"/>
          <w:b/>
          <w:u w:val="single"/>
        </w:rPr>
        <w:t xml:space="preserve">Picture identification will be required of anyone picking up a child.  </w:t>
      </w:r>
    </w:p>
    <w:p w14:paraId="76C6394C" w14:textId="77777777" w:rsidR="00887201" w:rsidRDefault="00887201" w:rsidP="00887201">
      <w:pPr>
        <w:jc w:val="both"/>
        <w:rPr>
          <w:rFonts w:ascii="Arial" w:hAnsi="Arial" w:cs="Arial"/>
        </w:rPr>
      </w:pPr>
      <w:r>
        <w:rPr>
          <w:rFonts w:ascii="Arial" w:hAnsi="Arial" w:cs="Arial"/>
        </w:rPr>
        <w:t>Information about your family physician and hospital preference would also help.  In case of any emergency, this information will help us serve the needs of your child.  Be sure to keep the school informed of serious allergies or health conditions to which your child is subject.</w:t>
      </w:r>
    </w:p>
    <w:p w14:paraId="2D911C43" w14:textId="77777777" w:rsidR="005717F2" w:rsidRPr="00E40BFA" w:rsidRDefault="005717F2" w:rsidP="005717F2">
      <w:pPr>
        <w:spacing w:after="0" w:line="276" w:lineRule="auto"/>
        <w:rPr>
          <w:rFonts w:ascii="Arial" w:hAnsi="Arial" w:cs="Arial"/>
          <w:b/>
          <w:u w:val="single"/>
        </w:rPr>
      </w:pPr>
      <w:r w:rsidRPr="00E40BFA">
        <w:rPr>
          <w:rFonts w:ascii="Arial" w:hAnsi="Arial" w:cs="Arial"/>
          <w:b/>
          <w:u w:val="single"/>
        </w:rPr>
        <w:t xml:space="preserve">Fieldtrips </w:t>
      </w:r>
    </w:p>
    <w:p w14:paraId="32F5EF5D" w14:textId="77777777" w:rsidR="00887201" w:rsidRDefault="00887201" w:rsidP="00887201">
      <w:pPr>
        <w:spacing w:line="280" w:lineRule="exact"/>
        <w:jc w:val="both"/>
        <w:rPr>
          <w:rFonts w:ascii="Arial" w:hAnsi="Arial" w:cs="Arial"/>
        </w:rPr>
      </w:pPr>
      <w:r>
        <w:rPr>
          <w:rFonts w:ascii="Arial" w:hAnsi="Arial" w:cs="Arial"/>
        </w:rPr>
        <w:t xml:space="preserve">Participation in fieldtrips requires that the student submit a completed fieldtrip form signed by the parent/guardian to his/her teacher(s) in advance. At times vendors who have a “no refund” policy will require schools to pay the full amount for a fieldtrip prior to the event. In this case, students/parents will be notified in advance of the vendor’s “no refund” policy. Students for whom a completed, signed fieldtrip form is not received within the established deadline for the activity, will not be permitted to attend the fieldtrip. </w:t>
      </w:r>
      <w:r>
        <w:rPr>
          <w:rFonts w:ascii="Arial" w:hAnsi="Arial" w:cs="Arial"/>
          <w:u w:val="single"/>
        </w:rPr>
        <w:t xml:space="preserve">In all cases, chaperones must be approved in advance of any fieldtrip by the administration. </w:t>
      </w:r>
      <w:r>
        <w:rPr>
          <w:rFonts w:ascii="Arial" w:hAnsi="Arial" w:cs="Arial"/>
          <w:i/>
          <w:u w:val="single"/>
        </w:rPr>
        <w:t>Only approved chaperones are permitted to accompany students during fieldtrip activities</w:t>
      </w:r>
      <w:r>
        <w:rPr>
          <w:rFonts w:ascii="Arial" w:hAnsi="Arial" w:cs="Arial"/>
        </w:rPr>
        <w:t>.</w:t>
      </w:r>
    </w:p>
    <w:p w14:paraId="1FEC7F08" w14:textId="77777777" w:rsidR="005717F2" w:rsidRPr="00E40BFA" w:rsidRDefault="005717F2" w:rsidP="005717F2">
      <w:pPr>
        <w:pStyle w:val="ListParagraph"/>
        <w:spacing w:after="0" w:line="276" w:lineRule="auto"/>
        <w:ind w:left="0"/>
        <w:rPr>
          <w:rFonts w:ascii="Arial" w:hAnsi="Arial" w:cs="Arial"/>
          <w:b/>
          <w:u w:val="single"/>
        </w:rPr>
      </w:pPr>
      <w:r w:rsidRPr="00E40BFA">
        <w:rPr>
          <w:rFonts w:ascii="Arial" w:hAnsi="Arial" w:cs="Arial"/>
          <w:b/>
          <w:u w:val="single"/>
        </w:rPr>
        <w:t xml:space="preserve">Homework </w:t>
      </w:r>
    </w:p>
    <w:p w14:paraId="4ED20AE1" w14:textId="77777777" w:rsidR="005717F2" w:rsidRPr="00A85792" w:rsidRDefault="005717F2" w:rsidP="005717F2">
      <w:pPr>
        <w:spacing w:after="0" w:line="276" w:lineRule="auto"/>
        <w:jc w:val="both"/>
        <w:rPr>
          <w:rFonts w:ascii="Arial" w:hAnsi="Arial" w:cs="Arial"/>
        </w:rPr>
      </w:pPr>
      <w:r w:rsidRPr="00A85792">
        <w:rPr>
          <w:rFonts w:ascii="Arial" w:hAnsi="Arial" w:cs="Arial"/>
        </w:rPr>
        <w:t xml:space="preserve">Principals are encouraged to work with teachers and parents to implement guidelines found in </w:t>
      </w:r>
      <w:hyperlink r:id="rId21" w:history="1">
        <w:r w:rsidRPr="00A85792">
          <w:rPr>
            <w:rStyle w:val="Hyperlink"/>
            <w:rFonts w:ascii="Arial" w:hAnsi="Arial" w:cs="Arial"/>
            <w:color w:val="auto"/>
          </w:rPr>
          <w:t>Homework Policy 2330</w:t>
        </w:r>
      </w:hyperlink>
      <w:r w:rsidRPr="00A85792">
        <w:rPr>
          <w:rFonts w:ascii="Arial" w:hAnsi="Arial" w:cs="Arial"/>
        </w:rPr>
        <w:t xml:space="preserve">. Teachers are required to provide students with make-up assignments once the absence has been excused; however, it is the responsibility of the student to request the assignments from the teacher(s). </w:t>
      </w:r>
    </w:p>
    <w:p w14:paraId="6AF843AF" w14:textId="77777777" w:rsidR="00D0004F" w:rsidRDefault="00D0004F" w:rsidP="00D0004F">
      <w:pPr>
        <w:spacing w:after="200" w:line="276" w:lineRule="auto"/>
        <w:jc w:val="center"/>
        <w:rPr>
          <w:rFonts w:ascii="Arial" w:eastAsia="Calibri" w:hAnsi="Arial" w:cs="Arial"/>
          <w:b/>
          <w:szCs w:val="20"/>
          <w:u w:val="single"/>
        </w:rPr>
      </w:pPr>
      <w:r>
        <w:rPr>
          <w:rFonts w:ascii="Arial" w:eastAsia="Calibri" w:hAnsi="Arial" w:cs="Arial"/>
          <w:b/>
          <w:szCs w:val="20"/>
          <w:u w:val="single"/>
        </w:rPr>
        <w:t>2019-2020 Homework Plan</w:t>
      </w:r>
    </w:p>
    <w:p w14:paraId="51498AA2" w14:textId="77777777" w:rsidR="00D0004F" w:rsidRDefault="00D0004F" w:rsidP="00D0004F">
      <w:pPr>
        <w:spacing w:after="200" w:line="276" w:lineRule="auto"/>
        <w:rPr>
          <w:rFonts w:ascii="Arial" w:eastAsia="Calibri" w:hAnsi="Arial" w:cs="Arial"/>
        </w:rPr>
      </w:pPr>
      <w:r>
        <w:rPr>
          <w:rFonts w:ascii="Arial" w:eastAsia="Calibri" w:hAnsi="Arial" w:cs="Arial"/>
        </w:rPr>
        <w:t xml:space="preserve">School Board policy recommends the following minutes that include assignments for all subject areas and teachers collectively per school day: </w:t>
      </w:r>
    </w:p>
    <w:p w14:paraId="0D583EA6" w14:textId="77777777" w:rsidR="00D0004F" w:rsidRDefault="00D0004F" w:rsidP="00E12C38">
      <w:pPr>
        <w:numPr>
          <w:ilvl w:val="0"/>
          <w:numId w:val="49"/>
        </w:numPr>
        <w:spacing w:after="200" w:line="276" w:lineRule="auto"/>
        <w:contextualSpacing/>
        <w:rPr>
          <w:rFonts w:ascii="Arial" w:eastAsia="Calibri" w:hAnsi="Arial" w:cs="Arial"/>
        </w:rPr>
      </w:pPr>
      <w:r>
        <w:rPr>
          <w:rFonts w:ascii="Arial" w:eastAsia="Calibri" w:hAnsi="Arial" w:cs="Arial"/>
        </w:rPr>
        <w:t>Grades K-1, 30 Minutes</w:t>
      </w:r>
    </w:p>
    <w:p w14:paraId="0D6818F6" w14:textId="77777777" w:rsidR="00D0004F" w:rsidRDefault="00D0004F" w:rsidP="00E12C38">
      <w:pPr>
        <w:numPr>
          <w:ilvl w:val="0"/>
          <w:numId w:val="49"/>
        </w:numPr>
        <w:spacing w:after="200" w:line="276" w:lineRule="auto"/>
        <w:contextualSpacing/>
        <w:rPr>
          <w:rFonts w:ascii="Arial" w:eastAsia="Calibri" w:hAnsi="Arial" w:cs="Arial"/>
        </w:rPr>
      </w:pPr>
      <w:r>
        <w:rPr>
          <w:rFonts w:ascii="Arial" w:eastAsia="Calibri" w:hAnsi="Arial" w:cs="Arial"/>
        </w:rPr>
        <w:t>Grades 2-3, 45 Minutes</w:t>
      </w:r>
    </w:p>
    <w:p w14:paraId="6D9240C0" w14:textId="77777777" w:rsidR="00D0004F" w:rsidRDefault="00D0004F" w:rsidP="00E12C38">
      <w:pPr>
        <w:numPr>
          <w:ilvl w:val="0"/>
          <w:numId w:val="49"/>
        </w:numPr>
        <w:spacing w:after="200" w:line="276" w:lineRule="auto"/>
        <w:contextualSpacing/>
        <w:rPr>
          <w:rFonts w:ascii="Arial" w:eastAsia="Calibri" w:hAnsi="Arial" w:cs="Arial"/>
        </w:rPr>
      </w:pPr>
      <w:r>
        <w:rPr>
          <w:rFonts w:ascii="Arial" w:eastAsia="Calibri" w:hAnsi="Arial" w:cs="Arial"/>
        </w:rPr>
        <w:t>Grades 4-5, 60 Minutes</w:t>
      </w:r>
    </w:p>
    <w:p w14:paraId="1ECAE61C" w14:textId="77777777" w:rsidR="00D0004F" w:rsidRDefault="00D0004F" w:rsidP="00E12C38">
      <w:pPr>
        <w:numPr>
          <w:ilvl w:val="0"/>
          <w:numId w:val="49"/>
        </w:numPr>
        <w:spacing w:after="200" w:line="276" w:lineRule="auto"/>
        <w:contextualSpacing/>
        <w:rPr>
          <w:rFonts w:ascii="Arial" w:eastAsia="Calibri" w:hAnsi="Arial" w:cs="Arial"/>
        </w:rPr>
      </w:pPr>
      <w:r>
        <w:rPr>
          <w:rFonts w:ascii="Arial" w:eastAsia="Calibri" w:hAnsi="Arial" w:cs="Arial"/>
        </w:rPr>
        <w:t>Grade 6-8, 75 Minutes</w:t>
      </w:r>
    </w:p>
    <w:p w14:paraId="68EA8A6C" w14:textId="77777777" w:rsidR="00D0004F" w:rsidRDefault="00D0004F" w:rsidP="00D0004F">
      <w:pPr>
        <w:spacing w:after="200" w:line="276" w:lineRule="auto"/>
        <w:rPr>
          <w:rFonts w:ascii="Arial" w:eastAsia="Calibri" w:hAnsi="Arial" w:cs="Arial"/>
        </w:rPr>
      </w:pPr>
      <w:r>
        <w:rPr>
          <w:rFonts w:ascii="Arial" w:eastAsia="Calibri" w:hAnsi="Arial" w:cs="Arial"/>
        </w:rPr>
        <w:t>Guidelines suggest students should also read for 30 minutes in addition to homework assignments.</w:t>
      </w:r>
    </w:p>
    <w:p w14:paraId="08CD51AA" w14:textId="77777777" w:rsidR="009D0BF1" w:rsidRDefault="009D0BF1" w:rsidP="00D0004F">
      <w:pPr>
        <w:spacing w:after="200" w:line="276" w:lineRule="auto"/>
        <w:rPr>
          <w:rFonts w:ascii="Arial" w:eastAsia="Calibri" w:hAnsi="Arial" w:cs="Arial"/>
          <w:b/>
        </w:rPr>
      </w:pPr>
    </w:p>
    <w:p w14:paraId="47C2A6F9" w14:textId="77777777" w:rsidR="00E24E5C" w:rsidRDefault="00E24E5C" w:rsidP="00D0004F">
      <w:pPr>
        <w:spacing w:after="200" w:line="276" w:lineRule="auto"/>
        <w:rPr>
          <w:rFonts w:ascii="Arial" w:eastAsia="Calibri" w:hAnsi="Arial" w:cs="Arial"/>
          <w:b/>
        </w:rPr>
      </w:pPr>
    </w:p>
    <w:p w14:paraId="118C6B7D" w14:textId="77777777" w:rsidR="00E24E5C" w:rsidRDefault="00E24E5C" w:rsidP="00D0004F">
      <w:pPr>
        <w:spacing w:after="200" w:line="276" w:lineRule="auto"/>
        <w:rPr>
          <w:rFonts w:ascii="Arial" w:eastAsia="Calibri" w:hAnsi="Arial" w:cs="Arial"/>
          <w:b/>
        </w:rPr>
      </w:pPr>
    </w:p>
    <w:p w14:paraId="53044365" w14:textId="77777777" w:rsidR="00D0004F" w:rsidRDefault="00D0004F" w:rsidP="00D0004F">
      <w:pPr>
        <w:spacing w:after="200" w:line="276" w:lineRule="auto"/>
        <w:rPr>
          <w:rFonts w:ascii="Arial" w:eastAsia="Calibri" w:hAnsi="Arial" w:cs="Arial"/>
          <w:b/>
        </w:rPr>
      </w:pPr>
      <w:r>
        <w:rPr>
          <w:rFonts w:ascii="Arial" w:eastAsia="Calibri" w:hAnsi="Arial" w:cs="Arial"/>
          <w:b/>
        </w:rPr>
        <w:t xml:space="preserve">PURPOSE OF HOME-LEARNING ASSIGNMENTS: </w:t>
      </w:r>
    </w:p>
    <w:p w14:paraId="659A613E" w14:textId="77777777" w:rsidR="00D0004F" w:rsidRDefault="00D0004F" w:rsidP="00E12C38">
      <w:pPr>
        <w:numPr>
          <w:ilvl w:val="0"/>
          <w:numId w:val="50"/>
        </w:numPr>
        <w:spacing w:after="200" w:line="276" w:lineRule="auto"/>
        <w:contextualSpacing/>
        <w:rPr>
          <w:rFonts w:ascii="Arial" w:eastAsia="Calibri" w:hAnsi="Arial" w:cs="Arial"/>
        </w:rPr>
      </w:pPr>
      <w:r>
        <w:rPr>
          <w:rFonts w:ascii="Arial" w:eastAsia="Calibri" w:hAnsi="Arial" w:cs="Arial"/>
          <w:b/>
        </w:rPr>
        <w:t>PREPARE</w:t>
      </w:r>
      <w:r>
        <w:rPr>
          <w:rFonts w:ascii="Arial" w:eastAsia="Calibri" w:hAnsi="Arial" w:cs="Arial"/>
        </w:rPr>
        <w:t xml:space="preserve"> information or materials for future learning activities (e.g. gather resources, read something for a class discussion, or rehearse for a presentation).</w:t>
      </w:r>
    </w:p>
    <w:p w14:paraId="6E916269" w14:textId="77777777" w:rsidR="00D0004F" w:rsidRDefault="00D0004F" w:rsidP="00E12C38">
      <w:pPr>
        <w:numPr>
          <w:ilvl w:val="0"/>
          <w:numId w:val="50"/>
        </w:numPr>
        <w:spacing w:after="200" w:line="276" w:lineRule="auto"/>
        <w:contextualSpacing/>
        <w:rPr>
          <w:rFonts w:ascii="Arial" w:eastAsia="Calibri" w:hAnsi="Arial" w:cs="Arial"/>
        </w:rPr>
      </w:pPr>
      <w:r>
        <w:rPr>
          <w:rFonts w:ascii="Arial" w:eastAsia="Calibri" w:hAnsi="Arial" w:cs="Arial"/>
          <w:b/>
        </w:rPr>
        <w:t>PRACTICE</w:t>
      </w:r>
      <w:r>
        <w:rPr>
          <w:rFonts w:ascii="Arial" w:eastAsia="Calibri" w:hAnsi="Arial" w:cs="Arial"/>
        </w:rPr>
        <w:t xml:space="preserve"> new knowledge OR new skills (e.g. read for pleasure, practice physical skills, practice a musical instrument, use knowledge to complete a project, or practice basic literacy and math skills.)</w:t>
      </w:r>
    </w:p>
    <w:p w14:paraId="5A793CA5" w14:textId="77777777" w:rsidR="00D0004F" w:rsidRDefault="00D0004F" w:rsidP="00E12C38">
      <w:pPr>
        <w:numPr>
          <w:ilvl w:val="0"/>
          <w:numId w:val="50"/>
        </w:numPr>
        <w:spacing w:after="200" w:line="276" w:lineRule="auto"/>
        <w:contextualSpacing/>
        <w:rPr>
          <w:rFonts w:ascii="Arial" w:eastAsia="Calibri" w:hAnsi="Arial" w:cs="Arial"/>
        </w:rPr>
      </w:pPr>
      <w:r>
        <w:rPr>
          <w:rFonts w:ascii="Arial" w:eastAsia="Calibri" w:hAnsi="Arial" w:cs="Arial"/>
          <w:b/>
        </w:rPr>
        <w:t>ENRICH</w:t>
      </w:r>
      <w:r>
        <w:rPr>
          <w:rFonts w:ascii="Arial" w:eastAsia="Calibri" w:hAnsi="Arial" w:cs="Arial"/>
        </w:rPr>
        <w:t xml:space="preserve"> students’ understanding of a topic and apply it in new ways (e.g. research local news, investigate a science experiment, write daily or weekly reflections in a journal, or apply skills to a class project).</w:t>
      </w:r>
    </w:p>
    <w:p w14:paraId="7818725C" w14:textId="77777777" w:rsidR="00D0004F" w:rsidRDefault="00D0004F" w:rsidP="00D0004F">
      <w:pPr>
        <w:spacing w:after="200" w:line="276" w:lineRule="auto"/>
        <w:rPr>
          <w:rFonts w:ascii="Arial" w:eastAsia="Calibri" w:hAnsi="Arial" w:cs="Arial"/>
        </w:rPr>
      </w:pPr>
      <w:r>
        <w:rPr>
          <w:rFonts w:ascii="Arial" w:eastAsia="Calibri" w:hAnsi="Arial" w:cs="Arial"/>
          <w:b/>
        </w:rPr>
        <w:t>ADMINISTRATORS WILL</w:t>
      </w:r>
      <w:r>
        <w:rPr>
          <w:rFonts w:ascii="Arial" w:eastAsia="Calibri" w:hAnsi="Arial" w:cs="Arial"/>
        </w:rPr>
        <w:t>:</w:t>
      </w:r>
    </w:p>
    <w:p w14:paraId="5CE82D41" w14:textId="77777777" w:rsidR="00D0004F" w:rsidRDefault="00D0004F" w:rsidP="00E12C38">
      <w:pPr>
        <w:numPr>
          <w:ilvl w:val="0"/>
          <w:numId w:val="51"/>
        </w:numPr>
        <w:spacing w:after="200" w:line="276" w:lineRule="auto"/>
        <w:contextualSpacing/>
        <w:rPr>
          <w:rFonts w:ascii="Arial" w:eastAsia="Calibri" w:hAnsi="Arial" w:cs="Arial"/>
        </w:rPr>
      </w:pPr>
      <w:r>
        <w:rPr>
          <w:rFonts w:ascii="Arial" w:eastAsia="Calibri" w:hAnsi="Arial" w:cs="Arial"/>
        </w:rPr>
        <w:t xml:space="preserve">Enforce the established times set by the district for </w:t>
      </w:r>
      <w:proofErr w:type="gramStart"/>
      <w:r>
        <w:rPr>
          <w:rFonts w:ascii="Arial" w:eastAsia="Calibri" w:hAnsi="Arial" w:cs="Arial"/>
        </w:rPr>
        <w:t>the each</w:t>
      </w:r>
      <w:proofErr w:type="gramEnd"/>
      <w:r>
        <w:rPr>
          <w:rFonts w:ascii="Arial" w:eastAsia="Calibri" w:hAnsi="Arial" w:cs="Arial"/>
        </w:rPr>
        <w:t xml:space="preserve"> grade level. </w:t>
      </w:r>
    </w:p>
    <w:p w14:paraId="521CFDF0" w14:textId="77777777" w:rsidR="00D0004F" w:rsidRDefault="00D0004F" w:rsidP="00E12C38">
      <w:pPr>
        <w:numPr>
          <w:ilvl w:val="0"/>
          <w:numId w:val="51"/>
        </w:numPr>
        <w:spacing w:after="200" w:line="276" w:lineRule="auto"/>
        <w:contextualSpacing/>
        <w:rPr>
          <w:rFonts w:ascii="Arial" w:eastAsia="Calibri" w:hAnsi="Arial" w:cs="Arial"/>
        </w:rPr>
      </w:pPr>
      <w:r>
        <w:rPr>
          <w:rFonts w:ascii="Arial" w:eastAsia="Calibri" w:hAnsi="Arial" w:cs="Arial"/>
        </w:rPr>
        <w:t xml:space="preserve">Afford students time to use the media center and computer labs before or after school to support completion of the technology portion of the home learning. </w:t>
      </w:r>
    </w:p>
    <w:p w14:paraId="3D46CC89" w14:textId="77777777" w:rsidR="00D0004F" w:rsidRDefault="00D0004F" w:rsidP="00E12C38">
      <w:pPr>
        <w:numPr>
          <w:ilvl w:val="0"/>
          <w:numId w:val="51"/>
        </w:numPr>
        <w:spacing w:after="200" w:line="276" w:lineRule="auto"/>
        <w:contextualSpacing/>
        <w:rPr>
          <w:rFonts w:ascii="Arial" w:eastAsia="Calibri" w:hAnsi="Arial" w:cs="Arial"/>
        </w:rPr>
      </w:pPr>
      <w:r>
        <w:rPr>
          <w:rFonts w:ascii="Arial" w:eastAsia="Calibri" w:hAnsi="Arial" w:cs="Arial"/>
        </w:rPr>
        <w:t xml:space="preserve">Provide parents tips on time management and assisting their children in completing home learning. </w:t>
      </w:r>
    </w:p>
    <w:p w14:paraId="60217045" w14:textId="77777777" w:rsidR="00D0004F" w:rsidRDefault="00D0004F" w:rsidP="00D0004F">
      <w:pPr>
        <w:spacing w:after="200" w:line="276" w:lineRule="auto"/>
        <w:rPr>
          <w:rFonts w:ascii="Arial" w:eastAsia="Calibri" w:hAnsi="Arial" w:cs="Arial"/>
        </w:rPr>
      </w:pPr>
      <w:r>
        <w:rPr>
          <w:rFonts w:ascii="Arial" w:eastAsia="Calibri" w:hAnsi="Arial" w:cs="Arial"/>
          <w:b/>
        </w:rPr>
        <w:t>TEACHERS WILL</w:t>
      </w:r>
      <w:r>
        <w:rPr>
          <w:rFonts w:ascii="Arial" w:eastAsia="Calibri" w:hAnsi="Arial" w:cs="Arial"/>
        </w:rPr>
        <w:t>:</w:t>
      </w:r>
    </w:p>
    <w:p w14:paraId="7DDCF25C" w14:textId="77777777" w:rsidR="00D0004F" w:rsidRDefault="00D0004F" w:rsidP="00E12C38">
      <w:pPr>
        <w:numPr>
          <w:ilvl w:val="0"/>
          <w:numId w:val="52"/>
        </w:numPr>
        <w:spacing w:after="200" w:line="276" w:lineRule="auto"/>
        <w:contextualSpacing/>
        <w:rPr>
          <w:rFonts w:ascii="Arial" w:eastAsia="Calibri" w:hAnsi="Arial" w:cs="Arial"/>
        </w:rPr>
      </w:pPr>
      <w:r>
        <w:rPr>
          <w:rFonts w:ascii="Arial" w:eastAsia="Calibri" w:hAnsi="Arial" w:cs="Arial"/>
        </w:rPr>
        <w:t xml:space="preserve">Be strongly encouraged not to assign homework during planned district holiday vacations.  Home learning will be given as extra practice, but not mandatory. </w:t>
      </w:r>
    </w:p>
    <w:p w14:paraId="204AB7D3" w14:textId="77777777" w:rsidR="00D0004F" w:rsidRDefault="00D0004F" w:rsidP="00E12C38">
      <w:pPr>
        <w:numPr>
          <w:ilvl w:val="0"/>
          <w:numId w:val="52"/>
        </w:numPr>
        <w:spacing w:after="200" w:line="276" w:lineRule="auto"/>
        <w:contextualSpacing/>
        <w:rPr>
          <w:rFonts w:ascii="Arial" w:eastAsia="Calibri" w:hAnsi="Arial" w:cs="Arial"/>
        </w:rPr>
      </w:pPr>
      <w:r>
        <w:rPr>
          <w:rFonts w:ascii="Arial" w:eastAsia="Calibri" w:hAnsi="Arial" w:cs="Arial"/>
        </w:rPr>
        <w:t xml:space="preserve">Projects will have an extended amount of time to be completed. </w:t>
      </w:r>
    </w:p>
    <w:p w14:paraId="6D7ACBA1" w14:textId="77777777" w:rsidR="00D0004F" w:rsidRDefault="00D0004F" w:rsidP="00E12C38">
      <w:pPr>
        <w:numPr>
          <w:ilvl w:val="0"/>
          <w:numId w:val="52"/>
        </w:numPr>
        <w:spacing w:after="200" w:line="276" w:lineRule="auto"/>
        <w:contextualSpacing/>
        <w:rPr>
          <w:rFonts w:ascii="Arial" w:eastAsia="Calibri" w:hAnsi="Arial" w:cs="Arial"/>
        </w:rPr>
      </w:pPr>
      <w:r>
        <w:rPr>
          <w:rFonts w:ascii="Arial" w:eastAsia="Calibri" w:hAnsi="Arial" w:cs="Arial"/>
        </w:rPr>
        <w:t xml:space="preserve">Check, review, and evaluate the quality of the assignments being assigned. </w:t>
      </w:r>
    </w:p>
    <w:p w14:paraId="1AE2BF40" w14:textId="77777777" w:rsidR="00D0004F" w:rsidRDefault="00D0004F" w:rsidP="00E12C38">
      <w:pPr>
        <w:numPr>
          <w:ilvl w:val="0"/>
          <w:numId w:val="52"/>
        </w:numPr>
        <w:spacing w:after="200" w:line="276" w:lineRule="auto"/>
        <w:contextualSpacing/>
        <w:rPr>
          <w:rFonts w:ascii="Arial" w:eastAsia="Calibri" w:hAnsi="Arial" w:cs="Arial"/>
        </w:rPr>
      </w:pPr>
      <w:r>
        <w:rPr>
          <w:rFonts w:ascii="Arial" w:eastAsia="Calibri" w:hAnsi="Arial" w:cs="Arial"/>
        </w:rPr>
        <w:t xml:space="preserve">Make instructions related to home learning clear and provide, when necessary, a short period of supervised study or a period of questioning to ensure the students understand the assignments. </w:t>
      </w:r>
    </w:p>
    <w:p w14:paraId="07CFB320" w14:textId="77777777" w:rsidR="00D0004F" w:rsidRDefault="00D0004F" w:rsidP="00D0004F">
      <w:pPr>
        <w:spacing w:after="200" w:line="276" w:lineRule="auto"/>
        <w:rPr>
          <w:rFonts w:ascii="Arial" w:eastAsia="Calibri" w:hAnsi="Arial" w:cs="Arial"/>
          <w:b/>
        </w:rPr>
      </w:pPr>
      <w:r>
        <w:rPr>
          <w:rFonts w:ascii="Arial" w:eastAsia="Calibri" w:hAnsi="Arial" w:cs="Arial"/>
          <w:b/>
        </w:rPr>
        <w:t xml:space="preserve">PARENTS WILL: </w:t>
      </w:r>
    </w:p>
    <w:p w14:paraId="461780EE" w14:textId="77777777" w:rsidR="00D0004F" w:rsidRDefault="00D0004F" w:rsidP="00E12C38">
      <w:pPr>
        <w:numPr>
          <w:ilvl w:val="0"/>
          <w:numId w:val="53"/>
        </w:numPr>
        <w:spacing w:after="200" w:line="276" w:lineRule="auto"/>
        <w:contextualSpacing/>
        <w:rPr>
          <w:rFonts w:ascii="Arial" w:eastAsia="Calibri" w:hAnsi="Arial" w:cs="Arial"/>
        </w:rPr>
      </w:pPr>
      <w:r>
        <w:rPr>
          <w:rFonts w:ascii="Arial" w:eastAsia="Calibri" w:hAnsi="Arial" w:cs="Arial"/>
        </w:rPr>
        <w:t xml:space="preserve">Contact teacher early if student develops a pattern of late or incomplete work. </w:t>
      </w:r>
    </w:p>
    <w:p w14:paraId="0EBA0E0B" w14:textId="77777777" w:rsidR="00D0004F" w:rsidRDefault="00D0004F" w:rsidP="00E12C38">
      <w:pPr>
        <w:numPr>
          <w:ilvl w:val="0"/>
          <w:numId w:val="53"/>
        </w:numPr>
        <w:spacing w:after="200" w:line="276" w:lineRule="auto"/>
        <w:contextualSpacing/>
        <w:rPr>
          <w:rFonts w:ascii="Arial" w:eastAsia="Calibri" w:hAnsi="Arial" w:cs="Arial"/>
        </w:rPr>
      </w:pPr>
      <w:r>
        <w:rPr>
          <w:rFonts w:ascii="Arial" w:eastAsia="Calibri" w:hAnsi="Arial" w:cs="Arial"/>
        </w:rPr>
        <w:t>Contact the teacher to clear up any misunderstandings.</w:t>
      </w:r>
    </w:p>
    <w:p w14:paraId="12B97ED6" w14:textId="77777777" w:rsidR="00D0004F" w:rsidRDefault="00D0004F" w:rsidP="00E12C38">
      <w:pPr>
        <w:numPr>
          <w:ilvl w:val="0"/>
          <w:numId w:val="53"/>
        </w:numPr>
        <w:spacing w:after="200" w:line="276" w:lineRule="auto"/>
        <w:contextualSpacing/>
        <w:rPr>
          <w:rFonts w:ascii="Arial" w:eastAsia="Calibri" w:hAnsi="Arial" w:cs="Arial"/>
        </w:rPr>
      </w:pPr>
      <w:r>
        <w:rPr>
          <w:rFonts w:ascii="Arial" w:eastAsia="Calibri" w:hAnsi="Arial" w:cs="Arial"/>
        </w:rPr>
        <w:t xml:space="preserve">Ask teacher about parental workshops, online tutorials, and any other helpful resource. </w:t>
      </w:r>
    </w:p>
    <w:p w14:paraId="71438C1D" w14:textId="77777777" w:rsidR="009D0BF1" w:rsidRDefault="009D0BF1" w:rsidP="005717F2">
      <w:pPr>
        <w:spacing w:after="0" w:line="276" w:lineRule="auto"/>
        <w:jc w:val="both"/>
        <w:rPr>
          <w:rFonts w:ascii="Arial" w:hAnsi="Arial" w:cs="Arial"/>
          <w:b/>
        </w:rPr>
      </w:pPr>
    </w:p>
    <w:p w14:paraId="47633377" w14:textId="77777777" w:rsidR="005717F2" w:rsidRPr="009D0BF1" w:rsidRDefault="005717F2" w:rsidP="005717F2">
      <w:pPr>
        <w:spacing w:after="0" w:line="276" w:lineRule="auto"/>
        <w:jc w:val="both"/>
        <w:rPr>
          <w:rFonts w:ascii="Arial" w:hAnsi="Arial" w:cs="Arial"/>
          <w:b/>
          <w:u w:val="single"/>
        </w:rPr>
      </w:pPr>
      <w:r w:rsidRPr="009D0BF1">
        <w:rPr>
          <w:rFonts w:ascii="Arial" w:hAnsi="Arial" w:cs="Arial"/>
          <w:b/>
          <w:u w:val="single"/>
        </w:rPr>
        <w:t xml:space="preserve">Mealtime Environment </w:t>
      </w:r>
    </w:p>
    <w:p w14:paraId="43BA2AAE" w14:textId="77777777" w:rsidR="005717F2" w:rsidRPr="00A85792" w:rsidRDefault="005717F2" w:rsidP="005717F2">
      <w:pPr>
        <w:spacing w:after="0" w:line="276" w:lineRule="auto"/>
        <w:jc w:val="both"/>
        <w:rPr>
          <w:rFonts w:ascii="Arial" w:hAnsi="Arial" w:cs="Arial"/>
        </w:rPr>
      </w:pPr>
      <w:r w:rsidRPr="00A85792">
        <w:rPr>
          <w:rFonts w:ascii="Arial" w:hAnsi="Arial" w:cs="Arial"/>
        </w:rPr>
        <w:t>School lunchtime should be an opportunity to encourage healthy lifestyle, promote socialization that will affect early behaviors.</w:t>
      </w:r>
    </w:p>
    <w:p w14:paraId="580435DE" w14:textId="77777777" w:rsidR="005717F2" w:rsidRPr="00A85792" w:rsidRDefault="005717F2" w:rsidP="005717F2">
      <w:pPr>
        <w:spacing w:after="0" w:line="276" w:lineRule="auto"/>
        <w:jc w:val="both"/>
        <w:rPr>
          <w:rFonts w:ascii="Arial" w:hAnsi="Arial" w:cs="Arial"/>
        </w:rPr>
      </w:pPr>
    </w:p>
    <w:p w14:paraId="34936BA0" w14:textId="77777777" w:rsidR="005717F2" w:rsidRPr="00A85792" w:rsidRDefault="005717F2" w:rsidP="005717F2">
      <w:pPr>
        <w:spacing w:after="0" w:line="276" w:lineRule="auto"/>
        <w:jc w:val="both"/>
        <w:rPr>
          <w:rFonts w:ascii="Arial" w:hAnsi="Arial" w:cs="Arial"/>
        </w:rPr>
      </w:pPr>
      <w:r w:rsidRPr="00A85792">
        <w:rPr>
          <w:rFonts w:ascii="Arial" w:hAnsi="Arial" w:cs="Arial"/>
        </w:rPr>
        <w:t>The Department of Food and Nutrition serves healthy meals daily. Please visit nutrition.dadeschools.net for details on menus, programs, and services.</w:t>
      </w:r>
    </w:p>
    <w:p w14:paraId="1694BB22" w14:textId="77777777" w:rsidR="005717F2" w:rsidRPr="00A85792" w:rsidRDefault="005717F2" w:rsidP="005717F2">
      <w:pPr>
        <w:spacing w:after="0" w:line="276" w:lineRule="auto"/>
        <w:jc w:val="both"/>
        <w:rPr>
          <w:rFonts w:ascii="Arial" w:hAnsi="Arial" w:cs="Arial"/>
        </w:rPr>
      </w:pPr>
    </w:p>
    <w:p w14:paraId="62DBD14E" w14:textId="77777777" w:rsidR="005717F2" w:rsidRPr="00A85792" w:rsidRDefault="005717F2" w:rsidP="005717F2">
      <w:pPr>
        <w:pStyle w:val="ListParagraph"/>
        <w:numPr>
          <w:ilvl w:val="0"/>
          <w:numId w:val="29"/>
        </w:numPr>
        <w:spacing w:after="0" w:line="276" w:lineRule="auto"/>
        <w:ind w:left="630"/>
        <w:jc w:val="both"/>
        <w:rPr>
          <w:rFonts w:ascii="Arial" w:hAnsi="Arial" w:cs="Arial"/>
          <w:b/>
          <w:i/>
        </w:rPr>
      </w:pPr>
      <w:r w:rsidRPr="00A85792">
        <w:rPr>
          <w:rFonts w:ascii="Arial" w:hAnsi="Arial" w:cs="Arial"/>
          <w:b/>
          <w:i/>
        </w:rPr>
        <w:t>Free Breakfast</w:t>
      </w:r>
    </w:p>
    <w:p w14:paraId="25F981E4" w14:textId="77777777" w:rsidR="005717F2" w:rsidRPr="00A85792" w:rsidRDefault="005717F2" w:rsidP="005717F2">
      <w:pPr>
        <w:spacing w:after="0" w:line="276" w:lineRule="auto"/>
        <w:ind w:left="630"/>
        <w:jc w:val="both"/>
        <w:rPr>
          <w:rFonts w:ascii="Arial" w:hAnsi="Arial" w:cs="Arial"/>
        </w:rPr>
      </w:pPr>
      <w:r w:rsidRPr="00A85792">
        <w:rPr>
          <w:rFonts w:ascii="Arial" w:hAnsi="Arial" w:cs="Arial"/>
        </w:rPr>
        <w:t xml:space="preserve">Miami-Dade County Public Schools offers breakfast free of charge to all M-DCPS Students. The breakfast at no charge is not dependent on the student qualifying for free/reduced price meals at lunch. </w:t>
      </w:r>
    </w:p>
    <w:p w14:paraId="6FF8D886" w14:textId="77777777" w:rsidR="005717F2" w:rsidRDefault="005717F2" w:rsidP="005717F2">
      <w:pPr>
        <w:spacing w:after="0" w:line="276" w:lineRule="auto"/>
        <w:jc w:val="both"/>
        <w:rPr>
          <w:rFonts w:ascii="Arial" w:hAnsi="Arial" w:cs="Arial"/>
        </w:rPr>
      </w:pPr>
    </w:p>
    <w:p w14:paraId="38977E92" w14:textId="77777777" w:rsidR="009D0BF1" w:rsidRDefault="009D0BF1" w:rsidP="005717F2">
      <w:pPr>
        <w:spacing w:after="0" w:line="276" w:lineRule="auto"/>
        <w:jc w:val="both"/>
        <w:rPr>
          <w:rFonts w:ascii="Arial" w:hAnsi="Arial" w:cs="Arial"/>
        </w:rPr>
      </w:pPr>
    </w:p>
    <w:p w14:paraId="26DF847A" w14:textId="77777777" w:rsidR="00E24E5C" w:rsidRPr="00A85792" w:rsidRDefault="00E24E5C" w:rsidP="005717F2">
      <w:pPr>
        <w:spacing w:after="0" w:line="276" w:lineRule="auto"/>
        <w:jc w:val="both"/>
        <w:rPr>
          <w:rFonts w:ascii="Arial" w:hAnsi="Arial" w:cs="Arial"/>
        </w:rPr>
      </w:pPr>
    </w:p>
    <w:p w14:paraId="67EA0333" w14:textId="77777777" w:rsidR="005717F2" w:rsidRPr="00A85792" w:rsidRDefault="005717F2" w:rsidP="005717F2">
      <w:pPr>
        <w:pStyle w:val="ListParagraph"/>
        <w:numPr>
          <w:ilvl w:val="0"/>
          <w:numId w:val="29"/>
        </w:numPr>
        <w:spacing w:after="0" w:line="276" w:lineRule="auto"/>
        <w:ind w:left="630"/>
        <w:jc w:val="both"/>
        <w:rPr>
          <w:rFonts w:ascii="Arial" w:hAnsi="Arial" w:cs="Arial"/>
          <w:b/>
          <w:i/>
        </w:rPr>
      </w:pPr>
      <w:r w:rsidRPr="00A85792">
        <w:rPr>
          <w:rFonts w:ascii="Arial" w:hAnsi="Arial" w:cs="Arial"/>
          <w:b/>
          <w:i/>
        </w:rPr>
        <w:t>Free/Reduced Price Lunch Program</w:t>
      </w:r>
    </w:p>
    <w:p w14:paraId="1789B54A" w14:textId="77777777" w:rsidR="005717F2" w:rsidRPr="00A85792" w:rsidRDefault="005717F2" w:rsidP="005717F2">
      <w:pPr>
        <w:spacing w:after="0" w:line="276" w:lineRule="auto"/>
        <w:ind w:left="630"/>
        <w:jc w:val="both"/>
        <w:rPr>
          <w:rFonts w:ascii="Arial" w:hAnsi="Arial" w:cs="Arial"/>
        </w:rPr>
      </w:pPr>
      <w:r w:rsidRPr="00A85792">
        <w:rPr>
          <w:rFonts w:ascii="Arial" w:hAnsi="Arial" w:cs="Arial"/>
        </w:rPr>
        <w:t xml:space="preserve">The USDA Child Nutrition Programs as administered by Miami-Dade County Public Schools provide free and reduced priced lunch for children unable to pay the full price. In place of the paper application, School Meal Program Brochures are distributed to all students informing parents on the application process and meal program. Parents are encouraged to complete an online application at the </w:t>
      </w:r>
      <w:hyperlink r:id="rId22" w:history="1">
        <w:r w:rsidRPr="00A85792">
          <w:rPr>
            <w:rStyle w:val="Hyperlink"/>
            <w:rFonts w:ascii="Arial" w:hAnsi="Arial" w:cs="Arial"/>
            <w:color w:val="auto"/>
          </w:rPr>
          <w:t>Department of Food and Nutrition</w:t>
        </w:r>
      </w:hyperlink>
      <w:r w:rsidRPr="00A85792">
        <w:rPr>
          <w:rFonts w:ascii="Arial" w:hAnsi="Arial" w:cs="Arial"/>
        </w:rPr>
        <w:t xml:space="preserve"> at </w:t>
      </w:r>
      <w:hyperlink r:id="rId23" w:history="1">
        <w:r w:rsidRPr="00A85792">
          <w:rPr>
            <w:rStyle w:val="Hyperlink"/>
            <w:rFonts w:ascii="Arial" w:hAnsi="Arial" w:cs="Arial"/>
            <w:color w:val="auto"/>
          </w:rPr>
          <w:t>freeandreducedmealapp.dadeschools.net</w:t>
        </w:r>
      </w:hyperlink>
      <w:r w:rsidRPr="00A85792">
        <w:rPr>
          <w:rFonts w:ascii="Arial" w:hAnsi="Arial" w:cs="Arial"/>
        </w:rPr>
        <w:t xml:space="preserve">.  Paper applications are available in the school’s front office upon request. Many students are approved through Direct Certification and do not submit a lunch application. If approved for meal benefits, the approval status is valid throughout the school year, the summer, and approximately the first twenty days of the next school year. </w:t>
      </w:r>
    </w:p>
    <w:p w14:paraId="18FC91BB" w14:textId="77777777" w:rsidR="005717F2" w:rsidRPr="00A85792" w:rsidRDefault="005717F2" w:rsidP="005717F2">
      <w:pPr>
        <w:spacing w:after="0" w:line="276" w:lineRule="auto"/>
        <w:ind w:left="630"/>
        <w:jc w:val="both"/>
        <w:rPr>
          <w:rFonts w:ascii="Arial" w:hAnsi="Arial" w:cs="Arial"/>
        </w:rPr>
      </w:pPr>
    </w:p>
    <w:p w14:paraId="2C6F6F1A" w14:textId="77777777" w:rsidR="005717F2" w:rsidRPr="00A85792" w:rsidRDefault="005717F2" w:rsidP="00E12C38">
      <w:pPr>
        <w:pStyle w:val="ListParagraph"/>
        <w:numPr>
          <w:ilvl w:val="0"/>
          <w:numId w:val="38"/>
        </w:numPr>
        <w:spacing w:line="276" w:lineRule="auto"/>
        <w:ind w:firstLine="0"/>
        <w:jc w:val="both"/>
        <w:rPr>
          <w:rFonts w:ascii="Arial" w:hAnsi="Arial" w:cs="Arial"/>
          <w:b/>
          <w:i/>
        </w:rPr>
      </w:pPr>
      <w:r w:rsidRPr="00A85792">
        <w:rPr>
          <w:rFonts w:ascii="Arial" w:hAnsi="Arial" w:cs="Arial"/>
          <w:b/>
          <w:i/>
        </w:rPr>
        <w:t>Meal Prices</w:t>
      </w:r>
    </w:p>
    <w:tbl>
      <w:tblPr>
        <w:tblW w:w="0" w:type="auto"/>
        <w:tblInd w:w="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90"/>
        <w:gridCol w:w="3872"/>
        <w:gridCol w:w="2333"/>
      </w:tblGrid>
      <w:tr w:rsidR="005717F2" w:rsidRPr="00A85792" w14:paraId="13FCC03A" w14:textId="77777777" w:rsidTr="0033662A">
        <w:trPr>
          <w:trHeight w:val="202"/>
        </w:trPr>
        <w:tc>
          <w:tcPr>
            <w:tcW w:w="2790" w:type="dxa"/>
            <w:shd w:val="clear" w:color="auto" w:fill="FFFFFF" w:themeFill="background1"/>
          </w:tcPr>
          <w:p w14:paraId="4A060CD0" w14:textId="77777777" w:rsidR="005717F2" w:rsidRPr="00A85792" w:rsidRDefault="005717F2" w:rsidP="005717F2">
            <w:pPr>
              <w:spacing w:line="276" w:lineRule="auto"/>
              <w:jc w:val="center"/>
              <w:rPr>
                <w:rFonts w:ascii="Arial" w:hAnsi="Arial" w:cs="Arial"/>
                <w:b/>
              </w:rPr>
            </w:pPr>
            <w:r w:rsidRPr="00A85792">
              <w:rPr>
                <w:rFonts w:ascii="Arial" w:hAnsi="Arial" w:cs="Arial"/>
                <w:b/>
              </w:rPr>
              <w:t>Breakfast</w:t>
            </w:r>
          </w:p>
        </w:tc>
        <w:tc>
          <w:tcPr>
            <w:tcW w:w="3872" w:type="dxa"/>
            <w:shd w:val="clear" w:color="auto" w:fill="FFFFFF" w:themeFill="background1"/>
          </w:tcPr>
          <w:p w14:paraId="652675A1" w14:textId="77777777" w:rsidR="005717F2" w:rsidRPr="00A85792" w:rsidRDefault="005717F2" w:rsidP="005717F2">
            <w:pPr>
              <w:spacing w:line="276" w:lineRule="auto"/>
              <w:jc w:val="center"/>
              <w:rPr>
                <w:rFonts w:ascii="Arial" w:hAnsi="Arial" w:cs="Arial"/>
                <w:b/>
              </w:rPr>
            </w:pPr>
            <w:r w:rsidRPr="00A85792">
              <w:rPr>
                <w:rFonts w:ascii="Arial" w:hAnsi="Arial" w:cs="Arial"/>
                <w:b/>
              </w:rPr>
              <w:t>School Lunch</w:t>
            </w:r>
          </w:p>
        </w:tc>
        <w:tc>
          <w:tcPr>
            <w:tcW w:w="2333" w:type="dxa"/>
            <w:shd w:val="clear" w:color="auto" w:fill="FFFFFF" w:themeFill="background1"/>
          </w:tcPr>
          <w:p w14:paraId="0F7B9B2D" w14:textId="77777777" w:rsidR="005717F2" w:rsidRPr="00A85792" w:rsidRDefault="005717F2" w:rsidP="005717F2">
            <w:pPr>
              <w:spacing w:line="276" w:lineRule="auto"/>
              <w:jc w:val="center"/>
              <w:rPr>
                <w:rFonts w:ascii="Arial" w:hAnsi="Arial" w:cs="Arial"/>
                <w:b/>
              </w:rPr>
            </w:pPr>
            <w:r w:rsidRPr="00A85792">
              <w:rPr>
                <w:rFonts w:ascii="Arial" w:hAnsi="Arial" w:cs="Arial"/>
                <w:b/>
              </w:rPr>
              <w:t>Prices</w:t>
            </w:r>
          </w:p>
        </w:tc>
      </w:tr>
      <w:tr w:rsidR="005717F2" w:rsidRPr="00A85792" w14:paraId="3A1BE502" w14:textId="77777777" w:rsidTr="00544F27">
        <w:trPr>
          <w:trHeight w:val="382"/>
        </w:trPr>
        <w:tc>
          <w:tcPr>
            <w:tcW w:w="2790" w:type="dxa"/>
            <w:shd w:val="clear" w:color="auto" w:fill="FFFFFF" w:themeFill="background1"/>
          </w:tcPr>
          <w:p w14:paraId="6267315B" w14:textId="77777777" w:rsidR="005717F2" w:rsidRPr="00A85792" w:rsidRDefault="005717F2" w:rsidP="005717F2">
            <w:pPr>
              <w:spacing w:line="276" w:lineRule="auto"/>
              <w:jc w:val="both"/>
              <w:rPr>
                <w:rFonts w:ascii="Arial" w:hAnsi="Arial" w:cs="Arial"/>
              </w:rPr>
            </w:pPr>
            <w:r w:rsidRPr="00A85792">
              <w:rPr>
                <w:rFonts w:ascii="Arial" w:hAnsi="Arial" w:cs="Arial"/>
              </w:rPr>
              <w:t>All Students No Charge</w:t>
            </w:r>
          </w:p>
        </w:tc>
        <w:tc>
          <w:tcPr>
            <w:tcW w:w="3872" w:type="dxa"/>
            <w:shd w:val="clear" w:color="auto" w:fill="FFFFFF" w:themeFill="background1"/>
          </w:tcPr>
          <w:p w14:paraId="2BDD6A6B" w14:textId="77777777" w:rsidR="005717F2" w:rsidRPr="00A85792" w:rsidRDefault="005717F2" w:rsidP="005717F2">
            <w:pPr>
              <w:spacing w:line="276" w:lineRule="auto"/>
              <w:jc w:val="both"/>
              <w:rPr>
                <w:rFonts w:ascii="Arial" w:hAnsi="Arial" w:cs="Arial"/>
              </w:rPr>
            </w:pPr>
            <w:r w:rsidRPr="00A85792">
              <w:rPr>
                <w:rFonts w:ascii="Arial" w:hAnsi="Arial" w:cs="Arial"/>
              </w:rPr>
              <w:t>Elementary Students</w:t>
            </w:r>
          </w:p>
        </w:tc>
        <w:tc>
          <w:tcPr>
            <w:tcW w:w="2333" w:type="dxa"/>
            <w:shd w:val="clear" w:color="auto" w:fill="FFFFFF" w:themeFill="background1"/>
          </w:tcPr>
          <w:p w14:paraId="68485619" w14:textId="77777777" w:rsidR="005717F2" w:rsidRPr="00A85792" w:rsidRDefault="005717F2" w:rsidP="005717F2">
            <w:pPr>
              <w:spacing w:line="276" w:lineRule="auto"/>
              <w:jc w:val="center"/>
              <w:rPr>
                <w:rFonts w:ascii="Arial" w:hAnsi="Arial" w:cs="Arial"/>
              </w:rPr>
            </w:pPr>
            <w:r w:rsidRPr="00A85792">
              <w:rPr>
                <w:rFonts w:ascii="Arial" w:hAnsi="Arial" w:cs="Arial"/>
              </w:rPr>
              <w:t>$ 2.25</w:t>
            </w:r>
          </w:p>
        </w:tc>
      </w:tr>
      <w:tr w:rsidR="005717F2" w:rsidRPr="00A85792" w14:paraId="1625E2BE" w14:textId="77777777" w:rsidTr="009E1A44">
        <w:tc>
          <w:tcPr>
            <w:tcW w:w="2790" w:type="dxa"/>
            <w:shd w:val="clear" w:color="auto" w:fill="FFFFFF" w:themeFill="background1"/>
          </w:tcPr>
          <w:p w14:paraId="5B2D5517" w14:textId="77777777" w:rsidR="005717F2" w:rsidRPr="00A85792" w:rsidRDefault="005717F2" w:rsidP="005717F2">
            <w:pPr>
              <w:spacing w:line="276" w:lineRule="auto"/>
              <w:jc w:val="both"/>
              <w:rPr>
                <w:rFonts w:ascii="Arial" w:hAnsi="Arial" w:cs="Arial"/>
              </w:rPr>
            </w:pPr>
            <w:r w:rsidRPr="00A85792">
              <w:rPr>
                <w:rFonts w:ascii="Arial" w:hAnsi="Arial" w:cs="Arial"/>
              </w:rPr>
              <w:t>Adults $ 2.00</w:t>
            </w:r>
          </w:p>
        </w:tc>
        <w:tc>
          <w:tcPr>
            <w:tcW w:w="3872" w:type="dxa"/>
            <w:shd w:val="clear" w:color="auto" w:fill="FFFFFF" w:themeFill="background1"/>
          </w:tcPr>
          <w:p w14:paraId="75264B9D" w14:textId="77777777" w:rsidR="005717F2" w:rsidRPr="00A85792" w:rsidRDefault="005717F2" w:rsidP="005717F2">
            <w:pPr>
              <w:spacing w:line="276" w:lineRule="auto"/>
              <w:jc w:val="both"/>
              <w:rPr>
                <w:rFonts w:ascii="Arial" w:hAnsi="Arial" w:cs="Arial"/>
              </w:rPr>
            </w:pPr>
            <w:r w:rsidRPr="00A85792">
              <w:rPr>
                <w:rFonts w:ascii="Arial" w:hAnsi="Arial" w:cs="Arial"/>
              </w:rPr>
              <w:t>Middle/Secondary Students</w:t>
            </w:r>
          </w:p>
        </w:tc>
        <w:tc>
          <w:tcPr>
            <w:tcW w:w="2333" w:type="dxa"/>
            <w:shd w:val="clear" w:color="auto" w:fill="FFFFFF" w:themeFill="background1"/>
          </w:tcPr>
          <w:p w14:paraId="592FB454" w14:textId="77777777" w:rsidR="005717F2" w:rsidRPr="00A85792" w:rsidRDefault="005717F2" w:rsidP="005717F2">
            <w:pPr>
              <w:spacing w:line="276" w:lineRule="auto"/>
              <w:jc w:val="center"/>
              <w:rPr>
                <w:rFonts w:ascii="Arial" w:hAnsi="Arial" w:cs="Arial"/>
              </w:rPr>
            </w:pPr>
            <w:r w:rsidRPr="00A85792">
              <w:rPr>
                <w:rFonts w:ascii="Arial" w:hAnsi="Arial" w:cs="Arial"/>
              </w:rPr>
              <w:t>$ 2.50</w:t>
            </w:r>
          </w:p>
        </w:tc>
      </w:tr>
      <w:tr w:rsidR="005717F2" w:rsidRPr="00A85792" w14:paraId="2728D0D7" w14:textId="77777777" w:rsidTr="009E1A44">
        <w:tc>
          <w:tcPr>
            <w:tcW w:w="2790" w:type="dxa"/>
            <w:shd w:val="clear" w:color="auto" w:fill="FFFFFF" w:themeFill="background1"/>
          </w:tcPr>
          <w:p w14:paraId="46785FE6" w14:textId="77777777" w:rsidR="005717F2" w:rsidRPr="00A85792" w:rsidRDefault="005717F2" w:rsidP="005717F2">
            <w:pPr>
              <w:spacing w:line="276" w:lineRule="auto"/>
              <w:jc w:val="both"/>
              <w:rPr>
                <w:rFonts w:ascii="Arial" w:hAnsi="Arial" w:cs="Arial"/>
              </w:rPr>
            </w:pPr>
          </w:p>
        </w:tc>
        <w:tc>
          <w:tcPr>
            <w:tcW w:w="3872" w:type="dxa"/>
            <w:shd w:val="clear" w:color="auto" w:fill="FFFFFF" w:themeFill="background1"/>
          </w:tcPr>
          <w:p w14:paraId="1303E255" w14:textId="77777777" w:rsidR="005717F2" w:rsidRPr="00A85792" w:rsidRDefault="005717F2" w:rsidP="005717F2">
            <w:pPr>
              <w:spacing w:line="276" w:lineRule="auto"/>
              <w:jc w:val="both"/>
              <w:rPr>
                <w:rFonts w:ascii="Arial" w:hAnsi="Arial" w:cs="Arial"/>
              </w:rPr>
            </w:pPr>
            <w:r w:rsidRPr="00A85792">
              <w:rPr>
                <w:rFonts w:ascii="Arial" w:hAnsi="Arial" w:cs="Arial"/>
              </w:rPr>
              <w:t>Reduced Price lunch, all grade levels</w:t>
            </w:r>
          </w:p>
        </w:tc>
        <w:tc>
          <w:tcPr>
            <w:tcW w:w="2333" w:type="dxa"/>
            <w:shd w:val="clear" w:color="auto" w:fill="FFFFFF" w:themeFill="background1"/>
          </w:tcPr>
          <w:p w14:paraId="170EA050" w14:textId="77777777" w:rsidR="005717F2" w:rsidRPr="00A85792" w:rsidRDefault="005717F2" w:rsidP="005717F2">
            <w:pPr>
              <w:spacing w:line="276" w:lineRule="auto"/>
              <w:jc w:val="center"/>
              <w:rPr>
                <w:rFonts w:ascii="Arial" w:hAnsi="Arial" w:cs="Arial"/>
              </w:rPr>
            </w:pPr>
            <w:r w:rsidRPr="00A85792">
              <w:rPr>
                <w:rFonts w:ascii="Arial" w:hAnsi="Arial" w:cs="Arial"/>
              </w:rPr>
              <w:t>$ 0.40</w:t>
            </w:r>
          </w:p>
        </w:tc>
      </w:tr>
      <w:tr w:rsidR="005717F2" w:rsidRPr="00A85792" w14:paraId="655172D6" w14:textId="77777777" w:rsidTr="009E1A44">
        <w:tc>
          <w:tcPr>
            <w:tcW w:w="2790" w:type="dxa"/>
            <w:shd w:val="clear" w:color="auto" w:fill="FFFFFF" w:themeFill="background1"/>
          </w:tcPr>
          <w:p w14:paraId="63E08F49" w14:textId="77777777" w:rsidR="005717F2" w:rsidRPr="00A85792" w:rsidRDefault="005717F2" w:rsidP="005717F2">
            <w:pPr>
              <w:spacing w:line="276" w:lineRule="auto"/>
              <w:jc w:val="both"/>
              <w:rPr>
                <w:rFonts w:ascii="Arial" w:hAnsi="Arial" w:cs="Arial"/>
              </w:rPr>
            </w:pPr>
          </w:p>
        </w:tc>
        <w:tc>
          <w:tcPr>
            <w:tcW w:w="3872" w:type="dxa"/>
            <w:shd w:val="clear" w:color="auto" w:fill="FFFFFF" w:themeFill="background1"/>
          </w:tcPr>
          <w:p w14:paraId="38E5D2CA" w14:textId="77777777" w:rsidR="005717F2" w:rsidRPr="00A85792" w:rsidRDefault="005717F2" w:rsidP="005717F2">
            <w:pPr>
              <w:spacing w:line="276" w:lineRule="auto"/>
              <w:jc w:val="both"/>
              <w:rPr>
                <w:rFonts w:ascii="Arial" w:hAnsi="Arial" w:cs="Arial"/>
              </w:rPr>
            </w:pPr>
            <w:r w:rsidRPr="00A85792">
              <w:rPr>
                <w:rFonts w:ascii="Arial" w:hAnsi="Arial" w:cs="Arial"/>
              </w:rPr>
              <w:t xml:space="preserve">Adults </w:t>
            </w:r>
          </w:p>
        </w:tc>
        <w:tc>
          <w:tcPr>
            <w:tcW w:w="2333" w:type="dxa"/>
            <w:shd w:val="clear" w:color="auto" w:fill="FFFFFF" w:themeFill="background1"/>
          </w:tcPr>
          <w:p w14:paraId="63D45F1B" w14:textId="77777777" w:rsidR="005717F2" w:rsidRPr="00A85792" w:rsidRDefault="005717F2" w:rsidP="005717F2">
            <w:pPr>
              <w:spacing w:line="276" w:lineRule="auto"/>
              <w:jc w:val="center"/>
              <w:rPr>
                <w:rFonts w:ascii="Arial" w:hAnsi="Arial" w:cs="Arial"/>
              </w:rPr>
            </w:pPr>
            <w:r w:rsidRPr="00A85792">
              <w:rPr>
                <w:rFonts w:ascii="Arial" w:hAnsi="Arial" w:cs="Arial"/>
              </w:rPr>
              <w:t>$ 3.00</w:t>
            </w:r>
          </w:p>
        </w:tc>
      </w:tr>
    </w:tbl>
    <w:p w14:paraId="00AF6864" w14:textId="77777777" w:rsidR="005717F2" w:rsidRPr="00A85792" w:rsidRDefault="005717F2" w:rsidP="005717F2">
      <w:pPr>
        <w:spacing w:after="0" w:line="276" w:lineRule="auto"/>
        <w:jc w:val="both"/>
        <w:rPr>
          <w:rFonts w:ascii="Arial" w:hAnsi="Arial" w:cs="Arial"/>
          <w:b/>
          <w:i/>
        </w:rPr>
      </w:pPr>
    </w:p>
    <w:p w14:paraId="64448657" w14:textId="77777777" w:rsidR="005717F2" w:rsidRPr="00A85792" w:rsidRDefault="005717F2" w:rsidP="005717F2">
      <w:pPr>
        <w:pStyle w:val="ListParagraph"/>
        <w:numPr>
          <w:ilvl w:val="0"/>
          <w:numId w:val="29"/>
        </w:numPr>
        <w:spacing w:after="0" w:line="276" w:lineRule="auto"/>
        <w:jc w:val="both"/>
        <w:rPr>
          <w:rFonts w:ascii="Arial" w:hAnsi="Arial" w:cs="Arial"/>
          <w:b/>
          <w:i/>
        </w:rPr>
      </w:pPr>
      <w:r w:rsidRPr="00A85792">
        <w:rPr>
          <w:rFonts w:ascii="Arial" w:hAnsi="Arial" w:cs="Arial"/>
          <w:b/>
          <w:i/>
        </w:rPr>
        <w:t>PAYPAMS</w:t>
      </w:r>
    </w:p>
    <w:p w14:paraId="33E2926C" w14:textId="77777777" w:rsidR="005717F2" w:rsidRPr="00A85792" w:rsidRDefault="005717F2" w:rsidP="005717F2">
      <w:pPr>
        <w:spacing w:line="276" w:lineRule="auto"/>
        <w:ind w:left="630"/>
        <w:jc w:val="both"/>
        <w:rPr>
          <w:rFonts w:ascii="Arial" w:hAnsi="Arial" w:cs="Arial"/>
        </w:rPr>
      </w:pPr>
      <w:r w:rsidRPr="00A85792">
        <w:rPr>
          <w:rFonts w:ascii="Arial" w:hAnsi="Arial" w:cs="Arial"/>
        </w:rPr>
        <w:t xml:space="preserve">Miami-Dade County Public School’s Department of Food and Nutrition allows parents/guardians the convenience to pay online for their child’s meals with a credit or debit card at paypams.com.  Parents/guardians create an account in </w:t>
      </w:r>
      <w:proofErr w:type="spellStart"/>
      <w:r w:rsidRPr="00A85792">
        <w:rPr>
          <w:rFonts w:ascii="Arial" w:hAnsi="Arial" w:cs="Arial"/>
        </w:rPr>
        <w:t>PayPams</w:t>
      </w:r>
      <w:proofErr w:type="spellEnd"/>
      <w:r w:rsidRPr="00A85792">
        <w:rPr>
          <w:rFonts w:ascii="Arial" w:hAnsi="Arial" w:cs="Arial"/>
        </w:rPr>
        <w:t xml:space="preserve"> for the child, and will be able to access the following:</w:t>
      </w:r>
    </w:p>
    <w:p w14:paraId="1617FDDF" w14:textId="77777777" w:rsidR="005717F2" w:rsidRPr="00A85792" w:rsidRDefault="005717F2" w:rsidP="005717F2">
      <w:pPr>
        <w:spacing w:after="0" w:line="276" w:lineRule="auto"/>
        <w:ind w:left="630"/>
        <w:jc w:val="both"/>
        <w:rPr>
          <w:rFonts w:ascii="Arial" w:hAnsi="Arial" w:cs="Arial"/>
        </w:rPr>
      </w:pPr>
      <w:r w:rsidRPr="00A85792">
        <w:rPr>
          <w:rFonts w:ascii="Arial" w:hAnsi="Arial" w:cs="Arial"/>
        </w:rPr>
        <w:t xml:space="preserve">a. </w:t>
      </w:r>
      <w:proofErr w:type="gramStart"/>
      <w:r w:rsidRPr="00A85792">
        <w:rPr>
          <w:rFonts w:ascii="Arial" w:hAnsi="Arial" w:cs="Arial"/>
        </w:rPr>
        <w:t>view</w:t>
      </w:r>
      <w:proofErr w:type="gramEnd"/>
      <w:r w:rsidRPr="00A85792">
        <w:rPr>
          <w:rFonts w:ascii="Arial" w:hAnsi="Arial" w:cs="Arial"/>
        </w:rPr>
        <w:t xml:space="preserve"> the account balance</w:t>
      </w:r>
    </w:p>
    <w:p w14:paraId="3173162D" w14:textId="77777777" w:rsidR="005717F2" w:rsidRPr="00A85792" w:rsidRDefault="005717F2" w:rsidP="005717F2">
      <w:pPr>
        <w:spacing w:after="0" w:line="276" w:lineRule="auto"/>
        <w:ind w:left="630"/>
        <w:jc w:val="both"/>
        <w:rPr>
          <w:rFonts w:ascii="Arial" w:hAnsi="Arial" w:cs="Arial"/>
        </w:rPr>
      </w:pPr>
      <w:r w:rsidRPr="00A85792">
        <w:rPr>
          <w:rFonts w:ascii="Arial" w:hAnsi="Arial" w:cs="Arial"/>
        </w:rPr>
        <w:t>b. schedule automatic payments</w:t>
      </w:r>
    </w:p>
    <w:p w14:paraId="27267EBC" w14:textId="77777777" w:rsidR="005717F2" w:rsidRPr="00A85792" w:rsidRDefault="005717F2" w:rsidP="005717F2">
      <w:pPr>
        <w:spacing w:after="0" w:line="276" w:lineRule="auto"/>
        <w:ind w:left="630"/>
        <w:jc w:val="both"/>
        <w:rPr>
          <w:rFonts w:ascii="Arial" w:hAnsi="Arial" w:cs="Arial"/>
        </w:rPr>
      </w:pPr>
      <w:r w:rsidRPr="00A85792">
        <w:rPr>
          <w:rFonts w:ascii="Arial" w:hAnsi="Arial" w:cs="Arial"/>
        </w:rPr>
        <w:t xml:space="preserve">c. </w:t>
      </w:r>
      <w:proofErr w:type="gramStart"/>
      <w:r w:rsidRPr="00A85792">
        <w:rPr>
          <w:rFonts w:ascii="Arial" w:hAnsi="Arial" w:cs="Arial"/>
        </w:rPr>
        <w:t>receive</w:t>
      </w:r>
      <w:proofErr w:type="gramEnd"/>
      <w:r w:rsidRPr="00A85792">
        <w:rPr>
          <w:rFonts w:ascii="Arial" w:hAnsi="Arial" w:cs="Arial"/>
        </w:rPr>
        <w:t xml:space="preserve"> low-balance e-mail reminders</w:t>
      </w:r>
    </w:p>
    <w:p w14:paraId="0AD8C998" w14:textId="77777777" w:rsidR="005717F2" w:rsidRPr="00A85792" w:rsidRDefault="005717F2" w:rsidP="005717F2">
      <w:pPr>
        <w:spacing w:line="276" w:lineRule="auto"/>
        <w:ind w:left="630"/>
        <w:jc w:val="both"/>
        <w:rPr>
          <w:rFonts w:ascii="Arial" w:hAnsi="Arial" w:cs="Arial"/>
        </w:rPr>
      </w:pPr>
      <w:r w:rsidRPr="00A85792">
        <w:rPr>
          <w:rFonts w:ascii="Arial" w:hAnsi="Arial" w:cs="Arial"/>
        </w:rPr>
        <w:t>d. view a report of daily spending and cafeteria purchases</w:t>
      </w:r>
    </w:p>
    <w:p w14:paraId="39BA70C9" w14:textId="77777777" w:rsidR="005717F2" w:rsidRPr="00A85792" w:rsidRDefault="005717F2" w:rsidP="005717F2">
      <w:pPr>
        <w:pStyle w:val="ListParagraph"/>
        <w:numPr>
          <w:ilvl w:val="0"/>
          <w:numId w:val="29"/>
        </w:numPr>
        <w:spacing w:line="276" w:lineRule="auto"/>
        <w:jc w:val="both"/>
        <w:rPr>
          <w:rFonts w:ascii="Arial" w:hAnsi="Arial" w:cs="Arial"/>
        </w:rPr>
      </w:pPr>
      <w:r w:rsidRPr="00A85792">
        <w:rPr>
          <w:rFonts w:ascii="Arial" w:hAnsi="Arial" w:cs="Arial"/>
          <w:b/>
          <w:i/>
        </w:rPr>
        <w:t>Peanut Allergies/Peanut-Free School</w:t>
      </w:r>
      <w:r w:rsidRPr="00A85792">
        <w:rPr>
          <w:rFonts w:ascii="Arial" w:hAnsi="Arial" w:cs="Arial"/>
        </w:rPr>
        <w:t xml:space="preserve"> </w:t>
      </w:r>
    </w:p>
    <w:p w14:paraId="40859B12" w14:textId="77777777" w:rsidR="005717F2" w:rsidRPr="00A85792" w:rsidRDefault="005717F2" w:rsidP="005717F2">
      <w:pPr>
        <w:pStyle w:val="ListParagraph"/>
        <w:spacing w:after="0" w:line="276" w:lineRule="auto"/>
        <w:jc w:val="both"/>
        <w:rPr>
          <w:rFonts w:ascii="Arial" w:hAnsi="Arial" w:cs="Arial"/>
        </w:rPr>
      </w:pPr>
      <w:r w:rsidRPr="00A85792">
        <w:rPr>
          <w:rFonts w:ascii="Arial" w:hAnsi="Arial" w:cs="Arial"/>
        </w:rPr>
        <w:t>Parents/Guardians should notify the school principal of any allergy or other medical condition their child has and request the appropriate forms for completion.</w:t>
      </w:r>
    </w:p>
    <w:p w14:paraId="609AE963" w14:textId="77777777" w:rsidR="005717F2" w:rsidRPr="00A85792" w:rsidRDefault="005717F2" w:rsidP="005717F2">
      <w:pPr>
        <w:pStyle w:val="ListParagraph"/>
        <w:spacing w:after="0" w:line="276" w:lineRule="auto"/>
        <w:jc w:val="both"/>
        <w:rPr>
          <w:rFonts w:ascii="Arial" w:hAnsi="Arial" w:cs="Arial"/>
        </w:rPr>
      </w:pPr>
    </w:p>
    <w:p w14:paraId="31F871BA" w14:textId="77777777" w:rsidR="005717F2" w:rsidRPr="009D0BF1" w:rsidRDefault="005717F2" w:rsidP="005717F2">
      <w:pPr>
        <w:spacing w:after="0" w:line="276" w:lineRule="auto"/>
        <w:ind w:left="450" w:hanging="450"/>
        <w:jc w:val="both"/>
        <w:rPr>
          <w:rFonts w:ascii="Arial" w:hAnsi="Arial" w:cs="Arial"/>
          <w:b/>
          <w:bCs/>
          <w:u w:val="single"/>
        </w:rPr>
      </w:pPr>
      <w:r w:rsidRPr="009D0BF1">
        <w:rPr>
          <w:rFonts w:ascii="Arial" w:hAnsi="Arial" w:cs="Arial"/>
          <w:b/>
          <w:bCs/>
          <w:u w:val="single"/>
        </w:rPr>
        <w:t>Mental Health Services</w:t>
      </w:r>
    </w:p>
    <w:p w14:paraId="232FC297" w14:textId="77777777" w:rsidR="005717F2" w:rsidRPr="00A85792" w:rsidRDefault="005717F2" w:rsidP="005717F2">
      <w:pPr>
        <w:pStyle w:val="ListParagraph"/>
        <w:spacing w:after="0" w:line="276" w:lineRule="auto"/>
        <w:ind w:left="0"/>
        <w:rPr>
          <w:rFonts w:ascii="Arial" w:hAnsi="Arial" w:cs="Arial"/>
          <w:color w:val="000000"/>
          <w:sz w:val="20"/>
          <w:szCs w:val="20"/>
        </w:rPr>
      </w:pPr>
      <w:r w:rsidRPr="00A85792">
        <w:rPr>
          <w:rFonts w:ascii="Arial" w:eastAsia="Times New Roman" w:hAnsi="Arial" w:cs="Arial"/>
          <w:color w:val="000000"/>
          <w:sz w:val="24"/>
          <w:szCs w:val="24"/>
        </w:rPr>
        <w:t xml:space="preserve">Miami-Dade County Public Schools established The Department of Mental Health Services to ensure the coordination of school and community resources and services to support the specific mental health needs of students. The programs in place provide prevention initiatives </w:t>
      </w:r>
      <w:proofErr w:type="gramStart"/>
      <w:r w:rsidRPr="00A85792">
        <w:rPr>
          <w:rFonts w:ascii="Arial" w:eastAsia="Times New Roman" w:hAnsi="Arial" w:cs="Arial"/>
          <w:color w:val="000000"/>
          <w:sz w:val="24"/>
          <w:szCs w:val="24"/>
        </w:rPr>
        <w:t>and also</w:t>
      </w:r>
      <w:proofErr w:type="gramEnd"/>
      <w:r w:rsidRPr="00A85792">
        <w:rPr>
          <w:rFonts w:ascii="Arial" w:eastAsia="Times New Roman" w:hAnsi="Arial" w:cs="Arial"/>
          <w:color w:val="000000"/>
          <w:sz w:val="24"/>
          <w:szCs w:val="24"/>
        </w:rPr>
        <w:t xml:space="preserve"> services for students with pre-existing mental health challenges.  For assistance contact your child's school, the parent assistance line at (305) 995-7100 or visit </w:t>
      </w:r>
      <w:hyperlink r:id="rId24" w:history="1">
        <w:r w:rsidRPr="00A85792">
          <w:rPr>
            <w:rStyle w:val="Hyperlink"/>
            <w:rFonts w:ascii="Arial" w:eastAsia="Times New Roman" w:hAnsi="Arial" w:cs="Arial"/>
            <w:color w:val="auto"/>
            <w:sz w:val="24"/>
            <w:szCs w:val="24"/>
          </w:rPr>
          <w:t>www.mentalhealthservices.dadeschools.net</w:t>
        </w:r>
      </w:hyperlink>
      <w:r w:rsidRPr="00A85792">
        <w:rPr>
          <w:rFonts w:ascii="Arial" w:eastAsia="Times New Roman" w:hAnsi="Arial" w:cs="Arial"/>
          <w:sz w:val="24"/>
          <w:szCs w:val="24"/>
        </w:rPr>
        <w:t>.</w:t>
      </w:r>
    </w:p>
    <w:p w14:paraId="7A48E269" w14:textId="77777777" w:rsidR="00E24E5C" w:rsidRDefault="00E24E5C" w:rsidP="005717F2">
      <w:pPr>
        <w:spacing w:after="0" w:line="276" w:lineRule="auto"/>
        <w:jc w:val="both"/>
        <w:rPr>
          <w:rFonts w:ascii="Arial" w:hAnsi="Arial" w:cs="Arial"/>
          <w:b/>
          <w:u w:val="single"/>
        </w:rPr>
      </w:pPr>
    </w:p>
    <w:p w14:paraId="5922C1E4" w14:textId="77777777" w:rsidR="005717F2" w:rsidRPr="00212503" w:rsidRDefault="005717F2" w:rsidP="005717F2">
      <w:pPr>
        <w:spacing w:after="0" w:line="276" w:lineRule="auto"/>
        <w:jc w:val="both"/>
        <w:rPr>
          <w:rFonts w:ascii="Arial" w:hAnsi="Arial" w:cs="Arial"/>
          <w:b/>
          <w:u w:val="single"/>
        </w:rPr>
      </w:pPr>
      <w:r w:rsidRPr="00212503">
        <w:rPr>
          <w:rFonts w:ascii="Arial" w:hAnsi="Arial" w:cs="Arial"/>
          <w:b/>
          <w:u w:val="single"/>
        </w:rPr>
        <w:t>Protocol for Addressing Parental Concerns</w:t>
      </w:r>
    </w:p>
    <w:p w14:paraId="25752976" w14:textId="77777777" w:rsidR="005717F2" w:rsidRPr="00A85792" w:rsidRDefault="005717F2" w:rsidP="005717F2">
      <w:pPr>
        <w:spacing w:line="276" w:lineRule="auto"/>
        <w:jc w:val="both"/>
        <w:rPr>
          <w:rFonts w:ascii="Arial" w:hAnsi="Arial" w:cs="Arial"/>
        </w:rPr>
      </w:pPr>
      <w:r w:rsidRPr="00A85792">
        <w:rPr>
          <w:rFonts w:ascii="Arial" w:hAnsi="Arial" w:cs="Arial"/>
        </w:rPr>
        <w:t xml:space="preserve">Parents may generally address their complaints or concerns to the school administration, which may be followed by Region and District department review by appropriate. For issues involving an individual teacher or class, parent/guardian address their concerns to the following individuals in the order below. </w:t>
      </w:r>
    </w:p>
    <w:p w14:paraId="1AC46158" w14:textId="77777777" w:rsidR="005717F2" w:rsidRPr="00A85792" w:rsidRDefault="005717F2" w:rsidP="005717F2">
      <w:pPr>
        <w:spacing w:line="276" w:lineRule="auto"/>
        <w:jc w:val="both"/>
        <w:rPr>
          <w:rFonts w:ascii="Arial" w:hAnsi="Arial" w:cs="Arial"/>
        </w:rPr>
      </w:pPr>
      <w:r w:rsidRPr="00A85792">
        <w:rPr>
          <w:rFonts w:ascii="Arial" w:hAnsi="Arial" w:cs="Arial"/>
          <w:noProof/>
        </w:rPr>
        <w:drawing>
          <wp:anchor distT="12192" distB="3048" distL="114300" distR="114300" simplePos="0" relativeHeight="251661312" behindDoc="1" locked="0" layoutInCell="1" allowOverlap="1" wp14:anchorId="59985E4E" wp14:editId="5DC446A7">
            <wp:simplePos x="0" y="0"/>
            <wp:positionH relativeFrom="column">
              <wp:posOffset>2066925</wp:posOffset>
            </wp:positionH>
            <wp:positionV relativeFrom="paragraph">
              <wp:posOffset>-4445</wp:posOffset>
            </wp:positionV>
            <wp:extent cx="1647825" cy="3962400"/>
            <wp:effectExtent l="0" t="0" r="0" b="19050"/>
            <wp:wrapTight wrapText="bothSides">
              <wp:wrapPolygon edited="0">
                <wp:start x="1998" y="0"/>
                <wp:lineTo x="1998" y="7892"/>
                <wp:lineTo x="4245" y="8308"/>
                <wp:lineTo x="10238" y="8308"/>
                <wp:lineTo x="2997" y="8723"/>
                <wp:lineTo x="1998" y="8931"/>
                <wp:lineTo x="1998" y="12462"/>
                <wp:lineTo x="6243" y="13292"/>
                <wp:lineTo x="2497" y="13292"/>
                <wp:lineTo x="1748" y="13396"/>
                <wp:lineTo x="1748" y="21600"/>
                <wp:lineTo x="19977" y="21600"/>
                <wp:lineTo x="20476" y="13500"/>
                <wp:lineTo x="19228" y="13292"/>
                <wp:lineTo x="15732" y="13292"/>
                <wp:lineTo x="19977" y="12462"/>
                <wp:lineTo x="20227" y="9035"/>
                <wp:lineTo x="18978" y="8827"/>
                <wp:lineTo x="11487" y="8308"/>
                <wp:lineTo x="17480" y="8308"/>
                <wp:lineTo x="19727" y="7788"/>
                <wp:lineTo x="19727" y="0"/>
                <wp:lineTo x="1998"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V relativeFrom="margin">
              <wp14:pctHeight>0</wp14:pctHeight>
            </wp14:sizeRelV>
          </wp:anchor>
        </w:drawing>
      </w:r>
    </w:p>
    <w:p w14:paraId="7AD73FC3" w14:textId="77777777" w:rsidR="005717F2" w:rsidRPr="00A85792" w:rsidRDefault="005717F2" w:rsidP="005717F2">
      <w:pPr>
        <w:spacing w:line="276" w:lineRule="auto"/>
        <w:jc w:val="both"/>
        <w:rPr>
          <w:rFonts w:ascii="Arial" w:hAnsi="Arial" w:cs="Arial"/>
        </w:rPr>
      </w:pPr>
    </w:p>
    <w:p w14:paraId="2EB61107" w14:textId="77777777" w:rsidR="005717F2" w:rsidRPr="00A85792" w:rsidRDefault="005717F2" w:rsidP="005717F2">
      <w:pPr>
        <w:spacing w:line="276" w:lineRule="auto"/>
        <w:jc w:val="both"/>
        <w:rPr>
          <w:rFonts w:ascii="Arial" w:hAnsi="Arial" w:cs="Arial"/>
        </w:rPr>
      </w:pPr>
    </w:p>
    <w:p w14:paraId="19B816AE" w14:textId="77777777" w:rsidR="005717F2" w:rsidRPr="00A85792" w:rsidRDefault="005717F2" w:rsidP="005717F2">
      <w:pPr>
        <w:spacing w:line="276" w:lineRule="auto"/>
        <w:jc w:val="both"/>
        <w:rPr>
          <w:rFonts w:ascii="Arial" w:hAnsi="Arial" w:cs="Arial"/>
        </w:rPr>
      </w:pPr>
    </w:p>
    <w:p w14:paraId="464AE295" w14:textId="77777777" w:rsidR="005717F2" w:rsidRPr="00A85792" w:rsidRDefault="005717F2" w:rsidP="005717F2">
      <w:pPr>
        <w:spacing w:line="276" w:lineRule="auto"/>
        <w:jc w:val="both"/>
        <w:rPr>
          <w:rFonts w:ascii="Arial" w:hAnsi="Arial" w:cs="Arial"/>
        </w:rPr>
      </w:pPr>
    </w:p>
    <w:p w14:paraId="41E35202" w14:textId="77777777" w:rsidR="005717F2" w:rsidRPr="00A85792" w:rsidRDefault="005717F2" w:rsidP="005717F2">
      <w:pPr>
        <w:spacing w:line="276" w:lineRule="auto"/>
        <w:jc w:val="both"/>
        <w:rPr>
          <w:rFonts w:ascii="Arial" w:hAnsi="Arial" w:cs="Arial"/>
        </w:rPr>
      </w:pPr>
    </w:p>
    <w:p w14:paraId="48CDF570" w14:textId="77777777" w:rsidR="005717F2" w:rsidRPr="00A85792" w:rsidRDefault="005717F2" w:rsidP="005717F2">
      <w:pPr>
        <w:spacing w:line="276" w:lineRule="auto"/>
        <w:jc w:val="both"/>
        <w:rPr>
          <w:rFonts w:ascii="Arial" w:hAnsi="Arial" w:cs="Arial"/>
        </w:rPr>
      </w:pPr>
    </w:p>
    <w:p w14:paraId="204D93F2" w14:textId="77777777" w:rsidR="005717F2" w:rsidRPr="00A85792" w:rsidRDefault="005717F2" w:rsidP="005717F2">
      <w:pPr>
        <w:spacing w:line="276" w:lineRule="auto"/>
        <w:jc w:val="both"/>
        <w:rPr>
          <w:rFonts w:ascii="Arial" w:hAnsi="Arial" w:cs="Arial"/>
        </w:rPr>
      </w:pPr>
    </w:p>
    <w:p w14:paraId="5B315E9D" w14:textId="77777777" w:rsidR="005717F2" w:rsidRPr="00A85792" w:rsidRDefault="005717F2" w:rsidP="005717F2">
      <w:pPr>
        <w:spacing w:line="276" w:lineRule="auto"/>
        <w:jc w:val="both"/>
        <w:rPr>
          <w:rFonts w:ascii="Arial" w:hAnsi="Arial" w:cs="Arial"/>
        </w:rPr>
      </w:pPr>
    </w:p>
    <w:p w14:paraId="1007939E" w14:textId="77777777" w:rsidR="005717F2" w:rsidRPr="00A85792" w:rsidRDefault="005717F2" w:rsidP="005717F2">
      <w:pPr>
        <w:spacing w:line="276" w:lineRule="auto"/>
        <w:jc w:val="both"/>
        <w:rPr>
          <w:rFonts w:ascii="Arial" w:hAnsi="Arial" w:cs="Arial"/>
        </w:rPr>
      </w:pPr>
    </w:p>
    <w:p w14:paraId="0DB6BB11" w14:textId="77777777" w:rsidR="005717F2" w:rsidRPr="00A85792" w:rsidRDefault="005717F2" w:rsidP="005717F2">
      <w:pPr>
        <w:spacing w:line="276" w:lineRule="auto"/>
        <w:jc w:val="both"/>
        <w:rPr>
          <w:rFonts w:ascii="Arial" w:hAnsi="Arial" w:cs="Arial"/>
        </w:rPr>
      </w:pPr>
    </w:p>
    <w:p w14:paraId="3633242A" w14:textId="77777777" w:rsidR="005717F2" w:rsidRPr="00A85792" w:rsidRDefault="005717F2" w:rsidP="005717F2">
      <w:pPr>
        <w:spacing w:line="276" w:lineRule="auto"/>
        <w:jc w:val="both"/>
        <w:rPr>
          <w:rFonts w:ascii="Arial" w:hAnsi="Arial" w:cs="Arial"/>
        </w:rPr>
      </w:pPr>
    </w:p>
    <w:p w14:paraId="62FF2072" w14:textId="77777777" w:rsidR="005717F2" w:rsidRPr="00A85792" w:rsidRDefault="005717F2" w:rsidP="005717F2">
      <w:pPr>
        <w:spacing w:line="276" w:lineRule="auto"/>
        <w:jc w:val="both"/>
        <w:rPr>
          <w:rFonts w:ascii="Arial" w:hAnsi="Arial" w:cs="Arial"/>
        </w:rPr>
      </w:pPr>
    </w:p>
    <w:p w14:paraId="708C904D" w14:textId="77777777" w:rsidR="005717F2" w:rsidRPr="00A85792" w:rsidRDefault="005717F2" w:rsidP="005717F2">
      <w:pPr>
        <w:spacing w:after="0" w:line="276" w:lineRule="auto"/>
        <w:rPr>
          <w:rFonts w:ascii="Arial" w:hAnsi="Arial" w:cs="Arial"/>
          <w:b/>
        </w:rPr>
      </w:pPr>
    </w:p>
    <w:p w14:paraId="5B88C079" w14:textId="77777777" w:rsidR="005717F2" w:rsidRPr="00A85792" w:rsidRDefault="005717F2" w:rsidP="005717F2">
      <w:pPr>
        <w:spacing w:after="0" w:line="276" w:lineRule="auto"/>
        <w:rPr>
          <w:rFonts w:ascii="Arial" w:hAnsi="Arial" w:cs="Arial"/>
          <w:b/>
        </w:rPr>
      </w:pPr>
    </w:p>
    <w:p w14:paraId="284CCE61" w14:textId="77777777" w:rsidR="000D56ED" w:rsidRPr="00A85792" w:rsidRDefault="000D56ED" w:rsidP="005717F2">
      <w:pPr>
        <w:spacing w:after="0" w:line="276" w:lineRule="auto"/>
        <w:rPr>
          <w:rFonts w:ascii="Arial" w:hAnsi="Arial" w:cs="Arial"/>
          <w:b/>
        </w:rPr>
      </w:pPr>
    </w:p>
    <w:p w14:paraId="259632B6" w14:textId="77777777" w:rsidR="00212503" w:rsidRDefault="00212503" w:rsidP="005717F2">
      <w:pPr>
        <w:spacing w:after="0" w:line="276" w:lineRule="auto"/>
        <w:rPr>
          <w:rFonts w:ascii="Arial" w:hAnsi="Arial" w:cs="Arial"/>
          <w:b/>
        </w:rPr>
      </w:pPr>
    </w:p>
    <w:p w14:paraId="0E2430EF" w14:textId="77777777" w:rsidR="005717F2" w:rsidRPr="00212503" w:rsidRDefault="005717F2" w:rsidP="005717F2">
      <w:pPr>
        <w:spacing w:after="0" w:line="276" w:lineRule="auto"/>
        <w:rPr>
          <w:rFonts w:ascii="Arial" w:hAnsi="Arial" w:cs="Arial"/>
          <w:b/>
          <w:u w:val="single"/>
        </w:rPr>
      </w:pPr>
      <w:r w:rsidRPr="00212503">
        <w:rPr>
          <w:rFonts w:ascii="Arial" w:hAnsi="Arial" w:cs="Arial"/>
          <w:b/>
          <w:u w:val="single"/>
        </w:rPr>
        <w:t>Public-Private Collaboration</w:t>
      </w:r>
    </w:p>
    <w:p w14:paraId="1D75F8DF" w14:textId="77777777" w:rsidR="005717F2" w:rsidRPr="00A85792" w:rsidRDefault="005717F2" w:rsidP="005717F2">
      <w:pPr>
        <w:spacing w:after="0" w:line="276" w:lineRule="auto"/>
        <w:rPr>
          <w:rFonts w:ascii="Arial" w:hAnsi="Arial" w:cs="Arial"/>
        </w:rPr>
      </w:pPr>
      <w:r w:rsidRPr="00A85792">
        <w:rPr>
          <w:rFonts w:ascii="Arial" w:hAnsi="Arial" w:cs="Arial"/>
        </w:rPr>
        <w:t>Requests for private instructional personnel to collaborate with public instructional personnel in the educational setting should be directed to the Principal for application of District procedures.</w:t>
      </w:r>
    </w:p>
    <w:p w14:paraId="51D957C1" w14:textId="77777777" w:rsidR="005717F2" w:rsidRPr="00A85792" w:rsidRDefault="005717F2" w:rsidP="005717F2">
      <w:pPr>
        <w:spacing w:after="0" w:line="276" w:lineRule="auto"/>
        <w:rPr>
          <w:rFonts w:ascii="Arial" w:hAnsi="Arial" w:cs="Arial"/>
          <w:b/>
        </w:rPr>
      </w:pPr>
    </w:p>
    <w:p w14:paraId="1A0871AA" w14:textId="77777777" w:rsidR="005717F2" w:rsidRPr="00212503" w:rsidRDefault="005717F2" w:rsidP="005717F2">
      <w:pPr>
        <w:spacing w:after="0" w:line="276" w:lineRule="auto"/>
        <w:rPr>
          <w:rFonts w:ascii="Arial" w:hAnsi="Arial" w:cs="Arial"/>
          <w:b/>
          <w:color w:val="0000FF"/>
          <w:u w:val="single"/>
        </w:rPr>
      </w:pPr>
      <w:r w:rsidRPr="00212503">
        <w:rPr>
          <w:rFonts w:ascii="Arial" w:hAnsi="Arial" w:cs="Arial"/>
          <w:b/>
          <w:u w:val="single"/>
        </w:rPr>
        <w:t>Recess</w:t>
      </w:r>
      <w:r w:rsidRPr="00212503">
        <w:rPr>
          <w:rFonts w:ascii="Arial" w:hAnsi="Arial" w:cs="Arial"/>
          <w:b/>
          <w:color w:val="0000FF"/>
          <w:u w:val="single"/>
        </w:rPr>
        <w:t xml:space="preserve"> </w:t>
      </w:r>
    </w:p>
    <w:p w14:paraId="50FD4579" w14:textId="77777777" w:rsidR="005717F2" w:rsidRPr="00A85792" w:rsidRDefault="005717F2" w:rsidP="005717F2">
      <w:pPr>
        <w:spacing w:line="276" w:lineRule="auto"/>
        <w:jc w:val="both"/>
        <w:rPr>
          <w:rFonts w:ascii="Arial" w:hAnsi="Arial" w:cs="Arial"/>
        </w:rPr>
      </w:pPr>
      <w:r w:rsidRPr="00A85792">
        <w:rPr>
          <w:rFonts w:ascii="Arial" w:hAnsi="Arial" w:cs="Arial"/>
        </w:rPr>
        <w:t xml:space="preserve">Recess is supervised, unstructured playtime where children have choices, develop rules for play and release energy and stress.  Recess will be conducted outdoors when weather permits.  In the case of inclement weather, appropriate recess activities will be conducted indoors.   </w:t>
      </w:r>
    </w:p>
    <w:p w14:paraId="1F5F0E12" w14:textId="77777777" w:rsidR="005717F2" w:rsidRPr="00A85792" w:rsidRDefault="005717F2" w:rsidP="005717F2">
      <w:pPr>
        <w:spacing w:after="0" w:line="276" w:lineRule="auto"/>
        <w:jc w:val="both"/>
        <w:rPr>
          <w:rFonts w:ascii="Arial" w:hAnsi="Arial" w:cs="Arial"/>
          <w:b/>
          <w:color w:val="0000FF"/>
        </w:rPr>
      </w:pPr>
      <w:r w:rsidRPr="00A85792">
        <w:rPr>
          <w:rFonts w:ascii="Arial" w:hAnsi="Arial" w:cs="Arial"/>
        </w:rPr>
        <w:t>Schools shall provide at least 100 minutes of supervised, safe, and unstructured free-play recess each week for students in kindergarten through grade 5, so that there are at least 20 consecutive minutes of free-play recess per day.</w:t>
      </w:r>
    </w:p>
    <w:p w14:paraId="1CAB9D96" w14:textId="77777777" w:rsidR="00212503" w:rsidRDefault="00212503" w:rsidP="005717F2">
      <w:pPr>
        <w:widowControl w:val="0"/>
        <w:autoSpaceDE w:val="0"/>
        <w:autoSpaceDN w:val="0"/>
        <w:adjustRightInd w:val="0"/>
        <w:spacing w:after="0" w:line="276" w:lineRule="auto"/>
        <w:jc w:val="both"/>
        <w:rPr>
          <w:rFonts w:ascii="Arial" w:hAnsi="Arial" w:cs="Arial"/>
          <w:b/>
        </w:rPr>
      </w:pPr>
    </w:p>
    <w:p w14:paraId="7EC93D2F" w14:textId="77777777" w:rsidR="00EC5799" w:rsidRDefault="00EC5799" w:rsidP="005717F2">
      <w:pPr>
        <w:widowControl w:val="0"/>
        <w:autoSpaceDE w:val="0"/>
        <w:autoSpaceDN w:val="0"/>
        <w:adjustRightInd w:val="0"/>
        <w:spacing w:after="0" w:line="276" w:lineRule="auto"/>
        <w:jc w:val="both"/>
        <w:rPr>
          <w:rFonts w:ascii="Arial" w:hAnsi="Arial" w:cs="Arial"/>
          <w:b/>
        </w:rPr>
      </w:pPr>
    </w:p>
    <w:p w14:paraId="093D2F09" w14:textId="77777777" w:rsidR="00EC5799" w:rsidRDefault="00EC5799" w:rsidP="005717F2">
      <w:pPr>
        <w:widowControl w:val="0"/>
        <w:autoSpaceDE w:val="0"/>
        <w:autoSpaceDN w:val="0"/>
        <w:adjustRightInd w:val="0"/>
        <w:spacing w:after="0" w:line="276" w:lineRule="auto"/>
        <w:jc w:val="both"/>
        <w:rPr>
          <w:rFonts w:ascii="Arial" w:hAnsi="Arial" w:cs="Arial"/>
          <w:b/>
        </w:rPr>
      </w:pPr>
    </w:p>
    <w:p w14:paraId="0B422299" w14:textId="77777777" w:rsidR="00E24E5C" w:rsidRDefault="00E24E5C" w:rsidP="005717F2">
      <w:pPr>
        <w:widowControl w:val="0"/>
        <w:autoSpaceDE w:val="0"/>
        <w:autoSpaceDN w:val="0"/>
        <w:adjustRightInd w:val="0"/>
        <w:spacing w:after="0" w:line="276" w:lineRule="auto"/>
        <w:jc w:val="both"/>
        <w:rPr>
          <w:rFonts w:ascii="Arial" w:hAnsi="Arial" w:cs="Arial"/>
          <w:b/>
        </w:rPr>
      </w:pPr>
    </w:p>
    <w:p w14:paraId="0335EF26" w14:textId="77777777" w:rsidR="005717F2" w:rsidRPr="00212503" w:rsidRDefault="005717F2" w:rsidP="005717F2">
      <w:pPr>
        <w:widowControl w:val="0"/>
        <w:autoSpaceDE w:val="0"/>
        <w:autoSpaceDN w:val="0"/>
        <w:adjustRightInd w:val="0"/>
        <w:spacing w:after="0" w:line="276" w:lineRule="auto"/>
        <w:jc w:val="both"/>
        <w:rPr>
          <w:rFonts w:ascii="Arial" w:hAnsi="Arial" w:cs="Arial"/>
          <w:b/>
          <w:u w:val="single"/>
        </w:rPr>
      </w:pPr>
      <w:r w:rsidRPr="00212503">
        <w:rPr>
          <w:rFonts w:ascii="Arial" w:hAnsi="Arial" w:cs="Arial"/>
          <w:b/>
          <w:u w:val="single"/>
        </w:rPr>
        <w:t>Safety and Security</w:t>
      </w:r>
    </w:p>
    <w:p w14:paraId="472434AF" w14:textId="77777777" w:rsidR="005717F2" w:rsidRPr="00A85792" w:rsidRDefault="005717F2" w:rsidP="005717F2">
      <w:pPr>
        <w:pStyle w:val="ListParagraph"/>
        <w:numPr>
          <w:ilvl w:val="0"/>
          <w:numId w:val="29"/>
        </w:numPr>
        <w:spacing w:after="0" w:line="276" w:lineRule="auto"/>
        <w:jc w:val="both"/>
        <w:rPr>
          <w:rFonts w:ascii="Arial" w:hAnsi="Arial" w:cs="Arial"/>
          <w:b/>
          <w:i/>
        </w:rPr>
      </w:pPr>
      <w:r w:rsidRPr="00A85792">
        <w:rPr>
          <w:rFonts w:ascii="Arial" w:hAnsi="Arial" w:cs="Arial"/>
          <w:b/>
          <w:i/>
        </w:rPr>
        <w:t>Emergency Operations Plan</w:t>
      </w:r>
    </w:p>
    <w:p w14:paraId="5305FA0A" w14:textId="77777777" w:rsidR="005717F2" w:rsidRPr="00A85792" w:rsidRDefault="005717F2" w:rsidP="005717F2">
      <w:pPr>
        <w:spacing w:after="0" w:line="276" w:lineRule="auto"/>
        <w:ind w:left="720"/>
        <w:jc w:val="both"/>
        <w:rPr>
          <w:rFonts w:ascii="Arial" w:hAnsi="Arial" w:cs="Arial"/>
        </w:rPr>
      </w:pPr>
      <w:r w:rsidRPr="00A85792">
        <w:rPr>
          <w:rFonts w:ascii="Arial" w:hAnsi="Arial" w:cs="Arial"/>
        </w:rPr>
        <w:t xml:space="preserve">Student and employee safety </w:t>
      </w:r>
      <w:proofErr w:type="gramStart"/>
      <w:r w:rsidRPr="00A85792">
        <w:rPr>
          <w:rFonts w:ascii="Arial" w:hAnsi="Arial" w:cs="Arial"/>
        </w:rPr>
        <w:t>is</w:t>
      </w:r>
      <w:proofErr w:type="gramEnd"/>
      <w:r w:rsidRPr="00A85792">
        <w:rPr>
          <w:rFonts w:ascii="Arial" w:hAnsi="Arial" w:cs="Arial"/>
        </w:rPr>
        <w:t xml:space="preserve"> a primary concern of the Miami-Dade County Public School (M-DCPS) System. The Emergency Operations Plan (EOP) was created to provide school personnel with the necessary leadership skills and knowledge needed to respond to critical incidents or other related emergencies that may occur in our schools/community.  All schools have a site-specific plan to address all types of critical incidents. These plans address the individual needs of the school and provide guidelines for devising methods for communicating with the staff, students, parents/guardians, and the media during a critical incident or an emergency. Some of the protective action procedures include emergency drills/active shooter drills, the evacuation of students/staff from the building(s), evacuation of the disabled and if </w:t>
      </w:r>
      <w:proofErr w:type="gramStart"/>
      <w:r w:rsidRPr="00A85792">
        <w:rPr>
          <w:rFonts w:ascii="Arial" w:hAnsi="Arial" w:cs="Arial"/>
        </w:rPr>
        <w:t>necessary</w:t>
      </w:r>
      <w:proofErr w:type="gramEnd"/>
      <w:r w:rsidRPr="00A85792">
        <w:rPr>
          <w:rFonts w:ascii="Arial" w:hAnsi="Arial" w:cs="Arial"/>
        </w:rPr>
        <w:t xml:space="preserve"> the relocation of students/staff from the school campus, lockdown procedures and holding/dismissing students during school and community emergencies.  Some important tips for parents/guardians to remember during a Critical Incident are as follows:  </w:t>
      </w:r>
    </w:p>
    <w:p w14:paraId="275621A8" w14:textId="77777777" w:rsidR="005717F2" w:rsidRPr="00A85792" w:rsidRDefault="005717F2" w:rsidP="005717F2">
      <w:pPr>
        <w:numPr>
          <w:ilvl w:val="0"/>
          <w:numId w:val="30"/>
        </w:numPr>
        <w:spacing w:after="0" w:line="276" w:lineRule="auto"/>
        <w:jc w:val="both"/>
        <w:rPr>
          <w:rFonts w:ascii="Arial" w:hAnsi="Arial" w:cs="Arial"/>
        </w:rPr>
      </w:pPr>
      <w:r w:rsidRPr="00A85792">
        <w:rPr>
          <w:rFonts w:ascii="Arial" w:hAnsi="Arial" w:cs="Arial"/>
        </w:rPr>
        <w:t xml:space="preserve">Remain calm; </w:t>
      </w:r>
    </w:p>
    <w:p w14:paraId="2E560392" w14:textId="77777777" w:rsidR="005717F2" w:rsidRPr="00A85792" w:rsidRDefault="005717F2" w:rsidP="005717F2">
      <w:pPr>
        <w:numPr>
          <w:ilvl w:val="0"/>
          <w:numId w:val="30"/>
        </w:numPr>
        <w:spacing w:after="0" w:line="276" w:lineRule="auto"/>
        <w:jc w:val="both"/>
        <w:rPr>
          <w:rFonts w:ascii="Arial" w:hAnsi="Arial" w:cs="Arial"/>
        </w:rPr>
      </w:pPr>
      <w:r w:rsidRPr="00A85792">
        <w:rPr>
          <w:rFonts w:ascii="Arial" w:hAnsi="Arial" w:cs="Arial"/>
        </w:rPr>
        <w:t xml:space="preserve">Monitor media outlets for updates and official messages from M-DCPS; </w:t>
      </w:r>
    </w:p>
    <w:p w14:paraId="34D3D434" w14:textId="77777777" w:rsidR="005717F2" w:rsidRPr="00A85792" w:rsidRDefault="005717F2" w:rsidP="005717F2">
      <w:pPr>
        <w:numPr>
          <w:ilvl w:val="0"/>
          <w:numId w:val="30"/>
        </w:numPr>
        <w:spacing w:after="0" w:line="276" w:lineRule="auto"/>
        <w:jc w:val="both"/>
        <w:rPr>
          <w:rFonts w:ascii="Arial" w:hAnsi="Arial" w:cs="Arial"/>
        </w:rPr>
      </w:pPr>
      <w:r w:rsidRPr="00A85792">
        <w:rPr>
          <w:rFonts w:ascii="Arial" w:hAnsi="Arial" w:cs="Arial"/>
        </w:rPr>
        <w:t>Do not flood the school with telephone calls; and</w:t>
      </w:r>
    </w:p>
    <w:p w14:paraId="3D809267" w14:textId="77777777" w:rsidR="005717F2" w:rsidRPr="00A85792" w:rsidRDefault="005717F2" w:rsidP="005717F2">
      <w:pPr>
        <w:numPr>
          <w:ilvl w:val="0"/>
          <w:numId w:val="30"/>
        </w:numPr>
        <w:spacing w:after="0" w:line="276" w:lineRule="auto"/>
        <w:jc w:val="both"/>
        <w:rPr>
          <w:rFonts w:ascii="Arial" w:hAnsi="Arial" w:cs="Arial"/>
        </w:rPr>
      </w:pPr>
      <w:r w:rsidRPr="00A85792">
        <w:rPr>
          <w:rFonts w:ascii="Arial" w:hAnsi="Arial" w:cs="Arial"/>
        </w:rPr>
        <w:t xml:space="preserve">If the school is on lockdown, wait until the lockdown is lifted before going to the school.  </w:t>
      </w:r>
    </w:p>
    <w:p w14:paraId="087D4626" w14:textId="77777777" w:rsidR="005717F2" w:rsidRPr="00A85792" w:rsidRDefault="005717F2" w:rsidP="005717F2">
      <w:pPr>
        <w:spacing w:after="0" w:line="276" w:lineRule="auto"/>
        <w:ind w:left="720"/>
        <w:jc w:val="both"/>
        <w:rPr>
          <w:rFonts w:ascii="Arial" w:hAnsi="Arial" w:cs="Arial"/>
        </w:rPr>
      </w:pPr>
    </w:p>
    <w:p w14:paraId="48F8D348" w14:textId="77777777" w:rsidR="005717F2" w:rsidRPr="00A85792" w:rsidRDefault="005717F2" w:rsidP="005717F2">
      <w:pPr>
        <w:spacing w:line="276" w:lineRule="auto"/>
        <w:ind w:left="720"/>
        <w:jc w:val="both"/>
        <w:rPr>
          <w:rFonts w:ascii="Arial" w:hAnsi="Arial" w:cs="Arial"/>
        </w:rPr>
      </w:pPr>
      <w:r w:rsidRPr="00A85792">
        <w:rPr>
          <w:rFonts w:ascii="Arial" w:hAnsi="Arial" w:cs="Arial"/>
        </w:rPr>
        <w:t>All school administrators, Region Center Superintendents/Directors and all MDSPD Police officers have been adequately trained in the school EOP and are prepared to respond immediately during a critical incident or emergency to provide safety for all children.</w:t>
      </w:r>
    </w:p>
    <w:p w14:paraId="0CCE42D5" w14:textId="77777777" w:rsidR="00212503" w:rsidRDefault="005717F2" w:rsidP="00EC5799">
      <w:pPr>
        <w:spacing w:after="0" w:line="276" w:lineRule="auto"/>
        <w:ind w:left="720"/>
        <w:rPr>
          <w:rFonts w:ascii="Arial" w:hAnsi="Arial" w:cs="Arial"/>
        </w:rPr>
      </w:pPr>
      <w:proofErr w:type="spellStart"/>
      <w:r w:rsidRPr="00A85792">
        <w:rPr>
          <w:rFonts w:ascii="Arial" w:hAnsi="Arial" w:cs="Arial"/>
        </w:rPr>
        <w:t>BeSafe</w:t>
      </w:r>
      <w:proofErr w:type="spellEnd"/>
      <w:r w:rsidRPr="00A85792">
        <w:rPr>
          <w:rFonts w:ascii="Arial" w:hAnsi="Arial" w:cs="Arial"/>
        </w:rPr>
        <w:t xml:space="preserve"> Anonymous Reporting System (Insert Flyer) </w:t>
      </w:r>
      <w:hyperlink r:id="rId30" w:history="1">
        <w:r w:rsidRPr="00A85792">
          <w:rPr>
            <w:rStyle w:val="Hyperlink"/>
            <w:rFonts w:ascii="Arial" w:hAnsi="Arial" w:cs="Arial"/>
            <w:color w:val="auto"/>
          </w:rPr>
          <w:t>http://hoover.dadeschools.net/portable_doc/68128_Be_Safe_Anonymous_Reporting_System_Flyer.pdf</w:t>
        </w:r>
      </w:hyperlink>
    </w:p>
    <w:p w14:paraId="5FE69867" w14:textId="77777777" w:rsidR="00EC5799" w:rsidRPr="00EC5799" w:rsidRDefault="00EC5799" w:rsidP="00EC5799">
      <w:pPr>
        <w:spacing w:after="0" w:line="276" w:lineRule="auto"/>
        <w:ind w:left="720"/>
        <w:rPr>
          <w:rFonts w:ascii="Arial" w:hAnsi="Arial" w:cs="Arial"/>
        </w:rPr>
      </w:pPr>
    </w:p>
    <w:p w14:paraId="2C719C02" w14:textId="77777777" w:rsidR="00212503" w:rsidRPr="00A85792" w:rsidRDefault="00212503" w:rsidP="005717F2">
      <w:pPr>
        <w:spacing w:after="0" w:line="276" w:lineRule="auto"/>
        <w:jc w:val="both"/>
        <w:rPr>
          <w:rFonts w:ascii="Arial" w:hAnsi="Arial" w:cs="Arial"/>
          <w:b/>
        </w:rPr>
      </w:pPr>
    </w:p>
    <w:p w14:paraId="1D7AC47B" w14:textId="77777777" w:rsidR="005717F2" w:rsidRPr="00A85792" w:rsidRDefault="005717F2" w:rsidP="005717F2">
      <w:pPr>
        <w:pStyle w:val="ListParagraph"/>
        <w:numPr>
          <w:ilvl w:val="0"/>
          <w:numId w:val="29"/>
        </w:numPr>
        <w:spacing w:after="0" w:line="276" w:lineRule="auto"/>
        <w:jc w:val="both"/>
        <w:rPr>
          <w:rFonts w:ascii="Arial" w:hAnsi="Arial" w:cs="Arial"/>
          <w:b/>
          <w:i/>
        </w:rPr>
      </w:pPr>
      <w:r w:rsidRPr="00A85792">
        <w:rPr>
          <w:rFonts w:ascii="Arial" w:hAnsi="Arial" w:cs="Arial"/>
          <w:b/>
          <w:i/>
        </w:rPr>
        <w:t>Fire Drills</w:t>
      </w:r>
    </w:p>
    <w:p w14:paraId="09D06EAA" w14:textId="77777777" w:rsidR="005717F2" w:rsidRPr="00A85792" w:rsidRDefault="005717F2" w:rsidP="005717F2">
      <w:pPr>
        <w:spacing w:after="0" w:line="276" w:lineRule="auto"/>
        <w:ind w:left="720"/>
        <w:jc w:val="both"/>
        <w:rPr>
          <w:rFonts w:ascii="Arial" w:hAnsi="Arial" w:cs="Arial"/>
        </w:rPr>
      </w:pPr>
      <w:r w:rsidRPr="00A85792">
        <w:rPr>
          <w:rFonts w:ascii="Arial" w:hAnsi="Arial" w:cs="Arial"/>
        </w:rPr>
        <w:t>Ten fire drills will take place during the school year according to the Miami-Dade County Public Schools Policy and Emergency Procedures. At the sound of the emergency bell, students must stop what they are doing and follow the teacher’s instructions. Students must clear the building promptly by the prescribed route. Any student who is in the hallway or the restroom at the sound of the emergency bell must proceed to the nearest exit and locate the teacher. Students, teachers and staff must remain outside the building until permission is given to re-enter.</w:t>
      </w:r>
    </w:p>
    <w:p w14:paraId="1C322A48" w14:textId="77777777" w:rsidR="005717F2" w:rsidRPr="00A85792" w:rsidRDefault="005717F2" w:rsidP="005717F2">
      <w:pPr>
        <w:spacing w:after="0" w:line="276" w:lineRule="auto"/>
        <w:ind w:left="720"/>
        <w:jc w:val="both"/>
        <w:rPr>
          <w:rFonts w:ascii="Arial" w:hAnsi="Arial" w:cs="Arial"/>
        </w:rPr>
      </w:pPr>
    </w:p>
    <w:p w14:paraId="4B8CBA50" w14:textId="77777777" w:rsidR="005717F2" w:rsidRPr="00A85792" w:rsidRDefault="005717F2" w:rsidP="005717F2">
      <w:pPr>
        <w:pStyle w:val="ListParagraph"/>
        <w:numPr>
          <w:ilvl w:val="0"/>
          <w:numId w:val="29"/>
        </w:numPr>
        <w:spacing w:after="0" w:line="276" w:lineRule="auto"/>
        <w:rPr>
          <w:rFonts w:ascii="Arial" w:hAnsi="Arial" w:cs="Arial"/>
          <w:b/>
          <w:noProof/>
        </w:rPr>
      </w:pPr>
      <w:bookmarkStart w:id="1" w:name="_Hlk13748674"/>
      <w:r w:rsidRPr="00A85792">
        <w:rPr>
          <w:rFonts w:ascii="Arial" w:hAnsi="Arial" w:cs="Arial"/>
          <w:b/>
          <w:noProof/>
        </w:rPr>
        <w:t>Lockdown Procedures</w:t>
      </w:r>
    </w:p>
    <w:p w14:paraId="70D464B4" w14:textId="77777777" w:rsidR="005717F2" w:rsidRDefault="005717F2" w:rsidP="005717F2">
      <w:pPr>
        <w:pStyle w:val="ListParagraph"/>
        <w:spacing w:after="0" w:line="276" w:lineRule="auto"/>
        <w:jc w:val="both"/>
        <w:rPr>
          <w:rFonts w:ascii="Arial" w:hAnsi="Arial" w:cs="Arial"/>
        </w:rPr>
      </w:pPr>
      <w:r w:rsidRPr="00A85792">
        <w:rPr>
          <w:rFonts w:ascii="Arial" w:hAnsi="Arial" w:cs="Arial"/>
        </w:rPr>
        <w:t>Lockdowns</w:t>
      </w:r>
      <w:r w:rsidRPr="00A85792">
        <w:rPr>
          <w:rFonts w:ascii="Arial" w:hAnsi="Arial" w:cs="Arial"/>
        </w:rPr>
        <w:fldChar w:fldCharType="begin"/>
      </w:r>
      <w:r w:rsidRPr="00A85792">
        <w:rPr>
          <w:rFonts w:ascii="Arial" w:hAnsi="Arial" w:cs="Arial"/>
        </w:rPr>
        <w:instrText xml:space="preserve"> XE "Lockdown" \b</w:instrText>
      </w:r>
      <w:r w:rsidRPr="00A85792">
        <w:rPr>
          <w:rFonts w:ascii="Arial" w:hAnsi="Arial" w:cs="Arial"/>
        </w:rPr>
        <w:fldChar w:fldCharType="end"/>
      </w:r>
      <w:r w:rsidRPr="00A85792">
        <w:rPr>
          <w:rFonts w:ascii="Arial" w:hAnsi="Arial" w:cs="Arial"/>
        </w:rPr>
        <w:t xml:space="preserve"> are utilized in response to an immediate threat posed to students and staff. Schools have successfully performed lockdowns in response to police activity adjacent to a facility and potential armed intruders onsite.  Students, faculty and staff will comply with all the procedures outlined in the Miami-Dade Public Schools Critical Incident Response Plan and remain on lockdown until a school administrator and/or law enforcement makes an “All Clear” announcement.</w:t>
      </w:r>
    </w:p>
    <w:p w14:paraId="1F283ED6" w14:textId="77777777" w:rsidR="001C673F" w:rsidRPr="00A85792" w:rsidRDefault="001C673F" w:rsidP="005717F2">
      <w:pPr>
        <w:pStyle w:val="ListParagraph"/>
        <w:spacing w:after="0" w:line="276" w:lineRule="auto"/>
        <w:jc w:val="both"/>
        <w:rPr>
          <w:rFonts w:ascii="Arial" w:hAnsi="Arial" w:cs="Arial"/>
        </w:rPr>
      </w:pPr>
    </w:p>
    <w:p w14:paraId="65FF4B84" w14:textId="77777777" w:rsidR="005717F2" w:rsidRPr="00A85792" w:rsidRDefault="005717F2" w:rsidP="005717F2">
      <w:pPr>
        <w:pStyle w:val="ListParagraph"/>
        <w:numPr>
          <w:ilvl w:val="0"/>
          <w:numId w:val="29"/>
        </w:numPr>
        <w:spacing w:after="0" w:line="276" w:lineRule="auto"/>
        <w:rPr>
          <w:rFonts w:ascii="Arial" w:hAnsi="Arial" w:cs="Arial"/>
          <w:b/>
          <w:noProof/>
        </w:rPr>
      </w:pPr>
      <w:r w:rsidRPr="00A85792">
        <w:rPr>
          <w:rFonts w:ascii="Arial" w:hAnsi="Arial" w:cs="Arial"/>
          <w:b/>
          <w:noProof/>
        </w:rPr>
        <w:t>Threat Assessments</w:t>
      </w:r>
    </w:p>
    <w:p w14:paraId="0E00F480" w14:textId="77777777" w:rsidR="005717F2" w:rsidRPr="00A85792" w:rsidRDefault="005717F2" w:rsidP="005717F2">
      <w:pPr>
        <w:autoSpaceDE w:val="0"/>
        <w:autoSpaceDN w:val="0"/>
        <w:adjustRightInd w:val="0"/>
        <w:spacing w:after="0" w:line="276" w:lineRule="auto"/>
        <w:ind w:left="720"/>
        <w:jc w:val="both"/>
        <w:rPr>
          <w:rFonts w:ascii="Arial" w:hAnsi="Arial" w:cs="Arial"/>
          <w:noProof/>
        </w:rPr>
      </w:pPr>
      <w:r w:rsidRPr="00A85792">
        <w:rPr>
          <w:rFonts w:ascii="Arial" w:hAnsi="Arial" w:cs="Arial"/>
          <w:bCs/>
          <w:iCs/>
        </w:rPr>
        <w:t xml:space="preserve">Miami-Dade County Public Schools </w:t>
      </w:r>
      <w:r w:rsidRPr="00A85792">
        <w:rPr>
          <w:rFonts w:ascii="Arial" w:hAnsi="Arial" w:cs="Arial"/>
          <w:iCs/>
        </w:rPr>
        <w:t xml:space="preserve">(M-DCPS) has a mandated set of procedures for threat assessment. A threat assessment is a problem-solving approach to violence prevention that involves assessment and intervention with students who have threatened violence in some way.  </w:t>
      </w:r>
      <w:r w:rsidRPr="00A85792">
        <w:rPr>
          <w:rFonts w:ascii="Arial" w:hAnsi="Arial" w:cs="Arial"/>
          <w:bCs/>
        </w:rPr>
        <w:t>When a preliminary determination is made</w:t>
      </w:r>
      <w:r w:rsidRPr="00A85792">
        <w:rPr>
          <w:rFonts w:ascii="Arial" w:hAnsi="Arial" w:cs="Arial"/>
        </w:rPr>
        <w:t xml:space="preserve">, by the school administrator or designee, that a student poses a threat of violence or physical harm to him/herself or others is known, a </w:t>
      </w:r>
      <w:r w:rsidRPr="00A85792">
        <w:rPr>
          <w:rFonts w:ascii="Arial" w:hAnsi="Arial" w:cs="Arial"/>
          <w:bCs/>
        </w:rPr>
        <w:t xml:space="preserve">Threat Assessment Team (TAT) </w:t>
      </w:r>
      <w:r w:rsidRPr="00A85792">
        <w:rPr>
          <w:rFonts w:ascii="Arial" w:hAnsi="Arial" w:cs="Arial"/>
        </w:rPr>
        <w:t xml:space="preserve">shall be notified and shall convene to determine the best course of action.  Authorized members of the TAT may obtain criminal history record information, if applicable.  Students determined to be at-risk for violence will be referred for mental health services.  </w:t>
      </w:r>
      <w:r w:rsidRPr="00A85792">
        <w:rPr>
          <w:rFonts w:ascii="Arial" w:hAnsi="Arial" w:cs="Arial"/>
          <w:bCs/>
        </w:rPr>
        <w:t xml:space="preserve">Threat assessment and disciplinary procedures </w:t>
      </w:r>
      <w:r w:rsidRPr="00A85792">
        <w:rPr>
          <w:rFonts w:ascii="Arial" w:hAnsi="Arial" w:cs="Arial"/>
        </w:rPr>
        <w:t>are separate processes.  Regardless of whether a threat is determined to be transient, serious substantive, or very serious substantive, appropriate disciplinary procedures shall be followed in accordance with the Code of Student Conduct.</w:t>
      </w:r>
    </w:p>
    <w:bookmarkEnd w:id="1"/>
    <w:p w14:paraId="55B09B67" w14:textId="77777777" w:rsidR="005717F2" w:rsidRPr="00A85792" w:rsidRDefault="005717F2" w:rsidP="005717F2">
      <w:pPr>
        <w:spacing w:after="0" w:line="276" w:lineRule="auto"/>
        <w:ind w:left="720"/>
        <w:jc w:val="both"/>
        <w:rPr>
          <w:rFonts w:ascii="Arial" w:hAnsi="Arial" w:cs="Arial"/>
        </w:rPr>
      </w:pPr>
    </w:p>
    <w:p w14:paraId="7346B481" w14:textId="77777777" w:rsidR="005717F2" w:rsidRPr="00A85792" w:rsidRDefault="005717F2" w:rsidP="005717F2">
      <w:pPr>
        <w:pStyle w:val="ListParagraph"/>
        <w:numPr>
          <w:ilvl w:val="0"/>
          <w:numId w:val="29"/>
        </w:numPr>
        <w:spacing w:after="0" w:line="276" w:lineRule="auto"/>
        <w:jc w:val="both"/>
        <w:rPr>
          <w:rFonts w:ascii="Arial" w:hAnsi="Arial" w:cs="Arial"/>
          <w:b/>
          <w:i/>
        </w:rPr>
      </w:pPr>
      <w:r w:rsidRPr="00A85792">
        <w:rPr>
          <w:rFonts w:ascii="Arial" w:hAnsi="Arial" w:cs="Arial"/>
          <w:b/>
          <w:i/>
        </w:rPr>
        <w:t>Visitors</w:t>
      </w:r>
    </w:p>
    <w:p w14:paraId="7A879CE4" w14:textId="77777777" w:rsidR="005717F2" w:rsidRPr="00A85792" w:rsidRDefault="005717F2" w:rsidP="005717F2">
      <w:pPr>
        <w:tabs>
          <w:tab w:val="left" w:pos="720"/>
        </w:tabs>
        <w:spacing w:after="0" w:line="276" w:lineRule="auto"/>
        <w:ind w:left="720"/>
        <w:jc w:val="both"/>
        <w:rPr>
          <w:rFonts w:ascii="Arial" w:hAnsi="Arial" w:cs="Arial"/>
        </w:rPr>
      </w:pPr>
      <w:r w:rsidRPr="00A85792">
        <w:rPr>
          <w:rFonts w:ascii="Arial" w:hAnsi="Arial" w:cs="Arial"/>
        </w:rPr>
        <w:t xml:space="preserve">Due to legal regulations, students are not permitted to have guests attend school with them at any time. Parents/guardians are always welcome, and tours may be arranged with the principal to view the school. Classroom visits require a request with 24-hour notice. Visitors must first register with security at the main entrance, sign-in, produce photo identification, and then proceed to register in the main office. Anyone who fails to follow these procedures will be considered a trespasser and is subject to arrest. </w:t>
      </w:r>
    </w:p>
    <w:p w14:paraId="3F9AC38D" w14:textId="77777777" w:rsidR="005717F2" w:rsidRPr="00A85792" w:rsidRDefault="005717F2" w:rsidP="005717F2">
      <w:pPr>
        <w:tabs>
          <w:tab w:val="left" w:pos="720"/>
        </w:tabs>
        <w:spacing w:after="0" w:line="276" w:lineRule="auto"/>
        <w:ind w:left="720"/>
        <w:jc w:val="both"/>
        <w:rPr>
          <w:rFonts w:ascii="Arial" w:hAnsi="Arial" w:cs="Arial"/>
        </w:rPr>
      </w:pPr>
    </w:p>
    <w:p w14:paraId="2F4CC147" w14:textId="77777777" w:rsidR="005717F2" w:rsidRPr="00212503" w:rsidRDefault="005717F2" w:rsidP="005717F2">
      <w:pPr>
        <w:spacing w:after="0" w:line="276" w:lineRule="auto"/>
        <w:jc w:val="both"/>
        <w:rPr>
          <w:rFonts w:ascii="Arial" w:hAnsi="Arial" w:cs="Arial"/>
          <w:b/>
          <w:u w:val="single"/>
        </w:rPr>
      </w:pPr>
      <w:r w:rsidRPr="00212503">
        <w:rPr>
          <w:rFonts w:ascii="Arial" w:hAnsi="Arial" w:cs="Arial"/>
          <w:b/>
          <w:u w:val="single"/>
        </w:rPr>
        <w:t>School Activities/Clubs</w:t>
      </w:r>
    </w:p>
    <w:p w14:paraId="2E9F9E74" w14:textId="77777777" w:rsidR="005717F2" w:rsidRDefault="005717F2" w:rsidP="005717F2">
      <w:pPr>
        <w:pStyle w:val="ListParagraph"/>
        <w:spacing w:line="276" w:lineRule="auto"/>
        <w:ind w:left="0"/>
        <w:jc w:val="both"/>
        <w:rPr>
          <w:rFonts w:ascii="Arial" w:hAnsi="Arial" w:cs="Arial"/>
        </w:rPr>
      </w:pPr>
      <w:r w:rsidRPr="00A85792">
        <w:rPr>
          <w:rFonts w:ascii="Arial" w:hAnsi="Arial" w:cs="Arial"/>
        </w:rPr>
        <w:t xml:space="preserve">All School Activities, clubs, and organizations must be approved by the principal and conform to the School Board Policies </w:t>
      </w:r>
      <w:hyperlink r:id="rId31" w:history="1">
        <w:r w:rsidRPr="00A85792">
          <w:rPr>
            <w:rStyle w:val="Hyperlink"/>
            <w:rFonts w:ascii="Arial" w:hAnsi="Arial" w:cs="Arial"/>
            <w:color w:val="auto"/>
          </w:rPr>
          <w:t>5845 - Student Activities</w:t>
        </w:r>
      </w:hyperlink>
      <w:r w:rsidRPr="00A85792">
        <w:rPr>
          <w:rFonts w:ascii="Arial" w:hAnsi="Arial" w:cs="Arial"/>
        </w:rPr>
        <w:t xml:space="preserve">, </w:t>
      </w:r>
      <w:hyperlink r:id="rId32" w:history="1">
        <w:r w:rsidRPr="00A85792">
          <w:rPr>
            <w:rStyle w:val="Hyperlink"/>
            <w:rFonts w:ascii="Arial" w:hAnsi="Arial" w:cs="Arial"/>
            <w:color w:val="auto"/>
          </w:rPr>
          <w:t>5830 - Student Fundraising</w:t>
        </w:r>
      </w:hyperlink>
      <w:r w:rsidRPr="00A85792">
        <w:rPr>
          <w:rFonts w:ascii="Arial" w:hAnsi="Arial" w:cs="Arial"/>
        </w:rPr>
        <w:t xml:space="preserve"> and </w:t>
      </w:r>
      <w:hyperlink r:id="rId33" w:history="1">
        <w:r w:rsidRPr="00A85792">
          <w:rPr>
            <w:rStyle w:val="Hyperlink"/>
            <w:rFonts w:ascii="Arial" w:hAnsi="Arial" w:cs="Arial"/>
            <w:color w:val="auto"/>
          </w:rPr>
          <w:t>9211 – Parent Organization, Booster Clubs, and Other Fund-Raising Activities</w:t>
        </w:r>
      </w:hyperlink>
      <w:r w:rsidRPr="00A85792">
        <w:rPr>
          <w:rFonts w:ascii="Arial" w:hAnsi="Arial" w:cs="Arial"/>
        </w:rPr>
        <w:t>.</w:t>
      </w:r>
    </w:p>
    <w:p w14:paraId="3C8EA3EE" w14:textId="77777777" w:rsidR="00212503" w:rsidRPr="00A85792" w:rsidRDefault="00212503" w:rsidP="005717F2">
      <w:pPr>
        <w:pStyle w:val="ListParagraph"/>
        <w:spacing w:line="276" w:lineRule="auto"/>
        <w:ind w:left="0"/>
        <w:jc w:val="both"/>
        <w:rPr>
          <w:rFonts w:ascii="Arial" w:hAnsi="Arial" w:cs="Arial"/>
        </w:rPr>
      </w:pPr>
    </w:p>
    <w:p w14:paraId="4733A87E" w14:textId="77777777" w:rsidR="005717F2" w:rsidRPr="00A85792" w:rsidRDefault="005717F2" w:rsidP="00E12C38">
      <w:pPr>
        <w:pStyle w:val="ListParagraph"/>
        <w:numPr>
          <w:ilvl w:val="0"/>
          <w:numId w:val="34"/>
        </w:numPr>
        <w:spacing w:after="0" w:line="276" w:lineRule="auto"/>
        <w:jc w:val="both"/>
        <w:rPr>
          <w:rFonts w:ascii="Arial" w:hAnsi="Arial" w:cs="Arial"/>
          <w:b/>
        </w:rPr>
      </w:pPr>
      <w:r w:rsidRPr="00A85792">
        <w:rPr>
          <w:rFonts w:ascii="Arial" w:hAnsi="Arial" w:cs="Arial"/>
          <w:b/>
          <w:i/>
        </w:rPr>
        <w:t>Clubs</w:t>
      </w:r>
    </w:p>
    <w:p w14:paraId="23D3CB1B" w14:textId="77777777" w:rsidR="005717F2" w:rsidRPr="00A85792" w:rsidRDefault="005717F2" w:rsidP="005717F2">
      <w:pPr>
        <w:spacing w:after="0" w:line="276" w:lineRule="auto"/>
        <w:ind w:left="720"/>
        <w:jc w:val="both"/>
        <w:rPr>
          <w:rFonts w:ascii="Arial" w:hAnsi="Arial" w:cs="Arial"/>
        </w:rPr>
      </w:pPr>
      <w:r w:rsidRPr="00A85792">
        <w:rPr>
          <w:rFonts w:ascii="Arial" w:hAnsi="Arial" w:cs="Arial"/>
        </w:rPr>
        <w:t>Miami-Dade County Public Schools’ students may participate in a wide variety of activities, including student council, subject-area clubs, honor societies, service clubs, school publications and class activities. School-sponsored clubs may be curriculum-related or noncurricular-related.</w:t>
      </w:r>
    </w:p>
    <w:p w14:paraId="0F23A2C7" w14:textId="77777777" w:rsidR="005717F2" w:rsidRPr="00A85792" w:rsidRDefault="005717F2" w:rsidP="005717F2">
      <w:pPr>
        <w:spacing w:after="0" w:line="276" w:lineRule="auto"/>
        <w:ind w:left="720"/>
        <w:jc w:val="both"/>
        <w:rPr>
          <w:rFonts w:ascii="Arial" w:hAnsi="Arial" w:cs="Arial"/>
        </w:rPr>
      </w:pPr>
    </w:p>
    <w:p w14:paraId="65286935" w14:textId="77777777" w:rsidR="005717F2" w:rsidRDefault="005717F2" w:rsidP="005717F2">
      <w:pPr>
        <w:autoSpaceDE w:val="0"/>
        <w:autoSpaceDN w:val="0"/>
        <w:adjustRightInd w:val="0"/>
        <w:spacing w:after="0" w:line="276" w:lineRule="auto"/>
        <w:ind w:left="720"/>
        <w:jc w:val="both"/>
        <w:rPr>
          <w:rFonts w:ascii="Arial" w:hAnsi="Arial" w:cs="Arial"/>
        </w:rPr>
      </w:pPr>
      <w:r w:rsidRPr="00A85792">
        <w:rPr>
          <w:rFonts w:ascii="Arial" w:hAnsi="Arial" w:cs="Arial"/>
        </w:rPr>
        <w:t xml:space="preserve">Curriculum-related clubs are student groups whose goals are an extension of the activities and objectives in a </w:t>
      </w:r>
      <w:proofErr w:type="gramStart"/>
      <w:r w:rsidRPr="00A85792">
        <w:rPr>
          <w:rFonts w:ascii="Arial" w:hAnsi="Arial" w:cs="Arial"/>
        </w:rPr>
        <w:t>particular subject</w:t>
      </w:r>
      <w:proofErr w:type="gramEnd"/>
      <w:r w:rsidRPr="00A85792">
        <w:rPr>
          <w:rFonts w:ascii="Arial" w:hAnsi="Arial" w:cs="Arial"/>
        </w:rPr>
        <w:t xml:space="preserve"> area within the school's curriculum.  Conversely, noncurricular-related clubs are student groups whose goals are special interest oriented and not directly related to the curriculum.  Meetings of noncurricular-related clubs may be scheduled only at times when instruction is not taking place, either before or after school.</w:t>
      </w:r>
    </w:p>
    <w:p w14:paraId="5A5909F1" w14:textId="77777777" w:rsidR="001C673F" w:rsidRDefault="001C673F" w:rsidP="005717F2">
      <w:pPr>
        <w:autoSpaceDE w:val="0"/>
        <w:autoSpaceDN w:val="0"/>
        <w:adjustRightInd w:val="0"/>
        <w:spacing w:after="0" w:line="276" w:lineRule="auto"/>
        <w:ind w:left="720"/>
        <w:jc w:val="both"/>
        <w:rPr>
          <w:rFonts w:ascii="Arial" w:hAnsi="Arial" w:cs="Arial"/>
        </w:rPr>
      </w:pPr>
    </w:p>
    <w:p w14:paraId="24DF4DC6" w14:textId="77777777" w:rsidR="001C673F" w:rsidRDefault="001C673F" w:rsidP="001C673F">
      <w:pPr>
        <w:jc w:val="both"/>
        <w:rPr>
          <w:rFonts w:ascii="Arial" w:hAnsi="Arial" w:cs="Arial"/>
        </w:rPr>
      </w:pPr>
      <w:r>
        <w:rPr>
          <w:rFonts w:ascii="Arial" w:hAnsi="Arial" w:cs="Arial"/>
        </w:rPr>
        <w:t xml:space="preserve">Miami Shores Elementary School offers a wide variety of educational activities and clubs.  Throughout the school year, the students enjoy participation in the Miami Herald Spelling Bee and the Science Fair. </w:t>
      </w:r>
    </w:p>
    <w:p w14:paraId="25B77C00" w14:textId="77777777" w:rsidR="001C673F" w:rsidRDefault="001C673F" w:rsidP="001C673F">
      <w:pPr>
        <w:jc w:val="both"/>
        <w:rPr>
          <w:rFonts w:ascii="Arial" w:hAnsi="Arial" w:cs="Arial"/>
        </w:rPr>
      </w:pPr>
      <w:r>
        <w:rPr>
          <w:rFonts w:ascii="Arial" w:hAnsi="Arial" w:cs="Arial"/>
        </w:rPr>
        <w:t>The following is a list of after school extra-curricular club activities: Future Educators of America, Cheerleaders, Safety Patrols, Drumline and Chess.</w:t>
      </w:r>
    </w:p>
    <w:p w14:paraId="0B1CC207" w14:textId="77777777" w:rsidR="005717F2" w:rsidRPr="006C0A7D" w:rsidRDefault="005717F2" w:rsidP="006C0A7D">
      <w:pPr>
        <w:autoSpaceDE w:val="0"/>
        <w:autoSpaceDN w:val="0"/>
        <w:adjustRightInd w:val="0"/>
        <w:spacing w:after="0" w:line="276" w:lineRule="auto"/>
        <w:jc w:val="both"/>
        <w:rPr>
          <w:rFonts w:ascii="Arial" w:hAnsi="Arial" w:cs="Arial"/>
          <w:color w:val="0000FF"/>
        </w:rPr>
      </w:pPr>
    </w:p>
    <w:p w14:paraId="694C3898" w14:textId="77777777" w:rsidR="005717F2" w:rsidRPr="007E650D" w:rsidRDefault="005717F2" w:rsidP="005717F2">
      <w:pPr>
        <w:spacing w:after="0" w:line="276" w:lineRule="auto"/>
        <w:jc w:val="both"/>
        <w:rPr>
          <w:rFonts w:ascii="Arial" w:hAnsi="Arial" w:cs="Arial"/>
          <w:b/>
          <w:u w:val="single"/>
        </w:rPr>
      </w:pPr>
      <w:r w:rsidRPr="007E650D">
        <w:rPr>
          <w:rFonts w:ascii="Arial" w:hAnsi="Arial" w:cs="Arial"/>
          <w:b/>
          <w:u w:val="single"/>
        </w:rPr>
        <w:t>School Class Picture Process</w:t>
      </w:r>
    </w:p>
    <w:p w14:paraId="2C2405F2" w14:textId="77777777" w:rsidR="005717F2" w:rsidRPr="00A85792" w:rsidRDefault="005717F2" w:rsidP="005717F2">
      <w:pPr>
        <w:spacing w:after="0" w:line="276" w:lineRule="auto"/>
        <w:jc w:val="both"/>
        <w:rPr>
          <w:rFonts w:ascii="Arial" w:hAnsi="Arial" w:cs="Arial"/>
        </w:rPr>
      </w:pPr>
      <w:r w:rsidRPr="00A85792">
        <w:rPr>
          <w:rFonts w:ascii="Arial" w:hAnsi="Arial" w:cs="Arial"/>
        </w:rPr>
        <w:t xml:space="preserve">The school class picture monies will no longer be collected by school staff for this activity.  Collection of monies will be conducted by the photographer and/or photographer’s staff.  </w:t>
      </w:r>
    </w:p>
    <w:p w14:paraId="7D04EFE0" w14:textId="77777777" w:rsidR="005717F2" w:rsidRPr="00EC5799" w:rsidRDefault="005717F2" w:rsidP="005717F2">
      <w:pPr>
        <w:spacing w:after="0" w:line="276" w:lineRule="auto"/>
        <w:jc w:val="both"/>
        <w:rPr>
          <w:rFonts w:ascii="Arial" w:hAnsi="Arial" w:cs="Arial"/>
          <w:sz w:val="12"/>
        </w:rPr>
      </w:pPr>
    </w:p>
    <w:p w14:paraId="417351D8" w14:textId="77777777" w:rsidR="005717F2" w:rsidRPr="00A85792" w:rsidRDefault="005717F2" w:rsidP="005717F2">
      <w:pPr>
        <w:spacing w:after="0" w:line="276" w:lineRule="auto"/>
        <w:jc w:val="both"/>
        <w:rPr>
          <w:rFonts w:ascii="Arial" w:hAnsi="Arial" w:cs="Arial"/>
          <w:sz w:val="20"/>
          <w:szCs w:val="20"/>
        </w:rPr>
      </w:pPr>
      <w:r w:rsidRPr="00A85792">
        <w:rPr>
          <w:rFonts w:ascii="Arial" w:hAnsi="Arial" w:cs="Arial"/>
        </w:rPr>
        <w:t>At no time, shall a staff member, parent, volunteer, or member of a school-allied organization such as the PTA handle school class picture monies</w:t>
      </w:r>
      <w:r w:rsidRPr="00A85792">
        <w:rPr>
          <w:rFonts w:ascii="Arial" w:hAnsi="Arial" w:cs="Arial"/>
          <w:sz w:val="20"/>
          <w:szCs w:val="20"/>
        </w:rPr>
        <w:t>.</w:t>
      </w:r>
    </w:p>
    <w:p w14:paraId="0017B3D9" w14:textId="77777777" w:rsidR="005717F2" w:rsidRPr="00EC5799" w:rsidRDefault="005717F2" w:rsidP="005717F2">
      <w:pPr>
        <w:spacing w:after="0" w:line="276" w:lineRule="auto"/>
        <w:jc w:val="both"/>
        <w:rPr>
          <w:rFonts w:ascii="Arial" w:hAnsi="Arial" w:cs="Arial"/>
          <w:b/>
          <w:noProof/>
          <w:sz w:val="16"/>
        </w:rPr>
      </w:pPr>
    </w:p>
    <w:p w14:paraId="285B4049" w14:textId="77777777" w:rsidR="005717F2" w:rsidRPr="007E650D" w:rsidRDefault="005717F2" w:rsidP="005717F2">
      <w:pPr>
        <w:widowControl w:val="0"/>
        <w:autoSpaceDE w:val="0"/>
        <w:autoSpaceDN w:val="0"/>
        <w:adjustRightInd w:val="0"/>
        <w:spacing w:after="0" w:line="276" w:lineRule="auto"/>
        <w:rPr>
          <w:rFonts w:ascii="Arial" w:hAnsi="Arial" w:cs="Arial"/>
          <w:u w:val="single"/>
        </w:rPr>
      </w:pPr>
      <w:r w:rsidRPr="007E650D">
        <w:rPr>
          <w:rFonts w:ascii="Arial" w:hAnsi="Arial" w:cs="Arial"/>
          <w:b/>
          <w:u w:val="single"/>
        </w:rPr>
        <w:t>School Transportation</w:t>
      </w:r>
    </w:p>
    <w:p w14:paraId="4FBDE9B1" w14:textId="77777777" w:rsidR="005717F2" w:rsidRPr="00A85792" w:rsidRDefault="005717F2" w:rsidP="005717F2">
      <w:pPr>
        <w:widowControl w:val="0"/>
        <w:autoSpaceDE w:val="0"/>
        <w:autoSpaceDN w:val="0"/>
        <w:adjustRightInd w:val="0"/>
        <w:spacing w:after="0" w:line="276" w:lineRule="auto"/>
        <w:jc w:val="both"/>
        <w:rPr>
          <w:rFonts w:ascii="Arial" w:hAnsi="Arial" w:cs="Arial"/>
        </w:rPr>
      </w:pPr>
      <w:r w:rsidRPr="00A85792">
        <w:rPr>
          <w:rFonts w:ascii="Arial" w:hAnsi="Arial" w:cs="Arial"/>
        </w:rPr>
        <w:t>Miami-Dade County Public Schools will transport more than 60,000 students a day this school year, using a fleet of 1,300 buses on nearly 1100 school-bus routes. The service is for students who live more than two (2) miles from their assigned school and for students with special needs in some instances.</w:t>
      </w:r>
    </w:p>
    <w:p w14:paraId="43BB031E" w14:textId="77777777" w:rsidR="005717F2" w:rsidRPr="00A85792" w:rsidRDefault="005717F2" w:rsidP="005717F2">
      <w:pPr>
        <w:widowControl w:val="0"/>
        <w:autoSpaceDE w:val="0"/>
        <w:autoSpaceDN w:val="0"/>
        <w:adjustRightInd w:val="0"/>
        <w:spacing w:after="0" w:line="276" w:lineRule="auto"/>
        <w:jc w:val="both"/>
        <w:rPr>
          <w:rFonts w:ascii="Arial" w:hAnsi="Arial" w:cs="Arial"/>
        </w:rPr>
      </w:pPr>
    </w:p>
    <w:p w14:paraId="78736B3D" w14:textId="77777777" w:rsidR="005717F2" w:rsidRPr="00A85792" w:rsidRDefault="005717F2" w:rsidP="005717F2">
      <w:pPr>
        <w:widowControl w:val="0"/>
        <w:autoSpaceDE w:val="0"/>
        <w:autoSpaceDN w:val="0"/>
        <w:adjustRightInd w:val="0"/>
        <w:spacing w:after="0" w:line="276" w:lineRule="auto"/>
        <w:jc w:val="both"/>
        <w:rPr>
          <w:rFonts w:ascii="Arial" w:hAnsi="Arial" w:cs="Arial"/>
        </w:rPr>
      </w:pPr>
      <w:r w:rsidRPr="00A85792">
        <w:rPr>
          <w:rFonts w:ascii="Arial" w:hAnsi="Arial" w:cs="Arial"/>
        </w:rPr>
        <w:t xml:space="preserve">Before school begins, parents/guardians of all students eligible for bus transportation will receive a post card from the school district identifying the student's bus stop and times of pick-up and delivery.  Information on student bus assignments will be posted on the Parent Portal at </w:t>
      </w:r>
      <w:hyperlink r:id="rId34" w:history="1">
        <w:r w:rsidRPr="00A85792">
          <w:rPr>
            <w:rStyle w:val="Hyperlink"/>
            <w:rFonts w:ascii="Arial" w:hAnsi="Arial" w:cs="Arial"/>
            <w:color w:val="auto"/>
          </w:rPr>
          <w:t>www.dadeschools.net</w:t>
        </w:r>
      </w:hyperlink>
      <w:r w:rsidRPr="00A85792">
        <w:rPr>
          <w:rFonts w:ascii="Arial" w:hAnsi="Arial" w:cs="Arial"/>
        </w:rPr>
        <w:t xml:space="preserve">.  The information on bus assignments on the </w:t>
      </w:r>
      <w:hyperlink r:id="rId35" w:history="1">
        <w:r w:rsidRPr="00A85792">
          <w:rPr>
            <w:rStyle w:val="Hyperlink"/>
            <w:rFonts w:ascii="Arial" w:hAnsi="Arial" w:cs="Arial"/>
            <w:color w:val="auto"/>
          </w:rPr>
          <w:t>Parent Portal</w:t>
        </w:r>
      </w:hyperlink>
      <w:r w:rsidRPr="00A85792">
        <w:rPr>
          <w:rFonts w:ascii="Arial" w:hAnsi="Arial" w:cs="Arial"/>
        </w:rPr>
        <w:t xml:space="preserve"> is updated each night.  Parents/guardians are encouraged to check the Parent Portal throughout the school year to obtain the most current information on their children’s bus assignment.</w:t>
      </w:r>
    </w:p>
    <w:p w14:paraId="7EE5FF17" w14:textId="77777777" w:rsidR="005717F2" w:rsidRPr="00A85792" w:rsidRDefault="005717F2" w:rsidP="005717F2">
      <w:pPr>
        <w:widowControl w:val="0"/>
        <w:autoSpaceDE w:val="0"/>
        <w:autoSpaceDN w:val="0"/>
        <w:adjustRightInd w:val="0"/>
        <w:spacing w:after="0" w:line="276" w:lineRule="auto"/>
        <w:jc w:val="both"/>
        <w:rPr>
          <w:rFonts w:ascii="Arial" w:hAnsi="Arial" w:cs="Arial"/>
        </w:rPr>
      </w:pPr>
    </w:p>
    <w:p w14:paraId="5877FFFA" w14:textId="77777777" w:rsidR="005717F2" w:rsidRPr="00A85792" w:rsidRDefault="005717F2" w:rsidP="005717F2">
      <w:pPr>
        <w:spacing w:after="0" w:line="276" w:lineRule="auto"/>
        <w:jc w:val="both"/>
        <w:rPr>
          <w:rFonts w:ascii="Arial" w:hAnsi="Arial" w:cs="Arial"/>
        </w:rPr>
      </w:pPr>
      <w:r w:rsidRPr="00A85792">
        <w:rPr>
          <w:rFonts w:ascii="Arial" w:hAnsi="Arial" w:cs="Arial"/>
        </w:rPr>
        <w:t>Parents interested in determining their child's transportation eligibility should contact their child's school for information.</w:t>
      </w:r>
    </w:p>
    <w:p w14:paraId="0EA405F2" w14:textId="77777777" w:rsidR="005717F2" w:rsidRPr="00EC5799" w:rsidRDefault="005717F2" w:rsidP="005717F2">
      <w:pPr>
        <w:spacing w:after="0" w:line="276" w:lineRule="auto"/>
        <w:jc w:val="both"/>
        <w:rPr>
          <w:rFonts w:ascii="Arial" w:hAnsi="Arial" w:cs="Arial"/>
          <w:noProof/>
          <w:sz w:val="4"/>
        </w:rPr>
      </w:pPr>
    </w:p>
    <w:p w14:paraId="4584CC83" w14:textId="77777777" w:rsidR="005717F2" w:rsidRPr="007E650D" w:rsidRDefault="005717F2" w:rsidP="005717F2">
      <w:pPr>
        <w:spacing w:after="0" w:line="276" w:lineRule="auto"/>
        <w:jc w:val="both"/>
        <w:rPr>
          <w:rFonts w:ascii="Arial" w:hAnsi="Arial" w:cs="Arial"/>
          <w:b/>
          <w:u w:val="single"/>
        </w:rPr>
      </w:pPr>
      <w:r w:rsidRPr="007E650D">
        <w:rPr>
          <w:rFonts w:ascii="Arial" w:hAnsi="Arial" w:cs="Arial"/>
          <w:b/>
          <w:u w:val="single"/>
        </w:rPr>
        <w:t>Special Education/Section 504</w:t>
      </w:r>
    </w:p>
    <w:p w14:paraId="12A68EE4" w14:textId="77777777" w:rsidR="005717F2" w:rsidRPr="00A85792" w:rsidRDefault="005717F2" w:rsidP="005717F2">
      <w:pPr>
        <w:spacing w:after="0" w:line="276" w:lineRule="auto"/>
        <w:jc w:val="both"/>
        <w:rPr>
          <w:rFonts w:ascii="Arial" w:hAnsi="Arial" w:cs="Arial"/>
        </w:rPr>
      </w:pPr>
      <w:r w:rsidRPr="00A85792">
        <w:rPr>
          <w:rFonts w:ascii="Arial" w:hAnsi="Arial" w:cs="Arial"/>
        </w:rPr>
        <w:t>The School Board of Miami-Dade County ensures that all students suspected of having a disability are identified, evaluated, and provided appropriate, specially designed instruction and related services, if it is determined that the student meets the state's eligibility criteria and the parent/ guardian consents to initial placement.</w:t>
      </w:r>
    </w:p>
    <w:p w14:paraId="1AC47761" w14:textId="77777777" w:rsidR="005717F2" w:rsidRPr="00EC5799" w:rsidRDefault="005717F2" w:rsidP="005717F2">
      <w:pPr>
        <w:spacing w:after="0" w:line="276" w:lineRule="auto"/>
        <w:jc w:val="both"/>
        <w:rPr>
          <w:rFonts w:ascii="Arial" w:hAnsi="Arial" w:cs="Arial"/>
          <w:sz w:val="12"/>
        </w:rPr>
      </w:pPr>
    </w:p>
    <w:p w14:paraId="7E2480B4" w14:textId="77777777" w:rsidR="005717F2" w:rsidRPr="00A85792" w:rsidRDefault="005717F2" w:rsidP="005717F2">
      <w:pPr>
        <w:spacing w:after="0" w:line="276" w:lineRule="auto"/>
        <w:jc w:val="both"/>
        <w:rPr>
          <w:rFonts w:ascii="Arial" w:hAnsi="Arial" w:cs="Arial"/>
        </w:rPr>
      </w:pPr>
      <w:r w:rsidRPr="00A85792">
        <w:rPr>
          <w:rFonts w:ascii="Arial" w:hAnsi="Arial" w:cs="Arial"/>
        </w:rPr>
        <w:t xml:space="preserve">Students who are not eligible for specially designed instruction and related services in accordance with state eligibility categories but have a disability that substantially affects a major life activity may be eligible for accommodations pursuant to Section 504 of the Rehabilitation Act of 1973. </w:t>
      </w:r>
    </w:p>
    <w:p w14:paraId="596A69A2" w14:textId="77777777" w:rsidR="005717F2" w:rsidRPr="00EC5799" w:rsidRDefault="005717F2" w:rsidP="005717F2">
      <w:pPr>
        <w:spacing w:after="0" w:line="276" w:lineRule="auto"/>
        <w:jc w:val="both"/>
        <w:rPr>
          <w:rFonts w:ascii="Arial" w:hAnsi="Arial" w:cs="Arial"/>
          <w:sz w:val="12"/>
        </w:rPr>
      </w:pPr>
    </w:p>
    <w:p w14:paraId="62634996" w14:textId="77777777" w:rsidR="005717F2" w:rsidRPr="00A85792" w:rsidRDefault="005717F2" w:rsidP="005717F2">
      <w:pPr>
        <w:spacing w:after="0" w:line="276" w:lineRule="auto"/>
        <w:jc w:val="both"/>
        <w:rPr>
          <w:rFonts w:ascii="Arial" w:hAnsi="Arial" w:cs="Arial"/>
        </w:rPr>
      </w:pPr>
      <w:r w:rsidRPr="00A85792">
        <w:rPr>
          <w:rFonts w:ascii="Arial" w:hAnsi="Arial" w:cs="Arial"/>
        </w:rPr>
        <w:t xml:space="preserve">As the parent/guardian of a child with disabilities, you are a very important member of the team that plans your child's education.  Be informed and get involved.  If you have any questions, please contact your child's school.  Staff from the special education department and your child's student service provider will help to answer your questions. Additional information may also be found at </w:t>
      </w:r>
      <w:hyperlink r:id="rId36" w:history="1">
        <w:r w:rsidRPr="00A85792">
          <w:rPr>
            <w:rStyle w:val="Hyperlink"/>
            <w:rFonts w:ascii="Arial" w:hAnsi="Arial" w:cs="Arial"/>
            <w:color w:val="auto"/>
          </w:rPr>
          <w:t>http://ese.dadeschools.net/</w:t>
        </w:r>
      </w:hyperlink>
      <w:r w:rsidRPr="00A85792">
        <w:rPr>
          <w:rFonts w:ascii="Arial" w:hAnsi="Arial" w:cs="Arial"/>
        </w:rPr>
        <w:t>.</w:t>
      </w:r>
    </w:p>
    <w:p w14:paraId="160AE240" w14:textId="77777777" w:rsidR="005717F2" w:rsidRPr="00EC5799" w:rsidRDefault="005717F2" w:rsidP="005717F2">
      <w:pPr>
        <w:spacing w:after="0" w:line="276" w:lineRule="auto"/>
        <w:jc w:val="both"/>
        <w:rPr>
          <w:rFonts w:ascii="Arial" w:hAnsi="Arial" w:cs="Arial"/>
          <w:b/>
          <w:sz w:val="10"/>
        </w:rPr>
      </w:pPr>
    </w:p>
    <w:p w14:paraId="3A967429" w14:textId="77777777" w:rsidR="005717F2" w:rsidRPr="007E650D" w:rsidRDefault="005717F2" w:rsidP="005717F2">
      <w:pPr>
        <w:spacing w:after="0" w:line="276" w:lineRule="auto"/>
        <w:jc w:val="both"/>
        <w:rPr>
          <w:rFonts w:ascii="Arial" w:hAnsi="Arial" w:cs="Arial"/>
          <w:b/>
          <w:u w:val="single"/>
        </w:rPr>
      </w:pPr>
      <w:r w:rsidRPr="007E650D">
        <w:rPr>
          <w:rFonts w:ascii="Arial" w:hAnsi="Arial" w:cs="Arial"/>
          <w:b/>
          <w:u w:val="single"/>
        </w:rPr>
        <w:t>Student Records</w:t>
      </w:r>
    </w:p>
    <w:p w14:paraId="38F32A9A" w14:textId="77777777" w:rsidR="005717F2" w:rsidRPr="00A85792" w:rsidRDefault="005717F2" w:rsidP="005717F2">
      <w:pPr>
        <w:pStyle w:val="style2"/>
        <w:spacing w:before="0" w:beforeAutospacing="0" w:after="0" w:afterAutospacing="0" w:line="276" w:lineRule="auto"/>
        <w:jc w:val="both"/>
        <w:rPr>
          <w:rFonts w:ascii="Arial" w:hAnsi="Arial"/>
          <w:color w:val="auto"/>
          <w:u w:val="none"/>
        </w:rPr>
      </w:pPr>
      <w:r w:rsidRPr="00A85792">
        <w:rPr>
          <w:rFonts w:ascii="Arial" w:hAnsi="Arial"/>
          <w:color w:val="auto"/>
          <w:u w:val="none"/>
        </w:rPr>
        <w:t xml:space="preserve">The education records and personally identifiable information of students are protected by </w:t>
      </w:r>
      <w:hyperlink r:id="rId37" w:history="1">
        <w:r w:rsidRPr="00A85792">
          <w:rPr>
            <w:rStyle w:val="Hyperlink"/>
            <w:rFonts w:ascii="Arial" w:hAnsi="Arial"/>
            <w:color w:val="auto"/>
          </w:rPr>
          <w:t>The Family Educational Rights and Privacy Act (FERPA)</w:t>
        </w:r>
      </w:hyperlink>
      <w:r w:rsidRPr="00A85792">
        <w:rPr>
          <w:rFonts w:ascii="Arial" w:hAnsi="Arial"/>
          <w:color w:val="auto"/>
          <w:u w:val="none"/>
        </w:rPr>
        <w:t xml:space="preserve"> and the Florida Statutes. These laws provide that without the prior consent of the parent, guardian or eligible student, a student's records may not be released, except in accordance with the provisions listed in the above-cited laws. The laws provide certain exceptions to the prior consent requirement to the release of student records, which include, but are not limited to, school officials with a legitimate educational interest and lawfully issued subpoenas and court orders with notice prior to disclosure.  Parents and eligible students are also provided the right to challenge the accuracy of their education records in accordance with the procedures outlined in </w:t>
      </w:r>
      <w:r w:rsidRPr="00EC5799">
        <w:rPr>
          <w:rFonts w:ascii="Arial" w:hAnsi="Arial"/>
        </w:rPr>
        <w:t>School Board Policy 8330</w:t>
      </w:r>
      <w:r w:rsidRPr="00A85792">
        <w:rPr>
          <w:rFonts w:ascii="Arial" w:hAnsi="Arial"/>
          <w:color w:val="auto"/>
          <w:u w:val="none"/>
        </w:rPr>
        <w:t xml:space="preserve">. </w:t>
      </w:r>
    </w:p>
    <w:p w14:paraId="63B62A63" w14:textId="77777777" w:rsidR="005717F2" w:rsidRPr="00A85792" w:rsidRDefault="005717F2" w:rsidP="005717F2">
      <w:pPr>
        <w:autoSpaceDE w:val="0"/>
        <w:autoSpaceDN w:val="0"/>
        <w:adjustRightInd w:val="0"/>
        <w:spacing w:after="0" w:line="276" w:lineRule="auto"/>
        <w:jc w:val="both"/>
        <w:rPr>
          <w:rFonts w:ascii="Arial" w:hAnsi="Arial" w:cs="Arial"/>
        </w:rPr>
      </w:pPr>
      <w:r w:rsidRPr="00A85792">
        <w:rPr>
          <w:rFonts w:ascii="Arial" w:hAnsi="Arial" w:cs="Arial"/>
        </w:rPr>
        <w:t>Each school must provide to the parent(s), guardian(s) or eligible student(s) an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5E850D00" w14:textId="77777777" w:rsidR="005717F2" w:rsidRPr="00A85792" w:rsidRDefault="005717F2" w:rsidP="005717F2">
      <w:pPr>
        <w:spacing w:after="0" w:line="276" w:lineRule="auto"/>
        <w:jc w:val="both"/>
        <w:rPr>
          <w:rFonts w:ascii="Arial" w:hAnsi="Arial" w:cs="Arial"/>
          <w:b/>
        </w:rPr>
      </w:pPr>
    </w:p>
    <w:p w14:paraId="3150AE90" w14:textId="77777777" w:rsidR="005717F2" w:rsidRPr="007E650D" w:rsidRDefault="005717F2" w:rsidP="005717F2">
      <w:pPr>
        <w:spacing w:after="0" w:line="276" w:lineRule="auto"/>
        <w:jc w:val="both"/>
        <w:rPr>
          <w:rFonts w:ascii="Arial" w:hAnsi="Arial" w:cs="Arial"/>
          <w:b/>
          <w:u w:val="single"/>
        </w:rPr>
      </w:pPr>
      <w:r w:rsidRPr="007E650D">
        <w:rPr>
          <w:rFonts w:ascii="Arial" w:hAnsi="Arial" w:cs="Arial"/>
          <w:b/>
          <w:u w:val="single"/>
        </w:rPr>
        <w:t xml:space="preserve">Student Services </w:t>
      </w:r>
    </w:p>
    <w:p w14:paraId="7F45A3EC" w14:textId="77777777" w:rsidR="005717F2" w:rsidRPr="00A85792" w:rsidRDefault="005717F2" w:rsidP="005717F2">
      <w:pPr>
        <w:spacing w:after="0" w:line="276" w:lineRule="auto"/>
        <w:rPr>
          <w:rFonts w:ascii="Arial" w:hAnsi="Arial" w:cs="Arial"/>
          <w:color w:val="333333"/>
          <w:szCs w:val="24"/>
        </w:rPr>
      </w:pPr>
      <w:r w:rsidRPr="00A85792">
        <w:rPr>
          <w:rFonts w:ascii="Arial" w:hAnsi="Arial" w:cs="Arial"/>
          <w:color w:val="333333"/>
          <w:szCs w:val="24"/>
        </w:rPr>
        <w:t>The Division of Student Services provides prevention and intervention services to PK-Adult students throughout the District.  These services focus on the elimination of social and emotional barriers that inhibit students’ academic success and prepare students to be college and career ready.  An integrated team of uniquely trained student services professionals deliver these direct services to students.</w:t>
      </w:r>
    </w:p>
    <w:p w14:paraId="2DAE9E3B" w14:textId="77777777" w:rsidR="005717F2" w:rsidRPr="00A85792" w:rsidRDefault="005717F2" w:rsidP="005717F2">
      <w:pPr>
        <w:spacing w:after="0" w:line="276" w:lineRule="auto"/>
        <w:rPr>
          <w:rFonts w:ascii="Arial" w:hAnsi="Arial" w:cs="Arial"/>
          <w:szCs w:val="24"/>
        </w:rPr>
      </w:pPr>
    </w:p>
    <w:p w14:paraId="1EF8FCE6" w14:textId="77777777" w:rsidR="005717F2" w:rsidRPr="007E650D" w:rsidRDefault="005717F2" w:rsidP="005717F2">
      <w:pPr>
        <w:spacing w:after="0" w:line="276" w:lineRule="auto"/>
        <w:rPr>
          <w:rFonts w:ascii="Arial" w:eastAsia="Times New Roman" w:hAnsi="Arial" w:cs="Arial"/>
          <w:b/>
          <w:bCs/>
          <w:u w:val="single"/>
        </w:rPr>
      </w:pPr>
      <w:r w:rsidRPr="007E650D">
        <w:rPr>
          <w:rFonts w:ascii="Arial" w:eastAsia="Times New Roman" w:hAnsi="Arial" w:cs="Arial"/>
          <w:b/>
          <w:bCs/>
          <w:u w:val="single"/>
        </w:rPr>
        <w:t>Student Success Centers</w:t>
      </w:r>
    </w:p>
    <w:p w14:paraId="510AD7A0" w14:textId="77777777" w:rsidR="005717F2" w:rsidRPr="00A85792" w:rsidRDefault="005717F2" w:rsidP="005717F2">
      <w:pPr>
        <w:spacing w:after="0" w:line="276" w:lineRule="auto"/>
        <w:jc w:val="both"/>
        <w:rPr>
          <w:rFonts w:ascii="Arial" w:hAnsi="Arial" w:cs="Arial"/>
        </w:rPr>
      </w:pPr>
      <w:r w:rsidRPr="00A85792">
        <w:rPr>
          <w:rFonts w:ascii="Arial" w:hAnsi="Arial" w:cs="Arial"/>
        </w:rPr>
        <w:t xml:space="preserve">The Student Success Centers provide an educational setting and safe-haven for referred students (ages 11 and older) exhibiting Level III-IV behavior and (with Region approval) habitual Level II infractions of the Code of Student Conduct.    </w:t>
      </w:r>
    </w:p>
    <w:p w14:paraId="27FEE753" w14:textId="77777777" w:rsidR="005717F2" w:rsidRPr="00A85792" w:rsidRDefault="005717F2" w:rsidP="005717F2">
      <w:pPr>
        <w:spacing w:after="0" w:line="276" w:lineRule="auto"/>
        <w:jc w:val="both"/>
        <w:rPr>
          <w:rFonts w:ascii="Arial" w:hAnsi="Arial" w:cs="Arial"/>
        </w:rPr>
      </w:pPr>
    </w:p>
    <w:p w14:paraId="78FD1897" w14:textId="77777777" w:rsidR="005717F2" w:rsidRPr="00A85792" w:rsidRDefault="005717F2" w:rsidP="00EC5799">
      <w:pPr>
        <w:spacing w:after="0" w:line="276" w:lineRule="auto"/>
        <w:rPr>
          <w:rFonts w:ascii="Arial" w:hAnsi="Arial" w:cs="Arial"/>
          <w:b/>
          <w:bCs/>
        </w:rPr>
      </w:pPr>
      <w:r w:rsidRPr="00A85792">
        <w:rPr>
          <w:rFonts w:ascii="Arial" w:hAnsi="Arial" w:cs="Arial"/>
          <w:b/>
          <w:bCs/>
        </w:rPr>
        <w:t>The Parent Academy</w:t>
      </w:r>
    </w:p>
    <w:p w14:paraId="20A556F6" w14:textId="77777777" w:rsidR="005717F2" w:rsidRPr="00A85792" w:rsidRDefault="005717F2" w:rsidP="005717F2">
      <w:pPr>
        <w:spacing w:after="0" w:line="276" w:lineRule="auto"/>
        <w:jc w:val="both"/>
        <w:rPr>
          <w:rFonts w:ascii="Arial" w:hAnsi="Arial" w:cs="Arial"/>
        </w:rPr>
      </w:pPr>
      <w:r w:rsidRPr="00A85792">
        <w:rPr>
          <w:rFonts w:ascii="Arial" w:hAnsi="Arial" w:cs="Arial"/>
        </w:rPr>
        <w:t>Miami-Dade County Public Schools created The Parent Academy to bridge the gap between home and school by connecting parents to valuable resources and information, which answers questions on topics that impact children’s lives, including helping children learn, parenting skills, financial management, and health and wellness.</w:t>
      </w:r>
    </w:p>
    <w:p w14:paraId="0205E9D2" w14:textId="77777777" w:rsidR="005717F2" w:rsidRPr="00EC5799" w:rsidRDefault="005717F2" w:rsidP="005717F2">
      <w:pPr>
        <w:spacing w:after="0" w:line="276" w:lineRule="auto"/>
        <w:jc w:val="both"/>
        <w:rPr>
          <w:rFonts w:ascii="Arial" w:hAnsi="Arial" w:cs="Arial"/>
          <w:sz w:val="16"/>
        </w:rPr>
      </w:pPr>
    </w:p>
    <w:p w14:paraId="37E7D796" w14:textId="77777777" w:rsidR="005717F2" w:rsidRPr="00A85792" w:rsidRDefault="005717F2" w:rsidP="005717F2">
      <w:pPr>
        <w:spacing w:after="0" w:line="276" w:lineRule="auto"/>
        <w:jc w:val="both"/>
        <w:rPr>
          <w:rFonts w:ascii="Arial" w:hAnsi="Arial" w:cs="Arial"/>
        </w:rPr>
      </w:pPr>
      <w:r w:rsidRPr="00A85792">
        <w:rPr>
          <w:rFonts w:ascii="Arial" w:hAnsi="Arial" w:cs="Arial"/>
        </w:rPr>
        <w:t xml:space="preserve">The Parent Academy supports parents in becoming more involved in their children’s education and empowers them to set and achieve personal empowerment goals for higher education and career advancement by providing free, year-round workshops, classes and events at schools, libraries, parks, colleges, private businesses and neighborhood centers across the county. </w:t>
      </w:r>
    </w:p>
    <w:p w14:paraId="5446551C" w14:textId="77777777" w:rsidR="005717F2" w:rsidRPr="00A85792" w:rsidRDefault="005717F2" w:rsidP="005717F2">
      <w:pPr>
        <w:spacing w:after="0" w:line="276" w:lineRule="auto"/>
        <w:jc w:val="both"/>
        <w:rPr>
          <w:rFonts w:ascii="Arial" w:hAnsi="Arial" w:cs="Arial"/>
        </w:rPr>
      </w:pPr>
    </w:p>
    <w:p w14:paraId="293BE5D2" w14:textId="77777777" w:rsidR="005717F2" w:rsidRPr="00A85792" w:rsidRDefault="005717F2" w:rsidP="005717F2">
      <w:pPr>
        <w:spacing w:after="0" w:line="276" w:lineRule="auto"/>
        <w:jc w:val="both"/>
        <w:rPr>
          <w:rFonts w:ascii="Arial" w:hAnsi="Arial" w:cs="Arial"/>
        </w:rPr>
      </w:pPr>
      <w:r w:rsidRPr="00A85792">
        <w:rPr>
          <w:rFonts w:ascii="Arial" w:hAnsi="Arial" w:cs="Arial"/>
        </w:rPr>
        <w:t xml:space="preserve">Parents can participate in workshops and classes that are aligned to their needs and convenient to their homes and workplaces.  Upcoming events and workshop offerings are listed on The Parent Academy website at </w:t>
      </w:r>
      <w:hyperlink r:id="rId38" w:history="1">
        <w:r w:rsidRPr="00A85792">
          <w:rPr>
            <w:rStyle w:val="Hyperlink"/>
            <w:rFonts w:ascii="Arial" w:hAnsi="Arial" w:cs="Arial"/>
            <w:color w:val="auto"/>
          </w:rPr>
          <w:t>parentacademymiami.com</w:t>
        </w:r>
      </w:hyperlink>
      <w:r w:rsidRPr="00A85792">
        <w:rPr>
          <w:rFonts w:ascii="Arial" w:hAnsi="Arial" w:cs="Arial"/>
        </w:rPr>
        <w:t>.  For additional information, please call The Parent Academy at 305-995-2680 or The Department of Family Support Services at 305-271-8257.</w:t>
      </w:r>
    </w:p>
    <w:p w14:paraId="79EC6A2C" w14:textId="77777777" w:rsidR="005717F2" w:rsidRPr="00A85792" w:rsidRDefault="005717F2" w:rsidP="005717F2">
      <w:pPr>
        <w:spacing w:after="0" w:line="276" w:lineRule="auto"/>
        <w:rPr>
          <w:rFonts w:ascii="Arial" w:hAnsi="Arial" w:cs="Arial"/>
          <w:b/>
          <w:noProof/>
        </w:rPr>
      </w:pPr>
    </w:p>
    <w:p w14:paraId="7DB225B9" w14:textId="77777777" w:rsidR="005717F2" w:rsidRPr="00EC5799" w:rsidRDefault="005717F2" w:rsidP="005717F2">
      <w:pPr>
        <w:spacing w:after="0" w:line="276" w:lineRule="auto"/>
        <w:rPr>
          <w:rFonts w:ascii="Arial" w:hAnsi="Arial" w:cs="Arial"/>
          <w:b/>
          <w:noProof/>
          <w:u w:val="single"/>
        </w:rPr>
      </w:pPr>
      <w:r w:rsidRPr="00EC5799">
        <w:rPr>
          <w:rFonts w:ascii="Arial" w:hAnsi="Arial" w:cs="Arial"/>
          <w:b/>
          <w:noProof/>
          <w:u w:val="single"/>
        </w:rPr>
        <w:t>Transgender and Gender Non-Conforming Students</w:t>
      </w:r>
    </w:p>
    <w:p w14:paraId="365E2145" w14:textId="77777777" w:rsidR="00127FD2" w:rsidRPr="00A85792" w:rsidRDefault="005717F2" w:rsidP="005717F2">
      <w:pPr>
        <w:spacing w:line="276" w:lineRule="auto"/>
        <w:jc w:val="both"/>
        <w:rPr>
          <w:rFonts w:ascii="Arial" w:hAnsi="Arial" w:cs="Arial"/>
        </w:rPr>
      </w:pPr>
      <w:r w:rsidRPr="00A85792">
        <w:rPr>
          <w:rFonts w:ascii="Arial" w:hAnsi="Arial" w:cs="Arial"/>
        </w:rPr>
        <w:t>The School Board of Miami-Dade County has adopted comprehensive anti-discrimination and anti-bullying policies that require all students be treated with respect regardless of their unique characteristics, including sexual orientation or gender identity.</w:t>
      </w:r>
      <w:r w:rsidRPr="00A85792">
        <w:rPr>
          <w:rStyle w:val="FootnoteReference"/>
          <w:rFonts w:ascii="Arial" w:hAnsi="Arial" w:cs="Arial"/>
        </w:rPr>
        <w:footnoteReference w:id="1"/>
      </w:r>
      <w:r w:rsidRPr="00A85792">
        <w:rPr>
          <w:rFonts w:ascii="Arial" w:hAnsi="Arial" w:cs="Arial"/>
        </w:rPr>
        <w:t xml:space="preserve">  Every student has the right to learn in a safe and accepting school environment and schools have a responsibility to provide a safe and nondiscriminatory environment for all students, including transgender and gender nonconforming students.  </w:t>
      </w:r>
    </w:p>
    <w:p w14:paraId="542F1FAB" w14:textId="77777777" w:rsidR="005717F2" w:rsidRDefault="005717F2" w:rsidP="005717F2">
      <w:pPr>
        <w:spacing w:after="0" w:line="276" w:lineRule="auto"/>
        <w:jc w:val="both"/>
        <w:rPr>
          <w:rFonts w:ascii="Arial" w:hAnsi="Arial" w:cs="Arial"/>
        </w:rPr>
      </w:pPr>
      <w:r w:rsidRPr="00A85792">
        <w:rPr>
          <w:rFonts w:ascii="Arial" w:hAnsi="Arial" w:cs="Arial"/>
        </w:rPr>
        <w:t>These guidelines are intended to promote a positive, proactive approach that upholds and protects the rights of transgender and gender nonconforming students; and best practices to ensure that transgender students and gender nonconforming students have equitable access to all aspects of school life (academic, extracurricular and social) in ways that preserve and protect their dignity.</w:t>
      </w:r>
    </w:p>
    <w:p w14:paraId="2EDEC787" w14:textId="77777777" w:rsidR="00127FD2" w:rsidRDefault="00127FD2" w:rsidP="002604F6">
      <w:pPr>
        <w:rPr>
          <w:rFonts w:ascii="Arial" w:hAnsi="Arial" w:cs="Arial"/>
          <w:b/>
          <w:bCs/>
          <w:u w:val="single"/>
        </w:rPr>
      </w:pPr>
      <w:r>
        <w:rPr>
          <w:rFonts w:ascii="Arial" w:hAnsi="Arial" w:cs="Arial"/>
          <w:b/>
          <w:bCs/>
          <w:u w:val="single"/>
        </w:rPr>
        <w:t>Uniforms for Grades K-5</w:t>
      </w:r>
    </w:p>
    <w:tbl>
      <w:tblPr>
        <w:tblW w:w="10340" w:type="dxa"/>
        <w:tblLayout w:type="fixed"/>
        <w:tblCellMar>
          <w:left w:w="0" w:type="dxa"/>
          <w:right w:w="0" w:type="dxa"/>
        </w:tblCellMar>
        <w:tblLook w:val="04A0" w:firstRow="1" w:lastRow="0" w:firstColumn="1" w:lastColumn="0" w:noHBand="0" w:noVBand="1"/>
      </w:tblPr>
      <w:tblGrid>
        <w:gridCol w:w="3060"/>
        <w:gridCol w:w="7280"/>
      </w:tblGrid>
      <w:tr w:rsidR="002604F6" w14:paraId="5BF148FE" w14:textId="77777777" w:rsidTr="00B517BE">
        <w:tc>
          <w:tcPr>
            <w:tcW w:w="306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9948CE" w14:textId="77777777" w:rsidR="002604F6" w:rsidRDefault="002604F6">
            <w:pPr>
              <w:jc w:val="both"/>
              <w:rPr>
                <w:rFonts w:ascii="Arial" w:hAnsi="Arial" w:cs="Arial"/>
              </w:rPr>
            </w:pPr>
            <w:r>
              <w:rPr>
                <w:rFonts w:ascii="Arial" w:hAnsi="Arial" w:cs="Arial"/>
                <w:b/>
                <w:bCs/>
              </w:rPr>
              <w:t>Pants/Slacks</w:t>
            </w:r>
          </w:p>
        </w:tc>
        <w:tc>
          <w:tcPr>
            <w:tcW w:w="728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A8ADA9C" w14:textId="77777777" w:rsidR="002604F6" w:rsidRDefault="002604F6">
            <w:pPr>
              <w:jc w:val="both"/>
              <w:rPr>
                <w:rFonts w:ascii="Arial" w:hAnsi="Arial" w:cs="Arial"/>
              </w:rPr>
            </w:pPr>
            <w:r>
              <w:rPr>
                <w:rFonts w:ascii="Arial" w:hAnsi="Arial" w:cs="Arial"/>
                <w:b/>
                <w:bCs/>
              </w:rPr>
              <w:t>Navy or khaki (No jeans)</w:t>
            </w:r>
          </w:p>
        </w:tc>
      </w:tr>
      <w:tr w:rsidR="002604F6" w14:paraId="3757320C" w14:textId="77777777" w:rsidTr="00B517BE">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8A2C90" w14:textId="77777777" w:rsidR="002604F6" w:rsidRDefault="002604F6">
            <w:pPr>
              <w:jc w:val="both"/>
              <w:rPr>
                <w:rFonts w:ascii="Arial" w:hAnsi="Arial" w:cs="Arial"/>
              </w:rPr>
            </w:pPr>
            <w:r>
              <w:rPr>
                <w:rFonts w:ascii="Arial" w:hAnsi="Arial" w:cs="Arial"/>
                <w:b/>
                <w:bCs/>
              </w:rPr>
              <w:t>Bermuda shorts</w:t>
            </w:r>
          </w:p>
        </w:tc>
        <w:tc>
          <w:tcPr>
            <w:tcW w:w="7280" w:type="dxa"/>
            <w:tcBorders>
              <w:top w:val="nil"/>
              <w:left w:val="nil"/>
              <w:bottom w:val="single" w:sz="8" w:space="0" w:color="auto"/>
              <w:right w:val="single" w:sz="8" w:space="0" w:color="auto"/>
            </w:tcBorders>
            <w:tcMar>
              <w:top w:w="0" w:type="dxa"/>
              <w:left w:w="108" w:type="dxa"/>
              <w:bottom w:w="0" w:type="dxa"/>
              <w:right w:w="108" w:type="dxa"/>
            </w:tcMar>
            <w:hideMark/>
          </w:tcPr>
          <w:p w14:paraId="19DC668F" w14:textId="77777777" w:rsidR="002604F6" w:rsidRDefault="002604F6">
            <w:pPr>
              <w:jc w:val="both"/>
              <w:rPr>
                <w:rFonts w:ascii="Arial" w:hAnsi="Arial" w:cs="Arial"/>
              </w:rPr>
            </w:pPr>
            <w:r>
              <w:rPr>
                <w:rFonts w:ascii="Arial" w:hAnsi="Arial" w:cs="Arial"/>
                <w:b/>
                <w:bCs/>
              </w:rPr>
              <w:t>Navy or khaki (Bermuda length only)</w:t>
            </w:r>
          </w:p>
        </w:tc>
      </w:tr>
      <w:tr w:rsidR="002604F6" w14:paraId="2E3447D4" w14:textId="77777777" w:rsidTr="00B517BE">
        <w:trPr>
          <w:trHeight w:val="385"/>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7D5BF" w14:textId="77777777" w:rsidR="002604F6" w:rsidRDefault="002604F6">
            <w:pPr>
              <w:jc w:val="both"/>
              <w:rPr>
                <w:rFonts w:ascii="Arial" w:hAnsi="Arial" w:cs="Arial"/>
              </w:rPr>
            </w:pPr>
            <w:r>
              <w:rPr>
                <w:rFonts w:ascii="Arial" w:hAnsi="Arial" w:cs="Arial"/>
                <w:b/>
                <w:bCs/>
              </w:rPr>
              <w:t>Elastic waist shorts</w:t>
            </w:r>
          </w:p>
        </w:tc>
        <w:tc>
          <w:tcPr>
            <w:tcW w:w="7280" w:type="dxa"/>
            <w:tcBorders>
              <w:top w:val="nil"/>
              <w:left w:val="nil"/>
              <w:bottom w:val="single" w:sz="8" w:space="0" w:color="auto"/>
              <w:right w:val="single" w:sz="8" w:space="0" w:color="auto"/>
            </w:tcBorders>
            <w:tcMar>
              <w:top w:w="0" w:type="dxa"/>
              <w:left w:w="108" w:type="dxa"/>
              <w:bottom w:w="0" w:type="dxa"/>
              <w:right w:w="108" w:type="dxa"/>
            </w:tcMar>
            <w:hideMark/>
          </w:tcPr>
          <w:p w14:paraId="3E3FBCA1" w14:textId="77777777" w:rsidR="002604F6" w:rsidRDefault="002604F6">
            <w:pPr>
              <w:jc w:val="both"/>
              <w:rPr>
                <w:rFonts w:ascii="Arial" w:hAnsi="Arial" w:cs="Arial"/>
              </w:rPr>
            </w:pPr>
            <w:r>
              <w:rPr>
                <w:rFonts w:ascii="Arial" w:hAnsi="Arial" w:cs="Arial"/>
                <w:b/>
                <w:bCs/>
              </w:rPr>
              <w:t>Navy or khaki (Longer length only)</w:t>
            </w:r>
          </w:p>
        </w:tc>
      </w:tr>
      <w:tr w:rsidR="002604F6" w14:paraId="3D567F4C" w14:textId="77777777" w:rsidTr="00B517BE">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B4539A" w14:textId="77777777" w:rsidR="002604F6" w:rsidRDefault="002604F6">
            <w:pPr>
              <w:jc w:val="both"/>
              <w:rPr>
                <w:rFonts w:ascii="Arial" w:hAnsi="Arial" w:cs="Arial"/>
              </w:rPr>
            </w:pPr>
            <w:r>
              <w:rPr>
                <w:rFonts w:ascii="Arial" w:hAnsi="Arial" w:cs="Arial"/>
                <w:b/>
                <w:bCs/>
              </w:rPr>
              <w:t>Jumper, drop waist</w:t>
            </w:r>
          </w:p>
        </w:tc>
        <w:tc>
          <w:tcPr>
            <w:tcW w:w="7280" w:type="dxa"/>
            <w:tcBorders>
              <w:top w:val="nil"/>
              <w:left w:val="nil"/>
              <w:bottom w:val="single" w:sz="8" w:space="0" w:color="auto"/>
              <w:right w:val="single" w:sz="8" w:space="0" w:color="auto"/>
            </w:tcBorders>
            <w:tcMar>
              <w:top w:w="0" w:type="dxa"/>
              <w:left w:w="108" w:type="dxa"/>
              <w:bottom w:w="0" w:type="dxa"/>
              <w:right w:w="108" w:type="dxa"/>
            </w:tcMar>
            <w:hideMark/>
          </w:tcPr>
          <w:p w14:paraId="6EF80EA3" w14:textId="77777777" w:rsidR="002604F6" w:rsidRDefault="002604F6">
            <w:pPr>
              <w:jc w:val="both"/>
              <w:rPr>
                <w:rFonts w:ascii="Arial" w:hAnsi="Arial" w:cs="Arial"/>
              </w:rPr>
            </w:pPr>
            <w:r>
              <w:rPr>
                <w:rFonts w:ascii="Arial" w:hAnsi="Arial" w:cs="Arial"/>
                <w:b/>
                <w:bCs/>
              </w:rPr>
              <w:t>Navy or khaki</w:t>
            </w:r>
          </w:p>
        </w:tc>
      </w:tr>
      <w:tr w:rsidR="002604F6" w14:paraId="3F55298A" w14:textId="77777777" w:rsidTr="00B517BE">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5E58A8" w14:textId="77777777" w:rsidR="002604F6" w:rsidRDefault="002604F6">
            <w:pPr>
              <w:jc w:val="both"/>
              <w:rPr>
                <w:rFonts w:ascii="Arial" w:hAnsi="Arial" w:cs="Arial"/>
              </w:rPr>
            </w:pPr>
            <w:r>
              <w:rPr>
                <w:rFonts w:ascii="Arial" w:hAnsi="Arial" w:cs="Arial"/>
                <w:b/>
                <w:bCs/>
              </w:rPr>
              <w:t>Skirt</w:t>
            </w:r>
          </w:p>
        </w:tc>
        <w:tc>
          <w:tcPr>
            <w:tcW w:w="7280" w:type="dxa"/>
            <w:tcBorders>
              <w:top w:val="nil"/>
              <w:left w:val="nil"/>
              <w:bottom w:val="single" w:sz="8" w:space="0" w:color="auto"/>
              <w:right w:val="single" w:sz="8" w:space="0" w:color="auto"/>
            </w:tcBorders>
            <w:tcMar>
              <w:top w:w="0" w:type="dxa"/>
              <w:left w:w="108" w:type="dxa"/>
              <w:bottom w:w="0" w:type="dxa"/>
              <w:right w:w="108" w:type="dxa"/>
            </w:tcMar>
            <w:hideMark/>
          </w:tcPr>
          <w:p w14:paraId="507BFAE6" w14:textId="77777777" w:rsidR="002604F6" w:rsidRDefault="002604F6">
            <w:pPr>
              <w:jc w:val="both"/>
              <w:rPr>
                <w:rFonts w:ascii="Arial" w:hAnsi="Arial" w:cs="Arial"/>
              </w:rPr>
            </w:pPr>
            <w:r>
              <w:rPr>
                <w:rFonts w:ascii="Arial" w:hAnsi="Arial" w:cs="Arial"/>
                <w:b/>
                <w:bCs/>
              </w:rPr>
              <w:t>Navy or khaki</w:t>
            </w:r>
          </w:p>
        </w:tc>
      </w:tr>
      <w:tr w:rsidR="002604F6" w14:paraId="0D2E8534" w14:textId="77777777" w:rsidTr="00B517BE">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2760C2" w14:textId="77777777" w:rsidR="002604F6" w:rsidRDefault="002604F6">
            <w:pPr>
              <w:jc w:val="both"/>
              <w:rPr>
                <w:rFonts w:ascii="Arial" w:hAnsi="Arial" w:cs="Arial"/>
              </w:rPr>
            </w:pPr>
            <w:proofErr w:type="spellStart"/>
            <w:r>
              <w:rPr>
                <w:rFonts w:ascii="Arial" w:hAnsi="Arial" w:cs="Arial"/>
                <w:b/>
                <w:bCs/>
              </w:rPr>
              <w:t>Skorts</w:t>
            </w:r>
            <w:proofErr w:type="spellEnd"/>
            <w:r>
              <w:rPr>
                <w:rFonts w:ascii="Arial" w:hAnsi="Arial" w:cs="Arial"/>
                <w:b/>
                <w:bCs/>
              </w:rPr>
              <w:t xml:space="preserve"> (culottes)</w:t>
            </w:r>
          </w:p>
        </w:tc>
        <w:tc>
          <w:tcPr>
            <w:tcW w:w="7280" w:type="dxa"/>
            <w:tcBorders>
              <w:top w:val="nil"/>
              <w:left w:val="nil"/>
              <w:bottom w:val="single" w:sz="8" w:space="0" w:color="auto"/>
              <w:right w:val="single" w:sz="8" w:space="0" w:color="auto"/>
            </w:tcBorders>
            <w:tcMar>
              <w:top w:w="0" w:type="dxa"/>
              <w:left w:w="108" w:type="dxa"/>
              <w:bottom w:w="0" w:type="dxa"/>
              <w:right w:w="108" w:type="dxa"/>
            </w:tcMar>
            <w:hideMark/>
          </w:tcPr>
          <w:p w14:paraId="1EB7D336" w14:textId="77777777" w:rsidR="002604F6" w:rsidRDefault="002604F6">
            <w:pPr>
              <w:jc w:val="both"/>
              <w:rPr>
                <w:rFonts w:ascii="Arial" w:hAnsi="Arial" w:cs="Arial"/>
              </w:rPr>
            </w:pPr>
            <w:r>
              <w:rPr>
                <w:rFonts w:ascii="Arial" w:hAnsi="Arial" w:cs="Arial"/>
                <w:b/>
                <w:bCs/>
              </w:rPr>
              <w:t>Navy</w:t>
            </w:r>
          </w:p>
        </w:tc>
      </w:tr>
      <w:tr w:rsidR="002604F6" w14:paraId="540419C6" w14:textId="77777777" w:rsidTr="00B517BE">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D369" w14:textId="77777777" w:rsidR="002604F6" w:rsidRDefault="002604F6">
            <w:pPr>
              <w:jc w:val="both"/>
              <w:rPr>
                <w:rFonts w:ascii="Arial" w:hAnsi="Arial" w:cs="Arial"/>
              </w:rPr>
            </w:pPr>
            <w:proofErr w:type="spellStart"/>
            <w:r>
              <w:rPr>
                <w:rFonts w:ascii="Arial" w:hAnsi="Arial" w:cs="Arial"/>
                <w:b/>
                <w:bCs/>
              </w:rPr>
              <w:t>Skorts</w:t>
            </w:r>
            <w:proofErr w:type="spellEnd"/>
            <w:r>
              <w:rPr>
                <w:rFonts w:ascii="Arial" w:hAnsi="Arial" w:cs="Arial"/>
                <w:b/>
                <w:bCs/>
              </w:rPr>
              <w:t xml:space="preserve"> Elastic waist</w:t>
            </w:r>
          </w:p>
        </w:tc>
        <w:tc>
          <w:tcPr>
            <w:tcW w:w="7280" w:type="dxa"/>
            <w:tcBorders>
              <w:top w:val="nil"/>
              <w:left w:val="nil"/>
              <w:bottom w:val="single" w:sz="8" w:space="0" w:color="auto"/>
              <w:right w:val="single" w:sz="8" w:space="0" w:color="auto"/>
            </w:tcBorders>
            <w:tcMar>
              <w:top w:w="0" w:type="dxa"/>
              <w:left w:w="108" w:type="dxa"/>
              <w:bottom w:w="0" w:type="dxa"/>
              <w:right w:w="108" w:type="dxa"/>
            </w:tcMar>
            <w:hideMark/>
          </w:tcPr>
          <w:p w14:paraId="699353D6" w14:textId="77777777" w:rsidR="002604F6" w:rsidRDefault="002604F6">
            <w:pPr>
              <w:jc w:val="both"/>
              <w:rPr>
                <w:rFonts w:ascii="Arial" w:hAnsi="Arial" w:cs="Arial"/>
              </w:rPr>
            </w:pPr>
            <w:r>
              <w:rPr>
                <w:rFonts w:ascii="Arial" w:hAnsi="Arial" w:cs="Arial"/>
                <w:b/>
                <w:bCs/>
              </w:rPr>
              <w:t>Navy or khaki</w:t>
            </w:r>
          </w:p>
        </w:tc>
      </w:tr>
      <w:tr w:rsidR="002604F6" w14:paraId="323313FA" w14:textId="77777777" w:rsidTr="00B517BE">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5DA363" w14:textId="77777777" w:rsidR="002604F6" w:rsidRDefault="002604F6">
            <w:pPr>
              <w:jc w:val="both"/>
              <w:rPr>
                <w:rFonts w:ascii="Arial" w:hAnsi="Arial" w:cs="Arial"/>
              </w:rPr>
            </w:pPr>
            <w:r>
              <w:rPr>
                <w:rFonts w:ascii="Arial" w:hAnsi="Arial" w:cs="Arial"/>
                <w:b/>
                <w:bCs/>
              </w:rPr>
              <w:t>Polo shirt</w:t>
            </w:r>
          </w:p>
        </w:tc>
        <w:tc>
          <w:tcPr>
            <w:tcW w:w="7280" w:type="dxa"/>
            <w:tcBorders>
              <w:top w:val="nil"/>
              <w:left w:val="nil"/>
              <w:bottom w:val="single" w:sz="8" w:space="0" w:color="auto"/>
              <w:right w:val="single" w:sz="8" w:space="0" w:color="auto"/>
            </w:tcBorders>
            <w:tcMar>
              <w:top w:w="0" w:type="dxa"/>
              <w:left w:w="108" w:type="dxa"/>
              <w:bottom w:w="0" w:type="dxa"/>
              <w:right w:w="108" w:type="dxa"/>
            </w:tcMar>
            <w:hideMark/>
          </w:tcPr>
          <w:p w14:paraId="6F51DA5D" w14:textId="77777777" w:rsidR="002604F6" w:rsidRDefault="002604F6">
            <w:pPr>
              <w:jc w:val="both"/>
              <w:rPr>
                <w:rFonts w:ascii="Arial" w:hAnsi="Arial" w:cs="Arial"/>
              </w:rPr>
            </w:pPr>
            <w:r>
              <w:rPr>
                <w:rFonts w:ascii="Arial" w:hAnsi="Arial" w:cs="Arial"/>
                <w:b/>
                <w:bCs/>
              </w:rPr>
              <w:t>Navy, White or Red (Long-sleeved OK for winter)</w:t>
            </w:r>
          </w:p>
        </w:tc>
      </w:tr>
      <w:tr w:rsidR="002604F6" w14:paraId="3A82F7C6" w14:textId="77777777" w:rsidTr="00B517BE">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9230C3" w14:textId="77777777" w:rsidR="002604F6" w:rsidRDefault="002604F6">
            <w:pPr>
              <w:jc w:val="both"/>
              <w:rPr>
                <w:rFonts w:ascii="Arial" w:hAnsi="Arial" w:cs="Arial"/>
              </w:rPr>
            </w:pPr>
            <w:r>
              <w:rPr>
                <w:rFonts w:ascii="Arial" w:hAnsi="Arial" w:cs="Arial"/>
                <w:b/>
                <w:bCs/>
              </w:rPr>
              <w:t>Button-down Oxford shirt</w:t>
            </w:r>
          </w:p>
        </w:tc>
        <w:tc>
          <w:tcPr>
            <w:tcW w:w="7280" w:type="dxa"/>
            <w:tcBorders>
              <w:top w:val="nil"/>
              <w:left w:val="nil"/>
              <w:bottom w:val="single" w:sz="8" w:space="0" w:color="auto"/>
              <w:right w:val="single" w:sz="8" w:space="0" w:color="auto"/>
            </w:tcBorders>
            <w:tcMar>
              <w:top w:w="0" w:type="dxa"/>
              <w:left w:w="108" w:type="dxa"/>
              <w:bottom w:w="0" w:type="dxa"/>
              <w:right w:w="108" w:type="dxa"/>
            </w:tcMar>
            <w:hideMark/>
          </w:tcPr>
          <w:p w14:paraId="3F65ABF7" w14:textId="77777777" w:rsidR="002604F6" w:rsidRDefault="002604F6">
            <w:pPr>
              <w:jc w:val="both"/>
              <w:rPr>
                <w:rFonts w:ascii="Arial" w:hAnsi="Arial" w:cs="Arial"/>
              </w:rPr>
            </w:pPr>
            <w:r>
              <w:rPr>
                <w:rFonts w:ascii="Arial" w:hAnsi="Arial" w:cs="Arial"/>
                <w:b/>
                <w:bCs/>
              </w:rPr>
              <w:t>Navy, White or Red (Long-sleeved OK for winter)</w:t>
            </w:r>
          </w:p>
        </w:tc>
      </w:tr>
      <w:tr w:rsidR="002604F6" w14:paraId="7BED6846" w14:textId="77777777" w:rsidTr="00B517BE">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6846FD" w14:textId="77777777" w:rsidR="002604F6" w:rsidRDefault="002604F6">
            <w:pPr>
              <w:jc w:val="both"/>
              <w:rPr>
                <w:rFonts w:ascii="Arial" w:hAnsi="Arial" w:cs="Arial"/>
              </w:rPr>
            </w:pPr>
            <w:r>
              <w:rPr>
                <w:rFonts w:ascii="Arial" w:hAnsi="Arial" w:cs="Arial"/>
                <w:b/>
                <w:bCs/>
              </w:rPr>
              <w:t>Winter shirts</w:t>
            </w:r>
          </w:p>
        </w:tc>
        <w:tc>
          <w:tcPr>
            <w:tcW w:w="7280" w:type="dxa"/>
            <w:tcBorders>
              <w:top w:val="nil"/>
              <w:left w:val="nil"/>
              <w:bottom w:val="single" w:sz="8" w:space="0" w:color="auto"/>
              <w:right w:val="single" w:sz="8" w:space="0" w:color="auto"/>
            </w:tcBorders>
            <w:tcMar>
              <w:top w:w="0" w:type="dxa"/>
              <w:left w:w="108" w:type="dxa"/>
              <w:bottom w:w="0" w:type="dxa"/>
              <w:right w:w="108" w:type="dxa"/>
            </w:tcMar>
            <w:hideMark/>
          </w:tcPr>
          <w:p w14:paraId="34782C81" w14:textId="77777777" w:rsidR="002604F6" w:rsidRDefault="002604F6">
            <w:pPr>
              <w:jc w:val="both"/>
              <w:rPr>
                <w:rFonts w:ascii="Arial" w:hAnsi="Arial" w:cs="Arial"/>
              </w:rPr>
            </w:pPr>
            <w:r>
              <w:rPr>
                <w:rFonts w:ascii="Arial" w:hAnsi="Arial" w:cs="Arial"/>
                <w:b/>
                <w:bCs/>
              </w:rPr>
              <w:t>Long sleeved shirts (polo, Oxford, turtle neck or crew)</w:t>
            </w:r>
          </w:p>
          <w:p w14:paraId="01502D7B" w14:textId="77777777" w:rsidR="002604F6" w:rsidRDefault="002604F6">
            <w:pPr>
              <w:jc w:val="both"/>
              <w:rPr>
                <w:rFonts w:ascii="Arial" w:hAnsi="Arial" w:cs="Arial"/>
              </w:rPr>
            </w:pPr>
            <w:r>
              <w:rPr>
                <w:rFonts w:ascii="Arial" w:hAnsi="Arial" w:cs="Arial"/>
                <w:b/>
                <w:bCs/>
              </w:rPr>
              <w:t>Navy, White or Red (do not require crest)</w:t>
            </w:r>
          </w:p>
        </w:tc>
      </w:tr>
      <w:tr w:rsidR="002604F6" w14:paraId="7B6F6462" w14:textId="77777777" w:rsidTr="00B517BE">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C64628" w14:textId="77777777" w:rsidR="002604F6" w:rsidRDefault="002604F6">
            <w:pPr>
              <w:jc w:val="both"/>
              <w:rPr>
                <w:rFonts w:ascii="Arial" w:hAnsi="Arial" w:cs="Arial"/>
              </w:rPr>
            </w:pPr>
            <w:r>
              <w:rPr>
                <w:rFonts w:ascii="Arial" w:hAnsi="Arial" w:cs="Arial"/>
                <w:b/>
                <w:bCs/>
              </w:rPr>
              <w:t>Shoes</w:t>
            </w:r>
          </w:p>
        </w:tc>
        <w:tc>
          <w:tcPr>
            <w:tcW w:w="7280" w:type="dxa"/>
            <w:tcBorders>
              <w:top w:val="nil"/>
              <w:left w:val="nil"/>
              <w:bottom w:val="single" w:sz="8" w:space="0" w:color="auto"/>
              <w:right w:val="single" w:sz="8" w:space="0" w:color="auto"/>
            </w:tcBorders>
            <w:tcMar>
              <w:top w:w="0" w:type="dxa"/>
              <w:left w:w="108" w:type="dxa"/>
              <w:bottom w:w="0" w:type="dxa"/>
              <w:right w:w="108" w:type="dxa"/>
            </w:tcMar>
            <w:hideMark/>
          </w:tcPr>
          <w:p w14:paraId="1A7E5429" w14:textId="77777777" w:rsidR="002604F6" w:rsidRDefault="002604F6">
            <w:pPr>
              <w:jc w:val="both"/>
              <w:rPr>
                <w:rFonts w:ascii="Arial" w:hAnsi="Arial" w:cs="Arial"/>
              </w:rPr>
            </w:pPr>
            <w:r>
              <w:rPr>
                <w:rFonts w:ascii="Arial" w:hAnsi="Arial" w:cs="Arial"/>
                <w:b/>
                <w:bCs/>
              </w:rPr>
              <w:t xml:space="preserve">Regular shoes or sneakers are recommended.  </w:t>
            </w:r>
            <w:r>
              <w:rPr>
                <w:rFonts w:ascii="Arial" w:hAnsi="Arial" w:cs="Arial"/>
                <w:b/>
                <w:bCs/>
                <w:i/>
                <w:iCs/>
              </w:rPr>
              <w:t>ALL SHOES MUST BE CLOSED-TOE, NO SANDALS.</w:t>
            </w:r>
          </w:p>
        </w:tc>
      </w:tr>
      <w:tr w:rsidR="002604F6" w14:paraId="36B9A719" w14:textId="77777777" w:rsidTr="00B517BE">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6B0C58" w14:textId="77777777" w:rsidR="002604F6" w:rsidRDefault="002604F6">
            <w:pPr>
              <w:jc w:val="both"/>
              <w:rPr>
                <w:rFonts w:ascii="Arial" w:hAnsi="Arial" w:cs="Arial"/>
              </w:rPr>
            </w:pPr>
            <w:r>
              <w:rPr>
                <w:rFonts w:ascii="Arial" w:hAnsi="Arial" w:cs="Arial"/>
                <w:b/>
                <w:bCs/>
              </w:rPr>
              <w:t>Socks</w:t>
            </w:r>
          </w:p>
        </w:tc>
        <w:tc>
          <w:tcPr>
            <w:tcW w:w="7280" w:type="dxa"/>
            <w:tcBorders>
              <w:top w:val="nil"/>
              <w:left w:val="nil"/>
              <w:bottom w:val="single" w:sz="8" w:space="0" w:color="auto"/>
              <w:right w:val="single" w:sz="8" w:space="0" w:color="auto"/>
            </w:tcBorders>
            <w:tcMar>
              <w:top w:w="0" w:type="dxa"/>
              <w:left w:w="108" w:type="dxa"/>
              <w:bottom w:w="0" w:type="dxa"/>
              <w:right w:w="108" w:type="dxa"/>
            </w:tcMar>
            <w:hideMark/>
          </w:tcPr>
          <w:p w14:paraId="54C578D7" w14:textId="77777777" w:rsidR="002604F6" w:rsidRDefault="002604F6">
            <w:pPr>
              <w:jc w:val="both"/>
              <w:rPr>
                <w:rFonts w:ascii="Arial" w:hAnsi="Arial" w:cs="Arial"/>
              </w:rPr>
            </w:pPr>
            <w:r>
              <w:rPr>
                <w:rFonts w:ascii="Arial" w:hAnsi="Arial" w:cs="Arial"/>
                <w:b/>
                <w:bCs/>
              </w:rPr>
              <w:t>There is no official policy on socks; however, colors should coordinate with uniforms.</w:t>
            </w:r>
          </w:p>
        </w:tc>
      </w:tr>
    </w:tbl>
    <w:p w14:paraId="0B4C3F81" w14:textId="77777777" w:rsidR="002604F6" w:rsidRPr="00B517BE" w:rsidRDefault="002604F6" w:rsidP="002604F6">
      <w:pPr>
        <w:jc w:val="both"/>
        <w:rPr>
          <w:rFonts w:ascii="Arial" w:hAnsi="Arial" w:cs="Arial"/>
          <w:sz w:val="6"/>
        </w:rPr>
      </w:pPr>
    </w:p>
    <w:p w14:paraId="072CEE0A" w14:textId="77777777" w:rsidR="002604F6" w:rsidRDefault="002604F6" w:rsidP="002604F6">
      <w:pPr>
        <w:jc w:val="both"/>
        <w:rPr>
          <w:rFonts w:ascii="Arial" w:hAnsi="Arial" w:cs="Arial"/>
        </w:rPr>
      </w:pPr>
      <w:r>
        <w:rPr>
          <w:rFonts w:ascii="Arial" w:hAnsi="Arial" w:cs="Arial"/>
        </w:rPr>
        <w:t>For the health and safety of all students, shoes and socks are required.  Shoes without back straps, tap shoes, clogs, thongs, sandals, or metal cleats on shoes are prohibited. All shoes must be appropriate for the safety of your child during Physical Education classes and recess, and regular daily activities.</w:t>
      </w:r>
      <w:r w:rsidR="00B517BE">
        <w:rPr>
          <w:rFonts w:ascii="Arial" w:hAnsi="Arial" w:cs="Arial"/>
        </w:rPr>
        <w:t xml:space="preserve"> </w:t>
      </w:r>
      <w:r>
        <w:rPr>
          <w:rFonts w:ascii="Arial" w:hAnsi="Arial" w:cs="Arial"/>
        </w:rPr>
        <w:t>No written message, pictures or symbols on clothing which portray ideas which are harmful to health, safety and welfare or students are permitted; e.g., messages suggestive of drugs, smoking, alcohol, sex and profanity.</w:t>
      </w:r>
    </w:p>
    <w:p w14:paraId="61B4B59F" w14:textId="77777777" w:rsidR="002604F6" w:rsidRDefault="002604F6" w:rsidP="002604F6">
      <w:pPr>
        <w:jc w:val="both"/>
        <w:rPr>
          <w:rFonts w:ascii="Arial" w:hAnsi="Arial" w:cs="Arial"/>
        </w:rPr>
      </w:pPr>
    </w:p>
    <w:p w14:paraId="6CA8733E" w14:textId="77777777" w:rsidR="002604F6" w:rsidRDefault="002604F6" w:rsidP="002604F6">
      <w:pPr>
        <w:jc w:val="both"/>
        <w:rPr>
          <w:rFonts w:ascii="Arial" w:hAnsi="Arial" w:cs="Arial"/>
        </w:rPr>
      </w:pPr>
      <w:r>
        <w:rPr>
          <w:rFonts w:ascii="Arial" w:hAnsi="Arial" w:cs="Arial"/>
        </w:rPr>
        <w:t>No clothing with metal studs, ornaments or other objects which can scratch furniture or damage property is permitted.</w:t>
      </w:r>
    </w:p>
    <w:p w14:paraId="155A139A" w14:textId="77777777" w:rsidR="002604F6" w:rsidRDefault="002604F6" w:rsidP="002604F6">
      <w:pPr>
        <w:jc w:val="both"/>
        <w:rPr>
          <w:rFonts w:ascii="Arial" w:hAnsi="Arial" w:cs="Arial"/>
        </w:rPr>
      </w:pPr>
      <w:r>
        <w:rPr>
          <w:rFonts w:ascii="Arial" w:hAnsi="Arial" w:cs="Arial"/>
        </w:rPr>
        <w:t>Tube tops, see-through blouses without camisole or whole slip, bare backs, bare midriffs, and sleeveless undershirts (tank tops) are inappropriate apparel for school.</w:t>
      </w:r>
    </w:p>
    <w:p w14:paraId="3BAEBB02" w14:textId="77777777" w:rsidR="005717F2" w:rsidRPr="00B517BE" w:rsidRDefault="005717F2" w:rsidP="005717F2">
      <w:pPr>
        <w:spacing w:after="0" w:line="276" w:lineRule="auto"/>
        <w:jc w:val="both"/>
        <w:rPr>
          <w:rFonts w:ascii="Arial" w:hAnsi="Arial" w:cs="Arial"/>
          <w:sz w:val="10"/>
        </w:rPr>
      </w:pPr>
    </w:p>
    <w:p w14:paraId="3949212E" w14:textId="77777777" w:rsidR="00127FD2" w:rsidRDefault="00127FD2" w:rsidP="005717F2">
      <w:pPr>
        <w:spacing w:after="0" w:line="276" w:lineRule="auto"/>
        <w:rPr>
          <w:rFonts w:ascii="Arial" w:hAnsi="Arial" w:cs="Arial"/>
          <w:b/>
        </w:rPr>
      </w:pPr>
    </w:p>
    <w:p w14:paraId="458AB94D" w14:textId="77777777" w:rsidR="005717F2" w:rsidRPr="00127FD2" w:rsidRDefault="005717F2" w:rsidP="005717F2">
      <w:pPr>
        <w:spacing w:after="0" w:line="276" w:lineRule="auto"/>
        <w:rPr>
          <w:rFonts w:ascii="Arial" w:hAnsi="Arial" w:cs="Arial"/>
          <w:b/>
          <w:u w:val="single"/>
        </w:rPr>
      </w:pPr>
      <w:r w:rsidRPr="00127FD2">
        <w:rPr>
          <w:rFonts w:ascii="Arial" w:hAnsi="Arial" w:cs="Arial"/>
          <w:b/>
          <w:u w:val="single"/>
        </w:rPr>
        <w:t>Verifications of Residency</w:t>
      </w:r>
    </w:p>
    <w:p w14:paraId="75F3A5C5" w14:textId="77777777" w:rsidR="005717F2" w:rsidRPr="00A85792" w:rsidRDefault="005717F2" w:rsidP="005717F2">
      <w:pPr>
        <w:spacing w:after="0" w:line="276" w:lineRule="auto"/>
        <w:jc w:val="both"/>
        <w:rPr>
          <w:rFonts w:ascii="Arial" w:hAnsi="Arial" w:cs="Arial"/>
        </w:rPr>
      </w:pPr>
      <w:r w:rsidRPr="00A85792">
        <w:rPr>
          <w:rFonts w:ascii="Arial" w:hAnsi="Arial" w:cs="Arial"/>
        </w:rPr>
        <w:t xml:space="preserve">If verification is not provided or acceptable, the Superintendent may verify the student's residence. </w:t>
      </w:r>
    </w:p>
    <w:p w14:paraId="1F2B7EDD" w14:textId="77777777" w:rsidR="005717F2" w:rsidRPr="00A85792" w:rsidRDefault="005717F2" w:rsidP="005717F2">
      <w:pPr>
        <w:spacing w:after="0" w:line="276" w:lineRule="auto"/>
        <w:rPr>
          <w:rFonts w:ascii="Arial" w:hAnsi="Arial" w:cs="Arial"/>
        </w:rPr>
      </w:pPr>
    </w:p>
    <w:p w14:paraId="62AEA758" w14:textId="77777777" w:rsidR="005717F2" w:rsidRPr="00A85792" w:rsidRDefault="005717F2" w:rsidP="005717F2">
      <w:pPr>
        <w:spacing w:after="0" w:line="276" w:lineRule="auto"/>
        <w:jc w:val="both"/>
        <w:rPr>
          <w:rFonts w:ascii="Arial" w:hAnsi="Arial" w:cs="Arial"/>
        </w:rPr>
      </w:pPr>
      <w:r w:rsidRPr="00A85792">
        <w:rPr>
          <w:rFonts w:ascii="Arial" w:hAnsi="Arial" w:cs="Arial"/>
        </w:rPr>
        <w:t xml:space="preserve">Anyone who knowingly makes a false statement in writing with the intent to mislead a public servant in the performance of his/her official duty is guilty of a second-degree misdemeanor of the second degree under </w:t>
      </w:r>
      <w:hyperlink r:id="rId39" w:history="1">
        <w:r w:rsidRPr="00A85792">
          <w:rPr>
            <w:rStyle w:val="Hyperlink"/>
            <w:rFonts w:ascii="Arial" w:hAnsi="Arial" w:cs="Arial"/>
          </w:rPr>
          <w:t>F.S. 837.06</w:t>
        </w:r>
      </w:hyperlink>
      <w:r w:rsidRPr="00A85792">
        <w:rPr>
          <w:rFonts w:ascii="Arial" w:hAnsi="Arial" w:cs="Arial"/>
        </w:rPr>
        <w:t xml:space="preserve">. In addition, anyone who knowingly makes a false verified declaration is guilty of perjury, a third-degree felony under </w:t>
      </w:r>
      <w:hyperlink r:id="rId40" w:history="1">
        <w:r w:rsidRPr="00A85792">
          <w:rPr>
            <w:rStyle w:val="Hyperlink"/>
            <w:rFonts w:ascii="Arial" w:hAnsi="Arial" w:cs="Arial"/>
          </w:rPr>
          <w:t>F.S. 95.525</w:t>
        </w:r>
      </w:hyperlink>
      <w:r w:rsidRPr="00A85792">
        <w:rPr>
          <w:rFonts w:ascii="Arial" w:hAnsi="Arial" w:cs="Arial"/>
        </w:rPr>
        <w:t>.</w:t>
      </w:r>
    </w:p>
    <w:p w14:paraId="6156CA9C" w14:textId="77777777" w:rsidR="005717F2" w:rsidRPr="00A85792" w:rsidRDefault="005717F2" w:rsidP="005717F2">
      <w:pPr>
        <w:spacing w:after="0" w:line="276" w:lineRule="auto"/>
        <w:jc w:val="both"/>
        <w:rPr>
          <w:rFonts w:ascii="Arial" w:hAnsi="Arial" w:cs="Arial"/>
          <w:b/>
        </w:rPr>
      </w:pPr>
    </w:p>
    <w:p w14:paraId="59A7B53C" w14:textId="77777777" w:rsidR="005717F2" w:rsidRPr="00373427" w:rsidRDefault="005717F2" w:rsidP="005717F2">
      <w:pPr>
        <w:spacing w:after="0" w:line="276" w:lineRule="auto"/>
        <w:rPr>
          <w:rFonts w:ascii="Arial" w:hAnsi="Arial" w:cs="Arial"/>
          <w:u w:val="single"/>
        </w:rPr>
      </w:pPr>
      <w:r w:rsidRPr="00373427">
        <w:rPr>
          <w:rFonts w:ascii="Arial" w:hAnsi="Arial" w:cs="Arial"/>
          <w:b/>
          <w:u w:val="single"/>
        </w:rPr>
        <w:t>Volunteer Program</w:t>
      </w:r>
    </w:p>
    <w:p w14:paraId="11E0B496" w14:textId="77777777" w:rsidR="005717F2" w:rsidRPr="00A85792" w:rsidRDefault="005717F2" w:rsidP="005717F2">
      <w:pPr>
        <w:spacing w:after="0" w:line="276" w:lineRule="auto"/>
        <w:rPr>
          <w:rFonts w:ascii="Arial" w:hAnsi="Arial" w:cs="Arial"/>
        </w:rPr>
      </w:pPr>
      <w:r w:rsidRPr="00A85792">
        <w:rPr>
          <w:rFonts w:ascii="Arial" w:hAnsi="Arial" w:cs="Arial"/>
        </w:rPr>
        <w:t>The School Volunteer Program is responsible for electronic registration, background checks and trainings of volunteers. There are two different levels of volunteerism.</w:t>
      </w:r>
    </w:p>
    <w:p w14:paraId="747CA6A5" w14:textId="77777777" w:rsidR="005717F2" w:rsidRPr="00A85792" w:rsidRDefault="005717F2" w:rsidP="005717F2">
      <w:pPr>
        <w:spacing w:after="0"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720"/>
      </w:tblGrid>
      <w:tr w:rsidR="005717F2" w:rsidRPr="00A85792" w14:paraId="6C5A0D39" w14:textId="77777777" w:rsidTr="005717F2">
        <w:tc>
          <w:tcPr>
            <w:tcW w:w="4630" w:type="dxa"/>
          </w:tcPr>
          <w:p w14:paraId="6D120512" w14:textId="77777777" w:rsidR="005717F2" w:rsidRPr="00A85792" w:rsidRDefault="005717F2" w:rsidP="005717F2">
            <w:pPr>
              <w:spacing w:line="276" w:lineRule="auto"/>
              <w:jc w:val="both"/>
              <w:rPr>
                <w:rFonts w:ascii="Arial" w:hAnsi="Arial" w:cs="Arial"/>
              </w:rPr>
            </w:pPr>
            <w:r w:rsidRPr="00A85792">
              <w:rPr>
                <w:rFonts w:ascii="Arial" w:hAnsi="Arial" w:cs="Arial"/>
              </w:rPr>
              <w:t>Level 1 - complete a database background check</w:t>
            </w:r>
          </w:p>
        </w:tc>
        <w:tc>
          <w:tcPr>
            <w:tcW w:w="4720" w:type="dxa"/>
          </w:tcPr>
          <w:p w14:paraId="67596A90" w14:textId="77777777" w:rsidR="005717F2" w:rsidRPr="00A85792" w:rsidRDefault="005717F2" w:rsidP="005717F2">
            <w:pPr>
              <w:spacing w:line="276" w:lineRule="auto"/>
              <w:jc w:val="both"/>
              <w:rPr>
                <w:rFonts w:ascii="Arial" w:hAnsi="Arial" w:cs="Arial"/>
              </w:rPr>
            </w:pPr>
            <w:r w:rsidRPr="00A85792">
              <w:rPr>
                <w:rFonts w:ascii="Arial" w:hAnsi="Arial" w:cs="Arial"/>
              </w:rPr>
              <w:t>Level 2 - complete a fingerprint background check</w:t>
            </w:r>
          </w:p>
        </w:tc>
      </w:tr>
      <w:tr w:rsidR="005717F2" w:rsidRPr="00A85792" w14:paraId="13BB2999" w14:textId="77777777" w:rsidTr="005717F2">
        <w:tc>
          <w:tcPr>
            <w:tcW w:w="4630" w:type="dxa"/>
          </w:tcPr>
          <w:p w14:paraId="55BA27A9" w14:textId="77777777" w:rsidR="005717F2" w:rsidRPr="00A85792" w:rsidRDefault="005717F2" w:rsidP="005717F2">
            <w:pPr>
              <w:numPr>
                <w:ilvl w:val="0"/>
                <w:numId w:val="3"/>
              </w:numPr>
              <w:tabs>
                <w:tab w:val="clear" w:pos="720"/>
                <w:tab w:val="num" w:pos="120"/>
              </w:tabs>
              <w:spacing w:after="0" w:line="276" w:lineRule="auto"/>
              <w:ind w:left="120" w:hanging="115"/>
              <w:jc w:val="both"/>
              <w:rPr>
                <w:rFonts w:ascii="Arial" w:hAnsi="Arial" w:cs="Arial"/>
              </w:rPr>
            </w:pPr>
            <w:r w:rsidRPr="00A85792">
              <w:rPr>
                <w:rFonts w:ascii="Arial" w:hAnsi="Arial" w:cs="Arial"/>
              </w:rPr>
              <w:t>Day chaperones for field trips</w:t>
            </w:r>
          </w:p>
          <w:p w14:paraId="61906438" w14:textId="77777777" w:rsidR="005717F2" w:rsidRPr="00A85792" w:rsidRDefault="005717F2" w:rsidP="005717F2">
            <w:pPr>
              <w:numPr>
                <w:ilvl w:val="0"/>
                <w:numId w:val="3"/>
              </w:numPr>
              <w:tabs>
                <w:tab w:val="clear" w:pos="720"/>
                <w:tab w:val="num" w:pos="120"/>
              </w:tabs>
              <w:spacing w:after="0" w:line="276" w:lineRule="auto"/>
              <w:ind w:left="120" w:hanging="115"/>
              <w:jc w:val="both"/>
              <w:rPr>
                <w:rFonts w:ascii="Arial" w:hAnsi="Arial" w:cs="Arial"/>
              </w:rPr>
            </w:pPr>
            <w:r w:rsidRPr="00A85792">
              <w:rPr>
                <w:rFonts w:ascii="Arial" w:hAnsi="Arial" w:cs="Arial"/>
              </w:rPr>
              <w:t xml:space="preserve">Classroom assistants </w:t>
            </w:r>
          </w:p>
          <w:p w14:paraId="7B61B2C6" w14:textId="77777777" w:rsidR="005717F2" w:rsidRPr="00A85792" w:rsidRDefault="005717F2" w:rsidP="005717F2">
            <w:pPr>
              <w:numPr>
                <w:ilvl w:val="0"/>
                <w:numId w:val="3"/>
              </w:numPr>
              <w:tabs>
                <w:tab w:val="clear" w:pos="720"/>
                <w:tab w:val="num" w:pos="120"/>
              </w:tabs>
              <w:spacing w:after="0" w:line="276" w:lineRule="auto"/>
              <w:ind w:left="120" w:hanging="115"/>
              <w:jc w:val="both"/>
              <w:rPr>
                <w:rFonts w:ascii="Arial" w:hAnsi="Arial" w:cs="Arial"/>
              </w:rPr>
            </w:pPr>
            <w:r w:rsidRPr="00A85792">
              <w:rPr>
                <w:rFonts w:ascii="Arial" w:hAnsi="Arial" w:cs="Arial"/>
              </w:rPr>
              <w:t xml:space="preserve">Math and/or reading tutors.  </w:t>
            </w:r>
          </w:p>
        </w:tc>
        <w:tc>
          <w:tcPr>
            <w:tcW w:w="4720" w:type="dxa"/>
          </w:tcPr>
          <w:p w14:paraId="6E144E7D" w14:textId="77777777" w:rsidR="005717F2" w:rsidRPr="00A85792" w:rsidRDefault="005717F2" w:rsidP="005717F2">
            <w:pPr>
              <w:numPr>
                <w:ilvl w:val="0"/>
                <w:numId w:val="3"/>
              </w:numPr>
              <w:tabs>
                <w:tab w:val="clear" w:pos="720"/>
                <w:tab w:val="num" w:pos="132"/>
              </w:tabs>
              <w:spacing w:after="0" w:line="276" w:lineRule="auto"/>
              <w:ind w:left="132" w:hanging="115"/>
              <w:jc w:val="both"/>
              <w:rPr>
                <w:rFonts w:ascii="Arial" w:hAnsi="Arial" w:cs="Arial"/>
              </w:rPr>
            </w:pPr>
            <w:r w:rsidRPr="00A85792">
              <w:rPr>
                <w:rFonts w:ascii="Arial" w:hAnsi="Arial" w:cs="Arial"/>
              </w:rPr>
              <w:t>Certified Volunteers</w:t>
            </w:r>
          </w:p>
          <w:p w14:paraId="1C13F54B" w14:textId="77777777" w:rsidR="005717F2" w:rsidRPr="00A85792" w:rsidRDefault="005717F2" w:rsidP="005717F2">
            <w:pPr>
              <w:numPr>
                <w:ilvl w:val="0"/>
                <w:numId w:val="3"/>
              </w:numPr>
              <w:tabs>
                <w:tab w:val="clear" w:pos="720"/>
                <w:tab w:val="num" w:pos="132"/>
              </w:tabs>
              <w:spacing w:after="0" w:line="276" w:lineRule="auto"/>
              <w:ind w:left="132" w:hanging="115"/>
              <w:jc w:val="both"/>
              <w:rPr>
                <w:rFonts w:ascii="Arial" w:hAnsi="Arial" w:cs="Arial"/>
              </w:rPr>
            </w:pPr>
            <w:r w:rsidRPr="00A85792">
              <w:rPr>
                <w:rFonts w:ascii="Arial" w:hAnsi="Arial" w:cs="Arial"/>
              </w:rPr>
              <w:t>Mentors</w:t>
            </w:r>
          </w:p>
          <w:p w14:paraId="44B5F6AB" w14:textId="77777777" w:rsidR="005717F2" w:rsidRPr="00A85792" w:rsidRDefault="005717F2" w:rsidP="005717F2">
            <w:pPr>
              <w:numPr>
                <w:ilvl w:val="0"/>
                <w:numId w:val="3"/>
              </w:numPr>
              <w:tabs>
                <w:tab w:val="clear" w:pos="720"/>
                <w:tab w:val="num" w:pos="132"/>
              </w:tabs>
              <w:spacing w:after="0" w:line="276" w:lineRule="auto"/>
              <w:ind w:left="132" w:hanging="115"/>
              <w:jc w:val="both"/>
              <w:rPr>
                <w:rFonts w:ascii="Arial" w:hAnsi="Arial" w:cs="Arial"/>
              </w:rPr>
            </w:pPr>
            <w:r w:rsidRPr="00A85792">
              <w:rPr>
                <w:rFonts w:ascii="Arial" w:hAnsi="Arial" w:cs="Arial"/>
              </w:rPr>
              <w:t>Listeners</w:t>
            </w:r>
          </w:p>
          <w:p w14:paraId="13C4CF59" w14:textId="77777777" w:rsidR="005717F2" w:rsidRPr="00A85792" w:rsidRDefault="005717F2" w:rsidP="005717F2">
            <w:pPr>
              <w:numPr>
                <w:ilvl w:val="0"/>
                <w:numId w:val="3"/>
              </w:numPr>
              <w:tabs>
                <w:tab w:val="clear" w:pos="720"/>
                <w:tab w:val="num" w:pos="132"/>
              </w:tabs>
              <w:spacing w:after="0" w:line="276" w:lineRule="auto"/>
              <w:ind w:left="132" w:hanging="115"/>
              <w:jc w:val="both"/>
              <w:rPr>
                <w:rFonts w:ascii="Arial" w:hAnsi="Arial" w:cs="Arial"/>
              </w:rPr>
            </w:pPr>
            <w:r w:rsidRPr="00A85792">
              <w:rPr>
                <w:rFonts w:ascii="Arial" w:hAnsi="Arial" w:cs="Arial"/>
              </w:rPr>
              <w:t>Athletic/Physical Education assistants</w:t>
            </w:r>
          </w:p>
          <w:p w14:paraId="005338EA" w14:textId="77777777" w:rsidR="005717F2" w:rsidRPr="00A85792" w:rsidRDefault="005717F2" w:rsidP="005717F2">
            <w:pPr>
              <w:numPr>
                <w:ilvl w:val="0"/>
                <w:numId w:val="3"/>
              </w:numPr>
              <w:tabs>
                <w:tab w:val="clear" w:pos="720"/>
                <w:tab w:val="num" w:pos="132"/>
              </w:tabs>
              <w:spacing w:after="0" w:line="276" w:lineRule="auto"/>
              <w:ind w:left="132" w:hanging="115"/>
              <w:jc w:val="both"/>
              <w:rPr>
                <w:rFonts w:ascii="Arial" w:hAnsi="Arial" w:cs="Arial"/>
              </w:rPr>
            </w:pPr>
            <w:r w:rsidRPr="00A85792">
              <w:rPr>
                <w:rFonts w:ascii="Arial" w:hAnsi="Arial" w:cs="Arial"/>
              </w:rPr>
              <w:t xml:space="preserve">Overnight chaperones. </w:t>
            </w:r>
          </w:p>
        </w:tc>
      </w:tr>
    </w:tbl>
    <w:p w14:paraId="0E379C17" w14:textId="77777777" w:rsidR="005717F2" w:rsidRPr="00A85792" w:rsidRDefault="005717F2" w:rsidP="005717F2">
      <w:pPr>
        <w:spacing w:after="0" w:line="276" w:lineRule="auto"/>
        <w:jc w:val="both"/>
        <w:rPr>
          <w:rFonts w:ascii="Arial" w:hAnsi="Arial" w:cs="Arial"/>
        </w:rPr>
      </w:pPr>
    </w:p>
    <w:p w14:paraId="066BE778" w14:textId="77777777" w:rsidR="005717F2" w:rsidRPr="00A85792" w:rsidRDefault="005717F2" w:rsidP="005717F2">
      <w:pPr>
        <w:spacing w:after="0" w:line="276" w:lineRule="auto"/>
        <w:jc w:val="both"/>
        <w:rPr>
          <w:rFonts w:ascii="Arial" w:hAnsi="Arial" w:cs="Arial"/>
        </w:rPr>
      </w:pPr>
      <w:r w:rsidRPr="00A85792">
        <w:rPr>
          <w:rFonts w:ascii="Arial" w:hAnsi="Arial" w:cs="Arial"/>
        </w:rPr>
        <w:t>Any individual interested in volunteering in Miami-Dade County Public Schools must:</w:t>
      </w:r>
    </w:p>
    <w:p w14:paraId="749BACB4" w14:textId="77777777" w:rsidR="005717F2" w:rsidRPr="00A85792" w:rsidRDefault="005717F2" w:rsidP="00E12C38">
      <w:pPr>
        <w:pStyle w:val="ListParagraph"/>
        <w:numPr>
          <w:ilvl w:val="0"/>
          <w:numId w:val="31"/>
        </w:numPr>
        <w:spacing w:after="0" w:line="276" w:lineRule="auto"/>
        <w:jc w:val="both"/>
        <w:rPr>
          <w:rFonts w:ascii="Arial" w:hAnsi="Arial" w:cs="Arial"/>
        </w:rPr>
      </w:pPr>
      <w:r w:rsidRPr="00A85792">
        <w:rPr>
          <w:rFonts w:ascii="Arial" w:hAnsi="Arial" w:cs="Arial"/>
        </w:rPr>
        <w:t>Show a current valid government-issued identification with picture.</w:t>
      </w:r>
    </w:p>
    <w:p w14:paraId="133D7E0B" w14:textId="77777777" w:rsidR="005717F2" w:rsidRPr="00A85792" w:rsidRDefault="005717F2" w:rsidP="00E12C38">
      <w:pPr>
        <w:pStyle w:val="ListParagraph"/>
        <w:numPr>
          <w:ilvl w:val="0"/>
          <w:numId w:val="31"/>
        </w:numPr>
        <w:spacing w:after="0" w:line="276" w:lineRule="auto"/>
        <w:jc w:val="both"/>
        <w:rPr>
          <w:rFonts w:ascii="Arial" w:hAnsi="Arial" w:cs="Arial"/>
        </w:rPr>
      </w:pPr>
      <w:r w:rsidRPr="00A85792">
        <w:rPr>
          <w:rFonts w:ascii="Arial" w:hAnsi="Arial" w:cs="Arial"/>
        </w:rPr>
        <w:t>Show a social security card (check name and number).</w:t>
      </w:r>
    </w:p>
    <w:p w14:paraId="39193367" w14:textId="77777777" w:rsidR="005717F2" w:rsidRPr="00A85792" w:rsidRDefault="005717F2" w:rsidP="00E12C38">
      <w:pPr>
        <w:pStyle w:val="ListParagraph"/>
        <w:numPr>
          <w:ilvl w:val="0"/>
          <w:numId w:val="31"/>
        </w:numPr>
        <w:spacing w:after="0" w:line="276" w:lineRule="auto"/>
        <w:jc w:val="both"/>
        <w:rPr>
          <w:rFonts w:ascii="Arial" w:hAnsi="Arial" w:cs="Arial"/>
        </w:rPr>
      </w:pPr>
      <w:r w:rsidRPr="00A85792">
        <w:rPr>
          <w:rFonts w:ascii="Arial" w:hAnsi="Arial" w:cs="Arial"/>
        </w:rPr>
        <w:t>Complete a background check.</w:t>
      </w:r>
    </w:p>
    <w:p w14:paraId="16D5D43B" w14:textId="77777777" w:rsidR="005717F2" w:rsidRPr="00A85792" w:rsidRDefault="005717F2" w:rsidP="00E12C38">
      <w:pPr>
        <w:pStyle w:val="ListParagraph"/>
        <w:numPr>
          <w:ilvl w:val="0"/>
          <w:numId w:val="31"/>
        </w:numPr>
        <w:spacing w:after="0" w:line="276" w:lineRule="auto"/>
        <w:jc w:val="both"/>
        <w:rPr>
          <w:rFonts w:ascii="Arial" w:hAnsi="Arial" w:cs="Arial"/>
        </w:rPr>
      </w:pPr>
      <w:r w:rsidRPr="00A85792">
        <w:rPr>
          <w:rFonts w:ascii="Arial" w:hAnsi="Arial" w:cs="Arial"/>
        </w:rPr>
        <w:t>Upon clearance, attend an orientation at the school.</w:t>
      </w:r>
    </w:p>
    <w:p w14:paraId="243B9ECC" w14:textId="77777777" w:rsidR="005717F2" w:rsidRPr="00A85792" w:rsidRDefault="005717F2" w:rsidP="005717F2">
      <w:pPr>
        <w:tabs>
          <w:tab w:val="center" w:pos="4680"/>
          <w:tab w:val="left" w:pos="5775"/>
        </w:tabs>
        <w:spacing w:after="0" w:line="276" w:lineRule="auto"/>
        <w:jc w:val="center"/>
        <w:rPr>
          <w:rFonts w:ascii="Arial" w:hAnsi="Arial" w:cs="Arial"/>
          <w:b/>
          <w:sz w:val="28"/>
          <w:szCs w:val="28"/>
        </w:rPr>
      </w:pPr>
    </w:p>
    <w:p w14:paraId="1E47B6E7" w14:textId="77777777" w:rsidR="00572541" w:rsidRPr="00A85792" w:rsidRDefault="00572541" w:rsidP="005717F2">
      <w:pPr>
        <w:tabs>
          <w:tab w:val="center" w:pos="4680"/>
          <w:tab w:val="left" w:pos="5775"/>
        </w:tabs>
        <w:spacing w:after="0" w:line="276" w:lineRule="auto"/>
        <w:jc w:val="center"/>
        <w:rPr>
          <w:rFonts w:ascii="Arial" w:hAnsi="Arial" w:cs="Arial"/>
          <w:b/>
          <w:sz w:val="28"/>
          <w:szCs w:val="28"/>
        </w:rPr>
      </w:pPr>
    </w:p>
    <w:p w14:paraId="404077A3" w14:textId="77777777" w:rsidR="00572541" w:rsidRPr="00A85792" w:rsidRDefault="00572541" w:rsidP="005717F2">
      <w:pPr>
        <w:tabs>
          <w:tab w:val="center" w:pos="4680"/>
          <w:tab w:val="left" w:pos="5775"/>
        </w:tabs>
        <w:spacing w:after="0" w:line="276" w:lineRule="auto"/>
        <w:jc w:val="center"/>
        <w:rPr>
          <w:rFonts w:ascii="Arial" w:hAnsi="Arial" w:cs="Arial"/>
          <w:b/>
          <w:sz w:val="28"/>
          <w:szCs w:val="28"/>
        </w:rPr>
      </w:pPr>
    </w:p>
    <w:p w14:paraId="043A7924" w14:textId="77777777" w:rsidR="00572541" w:rsidRPr="00A85792" w:rsidRDefault="00572541" w:rsidP="005717F2">
      <w:pPr>
        <w:tabs>
          <w:tab w:val="center" w:pos="4680"/>
          <w:tab w:val="left" w:pos="5775"/>
        </w:tabs>
        <w:spacing w:after="0" w:line="276" w:lineRule="auto"/>
        <w:jc w:val="center"/>
        <w:rPr>
          <w:rFonts w:ascii="Arial" w:hAnsi="Arial" w:cs="Arial"/>
          <w:b/>
          <w:sz w:val="28"/>
          <w:szCs w:val="28"/>
        </w:rPr>
      </w:pPr>
    </w:p>
    <w:p w14:paraId="52461426" w14:textId="77777777" w:rsidR="00572541" w:rsidRPr="00A85792" w:rsidRDefault="00572541" w:rsidP="005717F2">
      <w:pPr>
        <w:tabs>
          <w:tab w:val="center" w:pos="4680"/>
          <w:tab w:val="left" w:pos="5775"/>
        </w:tabs>
        <w:spacing w:after="0" w:line="276" w:lineRule="auto"/>
        <w:jc w:val="center"/>
        <w:rPr>
          <w:rFonts w:ascii="Arial" w:hAnsi="Arial" w:cs="Arial"/>
          <w:b/>
          <w:sz w:val="28"/>
          <w:szCs w:val="28"/>
        </w:rPr>
      </w:pPr>
    </w:p>
    <w:p w14:paraId="657FC6E0" w14:textId="77777777" w:rsidR="00572541" w:rsidRPr="00A85792" w:rsidRDefault="00572541" w:rsidP="005717F2">
      <w:pPr>
        <w:tabs>
          <w:tab w:val="center" w:pos="4680"/>
          <w:tab w:val="left" w:pos="5775"/>
        </w:tabs>
        <w:spacing w:after="0" w:line="276" w:lineRule="auto"/>
        <w:jc w:val="center"/>
        <w:rPr>
          <w:rFonts w:ascii="Arial" w:hAnsi="Arial" w:cs="Arial"/>
          <w:b/>
          <w:sz w:val="28"/>
          <w:szCs w:val="28"/>
        </w:rPr>
      </w:pPr>
    </w:p>
    <w:p w14:paraId="71FD6DBE" w14:textId="77777777" w:rsidR="00572541" w:rsidRPr="00A85792" w:rsidRDefault="00572541" w:rsidP="005717F2">
      <w:pPr>
        <w:tabs>
          <w:tab w:val="center" w:pos="4680"/>
          <w:tab w:val="left" w:pos="5775"/>
        </w:tabs>
        <w:spacing w:after="0" w:line="276" w:lineRule="auto"/>
        <w:jc w:val="center"/>
        <w:rPr>
          <w:rFonts w:ascii="Arial" w:hAnsi="Arial" w:cs="Arial"/>
          <w:b/>
          <w:sz w:val="28"/>
          <w:szCs w:val="28"/>
        </w:rPr>
      </w:pPr>
    </w:p>
    <w:p w14:paraId="22680138" w14:textId="77777777" w:rsidR="0080652C" w:rsidRDefault="0080652C" w:rsidP="0080652C">
      <w:pPr>
        <w:tabs>
          <w:tab w:val="center" w:pos="4680"/>
          <w:tab w:val="left" w:pos="5775"/>
        </w:tabs>
        <w:spacing w:after="0" w:line="276" w:lineRule="auto"/>
        <w:rPr>
          <w:rFonts w:ascii="Arial" w:hAnsi="Arial" w:cs="Arial"/>
          <w:b/>
          <w:sz w:val="28"/>
          <w:szCs w:val="28"/>
        </w:rPr>
      </w:pPr>
    </w:p>
    <w:p w14:paraId="0B038A1A" w14:textId="77777777" w:rsidR="005D7435" w:rsidRDefault="005D7435" w:rsidP="0080652C">
      <w:pPr>
        <w:tabs>
          <w:tab w:val="center" w:pos="4680"/>
          <w:tab w:val="left" w:pos="5775"/>
        </w:tabs>
        <w:spacing w:after="0" w:line="276" w:lineRule="auto"/>
        <w:rPr>
          <w:rFonts w:ascii="Arial" w:hAnsi="Arial" w:cs="Arial"/>
          <w:b/>
          <w:sz w:val="28"/>
          <w:szCs w:val="28"/>
        </w:rPr>
      </w:pPr>
    </w:p>
    <w:p w14:paraId="21D5C93C" w14:textId="77777777" w:rsidR="005D7435" w:rsidRDefault="005D7435" w:rsidP="0080652C">
      <w:pPr>
        <w:tabs>
          <w:tab w:val="center" w:pos="4680"/>
          <w:tab w:val="left" w:pos="5775"/>
        </w:tabs>
        <w:spacing w:after="0" w:line="276" w:lineRule="auto"/>
        <w:rPr>
          <w:rFonts w:ascii="Arial" w:hAnsi="Arial" w:cs="Arial"/>
          <w:b/>
          <w:sz w:val="28"/>
          <w:szCs w:val="28"/>
        </w:rPr>
      </w:pPr>
    </w:p>
    <w:p w14:paraId="2195C8B5" w14:textId="77777777" w:rsidR="005D7435" w:rsidRDefault="005D7435" w:rsidP="0080652C">
      <w:pPr>
        <w:tabs>
          <w:tab w:val="center" w:pos="4680"/>
          <w:tab w:val="left" w:pos="5775"/>
        </w:tabs>
        <w:spacing w:after="0" w:line="276" w:lineRule="auto"/>
        <w:rPr>
          <w:rFonts w:ascii="Arial" w:hAnsi="Arial" w:cs="Arial"/>
          <w:b/>
          <w:sz w:val="28"/>
          <w:szCs w:val="28"/>
        </w:rPr>
      </w:pPr>
    </w:p>
    <w:p w14:paraId="0A418D4A" w14:textId="77777777" w:rsidR="00E24E5C" w:rsidRDefault="00E24E5C" w:rsidP="0080652C">
      <w:pPr>
        <w:tabs>
          <w:tab w:val="center" w:pos="4680"/>
          <w:tab w:val="left" w:pos="5775"/>
        </w:tabs>
        <w:spacing w:after="0" w:line="276" w:lineRule="auto"/>
        <w:rPr>
          <w:rFonts w:ascii="Arial" w:hAnsi="Arial" w:cs="Arial"/>
          <w:b/>
          <w:sz w:val="28"/>
          <w:szCs w:val="28"/>
        </w:rPr>
      </w:pPr>
    </w:p>
    <w:p w14:paraId="0FD618F1" w14:textId="77777777" w:rsidR="00E24E5C" w:rsidRDefault="00E24E5C" w:rsidP="0080652C">
      <w:pPr>
        <w:tabs>
          <w:tab w:val="center" w:pos="4680"/>
          <w:tab w:val="left" w:pos="5775"/>
        </w:tabs>
        <w:spacing w:after="0" w:line="276" w:lineRule="auto"/>
        <w:rPr>
          <w:rFonts w:ascii="Arial" w:hAnsi="Arial" w:cs="Arial"/>
          <w:b/>
          <w:sz w:val="28"/>
          <w:szCs w:val="28"/>
        </w:rPr>
      </w:pPr>
    </w:p>
    <w:p w14:paraId="23878CDA" w14:textId="77777777" w:rsidR="00E24E5C" w:rsidRDefault="00E24E5C" w:rsidP="0080652C">
      <w:pPr>
        <w:tabs>
          <w:tab w:val="center" w:pos="4680"/>
          <w:tab w:val="left" w:pos="5775"/>
        </w:tabs>
        <w:spacing w:after="0" w:line="276" w:lineRule="auto"/>
        <w:rPr>
          <w:rFonts w:ascii="Arial" w:hAnsi="Arial" w:cs="Arial"/>
          <w:b/>
          <w:sz w:val="28"/>
          <w:szCs w:val="28"/>
        </w:rPr>
      </w:pPr>
    </w:p>
    <w:p w14:paraId="22333C9F" w14:textId="77777777" w:rsidR="00E24E5C" w:rsidRDefault="00E24E5C" w:rsidP="0080652C">
      <w:pPr>
        <w:tabs>
          <w:tab w:val="center" w:pos="4680"/>
          <w:tab w:val="left" w:pos="5775"/>
        </w:tabs>
        <w:spacing w:after="0" w:line="276" w:lineRule="auto"/>
        <w:rPr>
          <w:rFonts w:ascii="Arial" w:hAnsi="Arial" w:cs="Arial"/>
          <w:b/>
          <w:sz w:val="28"/>
          <w:szCs w:val="28"/>
        </w:rPr>
      </w:pPr>
    </w:p>
    <w:p w14:paraId="22A966CC" w14:textId="77777777" w:rsidR="005D7435" w:rsidRDefault="005D7435" w:rsidP="0080652C">
      <w:pPr>
        <w:tabs>
          <w:tab w:val="center" w:pos="4680"/>
          <w:tab w:val="left" w:pos="5775"/>
        </w:tabs>
        <w:spacing w:after="0" w:line="276" w:lineRule="auto"/>
        <w:rPr>
          <w:rFonts w:ascii="Arial" w:hAnsi="Arial" w:cs="Arial"/>
          <w:b/>
          <w:sz w:val="28"/>
          <w:szCs w:val="28"/>
        </w:rPr>
      </w:pPr>
    </w:p>
    <w:p w14:paraId="57D95B14" w14:textId="77777777" w:rsidR="005D7435" w:rsidRDefault="005D7435" w:rsidP="0080652C">
      <w:pPr>
        <w:tabs>
          <w:tab w:val="center" w:pos="4680"/>
          <w:tab w:val="left" w:pos="5775"/>
        </w:tabs>
        <w:spacing w:after="0" w:line="276" w:lineRule="auto"/>
        <w:rPr>
          <w:rFonts w:ascii="Arial" w:hAnsi="Arial" w:cs="Arial"/>
          <w:b/>
          <w:sz w:val="28"/>
          <w:szCs w:val="28"/>
        </w:rPr>
      </w:pPr>
    </w:p>
    <w:p w14:paraId="4887E63B" w14:textId="77777777" w:rsidR="005D7435" w:rsidRDefault="005D7435" w:rsidP="0080652C">
      <w:pPr>
        <w:tabs>
          <w:tab w:val="center" w:pos="4680"/>
          <w:tab w:val="left" w:pos="5775"/>
        </w:tabs>
        <w:spacing w:after="0" w:line="276" w:lineRule="auto"/>
        <w:rPr>
          <w:rFonts w:ascii="Arial" w:hAnsi="Arial" w:cs="Arial"/>
          <w:b/>
          <w:sz w:val="28"/>
          <w:szCs w:val="28"/>
        </w:rPr>
      </w:pPr>
    </w:p>
    <w:p w14:paraId="209848B7" w14:textId="77777777" w:rsidR="005717F2" w:rsidRPr="00A85792" w:rsidRDefault="005717F2" w:rsidP="0080652C">
      <w:pPr>
        <w:tabs>
          <w:tab w:val="center" w:pos="4680"/>
          <w:tab w:val="left" w:pos="5775"/>
        </w:tabs>
        <w:spacing w:after="0" w:line="276" w:lineRule="auto"/>
        <w:jc w:val="center"/>
        <w:rPr>
          <w:rFonts w:ascii="Arial" w:hAnsi="Arial" w:cs="Arial"/>
          <w:b/>
          <w:sz w:val="28"/>
          <w:szCs w:val="28"/>
        </w:rPr>
      </w:pPr>
      <w:r w:rsidRPr="00A85792">
        <w:rPr>
          <w:rFonts w:ascii="Arial" w:hAnsi="Arial" w:cs="Arial"/>
          <w:b/>
          <w:sz w:val="28"/>
          <w:szCs w:val="28"/>
        </w:rPr>
        <w:t>APPENDIX A – School Calendars</w:t>
      </w:r>
    </w:p>
    <w:p w14:paraId="0D2A61CF" w14:textId="77777777" w:rsidR="005717F2" w:rsidRPr="00A85792" w:rsidRDefault="005717F2" w:rsidP="005717F2">
      <w:pPr>
        <w:tabs>
          <w:tab w:val="center" w:pos="4680"/>
          <w:tab w:val="left" w:pos="5775"/>
        </w:tabs>
        <w:spacing w:after="0" w:line="276" w:lineRule="auto"/>
        <w:jc w:val="center"/>
        <w:rPr>
          <w:rFonts w:ascii="Arial" w:hAnsi="Arial" w:cs="Arial"/>
          <w:b/>
          <w:sz w:val="28"/>
          <w:szCs w:val="28"/>
        </w:rPr>
      </w:pPr>
    </w:p>
    <w:p w14:paraId="2DF7070F" w14:textId="77777777" w:rsidR="005717F2" w:rsidRPr="00A85792" w:rsidRDefault="005717F2" w:rsidP="005717F2">
      <w:pPr>
        <w:spacing w:after="0" w:line="276" w:lineRule="auto"/>
        <w:jc w:val="center"/>
        <w:rPr>
          <w:rFonts w:ascii="Arial" w:eastAsia="Times New Roman" w:hAnsi="Arial" w:cs="Arial"/>
          <w:bCs/>
        </w:rPr>
      </w:pPr>
      <w:r w:rsidRPr="00A85792">
        <w:rPr>
          <w:rFonts w:ascii="Arial" w:hAnsi="Arial" w:cs="Arial"/>
          <w:noProof/>
        </w:rPr>
        <w:drawing>
          <wp:inline distT="0" distB="0" distL="0" distR="0" wp14:anchorId="12E878D6" wp14:editId="7B706E13">
            <wp:extent cx="5238750" cy="689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38750" cy="6896100"/>
                    </a:xfrm>
                    <a:prstGeom prst="rect">
                      <a:avLst/>
                    </a:prstGeom>
                  </pic:spPr>
                </pic:pic>
              </a:graphicData>
            </a:graphic>
          </wp:inline>
        </w:drawing>
      </w:r>
    </w:p>
    <w:p w14:paraId="78D6A183" w14:textId="77777777" w:rsidR="005717F2" w:rsidRPr="00A85792" w:rsidRDefault="005717F2" w:rsidP="005717F2">
      <w:pPr>
        <w:spacing w:after="0" w:line="276" w:lineRule="auto"/>
        <w:rPr>
          <w:rFonts w:ascii="Arial" w:eastAsia="Times New Roman" w:hAnsi="Arial" w:cs="Arial"/>
          <w:bCs/>
        </w:rPr>
      </w:pPr>
    </w:p>
    <w:p w14:paraId="5CFF2157" w14:textId="77777777" w:rsidR="005717F2" w:rsidRPr="00A85792" w:rsidRDefault="005717F2" w:rsidP="005717F2">
      <w:pPr>
        <w:spacing w:after="0" w:line="276" w:lineRule="auto"/>
        <w:rPr>
          <w:rFonts w:ascii="Arial" w:eastAsia="Times New Roman" w:hAnsi="Arial" w:cs="Arial"/>
          <w:bCs/>
        </w:rPr>
      </w:pPr>
    </w:p>
    <w:p w14:paraId="42AEDF19" w14:textId="77777777" w:rsidR="005717F2" w:rsidRPr="00A85792" w:rsidRDefault="005717F2" w:rsidP="005717F2">
      <w:pPr>
        <w:spacing w:after="0" w:line="276" w:lineRule="auto"/>
        <w:rPr>
          <w:rFonts w:ascii="Arial" w:eastAsia="Times New Roman" w:hAnsi="Arial" w:cs="Arial"/>
          <w:bCs/>
        </w:rPr>
      </w:pPr>
    </w:p>
    <w:p w14:paraId="49B1896A" w14:textId="77777777" w:rsidR="005717F2" w:rsidRPr="00A85792" w:rsidRDefault="005717F2" w:rsidP="005717F2">
      <w:pPr>
        <w:spacing w:after="0" w:line="276" w:lineRule="auto"/>
        <w:jc w:val="center"/>
        <w:rPr>
          <w:rFonts w:ascii="Arial" w:eastAsia="Times New Roman" w:hAnsi="Arial" w:cs="Arial"/>
          <w:bCs/>
        </w:rPr>
      </w:pPr>
      <w:r w:rsidRPr="00A85792">
        <w:rPr>
          <w:rFonts w:ascii="Arial" w:hAnsi="Arial" w:cs="Arial"/>
          <w:noProof/>
        </w:rPr>
        <w:drawing>
          <wp:inline distT="0" distB="0" distL="0" distR="0" wp14:anchorId="233BC1EB" wp14:editId="468B2751">
            <wp:extent cx="5353050" cy="6886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53050" cy="6886575"/>
                    </a:xfrm>
                    <a:prstGeom prst="rect">
                      <a:avLst/>
                    </a:prstGeom>
                  </pic:spPr>
                </pic:pic>
              </a:graphicData>
            </a:graphic>
          </wp:inline>
        </w:drawing>
      </w:r>
    </w:p>
    <w:p w14:paraId="3AF17E5A" w14:textId="77777777" w:rsidR="005717F2" w:rsidRPr="00A85792" w:rsidRDefault="005717F2" w:rsidP="005717F2">
      <w:pPr>
        <w:spacing w:after="0" w:line="276" w:lineRule="auto"/>
        <w:rPr>
          <w:rFonts w:ascii="Arial" w:eastAsia="Times New Roman" w:hAnsi="Arial" w:cs="Arial"/>
          <w:bCs/>
        </w:rPr>
      </w:pPr>
    </w:p>
    <w:p w14:paraId="5D890A2D" w14:textId="77777777" w:rsidR="005717F2" w:rsidRPr="00A85792" w:rsidRDefault="005717F2" w:rsidP="005717F2">
      <w:pPr>
        <w:spacing w:after="0" w:line="276" w:lineRule="auto"/>
        <w:rPr>
          <w:rFonts w:ascii="Arial" w:eastAsia="Times New Roman" w:hAnsi="Arial" w:cs="Arial"/>
          <w:bCs/>
        </w:rPr>
      </w:pPr>
    </w:p>
    <w:p w14:paraId="6D584520" w14:textId="77777777" w:rsidR="005717F2" w:rsidRPr="00A85792" w:rsidRDefault="005717F2" w:rsidP="005717F2">
      <w:pPr>
        <w:spacing w:after="0" w:line="276" w:lineRule="auto"/>
        <w:rPr>
          <w:rFonts w:ascii="Arial" w:eastAsia="Times New Roman" w:hAnsi="Arial" w:cs="Arial"/>
          <w:bCs/>
        </w:rPr>
      </w:pPr>
    </w:p>
    <w:p w14:paraId="6E60C23A" w14:textId="77777777" w:rsidR="005717F2" w:rsidRPr="00A85792" w:rsidRDefault="005717F2" w:rsidP="005717F2">
      <w:pPr>
        <w:spacing w:after="0" w:line="276" w:lineRule="auto"/>
        <w:jc w:val="center"/>
        <w:rPr>
          <w:rFonts w:ascii="Arial" w:eastAsia="Times New Roman" w:hAnsi="Arial" w:cs="Arial"/>
          <w:bCs/>
        </w:rPr>
      </w:pPr>
    </w:p>
    <w:p w14:paraId="1108109A" w14:textId="77777777" w:rsidR="005717F2" w:rsidRPr="00A85792" w:rsidRDefault="005717F2" w:rsidP="005717F2">
      <w:pPr>
        <w:spacing w:after="0" w:line="276" w:lineRule="auto"/>
        <w:jc w:val="center"/>
        <w:rPr>
          <w:rFonts w:ascii="Arial" w:eastAsia="Times New Roman" w:hAnsi="Arial" w:cs="Arial"/>
        </w:rPr>
      </w:pPr>
    </w:p>
    <w:p w14:paraId="7D719C37" w14:textId="77777777" w:rsidR="005717F2" w:rsidRPr="00A85792" w:rsidRDefault="005717F2" w:rsidP="005717F2">
      <w:pPr>
        <w:spacing w:after="0" w:line="276" w:lineRule="auto"/>
        <w:jc w:val="center"/>
        <w:rPr>
          <w:rFonts w:ascii="Arial" w:hAnsi="Arial" w:cs="Arial"/>
          <w:b/>
          <w:sz w:val="28"/>
          <w:szCs w:val="28"/>
        </w:rPr>
      </w:pPr>
    </w:p>
    <w:p w14:paraId="0A82D3A2" w14:textId="77777777" w:rsidR="005717F2" w:rsidRPr="00A85792" w:rsidRDefault="005717F2" w:rsidP="005717F2">
      <w:pPr>
        <w:spacing w:after="0" w:line="276" w:lineRule="auto"/>
        <w:jc w:val="center"/>
        <w:rPr>
          <w:rFonts w:ascii="Arial" w:hAnsi="Arial" w:cs="Arial"/>
          <w:b/>
          <w:sz w:val="28"/>
          <w:szCs w:val="28"/>
        </w:rPr>
      </w:pPr>
      <w:r w:rsidRPr="00A85792">
        <w:rPr>
          <w:rFonts w:ascii="Arial" w:hAnsi="Arial" w:cs="Arial"/>
          <w:b/>
          <w:sz w:val="28"/>
          <w:szCs w:val="28"/>
        </w:rPr>
        <w:t xml:space="preserve">APPENDIX B – Florida Statues and </w:t>
      </w:r>
      <w:r w:rsidRPr="00A85792">
        <w:rPr>
          <w:rFonts w:ascii="Arial" w:eastAsia="Times New Roman" w:hAnsi="Arial" w:cs="Arial"/>
          <w:b/>
          <w:sz w:val="28"/>
          <w:szCs w:val="28"/>
        </w:rPr>
        <w:t>School Board Policies</w:t>
      </w:r>
    </w:p>
    <w:p w14:paraId="57FDA5D2" w14:textId="77777777" w:rsidR="005717F2" w:rsidRPr="00A85792" w:rsidRDefault="005717F2" w:rsidP="005717F2">
      <w:pPr>
        <w:spacing w:after="0" w:line="276" w:lineRule="auto"/>
        <w:jc w:val="center"/>
        <w:rPr>
          <w:rFonts w:ascii="Arial" w:eastAsia="Times New Roman" w:hAnsi="Arial" w:cs="Arial"/>
          <w:b/>
          <w:sz w:val="24"/>
          <w:szCs w:val="24"/>
        </w:rPr>
      </w:pPr>
      <w:r w:rsidRPr="00A85792">
        <w:rPr>
          <w:rFonts w:ascii="Arial" w:eastAsia="Times New Roman" w:hAnsi="Arial" w:cs="Arial"/>
          <w:b/>
          <w:sz w:val="24"/>
          <w:szCs w:val="24"/>
        </w:rPr>
        <w:t xml:space="preserve">View all School Board Policies at: </w:t>
      </w:r>
      <w:hyperlink r:id="rId43" w:history="1">
        <w:r w:rsidRPr="00A85792">
          <w:rPr>
            <w:rStyle w:val="Hyperlink"/>
            <w:rFonts w:ascii="Arial" w:eastAsia="Times New Roman" w:hAnsi="Arial" w:cs="Arial"/>
            <w:sz w:val="24"/>
            <w:szCs w:val="24"/>
          </w:rPr>
          <w:t>School Board Bylaws &amp; Policies</w:t>
        </w:r>
      </w:hyperlink>
    </w:p>
    <w:p w14:paraId="38CF5D6E" w14:textId="77777777" w:rsidR="005717F2" w:rsidRPr="00A85792" w:rsidRDefault="005717F2" w:rsidP="005717F2">
      <w:pPr>
        <w:spacing w:after="0" w:line="276" w:lineRule="auto"/>
        <w:jc w:val="center"/>
        <w:rPr>
          <w:rFonts w:ascii="Arial" w:eastAsia="Times New Roman" w:hAnsi="Arial" w:cs="Arial"/>
          <w:b/>
          <w:caps/>
          <w:sz w:val="28"/>
          <w:szCs w:val="28"/>
        </w:rPr>
      </w:pPr>
    </w:p>
    <w:p w14:paraId="06400D45"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Academics</w:t>
      </w:r>
    </w:p>
    <w:p w14:paraId="6249CE68" w14:textId="77777777" w:rsidR="005717F2" w:rsidRPr="00A85792" w:rsidRDefault="005717F2" w:rsidP="005717F2">
      <w:pPr>
        <w:pStyle w:val="ListParagraph"/>
        <w:numPr>
          <w:ilvl w:val="0"/>
          <w:numId w:val="7"/>
        </w:numPr>
        <w:tabs>
          <w:tab w:val="left" w:pos="630"/>
        </w:tabs>
        <w:spacing w:after="0" w:line="276" w:lineRule="auto"/>
        <w:rPr>
          <w:rStyle w:val="Hyperlink"/>
          <w:rFonts w:ascii="Arial" w:eastAsia="Times New Roman" w:hAnsi="Arial" w:cs="Arial"/>
          <w:color w:val="auto"/>
          <w:u w:val="none"/>
        </w:rPr>
      </w:pPr>
      <w:r w:rsidRPr="00A85792">
        <w:rPr>
          <w:rFonts w:ascii="Arial" w:eastAsia="Times New Roman" w:hAnsi="Arial" w:cs="Arial"/>
        </w:rPr>
        <w:t> </w:t>
      </w:r>
      <w:hyperlink r:id="rId44" w:history="1">
        <w:r w:rsidRPr="00A85792">
          <w:rPr>
            <w:rStyle w:val="Hyperlink"/>
            <w:rFonts w:ascii="Arial" w:eastAsia="Times New Roman" w:hAnsi="Arial" w:cs="Arial"/>
            <w:color w:val="auto"/>
          </w:rPr>
          <w:t>2235 - MUSIC, ART, AND PHYSICAL EDUCATION</w:t>
        </w:r>
      </w:hyperlink>
    </w:p>
    <w:p w14:paraId="44804A6A" w14:textId="77777777" w:rsidR="005717F2" w:rsidRPr="00A85792" w:rsidRDefault="005717F2" w:rsidP="005717F2">
      <w:pPr>
        <w:pStyle w:val="ListParagraph"/>
        <w:numPr>
          <w:ilvl w:val="1"/>
          <w:numId w:val="7"/>
        </w:numPr>
        <w:tabs>
          <w:tab w:val="left" w:pos="630"/>
        </w:tabs>
        <w:spacing w:after="0" w:line="276" w:lineRule="auto"/>
        <w:jc w:val="both"/>
        <w:rPr>
          <w:rFonts w:ascii="Arial" w:eastAsia="Times New Roman" w:hAnsi="Arial" w:cs="Arial"/>
        </w:rPr>
      </w:pPr>
      <w:r w:rsidRPr="00A85792">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08B3AE29" w14:textId="77777777" w:rsidR="005717F2" w:rsidRPr="00A85792" w:rsidRDefault="005717F2" w:rsidP="005717F2">
      <w:pPr>
        <w:pStyle w:val="ListParagraph"/>
        <w:tabs>
          <w:tab w:val="left" w:pos="630"/>
        </w:tabs>
        <w:spacing w:after="0" w:line="276" w:lineRule="auto"/>
        <w:ind w:left="1440"/>
        <w:jc w:val="both"/>
        <w:rPr>
          <w:rFonts w:ascii="Arial" w:eastAsia="Times New Roman" w:hAnsi="Arial" w:cs="Arial"/>
        </w:rPr>
      </w:pPr>
    </w:p>
    <w:p w14:paraId="702D12B7" w14:textId="77777777" w:rsidR="005717F2" w:rsidRPr="00A85792" w:rsidRDefault="008B5B90" w:rsidP="005717F2">
      <w:pPr>
        <w:pStyle w:val="ListParagraph"/>
        <w:numPr>
          <w:ilvl w:val="0"/>
          <w:numId w:val="7"/>
        </w:numPr>
        <w:spacing w:after="0" w:line="276" w:lineRule="auto"/>
        <w:rPr>
          <w:rStyle w:val="Hyperlink"/>
          <w:rFonts w:ascii="Arial" w:eastAsia="Times New Roman" w:hAnsi="Arial" w:cs="Arial"/>
          <w:color w:val="auto"/>
          <w:u w:val="none"/>
        </w:rPr>
      </w:pPr>
      <w:hyperlink r:id="rId45" w:history="1">
        <w:r w:rsidR="005717F2" w:rsidRPr="00A85792">
          <w:rPr>
            <w:rStyle w:val="Hyperlink"/>
            <w:rFonts w:ascii="Arial" w:eastAsia="Times New Roman" w:hAnsi="Arial" w:cs="Arial"/>
            <w:color w:val="auto"/>
          </w:rPr>
          <w:t>2240 - CONTROVERSIAL ISSUES AND STUDENT EXPRESSION</w:t>
        </w:r>
      </w:hyperlink>
    </w:p>
    <w:p w14:paraId="0C33DCB0" w14:textId="77777777" w:rsidR="005717F2" w:rsidRPr="00A85792" w:rsidRDefault="005717F2" w:rsidP="005717F2">
      <w:pPr>
        <w:pStyle w:val="ListParagraph"/>
        <w:numPr>
          <w:ilvl w:val="1"/>
          <w:numId w:val="7"/>
        </w:numPr>
        <w:tabs>
          <w:tab w:val="left" w:pos="1440"/>
        </w:tabs>
        <w:spacing w:after="0" w:line="276" w:lineRule="auto"/>
        <w:jc w:val="both"/>
        <w:rPr>
          <w:rFonts w:ascii="Arial" w:eastAsia="Times New Roman" w:hAnsi="Arial" w:cs="Arial"/>
        </w:rPr>
      </w:pPr>
      <w:r w:rsidRPr="00A85792">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3CA5F61F" w14:textId="77777777" w:rsidR="005717F2" w:rsidRPr="00A85792" w:rsidRDefault="005717F2" w:rsidP="005717F2">
      <w:pPr>
        <w:tabs>
          <w:tab w:val="left" w:pos="1440"/>
        </w:tabs>
        <w:spacing w:after="0" w:line="276" w:lineRule="auto"/>
        <w:jc w:val="both"/>
        <w:rPr>
          <w:rFonts w:ascii="Arial" w:eastAsia="Times New Roman" w:hAnsi="Arial" w:cs="Arial"/>
        </w:rPr>
      </w:pPr>
    </w:p>
    <w:p w14:paraId="45DFE737" w14:textId="77777777" w:rsidR="005717F2" w:rsidRPr="00A85792" w:rsidRDefault="008B5B90" w:rsidP="005717F2">
      <w:pPr>
        <w:pStyle w:val="ListParagraph"/>
        <w:numPr>
          <w:ilvl w:val="0"/>
          <w:numId w:val="7"/>
        </w:numPr>
        <w:tabs>
          <w:tab w:val="left" w:pos="1440"/>
        </w:tabs>
        <w:spacing w:after="0" w:line="276" w:lineRule="auto"/>
        <w:jc w:val="both"/>
        <w:rPr>
          <w:rFonts w:ascii="Arial" w:eastAsia="Times New Roman" w:hAnsi="Arial" w:cs="Arial"/>
          <w:u w:val="single"/>
        </w:rPr>
      </w:pPr>
      <w:hyperlink r:id="rId46" w:history="1">
        <w:r w:rsidR="005717F2" w:rsidRPr="00A85792">
          <w:rPr>
            <w:rStyle w:val="Hyperlink"/>
            <w:rFonts w:ascii="Arial" w:hAnsi="Arial" w:cs="Arial"/>
            <w:color w:val="auto"/>
          </w:rPr>
          <w:t>2370.01 – VIRTUAL INSTRUCTION</w:t>
        </w:r>
      </w:hyperlink>
    </w:p>
    <w:p w14:paraId="39B60EA9" w14:textId="77777777" w:rsidR="005717F2" w:rsidRPr="00A85792" w:rsidRDefault="005717F2" w:rsidP="005717F2">
      <w:pPr>
        <w:pStyle w:val="ListParagraph"/>
        <w:numPr>
          <w:ilvl w:val="1"/>
          <w:numId w:val="7"/>
        </w:numPr>
        <w:tabs>
          <w:tab w:val="left" w:pos="1440"/>
        </w:tabs>
        <w:spacing w:after="0" w:line="276" w:lineRule="auto"/>
        <w:jc w:val="both"/>
        <w:rPr>
          <w:rFonts w:ascii="Arial" w:eastAsia="Times New Roman" w:hAnsi="Arial" w:cs="Arial"/>
        </w:rPr>
      </w:pPr>
      <w:r w:rsidRPr="00A85792">
        <w:rPr>
          <w:rFonts w:ascii="Arial" w:hAnsi="Arial" w:cs="Arial"/>
        </w:rPr>
        <w:t>The enrollment period for the District-operated full-time virtual instruction program, Miami-Dade Online Academy, opens in the spring of each school year for a minimum of ninety days and closes thirty days before the first day of the school year.</w:t>
      </w:r>
    </w:p>
    <w:p w14:paraId="185D2F88" w14:textId="77777777" w:rsidR="005717F2" w:rsidRPr="00A85792" w:rsidRDefault="005717F2" w:rsidP="005717F2">
      <w:pPr>
        <w:pStyle w:val="ListParagraph"/>
        <w:tabs>
          <w:tab w:val="left" w:pos="630"/>
        </w:tabs>
        <w:spacing w:after="0" w:line="276" w:lineRule="auto"/>
        <w:ind w:left="1440"/>
        <w:jc w:val="both"/>
        <w:rPr>
          <w:rFonts w:ascii="Arial" w:eastAsia="Times New Roman" w:hAnsi="Arial" w:cs="Arial"/>
        </w:rPr>
      </w:pPr>
    </w:p>
    <w:p w14:paraId="49F5287B" w14:textId="77777777" w:rsidR="005717F2" w:rsidRPr="00A85792" w:rsidRDefault="005717F2" w:rsidP="005717F2">
      <w:pPr>
        <w:pStyle w:val="ListParagraph"/>
        <w:numPr>
          <w:ilvl w:val="0"/>
          <w:numId w:val="7"/>
        </w:numPr>
        <w:tabs>
          <w:tab w:val="left" w:pos="630"/>
        </w:tabs>
        <w:spacing w:after="0" w:line="276" w:lineRule="auto"/>
        <w:rPr>
          <w:rStyle w:val="Hyperlink"/>
          <w:rFonts w:ascii="Arial" w:eastAsia="Times New Roman" w:hAnsi="Arial" w:cs="Arial"/>
          <w:color w:val="auto"/>
          <w:u w:val="none"/>
        </w:rPr>
      </w:pPr>
      <w:r w:rsidRPr="00A85792">
        <w:rPr>
          <w:rFonts w:ascii="Arial" w:eastAsia="Times New Roman" w:hAnsi="Arial" w:cs="Arial"/>
        </w:rPr>
        <w:t> </w:t>
      </w:r>
      <w:hyperlink r:id="rId47" w:history="1">
        <w:r w:rsidRPr="00A85792">
          <w:rPr>
            <w:rStyle w:val="Hyperlink"/>
            <w:rFonts w:ascii="Arial" w:eastAsia="Times New Roman" w:hAnsi="Arial" w:cs="Arial"/>
            <w:color w:val="auto"/>
          </w:rPr>
          <w:t>2421 - K-12 CAREER-TECHNICAL EDUCATION PROGRAM</w:t>
        </w:r>
      </w:hyperlink>
    </w:p>
    <w:p w14:paraId="5D1ED9BD" w14:textId="77777777" w:rsidR="005717F2" w:rsidRPr="00A85792" w:rsidRDefault="005717F2" w:rsidP="005717F2">
      <w:pPr>
        <w:pStyle w:val="ListParagraph"/>
        <w:numPr>
          <w:ilvl w:val="1"/>
          <w:numId w:val="7"/>
        </w:numPr>
        <w:tabs>
          <w:tab w:val="left" w:pos="630"/>
        </w:tabs>
        <w:spacing w:after="0" w:line="276" w:lineRule="auto"/>
        <w:jc w:val="both"/>
        <w:rPr>
          <w:rStyle w:val="Hyperlink"/>
          <w:rFonts w:ascii="Arial" w:eastAsia="Times New Roman" w:hAnsi="Arial" w:cs="Arial"/>
          <w:color w:val="auto"/>
          <w:u w:val="none"/>
        </w:rPr>
      </w:pPr>
      <w:r w:rsidRPr="00A85792">
        <w:rPr>
          <w:rFonts w:ascii="Arial" w:hAnsi="Arial" w:cs="Arial"/>
        </w:rPr>
        <w:t>Career-technical education is designed to provide career and technical education experiences. These experiences will complement and reinforce academic concepts that are particularly amenable to contextualized learning in a distinct career area and provide occupationally specific skills.</w:t>
      </w:r>
    </w:p>
    <w:p w14:paraId="03940673" w14:textId="77777777" w:rsidR="005717F2" w:rsidRPr="00A85792" w:rsidRDefault="005717F2" w:rsidP="005717F2">
      <w:pPr>
        <w:pStyle w:val="ListParagraph"/>
        <w:tabs>
          <w:tab w:val="left" w:pos="630"/>
        </w:tabs>
        <w:spacing w:after="0" w:line="276" w:lineRule="auto"/>
        <w:rPr>
          <w:rFonts w:ascii="Arial" w:eastAsia="Times New Roman" w:hAnsi="Arial" w:cs="Arial"/>
        </w:rPr>
      </w:pPr>
    </w:p>
    <w:p w14:paraId="60C814A2" w14:textId="77777777" w:rsidR="005717F2" w:rsidRPr="00A85792" w:rsidRDefault="008B5B90" w:rsidP="005717F2">
      <w:pPr>
        <w:pStyle w:val="ListParagraph"/>
        <w:numPr>
          <w:ilvl w:val="0"/>
          <w:numId w:val="7"/>
        </w:numPr>
        <w:tabs>
          <w:tab w:val="left" w:pos="630"/>
        </w:tabs>
        <w:spacing w:after="0" w:line="276" w:lineRule="auto"/>
        <w:rPr>
          <w:rStyle w:val="Hyperlink"/>
          <w:rFonts w:ascii="Arial" w:eastAsia="Times New Roman" w:hAnsi="Arial" w:cs="Arial"/>
          <w:color w:val="auto"/>
          <w:u w:val="none"/>
        </w:rPr>
      </w:pPr>
      <w:hyperlink r:id="rId48" w:history="1">
        <w:r w:rsidR="005717F2" w:rsidRPr="00A85792">
          <w:rPr>
            <w:rStyle w:val="Hyperlink"/>
            <w:rFonts w:ascii="Arial" w:eastAsia="Times New Roman" w:hAnsi="Arial" w:cs="Arial"/>
            <w:color w:val="auto"/>
          </w:rPr>
          <w:t>2440 - SUMMER SCHOOL</w:t>
        </w:r>
      </w:hyperlink>
    </w:p>
    <w:p w14:paraId="76CC8728" w14:textId="77777777" w:rsidR="005717F2" w:rsidRPr="00A85792" w:rsidRDefault="005717F2" w:rsidP="005717F2">
      <w:pPr>
        <w:pStyle w:val="ListParagraph"/>
        <w:numPr>
          <w:ilvl w:val="1"/>
          <w:numId w:val="7"/>
        </w:numPr>
        <w:tabs>
          <w:tab w:val="left" w:pos="630"/>
        </w:tabs>
        <w:spacing w:after="0" w:line="276" w:lineRule="auto"/>
        <w:jc w:val="both"/>
        <w:rPr>
          <w:rFonts w:ascii="Arial" w:eastAsia="Times New Roman" w:hAnsi="Arial" w:cs="Arial"/>
        </w:rPr>
      </w:pPr>
      <w:r w:rsidRPr="00A85792">
        <w:rPr>
          <w:rFonts w:ascii="Arial" w:hAnsi="Arial" w:cs="Arial"/>
        </w:rPr>
        <w:t>The School Board may conduct a summer program of academic instruction for students in grades K-12 and Special Education (SPED) students needing extended school year services as identified in their Individual Education Plan (I.E.P.). The School Board may also choose to implement summer enhancement programs, contingent upon available funding. The School Board shall provide transportation for full-time SPED students and other students as appropriate.</w:t>
      </w:r>
    </w:p>
    <w:p w14:paraId="1F69F07C" w14:textId="77777777" w:rsidR="005717F2" w:rsidRPr="00A85792" w:rsidRDefault="005717F2" w:rsidP="005717F2">
      <w:pPr>
        <w:pStyle w:val="ListParagraph"/>
        <w:tabs>
          <w:tab w:val="left" w:pos="1440"/>
        </w:tabs>
        <w:spacing w:after="0" w:line="276" w:lineRule="auto"/>
        <w:ind w:left="1440"/>
        <w:jc w:val="both"/>
        <w:rPr>
          <w:rFonts w:ascii="Arial" w:eastAsia="Times New Roman" w:hAnsi="Arial" w:cs="Arial"/>
        </w:rPr>
      </w:pPr>
    </w:p>
    <w:p w14:paraId="3E3B8EB4" w14:textId="77777777" w:rsidR="005717F2" w:rsidRPr="00A85792" w:rsidRDefault="008B5B90" w:rsidP="005717F2">
      <w:pPr>
        <w:pStyle w:val="ListParagraph"/>
        <w:numPr>
          <w:ilvl w:val="0"/>
          <w:numId w:val="7"/>
        </w:numPr>
        <w:tabs>
          <w:tab w:val="left" w:pos="1440"/>
        </w:tabs>
        <w:spacing w:after="0" w:line="276" w:lineRule="auto"/>
        <w:jc w:val="both"/>
        <w:rPr>
          <w:rFonts w:ascii="Arial" w:eastAsia="Times New Roman" w:hAnsi="Arial" w:cs="Arial"/>
          <w:u w:val="single"/>
        </w:rPr>
      </w:pPr>
      <w:hyperlink r:id="rId49" w:history="1">
        <w:r w:rsidR="005717F2" w:rsidRPr="00A85792">
          <w:rPr>
            <w:rStyle w:val="Hyperlink"/>
            <w:rFonts w:ascii="Arial" w:hAnsi="Arial" w:cs="Arial"/>
            <w:color w:val="auto"/>
          </w:rPr>
          <w:t>2510 – INSTRUCTIONAL MATERIALS AND RESOURCES</w:t>
        </w:r>
      </w:hyperlink>
    </w:p>
    <w:p w14:paraId="0DDE5813" w14:textId="77777777" w:rsidR="005717F2" w:rsidRPr="00A85792" w:rsidRDefault="005717F2" w:rsidP="005717F2">
      <w:pPr>
        <w:pStyle w:val="ListParagraph"/>
        <w:numPr>
          <w:ilvl w:val="1"/>
          <w:numId w:val="7"/>
        </w:numPr>
        <w:tabs>
          <w:tab w:val="left" w:pos="630"/>
        </w:tabs>
        <w:spacing w:after="0" w:line="276" w:lineRule="auto"/>
        <w:jc w:val="both"/>
        <w:rPr>
          <w:rFonts w:ascii="Arial" w:eastAsia="Times New Roman" w:hAnsi="Arial" w:cs="Arial"/>
        </w:rPr>
      </w:pPr>
      <w:r w:rsidRPr="00A85792">
        <w:rPr>
          <w:rFonts w:ascii="Arial" w:hAnsi="Arial" w:cs="Arial"/>
        </w:rPr>
        <w:t xml:space="preserve">Parents </w:t>
      </w:r>
      <w:proofErr w:type="gramStart"/>
      <w:r w:rsidRPr="00A85792">
        <w:rPr>
          <w:rFonts w:ascii="Arial" w:hAnsi="Arial" w:cs="Arial"/>
        </w:rPr>
        <w:t>have the ability to</w:t>
      </w:r>
      <w:proofErr w:type="gramEnd"/>
      <w:r w:rsidRPr="00A85792">
        <w:rPr>
          <w:rFonts w:ascii="Arial" w:hAnsi="Arial" w:cs="Arial"/>
        </w:rPr>
        <w:t xml:space="preserve"> access their child’s instructional materials at </w:t>
      </w:r>
      <w:hyperlink r:id="rId50" w:history="1">
        <w:r w:rsidRPr="00A85792">
          <w:rPr>
            <w:rStyle w:val="Hyperlink"/>
            <w:rFonts w:ascii="Arial" w:hAnsi="Arial" w:cs="Arial"/>
            <w:color w:val="auto"/>
          </w:rPr>
          <w:t>http://im.dadeschools.net/</w:t>
        </w:r>
      </w:hyperlink>
      <w:r w:rsidRPr="00A85792">
        <w:rPr>
          <w:rFonts w:ascii="Arial" w:hAnsi="Arial" w:cs="Arial"/>
        </w:rPr>
        <w:t>.</w:t>
      </w:r>
    </w:p>
    <w:p w14:paraId="25E58BB9" w14:textId="77777777" w:rsidR="005717F2" w:rsidRPr="00A85792" w:rsidRDefault="005717F2" w:rsidP="005717F2">
      <w:pPr>
        <w:pStyle w:val="ListParagraph"/>
        <w:numPr>
          <w:ilvl w:val="1"/>
          <w:numId w:val="7"/>
        </w:numPr>
        <w:tabs>
          <w:tab w:val="left" w:pos="630"/>
        </w:tabs>
        <w:spacing w:after="0" w:line="276" w:lineRule="auto"/>
        <w:jc w:val="both"/>
        <w:rPr>
          <w:rFonts w:ascii="Arial" w:eastAsia="Times New Roman" w:hAnsi="Arial" w:cs="Arial"/>
        </w:rPr>
      </w:pPr>
      <w:r w:rsidRPr="00A85792">
        <w:rPr>
          <w:rFonts w:ascii="Arial" w:hAnsi="Arial" w:cs="Arial"/>
        </w:rPr>
        <w:t xml:space="preserve">Additionally, in accordance with </w:t>
      </w:r>
      <w:hyperlink r:id="rId51" w:history="1">
        <w:r w:rsidRPr="00A85792">
          <w:rPr>
            <w:rStyle w:val="Hyperlink"/>
            <w:rFonts w:ascii="Arial" w:hAnsi="Arial" w:cs="Arial"/>
            <w:color w:val="auto"/>
          </w:rPr>
          <w:t>School Board Policy 2416</w:t>
        </w:r>
      </w:hyperlink>
      <w:r w:rsidRPr="00A85792">
        <w:rPr>
          <w:rFonts w:ascii="Arial" w:hAnsi="Arial" w:cs="Arial"/>
        </w:rPr>
        <w:t>, parents have the right to inspect, upon request, any instructional material used as part of the educational curriculum of the student and within a reasonable period of time after the request is received by the building principal.</w:t>
      </w:r>
    </w:p>
    <w:p w14:paraId="722E023C" w14:textId="77777777" w:rsidR="005717F2" w:rsidRPr="00A85792" w:rsidRDefault="005717F2" w:rsidP="005717F2">
      <w:pPr>
        <w:pStyle w:val="ListParagraph"/>
        <w:tabs>
          <w:tab w:val="left" w:pos="630"/>
        </w:tabs>
        <w:spacing w:after="0" w:line="276" w:lineRule="auto"/>
        <w:ind w:left="1440"/>
        <w:jc w:val="both"/>
        <w:rPr>
          <w:rStyle w:val="Hyperlink"/>
          <w:rFonts w:ascii="Arial" w:eastAsia="Times New Roman" w:hAnsi="Arial" w:cs="Arial"/>
          <w:color w:val="auto"/>
          <w:u w:val="none"/>
        </w:rPr>
      </w:pPr>
    </w:p>
    <w:p w14:paraId="6A18A351" w14:textId="77777777" w:rsidR="005717F2" w:rsidRPr="00A85792" w:rsidRDefault="005717F2" w:rsidP="005717F2">
      <w:pPr>
        <w:pStyle w:val="ListParagraph"/>
        <w:numPr>
          <w:ilvl w:val="0"/>
          <w:numId w:val="7"/>
        </w:numPr>
        <w:tabs>
          <w:tab w:val="left" w:pos="630"/>
        </w:tabs>
        <w:spacing w:after="0" w:line="276" w:lineRule="auto"/>
        <w:rPr>
          <w:rStyle w:val="Hyperlink"/>
          <w:rFonts w:ascii="Arial" w:eastAsia="Times New Roman" w:hAnsi="Arial" w:cs="Arial"/>
          <w:color w:val="auto"/>
          <w:u w:val="none"/>
        </w:rPr>
      </w:pPr>
      <w:r w:rsidRPr="00A85792">
        <w:rPr>
          <w:rFonts w:ascii="Arial" w:eastAsia="Times New Roman" w:hAnsi="Arial" w:cs="Arial"/>
        </w:rPr>
        <w:t> </w:t>
      </w:r>
      <w:hyperlink r:id="rId52" w:history="1">
        <w:r w:rsidRPr="00A85792">
          <w:rPr>
            <w:rStyle w:val="Hyperlink"/>
            <w:rFonts w:ascii="Arial" w:eastAsia="Times New Roman" w:hAnsi="Arial" w:cs="Arial"/>
            <w:color w:val="auto"/>
          </w:rPr>
          <w:t>5410 - STUDENT PROGRESSION PLAN</w:t>
        </w:r>
      </w:hyperlink>
    </w:p>
    <w:p w14:paraId="4E3E4D71" w14:textId="77777777" w:rsidR="005717F2" w:rsidRPr="00A85792" w:rsidRDefault="005717F2" w:rsidP="005717F2">
      <w:pPr>
        <w:pStyle w:val="ListParagraph"/>
        <w:numPr>
          <w:ilvl w:val="1"/>
          <w:numId w:val="7"/>
        </w:numPr>
        <w:autoSpaceDE w:val="0"/>
        <w:autoSpaceDN w:val="0"/>
        <w:adjustRightInd w:val="0"/>
        <w:spacing w:after="0" w:line="276" w:lineRule="auto"/>
        <w:jc w:val="both"/>
        <w:rPr>
          <w:rFonts w:ascii="Arial" w:hAnsi="Arial" w:cs="Arial"/>
        </w:rPr>
      </w:pPr>
      <w:r w:rsidRPr="00A85792">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14:paraId="472DBAEC" w14:textId="77777777" w:rsidR="005717F2" w:rsidRPr="00A85792" w:rsidRDefault="005717F2" w:rsidP="005717F2">
      <w:pPr>
        <w:spacing w:after="0" w:line="276" w:lineRule="auto"/>
        <w:rPr>
          <w:rFonts w:ascii="Arial" w:eastAsia="Times New Roman" w:hAnsi="Arial" w:cs="Arial"/>
          <w:b/>
          <w:bCs/>
        </w:rPr>
      </w:pPr>
    </w:p>
    <w:p w14:paraId="4068C587" w14:textId="77777777" w:rsidR="005717F2" w:rsidRPr="00A85792" w:rsidRDefault="005717F2" w:rsidP="005717F2">
      <w:pPr>
        <w:spacing w:after="0" w:line="276" w:lineRule="auto"/>
        <w:rPr>
          <w:rFonts w:ascii="Arial" w:eastAsia="Times New Roman" w:hAnsi="Arial" w:cs="Arial"/>
        </w:rPr>
      </w:pPr>
      <w:r w:rsidRPr="00A85792">
        <w:rPr>
          <w:rFonts w:ascii="Arial" w:eastAsia="Times New Roman" w:hAnsi="Arial" w:cs="Arial"/>
          <w:b/>
          <w:bCs/>
        </w:rPr>
        <w:t>Accident Reports/Incident Reports/School Safety</w:t>
      </w:r>
    </w:p>
    <w:p w14:paraId="0E6EA510" w14:textId="77777777" w:rsidR="005717F2" w:rsidRPr="00A85792" w:rsidRDefault="008B5B90" w:rsidP="005717F2">
      <w:pPr>
        <w:pStyle w:val="ListParagraph"/>
        <w:numPr>
          <w:ilvl w:val="0"/>
          <w:numId w:val="8"/>
        </w:numPr>
        <w:spacing w:after="0" w:line="276" w:lineRule="auto"/>
        <w:rPr>
          <w:rStyle w:val="Hyperlink"/>
          <w:rFonts w:ascii="Arial" w:eastAsia="Times New Roman" w:hAnsi="Arial" w:cs="Arial"/>
          <w:color w:val="auto"/>
          <w:u w:val="none"/>
        </w:rPr>
      </w:pPr>
      <w:hyperlink r:id="rId53" w:history="1">
        <w:r w:rsidR="005717F2" w:rsidRPr="00A85792">
          <w:rPr>
            <w:rStyle w:val="Hyperlink"/>
            <w:rFonts w:ascii="Arial" w:eastAsia="Times New Roman" w:hAnsi="Arial" w:cs="Arial"/>
            <w:color w:val="auto"/>
          </w:rPr>
          <w:t>3213 - STUDENT SUPERVISION AND WELFARE</w:t>
        </w:r>
      </w:hyperlink>
    </w:p>
    <w:p w14:paraId="45BF0232" w14:textId="77777777" w:rsidR="005717F2" w:rsidRPr="00A85792" w:rsidRDefault="005717F2" w:rsidP="005717F2">
      <w:pPr>
        <w:pStyle w:val="ListParagraph"/>
        <w:numPr>
          <w:ilvl w:val="1"/>
          <w:numId w:val="8"/>
        </w:numPr>
        <w:spacing w:after="0" w:line="276" w:lineRule="auto"/>
        <w:jc w:val="both"/>
        <w:rPr>
          <w:rFonts w:ascii="Arial" w:eastAsia="Times New Roman" w:hAnsi="Arial" w:cs="Arial"/>
        </w:rPr>
      </w:pPr>
      <w:r w:rsidRPr="00A85792">
        <w:rPr>
          <w:rFonts w:ascii="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p>
    <w:p w14:paraId="4BC41885" w14:textId="77777777" w:rsidR="005717F2" w:rsidRPr="00A85792" w:rsidRDefault="005717F2" w:rsidP="005717F2">
      <w:pPr>
        <w:pStyle w:val="ListParagraph"/>
        <w:spacing w:after="0" w:line="276" w:lineRule="auto"/>
        <w:ind w:left="1440"/>
        <w:jc w:val="both"/>
        <w:rPr>
          <w:rFonts w:ascii="Arial" w:eastAsia="Times New Roman" w:hAnsi="Arial" w:cs="Arial"/>
        </w:rPr>
      </w:pPr>
    </w:p>
    <w:p w14:paraId="3CED96C9" w14:textId="77777777" w:rsidR="005717F2" w:rsidRPr="00A85792" w:rsidRDefault="008B5B90" w:rsidP="005717F2">
      <w:pPr>
        <w:pStyle w:val="ListParagraph"/>
        <w:numPr>
          <w:ilvl w:val="0"/>
          <w:numId w:val="8"/>
        </w:numPr>
        <w:spacing w:after="0" w:line="276" w:lineRule="auto"/>
        <w:rPr>
          <w:rStyle w:val="Hyperlink"/>
          <w:rFonts w:ascii="Arial" w:eastAsia="Times New Roman" w:hAnsi="Arial" w:cs="Arial"/>
          <w:color w:val="auto"/>
          <w:u w:val="none"/>
        </w:rPr>
      </w:pPr>
      <w:hyperlink r:id="rId54" w:history="1">
        <w:r w:rsidR="005717F2" w:rsidRPr="00A85792">
          <w:rPr>
            <w:rStyle w:val="Hyperlink"/>
            <w:rFonts w:ascii="Arial" w:eastAsia="Times New Roman" w:hAnsi="Arial" w:cs="Arial"/>
            <w:color w:val="auto"/>
          </w:rPr>
          <w:t>5540 - INVESTIGATIONS INVOLVING STUDENTS</w:t>
        </w:r>
      </w:hyperlink>
    </w:p>
    <w:p w14:paraId="01BE6927" w14:textId="77777777" w:rsidR="005717F2" w:rsidRPr="00A85792" w:rsidRDefault="005717F2" w:rsidP="005717F2">
      <w:pPr>
        <w:pStyle w:val="ListParagraph"/>
        <w:numPr>
          <w:ilvl w:val="1"/>
          <w:numId w:val="8"/>
        </w:numPr>
        <w:spacing w:after="0" w:line="276" w:lineRule="auto"/>
        <w:jc w:val="both"/>
        <w:rPr>
          <w:rStyle w:val="Hyperlink"/>
          <w:rFonts w:ascii="Arial" w:eastAsia="Times New Roman" w:hAnsi="Arial" w:cs="Arial"/>
          <w:color w:val="auto"/>
          <w:u w:val="none"/>
        </w:rPr>
      </w:pPr>
      <w:r w:rsidRPr="00A85792">
        <w:rPr>
          <w:rFonts w:ascii="Arial" w:hAnsi="Arial" w:cs="Arial"/>
        </w:rPr>
        <w:t>School administrators shall respond to incidents</w:t>
      </w:r>
      <w:r w:rsidRPr="00A85792">
        <w:rPr>
          <w:rFonts w:ascii="Arial" w:hAnsi="Arial" w:cs="Arial"/>
          <w:color w:val="808080"/>
        </w:rPr>
        <w:t xml:space="preserve"> </w:t>
      </w:r>
      <w:r w:rsidRPr="00A85792">
        <w:rPr>
          <w:rFonts w:ascii="Arial" w:hAnsi="Arial" w:cs="Arial"/>
        </w:rPr>
        <w:t>involving students occurring on school grounds or at school-sponsored events. When conducting an initial fact inquiry, if an administrator suspects that a crime has been committed, they must report the matter to School Police or another appropriate law enforcement agency to assume the investigative responsibilities.</w:t>
      </w:r>
    </w:p>
    <w:p w14:paraId="00D49F44" w14:textId="77777777" w:rsidR="005717F2" w:rsidRPr="00A85792" w:rsidRDefault="005717F2" w:rsidP="005717F2">
      <w:pPr>
        <w:pStyle w:val="ListParagraph"/>
        <w:spacing w:after="0" w:line="276" w:lineRule="auto"/>
        <w:ind w:left="1440"/>
        <w:jc w:val="both"/>
        <w:rPr>
          <w:rStyle w:val="Hyperlink"/>
          <w:rFonts w:ascii="Arial" w:eastAsia="Times New Roman" w:hAnsi="Arial" w:cs="Arial"/>
          <w:color w:val="auto"/>
          <w:u w:val="none"/>
        </w:rPr>
      </w:pPr>
    </w:p>
    <w:p w14:paraId="77EE999E" w14:textId="77777777" w:rsidR="005717F2" w:rsidRPr="00A85792" w:rsidRDefault="008B5B90" w:rsidP="005717F2">
      <w:pPr>
        <w:pStyle w:val="ListParagraph"/>
        <w:numPr>
          <w:ilvl w:val="0"/>
          <w:numId w:val="8"/>
        </w:numPr>
        <w:spacing w:after="0" w:line="276" w:lineRule="auto"/>
        <w:rPr>
          <w:rFonts w:ascii="Arial" w:eastAsia="Times New Roman" w:hAnsi="Arial" w:cs="Arial"/>
        </w:rPr>
      </w:pPr>
      <w:hyperlink r:id="rId55" w:history="1">
        <w:r w:rsidR="005717F2" w:rsidRPr="00A85792">
          <w:rPr>
            <w:rStyle w:val="Hyperlink"/>
            <w:rFonts w:ascii="Arial" w:eastAsia="Times New Roman" w:hAnsi="Arial" w:cs="Arial"/>
            <w:color w:val="auto"/>
          </w:rPr>
          <w:t>5772 - WEAPONS</w:t>
        </w:r>
      </w:hyperlink>
    </w:p>
    <w:p w14:paraId="17882FCA" w14:textId="77777777" w:rsidR="005717F2" w:rsidRPr="00A85792" w:rsidRDefault="005717F2" w:rsidP="005717F2">
      <w:pPr>
        <w:pStyle w:val="ListParagraph"/>
        <w:numPr>
          <w:ilvl w:val="1"/>
          <w:numId w:val="8"/>
        </w:numPr>
        <w:spacing w:after="0" w:line="276" w:lineRule="auto"/>
        <w:jc w:val="both"/>
        <w:rPr>
          <w:rFonts w:ascii="Arial" w:eastAsia="Times New Roman" w:hAnsi="Arial" w:cs="Arial"/>
        </w:rPr>
      </w:pPr>
      <w:r w:rsidRPr="00A85792">
        <w:rPr>
          <w:rFonts w:ascii="Arial" w:hAnsi="Arial" w:cs="Arial"/>
          <w:color w:val="000000"/>
          <w:shd w:val="clear" w:color="auto" w:fill="FFFFFF"/>
        </w:rPr>
        <w:t>Students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vehicle.</w:t>
      </w:r>
    </w:p>
    <w:p w14:paraId="5E9E26AE" w14:textId="77777777" w:rsidR="005717F2" w:rsidRPr="00A85792" w:rsidRDefault="005717F2" w:rsidP="005717F2">
      <w:pPr>
        <w:pStyle w:val="ListParagraph"/>
        <w:spacing w:after="0" w:line="276" w:lineRule="auto"/>
        <w:ind w:left="1440"/>
        <w:rPr>
          <w:rFonts w:ascii="Arial" w:eastAsia="Times New Roman" w:hAnsi="Arial" w:cs="Arial"/>
        </w:rPr>
      </w:pPr>
    </w:p>
    <w:p w14:paraId="743EDA4B" w14:textId="77777777" w:rsidR="005717F2" w:rsidRPr="00A85792" w:rsidRDefault="008B5B90" w:rsidP="005717F2">
      <w:pPr>
        <w:pStyle w:val="ListParagraph"/>
        <w:numPr>
          <w:ilvl w:val="0"/>
          <w:numId w:val="8"/>
        </w:numPr>
        <w:spacing w:after="0" w:line="276" w:lineRule="auto"/>
        <w:rPr>
          <w:rFonts w:ascii="Arial" w:eastAsia="Times New Roman" w:hAnsi="Arial" w:cs="Arial"/>
        </w:rPr>
      </w:pPr>
      <w:hyperlink r:id="rId56" w:history="1">
        <w:r w:rsidR="005717F2" w:rsidRPr="00A85792">
          <w:rPr>
            <w:rStyle w:val="Hyperlink"/>
            <w:rFonts w:ascii="Arial" w:eastAsia="Times New Roman" w:hAnsi="Arial" w:cs="Arial"/>
            <w:color w:val="auto"/>
          </w:rPr>
          <w:t>7217 - WEAPONS</w:t>
        </w:r>
      </w:hyperlink>
      <w:r w:rsidR="005717F2" w:rsidRPr="00A85792">
        <w:rPr>
          <w:rFonts w:ascii="Arial" w:eastAsia="Times New Roman" w:hAnsi="Arial" w:cs="Arial"/>
        </w:rPr>
        <w:t xml:space="preserve"> </w:t>
      </w:r>
    </w:p>
    <w:p w14:paraId="2A495D78" w14:textId="77777777" w:rsidR="005717F2" w:rsidRPr="00A85792" w:rsidRDefault="005717F2" w:rsidP="005717F2">
      <w:pPr>
        <w:pStyle w:val="ListParagraph"/>
        <w:numPr>
          <w:ilvl w:val="1"/>
          <w:numId w:val="8"/>
        </w:numPr>
        <w:spacing w:after="0" w:line="276" w:lineRule="auto"/>
        <w:jc w:val="both"/>
        <w:rPr>
          <w:rFonts w:ascii="Arial" w:eastAsia="Times New Roman" w:hAnsi="Arial" w:cs="Arial"/>
        </w:rPr>
      </w:pPr>
      <w:r w:rsidRPr="00A85792">
        <w:rPr>
          <w:rFonts w:ascii="Arial" w:hAnsi="Arial" w:cs="Arial"/>
          <w:color w:val="000000"/>
          <w:shd w:val="clear" w:color="auto" w:fill="FFFFFF"/>
        </w:rPr>
        <w:t>Visitors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vehicle.</w:t>
      </w:r>
    </w:p>
    <w:p w14:paraId="5B937F90" w14:textId="77777777" w:rsidR="005717F2" w:rsidRDefault="005717F2" w:rsidP="0080652C">
      <w:pPr>
        <w:spacing w:after="0" w:line="276" w:lineRule="auto"/>
        <w:rPr>
          <w:rFonts w:ascii="Arial" w:eastAsia="Times New Roman" w:hAnsi="Arial" w:cs="Arial"/>
        </w:rPr>
      </w:pPr>
    </w:p>
    <w:p w14:paraId="44918F47" w14:textId="77777777" w:rsidR="0080652C" w:rsidRDefault="0080652C" w:rsidP="0080652C">
      <w:pPr>
        <w:spacing w:after="0" w:line="276" w:lineRule="auto"/>
        <w:rPr>
          <w:rFonts w:ascii="Arial" w:eastAsia="Times New Roman" w:hAnsi="Arial" w:cs="Arial"/>
        </w:rPr>
      </w:pPr>
    </w:p>
    <w:p w14:paraId="1F327A13" w14:textId="77777777" w:rsidR="0080652C" w:rsidRDefault="0080652C" w:rsidP="0080652C">
      <w:pPr>
        <w:spacing w:after="0" w:line="276" w:lineRule="auto"/>
        <w:rPr>
          <w:rFonts w:ascii="Arial" w:eastAsia="Times New Roman" w:hAnsi="Arial" w:cs="Arial"/>
        </w:rPr>
      </w:pPr>
    </w:p>
    <w:p w14:paraId="6E81F83A" w14:textId="77777777" w:rsidR="0080652C" w:rsidRDefault="0080652C" w:rsidP="0080652C">
      <w:pPr>
        <w:spacing w:after="0" w:line="276" w:lineRule="auto"/>
        <w:rPr>
          <w:rFonts w:ascii="Arial" w:eastAsia="Times New Roman" w:hAnsi="Arial" w:cs="Arial"/>
        </w:rPr>
      </w:pPr>
    </w:p>
    <w:p w14:paraId="0B1CB44C" w14:textId="77777777" w:rsidR="0080652C" w:rsidRPr="0080652C" w:rsidRDefault="0080652C" w:rsidP="0080652C">
      <w:pPr>
        <w:spacing w:after="0" w:line="276" w:lineRule="auto"/>
        <w:rPr>
          <w:rFonts w:ascii="Arial" w:eastAsia="Times New Roman" w:hAnsi="Arial" w:cs="Arial"/>
        </w:rPr>
      </w:pPr>
    </w:p>
    <w:p w14:paraId="673D7863" w14:textId="77777777" w:rsidR="005717F2" w:rsidRPr="00A85792" w:rsidRDefault="008B5B90" w:rsidP="005717F2">
      <w:pPr>
        <w:pStyle w:val="ListParagraph"/>
        <w:numPr>
          <w:ilvl w:val="0"/>
          <w:numId w:val="8"/>
        </w:numPr>
        <w:spacing w:after="0" w:line="276" w:lineRule="auto"/>
        <w:rPr>
          <w:rStyle w:val="Hyperlink"/>
          <w:rFonts w:ascii="Arial" w:eastAsia="Times New Roman" w:hAnsi="Arial" w:cs="Arial"/>
          <w:color w:val="auto"/>
          <w:u w:val="none"/>
        </w:rPr>
      </w:pPr>
      <w:hyperlink r:id="rId57" w:history="1">
        <w:r w:rsidR="005717F2" w:rsidRPr="00A85792">
          <w:rPr>
            <w:rStyle w:val="Hyperlink"/>
            <w:rFonts w:ascii="Arial" w:eastAsia="Times New Roman" w:hAnsi="Arial" w:cs="Arial"/>
            <w:color w:val="auto"/>
          </w:rPr>
          <w:t>8405 - SCHOOL SAFETY</w:t>
        </w:r>
      </w:hyperlink>
    </w:p>
    <w:p w14:paraId="3C405152" w14:textId="77777777" w:rsidR="005717F2" w:rsidRPr="00A85792" w:rsidRDefault="005717F2" w:rsidP="005717F2">
      <w:pPr>
        <w:pStyle w:val="ListParagraph"/>
        <w:numPr>
          <w:ilvl w:val="1"/>
          <w:numId w:val="8"/>
        </w:numPr>
        <w:spacing w:after="0" w:line="276" w:lineRule="auto"/>
        <w:jc w:val="both"/>
        <w:rPr>
          <w:rFonts w:ascii="Arial" w:eastAsia="Times New Roman" w:hAnsi="Arial" w:cs="Arial"/>
        </w:rPr>
      </w:pPr>
      <w:r w:rsidRPr="00A85792">
        <w:rPr>
          <w:rFonts w:ascii="Arial" w:hAnsi="Arial" w:cs="Arial"/>
        </w:rPr>
        <w:t xml:space="preserve">The School Board is committed to maintaining a safe and drug-free environment in </w:t>
      </w:r>
      <w:proofErr w:type="gramStart"/>
      <w:r w:rsidRPr="00A85792">
        <w:rPr>
          <w:rFonts w:ascii="Arial" w:hAnsi="Arial" w:cs="Arial"/>
        </w:rPr>
        <w:t>all of</w:t>
      </w:r>
      <w:proofErr w:type="gramEnd"/>
      <w:r w:rsidRPr="00A85792">
        <w:rPr>
          <w:rFonts w:ascii="Arial" w:hAnsi="Arial" w:cs="Arial"/>
        </w:rPr>
        <w:t xml:space="preserve"> the District’s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p>
    <w:p w14:paraId="0A7C8B16" w14:textId="77777777" w:rsidR="005717F2" w:rsidRPr="00A85792" w:rsidRDefault="005717F2" w:rsidP="005717F2">
      <w:pPr>
        <w:spacing w:after="0" w:line="276" w:lineRule="auto"/>
        <w:jc w:val="both"/>
        <w:rPr>
          <w:rFonts w:ascii="Arial" w:eastAsia="Times New Roman" w:hAnsi="Arial" w:cs="Arial"/>
        </w:rPr>
      </w:pPr>
    </w:p>
    <w:p w14:paraId="66F08BBA" w14:textId="77777777" w:rsidR="005717F2" w:rsidRPr="00A85792" w:rsidRDefault="008B5B90" w:rsidP="005717F2">
      <w:pPr>
        <w:pStyle w:val="ListParagraph"/>
        <w:numPr>
          <w:ilvl w:val="0"/>
          <w:numId w:val="8"/>
        </w:numPr>
        <w:spacing w:after="0" w:line="276" w:lineRule="auto"/>
        <w:rPr>
          <w:rStyle w:val="Hyperlink"/>
          <w:rFonts w:ascii="Arial" w:eastAsia="Times New Roman" w:hAnsi="Arial" w:cs="Arial"/>
          <w:color w:val="auto"/>
        </w:rPr>
      </w:pPr>
      <w:hyperlink r:id="rId58" w:history="1">
        <w:r w:rsidR="005717F2" w:rsidRPr="00A85792">
          <w:rPr>
            <w:rStyle w:val="Hyperlink"/>
            <w:rFonts w:ascii="Arial" w:eastAsia="Times New Roman" w:hAnsi="Arial" w:cs="Arial"/>
            <w:color w:val="auto"/>
          </w:rPr>
          <w:t>8410 - CRITICAL INCIDENT RESPONSE/EMERGENCY PROCEDURES</w:t>
        </w:r>
      </w:hyperlink>
    </w:p>
    <w:p w14:paraId="352D5C60" w14:textId="77777777" w:rsidR="005717F2" w:rsidRPr="00A85792" w:rsidRDefault="005717F2" w:rsidP="00E12C38">
      <w:pPr>
        <w:pStyle w:val="ListParagraph"/>
        <w:numPr>
          <w:ilvl w:val="0"/>
          <w:numId w:val="37"/>
        </w:numPr>
        <w:spacing w:after="0" w:line="276" w:lineRule="auto"/>
        <w:ind w:left="1440"/>
        <w:jc w:val="both"/>
        <w:rPr>
          <w:rFonts w:ascii="Arial" w:eastAsia="Times New Roman" w:hAnsi="Arial" w:cs="Arial"/>
        </w:rPr>
      </w:pPr>
      <w:r w:rsidRPr="00A85792">
        <w:rPr>
          <w:rFonts w:ascii="Arial" w:hAnsi="Arial" w:cs="Arial"/>
        </w:rPr>
        <w:t>The District Critical Incident Response Team (DCIRT) is responsible for assisting schools with emergencies/critical incidents as needed and coordinate District resources.</w:t>
      </w:r>
      <w:r w:rsidRPr="00A85792">
        <w:rPr>
          <w:rFonts w:ascii="Arial" w:eastAsia="Times New Roman" w:hAnsi="Arial" w:cs="Arial"/>
        </w:rPr>
        <w:t> </w:t>
      </w:r>
    </w:p>
    <w:p w14:paraId="283DA7BE" w14:textId="77777777" w:rsidR="005717F2" w:rsidRPr="00A85792" w:rsidRDefault="005717F2" w:rsidP="005717F2">
      <w:pPr>
        <w:spacing w:after="0" w:line="276" w:lineRule="auto"/>
        <w:jc w:val="both"/>
        <w:rPr>
          <w:rFonts w:ascii="Arial" w:eastAsia="Times New Roman" w:hAnsi="Arial" w:cs="Arial"/>
        </w:rPr>
      </w:pPr>
    </w:p>
    <w:p w14:paraId="6058E7D5" w14:textId="77777777" w:rsidR="005717F2" w:rsidRPr="00A85792" w:rsidRDefault="005717F2" w:rsidP="00E12C38">
      <w:pPr>
        <w:pStyle w:val="ListParagraph"/>
        <w:numPr>
          <w:ilvl w:val="0"/>
          <w:numId w:val="38"/>
        </w:numPr>
        <w:spacing w:after="0" w:line="276" w:lineRule="auto"/>
        <w:ind w:firstLine="0"/>
        <w:rPr>
          <w:rStyle w:val="Hyperlink"/>
          <w:rFonts w:ascii="Arial" w:eastAsia="Times New Roman" w:hAnsi="Arial" w:cs="Arial"/>
          <w:color w:val="auto"/>
        </w:rPr>
      </w:pPr>
      <w:r w:rsidRPr="00A85792">
        <w:rPr>
          <w:rFonts w:ascii="Arial" w:hAnsi="Arial" w:cs="Arial"/>
        </w:rPr>
        <w:fldChar w:fldCharType="begin"/>
      </w:r>
      <w:r w:rsidRPr="00A85792">
        <w:rPr>
          <w:rFonts w:ascii="Arial" w:hAnsi="Arial" w:cs="Arial"/>
        </w:rPr>
        <w:instrText xml:space="preserve"> HYPERLINK "http://www.flsenate.gov/Laws/Statutes/201http:/www.flsenate.gov/Laws/Statutes/2018/943.0828/943.082" </w:instrText>
      </w:r>
      <w:r w:rsidRPr="00A85792">
        <w:rPr>
          <w:rFonts w:ascii="Arial" w:hAnsi="Arial" w:cs="Arial"/>
        </w:rPr>
        <w:fldChar w:fldCharType="separate"/>
      </w:r>
      <w:r w:rsidRPr="00A85792">
        <w:rPr>
          <w:rStyle w:val="Hyperlink"/>
          <w:rFonts w:ascii="Arial" w:hAnsi="Arial" w:cs="Arial"/>
          <w:color w:val="auto"/>
        </w:rPr>
        <w:t xml:space="preserve">FLORIDA STATUTES, SECTION 943.082 – </w:t>
      </w:r>
      <w:r w:rsidRPr="00A85792">
        <w:rPr>
          <w:rStyle w:val="Hyperlink"/>
          <w:rFonts w:ascii="Arial" w:eastAsia="Times New Roman" w:hAnsi="Arial" w:cs="Arial"/>
          <w:color w:val="auto"/>
        </w:rPr>
        <w:t xml:space="preserve">SCHOOL SAFETY AWARENESS </w:t>
      </w:r>
    </w:p>
    <w:p w14:paraId="4DC2BEFA" w14:textId="77777777" w:rsidR="005717F2" w:rsidRPr="00A85792" w:rsidRDefault="005717F2" w:rsidP="005717F2">
      <w:pPr>
        <w:pStyle w:val="ListParagraph"/>
        <w:spacing w:after="0" w:line="276" w:lineRule="auto"/>
        <w:ind w:left="1080" w:firstLine="360"/>
        <w:rPr>
          <w:rFonts w:ascii="Arial" w:hAnsi="Arial" w:cs="Arial"/>
        </w:rPr>
      </w:pPr>
      <w:r w:rsidRPr="00A85792">
        <w:rPr>
          <w:rStyle w:val="Hyperlink"/>
          <w:rFonts w:ascii="Arial" w:eastAsia="Times New Roman" w:hAnsi="Arial" w:cs="Arial"/>
          <w:color w:val="auto"/>
        </w:rPr>
        <w:t>PROGRAM</w:t>
      </w:r>
      <w:r w:rsidRPr="00A85792">
        <w:rPr>
          <w:rFonts w:ascii="Arial" w:hAnsi="Arial" w:cs="Arial"/>
        </w:rPr>
        <w:fldChar w:fldCharType="end"/>
      </w:r>
    </w:p>
    <w:p w14:paraId="43256C8A" w14:textId="77777777" w:rsidR="005717F2" w:rsidRPr="00A85792" w:rsidRDefault="005717F2" w:rsidP="00E12C38">
      <w:pPr>
        <w:pStyle w:val="ListParagraph"/>
        <w:numPr>
          <w:ilvl w:val="0"/>
          <w:numId w:val="40"/>
        </w:numPr>
        <w:spacing w:after="0" w:line="276" w:lineRule="auto"/>
        <w:jc w:val="both"/>
        <w:rPr>
          <w:rFonts w:ascii="Arial" w:eastAsia="Times New Roman" w:hAnsi="Arial" w:cs="Arial"/>
        </w:rPr>
      </w:pPr>
      <w:proofErr w:type="spellStart"/>
      <w:r w:rsidRPr="00A85792">
        <w:rPr>
          <w:rFonts w:ascii="Arial" w:hAnsi="Arial" w:cs="Arial"/>
        </w:rPr>
        <w:t>FortifyFL</w:t>
      </w:r>
      <w:proofErr w:type="spellEnd"/>
      <w:r w:rsidRPr="00A85792">
        <w:rPr>
          <w:rFonts w:ascii="Arial" w:hAnsi="Arial" w:cs="Arial"/>
        </w:rPr>
        <w:t xml:space="preserve"> is a suspicious activity reporting tool that allows users to instantly relay information to appropriate law enforcement agencies and school officials.  </w:t>
      </w:r>
      <w:proofErr w:type="spellStart"/>
      <w:r w:rsidRPr="00A85792">
        <w:rPr>
          <w:rFonts w:ascii="Arial" w:hAnsi="Arial" w:cs="Arial"/>
        </w:rPr>
        <w:t>FortifyFL</w:t>
      </w:r>
      <w:proofErr w:type="spellEnd"/>
      <w:r w:rsidRPr="00A85792">
        <w:rPr>
          <w:rFonts w:ascii="Arial" w:hAnsi="Arial" w:cs="Arial"/>
        </w:rPr>
        <w:t xml:space="preserve"> was created and funded by the 2018 Florida Legislature as part of the Marjory Stoneman Douglas High School Public Safety Act.  It is available for free download from the Apple App Store and Google Play Store.  It may also be accessed from the Dadeschools.net homepage, as well as the student, parent, and employee portal pages.  A link to </w:t>
      </w:r>
      <w:proofErr w:type="spellStart"/>
      <w:r w:rsidRPr="00A85792">
        <w:rPr>
          <w:rFonts w:ascii="Arial" w:hAnsi="Arial" w:cs="Arial"/>
        </w:rPr>
        <w:t>FortifyFl</w:t>
      </w:r>
      <w:proofErr w:type="spellEnd"/>
      <w:r w:rsidRPr="00A85792">
        <w:rPr>
          <w:rFonts w:ascii="Arial" w:hAnsi="Arial" w:cs="Arial"/>
        </w:rPr>
        <w:t xml:space="preserve"> has also been placed on each school site information page.</w:t>
      </w:r>
    </w:p>
    <w:p w14:paraId="0DC1BD4E" w14:textId="77777777" w:rsidR="005717F2" w:rsidRPr="00A85792" w:rsidRDefault="005717F2" w:rsidP="005717F2">
      <w:pPr>
        <w:spacing w:after="0" w:line="276" w:lineRule="auto"/>
        <w:rPr>
          <w:rFonts w:ascii="Arial" w:eastAsia="Times New Roman" w:hAnsi="Arial" w:cs="Arial"/>
        </w:rPr>
      </w:pPr>
    </w:p>
    <w:p w14:paraId="5C8824A3"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Admission, Registration and Immunization Requirements</w:t>
      </w:r>
    </w:p>
    <w:p w14:paraId="6DF2701B" w14:textId="77777777" w:rsidR="005717F2" w:rsidRPr="00A85792" w:rsidRDefault="008B5B90" w:rsidP="005717F2">
      <w:pPr>
        <w:pStyle w:val="ListParagraph"/>
        <w:numPr>
          <w:ilvl w:val="0"/>
          <w:numId w:val="6"/>
        </w:numPr>
        <w:spacing w:after="0" w:line="276" w:lineRule="auto"/>
        <w:rPr>
          <w:rStyle w:val="Hyperlink"/>
          <w:rFonts w:ascii="Arial" w:eastAsia="Times New Roman" w:hAnsi="Arial" w:cs="Arial"/>
          <w:color w:val="auto"/>
        </w:rPr>
      </w:pPr>
      <w:hyperlink r:id="rId59" w:history="1">
        <w:r w:rsidR="005717F2" w:rsidRPr="00A85792">
          <w:rPr>
            <w:rStyle w:val="Hyperlink"/>
            <w:rFonts w:ascii="Arial" w:eastAsia="Times New Roman" w:hAnsi="Arial" w:cs="Arial"/>
            <w:color w:val="auto"/>
          </w:rPr>
          <w:t>5112 - ENTRANCE REQUIREMENTS</w:t>
        </w:r>
      </w:hyperlink>
    </w:p>
    <w:p w14:paraId="08C3B56C" w14:textId="77777777" w:rsidR="005717F2" w:rsidRPr="00A85792" w:rsidRDefault="005717F2" w:rsidP="005717F2">
      <w:pPr>
        <w:pStyle w:val="ListParagraph"/>
        <w:numPr>
          <w:ilvl w:val="1"/>
          <w:numId w:val="6"/>
        </w:numPr>
        <w:spacing w:after="0" w:line="276" w:lineRule="auto"/>
        <w:jc w:val="both"/>
        <w:rPr>
          <w:rFonts w:ascii="Arial" w:eastAsia="Times New Roman" w:hAnsi="Arial" w:cs="Arial"/>
          <w:u w:val="single"/>
        </w:rPr>
      </w:pPr>
      <w:r w:rsidRPr="00A85792">
        <w:rPr>
          <w:rFonts w:ascii="Arial" w:eastAsia="Times New Roman" w:hAnsi="Arial" w:cs="Arial"/>
        </w:rPr>
        <w:t>Establishes the admission and registration requirements for students entering school. The following documents and forms are to be provided upon initial registration:</w:t>
      </w:r>
    </w:p>
    <w:p w14:paraId="57139C37" w14:textId="77777777" w:rsidR="005717F2" w:rsidRPr="00A85792" w:rsidRDefault="008B5B90" w:rsidP="005717F2">
      <w:pPr>
        <w:pStyle w:val="ListParagraph"/>
        <w:numPr>
          <w:ilvl w:val="2"/>
          <w:numId w:val="6"/>
        </w:numPr>
        <w:spacing w:after="0" w:line="276" w:lineRule="auto"/>
        <w:jc w:val="both"/>
        <w:rPr>
          <w:rFonts w:ascii="Arial" w:eastAsia="Times New Roman" w:hAnsi="Arial" w:cs="Arial"/>
          <w:u w:val="single"/>
        </w:rPr>
      </w:pPr>
      <w:hyperlink r:id="rId60" w:tgtFrame="_blank" w:history="1">
        <w:r w:rsidR="005717F2" w:rsidRPr="00A85792">
          <w:rPr>
            <w:rFonts w:ascii="Arial" w:eastAsia="Times New Roman" w:hAnsi="Arial" w:cs="Arial"/>
            <w:bCs/>
          </w:rPr>
          <w:t>Original birth certificate</w:t>
        </w:r>
      </w:hyperlink>
      <w:r w:rsidR="005717F2" w:rsidRPr="00A85792">
        <w:rPr>
          <w:rFonts w:ascii="Arial" w:eastAsia="Times New Roman" w:hAnsi="Arial" w:cs="Arial"/>
        </w:rPr>
        <w:t xml:space="preserve"> </w:t>
      </w:r>
    </w:p>
    <w:p w14:paraId="265CDBB9" w14:textId="77777777" w:rsidR="005717F2" w:rsidRPr="00A85792" w:rsidRDefault="008B5B90" w:rsidP="005717F2">
      <w:pPr>
        <w:pStyle w:val="ListParagraph"/>
        <w:numPr>
          <w:ilvl w:val="2"/>
          <w:numId w:val="6"/>
        </w:numPr>
        <w:spacing w:after="0" w:line="276" w:lineRule="auto"/>
        <w:jc w:val="both"/>
        <w:rPr>
          <w:rFonts w:ascii="Arial" w:eastAsia="Times New Roman" w:hAnsi="Arial" w:cs="Arial"/>
          <w:u w:val="single"/>
        </w:rPr>
      </w:pPr>
      <w:hyperlink r:id="rId61" w:tgtFrame="_blank" w:history="1">
        <w:r w:rsidR="005717F2" w:rsidRPr="00A85792">
          <w:rPr>
            <w:rFonts w:ascii="Arial" w:eastAsia="Times New Roman" w:hAnsi="Arial" w:cs="Arial"/>
            <w:bCs/>
          </w:rPr>
          <w:t>Verification of age and legal name</w:t>
        </w:r>
      </w:hyperlink>
      <w:r w:rsidR="005717F2" w:rsidRPr="00A85792">
        <w:rPr>
          <w:rFonts w:ascii="Arial" w:eastAsia="Times New Roman" w:hAnsi="Arial" w:cs="Arial"/>
        </w:rPr>
        <w:t xml:space="preserve"> </w:t>
      </w:r>
    </w:p>
    <w:p w14:paraId="536617B5" w14:textId="77777777" w:rsidR="005717F2" w:rsidRPr="00A85792" w:rsidRDefault="005717F2" w:rsidP="005717F2">
      <w:pPr>
        <w:pStyle w:val="ListParagraph"/>
        <w:numPr>
          <w:ilvl w:val="2"/>
          <w:numId w:val="6"/>
        </w:numPr>
        <w:spacing w:after="0" w:line="276" w:lineRule="auto"/>
        <w:jc w:val="both"/>
        <w:rPr>
          <w:rFonts w:ascii="Arial" w:eastAsia="Times New Roman" w:hAnsi="Arial" w:cs="Arial"/>
          <w:u w:val="single"/>
        </w:rPr>
      </w:pPr>
      <w:r w:rsidRPr="00A85792">
        <w:rPr>
          <w:rFonts w:ascii="Arial" w:eastAsia="Times New Roman" w:hAnsi="Arial" w:cs="Arial"/>
        </w:rPr>
        <w:t xml:space="preserve">Proof of a physical examination by an approved health care provider including a tuberculosis clinical screening, appropriate follow-up, and a </w:t>
      </w:r>
      <w:hyperlink r:id="rId62" w:tgtFrame="_blank" w:history="1">
        <w:r w:rsidRPr="00A85792">
          <w:rPr>
            <w:rFonts w:ascii="Arial" w:eastAsia="Times New Roman" w:hAnsi="Arial" w:cs="Arial"/>
            <w:bCs/>
          </w:rPr>
          <w:t>certificate of immunization</w:t>
        </w:r>
      </w:hyperlink>
      <w:r w:rsidRPr="00A85792">
        <w:rPr>
          <w:rFonts w:ascii="Arial" w:eastAsia="Times New Roman" w:hAnsi="Arial" w:cs="Arial"/>
        </w:rPr>
        <w:t xml:space="preserve"> </w:t>
      </w:r>
    </w:p>
    <w:p w14:paraId="0EA849E2" w14:textId="77777777" w:rsidR="005717F2" w:rsidRPr="00A85792" w:rsidRDefault="005717F2" w:rsidP="005717F2">
      <w:pPr>
        <w:pStyle w:val="ListParagraph"/>
        <w:numPr>
          <w:ilvl w:val="2"/>
          <w:numId w:val="6"/>
        </w:numPr>
        <w:spacing w:after="0" w:line="276" w:lineRule="auto"/>
        <w:jc w:val="both"/>
        <w:rPr>
          <w:rFonts w:ascii="Arial" w:eastAsia="Times New Roman" w:hAnsi="Arial" w:cs="Arial"/>
          <w:u w:val="single"/>
        </w:rPr>
      </w:pPr>
      <w:r w:rsidRPr="00A85792">
        <w:rPr>
          <w:rFonts w:ascii="Arial" w:eastAsia="Times New Roman" w:hAnsi="Arial" w:cs="Arial"/>
        </w:rPr>
        <w:t>Two (2)</w:t>
      </w:r>
      <w:hyperlink r:id="rId63" w:tgtFrame="_blank" w:history="1">
        <w:r w:rsidRPr="00A85792">
          <w:rPr>
            <w:rFonts w:ascii="Arial" w:eastAsia="Times New Roman" w:hAnsi="Arial" w:cs="Arial"/>
            <w:bCs/>
          </w:rPr>
          <w:t xml:space="preserve"> verification of parent/legal current residence</w:t>
        </w:r>
      </w:hyperlink>
      <w:r w:rsidRPr="00A85792">
        <w:rPr>
          <w:rFonts w:ascii="Arial" w:eastAsia="Times New Roman" w:hAnsi="Arial" w:cs="Arial"/>
        </w:rPr>
        <w:t xml:space="preserve"> (address)</w:t>
      </w:r>
    </w:p>
    <w:p w14:paraId="69270F62" w14:textId="77777777" w:rsidR="005717F2" w:rsidRPr="00A85792" w:rsidRDefault="005717F2" w:rsidP="005717F2">
      <w:pPr>
        <w:pStyle w:val="ListParagraph"/>
        <w:spacing w:after="0" w:line="276" w:lineRule="auto"/>
        <w:ind w:left="2160"/>
        <w:jc w:val="both"/>
        <w:rPr>
          <w:rFonts w:ascii="Arial" w:eastAsia="Times New Roman" w:hAnsi="Arial" w:cs="Arial"/>
          <w:u w:val="single"/>
        </w:rPr>
      </w:pPr>
    </w:p>
    <w:p w14:paraId="1A8609DB" w14:textId="77777777" w:rsidR="005717F2" w:rsidRPr="00A85792" w:rsidRDefault="008B5B90" w:rsidP="005717F2">
      <w:pPr>
        <w:pStyle w:val="ListParagraph"/>
        <w:numPr>
          <w:ilvl w:val="0"/>
          <w:numId w:val="6"/>
        </w:numPr>
        <w:spacing w:after="0" w:line="276" w:lineRule="auto"/>
        <w:rPr>
          <w:rStyle w:val="Hyperlink"/>
          <w:rFonts w:ascii="Arial" w:eastAsia="Times New Roman" w:hAnsi="Arial" w:cs="Arial"/>
          <w:color w:val="auto"/>
          <w:u w:val="none"/>
        </w:rPr>
      </w:pPr>
      <w:hyperlink r:id="rId64" w:history="1">
        <w:r w:rsidR="005717F2" w:rsidRPr="00A85792">
          <w:rPr>
            <w:rStyle w:val="Hyperlink"/>
            <w:rFonts w:ascii="Arial" w:eastAsia="Times New Roman" w:hAnsi="Arial" w:cs="Arial"/>
            <w:color w:val="auto"/>
          </w:rPr>
          <w:t>5114 - FOREIGN STUDENTS</w:t>
        </w:r>
      </w:hyperlink>
    </w:p>
    <w:p w14:paraId="2334D593" w14:textId="77777777" w:rsidR="005717F2" w:rsidRPr="00A85792" w:rsidRDefault="005717F2" w:rsidP="005717F2">
      <w:pPr>
        <w:pStyle w:val="ListParagraph"/>
        <w:numPr>
          <w:ilvl w:val="1"/>
          <w:numId w:val="6"/>
        </w:numPr>
        <w:spacing w:after="0" w:line="276" w:lineRule="auto"/>
        <w:jc w:val="both"/>
        <w:rPr>
          <w:rStyle w:val="Hyperlink"/>
          <w:rFonts w:ascii="Arial" w:eastAsia="Times New Roman" w:hAnsi="Arial" w:cs="Arial"/>
          <w:color w:val="auto"/>
        </w:rPr>
      </w:pPr>
      <w:r w:rsidRPr="00A85792">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14:paraId="3CF23907" w14:textId="77777777" w:rsidR="005717F2" w:rsidRDefault="005717F2" w:rsidP="005717F2">
      <w:pPr>
        <w:pStyle w:val="ListParagraph"/>
        <w:spacing w:after="0" w:line="276" w:lineRule="auto"/>
        <w:rPr>
          <w:rStyle w:val="Hyperlink"/>
          <w:rFonts w:ascii="Arial" w:eastAsia="Times New Roman" w:hAnsi="Arial" w:cs="Arial"/>
          <w:color w:val="auto"/>
        </w:rPr>
      </w:pPr>
    </w:p>
    <w:p w14:paraId="3382861A" w14:textId="77777777" w:rsidR="0080652C" w:rsidRDefault="0080652C" w:rsidP="005717F2">
      <w:pPr>
        <w:pStyle w:val="ListParagraph"/>
        <w:spacing w:after="0" w:line="276" w:lineRule="auto"/>
        <w:rPr>
          <w:rStyle w:val="Hyperlink"/>
          <w:rFonts w:ascii="Arial" w:eastAsia="Times New Roman" w:hAnsi="Arial" w:cs="Arial"/>
          <w:color w:val="auto"/>
        </w:rPr>
      </w:pPr>
    </w:p>
    <w:p w14:paraId="315F7501" w14:textId="77777777" w:rsidR="0080652C" w:rsidRDefault="0080652C" w:rsidP="005717F2">
      <w:pPr>
        <w:pStyle w:val="ListParagraph"/>
        <w:spacing w:after="0" w:line="276" w:lineRule="auto"/>
        <w:rPr>
          <w:rStyle w:val="Hyperlink"/>
          <w:rFonts w:ascii="Arial" w:eastAsia="Times New Roman" w:hAnsi="Arial" w:cs="Arial"/>
          <w:color w:val="auto"/>
        </w:rPr>
      </w:pPr>
    </w:p>
    <w:p w14:paraId="36186DDF" w14:textId="77777777" w:rsidR="0080652C" w:rsidRDefault="0080652C" w:rsidP="005717F2">
      <w:pPr>
        <w:pStyle w:val="ListParagraph"/>
        <w:spacing w:after="0" w:line="276" w:lineRule="auto"/>
        <w:rPr>
          <w:rStyle w:val="Hyperlink"/>
          <w:rFonts w:ascii="Arial" w:eastAsia="Times New Roman" w:hAnsi="Arial" w:cs="Arial"/>
          <w:color w:val="auto"/>
        </w:rPr>
      </w:pPr>
    </w:p>
    <w:p w14:paraId="623BDAED" w14:textId="77777777" w:rsidR="0080652C" w:rsidRPr="00A85792" w:rsidRDefault="0080652C" w:rsidP="005717F2">
      <w:pPr>
        <w:pStyle w:val="ListParagraph"/>
        <w:spacing w:after="0" w:line="276" w:lineRule="auto"/>
        <w:rPr>
          <w:rStyle w:val="Hyperlink"/>
          <w:rFonts w:ascii="Arial" w:eastAsia="Times New Roman" w:hAnsi="Arial" w:cs="Arial"/>
          <w:color w:val="auto"/>
        </w:rPr>
      </w:pPr>
    </w:p>
    <w:p w14:paraId="2D4AAAEA" w14:textId="77777777" w:rsidR="005717F2" w:rsidRPr="00A85792" w:rsidRDefault="008B5B90" w:rsidP="005717F2">
      <w:pPr>
        <w:pStyle w:val="ListParagraph"/>
        <w:numPr>
          <w:ilvl w:val="0"/>
          <w:numId w:val="6"/>
        </w:numPr>
        <w:spacing w:after="0" w:line="276" w:lineRule="auto"/>
        <w:rPr>
          <w:rStyle w:val="Hyperlink"/>
          <w:rFonts w:ascii="Arial" w:eastAsia="Times New Roman" w:hAnsi="Arial" w:cs="Arial"/>
          <w:color w:val="auto"/>
          <w:u w:val="none"/>
        </w:rPr>
      </w:pPr>
      <w:hyperlink r:id="rId65" w:history="1">
        <w:r w:rsidR="005717F2" w:rsidRPr="00A85792">
          <w:rPr>
            <w:rStyle w:val="Hyperlink"/>
            <w:rFonts w:ascii="Arial" w:eastAsia="Times New Roman" w:hAnsi="Arial" w:cs="Arial"/>
            <w:color w:val="auto"/>
          </w:rPr>
          <w:t>5320 – IMMUNIZATION</w:t>
        </w:r>
      </w:hyperlink>
    </w:p>
    <w:p w14:paraId="248B8D4E" w14:textId="77777777" w:rsidR="005717F2" w:rsidRPr="00A85792" w:rsidRDefault="005717F2" w:rsidP="005717F2">
      <w:pPr>
        <w:pStyle w:val="ListParagraph"/>
        <w:numPr>
          <w:ilvl w:val="1"/>
          <w:numId w:val="6"/>
        </w:numPr>
        <w:spacing w:after="0" w:line="276" w:lineRule="auto"/>
        <w:jc w:val="both"/>
        <w:rPr>
          <w:rFonts w:ascii="Arial" w:eastAsia="Times New Roman" w:hAnsi="Arial" w:cs="Arial"/>
        </w:rPr>
      </w:pPr>
      <w:r w:rsidRPr="00A85792">
        <w:rPr>
          <w:rFonts w:ascii="Arial" w:hAnsi="Arial" w:cs="Arial"/>
        </w:rPr>
        <w:t xml:space="preserve">All students shall be immunized against polio, measles-mumps-rubella (MMR) diphtheria, </w:t>
      </w:r>
      <w:proofErr w:type="spellStart"/>
      <w:r w:rsidRPr="00A85792">
        <w:rPr>
          <w:rFonts w:ascii="Arial" w:hAnsi="Arial" w:cs="Arial"/>
        </w:rPr>
        <w:t>pertussistetanus</w:t>
      </w:r>
      <w:proofErr w:type="spellEnd"/>
      <w:r w:rsidRPr="00A85792">
        <w:rPr>
          <w:rFonts w:ascii="Arial" w:hAnsi="Arial" w:cs="Arial"/>
        </w:rPr>
        <w:t xml:space="preserve"> (DTaP), hepatitis B, and varicella (chicken pox).  Student’s with a documented history of the varicella (chicken pox) disease are not required to receive the varicella vaccine. This policy applies to students who currently attend school in the District and those eligible to attend.</w:t>
      </w:r>
    </w:p>
    <w:p w14:paraId="18B8A8F4" w14:textId="77777777" w:rsidR="005717F2" w:rsidRPr="00A85792" w:rsidRDefault="005717F2" w:rsidP="005717F2">
      <w:pPr>
        <w:pStyle w:val="ListParagraph"/>
        <w:numPr>
          <w:ilvl w:val="1"/>
          <w:numId w:val="6"/>
        </w:numPr>
        <w:spacing w:after="0" w:line="276" w:lineRule="auto"/>
        <w:jc w:val="both"/>
        <w:rPr>
          <w:rFonts w:ascii="Arial" w:eastAsia="Times New Roman" w:hAnsi="Arial" w:cs="Arial"/>
        </w:rPr>
      </w:pPr>
      <w:r w:rsidRPr="00A85792">
        <w:rPr>
          <w:rFonts w:ascii="Arial" w:hAnsi="Arial" w:cs="Arial"/>
        </w:rPr>
        <w:t>A student who has not completed the required immunization will not be admitted to school.</w:t>
      </w:r>
    </w:p>
    <w:p w14:paraId="7F365448" w14:textId="77777777" w:rsidR="005717F2" w:rsidRPr="00A85792" w:rsidRDefault="005717F2" w:rsidP="005717F2">
      <w:pPr>
        <w:pStyle w:val="ListParagraph"/>
        <w:numPr>
          <w:ilvl w:val="1"/>
          <w:numId w:val="6"/>
        </w:numPr>
        <w:spacing w:after="0" w:line="276" w:lineRule="auto"/>
        <w:jc w:val="both"/>
        <w:rPr>
          <w:rFonts w:ascii="Arial" w:eastAsia="Times New Roman" w:hAnsi="Arial" w:cs="Arial"/>
        </w:rPr>
      </w:pPr>
      <w:r w:rsidRPr="00A85792">
        <w:rPr>
          <w:rFonts w:ascii="Arial" w:eastAsia="Times New Roman" w:hAnsi="Arial" w:cs="Arial"/>
        </w:rPr>
        <w:t xml:space="preserve">Students may receive the </w:t>
      </w:r>
      <w:proofErr w:type="spellStart"/>
      <w:r w:rsidRPr="00A85792">
        <w:rPr>
          <w:rFonts w:ascii="Arial" w:eastAsia="Times New Roman" w:hAnsi="Arial" w:cs="Arial"/>
        </w:rPr>
        <w:t>Haemophilus</w:t>
      </w:r>
      <w:proofErr w:type="spellEnd"/>
      <w:r w:rsidRPr="00A85792">
        <w:rPr>
          <w:rFonts w:ascii="Arial" w:eastAsia="Times New Roman" w:hAnsi="Arial" w:cs="Arial"/>
        </w:rPr>
        <w:t xml:space="preserve"> Influenzae vaccine during school hours for free.  Parents/Guardians MUST provide consent. Parents/guardians should contact their child’s school to determine when the flu vaccine will be offered at their child’s school.</w:t>
      </w:r>
    </w:p>
    <w:p w14:paraId="624C3E79" w14:textId="77777777" w:rsidR="005717F2" w:rsidRPr="00AF368E" w:rsidRDefault="005717F2" w:rsidP="005717F2">
      <w:pPr>
        <w:spacing w:after="0" w:line="276" w:lineRule="auto"/>
        <w:rPr>
          <w:rFonts w:ascii="Arial" w:eastAsia="Times New Roman" w:hAnsi="Arial" w:cs="Arial"/>
          <w:b/>
          <w:bCs/>
          <w:sz w:val="16"/>
        </w:rPr>
      </w:pPr>
    </w:p>
    <w:p w14:paraId="22058C96"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Animals on District Property</w:t>
      </w:r>
    </w:p>
    <w:p w14:paraId="49EF2E28" w14:textId="77777777" w:rsidR="005717F2" w:rsidRPr="00A85792" w:rsidRDefault="008B5B90" w:rsidP="005717F2">
      <w:pPr>
        <w:pStyle w:val="ListParagraph"/>
        <w:numPr>
          <w:ilvl w:val="0"/>
          <w:numId w:val="10"/>
        </w:numPr>
        <w:spacing w:after="0" w:line="276" w:lineRule="auto"/>
        <w:rPr>
          <w:rFonts w:ascii="Arial" w:eastAsia="Times New Roman" w:hAnsi="Arial" w:cs="Arial"/>
        </w:rPr>
      </w:pPr>
      <w:hyperlink r:id="rId66" w:history="1">
        <w:r w:rsidR="005717F2" w:rsidRPr="00A85792">
          <w:rPr>
            <w:rStyle w:val="Hyperlink"/>
            <w:rFonts w:ascii="Arial" w:eastAsia="Times New Roman" w:hAnsi="Arial" w:cs="Arial"/>
            <w:color w:val="auto"/>
          </w:rPr>
          <w:t>8390 - ANIMALS ON DISTRICT PROPERTY</w:t>
        </w:r>
      </w:hyperlink>
    </w:p>
    <w:p w14:paraId="77CAA24C" w14:textId="77777777" w:rsidR="005717F2" w:rsidRPr="00A85792" w:rsidRDefault="005717F2" w:rsidP="005717F2">
      <w:pPr>
        <w:pStyle w:val="ListParagraph"/>
        <w:numPr>
          <w:ilvl w:val="1"/>
          <w:numId w:val="20"/>
        </w:numPr>
        <w:autoSpaceDE w:val="0"/>
        <w:autoSpaceDN w:val="0"/>
        <w:adjustRightInd w:val="0"/>
        <w:spacing w:line="276" w:lineRule="auto"/>
        <w:jc w:val="both"/>
        <w:rPr>
          <w:rFonts w:ascii="Arial" w:hAnsi="Arial" w:cs="Arial"/>
        </w:rPr>
      </w:pPr>
      <w:r w:rsidRPr="00A85792">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33C141C9" w14:textId="77777777" w:rsidR="005717F2" w:rsidRPr="00A85792" w:rsidRDefault="005717F2" w:rsidP="005717F2">
      <w:pPr>
        <w:pStyle w:val="ListParagraph"/>
        <w:numPr>
          <w:ilvl w:val="1"/>
          <w:numId w:val="20"/>
        </w:numPr>
        <w:autoSpaceDE w:val="0"/>
        <w:autoSpaceDN w:val="0"/>
        <w:adjustRightInd w:val="0"/>
        <w:spacing w:line="276" w:lineRule="auto"/>
        <w:jc w:val="both"/>
        <w:rPr>
          <w:rFonts w:ascii="Arial" w:hAnsi="Arial" w:cs="Arial"/>
        </w:rPr>
      </w:pPr>
      <w:r w:rsidRPr="00A85792">
        <w:rPr>
          <w:rFonts w:ascii="Arial" w:hAnsi="Arial" w:cs="Arial"/>
        </w:rPr>
        <w:t>All animals, including service animals, housed on District property or brought on District property on a regular basis must meet every State and County veterinary requirement, including but not limited to, rabies vaccination or other inoculations required to be properly licensed.</w:t>
      </w:r>
    </w:p>
    <w:p w14:paraId="18057F62" w14:textId="77777777" w:rsidR="005717F2" w:rsidRPr="00A85792" w:rsidRDefault="005717F2" w:rsidP="005717F2">
      <w:pPr>
        <w:pStyle w:val="ListParagraph"/>
        <w:numPr>
          <w:ilvl w:val="1"/>
          <w:numId w:val="20"/>
        </w:numPr>
        <w:autoSpaceDE w:val="0"/>
        <w:autoSpaceDN w:val="0"/>
        <w:adjustRightInd w:val="0"/>
        <w:spacing w:after="0" w:line="276" w:lineRule="auto"/>
        <w:jc w:val="both"/>
        <w:rPr>
          <w:rFonts w:ascii="Arial" w:hAnsi="Arial" w:cs="Arial"/>
        </w:rPr>
      </w:pPr>
      <w:r w:rsidRPr="00A85792">
        <w:rPr>
          <w:rFonts w:ascii="Arial" w:hAnsi="Arial" w:cs="Arial"/>
        </w:rPr>
        <w:t>Students are not allowed to bring pets to school.</w:t>
      </w:r>
    </w:p>
    <w:p w14:paraId="25F49165" w14:textId="77777777" w:rsidR="005717F2" w:rsidRPr="00A85792" w:rsidRDefault="005717F2" w:rsidP="005717F2">
      <w:pPr>
        <w:spacing w:after="0" w:line="276" w:lineRule="auto"/>
        <w:rPr>
          <w:rFonts w:ascii="Arial" w:eastAsia="Times New Roman" w:hAnsi="Arial" w:cs="Arial"/>
          <w:b/>
          <w:bCs/>
        </w:rPr>
      </w:pPr>
    </w:p>
    <w:p w14:paraId="327A8B69"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Anti-Discrimination Policy</w:t>
      </w:r>
    </w:p>
    <w:p w14:paraId="22430C12" w14:textId="77777777" w:rsidR="005717F2" w:rsidRPr="00A85792" w:rsidRDefault="008B5B90" w:rsidP="005717F2">
      <w:pPr>
        <w:pStyle w:val="ListParagraph"/>
        <w:numPr>
          <w:ilvl w:val="0"/>
          <w:numId w:val="10"/>
        </w:numPr>
        <w:spacing w:after="0" w:line="276" w:lineRule="auto"/>
        <w:rPr>
          <w:rStyle w:val="Hyperlink"/>
          <w:rFonts w:ascii="Arial" w:eastAsia="Times New Roman" w:hAnsi="Arial" w:cs="Arial"/>
          <w:color w:val="auto"/>
        </w:rPr>
      </w:pPr>
      <w:hyperlink r:id="rId67" w:history="1">
        <w:r w:rsidR="005717F2" w:rsidRPr="00A85792">
          <w:rPr>
            <w:rStyle w:val="Hyperlink"/>
            <w:rFonts w:ascii="Arial" w:eastAsia="Times New Roman" w:hAnsi="Arial" w:cs="Arial"/>
            <w:color w:val="auto"/>
          </w:rPr>
          <w:t>1362</w:t>
        </w:r>
      </w:hyperlink>
      <w:r w:rsidR="005717F2" w:rsidRPr="00A85792">
        <w:rPr>
          <w:rStyle w:val="Hyperlink"/>
          <w:rFonts w:ascii="Arial" w:eastAsia="Times New Roman" w:hAnsi="Arial" w:cs="Arial"/>
          <w:color w:val="auto"/>
        </w:rPr>
        <w:t xml:space="preserve">, </w:t>
      </w:r>
      <w:hyperlink r:id="rId68" w:history="1">
        <w:r w:rsidR="005717F2" w:rsidRPr="00A85792">
          <w:rPr>
            <w:rStyle w:val="Hyperlink"/>
            <w:rFonts w:ascii="Arial" w:eastAsia="Times New Roman" w:hAnsi="Arial" w:cs="Arial"/>
            <w:color w:val="auto"/>
          </w:rPr>
          <w:t>3362</w:t>
        </w:r>
      </w:hyperlink>
      <w:r w:rsidR="005717F2" w:rsidRPr="00A85792">
        <w:rPr>
          <w:rStyle w:val="Hyperlink"/>
          <w:rFonts w:ascii="Arial" w:eastAsia="Times New Roman" w:hAnsi="Arial" w:cs="Arial"/>
          <w:color w:val="auto"/>
        </w:rPr>
        <w:t xml:space="preserve"> &amp; </w:t>
      </w:r>
      <w:hyperlink r:id="rId69" w:history="1">
        <w:r w:rsidR="005717F2" w:rsidRPr="00A85792">
          <w:rPr>
            <w:rStyle w:val="Hyperlink"/>
            <w:rFonts w:ascii="Arial" w:eastAsia="Times New Roman" w:hAnsi="Arial" w:cs="Arial"/>
            <w:color w:val="auto"/>
          </w:rPr>
          <w:t>4362</w:t>
        </w:r>
      </w:hyperlink>
      <w:r w:rsidR="005717F2" w:rsidRPr="00A85792">
        <w:rPr>
          <w:rStyle w:val="Hyperlink"/>
          <w:rFonts w:ascii="Arial" w:eastAsia="Times New Roman" w:hAnsi="Arial" w:cs="Arial"/>
          <w:color w:val="auto"/>
        </w:rPr>
        <w:t xml:space="preserve"> - ANTI-DISCRIMINATION/HARASSMENT</w:t>
      </w:r>
    </w:p>
    <w:p w14:paraId="0132C89D" w14:textId="77777777" w:rsidR="005717F2" w:rsidRPr="00A85792" w:rsidRDefault="005717F2" w:rsidP="005717F2">
      <w:pPr>
        <w:pStyle w:val="ListParagraph"/>
        <w:numPr>
          <w:ilvl w:val="1"/>
          <w:numId w:val="10"/>
        </w:numPr>
        <w:spacing w:after="0" w:line="276" w:lineRule="auto"/>
        <w:jc w:val="both"/>
        <w:rPr>
          <w:rFonts w:ascii="Arial" w:eastAsia="Times New Roman" w:hAnsi="Arial" w:cs="Arial"/>
        </w:rPr>
      </w:pPr>
      <w:r w:rsidRPr="00A85792">
        <w:rPr>
          <w:rFonts w:ascii="Arial" w:hAnsi="Arial" w:cs="Arial"/>
        </w:rPr>
        <w:t>The School Board will vigorously enforce its prohibition against discrimination/harassment based on sex, race, color, ethnic or national origin, citizenship status, religion, marital status, disability, genetic information, age, political beliefs, sexual orientation, gender, gender identification, social and family background, linguistic preference, pregnancy, and any other legally prohibited basis.</w:t>
      </w:r>
    </w:p>
    <w:p w14:paraId="1446D9BF" w14:textId="77777777" w:rsidR="005717F2" w:rsidRPr="00A85792" w:rsidRDefault="005717F2" w:rsidP="005717F2">
      <w:pPr>
        <w:pStyle w:val="ListParagraph"/>
        <w:numPr>
          <w:ilvl w:val="1"/>
          <w:numId w:val="10"/>
        </w:numPr>
        <w:spacing w:after="0" w:line="276" w:lineRule="auto"/>
        <w:jc w:val="both"/>
        <w:rPr>
          <w:rFonts w:ascii="Arial" w:eastAsia="Times New Roman" w:hAnsi="Arial" w:cs="Arial"/>
        </w:rPr>
      </w:pPr>
      <w:r w:rsidRPr="00A85792">
        <w:rPr>
          <w:rFonts w:ascii="Arial" w:eastAsia="Times New Roman" w:hAnsi="Arial" w:cs="Arial"/>
        </w:rPr>
        <w:t>This policy provides the steps to individual complaints of discrimination of harassing conduct and the process for addressing the complaints.</w:t>
      </w:r>
    </w:p>
    <w:p w14:paraId="7D1C3C64" w14:textId="77777777" w:rsidR="005717F2" w:rsidRPr="00A85792" w:rsidRDefault="005717F2" w:rsidP="005717F2">
      <w:pPr>
        <w:pStyle w:val="ListParagraph"/>
        <w:spacing w:after="0" w:line="276" w:lineRule="auto"/>
        <w:ind w:left="1440"/>
        <w:rPr>
          <w:rStyle w:val="Hyperlink"/>
          <w:rFonts w:ascii="Arial" w:eastAsia="Times New Roman" w:hAnsi="Arial" w:cs="Arial"/>
          <w:color w:val="auto"/>
          <w:u w:val="none"/>
        </w:rPr>
      </w:pPr>
    </w:p>
    <w:p w14:paraId="3F45C306" w14:textId="77777777" w:rsidR="005717F2" w:rsidRPr="00A85792" w:rsidRDefault="008B5B90" w:rsidP="005717F2">
      <w:pPr>
        <w:pStyle w:val="ListParagraph"/>
        <w:numPr>
          <w:ilvl w:val="0"/>
          <w:numId w:val="10"/>
        </w:numPr>
        <w:spacing w:line="276" w:lineRule="auto"/>
        <w:rPr>
          <w:rFonts w:ascii="Arial" w:eastAsia="Times New Roman" w:hAnsi="Arial" w:cs="Arial"/>
          <w:b/>
          <w:bCs/>
          <w:caps/>
        </w:rPr>
      </w:pPr>
      <w:hyperlink r:id="rId70" w:history="1">
        <w:r w:rsidR="005717F2" w:rsidRPr="00A85792">
          <w:rPr>
            <w:rStyle w:val="Hyperlink"/>
            <w:rFonts w:ascii="Arial" w:eastAsia="Times New Roman" w:hAnsi="Arial" w:cs="Arial"/>
            <w:caps/>
            <w:color w:val="auto"/>
          </w:rPr>
          <w:t>5517 – Anti-Discrimination/Harassment (STUDENTS)</w:t>
        </w:r>
      </w:hyperlink>
    </w:p>
    <w:p w14:paraId="7257949E" w14:textId="77777777" w:rsidR="005717F2" w:rsidRPr="00A85792" w:rsidRDefault="005717F2" w:rsidP="005717F2">
      <w:pPr>
        <w:pStyle w:val="ListParagraph"/>
        <w:numPr>
          <w:ilvl w:val="1"/>
          <w:numId w:val="10"/>
        </w:numPr>
        <w:spacing w:line="276" w:lineRule="auto"/>
        <w:jc w:val="both"/>
        <w:rPr>
          <w:rFonts w:ascii="Arial" w:eastAsia="Times New Roman" w:hAnsi="Arial" w:cs="Arial"/>
          <w:b/>
          <w:bCs/>
        </w:rPr>
      </w:pPr>
      <w:bookmarkStart w:id="2" w:name="_Hlk15028257"/>
      <w:r w:rsidRPr="00A85792">
        <w:rPr>
          <w:rFonts w:ascii="Arial" w:hAnsi="Arial" w:cs="Arial"/>
        </w:rPr>
        <w:t xml:space="preserve">The School Board shall comply with all Federal laws and regulations prohibiting </w:t>
      </w:r>
      <w:r w:rsidRPr="00A85792">
        <w:rPr>
          <w:rFonts w:ascii="Arial" w:hAnsi="Arial" w:cs="Arial"/>
          <w:color w:val="000000"/>
          <w:shd w:val="clear" w:color="auto" w:fill="FFFFFF"/>
        </w:rPr>
        <w:t>discrimination/harassment based on sex, race, color, ethnic or national origin, religion, marital status, disability, age, political beliefs, sexual orientation, gender, gender identification, social and family background, linguistic preference, pregnancy, and any other basis prohibited by law</w:t>
      </w:r>
      <w:r w:rsidRPr="00A85792">
        <w:rPr>
          <w:rFonts w:ascii="Arial" w:hAnsi="Arial" w:cs="Arial"/>
          <w:b/>
        </w:rPr>
        <w:t xml:space="preserve"> </w:t>
      </w:r>
      <w:r w:rsidRPr="00A85792">
        <w:rPr>
          <w:rFonts w:ascii="Arial" w:hAnsi="Arial" w:cs="Arial"/>
        </w:rPr>
        <w:t xml:space="preserve">and all requirements and regulations of the U.S. Department of Education. The School Board will enforce its prohibition against such discrimination/harassment against students by other students in accordance with School Board Policies </w:t>
      </w:r>
      <w:hyperlink r:id="rId71" w:history="1">
        <w:r w:rsidRPr="00A85792">
          <w:rPr>
            <w:rStyle w:val="Hyperlink"/>
            <w:rFonts w:ascii="Arial" w:hAnsi="Arial" w:cs="Arial"/>
            <w:color w:val="auto"/>
          </w:rPr>
          <w:t>5517</w:t>
        </w:r>
      </w:hyperlink>
      <w:r w:rsidRPr="00A85792">
        <w:rPr>
          <w:rFonts w:ascii="Arial" w:hAnsi="Arial" w:cs="Arial"/>
        </w:rPr>
        <w:t xml:space="preserve"> and </w:t>
      </w:r>
      <w:hyperlink r:id="rId72" w:history="1">
        <w:r w:rsidRPr="00A85792">
          <w:rPr>
            <w:rStyle w:val="Hyperlink"/>
            <w:rFonts w:ascii="Arial" w:hAnsi="Arial" w:cs="Arial"/>
            <w:color w:val="auto"/>
          </w:rPr>
          <w:t>5517.02</w:t>
        </w:r>
      </w:hyperlink>
      <w:r w:rsidRPr="00A85792">
        <w:rPr>
          <w:rFonts w:ascii="Arial" w:hAnsi="Arial" w:cs="Arial"/>
        </w:rPr>
        <w:t>. This policy prohibits discrimination and harassment at all School District operations, programs, and activities on school property, or at another location if it occurs during an activity sponsored by the School Board.</w:t>
      </w:r>
    </w:p>
    <w:bookmarkEnd w:id="2"/>
    <w:p w14:paraId="24ED70A1" w14:textId="77777777" w:rsidR="005717F2" w:rsidRPr="00A85792" w:rsidRDefault="005717F2" w:rsidP="005717F2">
      <w:pPr>
        <w:pStyle w:val="ListParagraph"/>
        <w:spacing w:after="0" w:line="276" w:lineRule="auto"/>
        <w:rPr>
          <w:rFonts w:ascii="Arial" w:eastAsia="Times New Roman" w:hAnsi="Arial" w:cs="Arial"/>
          <w:bCs/>
          <w:caps/>
        </w:rPr>
      </w:pPr>
    </w:p>
    <w:p w14:paraId="44069473" w14:textId="77777777" w:rsidR="005717F2" w:rsidRPr="00A85792" w:rsidRDefault="008B5B90" w:rsidP="005717F2">
      <w:pPr>
        <w:pStyle w:val="ListParagraph"/>
        <w:numPr>
          <w:ilvl w:val="0"/>
          <w:numId w:val="10"/>
        </w:numPr>
        <w:spacing w:after="0" w:line="276" w:lineRule="auto"/>
        <w:rPr>
          <w:rFonts w:ascii="Arial" w:eastAsia="Times New Roman" w:hAnsi="Arial" w:cs="Arial"/>
          <w:bCs/>
          <w:caps/>
        </w:rPr>
      </w:pPr>
      <w:hyperlink r:id="rId73" w:history="1">
        <w:r w:rsidR="005717F2" w:rsidRPr="00A85792">
          <w:rPr>
            <w:rStyle w:val="Hyperlink"/>
            <w:rFonts w:ascii="Arial" w:eastAsia="Times New Roman" w:hAnsi="Arial" w:cs="Arial"/>
            <w:caps/>
            <w:color w:val="auto"/>
          </w:rPr>
          <w:t>5517.01 – Bullying and harassment</w:t>
        </w:r>
      </w:hyperlink>
    </w:p>
    <w:p w14:paraId="4B79CFF3" w14:textId="77777777" w:rsidR="005717F2" w:rsidRPr="00A85792" w:rsidRDefault="005717F2" w:rsidP="005717F2">
      <w:pPr>
        <w:pStyle w:val="ListParagraph"/>
        <w:numPr>
          <w:ilvl w:val="1"/>
          <w:numId w:val="10"/>
        </w:numPr>
        <w:tabs>
          <w:tab w:val="left" w:pos="1530"/>
        </w:tabs>
        <w:spacing w:after="0" w:line="276" w:lineRule="auto"/>
        <w:jc w:val="both"/>
        <w:rPr>
          <w:rFonts w:ascii="Arial" w:eastAsia="Times New Roman" w:hAnsi="Arial" w:cs="Arial"/>
          <w:bCs/>
          <w:caps/>
        </w:rPr>
      </w:pPr>
      <w:r w:rsidRPr="00A85792">
        <w:rPr>
          <w:rFonts w:ascii="Arial" w:hAnsi="Arial" w:cs="Arial"/>
        </w:rPr>
        <w:t xml:space="preserve">The School Board is committed to providing a safe learning environment for all students and shall strive to eradicate bullying and harassment in its schools, with bullying defined as </w:t>
      </w:r>
      <w:r w:rsidRPr="00A85792">
        <w:rPr>
          <w:rFonts w:ascii="Arial" w:hAnsi="Arial" w:cs="Arial"/>
          <w:color w:val="000000"/>
          <w:shd w:val="clear" w:color="auto" w:fill="FFFFFF"/>
        </w:rPr>
        <w:t>systematically and chronically inflicting physical hour or psychological distress on one or more students.</w:t>
      </w:r>
      <w:r w:rsidRPr="00A85792">
        <w:rPr>
          <w:rFonts w:ascii="Arial" w:hAnsi="Arial" w:cs="Arial"/>
        </w:rPr>
        <w:t xml:space="preserve">  </w:t>
      </w:r>
    </w:p>
    <w:p w14:paraId="1B2B84C2" w14:textId="77777777" w:rsidR="005717F2" w:rsidRPr="00A85792" w:rsidRDefault="005717F2" w:rsidP="005717F2">
      <w:pPr>
        <w:pStyle w:val="ListParagraph"/>
        <w:numPr>
          <w:ilvl w:val="1"/>
          <w:numId w:val="10"/>
        </w:numPr>
        <w:tabs>
          <w:tab w:val="left" w:pos="1530"/>
        </w:tabs>
        <w:spacing w:after="0" w:line="276" w:lineRule="auto"/>
        <w:jc w:val="both"/>
        <w:rPr>
          <w:rFonts w:ascii="Arial" w:eastAsia="Times New Roman" w:hAnsi="Arial" w:cs="Arial"/>
          <w:bCs/>
          <w:caps/>
        </w:rPr>
      </w:pPr>
      <w:r w:rsidRPr="00A85792">
        <w:rPr>
          <w:rFonts w:ascii="Arial" w:hAnsi="Arial" w:cs="Arial"/>
        </w:rPr>
        <w:t>The School Board is committed to providing awareness, prevention, and education in promoting a school atmosphere in which bullying, harassment, and intimidation will not be tolerated by students, School Board employees, visitors, or volunteers.</w:t>
      </w:r>
    </w:p>
    <w:p w14:paraId="6F90B408" w14:textId="77777777" w:rsidR="005717F2" w:rsidRPr="00A85792" w:rsidRDefault="005717F2" w:rsidP="005717F2">
      <w:pPr>
        <w:pStyle w:val="ListParagraph"/>
        <w:numPr>
          <w:ilvl w:val="1"/>
          <w:numId w:val="10"/>
        </w:numPr>
        <w:tabs>
          <w:tab w:val="left" w:pos="1530"/>
        </w:tabs>
        <w:spacing w:after="0" w:line="276" w:lineRule="auto"/>
        <w:jc w:val="both"/>
        <w:rPr>
          <w:rFonts w:ascii="Arial" w:eastAsia="Times New Roman" w:hAnsi="Arial" w:cs="Arial"/>
          <w:bCs/>
          <w:caps/>
        </w:rPr>
      </w:pPr>
      <w:r w:rsidRPr="00A85792">
        <w:rPr>
          <w:rFonts w:ascii="Arial" w:eastAsia="Times New Roman" w:hAnsi="Arial" w:cs="Arial"/>
        </w:rPr>
        <w:t>This policy provides the steps to individual complaints of bulling and harassment and the process for addressing the complaints.</w:t>
      </w:r>
    </w:p>
    <w:p w14:paraId="1D578188" w14:textId="77777777" w:rsidR="005717F2" w:rsidRPr="00A85792" w:rsidRDefault="005717F2" w:rsidP="005717F2">
      <w:pPr>
        <w:pStyle w:val="ListParagraph"/>
        <w:tabs>
          <w:tab w:val="left" w:pos="1530"/>
        </w:tabs>
        <w:spacing w:after="0" w:line="276" w:lineRule="auto"/>
        <w:ind w:left="1440"/>
        <w:jc w:val="both"/>
        <w:rPr>
          <w:rFonts w:ascii="Arial" w:eastAsia="Times New Roman" w:hAnsi="Arial" w:cs="Arial"/>
          <w:bCs/>
          <w:caps/>
        </w:rPr>
      </w:pPr>
    </w:p>
    <w:p w14:paraId="4111042A" w14:textId="77777777" w:rsidR="005717F2" w:rsidRPr="00A85792" w:rsidRDefault="005717F2" w:rsidP="005717F2">
      <w:pPr>
        <w:pStyle w:val="ListParagraph"/>
        <w:numPr>
          <w:ilvl w:val="0"/>
          <w:numId w:val="10"/>
        </w:numPr>
        <w:spacing w:after="0" w:line="276" w:lineRule="auto"/>
        <w:rPr>
          <w:rStyle w:val="Hyperlink"/>
          <w:rFonts w:ascii="Arial" w:eastAsia="Times New Roman" w:hAnsi="Arial" w:cs="Arial"/>
          <w:color w:val="auto"/>
        </w:rPr>
      </w:pPr>
      <w:r w:rsidRPr="00A85792">
        <w:fldChar w:fldCharType="begin"/>
      </w:r>
      <w:r w:rsidRPr="00A85792">
        <w:rPr>
          <w:rFonts w:ascii="Arial" w:hAnsi="Arial" w:cs="Arial"/>
        </w:rPr>
        <w:instrText xml:space="preserve"> HYPERLINK "http://www.neola.com/miamidade-fl/search/policies/po5517.02.htm" </w:instrText>
      </w:r>
      <w:r w:rsidRPr="00A85792">
        <w:fldChar w:fldCharType="separate"/>
      </w:r>
      <w:r w:rsidRPr="00A85792">
        <w:rPr>
          <w:rStyle w:val="Hyperlink"/>
          <w:rFonts w:ascii="Arial" w:eastAsia="Times New Roman" w:hAnsi="Arial" w:cs="Arial"/>
          <w:color w:val="auto"/>
        </w:rPr>
        <w:t xml:space="preserve">5517.02 - DISCRIMINATION/HARASSMENT COMPLAINT PROCEDURES FOR  </w:t>
      </w:r>
    </w:p>
    <w:p w14:paraId="44D99D38" w14:textId="77777777" w:rsidR="005717F2" w:rsidRPr="00A85792" w:rsidRDefault="005717F2" w:rsidP="005717F2">
      <w:pPr>
        <w:spacing w:after="0" w:line="276" w:lineRule="auto"/>
        <w:ind w:left="360"/>
        <w:rPr>
          <w:rStyle w:val="Hyperlink"/>
          <w:rFonts w:ascii="Arial" w:eastAsia="Times New Roman" w:hAnsi="Arial" w:cs="Arial"/>
          <w:color w:val="auto"/>
        </w:rPr>
      </w:pPr>
      <w:r w:rsidRPr="00A85792">
        <w:rPr>
          <w:rStyle w:val="Hyperlink"/>
          <w:rFonts w:ascii="Arial" w:eastAsia="Times New Roman" w:hAnsi="Arial" w:cs="Arial"/>
          <w:color w:val="auto"/>
          <w:u w:val="none"/>
        </w:rPr>
        <w:t xml:space="preserve">                  </w:t>
      </w:r>
      <w:r w:rsidRPr="00A85792">
        <w:rPr>
          <w:rStyle w:val="Hyperlink"/>
          <w:rFonts w:ascii="Arial" w:eastAsia="Times New Roman" w:hAnsi="Arial" w:cs="Arial"/>
          <w:color w:val="auto"/>
        </w:rPr>
        <w:t>STUDENTS</w:t>
      </w:r>
      <w:r w:rsidRPr="00A85792">
        <w:rPr>
          <w:rStyle w:val="Hyperlink"/>
          <w:rFonts w:ascii="Arial" w:eastAsia="Times New Roman" w:hAnsi="Arial" w:cs="Arial"/>
          <w:color w:val="auto"/>
        </w:rPr>
        <w:fldChar w:fldCharType="end"/>
      </w:r>
    </w:p>
    <w:p w14:paraId="6B713EA3" w14:textId="77777777" w:rsidR="005717F2" w:rsidRPr="00A85792" w:rsidRDefault="005717F2" w:rsidP="005717F2">
      <w:pPr>
        <w:pStyle w:val="ListParagraph"/>
        <w:numPr>
          <w:ilvl w:val="0"/>
          <w:numId w:val="21"/>
        </w:numPr>
        <w:spacing w:after="0" w:line="276" w:lineRule="auto"/>
        <w:ind w:left="1440"/>
        <w:jc w:val="both"/>
        <w:rPr>
          <w:rFonts w:ascii="Arial" w:eastAsia="Times New Roman" w:hAnsi="Arial" w:cs="Arial"/>
        </w:rPr>
      </w:pPr>
      <w:r w:rsidRPr="00A85792">
        <w:rPr>
          <w:rFonts w:ascii="Arial" w:hAnsi="Arial" w:cs="Arial"/>
        </w:rPr>
        <w:t>Students and parents are encouraged to promptly report complaints of discriminatory or harassing conduct to their</w:t>
      </w:r>
      <w:r w:rsidRPr="00A85792">
        <w:rPr>
          <w:rFonts w:ascii="Arial" w:hAnsi="Arial" w:cs="Arial"/>
          <w:color w:val="FF0000"/>
        </w:rPr>
        <w:t xml:space="preserve"> </w:t>
      </w:r>
      <w:r w:rsidRPr="00A85792">
        <w:rPr>
          <w:rFonts w:ascii="Arial" w:hAnsi="Arial" w:cs="Arial"/>
        </w:rPr>
        <w:t>Principal.  Additionally, they may file the complaint directly with the Region Office or the District’s Office of Civil Rights Compliance (CRC).</w:t>
      </w:r>
    </w:p>
    <w:p w14:paraId="727CF67D" w14:textId="77777777" w:rsidR="005717F2" w:rsidRPr="00A85792" w:rsidRDefault="005717F2" w:rsidP="005717F2">
      <w:pPr>
        <w:pStyle w:val="ListParagraph"/>
        <w:numPr>
          <w:ilvl w:val="0"/>
          <w:numId w:val="21"/>
        </w:numPr>
        <w:spacing w:after="0" w:line="276" w:lineRule="auto"/>
        <w:ind w:left="1440"/>
        <w:jc w:val="both"/>
        <w:rPr>
          <w:rFonts w:ascii="Arial" w:eastAsia="Times New Roman" w:hAnsi="Arial" w:cs="Arial"/>
        </w:rPr>
      </w:pPr>
      <w:r w:rsidRPr="00A85792">
        <w:rPr>
          <w:rFonts w:ascii="Arial" w:eastAsia="Times New Roman" w:hAnsi="Arial" w:cs="Arial"/>
        </w:rPr>
        <w:t>All complaints involving student to student harassment, including sexual harassment, will be first investigated at the school site. If such complaints are made directly to the District Office, the Region Office or the CRC Office, they will be referred to the school site for the initial investigation. Complaints involving harassment, including sexual harassment, of a student by an employee or other representatives of the school system will be investigated by the CRC Office.</w:t>
      </w:r>
    </w:p>
    <w:p w14:paraId="3F08FC3E" w14:textId="77777777" w:rsidR="005717F2" w:rsidRPr="00A85792" w:rsidRDefault="005717F2" w:rsidP="005717F2">
      <w:pPr>
        <w:pStyle w:val="ListParagraph"/>
        <w:numPr>
          <w:ilvl w:val="0"/>
          <w:numId w:val="21"/>
        </w:numPr>
        <w:spacing w:after="0" w:line="276" w:lineRule="auto"/>
        <w:ind w:left="1440"/>
        <w:jc w:val="both"/>
        <w:rPr>
          <w:rFonts w:ascii="Arial" w:eastAsia="Times New Roman" w:hAnsi="Arial" w:cs="Arial"/>
        </w:rPr>
      </w:pPr>
      <w:r w:rsidRPr="00A85792">
        <w:rPr>
          <w:rFonts w:ascii="Arial" w:eastAsia="Times New Roman" w:hAnsi="Arial" w:cs="Arial"/>
        </w:rPr>
        <w:t>This policy provides the steps to individual complaints of discrimination and harassment based on protected categories and the process for addressing the complaints.</w:t>
      </w:r>
    </w:p>
    <w:p w14:paraId="56C1A07A" w14:textId="77777777" w:rsidR="005717F2" w:rsidRPr="00A85792" w:rsidRDefault="005717F2" w:rsidP="005717F2">
      <w:pPr>
        <w:spacing w:after="0" w:line="276" w:lineRule="auto"/>
        <w:rPr>
          <w:rFonts w:ascii="Arial" w:eastAsia="Times New Roman" w:hAnsi="Arial" w:cs="Arial"/>
          <w:b/>
          <w:bCs/>
        </w:rPr>
      </w:pPr>
    </w:p>
    <w:p w14:paraId="5D364CDF"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Attendance Policy/School Hours</w:t>
      </w:r>
    </w:p>
    <w:p w14:paraId="072FFE14" w14:textId="77777777" w:rsidR="005717F2" w:rsidRPr="00A85792" w:rsidRDefault="008B5B90" w:rsidP="005717F2">
      <w:pPr>
        <w:pStyle w:val="ListParagraph"/>
        <w:numPr>
          <w:ilvl w:val="0"/>
          <w:numId w:val="5"/>
        </w:numPr>
        <w:spacing w:after="0" w:line="276" w:lineRule="auto"/>
        <w:rPr>
          <w:rStyle w:val="Hyperlink"/>
          <w:rFonts w:ascii="Arial" w:eastAsia="Times New Roman" w:hAnsi="Arial" w:cs="Arial"/>
          <w:color w:val="auto"/>
          <w:u w:val="none"/>
        </w:rPr>
      </w:pPr>
      <w:hyperlink r:id="rId74" w:history="1">
        <w:r w:rsidR="005717F2" w:rsidRPr="00A85792">
          <w:rPr>
            <w:rStyle w:val="Hyperlink"/>
            <w:rFonts w:ascii="Arial" w:eastAsia="Times New Roman" w:hAnsi="Arial" w:cs="Arial"/>
            <w:color w:val="auto"/>
          </w:rPr>
          <w:t>5200 – ATTENDANCE</w:t>
        </w:r>
      </w:hyperlink>
    </w:p>
    <w:p w14:paraId="5732EA6E" w14:textId="77777777" w:rsidR="005717F2" w:rsidRPr="00A85792" w:rsidRDefault="005717F2" w:rsidP="005717F2">
      <w:pPr>
        <w:pStyle w:val="ListParagraph"/>
        <w:numPr>
          <w:ilvl w:val="1"/>
          <w:numId w:val="5"/>
        </w:numPr>
        <w:spacing w:after="0" w:line="276" w:lineRule="auto"/>
        <w:jc w:val="both"/>
        <w:rPr>
          <w:rFonts w:ascii="Arial" w:eastAsia="Times New Roman" w:hAnsi="Arial" w:cs="Arial"/>
        </w:rPr>
      </w:pPr>
      <w:r w:rsidRPr="00A85792">
        <w:rPr>
          <w:rFonts w:ascii="Arial" w:hAnsi="Arial" w:cs="Arial"/>
        </w:rPr>
        <w:t xml:space="preserve">Student attendance is a means of improving student performance and critical in raising student achievement. Together, the staff of Miami-Dade County Public Schools, students, parents and the community must make every effort to lessen the loss of instructional time to students. </w:t>
      </w:r>
    </w:p>
    <w:p w14:paraId="57585B65" w14:textId="77777777" w:rsidR="005717F2" w:rsidRPr="00A85792" w:rsidRDefault="005717F2" w:rsidP="005717F2">
      <w:pPr>
        <w:pStyle w:val="ListParagraph"/>
        <w:spacing w:after="0" w:line="276" w:lineRule="auto"/>
        <w:ind w:left="1440"/>
        <w:jc w:val="both"/>
        <w:rPr>
          <w:rFonts w:ascii="Arial" w:eastAsia="Times New Roman" w:hAnsi="Arial" w:cs="Arial"/>
        </w:rPr>
      </w:pPr>
    </w:p>
    <w:p w14:paraId="73B71EEF" w14:textId="77777777" w:rsidR="005717F2" w:rsidRPr="00A85792" w:rsidRDefault="008B5B90" w:rsidP="005717F2">
      <w:pPr>
        <w:pStyle w:val="ListParagraph"/>
        <w:numPr>
          <w:ilvl w:val="0"/>
          <w:numId w:val="5"/>
        </w:numPr>
        <w:spacing w:after="0" w:line="276" w:lineRule="auto"/>
        <w:rPr>
          <w:rStyle w:val="Hyperlink"/>
          <w:rFonts w:ascii="Arial" w:eastAsia="Times New Roman" w:hAnsi="Arial" w:cs="Arial"/>
          <w:color w:val="auto"/>
          <w:u w:val="none"/>
        </w:rPr>
      </w:pPr>
      <w:hyperlink r:id="rId75" w:history="1">
        <w:r w:rsidR="005717F2" w:rsidRPr="00A85792">
          <w:rPr>
            <w:rStyle w:val="Hyperlink"/>
            <w:rFonts w:ascii="Arial" w:eastAsia="Times New Roman" w:hAnsi="Arial" w:cs="Arial"/>
            <w:color w:val="auto"/>
          </w:rPr>
          <w:t>5225 - ABSENCES FOR RELIGIOUS HOLIDAYS</w:t>
        </w:r>
      </w:hyperlink>
    </w:p>
    <w:p w14:paraId="532AB095" w14:textId="77777777" w:rsidR="005717F2" w:rsidRPr="00AF368E" w:rsidRDefault="005717F2" w:rsidP="005717F2">
      <w:pPr>
        <w:pStyle w:val="ListParagraph"/>
        <w:numPr>
          <w:ilvl w:val="1"/>
          <w:numId w:val="5"/>
        </w:numPr>
        <w:spacing w:after="0" w:line="276" w:lineRule="auto"/>
        <w:jc w:val="both"/>
        <w:rPr>
          <w:rFonts w:ascii="Arial" w:eastAsia="Times New Roman" w:hAnsi="Arial" w:cs="Arial"/>
        </w:rPr>
      </w:pPr>
      <w:r w:rsidRPr="00A85792">
        <w:rPr>
          <w:rFonts w:ascii="Arial" w:hAnsi="Arial" w:cs="Arial"/>
        </w:rPr>
        <w:t xml:space="preserve">Student absences for religious purposes, as identified on the approved holidays listed in the </w:t>
      </w:r>
      <w:hyperlink r:id="rId76" w:history="1">
        <w:r w:rsidRPr="00A85792">
          <w:rPr>
            <w:rStyle w:val="Hyperlink"/>
            <w:rFonts w:ascii="Arial" w:hAnsi="Arial" w:cs="Arial"/>
            <w:color w:val="auto"/>
          </w:rPr>
          <w:t>Student Attendance Reporting Procedures PK-12 Handbook</w:t>
        </w:r>
      </w:hyperlink>
      <w:r w:rsidRPr="00A85792">
        <w:rPr>
          <w:rFonts w:ascii="Arial" w:hAnsi="Arial" w:cs="Arial"/>
          <w:i/>
          <w:iCs/>
        </w:rPr>
        <w:t>,</w:t>
      </w:r>
      <w:r w:rsidRPr="00A85792">
        <w:rPr>
          <w:rFonts w:ascii="Arial" w:hAnsi="Arial" w:cs="Arial"/>
        </w:rPr>
        <w:t xml:space="preserve"> may not prohibit students from receiving attendance awards or other attendance incentives at the school level, region level, or District level.</w:t>
      </w:r>
    </w:p>
    <w:p w14:paraId="27C5246A" w14:textId="77777777" w:rsidR="00AF368E" w:rsidRDefault="00AF368E" w:rsidP="00AF368E">
      <w:pPr>
        <w:spacing w:after="0" w:line="276" w:lineRule="auto"/>
        <w:jc w:val="both"/>
        <w:rPr>
          <w:rStyle w:val="Hyperlink"/>
          <w:rFonts w:ascii="Arial" w:eastAsia="Times New Roman" w:hAnsi="Arial" w:cs="Arial"/>
          <w:color w:val="auto"/>
          <w:u w:val="none"/>
        </w:rPr>
      </w:pPr>
    </w:p>
    <w:p w14:paraId="5112B9A5" w14:textId="77777777" w:rsidR="00AF368E" w:rsidRDefault="00AF368E" w:rsidP="00AF368E">
      <w:pPr>
        <w:spacing w:after="0" w:line="276" w:lineRule="auto"/>
        <w:jc w:val="both"/>
        <w:rPr>
          <w:rStyle w:val="Hyperlink"/>
          <w:rFonts w:ascii="Arial" w:eastAsia="Times New Roman" w:hAnsi="Arial" w:cs="Arial"/>
          <w:color w:val="auto"/>
          <w:u w:val="none"/>
        </w:rPr>
      </w:pPr>
    </w:p>
    <w:p w14:paraId="5668BF30" w14:textId="77777777" w:rsidR="00AF368E" w:rsidRDefault="00AF368E" w:rsidP="00AF368E">
      <w:pPr>
        <w:spacing w:after="0" w:line="276" w:lineRule="auto"/>
        <w:jc w:val="both"/>
        <w:rPr>
          <w:rStyle w:val="Hyperlink"/>
          <w:rFonts w:ascii="Arial" w:eastAsia="Times New Roman" w:hAnsi="Arial" w:cs="Arial"/>
          <w:color w:val="auto"/>
          <w:u w:val="none"/>
        </w:rPr>
      </w:pPr>
    </w:p>
    <w:p w14:paraId="0B7B82E3" w14:textId="77777777" w:rsidR="00AF368E" w:rsidRPr="00AF368E" w:rsidRDefault="00AF368E" w:rsidP="00AF368E">
      <w:pPr>
        <w:spacing w:after="0" w:line="276" w:lineRule="auto"/>
        <w:jc w:val="both"/>
        <w:rPr>
          <w:rStyle w:val="Hyperlink"/>
          <w:rFonts w:ascii="Arial" w:eastAsia="Times New Roman" w:hAnsi="Arial" w:cs="Arial"/>
          <w:color w:val="auto"/>
          <w:u w:val="none"/>
        </w:rPr>
      </w:pPr>
    </w:p>
    <w:p w14:paraId="1C58E7E7" w14:textId="77777777" w:rsidR="005717F2" w:rsidRPr="00A85792" w:rsidRDefault="005717F2" w:rsidP="005717F2">
      <w:pPr>
        <w:pStyle w:val="ListParagraph"/>
        <w:spacing w:after="0" w:line="276" w:lineRule="auto"/>
        <w:ind w:left="1440"/>
        <w:rPr>
          <w:rFonts w:ascii="Arial" w:eastAsia="Times New Roman" w:hAnsi="Arial" w:cs="Arial"/>
        </w:rPr>
      </w:pPr>
    </w:p>
    <w:p w14:paraId="19C54D8E" w14:textId="77777777" w:rsidR="005717F2" w:rsidRPr="00A85792" w:rsidRDefault="008B5B90" w:rsidP="005717F2">
      <w:pPr>
        <w:pStyle w:val="ListParagraph"/>
        <w:numPr>
          <w:ilvl w:val="0"/>
          <w:numId w:val="11"/>
        </w:numPr>
        <w:spacing w:after="0" w:line="276" w:lineRule="auto"/>
        <w:ind w:firstLine="0"/>
        <w:rPr>
          <w:rStyle w:val="Hyperlink"/>
          <w:rFonts w:ascii="Arial" w:eastAsia="Times New Roman" w:hAnsi="Arial" w:cs="Arial"/>
          <w:color w:val="auto"/>
          <w:u w:val="none"/>
        </w:rPr>
      </w:pPr>
      <w:hyperlink r:id="rId77" w:history="1">
        <w:r w:rsidR="005717F2" w:rsidRPr="00A85792">
          <w:rPr>
            <w:rStyle w:val="Hyperlink"/>
            <w:rFonts w:ascii="Arial" w:eastAsia="Times New Roman" w:hAnsi="Arial" w:cs="Arial"/>
            <w:color w:val="auto"/>
          </w:rPr>
          <w:t>5230 - LATE ARRIVAL AND EARLY DISMISSAL</w:t>
        </w:r>
      </w:hyperlink>
    </w:p>
    <w:p w14:paraId="413D02BF" w14:textId="77777777" w:rsidR="005717F2" w:rsidRPr="00A85792" w:rsidRDefault="005717F2" w:rsidP="005717F2">
      <w:pPr>
        <w:pStyle w:val="ListParagraph"/>
        <w:numPr>
          <w:ilvl w:val="1"/>
          <w:numId w:val="11"/>
        </w:numPr>
        <w:tabs>
          <w:tab w:val="left" w:pos="1440"/>
        </w:tabs>
        <w:spacing w:after="0" w:line="276" w:lineRule="auto"/>
        <w:ind w:left="1440" w:hanging="270"/>
        <w:jc w:val="both"/>
        <w:rPr>
          <w:rFonts w:ascii="Arial" w:hAnsi="Arial" w:cs="Arial"/>
        </w:rPr>
      </w:pPr>
      <w:r w:rsidRPr="00A85792">
        <w:rPr>
          <w:rFonts w:ascii="Arial" w:hAnsi="Arial" w:cs="Arial"/>
        </w:rPr>
        <w:t>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two hours of the day unless extenuating circumstances exist.</w:t>
      </w:r>
    </w:p>
    <w:p w14:paraId="5C9F4223" w14:textId="77777777" w:rsidR="005717F2" w:rsidRPr="00A85792" w:rsidRDefault="005717F2" w:rsidP="005717F2">
      <w:pPr>
        <w:pStyle w:val="ListParagraph"/>
        <w:spacing w:after="0" w:line="276" w:lineRule="auto"/>
        <w:ind w:left="1440"/>
        <w:jc w:val="both"/>
        <w:rPr>
          <w:rFonts w:ascii="Arial" w:hAnsi="Arial" w:cs="Arial"/>
        </w:rPr>
      </w:pPr>
    </w:p>
    <w:p w14:paraId="64B91001" w14:textId="77777777" w:rsidR="005717F2" w:rsidRPr="00A85792" w:rsidRDefault="005717F2" w:rsidP="005717F2">
      <w:pPr>
        <w:pStyle w:val="ListParagraph"/>
        <w:numPr>
          <w:ilvl w:val="1"/>
          <w:numId w:val="11"/>
        </w:numPr>
        <w:spacing w:after="0" w:line="276" w:lineRule="auto"/>
        <w:ind w:left="1440"/>
        <w:jc w:val="both"/>
        <w:rPr>
          <w:rFonts w:ascii="Arial" w:hAnsi="Arial" w:cs="Arial"/>
        </w:rPr>
      </w:pPr>
      <w:r w:rsidRPr="00A85792">
        <w:rPr>
          <w:rFonts w:ascii="Arial" w:hAnsi="Arial" w:cs="Arial"/>
        </w:rPr>
        <w:t>The parent – and in the case of divorced or separated parents, the enrolling parent shall indicate on the Emergency Student Data Form the individual(s) to whom the student may be released during the school day.</w:t>
      </w:r>
    </w:p>
    <w:p w14:paraId="2AA7E7A8" w14:textId="77777777" w:rsidR="005717F2" w:rsidRPr="00A85792" w:rsidRDefault="005717F2" w:rsidP="005717F2">
      <w:pPr>
        <w:pStyle w:val="ListParagraph"/>
        <w:spacing w:after="0" w:line="276" w:lineRule="auto"/>
        <w:ind w:left="1440"/>
        <w:jc w:val="both"/>
        <w:rPr>
          <w:rFonts w:ascii="Arial" w:eastAsia="Times New Roman" w:hAnsi="Arial" w:cs="Arial"/>
        </w:rPr>
      </w:pPr>
    </w:p>
    <w:p w14:paraId="066EE416" w14:textId="77777777" w:rsidR="005717F2" w:rsidRPr="00A85792" w:rsidRDefault="008B5B90" w:rsidP="005717F2">
      <w:pPr>
        <w:pStyle w:val="ListParagraph"/>
        <w:numPr>
          <w:ilvl w:val="0"/>
          <w:numId w:val="11"/>
        </w:numPr>
        <w:spacing w:after="0" w:line="276" w:lineRule="auto"/>
        <w:ind w:left="720"/>
        <w:rPr>
          <w:rFonts w:ascii="Arial" w:eastAsia="Times New Roman" w:hAnsi="Arial" w:cs="Arial"/>
        </w:rPr>
      </w:pPr>
      <w:hyperlink r:id="rId78" w:history="1">
        <w:r w:rsidR="005717F2" w:rsidRPr="00A85792">
          <w:rPr>
            <w:rStyle w:val="Hyperlink"/>
            <w:rFonts w:ascii="Arial" w:eastAsia="Times New Roman" w:hAnsi="Arial" w:cs="Arial"/>
            <w:color w:val="auto"/>
          </w:rPr>
          <w:t>8220 - SCHOOL DAY</w:t>
        </w:r>
      </w:hyperlink>
    </w:p>
    <w:p w14:paraId="6730E17A" w14:textId="77777777" w:rsidR="005717F2" w:rsidRPr="00A85792" w:rsidRDefault="005717F2" w:rsidP="005717F2">
      <w:pPr>
        <w:pStyle w:val="ListParagraph"/>
        <w:numPr>
          <w:ilvl w:val="1"/>
          <w:numId w:val="11"/>
        </w:numPr>
        <w:spacing w:before="100" w:beforeAutospacing="1" w:after="100" w:afterAutospacing="1" w:line="276" w:lineRule="auto"/>
        <w:ind w:left="1440"/>
        <w:jc w:val="both"/>
        <w:rPr>
          <w:rFonts w:ascii="Arial" w:eastAsia="Times New Roman" w:hAnsi="Arial" w:cs="Arial"/>
        </w:rPr>
      </w:pPr>
      <w:r w:rsidRPr="00A85792">
        <w:rPr>
          <w:rFonts w:ascii="Arial" w:eastAsia="Times New Roman" w:hAnsi="Arial" w:cs="Arial"/>
        </w:rPr>
        <w:t>The Superintendent shall annually establish the hours of the school day. The Superintendent may authorize exceptions from the regular school day.</w:t>
      </w:r>
    </w:p>
    <w:p w14:paraId="5946FC15" w14:textId="77777777" w:rsidR="005717F2" w:rsidRPr="00A85792" w:rsidRDefault="005717F2" w:rsidP="005717F2">
      <w:pPr>
        <w:pStyle w:val="ListParagraph"/>
        <w:numPr>
          <w:ilvl w:val="1"/>
          <w:numId w:val="11"/>
        </w:numPr>
        <w:tabs>
          <w:tab w:val="left" w:pos="1440"/>
        </w:tabs>
        <w:spacing w:before="100" w:beforeAutospacing="1" w:after="100" w:afterAutospacing="1" w:line="276" w:lineRule="auto"/>
        <w:ind w:left="1440"/>
        <w:jc w:val="both"/>
        <w:rPr>
          <w:rFonts w:ascii="Arial" w:eastAsia="Times New Roman" w:hAnsi="Arial" w:cs="Arial"/>
        </w:rPr>
      </w:pPr>
      <w:r w:rsidRPr="00A85792">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134187A6"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Ceremonies &amp; Observances</w:t>
      </w:r>
    </w:p>
    <w:p w14:paraId="53FDB2DC" w14:textId="77777777" w:rsidR="005717F2" w:rsidRPr="00A85792" w:rsidRDefault="008B5B90" w:rsidP="005717F2">
      <w:pPr>
        <w:pStyle w:val="ListParagraph"/>
        <w:numPr>
          <w:ilvl w:val="0"/>
          <w:numId w:val="9"/>
        </w:numPr>
        <w:spacing w:after="0" w:line="276" w:lineRule="auto"/>
        <w:rPr>
          <w:rStyle w:val="Hyperlink"/>
          <w:rFonts w:ascii="Arial" w:eastAsia="Times New Roman" w:hAnsi="Arial" w:cs="Arial"/>
          <w:color w:val="auto"/>
          <w:u w:val="none"/>
        </w:rPr>
      </w:pPr>
      <w:hyperlink r:id="rId79" w:history="1">
        <w:r w:rsidR="005717F2" w:rsidRPr="00A85792">
          <w:rPr>
            <w:rStyle w:val="Hyperlink"/>
            <w:rFonts w:ascii="Arial" w:eastAsia="Times New Roman" w:hAnsi="Arial" w:cs="Arial"/>
            <w:color w:val="auto"/>
          </w:rPr>
          <w:t>8800 - RELIGIOUS/PATRIOTIC CEREMONIES AND OBSERVANCES</w:t>
        </w:r>
      </w:hyperlink>
    </w:p>
    <w:p w14:paraId="46C38DAB" w14:textId="77777777" w:rsidR="005717F2" w:rsidRPr="00A85792" w:rsidRDefault="005717F2" w:rsidP="00E12C38">
      <w:pPr>
        <w:pStyle w:val="ListParagraph"/>
        <w:numPr>
          <w:ilvl w:val="0"/>
          <w:numId w:val="35"/>
        </w:numPr>
        <w:spacing w:after="0" w:line="276" w:lineRule="auto"/>
        <w:jc w:val="both"/>
        <w:rPr>
          <w:rFonts w:ascii="Arial" w:eastAsia="Times New Roman" w:hAnsi="Arial" w:cs="Arial"/>
          <w:b/>
          <w:bCs/>
        </w:rPr>
      </w:pPr>
      <w:r w:rsidRPr="00A85792">
        <w:rPr>
          <w:rFonts w:ascii="Arial" w:hAnsi="Arial" w:cs="Arial"/>
        </w:rPr>
        <w:t>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p>
    <w:p w14:paraId="571EBA9A" w14:textId="77777777" w:rsidR="005717F2" w:rsidRPr="00A85792" w:rsidRDefault="005717F2" w:rsidP="005717F2">
      <w:pPr>
        <w:pStyle w:val="ListParagraph"/>
        <w:spacing w:after="0" w:line="276" w:lineRule="auto"/>
        <w:ind w:left="1440"/>
        <w:jc w:val="both"/>
        <w:rPr>
          <w:rFonts w:ascii="Arial" w:eastAsia="Times New Roman" w:hAnsi="Arial" w:cs="Arial"/>
          <w:b/>
          <w:bCs/>
        </w:rPr>
      </w:pPr>
    </w:p>
    <w:p w14:paraId="50E98BD9"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Class Size</w:t>
      </w:r>
    </w:p>
    <w:p w14:paraId="2AA6DEDF" w14:textId="77777777" w:rsidR="005717F2" w:rsidRPr="00A85792" w:rsidRDefault="008B5B90" w:rsidP="005717F2">
      <w:pPr>
        <w:pStyle w:val="ListParagraph"/>
        <w:numPr>
          <w:ilvl w:val="0"/>
          <w:numId w:val="11"/>
        </w:numPr>
        <w:spacing w:after="0" w:line="276" w:lineRule="auto"/>
        <w:ind w:firstLine="0"/>
        <w:rPr>
          <w:rFonts w:ascii="Arial" w:eastAsia="Times New Roman" w:hAnsi="Arial" w:cs="Arial"/>
          <w:bCs/>
        </w:rPr>
      </w:pPr>
      <w:hyperlink r:id="rId80" w:history="1">
        <w:r w:rsidR="005717F2" w:rsidRPr="00A85792">
          <w:rPr>
            <w:rStyle w:val="Hyperlink"/>
            <w:rFonts w:ascii="Arial" w:eastAsia="Times New Roman" w:hAnsi="Arial" w:cs="Arial"/>
            <w:color w:val="auto"/>
          </w:rPr>
          <w:t>CLASS SIZE STATE STATUTE</w:t>
        </w:r>
      </w:hyperlink>
      <w:r w:rsidR="005717F2" w:rsidRPr="00A85792">
        <w:rPr>
          <w:rFonts w:ascii="Arial" w:eastAsia="Times New Roman" w:hAnsi="Arial" w:cs="Arial"/>
          <w:bCs/>
        </w:rPr>
        <w:t xml:space="preserve"> </w:t>
      </w:r>
    </w:p>
    <w:p w14:paraId="5EC0DF16" w14:textId="77777777" w:rsidR="005717F2" w:rsidRPr="00A85792" w:rsidRDefault="005717F2" w:rsidP="005717F2">
      <w:pPr>
        <w:pStyle w:val="ListParagraph"/>
        <w:numPr>
          <w:ilvl w:val="1"/>
          <w:numId w:val="11"/>
        </w:numPr>
        <w:tabs>
          <w:tab w:val="left" w:pos="1440"/>
        </w:tabs>
        <w:spacing w:after="0" w:line="276" w:lineRule="auto"/>
        <w:ind w:left="1440"/>
        <w:jc w:val="both"/>
        <w:rPr>
          <w:rFonts w:ascii="Arial" w:hAnsi="Arial" w:cs="Arial"/>
        </w:rPr>
      </w:pPr>
      <w:r w:rsidRPr="00A85792">
        <w:rPr>
          <w:rFonts w:ascii="Arial" w:hAnsi="Arial" w:cs="Arial"/>
        </w:rPr>
        <w:t xml:space="preserve">Florida citizens approved an amendment that set limits on the number of students in core academic classes in public schools.  The amendment requires classes to </w:t>
      </w:r>
      <w:proofErr w:type="gramStart"/>
      <w:r w:rsidRPr="00A85792">
        <w:rPr>
          <w:rFonts w:ascii="Arial" w:hAnsi="Arial" w:cs="Arial"/>
        </w:rPr>
        <w:t>be in compliance</w:t>
      </w:r>
      <w:proofErr w:type="gramEnd"/>
      <w:r w:rsidRPr="00A85792">
        <w:rPr>
          <w:rFonts w:ascii="Arial" w:hAnsi="Arial" w:cs="Arial"/>
        </w:rPr>
        <w:t xml:space="preserve"> at the class level.  However, pursuant to language passed by the 2013 Florida Legislature in </w:t>
      </w:r>
      <w:hyperlink r:id="rId81" w:history="1">
        <w:r w:rsidRPr="00A85792">
          <w:rPr>
            <w:rStyle w:val="Hyperlink"/>
            <w:rFonts w:ascii="Arial" w:hAnsi="Arial" w:cs="Arial"/>
            <w:color w:val="auto"/>
          </w:rPr>
          <w:t>HB 7009</w:t>
        </w:r>
      </w:hyperlink>
      <w:r w:rsidRPr="00A85792">
        <w:rPr>
          <w:rFonts w:ascii="Arial" w:hAnsi="Arial" w:cs="Arial"/>
        </w:rPr>
        <w:t xml:space="preserve"> and subsequently approved by the Governor, amending </w:t>
      </w:r>
      <w:hyperlink r:id="rId82" w:history="1">
        <w:r w:rsidRPr="00A85792">
          <w:rPr>
            <w:rStyle w:val="Hyperlink"/>
            <w:rFonts w:ascii="Arial" w:hAnsi="Arial" w:cs="Arial"/>
            <w:color w:val="auto"/>
          </w:rPr>
          <w:t>Florida Statute 1002.31</w:t>
        </w:r>
      </w:hyperlink>
      <w:r w:rsidRPr="00A85792">
        <w:rPr>
          <w:rFonts w:ascii="Arial" w:hAnsi="Arial" w:cs="Arial"/>
        </w:rPr>
        <w:t xml:space="preserve">, Public School Parental Choice, the calculation for compliance with class size limits pursuant to </w:t>
      </w:r>
      <w:hyperlink r:id="rId83" w:history="1">
        <w:r w:rsidRPr="00A85792">
          <w:rPr>
            <w:rStyle w:val="Hyperlink"/>
            <w:rFonts w:ascii="Arial" w:hAnsi="Arial" w:cs="Arial"/>
            <w:color w:val="auto"/>
          </w:rPr>
          <w:t>Florida Statute 1003.03</w:t>
        </w:r>
      </w:hyperlink>
      <w:r w:rsidRPr="00A85792">
        <w:rPr>
          <w:rFonts w:ascii="Arial" w:hAnsi="Arial" w:cs="Arial"/>
        </w:rPr>
        <w:t xml:space="preserve"> for a school or program that is a public school of choice is measured by the average number of students at the school level.</w:t>
      </w:r>
    </w:p>
    <w:p w14:paraId="283B332C" w14:textId="77777777" w:rsidR="005717F2" w:rsidRPr="00A85792" w:rsidRDefault="005717F2" w:rsidP="005717F2">
      <w:pPr>
        <w:pStyle w:val="ListParagraph"/>
        <w:tabs>
          <w:tab w:val="left" w:pos="1440"/>
        </w:tabs>
        <w:spacing w:after="0" w:line="276" w:lineRule="auto"/>
        <w:ind w:left="1440"/>
        <w:jc w:val="both"/>
        <w:rPr>
          <w:rFonts w:ascii="Arial" w:hAnsi="Arial" w:cs="Arial"/>
        </w:rPr>
      </w:pPr>
    </w:p>
    <w:p w14:paraId="0226F335" w14:textId="77777777" w:rsidR="00AF368E" w:rsidRDefault="00AF368E" w:rsidP="005717F2">
      <w:pPr>
        <w:spacing w:after="0" w:line="276" w:lineRule="auto"/>
        <w:rPr>
          <w:rFonts w:ascii="Arial" w:hAnsi="Arial" w:cs="Arial"/>
          <w:b/>
        </w:rPr>
      </w:pPr>
    </w:p>
    <w:p w14:paraId="2B4CF206" w14:textId="77777777" w:rsidR="00AF368E" w:rsidRDefault="00AF368E" w:rsidP="005717F2">
      <w:pPr>
        <w:spacing w:after="0" w:line="276" w:lineRule="auto"/>
        <w:rPr>
          <w:rFonts w:ascii="Arial" w:hAnsi="Arial" w:cs="Arial"/>
          <w:b/>
        </w:rPr>
      </w:pPr>
    </w:p>
    <w:p w14:paraId="41EDABBF" w14:textId="77777777" w:rsidR="00AF368E" w:rsidRDefault="00AF368E" w:rsidP="005717F2">
      <w:pPr>
        <w:spacing w:after="0" w:line="276" w:lineRule="auto"/>
        <w:rPr>
          <w:rFonts w:ascii="Arial" w:hAnsi="Arial" w:cs="Arial"/>
          <w:b/>
        </w:rPr>
      </w:pPr>
    </w:p>
    <w:p w14:paraId="55E28784" w14:textId="77777777" w:rsidR="00AF368E" w:rsidRDefault="00AF368E" w:rsidP="005717F2">
      <w:pPr>
        <w:spacing w:after="0" w:line="276" w:lineRule="auto"/>
        <w:rPr>
          <w:rFonts w:ascii="Arial" w:hAnsi="Arial" w:cs="Arial"/>
          <w:b/>
        </w:rPr>
      </w:pPr>
    </w:p>
    <w:p w14:paraId="6E75B794" w14:textId="77777777" w:rsidR="005717F2" w:rsidRPr="00A85792" w:rsidRDefault="005717F2" w:rsidP="005717F2">
      <w:pPr>
        <w:spacing w:after="0" w:line="276" w:lineRule="auto"/>
        <w:rPr>
          <w:rFonts w:ascii="Arial" w:hAnsi="Arial" w:cs="Arial"/>
          <w:b/>
        </w:rPr>
      </w:pPr>
      <w:r w:rsidRPr="00A85792">
        <w:rPr>
          <w:rFonts w:ascii="Arial" w:hAnsi="Arial" w:cs="Arial"/>
          <w:b/>
        </w:rPr>
        <w:t>Clinic</w:t>
      </w:r>
    </w:p>
    <w:p w14:paraId="3510A6CC" w14:textId="77777777" w:rsidR="005717F2" w:rsidRPr="00A85792" w:rsidRDefault="008B5B90" w:rsidP="005717F2">
      <w:pPr>
        <w:pStyle w:val="ListParagraph"/>
        <w:numPr>
          <w:ilvl w:val="0"/>
          <w:numId w:val="11"/>
        </w:numPr>
        <w:spacing w:after="0" w:line="276" w:lineRule="auto"/>
        <w:ind w:left="810" w:hanging="450"/>
        <w:rPr>
          <w:rFonts w:ascii="Arial" w:hAnsi="Arial" w:cs="Arial"/>
        </w:rPr>
      </w:pPr>
      <w:hyperlink r:id="rId84" w:history="1">
        <w:r w:rsidR="005717F2" w:rsidRPr="00A85792">
          <w:rPr>
            <w:rStyle w:val="Hyperlink"/>
            <w:rFonts w:ascii="Arial" w:hAnsi="Arial" w:cs="Arial"/>
            <w:color w:val="auto"/>
          </w:rPr>
          <w:t>5330 – USE OF MEDICATIONS</w:t>
        </w:r>
      </w:hyperlink>
    </w:p>
    <w:p w14:paraId="5ADBA7AA" w14:textId="77777777" w:rsidR="005717F2" w:rsidRPr="00A85792" w:rsidRDefault="005717F2" w:rsidP="005717F2">
      <w:pPr>
        <w:pStyle w:val="ListParagraph"/>
        <w:numPr>
          <w:ilvl w:val="1"/>
          <w:numId w:val="11"/>
        </w:numPr>
        <w:tabs>
          <w:tab w:val="left" w:pos="1440"/>
        </w:tabs>
        <w:spacing w:after="0" w:line="276" w:lineRule="auto"/>
        <w:ind w:left="1440"/>
        <w:jc w:val="both"/>
        <w:rPr>
          <w:rFonts w:ascii="Arial" w:hAnsi="Arial" w:cs="Arial"/>
          <w:b/>
        </w:rPr>
      </w:pPr>
      <w:r w:rsidRPr="00A85792">
        <w:rPr>
          <w:rFonts w:ascii="Arial" w:hAnsi="Arial" w:cs="Arial"/>
        </w:rPr>
        <w:t>The School Board shall not be responsible for the diagnosis and treatment of student illness. The administration of prescribed medication and/or medically-prescribed treatments to a student during school hours will be permitted only when failure to do so would jeopardize the health of the student, the student would not be able to attend school if the medication or treatment were not made available during school hours, or the child is disabled and requires medication to benefit from his/her educational program.</w:t>
      </w:r>
    </w:p>
    <w:p w14:paraId="37BC1081" w14:textId="77777777" w:rsidR="005717F2" w:rsidRPr="00A85792" w:rsidRDefault="005717F2" w:rsidP="005717F2">
      <w:pPr>
        <w:spacing w:after="0" w:line="276" w:lineRule="auto"/>
        <w:rPr>
          <w:rFonts w:ascii="Arial" w:eastAsia="Times New Roman" w:hAnsi="Arial" w:cs="Arial"/>
          <w:b/>
          <w:bCs/>
        </w:rPr>
      </w:pPr>
    </w:p>
    <w:p w14:paraId="44D20658"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Code of Student Conduct</w:t>
      </w:r>
    </w:p>
    <w:p w14:paraId="484A43DF" w14:textId="77777777" w:rsidR="005717F2" w:rsidRPr="00A85792" w:rsidRDefault="008B5B90" w:rsidP="005717F2">
      <w:pPr>
        <w:pStyle w:val="ListParagraph"/>
        <w:numPr>
          <w:ilvl w:val="0"/>
          <w:numId w:val="17"/>
        </w:numPr>
        <w:spacing w:after="0" w:line="276" w:lineRule="auto"/>
        <w:ind w:firstLine="0"/>
        <w:rPr>
          <w:rStyle w:val="Hyperlink"/>
          <w:rFonts w:ascii="Arial" w:eastAsia="Times New Roman" w:hAnsi="Arial" w:cs="Arial"/>
          <w:color w:val="auto"/>
          <w:u w:val="none"/>
        </w:rPr>
      </w:pPr>
      <w:hyperlink r:id="rId85" w:history="1">
        <w:r w:rsidR="005717F2" w:rsidRPr="00A85792">
          <w:rPr>
            <w:rStyle w:val="Hyperlink"/>
            <w:rFonts w:ascii="Arial" w:eastAsia="Times New Roman" w:hAnsi="Arial" w:cs="Arial"/>
            <w:color w:val="auto"/>
          </w:rPr>
          <w:t>2451 - ALTERNATIVE SCHOOL PROGRAMS</w:t>
        </w:r>
      </w:hyperlink>
    </w:p>
    <w:p w14:paraId="641A9D0C" w14:textId="77777777" w:rsidR="005717F2" w:rsidRPr="00A85792" w:rsidRDefault="005717F2" w:rsidP="005717F2">
      <w:pPr>
        <w:pStyle w:val="ListParagraph"/>
        <w:numPr>
          <w:ilvl w:val="1"/>
          <w:numId w:val="17"/>
        </w:numPr>
        <w:spacing w:after="0" w:line="276" w:lineRule="auto"/>
        <w:ind w:left="1440"/>
        <w:jc w:val="both"/>
        <w:rPr>
          <w:rFonts w:ascii="Arial" w:eastAsia="Times New Roman" w:hAnsi="Arial" w:cs="Arial"/>
        </w:rPr>
      </w:pPr>
      <w:r w:rsidRPr="00A85792">
        <w:rPr>
          <w:rFonts w:ascii="Arial" w:hAnsi="Arial" w:cs="Arial"/>
        </w:rPr>
        <w:t>The Superintendent may provide alternative education programs for students who, in the opinion of the Superintendent, will benefit from this educational option. Participation in an alternative program does not exempt the student from complying with school attendance rules or the Code of Conduct.</w:t>
      </w:r>
    </w:p>
    <w:p w14:paraId="6C07C9CC" w14:textId="77777777" w:rsidR="005717F2" w:rsidRPr="00A85792" w:rsidRDefault="005717F2" w:rsidP="005717F2">
      <w:pPr>
        <w:pStyle w:val="ListParagraph"/>
        <w:tabs>
          <w:tab w:val="left" w:pos="1440"/>
        </w:tabs>
        <w:spacing w:after="0" w:line="276" w:lineRule="auto"/>
        <w:ind w:left="1440"/>
        <w:jc w:val="both"/>
        <w:rPr>
          <w:rFonts w:ascii="Arial" w:eastAsia="Times New Roman" w:hAnsi="Arial" w:cs="Arial"/>
        </w:rPr>
      </w:pPr>
    </w:p>
    <w:p w14:paraId="01D57B4B" w14:textId="77777777" w:rsidR="005717F2" w:rsidRPr="00A85792" w:rsidRDefault="008B5B90" w:rsidP="005717F2">
      <w:pPr>
        <w:pStyle w:val="ListParagraph"/>
        <w:numPr>
          <w:ilvl w:val="0"/>
          <w:numId w:val="11"/>
        </w:numPr>
        <w:spacing w:after="0" w:line="276" w:lineRule="auto"/>
        <w:ind w:firstLine="0"/>
        <w:rPr>
          <w:rStyle w:val="Hyperlink"/>
          <w:rFonts w:ascii="Arial" w:eastAsia="Times New Roman" w:hAnsi="Arial" w:cs="Arial"/>
          <w:color w:val="auto"/>
          <w:u w:val="none"/>
        </w:rPr>
      </w:pPr>
      <w:hyperlink r:id="rId86" w:history="1">
        <w:r w:rsidR="005717F2" w:rsidRPr="00A85792">
          <w:rPr>
            <w:rStyle w:val="Hyperlink"/>
            <w:rFonts w:ascii="Arial" w:eastAsia="Times New Roman" w:hAnsi="Arial" w:cs="Arial"/>
            <w:color w:val="auto"/>
          </w:rPr>
          <w:t>5136.02 - SEXTING</w:t>
        </w:r>
      </w:hyperlink>
    </w:p>
    <w:p w14:paraId="75E79A2D" w14:textId="77777777" w:rsidR="005717F2" w:rsidRPr="00A85792" w:rsidRDefault="005717F2" w:rsidP="005717F2">
      <w:pPr>
        <w:pStyle w:val="ListParagraph"/>
        <w:numPr>
          <w:ilvl w:val="1"/>
          <w:numId w:val="11"/>
        </w:numPr>
        <w:tabs>
          <w:tab w:val="left" w:pos="1440"/>
        </w:tabs>
        <w:spacing w:after="0" w:line="276" w:lineRule="auto"/>
        <w:ind w:left="1440"/>
        <w:jc w:val="both"/>
        <w:rPr>
          <w:rFonts w:ascii="Arial" w:eastAsia="Times New Roman" w:hAnsi="Arial" w:cs="Arial"/>
        </w:rPr>
      </w:pPr>
      <w:r w:rsidRPr="00A85792">
        <w:rPr>
          <w:rFonts w:ascii="Arial" w:hAnsi="Arial" w:cs="Arial"/>
        </w:rPr>
        <w:t xml:space="preserve">Sexting is the act of sending or forwarding through cellular telephones and other electronic media sexually explicit, nude, or partially nude photographs/images. [add something about disciplinary measures] It is the District's mission to ensure the social, physical, psychological, and academic well-being of all students. The educational purposes of the schools are best accomplished in a climate of student behavior that is socially acceptable and conducive to the learning and teaching process. </w:t>
      </w:r>
    </w:p>
    <w:p w14:paraId="51129773" w14:textId="77777777" w:rsidR="005717F2" w:rsidRPr="00A85792" w:rsidRDefault="005717F2" w:rsidP="005717F2">
      <w:pPr>
        <w:pStyle w:val="ListParagraph"/>
        <w:tabs>
          <w:tab w:val="left" w:pos="1440"/>
        </w:tabs>
        <w:spacing w:after="0" w:line="276" w:lineRule="auto"/>
        <w:ind w:left="1440"/>
        <w:jc w:val="both"/>
        <w:rPr>
          <w:rFonts w:ascii="Arial" w:eastAsia="Times New Roman" w:hAnsi="Arial" w:cs="Arial"/>
        </w:rPr>
      </w:pPr>
    </w:p>
    <w:p w14:paraId="5149054C" w14:textId="77777777" w:rsidR="005717F2" w:rsidRPr="00A85792" w:rsidRDefault="008B5B90" w:rsidP="005717F2">
      <w:pPr>
        <w:pStyle w:val="ListParagraph"/>
        <w:numPr>
          <w:ilvl w:val="0"/>
          <w:numId w:val="11"/>
        </w:numPr>
        <w:spacing w:after="0" w:line="276" w:lineRule="auto"/>
        <w:ind w:firstLine="0"/>
        <w:rPr>
          <w:rStyle w:val="Hyperlink"/>
          <w:rFonts w:ascii="Arial" w:eastAsia="Times New Roman" w:hAnsi="Arial" w:cs="Arial"/>
          <w:color w:val="auto"/>
          <w:u w:val="none"/>
        </w:rPr>
      </w:pPr>
      <w:hyperlink r:id="rId87" w:history="1">
        <w:r w:rsidR="005717F2" w:rsidRPr="00A85792">
          <w:rPr>
            <w:rStyle w:val="Hyperlink"/>
            <w:rFonts w:ascii="Arial" w:eastAsia="Times New Roman" w:hAnsi="Arial" w:cs="Arial"/>
            <w:color w:val="auto"/>
          </w:rPr>
          <w:t>5500 - STUDENT CONDUCT AND DISCIPLINE</w:t>
        </w:r>
      </w:hyperlink>
    </w:p>
    <w:p w14:paraId="795D0B60" w14:textId="77777777" w:rsidR="005717F2" w:rsidRPr="00A85792" w:rsidRDefault="005717F2" w:rsidP="005717F2">
      <w:pPr>
        <w:pStyle w:val="ListParagraph"/>
        <w:numPr>
          <w:ilvl w:val="1"/>
          <w:numId w:val="11"/>
        </w:numPr>
        <w:spacing w:after="0" w:line="276" w:lineRule="auto"/>
        <w:ind w:left="1440" w:hanging="270"/>
        <w:jc w:val="both"/>
        <w:rPr>
          <w:rFonts w:ascii="Arial" w:eastAsia="Times New Roman" w:hAnsi="Arial" w:cs="Arial"/>
          <w:szCs w:val="24"/>
        </w:rPr>
      </w:pPr>
      <w:r w:rsidRPr="00A85792">
        <w:rPr>
          <w:rFonts w:ascii="Arial" w:eastAsia="Times New Roman" w:hAnsi="Arial" w:cs="Arial"/>
          <w:szCs w:val="24"/>
        </w:rPr>
        <w:t xml:space="preserve">The </w:t>
      </w:r>
      <w:hyperlink r:id="rId88" w:history="1">
        <w:r w:rsidRPr="00A85792">
          <w:rPr>
            <w:rStyle w:val="Hyperlink"/>
            <w:rFonts w:ascii="Arial" w:eastAsia="Times New Roman" w:hAnsi="Arial" w:cs="Arial"/>
            <w:color w:val="auto"/>
            <w:szCs w:val="24"/>
          </w:rPr>
          <w:t>Code of Student Conduct (COSC)</w:t>
        </w:r>
      </w:hyperlink>
      <w:r w:rsidRPr="00A85792">
        <w:rPr>
          <w:rFonts w:ascii="Arial" w:eastAsia="Times New Roman" w:hAnsi="Arial" w:cs="Arial"/>
          <w:szCs w:val="24"/>
        </w:rPr>
        <w:t xml:space="preserve"> is aligned to local, state, and federal mandates with an emphasis on promoting a safe learning environment to ensure academic success.  The Code of Student Conduct sets the standards of conduct expected of students in a purposeful safe learning environment which the principles of care, courtesy, civility, fairness, acceptance of diversity, and respect for the rights of others is valued.   It also addresses the role of the parents/guardians, the students, and school, but also focuses on core values and model student behavior, rights and responsibilities of students, addressing student behavior, and disciplinary procedures.</w:t>
      </w:r>
    </w:p>
    <w:p w14:paraId="018A48C1" w14:textId="77777777" w:rsidR="005717F2" w:rsidRPr="00A85792" w:rsidRDefault="005717F2" w:rsidP="005717F2">
      <w:pPr>
        <w:pStyle w:val="ListParagraph"/>
        <w:numPr>
          <w:ilvl w:val="1"/>
          <w:numId w:val="11"/>
        </w:numPr>
        <w:spacing w:after="0" w:line="276" w:lineRule="auto"/>
        <w:ind w:left="1440" w:hanging="270"/>
        <w:jc w:val="both"/>
        <w:rPr>
          <w:rStyle w:val="Hyperlink"/>
          <w:rFonts w:ascii="Arial" w:eastAsia="Times New Roman" w:hAnsi="Arial" w:cs="Arial"/>
          <w:color w:val="auto"/>
          <w:sz w:val="20"/>
          <w:u w:val="none"/>
        </w:rPr>
      </w:pPr>
      <w:r w:rsidRPr="00A85792">
        <w:rPr>
          <w:rFonts w:ascii="Arial" w:eastAsia="Times New Roman" w:hAnsi="Arial" w:cs="Arial"/>
          <w:szCs w:val="24"/>
        </w:rPr>
        <w:t>Furthermore, it should also be noted that behaviors committed on or off the school campus may be violations of the COSC and may also be violations of Florida law. These violations may result in disciplinary actions imposed by local law enforcement authorities, in addition to those of the school/district. The Superintendent, principals, and other administrators shall assign discipline/corrective strategies to students, including assignment to an interim alternative educational setting pursuant to the Code of Student Conduct and, in accordance with the student’s due process rights.</w:t>
      </w:r>
    </w:p>
    <w:p w14:paraId="3115D6BA" w14:textId="77777777" w:rsidR="005717F2" w:rsidRDefault="005717F2" w:rsidP="005717F2">
      <w:pPr>
        <w:pStyle w:val="style2"/>
        <w:spacing w:before="0" w:beforeAutospacing="0" w:after="0" w:afterAutospacing="0" w:line="276" w:lineRule="auto"/>
        <w:ind w:left="1080"/>
        <w:jc w:val="both"/>
        <w:rPr>
          <w:rFonts w:ascii="Arial" w:hAnsi="Arial"/>
          <w:color w:val="auto"/>
          <w:u w:val="none"/>
        </w:rPr>
      </w:pPr>
    </w:p>
    <w:p w14:paraId="2DDB6368" w14:textId="77777777" w:rsidR="00AF368E" w:rsidRDefault="00AF368E" w:rsidP="005717F2">
      <w:pPr>
        <w:pStyle w:val="style2"/>
        <w:spacing w:before="0" w:beforeAutospacing="0" w:after="0" w:afterAutospacing="0" w:line="276" w:lineRule="auto"/>
        <w:ind w:left="1080"/>
        <w:jc w:val="both"/>
        <w:rPr>
          <w:rFonts w:ascii="Arial" w:hAnsi="Arial"/>
          <w:color w:val="auto"/>
          <w:u w:val="none"/>
        </w:rPr>
      </w:pPr>
    </w:p>
    <w:p w14:paraId="548156D9" w14:textId="77777777" w:rsidR="00AF368E" w:rsidRPr="00A85792" w:rsidRDefault="00AF368E" w:rsidP="005717F2">
      <w:pPr>
        <w:pStyle w:val="style2"/>
        <w:spacing w:before="0" w:beforeAutospacing="0" w:after="0" w:afterAutospacing="0" w:line="276" w:lineRule="auto"/>
        <w:ind w:left="1080"/>
        <w:jc w:val="both"/>
        <w:rPr>
          <w:rFonts w:ascii="Arial" w:hAnsi="Arial"/>
          <w:color w:val="auto"/>
          <w:u w:val="none"/>
        </w:rPr>
      </w:pPr>
    </w:p>
    <w:p w14:paraId="00ED9EA9" w14:textId="77777777" w:rsidR="005717F2" w:rsidRPr="00A85792" w:rsidRDefault="008B5B90" w:rsidP="005717F2">
      <w:pPr>
        <w:pStyle w:val="ListParagraph"/>
        <w:numPr>
          <w:ilvl w:val="0"/>
          <w:numId w:val="11"/>
        </w:numPr>
        <w:spacing w:after="0" w:line="276" w:lineRule="auto"/>
        <w:ind w:firstLine="0"/>
        <w:rPr>
          <w:rStyle w:val="Hyperlink"/>
          <w:rFonts w:ascii="Arial" w:eastAsia="Times New Roman" w:hAnsi="Arial" w:cs="Arial"/>
          <w:color w:val="auto"/>
          <w:u w:val="none"/>
        </w:rPr>
      </w:pPr>
      <w:hyperlink r:id="rId89" w:history="1">
        <w:r w:rsidR="005717F2" w:rsidRPr="00A85792">
          <w:rPr>
            <w:rStyle w:val="Hyperlink"/>
            <w:rFonts w:ascii="Arial" w:eastAsia="Times New Roman" w:hAnsi="Arial" w:cs="Arial"/>
            <w:color w:val="auto"/>
          </w:rPr>
          <w:t>5511 - DRESS CODE AND SCHOOL UNIFORMS</w:t>
        </w:r>
      </w:hyperlink>
    </w:p>
    <w:p w14:paraId="36EC70B1" w14:textId="77777777" w:rsidR="005717F2" w:rsidRPr="00A85792" w:rsidRDefault="005717F2" w:rsidP="005717F2">
      <w:pPr>
        <w:pStyle w:val="ListParagraph"/>
        <w:numPr>
          <w:ilvl w:val="1"/>
          <w:numId w:val="11"/>
        </w:numPr>
        <w:autoSpaceDE w:val="0"/>
        <w:autoSpaceDN w:val="0"/>
        <w:adjustRightInd w:val="0"/>
        <w:spacing w:after="0" w:line="276" w:lineRule="auto"/>
        <w:ind w:left="1440"/>
        <w:jc w:val="both"/>
        <w:rPr>
          <w:rFonts w:ascii="Arial" w:hAnsi="Arial" w:cs="Arial"/>
        </w:rPr>
      </w:pPr>
      <w:r w:rsidRPr="00A85792">
        <w:rPr>
          <w:rFonts w:ascii="Arial" w:hAnsi="Arial" w:cs="Arial"/>
        </w:rPr>
        <w:t>Students are expected to come to school with proper attention having been given to personal cleanliness, grooming, and neatness of dress. Students whose personal attire or grooming distracts the attention of other students or teachers from their school work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14:paraId="27AC1217" w14:textId="77777777" w:rsidR="005717F2" w:rsidRPr="00A85792" w:rsidRDefault="005717F2" w:rsidP="005717F2">
      <w:pPr>
        <w:pStyle w:val="ListParagraph"/>
        <w:autoSpaceDE w:val="0"/>
        <w:autoSpaceDN w:val="0"/>
        <w:adjustRightInd w:val="0"/>
        <w:spacing w:after="0" w:line="276" w:lineRule="auto"/>
        <w:ind w:left="1440"/>
        <w:jc w:val="both"/>
        <w:rPr>
          <w:rFonts w:ascii="Arial" w:hAnsi="Arial" w:cs="Arial"/>
        </w:rPr>
      </w:pPr>
    </w:p>
    <w:p w14:paraId="0F3ECEDB"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Digital Conversion/Social Media</w:t>
      </w:r>
    </w:p>
    <w:p w14:paraId="77925A82" w14:textId="77777777" w:rsidR="005717F2" w:rsidRPr="00A85792" w:rsidRDefault="005717F2" w:rsidP="005717F2">
      <w:pPr>
        <w:pStyle w:val="ListParagraph"/>
        <w:numPr>
          <w:ilvl w:val="0"/>
          <w:numId w:val="11"/>
        </w:numPr>
        <w:spacing w:after="0" w:line="276" w:lineRule="auto"/>
        <w:ind w:firstLine="0"/>
        <w:rPr>
          <w:rStyle w:val="Hyperlink"/>
          <w:rFonts w:ascii="Arial" w:eastAsia="Times New Roman" w:hAnsi="Arial" w:cs="Arial"/>
          <w:color w:val="auto"/>
        </w:rPr>
      </w:pPr>
      <w:r w:rsidRPr="00A85792">
        <w:fldChar w:fldCharType="begin"/>
      </w:r>
      <w:r w:rsidRPr="00A85792">
        <w:rPr>
          <w:rFonts w:ascii="Arial" w:hAnsi="Arial" w:cs="Arial"/>
        </w:rPr>
        <w:instrText xml:space="preserve"> HYPERLINK "http://www.neola.com/miamidade-fl/search/policies/po7540.03.htm" </w:instrText>
      </w:r>
      <w:r w:rsidRPr="00A85792">
        <w:fldChar w:fldCharType="separate"/>
      </w:r>
      <w:r w:rsidRPr="00A85792">
        <w:rPr>
          <w:rStyle w:val="Hyperlink"/>
          <w:rFonts w:ascii="Arial" w:eastAsia="Times New Roman" w:hAnsi="Arial" w:cs="Arial"/>
          <w:color w:val="auto"/>
        </w:rPr>
        <w:t xml:space="preserve">7540.03 - STUDENT RESPONSIBLE USE OF TECHNOLOGY, SOCIAL MEDIA, AND   </w:t>
      </w:r>
    </w:p>
    <w:p w14:paraId="44A71AD9" w14:textId="77777777" w:rsidR="005717F2" w:rsidRPr="00A85792" w:rsidRDefault="005717F2" w:rsidP="005717F2">
      <w:pPr>
        <w:pStyle w:val="ListParagraph"/>
        <w:spacing w:after="0" w:line="276" w:lineRule="auto"/>
        <w:ind w:left="360"/>
        <w:rPr>
          <w:rStyle w:val="Hyperlink"/>
          <w:rFonts w:ascii="Arial" w:eastAsia="Times New Roman" w:hAnsi="Arial" w:cs="Arial"/>
          <w:color w:val="auto"/>
        </w:rPr>
      </w:pPr>
      <w:r w:rsidRPr="00A85792">
        <w:rPr>
          <w:rStyle w:val="Hyperlink"/>
          <w:rFonts w:ascii="Arial" w:eastAsia="Times New Roman" w:hAnsi="Arial" w:cs="Arial"/>
          <w:color w:val="auto"/>
          <w:u w:val="none"/>
        </w:rPr>
        <w:t xml:space="preserve">                  </w:t>
      </w:r>
      <w:r w:rsidRPr="00A85792">
        <w:rPr>
          <w:rStyle w:val="Hyperlink"/>
          <w:rFonts w:ascii="Arial" w:eastAsia="Times New Roman" w:hAnsi="Arial" w:cs="Arial"/>
          <w:color w:val="auto"/>
        </w:rPr>
        <w:t>DISTRICT NETWORK SYSTEMS</w:t>
      </w:r>
      <w:r w:rsidRPr="00A85792">
        <w:rPr>
          <w:rStyle w:val="Hyperlink"/>
          <w:rFonts w:ascii="Arial" w:eastAsia="Times New Roman" w:hAnsi="Arial" w:cs="Arial"/>
          <w:color w:val="auto"/>
        </w:rPr>
        <w:fldChar w:fldCharType="end"/>
      </w:r>
    </w:p>
    <w:p w14:paraId="59BDC6C7" w14:textId="77777777" w:rsidR="005717F2" w:rsidRPr="00A85792" w:rsidRDefault="005717F2" w:rsidP="005717F2">
      <w:pPr>
        <w:pStyle w:val="ListParagraph"/>
        <w:numPr>
          <w:ilvl w:val="1"/>
          <w:numId w:val="11"/>
        </w:numPr>
        <w:tabs>
          <w:tab w:val="left" w:pos="1440"/>
        </w:tabs>
        <w:spacing w:after="0" w:line="276" w:lineRule="auto"/>
        <w:ind w:left="1440"/>
        <w:jc w:val="both"/>
        <w:rPr>
          <w:rFonts w:ascii="Arial" w:eastAsia="Times New Roman" w:hAnsi="Arial" w:cs="Arial"/>
        </w:rPr>
      </w:pPr>
      <w:r w:rsidRPr="00A85792">
        <w:rPr>
          <w:rFonts w:ascii="Arial" w:hAnsi="Arial" w:cs="Arial"/>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607FB93A" w14:textId="77777777" w:rsidR="005717F2" w:rsidRPr="00A85792" w:rsidRDefault="005717F2" w:rsidP="005717F2">
      <w:pPr>
        <w:spacing w:after="0" w:line="276" w:lineRule="auto"/>
        <w:rPr>
          <w:rFonts w:ascii="Arial" w:eastAsia="Times New Roman" w:hAnsi="Arial" w:cs="Arial"/>
          <w:b/>
          <w:bCs/>
        </w:rPr>
      </w:pPr>
    </w:p>
    <w:p w14:paraId="1EF1C65B"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Equal Opportunity</w:t>
      </w:r>
    </w:p>
    <w:p w14:paraId="3C535432" w14:textId="77777777" w:rsidR="005717F2" w:rsidRPr="00A85792" w:rsidRDefault="005717F2" w:rsidP="005717F2">
      <w:pPr>
        <w:pStyle w:val="ListParagraph"/>
        <w:numPr>
          <w:ilvl w:val="0"/>
          <w:numId w:val="11"/>
        </w:numPr>
        <w:spacing w:after="0" w:line="276" w:lineRule="auto"/>
        <w:ind w:firstLine="0"/>
        <w:rPr>
          <w:rStyle w:val="Hyperlink"/>
          <w:rFonts w:ascii="Arial" w:eastAsia="Times New Roman" w:hAnsi="Arial" w:cs="Arial"/>
          <w:bCs/>
          <w:color w:val="auto"/>
        </w:rPr>
      </w:pPr>
      <w:r w:rsidRPr="00A85792">
        <w:rPr>
          <w:rFonts w:ascii="Arial" w:eastAsia="Times New Roman" w:hAnsi="Arial" w:cs="Arial"/>
          <w:bCs/>
          <w:u w:val="single"/>
        </w:rPr>
        <w:fldChar w:fldCharType="begin"/>
      </w:r>
      <w:r w:rsidRPr="00A85792">
        <w:rPr>
          <w:rFonts w:ascii="Arial" w:eastAsia="Times New Roman" w:hAnsi="Arial" w:cs="Arial"/>
          <w:bCs/>
          <w:u w:val="single"/>
        </w:rPr>
        <w:instrText xml:space="preserve"> HYPERLINK "http://www.neola.com/miamidade-fl/search/policies/po2260.htm" </w:instrText>
      </w:r>
      <w:r w:rsidRPr="00A85792">
        <w:rPr>
          <w:rFonts w:ascii="Arial" w:eastAsia="Times New Roman" w:hAnsi="Arial" w:cs="Arial"/>
          <w:bCs/>
          <w:u w:val="single"/>
        </w:rPr>
        <w:fldChar w:fldCharType="separate"/>
      </w:r>
      <w:r w:rsidRPr="00A85792">
        <w:rPr>
          <w:rStyle w:val="Hyperlink"/>
          <w:rFonts w:ascii="Arial" w:hAnsi="Arial" w:cs="Arial"/>
          <w:color w:val="auto"/>
        </w:rPr>
        <w:t xml:space="preserve">2260 - NONDISCRIMINATION AND ACCESS TO EQUAL EDUCATIONAL    </w:t>
      </w:r>
    </w:p>
    <w:p w14:paraId="63D1D269" w14:textId="77777777" w:rsidR="005717F2" w:rsidRPr="00A85792" w:rsidRDefault="005717F2" w:rsidP="005717F2">
      <w:pPr>
        <w:pStyle w:val="ListParagraph"/>
        <w:spacing w:after="0" w:line="276" w:lineRule="auto"/>
        <w:ind w:left="360"/>
        <w:rPr>
          <w:rFonts w:ascii="Arial" w:eastAsia="Times New Roman" w:hAnsi="Arial" w:cs="Arial"/>
          <w:bCs/>
          <w:u w:val="single"/>
        </w:rPr>
      </w:pPr>
      <w:r w:rsidRPr="00A85792">
        <w:rPr>
          <w:rStyle w:val="Hyperlink"/>
          <w:rFonts w:ascii="Arial" w:hAnsi="Arial" w:cs="Arial"/>
          <w:color w:val="auto"/>
          <w:u w:val="none"/>
        </w:rPr>
        <w:t xml:space="preserve">                 </w:t>
      </w:r>
      <w:r w:rsidRPr="00A85792">
        <w:rPr>
          <w:rStyle w:val="Hyperlink"/>
          <w:rFonts w:ascii="Arial" w:hAnsi="Arial" w:cs="Arial"/>
          <w:color w:val="auto"/>
        </w:rPr>
        <w:t>OPPORTUNITY</w:t>
      </w:r>
      <w:r w:rsidRPr="00A85792">
        <w:rPr>
          <w:rFonts w:ascii="Arial" w:eastAsia="Times New Roman" w:hAnsi="Arial" w:cs="Arial"/>
          <w:bCs/>
          <w:u w:val="single"/>
        </w:rPr>
        <w:fldChar w:fldCharType="end"/>
      </w:r>
    </w:p>
    <w:p w14:paraId="0381F498" w14:textId="77777777" w:rsidR="005717F2" w:rsidRPr="00A85792" w:rsidRDefault="005717F2" w:rsidP="005717F2">
      <w:pPr>
        <w:pStyle w:val="ListParagraph"/>
        <w:numPr>
          <w:ilvl w:val="1"/>
          <w:numId w:val="11"/>
        </w:numPr>
        <w:spacing w:before="100" w:beforeAutospacing="1" w:after="100" w:afterAutospacing="1" w:line="276" w:lineRule="auto"/>
        <w:ind w:left="1440"/>
        <w:jc w:val="both"/>
        <w:rPr>
          <w:rFonts w:ascii="Arial" w:eastAsia="Times New Roman" w:hAnsi="Arial" w:cs="Arial"/>
          <w:b/>
          <w:bCs/>
        </w:rPr>
      </w:pPr>
      <w:r w:rsidRPr="00A85792">
        <w:rPr>
          <w:rFonts w:ascii="Arial" w:eastAsia="Times New Roman" w:hAnsi="Arial" w:cs="Arial"/>
        </w:rPr>
        <w:t>The School Board shall provide equal opportunity for all students and will not discriminate or tolerate harassment in its educational programs or activities on any basis prohibited by law or School Board Policy.</w:t>
      </w:r>
    </w:p>
    <w:p w14:paraId="2B9114A8" w14:textId="77777777" w:rsidR="005717F2" w:rsidRPr="00A85792" w:rsidRDefault="005717F2" w:rsidP="005717F2">
      <w:pPr>
        <w:pStyle w:val="ListParagraph"/>
        <w:spacing w:before="100" w:beforeAutospacing="1" w:after="100" w:afterAutospacing="1" w:line="276" w:lineRule="auto"/>
        <w:ind w:left="360"/>
        <w:rPr>
          <w:rFonts w:ascii="Arial" w:eastAsia="Times New Roman" w:hAnsi="Arial" w:cs="Arial"/>
          <w:bCs/>
          <w:sz w:val="24"/>
          <w:szCs w:val="24"/>
          <w:u w:val="single"/>
        </w:rPr>
      </w:pPr>
    </w:p>
    <w:p w14:paraId="77D235AA" w14:textId="77777777" w:rsidR="005717F2" w:rsidRPr="00A85792" w:rsidRDefault="008B5B90" w:rsidP="005717F2">
      <w:pPr>
        <w:pStyle w:val="ListParagraph"/>
        <w:numPr>
          <w:ilvl w:val="0"/>
          <w:numId w:val="11"/>
        </w:numPr>
        <w:spacing w:before="100" w:beforeAutospacing="1" w:after="100" w:afterAutospacing="1" w:line="276" w:lineRule="auto"/>
        <w:ind w:firstLine="0"/>
        <w:rPr>
          <w:rFonts w:ascii="Arial" w:eastAsia="Times New Roman" w:hAnsi="Arial" w:cs="Arial"/>
          <w:bCs/>
          <w:u w:val="single"/>
        </w:rPr>
      </w:pPr>
      <w:hyperlink r:id="rId90" w:history="1">
        <w:r w:rsidR="005717F2" w:rsidRPr="00A85792">
          <w:rPr>
            <w:rStyle w:val="Hyperlink"/>
            <w:rFonts w:ascii="Arial" w:hAnsi="Arial" w:cs="Arial"/>
            <w:color w:val="auto"/>
          </w:rPr>
          <w:t>5111.01 - HOMELESS STUDENTS</w:t>
        </w:r>
      </w:hyperlink>
    </w:p>
    <w:p w14:paraId="5661A348" w14:textId="77777777" w:rsidR="005717F2" w:rsidRPr="00AF368E" w:rsidRDefault="005717F2" w:rsidP="005717F2">
      <w:pPr>
        <w:pStyle w:val="ListParagraph"/>
        <w:numPr>
          <w:ilvl w:val="1"/>
          <w:numId w:val="11"/>
        </w:numPr>
        <w:spacing w:before="100" w:beforeAutospacing="1" w:after="100" w:afterAutospacing="1" w:line="276" w:lineRule="auto"/>
        <w:ind w:left="1440"/>
        <w:jc w:val="both"/>
        <w:rPr>
          <w:rFonts w:ascii="Arial" w:hAnsi="Arial" w:cs="Arial"/>
        </w:rPr>
      </w:pPr>
      <w:r w:rsidRPr="00A85792">
        <w:rPr>
          <w:rFonts w:ascii="Arial" w:eastAsia="Arial" w:hAnsi="Arial" w:cs="Arial"/>
        </w:rPr>
        <w:t>Homeless children and youth, including those who are not currently enrolled in school due to homelessness, shall have equal access to the same free appropriate public education and preschool education programs in the same manner as all other District students. Additionally, homeless students shall have access to other services needed to ensure an opportunity to meet the same challenging State academic standards to which all students are held and to fully participate in the District’s academic and extra-curricular activities for which they meet relevant eligibility criteria</w:t>
      </w:r>
      <w:r w:rsidRPr="00A85792">
        <w:rPr>
          <w:rFonts w:ascii="Arial" w:eastAsia="Times New Roman" w:hAnsi="Arial" w:cs="Arial"/>
        </w:rPr>
        <w:t>.</w:t>
      </w:r>
    </w:p>
    <w:p w14:paraId="7AC1E9FA" w14:textId="77777777" w:rsidR="00AF368E" w:rsidRDefault="00AF368E" w:rsidP="00AF368E">
      <w:pPr>
        <w:spacing w:before="100" w:beforeAutospacing="1" w:after="100" w:afterAutospacing="1" w:line="276" w:lineRule="auto"/>
        <w:jc w:val="both"/>
        <w:rPr>
          <w:rFonts w:ascii="Arial" w:hAnsi="Arial" w:cs="Arial"/>
        </w:rPr>
      </w:pPr>
    </w:p>
    <w:p w14:paraId="7C3A2071" w14:textId="77777777" w:rsidR="00AF368E" w:rsidRDefault="00AF368E" w:rsidP="00AF368E">
      <w:pPr>
        <w:spacing w:before="100" w:beforeAutospacing="1" w:after="100" w:afterAutospacing="1" w:line="276" w:lineRule="auto"/>
        <w:jc w:val="both"/>
        <w:rPr>
          <w:rFonts w:ascii="Arial" w:hAnsi="Arial" w:cs="Arial"/>
        </w:rPr>
      </w:pPr>
    </w:p>
    <w:p w14:paraId="5CFB7C5F" w14:textId="77777777" w:rsidR="00AF368E" w:rsidRPr="00AF368E" w:rsidRDefault="00AF368E" w:rsidP="00AF368E">
      <w:pPr>
        <w:spacing w:before="100" w:beforeAutospacing="1" w:after="100" w:afterAutospacing="1" w:line="276" w:lineRule="auto"/>
        <w:jc w:val="both"/>
        <w:rPr>
          <w:rFonts w:ascii="Arial" w:hAnsi="Arial" w:cs="Arial"/>
        </w:rPr>
      </w:pPr>
    </w:p>
    <w:p w14:paraId="36DF22F3" w14:textId="77777777" w:rsidR="005717F2" w:rsidRPr="00A85792" w:rsidRDefault="005717F2" w:rsidP="005717F2">
      <w:pPr>
        <w:spacing w:after="0" w:line="276" w:lineRule="auto"/>
        <w:rPr>
          <w:rFonts w:ascii="Arial" w:eastAsia="Times New Roman" w:hAnsi="Arial" w:cs="Arial"/>
        </w:rPr>
      </w:pPr>
      <w:r w:rsidRPr="00A85792">
        <w:rPr>
          <w:rFonts w:ascii="Arial" w:eastAsia="Times New Roman" w:hAnsi="Arial" w:cs="Arial"/>
          <w:b/>
          <w:bCs/>
        </w:rPr>
        <w:t>Fieldtrips/School Social Events</w:t>
      </w:r>
    </w:p>
    <w:p w14:paraId="294CA756" w14:textId="77777777" w:rsidR="005717F2" w:rsidRPr="00A85792" w:rsidRDefault="008B5B90" w:rsidP="005717F2">
      <w:pPr>
        <w:pStyle w:val="ListParagraph"/>
        <w:numPr>
          <w:ilvl w:val="0"/>
          <w:numId w:val="11"/>
        </w:numPr>
        <w:spacing w:after="0" w:line="276" w:lineRule="auto"/>
        <w:ind w:firstLine="0"/>
        <w:rPr>
          <w:rStyle w:val="Hyperlink"/>
          <w:rFonts w:ascii="Arial" w:eastAsia="Times New Roman" w:hAnsi="Arial" w:cs="Arial"/>
          <w:color w:val="auto"/>
          <w:u w:val="none"/>
        </w:rPr>
      </w:pPr>
      <w:hyperlink r:id="rId91" w:history="1">
        <w:r w:rsidR="005717F2" w:rsidRPr="00A85792">
          <w:rPr>
            <w:rStyle w:val="Hyperlink"/>
            <w:rFonts w:ascii="Arial" w:eastAsia="Times New Roman" w:hAnsi="Arial" w:cs="Arial"/>
            <w:color w:val="auto"/>
          </w:rPr>
          <w:t>2340 - FIELD AND OTHER DISTRICT-SPONSORED TRIPS</w:t>
        </w:r>
      </w:hyperlink>
    </w:p>
    <w:p w14:paraId="7CBC46A9" w14:textId="77777777" w:rsidR="005717F2" w:rsidRPr="00A85792" w:rsidRDefault="005717F2" w:rsidP="005717F2">
      <w:pPr>
        <w:pStyle w:val="ListParagraph"/>
        <w:numPr>
          <w:ilvl w:val="1"/>
          <w:numId w:val="11"/>
        </w:numPr>
        <w:spacing w:before="100" w:beforeAutospacing="1" w:after="100" w:afterAutospacing="1" w:line="276" w:lineRule="auto"/>
        <w:ind w:left="1440"/>
        <w:jc w:val="both"/>
        <w:rPr>
          <w:rFonts w:ascii="Arial" w:eastAsia="Times New Roman" w:hAnsi="Arial" w:cs="Arial"/>
        </w:rPr>
      </w:pPr>
      <w:r w:rsidRPr="00A85792">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5DEFB8FB" w14:textId="77777777" w:rsidR="005717F2" w:rsidRPr="00A85792" w:rsidRDefault="005717F2" w:rsidP="005717F2">
      <w:pPr>
        <w:pStyle w:val="ListParagraph"/>
        <w:numPr>
          <w:ilvl w:val="1"/>
          <w:numId w:val="11"/>
        </w:numPr>
        <w:spacing w:after="0" w:line="276" w:lineRule="auto"/>
        <w:ind w:left="1440"/>
        <w:jc w:val="both"/>
        <w:rPr>
          <w:rFonts w:ascii="Arial" w:eastAsia="Times New Roman" w:hAnsi="Arial" w:cs="Arial"/>
        </w:rPr>
      </w:pPr>
      <w:r w:rsidRPr="00A85792">
        <w:rPr>
          <w:rFonts w:ascii="Arial" w:eastAsia="Times New Roman" w:hAnsi="Arial" w:cs="Arial"/>
        </w:rPr>
        <w:t>Other District-sponsored trips are defined as any planned, student-travel activity approved as part of the District's total educational program and is under the direct supervision and control of an instructional staff member or any advisor designated by the Superintendent.</w:t>
      </w:r>
    </w:p>
    <w:p w14:paraId="50984B20" w14:textId="77777777" w:rsidR="005717F2" w:rsidRPr="00A85792" w:rsidRDefault="005717F2" w:rsidP="005717F2">
      <w:pPr>
        <w:pStyle w:val="ListParagraph"/>
        <w:spacing w:after="0" w:line="276" w:lineRule="auto"/>
        <w:ind w:left="1440"/>
        <w:jc w:val="both"/>
        <w:rPr>
          <w:rFonts w:ascii="Arial" w:eastAsia="Times New Roman" w:hAnsi="Arial" w:cs="Arial"/>
        </w:rPr>
      </w:pPr>
    </w:p>
    <w:p w14:paraId="7D86F193" w14:textId="77777777" w:rsidR="005717F2" w:rsidRPr="00A85792" w:rsidRDefault="008B5B90" w:rsidP="005717F2">
      <w:pPr>
        <w:pStyle w:val="ListParagraph"/>
        <w:numPr>
          <w:ilvl w:val="0"/>
          <w:numId w:val="11"/>
        </w:numPr>
        <w:spacing w:after="0" w:line="276" w:lineRule="auto"/>
        <w:ind w:firstLine="0"/>
        <w:rPr>
          <w:rStyle w:val="Hyperlink"/>
          <w:rFonts w:ascii="Arial" w:eastAsia="Times New Roman" w:hAnsi="Arial" w:cs="Arial"/>
          <w:color w:val="auto"/>
          <w:u w:val="none"/>
        </w:rPr>
      </w:pPr>
      <w:hyperlink r:id="rId92" w:history="1">
        <w:r w:rsidR="005717F2" w:rsidRPr="00A85792">
          <w:rPr>
            <w:rStyle w:val="Hyperlink"/>
            <w:rFonts w:ascii="Arial" w:eastAsia="Times New Roman" w:hAnsi="Arial" w:cs="Arial"/>
            <w:color w:val="auto"/>
          </w:rPr>
          <w:t>5850 - SCHOOL SOCIAL EVENTS</w:t>
        </w:r>
      </w:hyperlink>
    </w:p>
    <w:p w14:paraId="3CEE8445" w14:textId="77777777" w:rsidR="005717F2" w:rsidRPr="00A85792" w:rsidRDefault="005717F2" w:rsidP="005717F2">
      <w:pPr>
        <w:pStyle w:val="ListParagraph"/>
        <w:numPr>
          <w:ilvl w:val="1"/>
          <w:numId w:val="11"/>
        </w:numPr>
        <w:tabs>
          <w:tab w:val="left" w:pos="1440"/>
        </w:tabs>
        <w:spacing w:after="0" w:line="276" w:lineRule="auto"/>
        <w:ind w:left="1440"/>
        <w:jc w:val="both"/>
        <w:rPr>
          <w:rFonts w:ascii="Arial" w:eastAsia="Times New Roman" w:hAnsi="Arial" w:cs="Arial"/>
        </w:rPr>
      </w:pPr>
      <w:r w:rsidRPr="00A85792">
        <w:rPr>
          <w:rFonts w:ascii="Arial" w:hAnsi="Arial" w:cs="Arial"/>
        </w:rPr>
        <w:t>School facilities and appropriate staff will be made available for social events approved by the principal within and outside school facilities.</w:t>
      </w:r>
    </w:p>
    <w:p w14:paraId="25552C40" w14:textId="77777777" w:rsidR="005717F2" w:rsidRPr="00A85792" w:rsidRDefault="005717F2" w:rsidP="005717F2">
      <w:pPr>
        <w:pStyle w:val="ListParagraph"/>
        <w:tabs>
          <w:tab w:val="left" w:pos="1440"/>
        </w:tabs>
        <w:spacing w:after="0" w:line="276" w:lineRule="auto"/>
        <w:ind w:left="1440"/>
        <w:jc w:val="both"/>
        <w:rPr>
          <w:rFonts w:ascii="Arial" w:eastAsia="Times New Roman" w:hAnsi="Arial" w:cs="Arial"/>
        </w:rPr>
      </w:pPr>
    </w:p>
    <w:p w14:paraId="4F8F5D47" w14:textId="77777777" w:rsidR="005717F2" w:rsidRPr="00A85792" w:rsidRDefault="008B5B90" w:rsidP="005717F2">
      <w:pPr>
        <w:pStyle w:val="ListParagraph"/>
        <w:numPr>
          <w:ilvl w:val="0"/>
          <w:numId w:val="11"/>
        </w:numPr>
        <w:spacing w:after="0" w:line="276" w:lineRule="auto"/>
        <w:ind w:firstLine="0"/>
        <w:rPr>
          <w:rStyle w:val="Hyperlink"/>
          <w:rFonts w:ascii="Arial" w:eastAsia="Times New Roman" w:hAnsi="Arial" w:cs="Arial"/>
          <w:color w:val="auto"/>
          <w:u w:val="none"/>
        </w:rPr>
      </w:pPr>
      <w:hyperlink r:id="rId93" w:history="1">
        <w:r w:rsidR="005717F2" w:rsidRPr="00A85792">
          <w:rPr>
            <w:rStyle w:val="Hyperlink"/>
            <w:rFonts w:ascii="Arial" w:eastAsia="Times New Roman" w:hAnsi="Arial" w:cs="Arial"/>
            <w:color w:val="auto"/>
          </w:rPr>
          <w:t>8640 - TRANSPORTATION FOR FIELD AND OTHER DISTRICT-SPONSORED TRIPS</w:t>
        </w:r>
      </w:hyperlink>
    </w:p>
    <w:p w14:paraId="49FA5851" w14:textId="77777777" w:rsidR="005717F2" w:rsidRPr="00A85792" w:rsidRDefault="005717F2" w:rsidP="005717F2">
      <w:pPr>
        <w:pStyle w:val="ListParagraph"/>
        <w:numPr>
          <w:ilvl w:val="1"/>
          <w:numId w:val="11"/>
        </w:numPr>
        <w:spacing w:after="0" w:line="276" w:lineRule="auto"/>
        <w:ind w:left="1440"/>
        <w:jc w:val="both"/>
        <w:rPr>
          <w:rFonts w:ascii="Arial" w:eastAsia="Times New Roman" w:hAnsi="Arial" w:cs="Arial"/>
        </w:rPr>
      </w:pPr>
      <w:r w:rsidRPr="00A85792">
        <w:rPr>
          <w:rFonts w:ascii="Arial" w:hAnsi="Arial" w:cs="Arial"/>
        </w:rPr>
        <w:t>Regular or special-purpose school vehicles shall be used for transportation on field and other District-sponsored trips.</w:t>
      </w:r>
    </w:p>
    <w:p w14:paraId="241AE801" w14:textId="77777777" w:rsidR="005717F2" w:rsidRPr="00A85792" w:rsidRDefault="005717F2" w:rsidP="005717F2">
      <w:pPr>
        <w:pStyle w:val="ListParagraph"/>
        <w:spacing w:after="0" w:line="276" w:lineRule="auto"/>
        <w:ind w:left="1440"/>
        <w:jc w:val="both"/>
        <w:rPr>
          <w:rFonts w:ascii="Arial" w:eastAsia="Times New Roman" w:hAnsi="Arial" w:cs="Arial"/>
        </w:rPr>
      </w:pPr>
    </w:p>
    <w:p w14:paraId="37433A44"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Financial Obligations</w:t>
      </w:r>
    </w:p>
    <w:p w14:paraId="291F1C9E" w14:textId="77777777" w:rsidR="005717F2" w:rsidRPr="00A85792" w:rsidRDefault="008B5B90" w:rsidP="005717F2">
      <w:pPr>
        <w:pStyle w:val="ListParagraph"/>
        <w:numPr>
          <w:ilvl w:val="0"/>
          <w:numId w:val="12"/>
        </w:numPr>
        <w:spacing w:after="0" w:line="276" w:lineRule="auto"/>
        <w:ind w:firstLine="0"/>
        <w:rPr>
          <w:rStyle w:val="Hyperlink"/>
          <w:rFonts w:ascii="Arial" w:eastAsia="Times New Roman" w:hAnsi="Arial" w:cs="Arial"/>
          <w:color w:val="auto"/>
          <w:u w:val="none"/>
        </w:rPr>
      </w:pPr>
      <w:hyperlink r:id="rId94" w:history="1">
        <w:r w:rsidR="005717F2" w:rsidRPr="00A85792">
          <w:rPr>
            <w:rStyle w:val="Hyperlink"/>
            <w:rFonts w:ascii="Arial" w:eastAsia="Times New Roman" w:hAnsi="Arial" w:cs="Arial"/>
            <w:color w:val="auto"/>
          </w:rPr>
          <w:t>6152 - STUDENT FEES</w:t>
        </w:r>
      </w:hyperlink>
    </w:p>
    <w:p w14:paraId="2999B20A" w14:textId="77777777" w:rsidR="005717F2" w:rsidRPr="00A85792" w:rsidRDefault="005717F2" w:rsidP="005717F2">
      <w:pPr>
        <w:pStyle w:val="ListParagraph"/>
        <w:numPr>
          <w:ilvl w:val="1"/>
          <w:numId w:val="12"/>
        </w:numPr>
        <w:tabs>
          <w:tab w:val="left" w:pos="1530"/>
        </w:tabs>
        <w:spacing w:after="0" w:line="276" w:lineRule="auto"/>
        <w:ind w:left="1440"/>
        <w:jc w:val="both"/>
        <w:rPr>
          <w:rFonts w:ascii="Arial" w:eastAsia="Times New Roman" w:hAnsi="Arial" w:cs="Arial"/>
          <w:b/>
          <w:bCs/>
        </w:rPr>
      </w:pPr>
      <w:r w:rsidRPr="00A85792">
        <w:rPr>
          <w:rFonts w:ascii="Arial" w:hAnsi="Arial" w:cs="Arial"/>
        </w:rPr>
        <w:t xml:space="preserve">The School Board may levy certain charges to students to facilitate the utilization of adequate, appropriate learning materials used in the course of instruction. </w:t>
      </w:r>
    </w:p>
    <w:p w14:paraId="084FFEE8" w14:textId="77777777" w:rsidR="005717F2" w:rsidRPr="00A85792" w:rsidRDefault="005717F2" w:rsidP="005717F2">
      <w:pPr>
        <w:pStyle w:val="ListParagraph"/>
        <w:tabs>
          <w:tab w:val="left" w:pos="1530"/>
        </w:tabs>
        <w:spacing w:after="0" w:line="276" w:lineRule="auto"/>
        <w:ind w:left="1440"/>
        <w:jc w:val="both"/>
        <w:rPr>
          <w:rFonts w:ascii="Arial" w:eastAsia="Times New Roman" w:hAnsi="Arial" w:cs="Arial"/>
          <w:b/>
          <w:bCs/>
        </w:rPr>
      </w:pPr>
    </w:p>
    <w:p w14:paraId="7FF2B284"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Food &amp; Nutrition/Wellness Policy</w:t>
      </w:r>
    </w:p>
    <w:p w14:paraId="1CB7608D" w14:textId="77777777" w:rsidR="005717F2" w:rsidRPr="00A85792" w:rsidRDefault="008B5B90" w:rsidP="005717F2">
      <w:pPr>
        <w:pStyle w:val="ListParagraph"/>
        <w:numPr>
          <w:ilvl w:val="0"/>
          <w:numId w:val="12"/>
        </w:numPr>
        <w:spacing w:after="0" w:line="276" w:lineRule="auto"/>
        <w:ind w:firstLine="0"/>
        <w:rPr>
          <w:rStyle w:val="Hyperlink"/>
          <w:rFonts w:ascii="Arial" w:eastAsia="Times New Roman" w:hAnsi="Arial" w:cs="Arial"/>
          <w:color w:val="auto"/>
          <w:u w:val="none"/>
        </w:rPr>
      </w:pPr>
      <w:hyperlink r:id="rId95" w:history="1">
        <w:r w:rsidR="005717F2" w:rsidRPr="00A85792">
          <w:rPr>
            <w:rStyle w:val="Hyperlink"/>
            <w:rFonts w:ascii="Arial" w:eastAsia="Times New Roman" w:hAnsi="Arial" w:cs="Arial"/>
            <w:color w:val="auto"/>
          </w:rPr>
          <w:t>8500 - FOOD SERVICES</w:t>
        </w:r>
      </w:hyperlink>
    </w:p>
    <w:p w14:paraId="41FFB898" w14:textId="77777777" w:rsidR="005717F2" w:rsidRPr="00A85792" w:rsidRDefault="005717F2" w:rsidP="005717F2">
      <w:pPr>
        <w:pStyle w:val="ListParagraph"/>
        <w:numPr>
          <w:ilvl w:val="1"/>
          <w:numId w:val="12"/>
        </w:numPr>
        <w:spacing w:after="0" w:line="276" w:lineRule="auto"/>
        <w:ind w:left="1440"/>
        <w:jc w:val="both"/>
        <w:rPr>
          <w:rFonts w:ascii="Arial" w:eastAsia="Times New Roman" w:hAnsi="Arial" w:cs="Arial"/>
        </w:rPr>
      </w:pPr>
      <w:r w:rsidRPr="00A85792">
        <w:rPr>
          <w:rFonts w:ascii="Arial" w:hAnsi="Arial" w:cs="Arial"/>
        </w:rPr>
        <w:t>The Food and Nutrition service program strives to provide school food services consistent with the nutritional needs of students and provide school food services that contribute to the student’s educational experiences and the development of desirable eating habits.</w:t>
      </w:r>
    </w:p>
    <w:p w14:paraId="0A5981FA" w14:textId="77777777" w:rsidR="005717F2" w:rsidRPr="00A85792" w:rsidRDefault="005717F2" w:rsidP="005717F2">
      <w:pPr>
        <w:pStyle w:val="ListParagraph"/>
        <w:spacing w:after="0" w:line="276" w:lineRule="auto"/>
        <w:ind w:left="1440"/>
        <w:jc w:val="both"/>
        <w:rPr>
          <w:rFonts w:ascii="Arial" w:eastAsia="Times New Roman" w:hAnsi="Arial" w:cs="Arial"/>
        </w:rPr>
      </w:pPr>
    </w:p>
    <w:p w14:paraId="26DC16BC" w14:textId="77777777" w:rsidR="005717F2" w:rsidRPr="00A85792" w:rsidRDefault="008B5B90" w:rsidP="005717F2">
      <w:pPr>
        <w:pStyle w:val="ListParagraph"/>
        <w:numPr>
          <w:ilvl w:val="0"/>
          <w:numId w:val="12"/>
        </w:numPr>
        <w:spacing w:after="0" w:line="276" w:lineRule="auto"/>
        <w:ind w:firstLine="0"/>
        <w:rPr>
          <w:rStyle w:val="Hyperlink"/>
          <w:rFonts w:ascii="Arial" w:eastAsia="Times New Roman" w:hAnsi="Arial" w:cs="Arial"/>
          <w:color w:val="auto"/>
          <w:u w:val="none"/>
        </w:rPr>
      </w:pPr>
      <w:hyperlink r:id="rId96" w:history="1">
        <w:r w:rsidR="005717F2" w:rsidRPr="00A85792">
          <w:rPr>
            <w:rStyle w:val="Hyperlink"/>
            <w:rFonts w:ascii="Arial" w:eastAsia="Times New Roman" w:hAnsi="Arial" w:cs="Arial"/>
            <w:color w:val="auto"/>
          </w:rPr>
          <w:t>8510 - WELLNESS POLICY</w:t>
        </w:r>
      </w:hyperlink>
    </w:p>
    <w:p w14:paraId="6460E5A3" w14:textId="77777777" w:rsidR="005717F2" w:rsidRPr="00A85792" w:rsidRDefault="005717F2" w:rsidP="005717F2">
      <w:pPr>
        <w:pStyle w:val="ListParagraph"/>
        <w:numPr>
          <w:ilvl w:val="1"/>
          <w:numId w:val="12"/>
        </w:numPr>
        <w:spacing w:after="0" w:line="276" w:lineRule="auto"/>
        <w:ind w:left="1440"/>
        <w:jc w:val="both"/>
        <w:rPr>
          <w:rFonts w:ascii="Arial" w:eastAsia="Times New Roman" w:hAnsi="Arial" w:cs="Arial"/>
        </w:rPr>
      </w:pPr>
      <w:r w:rsidRPr="00A85792">
        <w:rPr>
          <w:rFonts w:ascii="Arial" w:hAnsi="Arial" w:cs="Arial"/>
        </w:rPr>
        <w:t>The District is committed to providing a healthy environment for students and staff within the school environment, recognizing that individuals must be physically, mentally, and socially healthy in order to promote wellness and academic performance.</w:t>
      </w:r>
    </w:p>
    <w:p w14:paraId="74569905" w14:textId="77777777" w:rsidR="005717F2" w:rsidRPr="00A85792" w:rsidRDefault="005717F2" w:rsidP="005717F2">
      <w:pPr>
        <w:pStyle w:val="ListParagraph"/>
        <w:numPr>
          <w:ilvl w:val="1"/>
          <w:numId w:val="12"/>
        </w:numPr>
        <w:spacing w:after="0" w:line="276" w:lineRule="auto"/>
        <w:ind w:left="1440"/>
        <w:jc w:val="both"/>
        <w:rPr>
          <w:rFonts w:ascii="Arial" w:eastAsia="Times New Roman" w:hAnsi="Arial" w:cs="Arial"/>
        </w:rPr>
      </w:pPr>
      <w:r w:rsidRPr="00A85792">
        <w:rPr>
          <w:rFonts w:ascii="Arial" w:hAnsi="Arial" w:cs="Arial"/>
        </w:rPr>
        <w:t>The District focuses on achieving five goals: nutrition, physical education, physical activity: recess, health &amp; nutrition literacy and preventive healthcare.</w:t>
      </w:r>
    </w:p>
    <w:p w14:paraId="393949DB" w14:textId="77777777" w:rsidR="005717F2" w:rsidRPr="00A85792" w:rsidRDefault="005717F2" w:rsidP="005717F2">
      <w:pPr>
        <w:pStyle w:val="ListParagraph"/>
        <w:spacing w:after="0" w:line="276" w:lineRule="auto"/>
        <w:ind w:left="1440"/>
        <w:rPr>
          <w:rFonts w:ascii="Arial" w:eastAsia="Times New Roman" w:hAnsi="Arial" w:cs="Arial"/>
        </w:rPr>
      </w:pPr>
    </w:p>
    <w:p w14:paraId="65D325E8" w14:textId="77777777" w:rsidR="005717F2" w:rsidRPr="00A85792" w:rsidRDefault="008B5B90" w:rsidP="005717F2">
      <w:pPr>
        <w:pStyle w:val="ListParagraph"/>
        <w:numPr>
          <w:ilvl w:val="0"/>
          <w:numId w:val="12"/>
        </w:numPr>
        <w:spacing w:after="0" w:line="276" w:lineRule="auto"/>
        <w:ind w:firstLine="0"/>
        <w:rPr>
          <w:rFonts w:ascii="Arial" w:eastAsia="Times New Roman" w:hAnsi="Arial" w:cs="Arial"/>
        </w:rPr>
      </w:pPr>
      <w:hyperlink r:id="rId97" w:history="1">
        <w:r w:rsidR="005717F2" w:rsidRPr="00A85792">
          <w:rPr>
            <w:rStyle w:val="Hyperlink"/>
            <w:rFonts w:ascii="Arial" w:eastAsia="Times New Roman" w:hAnsi="Arial" w:cs="Arial"/>
            <w:color w:val="auto"/>
          </w:rPr>
          <w:t>8531 - FREE AND REDUCED-PRICE MEALS</w:t>
        </w:r>
      </w:hyperlink>
      <w:r w:rsidR="005717F2" w:rsidRPr="00A85792">
        <w:rPr>
          <w:rFonts w:ascii="Arial" w:eastAsia="Times New Roman" w:hAnsi="Arial" w:cs="Arial"/>
        </w:rPr>
        <w:t xml:space="preserve">        </w:t>
      </w:r>
    </w:p>
    <w:p w14:paraId="70621CD4" w14:textId="77777777" w:rsidR="005717F2" w:rsidRPr="00A85792" w:rsidRDefault="005717F2" w:rsidP="005717F2">
      <w:pPr>
        <w:pStyle w:val="ListParagraph"/>
        <w:numPr>
          <w:ilvl w:val="1"/>
          <w:numId w:val="12"/>
        </w:numPr>
        <w:tabs>
          <w:tab w:val="left" w:pos="1440"/>
        </w:tabs>
        <w:spacing w:after="0" w:line="276" w:lineRule="auto"/>
        <w:ind w:left="1440"/>
        <w:rPr>
          <w:rFonts w:ascii="Arial" w:eastAsia="Times New Roman" w:hAnsi="Arial" w:cs="Arial"/>
        </w:rPr>
      </w:pPr>
      <w:r w:rsidRPr="00A85792">
        <w:rPr>
          <w:rFonts w:ascii="Arial" w:hAnsi="Arial" w:cs="Arial"/>
        </w:rPr>
        <w:t xml:space="preserve">All students determined to be economically needy shall be provided upon request a free or </w:t>
      </w:r>
      <w:proofErr w:type="gramStart"/>
      <w:r w:rsidRPr="00A85792">
        <w:rPr>
          <w:rFonts w:ascii="Arial" w:hAnsi="Arial" w:cs="Arial"/>
        </w:rPr>
        <w:t>reduced price</w:t>
      </w:r>
      <w:proofErr w:type="gramEnd"/>
      <w:r w:rsidRPr="00A85792">
        <w:rPr>
          <w:rFonts w:ascii="Arial" w:hAnsi="Arial" w:cs="Arial"/>
        </w:rPr>
        <w:t xml:space="preserve"> meal or meals at school.</w:t>
      </w:r>
    </w:p>
    <w:p w14:paraId="7EF8F243" w14:textId="77777777" w:rsidR="005717F2" w:rsidRDefault="005717F2" w:rsidP="005717F2">
      <w:pPr>
        <w:spacing w:after="0" w:line="276" w:lineRule="auto"/>
        <w:rPr>
          <w:rFonts w:ascii="Arial" w:eastAsia="Times New Roman" w:hAnsi="Arial" w:cs="Arial"/>
        </w:rPr>
      </w:pPr>
      <w:r w:rsidRPr="00A85792">
        <w:rPr>
          <w:rFonts w:ascii="Arial" w:eastAsia="Times New Roman" w:hAnsi="Arial" w:cs="Arial"/>
        </w:rPr>
        <w:t xml:space="preserve">            </w:t>
      </w:r>
    </w:p>
    <w:p w14:paraId="2F730148" w14:textId="77777777" w:rsidR="00AF368E" w:rsidRPr="00A85792" w:rsidRDefault="00AF368E" w:rsidP="005717F2">
      <w:pPr>
        <w:spacing w:after="0" w:line="276" w:lineRule="auto"/>
        <w:rPr>
          <w:rFonts w:ascii="Arial" w:eastAsia="Times New Roman" w:hAnsi="Arial" w:cs="Arial"/>
        </w:rPr>
      </w:pPr>
    </w:p>
    <w:p w14:paraId="6A04F441"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Fundraising</w:t>
      </w:r>
    </w:p>
    <w:p w14:paraId="5B1B5E4B" w14:textId="77777777" w:rsidR="005717F2" w:rsidRPr="00A85792" w:rsidRDefault="008B5B90" w:rsidP="005717F2">
      <w:pPr>
        <w:pStyle w:val="ListParagraph"/>
        <w:numPr>
          <w:ilvl w:val="0"/>
          <w:numId w:val="11"/>
        </w:numPr>
        <w:spacing w:after="0" w:line="276" w:lineRule="auto"/>
        <w:ind w:firstLine="0"/>
        <w:rPr>
          <w:rFonts w:ascii="Arial" w:eastAsia="Times New Roman" w:hAnsi="Arial" w:cs="Arial"/>
          <w:u w:val="single"/>
        </w:rPr>
      </w:pPr>
      <w:hyperlink r:id="rId98" w:history="1">
        <w:r w:rsidR="005717F2" w:rsidRPr="00A85792">
          <w:rPr>
            <w:rStyle w:val="Hyperlink"/>
            <w:rFonts w:ascii="Arial" w:eastAsia="Times New Roman" w:hAnsi="Arial" w:cs="Arial"/>
            <w:color w:val="auto"/>
          </w:rPr>
          <w:t>5830 – STUDENT FUNDRAISING</w:t>
        </w:r>
      </w:hyperlink>
    </w:p>
    <w:p w14:paraId="43FD46AD" w14:textId="77777777" w:rsidR="005717F2" w:rsidRPr="00A85792" w:rsidRDefault="005717F2" w:rsidP="005717F2">
      <w:pPr>
        <w:pStyle w:val="ListParagraph"/>
        <w:numPr>
          <w:ilvl w:val="1"/>
          <w:numId w:val="11"/>
        </w:numPr>
        <w:spacing w:after="0" w:line="276" w:lineRule="auto"/>
        <w:ind w:firstLine="0"/>
        <w:jc w:val="both"/>
        <w:rPr>
          <w:rFonts w:ascii="Arial" w:eastAsia="Times New Roman" w:hAnsi="Arial" w:cs="Arial"/>
          <w:u w:val="single"/>
        </w:rPr>
      </w:pPr>
      <w:r w:rsidRPr="00A85792">
        <w:rPr>
          <w:rFonts w:ascii="Arial" w:hAnsi="Arial" w:cs="Arial"/>
        </w:rPr>
        <w:t xml:space="preserve">Student fundraising by students is limited in order to prevent disruption and </w:t>
      </w:r>
    </w:p>
    <w:p w14:paraId="668D361C" w14:textId="77777777" w:rsidR="005717F2" w:rsidRPr="00A85792" w:rsidRDefault="005717F2" w:rsidP="005717F2">
      <w:pPr>
        <w:pStyle w:val="ListParagraph"/>
        <w:spacing w:after="0" w:line="276" w:lineRule="auto"/>
        <w:ind w:left="1440"/>
        <w:jc w:val="both"/>
        <w:rPr>
          <w:rFonts w:ascii="Arial" w:eastAsia="Times New Roman" w:hAnsi="Arial" w:cs="Arial"/>
          <w:u w:val="single"/>
        </w:rPr>
      </w:pPr>
      <w:r w:rsidRPr="00A85792">
        <w:rPr>
          <w:rFonts w:ascii="Arial" w:hAnsi="Arial" w:cs="Arial"/>
        </w:rPr>
        <w:t>includes student solicitation and collection of money for any purpose including collection of money in exchange for tickets, papers, or any other goods or services. Student fundraising in school, on school property, or at any school-sponsored event is permitted only when the profit is to be used for school purposes or for an activity connected with the schools.</w:t>
      </w:r>
    </w:p>
    <w:p w14:paraId="5261B327" w14:textId="77777777" w:rsidR="005717F2" w:rsidRPr="00A85792" w:rsidRDefault="005717F2" w:rsidP="005717F2">
      <w:pPr>
        <w:pStyle w:val="ListParagraph"/>
        <w:numPr>
          <w:ilvl w:val="1"/>
          <w:numId w:val="11"/>
        </w:numPr>
        <w:spacing w:after="0" w:line="276" w:lineRule="auto"/>
        <w:ind w:firstLine="0"/>
        <w:jc w:val="both"/>
        <w:rPr>
          <w:rFonts w:ascii="Arial" w:eastAsia="Times New Roman" w:hAnsi="Arial" w:cs="Arial"/>
          <w:u w:val="single"/>
        </w:rPr>
      </w:pPr>
      <w:r w:rsidRPr="00A85792">
        <w:rPr>
          <w:rFonts w:ascii="Arial" w:hAnsi="Arial" w:cs="Arial"/>
        </w:rPr>
        <w:t xml:space="preserve">No student, school organization, or member of the school staff may solicit funds in  </w:t>
      </w:r>
    </w:p>
    <w:p w14:paraId="0922B6FD" w14:textId="77777777" w:rsidR="005717F2" w:rsidRPr="00A85792" w:rsidRDefault="005717F2" w:rsidP="005717F2">
      <w:pPr>
        <w:pStyle w:val="ListParagraph"/>
        <w:spacing w:after="0" w:line="276" w:lineRule="auto"/>
        <w:ind w:left="1440"/>
        <w:jc w:val="both"/>
        <w:rPr>
          <w:rFonts w:ascii="Arial" w:eastAsia="Times New Roman" w:hAnsi="Arial" w:cs="Arial"/>
          <w:u w:val="single"/>
        </w:rPr>
      </w:pPr>
      <w:r w:rsidRPr="00A85792">
        <w:rPr>
          <w:rFonts w:ascii="Arial" w:hAnsi="Arial" w:cs="Arial"/>
        </w:rPr>
        <w:t>the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13D2B6E5" w14:textId="77777777" w:rsidR="005717F2" w:rsidRPr="00A85792" w:rsidRDefault="005717F2" w:rsidP="005717F2">
      <w:pPr>
        <w:pStyle w:val="ListParagraph"/>
        <w:spacing w:after="0" w:line="276" w:lineRule="auto"/>
        <w:ind w:left="1080"/>
        <w:rPr>
          <w:rFonts w:ascii="Arial" w:eastAsia="Times New Roman" w:hAnsi="Arial" w:cs="Arial"/>
          <w:u w:val="single"/>
        </w:rPr>
      </w:pPr>
    </w:p>
    <w:p w14:paraId="15BF1E66" w14:textId="77777777" w:rsidR="005717F2" w:rsidRPr="00A85792" w:rsidRDefault="008B5B90" w:rsidP="005717F2">
      <w:pPr>
        <w:pStyle w:val="ListParagraph"/>
        <w:numPr>
          <w:ilvl w:val="0"/>
          <w:numId w:val="11"/>
        </w:numPr>
        <w:spacing w:after="0" w:line="276" w:lineRule="auto"/>
        <w:ind w:firstLine="0"/>
        <w:rPr>
          <w:rFonts w:ascii="Arial" w:eastAsia="Times New Roman" w:hAnsi="Arial" w:cs="Arial"/>
          <w:u w:val="single"/>
        </w:rPr>
      </w:pPr>
      <w:hyperlink r:id="rId99" w:history="1">
        <w:r w:rsidR="005717F2" w:rsidRPr="00A85792">
          <w:rPr>
            <w:rStyle w:val="Hyperlink"/>
            <w:rFonts w:ascii="Arial" w:eastAsia="Times New Roman" w:hAnsi="Arial" w:cs="Arial"/>
            <w:color w:val="auto"/>
          </w:rPr>
          <w:t>6605 – CROWDFUNDING</w:t>
        </w:r>
      </w:hyperlink>
    </w:p>
    <w:p w14:paraId="5FFDF32A" w14:textId="77777777" w:rsidR="005717F2" w:rsidRPr="00A85792" w:rsidRDefault="005717F2" w:rsidP="005717F2">
      <w:pPr>
        <w:pStyle w:val="ListParagraph"/>
        <w:numPr>
          <w:ilvl w:val="1"/>
          <w:numId w:val="11"/>
        </w:numPr>
        <w:spacing w:after="0" w:line="276" w:lineRule="auto"/>
        <w:ind w:left="1440"/>
        <w:jc w:val="both"/>
        <w:rPr>
          <w:rFonts w:ascii="Arial" w:eastAsia="Times New Roman" w:hAnsi="Arial" w:cs="Arial"/>
          <w:u w:val="single"/>
        </w:rPr>
      </w:pPr>
      <w:r w:rsidRPr="00A85792">
        <w:rPr>
          <w:rFonts w:ascii="Arial" w:hAnsi="Arial" w:cs="Arial"/>
        </w:rPr>
        <w:t>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for specific causes requires the approval of the Superintendent or his/her designee.</w:t>
      </w:r>
    </w:p>
    <w:p w14:paraId="2C66705F" w14:textId="77777777" w:rsidR="005717F2" w:rsidRPr="00A85792" w:rsidRDefault="005717F2" w:rsidP="005717F2">
      <w:pPr>
        <w:pStyle w:val="ListParagraph"/>
        <w:spacing w:after="0" w:line="276" w:lineRule="auto"/>
        <w:ind w:left="1440"/>
        <w:jc w:val="both"/>
        <w:rPr>
          <w:rFonts w:ascii="Arial" w:eastAsia="Times New Roman" w:hAnsi="Arial" w:cs="Arial"/>
          <w:u w:val="single"/>
        </w:rPr>
      </w:pPr>
    </w:p>
    <w:p w14:paraId="70F1A561" w14:textId="77777777" w:rsidR="005717F2" w:rsidRPr="00A85792" w:rsidRDefault="005717F2" w:rsidP="005717F2">
      <w:pPr>
        <w:pStyle w:val="ListParagraph"/>
        <w:numPr>
          <w:ilvl w:val="0"/>
          <w:numId w:val="11"/>
        </w:numPr>
        <w:spacing w:after="0" w:line="276" w:lineRule="auto"/>
        <w:ind w:firstLine="0"/>
        <w:rPr>
          <w:rStyle w:val="Hyperlink"/>
          <w:rFonts w:ascii="Arial" w:eastAsia="Times New Roman" w:hAnsi="Arial" w:cs="Arial"/>
          <w:color w:val="auto"/>
        </w:rPr>
      </w:pPr>
      <w:r w:rsidRPr="00A85792">
        <w:fldChar w:fldCharType="begin"/>
      </w:r>
      <w:r w:rsidRPr="00A85792">
        <w:rPr>
          <w:rFonts w:ascii="Arial" w:hAnsi="Arial" w:cs="Arial"/>
        </w:rPr>
        <w:instrText xml:space="preserve"> HYPERLINK "http://www.neola.com/miamidade-fl/search/policies/po9211.htm" </w:instrText>
      </w:r>
      <w:r w:rsidRPr="00A85792">
        <w:fldChar w:fldCharType="separate"/>
      </w:r>
      <w:r w:rsidRPr="00A85792">
        <w:rPr>
          <w:rStyle w:val="Hyperlink"/>
          <w:rFonts w:ascii="Arial" w:eastAsia="Times New Roman" w:hAnsi="Arial" w:cs="Arial"/>
          <w:color w:val="auto"/>
        </w:rPr>
        <w:t xml:space="preserve">9211 - PARENT ORGANIZATIONS, BOOSTER CLUBS, AND OTHER FUND-RAISING       </w:t>
      </w:r>
    </w:p>
    <w:p w14:paraId="01627546" w14:textId="77777777" w:rsidR="005717F2" w:rsidRPr="00A85792" w:rsidRDefault="005717F2" w:rsidP="005717F2">
      <w:pPr>
        <w:pStyle w:val="ListParagraph"/>
        <w:spacing w:after="0" w:line="276" w:lineRule="auto"/>
        <w:ind w:left="360"/>
        <w:rPr>
          <w:rStyle w:val="Hyperlink"/>
          <w:rFonts w:ascii="Arial" w:eastAsia="Times New Roman" w:hAnsi="Arial" w:cs="Arial"/>
          <w:color w:val="auto"/>
        </w:rPr>
      </w:pPr>
      <w:r w:rsidRPr="00A85792">
        <w:rPr>
          <w:rStyle w:val="Hyperlink"/>
          <w:rFonts w:ascii="Arial" w:eastAsia="Times New Roman" w:hAnsi="Arial" w:cs="Arial"/>
          <w:color w:val="auto"/>
          <w:u w:val="none"/>
        </w:rPr>
        <w:t xml:space="preserve">                  </w:t>
      </w:r>
      <w:r w:rsidRPr="00A85792">
        <w:rPr>
          <w:rStyle w:val="Hyperlink"/>
          <w:rFonts w:ascii="Arial" w:eastAsia="Times New Roman" w:hAnsi="Arial" w:cs="Arial"/>
          <w:color w:val="auto"/>
        </w:rPr>
        <w:t>ACTIVITIES</w:t>
      </w:r>
      <w:r w:rsidRPr="00A85792">
        <w:rPr>
          <w:rStyle w:val="Hyperlink"/>
          <w:rFonts w:ascii="Arial" w:eastAsia="Times New Roman" w:hAnsi="Arial" w:cs="Arial"/>
          <w:color w:val="auto"/>
        </w:rPr>
        <w:fldChar w:fldCharType="end"/>
      </w:r>
    </w:p>
    <w:p w14:paraId="3939BBCC" w14:textId="77777777" w:rsidR="005717F2" w:rsidRPr="00A85792" w:rsidRDefault="005717F2" w:rsidP="005717F2">
      <w:pPr>
        <w:pStyle w:val="ListParagraph"/>
        <w:numPr>
          <w:ilvl w:val="1"/>
          <w:numId w:val="11"/>
        </w:numPr>
        <w:spacing w:after="0" w:line="276" w:lineRule="auto"/>
        <w:ind w:left="1440"/>
        <w:jc w:val="both"/>
        <w:rPr>
          <w:rFonts w:ascii="Arial" w:eastAsia="Times New Roman" w:hAnsi="Arial" w:cs="Arial"/>
          <w:u w:val="single"/>
        </w:rPr>
      </w:pPr>
      <w:r w:rsidRPr="00A85792">
        <w:rPr>
          <w:rFonts w:ascii="Arial" w:hAnsi="Arial" w:cs="Arial"/>
        </w:rPr>
        <w:t>The School Board appreciates the efforts of all organizations whose objectives are to enhance the educational experiences of District students, to help meet educational needs of students and/or provide extra educational benefits.</w:t>
      </w:r>
    </w:p>
    <w:p w14:paraId="76E651E1" w14:textId="77777777" w:rsidR="005717F2" w:rsidRPr="00A85792" w:rsidRDefault="005717F2" w:rsidP="005717F2">
      <w:pPr>
        <w:spacing w:after="0" w:line="276" w:lineRule="auto"/>
        <w:rPr>
          <w:rFonts w:ascii="Arial" w:eastAsia="Times New Roman" w:hAnsi="Arial" w:cs="Arial"/>
          <w:b/>
          <w:bCs/>
        </w:rPr>
      </w:pPr>
    </w:p>
    <w:p w14:paraId="7CE0290F"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Health Screening</w:t>
      </w:r>
    </w:p>
    <w:p w14:paraId="3E941C43" w14:textId="77777777" w:rsidR="005717F2" w:rsidRPr="00A85792" w:rsidRDefault="008B5B90" w:rsidP="005717F2">
      <w:pPr>
        <w:pStyle w:val="ListParagraph"/>
        <w:numPr>
          <w:ilvl w:val="0"/>
          <w:numId w:val="13"/>
        </w:numPr>
        <w:spacing w:after="0" w:line="276" w:lineRule="auto"/>
        <w:ind w:firstLine="0"/>
        <w:rPr>
          <w:rStyle w:val="Hyperlink"/>
          <w:rFonts w:ascii="Arial" w:eastAsia="Times New Roman" w:hAnsi="Arial" w:cs="Arial"/>
          <w:color w:val="auto"/>
          <w:u w:val="none"/>
        </w:rPr>
      </w:pPr>
      <w:hyperlink r:id="rId100" w:history="1">
        <w:r w:rsidR="005717F2" w:rsidRPr="00A85792">
          <w:rPr>
            <w:rStyle w:val="Hyperlink"/>
            <w:rFonts w:ascii="Arial" w:eastAsia="Times New Roman" w:hAnsi="Arial" w:cs="Arial"/>
            <w:color w:val="auto"/>
          </w:rPr>
          <w:t>2410 - SCHOOL HEALTH SERVICES PROGRAM</w:t>
        </w:r>
      </w:hyperlink>
    </w:p>
    <w:p w14:paraId="530CFAE6" w14:textId="77777777" w:rsidR="005717F2" w:rsidRPr="00A85792" w:rsidRDefault="005717F2" w:rsidP="005717F2">
      <w:pPr>
        <w:pStyle w:val="ListParagraph"/>
        <w:numPr>
          <w:ilvl w:val="1"/>
          <w:numId w:val="13"/>
        </w:numPr>
        <w:tabs>
          <w:tab w:val="left" w:pos="1440"/>
        </w:tabs>
        <w:spacing w:after="0" w:line="276" w:lineRule="auto"/>
        <w:ind w:left="1440"/>
        <w:jc w:val="both"/>
        <w:rPr>
          <w:rFonts w:ascii="Arial" w:eastAsia="Times New Roman" w:hAnsi="Arial" w:cs="Arial"/>
        </w:rPr>
      </w:pPr>
      <w:r w:rsidRPr="00A85792">
        <w:rPr>
          <w:rFonts w:ascii="Arial" w:hAnsi="Arial" w:cs="Arial"/>
        </w:rPr>
        <w:t>The health services provided by the District shall supplement, not replace, parental responsibility, and shall appraise, protect, and promote student health. These services shall be designed to encourage parents to devote attention to child health, to discover health problems, and to encourage the use of the services of physicians, dentists, and community health agencies as needed.</w:t>
      </w:r>
    </w:p>
    <w:p w14:paraId="34022B1D" w14:textId="77777777" w:rsidR="005717F2" w:rsidRPr="00A85792" w:rsidRDefault="005717F2" w:rsidP="005717F2">
      <w:pPr>
        <w:pStyle w:val="ListParagraph"/>
        <w:numPr>
          <w:ilvl w:val="1"/>
          <w:numId w:val="13"/>
        </w:numPr>
        <w:tabs>
          <w:tab w:val="left" w:pos="1440"/>
        </w:tabs>
        <w:spacing w:after="0" w:line="276" w:lineRule="auto"/>
        <w:ind w:left="1440"/>
        <w:jc w:val="both"/>
        <w:rPr>
          <w:rFonts w:ascii="Arial" w:eastAsia="Times New Roman" w:hAnsi="Arial" w:cs="Arial"/>
        </w:rPr>
      </w:pPr>
      <w:r w:rsidRPr="00A85792">
        <w:rPr>
          <w:rFonts w:ascii="Arial" w:eastAsia="Times New Roman" w:hAnsi="Arial" w:cs="Arial"/>
        </w:rPr>
        <w:t xml:space="preserve">Vision, hearing, scoliosis, and growth and development screenings are conducted based on mandated grade levels. Screenings do not substitute a thorough examination in a medical providers office. Parents/guardians must provide the school with written notification if you </w:t>
      </w:r>
      <w:r w:rsidRPr="00A85792">
        <w:rPr>
          <w:rFonts w:ascii="Arial" w:eastAsia="Times New Roman" w:hAnsi="Arial" w:cs="Arial"/>
          <w:b/>
        </w:rPr>
        <w:t>do not</w:t>
      </w:r>
      <w:r w:rsidRPr="00A85792">
        <w:rPr>
          <w:rFonts w:ascii="Arial" w:eastAsia="Times New Roman" w:hAnsi="Arial" w:cs="Arial"/>
        </w:rPr>
        <w:t xml:space="preserve"> want your child to participate in the screening program.</w:t>
      </w:r>
    </w:p>
    <w:p w14:paraId="523CBE0B" w14:textId="77777777" w:rsidR="005717F2" w:rsidRPr="00A85792" w:rsidRDefault="005717F2" w:rsidP="005717F2">
      <w:pPr>
        <w:spacing w:after="0" w:line="276" w:lineRule="auto"/>
        <w:rPr>
          <w:rFonts w:ascii="Arial" w:eastAsia="Times New Roman" w:hAnsi="Arial" w:cs="Arial"/>
          <w:b/>
          <w:bCs/>
        </w:rPr>
      </w:pPr>
    </w:p>
    <w:p w14:paraId="7F5382E9" w14:textId="77777777" w:rsidR="00AF368E" w:rsidRDefault="00AF368E" w:rsidP="005717F2">
      <w:pPr>
        <w:spacing w:after="0" w:line="276" w:lineRule="auto"/>
        <w:rPr>
          <w:rFonts w:ascii="Arial" w:eastAsia="Times New Roman" w:hAnsi="Arial" w:cs="Arial"/>
          <w:b/>
          <w:bCs/>
        </w:rPr>
      </w:pPr>
    </w:p>
    <w:p w14:paraId="41D21975" w14:textId="77777777" w:rsidR="00AF368E" w:rsidRDefault="00AF368E" w:rsidP="005717F2">
      <w:pPr>
        <w:spacing w:after="0" w:line="276" w:lineRule="auto"/>
        <w:rPr>
          <w:rFonts w:ascii="Arial" w:eastAsia="Times New Roman" w:hAnsi="Arial" w:cs="Arial"/>
          <w:b/>
          <w:bCs/>
        </w:rPr>
      </w:pPr>
    </w:p>
    <w:p w14:paraId="34277E3D" w14:textId="77777777" w:rsidR="00AF368E" w:rsidRDefault="00AF368E" w:rsidP="005717F2">
      <w:pPr>
        <w:spacing w:after="0" w:line="276" w:lineRule="auto"/>
        <w:rPr>
          <w:rFonts w:ascii="Arial" w:eastAsia="Times New Roman" w:hAnsi="Arial" w:cs="Arial"/>
          <w:b/>
          <w:bCs/>
        </w:rPr>
      </w:pPr>
    </w:p>
    <w:p w14:paraId="6A22B0BE"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Homework</w:t>
      </w:r>
    </w:p>
    <w:p w14:paraId="4FE346E8" w14:textId="77777777" w:rsidR="005717F2" w:rsidRPr="00A85792" w:rsidRDefault="008B5B90" w:rsidP="005717F2">
      <w:pPr>
        <w:pStyle w:val="ListParagraph"/>
        <w:numPr>
          <w:ilvl w:val="0"/>
          <w:numId w:val="13"/>
        </w:numPr>
        <w:spacing w:after="0" w:line="276" w:lineRule="auto"/>
        <w:ind w:firstLine="0"/>
        <w:rPr>
          <w:rStyle w:val="Hyperlink"/>
          <w:rFonts w:ascii="Arial" w:eastAsia="Times New Roman" w:hAnsi="Arial" w:cs="Arial"/>
          <w:b/>
          <w:bCs/>
          <w:color w:val="auto"/>
          <w:u w:val="none"/>
        </w:rPr>
      </w:pPr>
      <w:hyperlink r:id="rId101" w:history="1">
        <w:r w:rsidR="005717F2" w:rsidRPr="00A85792">
          <w:rPr>
            <w:rStyle w:val="Hyperlink"/>
            <w:rFonts w:ascii="Arial" w:eastAsia="Times New Roman" w:hAnsi="Arial" w:cs="Arial"/>
            <w:color w:val="auto"/>
          </w:rPr>
          <w:t>2330 - HOMEWORK</w:t>
        </w:r>
      </w:hyperlink>
    </w:p>
    <w:p w14:paraId="5D2422F9" w14:textId="77777777" w:rsidR="005717F2" w:rsidRPr="00A85792" w:rsidRDefault="005717F2" w:rsidP="005717F2">
      <w:pPr>
        <w:pStyle w:val="ListParagraph"/>
        <w:numPr>
          <w:ilvl w:val="1"/>
          <w:numId w:val="13"/>
        </w:numPr>
        <w:spacing w:after="0" w:line="276" w:lineRule="auto"/>
        <w:ind w:left="1440"/>
        <w:jc w:val="both"/>
        <w:rPr>
          <w:rFonts w:ascii="Arial" w:eastAsia="Times New Roman" w:hAnsi="Arial" w:cs="Arial"/>
          <w:b/>
          <w:bCs/>
        </w:rPr>
      </w:pPr>
      <w:r w:rsidRPr="00A85792">
        <w:rPr>
          <w:rFonts w:ascii="Arial" w:hAnsi="Arial" w:cs="Arial"/>
        </w:rPr>
        <w:t xml:space="preserve">Homework is an essential component of the learning process for students with the assignment of meaningful learning activities.  Assignments should be based on learning outcomes that build students’ conceptual understanding, develop thinking skills, and focus on the application of knowledge. </w:t>
      </w:r>
    </w:p>
    <w:p w14:paraId="4E5E8B7D" w14:textId="77777777" w:rsidR="005717F2" w:rsidRPr="00A85792" w:rsidRDefault="005717F2" w:rsidP="005717F2">
      <w:pPr>
        <w:spacing w:after="0" w:line="276" w:lineRule="auto"/>
        <w:rPr>
          <w:rFonts w:ascii="Arial" w:eastAsia="Times New Roman" w:hAnsi="Arial" w:cs="Arial"/>
          <w:b/>
          <w:bCs/>
        </w:rPr>
      </w:pPr>
    </w:p>
    <w:p w14:paraId="1C1A1CDE"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Internship</w:t>
      </w:r>
    </w:p>
    <w:p w14:paraId="30D23E0D" w14:textId="77777777" w:rsidR="005717F2" w:rsidRPr="00A85792" w:rsidRDefault="008B5B90" w:rsidP="005717F2">
      <w:pPr>
        <w:pStyle w:val="ListParagraph"/>
        <w:numPr>
          <w:ilvl w:val="0"/>
          <w:numId w:val="14"/>
        </w:numPr>
        <w:spacing w:after="0" w:line="276" w:lineRule="auto"/>
        <w:ind w:firstLine="0"/>
        <w:rPr>
          <w:rStyle w:val="Hyperlink"/>
          <w:rFonts w:ascii="Arial" w:eastAsia="Times New Roman" w:hAnsi="Arial" w:cs="Arial"/>
          <w:color w:val="auto"/>
          <w:u w:val="none"/>
        </w:rPr>
      </w:pPr>
      <w:hyperlink r:id="rId102" w:history="1">
        <w:r w:rsidR="005717F2" w:rsidRPr="00A85792">
          <w:rPr>
            <w:rStyle w:val="Hyperlink"/>
            <w:rFonts w:ascii="Arial" w:eastAsia="Times New Roman" w:hAnsi="Arial" w:cs="Arial"/>
            <w:color w:val="auto"/>
          </w:rPr>
          <w:t>2424 - STUDENT INTERNSHIPS</w:t>
        </w:r>
      </w:hyperlink>
    </w:p>
    <w:p w14:paraId="0CA3448E" w14:textId="77777777" w:rsidR="005717F2" w:rsidRPr="00A85792" w:rsidRDefault="005717F2" w:rsidP="005717F2">
      <w:pPr>
        <w:pStyle w:val="ListParagraph"/>
        <w:numPr>
          <w:ilvl w:val="1"/>
          <w:numId w:val="14"/>
        </w:numPr>
        <w:spacing w:after="0" w:line="276" w:lineRule="auto"/>
        <w:ind w:left="1440"/>
        <w:jc w:val="both"/>
        <w:rPr>
          <w:rFonts w:ascii="Arial" w:eastAsia="Times New Roman" w:hAnsi="Arial" w:cs="Arial"/>
        </w:rPr>
      </w:pPr>
      <w:r w:rsidRPr="00A85792">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6E89A82A" w14:textId="77777777" w:rsidR="005717F2" w:rsidRPr="00A85792" w:rsidRDefault="005717F2" w:rsidP="005717F2">
      <w:pPr>
        <w:spacing w:after="0" w:line="276" w:lineRule="auto"/>
        <w:rPr>
          <w:rFonts w:ascii="Arial" w:eastAsia="Times New Roman" w:hAnsi="Arial" w:cs="Arial"/>
          <w:b/>
          <w:bCs/>
        </w:rPr>
      </w:pPr>
    </w:p>
    <w:p w14:paraId="32055662"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Parent Choice Student Transfers</w:t>
      </w:r>
    </w:p>
    <w:p w14:paraId="11CFC2A6" w14:textId="77777777" w:rsidR="005717F2" w:rsidRPr="00A85792" w:rsidRDefault="008B5B90" w:rsidP="005717F2">
      <w:pPr>
        <w:pStyle w:val="ListParagraph"/>
        <w:numPr>
          <w:ilvl w:val="0"/>
          <w:numId w:val="14"/>
        </w:numPr>
        <w:spacing w:after="0" w:line="276" w:lineRule="auto"/>
        <w:ind w:firstLine="0"/>
        <w:rPr>
          <w:rFonts w:ascii="Arial" w:eastAsia="Times New Roman" w:hAnsi="Arial" w:cs="Arial"/>
        </w:rPr>
      </w:pPr>
      <w:hyperlink r:id="rId103" w:history="1">
        <w:r w:rsidR="005717F2" w:rsidRPr="00A85792">
          <w:rPr>
            <w:rStyle w:val="Hyperlink"/>
            <w:rFonts w:ascii="Arial" w:eastAsia="Times New Roman" w:hAnsi="Arial" w:cs="Arial"/>
            <w:color w:val="auto"/>
          </w:rPr>
          <w:t>2431 - INTERSCHOLASTIC ATHLETICS</w:t>
        </w:r>
      </w:hyperlink>
    </w:p>
    <w:p w14:paraId="6A6B13FF" w14:textId="77777777" w:rsidR="005717F2" w:rsidRPr="00A85792" w:rsidRDefault="005717F2" w:rsidP="005717F2">
      <w:pPr>
        <w:pStyle w:val="ListParagraph"/>
        <w:numPr>
          <w:ilvl w:val="1"/>
          <w:numId w:val="14"/>
        </w:numPr>
        <w:tabs>
          <w:tab w:val="left" w:pos="1440"/>
        </w:tabs>
        <w:spacing w:after="0" w:line="276" w:lineRule="auto"/>
        <w:ind w:left="1440"/>
        <w:jc w:val="both"/>
        <w:rPr>
          <w:rFonts w:ascii="Arial" w:eastAsia="Times New Roman" w:hAnsi="Arial" w:cs="Arial"/>
        </w:rPr>
      </w:pPr>
      <w:r w:rsidRPr="00A85792">
        <w:rPr>
          <w:rFonts w:ascii="Arial" w:hAnsi="Arial" w:cs="Arial"/>
        </w:rPr>
        <w:t xml:space="preserve">All activities relating to competitive sport contests, games, or events involving individual students or teams of students from high schools in this District with those from a high school in another district.  </w:t>
      </w:r>
    </w:p>
    <w:p w14:paraId="28EB1899" w14:textId="77777777" w:rsidR="005717F2" w:rsidRPr="00A85792" w:rsidRDefault="005717F2" w:rsidP="005717F2">
      <w:pPr>
        <w:pStyle w:val="ListParagraph"/>
        <w:numPr>
          <w:ilvl w:val="1"/>
          <w:numId w:val="14"/>
        </w:numPr>
        <w:tabs>
          <w:tab w:val="left" w:pos="1440"/>
        </w:tabs>
        <w:spacing w:after="0" w:line="276" w:lineRule="auto"/>
        <w:ind w:left="1440"/>
        <w:jc w:val="both"/>
        <w:rPr>
          <w:rFonts w:ascii="Arial" w:eastAsia="Times New Roman" w:hAnsi="Arial" w:cs="Arial"/>
        </w:rPr>
      </w:pPr>
      <w:r w:rsidRPr="00A85792">
        <w:rPr>
          <w:rFonts w:ascii="Arial" w:hAnsi="Arial" w:cs="Arial"/>
        </w:rPr>
        <w:t>All high schools shall be members of and governed by the Florida High School Athletic Association (FHSAA) rules and regulations and shall comply with the eligibility requirements established by the FHSAA.</w:t>
      </w:r>
    </w:p>
    <w:p w14:paraId="5E1B5BD4" w14:textId="77777777" w:rsidR="005717F2" w:rsidRPr="00A85792" w:rsidRDefault="005717F2" w:rsidP="005717F2">
      <w:pPr>
        <w:tabs>
          <w:tab w:val="left" w:pos="1440"/>
        </w:tabs>
        <w:spacing w:after="0" w:line="276" w:lineRule="auto"/>
        <w:jc w:val="both"/>
        <w:rPr>
          <w:rFonts w:ascii="Arial" w:eastAsia="Times New Roman" w:hAnsi="Arial" w:cs="Arial"/>
        </w:rPr>
      </w:pPr>
    </w:p>
    <w:p w14:paraId="5A9EC156" w14:textId="77777777" w:rsidR="005717F2" w:rsidRPr="00A85792" w:rsidRDefault="005717F2" w:rsidP="005717F2">
      <w:pPr>
        <w:pStyle w:val="ListParagraph"/>
        <w:numPr>
          <w:ilvl w:val="0"/>
          <w:numId w:val="14"/>
        </w:numPr>
        <w:spacing w:after="0" w:line="276" w:lineRule="auto"/>
        <w:ind w:firstLine="0"/>
        <w:rPr>
          <w:rStyle w:val="Hyperlink"/>
          <w:rFonts w:ascii="Arial" w:eastAsia="Times New Roman" w:hAnsi="Arial" w:cs="Arial"/>
          <w:color w:val="auto"/>
        </w:rPr>
      </w:pPr>
      <w:r w:rsidRPr="00A85792">
        <w:rPr>
          <w:rFonts w:ascii="Arial" w:eastAsia="Times New Roman" w:hAnsi="Arial" w:cs="Arial"/>
        </w:rPr>
        <w:fldChar w:fldCharType="begin"/>
      </w:r>
      <w:r w:rsidRPr="00A85792">
        <w:rPr>
          <w:rFonts w:ascii="Arial" w:eastAsia="Times New Roman" w:hAnsi="Arial" w:cs="Arial"/>
        </w:rPr>
        <w:instrText xml:space="preserve"> HYPERLINK "http://www.neola.com/miamidade-fl/search/policies/po5120.htm" </w:instrText>
      </w:r>
      <w:r w:rsidRPr="00A85792">
        <w:rPr>
          <w:rFonts w:ascii="Arial" w:eastAsia="Times New Roman" w:hAnsi="Arial" w:cs="Arial"/>
        </w:rPr>
        <w:fldChar w:fldCharType="separate"/>
      </w:r>
      <w:r w:rsidRPr="00A85792">
        <w:rPr>
          <w:rStyle w:val="Hyperlink"/>
          <w:rFonts w:ascii="Arial" w:eastAsia="Times New Roman" w:hAnsi="Arial" w:cs="Arial"/>
          <w:color w:val="auto"/>
        </w:rPr>
        <w:t xml:space="preserve">5120 - STUDENT SCHOOL ASSIGNMENT AND ATTENDANCE BOUNDARY </w:t>
      </w:r>
    </w:p>
    <w:p w14:paraId="176BDA9C" w14:textId="77777777" w:rsidR="005717F2" w:rsidRPr="00A85792" w:rsidRDefault="005717F2" w:rsidP="005717F2">
      <w:pPr>
        <w:spacing w:after="0" w:line="276" w:lineRule="auto"/>
        <w:ind w:firstLine="720"/>
        <w:rPr>
          <w:rFonts w:ascii="Arial" w:eastAsia="Times New Roman" w:hAnsi="Arial" w:cs="Arial"/>
        </w:rPr>
      </w:pPr>
      <w:r w:rsidRPr="00A85792">
        <w:rPr>
          <w:rStyle w:val="Hyperlink"/>
          <w:rFonts w:ascii="Arial" w:eastAsia="Times New Roman" w:hAnsi="Arial" w:cs="Arial"/>
          <w:color w:val="auto"/>
          <w:u w:val="none"/>
        </w:rPr>
        <w:t xml:space="preserve">           </w:t>
      </w:r>
      <w:r w:rsidRPr="00A85792">
        <w:rPr>
          <w:rStyle w:val="Hyperlink"/>
          <w:rFonts w:ascii="Arial" w:eastAsia="Times New Roman" w:hAnsi="Arial" w:cs="Arial"/>
          <w:color w:val="auto"/>
        </w:rPr>
        <w:t>COMMITTEE</w:t>
      </w:r>
      <w:r w:rsidRPr="00A85792">
        <w:rPr>
          <w:rFonts w:ascii="Arial" w:eastAsia="Times New Roman" w:hAnsi="Arial" w:cs="Arial"/>
        </w:rPr>
        <w:fldChar w:fldCharType="end"/>
      </w:r>
    </w:p>
    <w:p w14:paraId="1FAE4866" w14:textId="77777777" w:rsidR="005717F2" w:rsidRPr="00A85792" w:rsidRDefault="005717F2" w:rsidP="005717F2">
      <w:pPr>
        <w:pStyle w:val="ListParagraph"/>
        <w:numPr>
          <w:ilvl w:val="0"/>
          <w:numId w:val="22"/>
        </w:numPr>
        <w:spacing w:after="0" w:line="276" w:lineRule="auto"/>
        <w:jc w:val="both"/>
        <w:rPr>
          <w:rFonts w:ascii="Arial" w:eastAsia="Times New Roman" w:hAnsi="Arial" w:cs="Arial"/>
          <w:u w:val="single"/>
        </w:rPr>
      </w:pPr>
      <w:r w:rsidRPr="00A85792">
        <w:rPr>
          <w:rFonts w:ascii="Arial" w:hAnsi="Arial" w:cs="Arial"/>
        </w:rPr>
        <w:t>The assignment of students to District schools shall be consistent with the best interests of students and the best use of District resources.</w:t>
      </w:r>
    </w:p>
    <w:p w14:paraId="7C1C2D98" w14:textId="77777777" w:rsidR="005717F2" w:rsidRPr="00A85792" w:rsidRDefault="005717F2" w:rsidP="005717F2">
      <w:pPr>
        <w:spacing w:after="0" w:line="276" w:lineRule="auto"/>
        <w:jc w:val="both"/>
        <w:rPr>
          <w:rFonts w:ascii="Arial" w:eastAsia="Times New Roman" w:hAnsi="Arial" w:cs="Arial"/>
          <w:u w:val="single"/>
        </w:rPr>
      </w:pPr>
    </w:p>
    <w:p w14:paraId="600E176E" w14:textId="77777777" w:rsidR="005717F2" w:rsidRPr="00A85792" w:rsidRDefault="008B5B90" w:rsidP="005717F2">
      <w:pPr>
        <w:pStyle w:val="ListParagraph"/>
        <w:numPr>
          <w:ilvl w:val="0"/>
          <w:numId w:val="14"/>
        </w:numPr>
        <w:spacing w:after="0" w:line="276" w:lineRule="auto"/>
        <w:ind w:firstLine="0"/>
        <w:rPr>
          <w:rStyle w:val="Hyperlink"/>
          <w:rFonts w:ascii="Arial" w:eastAsia="Times New Roman" w:hAnsi="Arial" w:cs="Arial"/>
          <w:caps/>
          <w:color w:val="auto"/>
        </w:rPr>
      </w:pPr>
      <w:hyperlink r:id="rId104" w:history="1">
        <w:r w:rsidR="005717F2" w:rsidRPr="00A85792">
          <w:rPr>
            <w:rStyle w:val="Hyperlink"/>
            <w:rFonts w:ascii="Arial" w:eastAsia="Times New Roman" w:hAnsi="Arial" w:cs="Arial"/>
            <w:color w:val="auto"/>
          </w:rPr>
          <w:t xml:space="preserve">5131 – </w:t>
        </w:r>
        <w:r w:rsidR="005717F2" w:rsidRPr="00A85792">
          <w:rPr>
            <w:rStyle w:val="Hyperlink"/>
            <w:rFonts w:ascii="Arial" w:eastAsia="Times New Roman" w:hAnsi="Arial" w:cs="Arial"/>
            <w:caps/>
            <w:color w:val="auto"/>
          </w:rPr>
          <w:t>Controlled Open Enrollment/Parent / Student Transfers</w:t>
        </w:r>
      </w:hyperlink>
    </w:p>
    <w:p w14:paraId="17A5B081" w14:textId="77777777" w:rsidR="005717F2" w:rsidRPr="00A85792" w:rsidRDefault="005717F2" w:rsidP="005717F2">
      <w:pPr>
        <w:pStyle w:val="ListParagraph"/>
        <w:numPr>
          <w:ilvl w:val="1"/>
          <w:numId w:val="14"/>
        </w:numPr>
        <w:tabs>
          <w:tab w:val="left" w:pos="1530"/>
        </w:tabs>
        <w:spacing w:after="0" w:line="276" w:lineRule="auto"/>
        <w:ind w:left="1440"/>
        <w:jc w:val="both"/>
        <w:rPr>
          <w:rFonts w:ascii="Arial" w:eastAsia="Times New Roman" w:hAnsi="Arial" w:cs="Arial"/>
          <w:caps/>
          <w:u w:val="single"/>
        </w:rPr>
      </w:pPr>
      <w:r w:rsidRPr="00A85792">
        <w:rPr>
          <w:rFonts w:ascii="Arial" w:hAnsi="Arial" w:cs="Arial"/>
        </w:rPr>
        <w:t xml:space="preserve">This policy governs all regular school transfers from one (1) school to another, except for transfers to magnet schools and programs that are subject to specific admissions requirements and/or random lotteries that are governed by </w:t>
      </w:r>
      <w:hyperlink r:id="rId105" w:history="1">
        <w:r w:rsidRPr="00A85792">
          <w:rPr>
            <w:rStyle w:val="Hyperlink"/>
            <w:rFonts w:ascii="Arial" w:hAnsi="Arial" w:cs="Arial"/>
            <w:color w:val="auto"/>
          </w:rPr>
          <w:t>School Board Policy 2370</w:t>
        </w:r>
      </w:hyperlink>
      <w:r w:rsidRPr="00A85792">
        <w:rPr>
          <w:rFonts w:ascii="Arial" w:hAnsi="Arial" w:cs="Arial"/>
        </w:rPr>
        <w:t>, Magnet Programs/Schools.</w:t>
      </w:r>
    </w:p>
    <w:p w14:paraId="4A70FAA9" w14:textId="77777777" w:rsidR="005717F2" w:rsidRPr="00A85792" w:rsidRDefault="005717F2" w:rsidP="005717F2">
      <w:pPr>
        <w:pStyle w:val="ListParagraph"/>
        <w:numPr>
          <w:ilvl w:val="1"/>
          <w:numId w:val="14"/>
        </w:numPr>
        <w:tabs>
          <w:tab w:val="left" w:pos="1530"/>
        </w:tabs>
        <w:spacing w:after="0" w:line="276" w:lineRule="auto"/>
        <w:ind w:left="1440"/>
        <w:jc w:val="both"/>
        <w:rPr>
          <w:rFonts w:ascii="Arial" w:eastAsia="Times New Roman" w:hAnsi="Arial" w:cs="Arial"/>
          <w:caps/>
          <w:u w:val="single"/>
        </w:rPr>
      </w:pPr>
      <w:r w:rsidRPr="00A85792">
        <w:rPr>
          <w:rFonts w:ascii="Arial" w:hAnsi="Arial" w:cs="Arial"/>
        </w:rPr>
        <w:t>Controlled Open Enrollment allows the School District to make K-12 school assignments using parents indicated preferential educational choice in-county and out-of-county. This section of the policy does not apply to charter schools. Charter schools must adopt their own controlled open enrollment plan.</w:t>
      </w:r>
    </w:p>
    <w:p w14:paraId="6B4D0F44" w14:textId="77777777" w:rsidR="005717F2" w:rsidRPr="00A85792" w:rsidRDefault="005717F2" w:rsidP="005717F2">
      <w:pPr>
        <w:pStyle w:val="ListParagraph"/>
        <w:numPr>
          <w:ilvl w:val="1"/>
          <w:numId w:val="14"/>
        </w:numPr>
        <w:tabs>
          <w:tab w:val="left" w:pos="1530"/>
        </w:tabs>
        <w:spacing w:after="0" w:line="276" w:lineRule="auto"/>
        <w:ind w:left="1440"/>
        <w:jc w:val="both"/>
        <w:rPr>
          <w:rStyle w:val="Hyperlink"/>
          <w:rFonts w:ascii="Arial" w:eastAsia="Times New Roman" w:hAnsi="Arial" w:cs="Arial"/>
          <w:caps/>
          <w:color w:val="auto"/>
        </w:rPr>
      </w:pPr>
      <w:r w:rsidRPr="00A85792">
        <w:rPr>
          <w:rFonts w:ascii="Arial" w:hAnsi="Arial" w:cs="Arial"/>
        </w:rPr>
        <w:t>Controlled Open Enrollment is active during a specific window period between end of year and the subsequent school year.</w:t>
      </w:r>
    </w:p>
    <w:p w14:paraId="064F96CC" w14:textId="77777777" w:rsidR="005717F2" w:rsidRPr="00A85792" w:rsidRDefault="005717F2" w:rsidP="005717F2">
      <w:pPr>
        <w:spacing w:after="0" w:line="276" w:lineRule="auto"/>
        <w:ind w:left="720"/>
        <w:rPr>
          <w:rFonts w:ascii="Arial" w:eastAsia="Times New Roman" w:hAnsi="Arial" w:cs="Arial"/>
        </w:rPr>
      </w:pPr>
    </w:p>
    <w:p w14:paraId="3658C396" w14:textId="77777777" w:rsidR="005717F2" w:rsidRDefault="005717F2" w:rsidP="005717F2">
      <w:pPr>
        <w:spacing w:after="0" w:line="276" w:lineRule="auto"/>
        <w:ind w:left="720"/>
        <w:rPr>
          <w:rFonts w:ascii="Arial" w:eastAsia="Times New Roman" w:hAnsi="Arial" w:cs="Arial"/>
        </w:rPr>
      </w:pPr>
    </w:p>
    <w:p w14:paraId="0654232B" w14:textId="77777777" w:rsidR="00AF368E" w:rsidRDefault="00AF368E" w:rsidP="005717F2">
      <w:pPr>
        <w:spacing w:after="0" w:line="276" w:lineRule="auto"/>
        <w:ind w:left="720"/>
        <w:rPr>
          <w:rFonts w:ascii="Arial" w:eastAsia="Times New Roman" w:hAnsi="Arial" w:cs="Arial"/>
        </w:rPr>
      </w:pPr>
    </w:p>
    <w:p w14:paraId="64D5DBA5" w14:textId="77777777" w:rsidR="00AF368E" w:rsidRDefault="00AF368E" w:rsidP="005717F2">
      <w:pPr>
        <w:spacing w:after="0" w:line="276" w:lineRule="auto"/>
        <w:ind w:left="720"/>
        <w:rPr>
          <w:rFonts w:ascii="Arial" w:eastAsia="Times New Roman" w:hAnsi="Arial" w:cs="Arial"/>
        </w:rPr>
      </w:pPr>
    </w:p>
    <w:p w14:paraId="7B583D87" w14:textId="77777777" w:rsidR="00AF368E" w:rsidRPr="00A85792" w:rsidRDefault="00AF368E" w:rsidP="005717F2">
      <w:pPr>
        <w:spacing w:after="0" w:line="276" w:lineRule="auto"/>
        <w:ind w:left="720"/>
        <w:rPr>
          <w:rFonts w:ascii="Arial" w:eastAsia="Times New Roman" w:hAnsi="Arial" w:cs="Arial"/>
        </w:rPr>
      </w:pPr>
    </w:p>
    <w:p w14:paraId="033D562A"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Parent Involvement</w:t>
      </w:r>
    </w:p>
    <w:p w14:paraId="631F2EF2" w14:textId="77777777" w:rsidR="005717F2" w:rsidRPr="00A85792" w:rsidRDefault="008B5B90" w:rsidP="005717F2">
      <w:pPr>
        <w:pStyle w:val="ListParagraph"/>
        <w:numPr>
          <w:ilvl w:val="0"/>
          <w:numId w:val="15"/>
        </w:numPr>
        <w:spacing w:after="0" w:line="276" w:lineRule="auto"/>
        <w:ind w:firstLine="0"/>
        <w:rPr>
          <w:rStyle w:val="Hyperlink"/>
          <w:rFonts w:ascii="Arial" w:eastAsia="Times New Roman" w:hAnsi="Arial" w:cs="Arial"/>
          <w:color w:val="auto"/>
          <w:u w:val="none"/>
        </w:rPr>
      </w:pPr>
      <w:hyperlink r:id="rId106" w:history="1">
        <w:r w:rsidR="005717F2" w:rsidRPr="00A85792">
          <w:rPr>
            <w:rStyle w:val="Hyperlink"/>
            <w:rFonts w:ascii="Arial" w:eastAsia="Times New Roman" w:hAnsi="Arial" w:cs="Arial"/>
            <w:color w:val="auto"/>
          </w:rPr>
          <w:t>2111 - PARENT INVOLVEMENT– A HOME-SCHOOL-DISTRICT PARTNERSHIP</w:t>
        </w:r>
      </w:hyperlink>
    </w:p>
    <w:p w14:paraId="3E58E1C4" w14:textId="77777777" w:rsidR="005717F2" w:rsidRPr="00A85792" w:rsidRDefault="005717F2" w:rsidP="005717F2">
      <w:pPr>
        <w:pStyle w:val="ListParagraph"/>
        <w:numPr>
          <w:ilvl w:val="1"/>
          <w:numId w:val="15"/>
        </w:numPr>
        <w:spacing w:after="0" w:line="276" w:lineRule="auto"/>
        <w:ind w:left="1440"/>
        <w:jc w:val="both"/>
        <w:rPr>
          <w:rFonts w:ascii="Arial" w:eastAsia="Times New Roman" w:hAnsi="Arial" w:cs="Arial"/>
        </w:rPr>
      </w:pPr>
      <w:r w:rsidRPr="00A85792">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p>
    <w:p w14:paraId="72DA039A" w14:textId="77777777" w:rsidR="005717F2" w:rsidRPr="00A85792" w:rsidRDefault="005717F2" w:rsidP="005717F2">
      <w:pPr>
        <w:spacing w:after="0" w:line="276" w:lineRule="auto"/>
        <w:rPr>
          <w:rFonts w:ascii="Arial" w:eastAsia="Times New Roman" w:hAnsi="Arial" w:cs="Arial"/>
          <w:b/>
          <w:bCs/>
        </w:rPr>
      </w:pPr>
    </w:p>
    <w:p w14:paraId="30C91E43" w14:textId="77777777" w:rsidR="005717F2" w:rsidRPr="00A85792" w:rsidRDefault="008B5B90" w:rsidP="005717F2">
      <w:pPr>
        <w:pStyle w:val="ListParagraph"/>
        <w:numPr>
          <w:ilvl w:val="0"/>
          <w:numId w:val="15"/>
        </w:numPr>
        <w:spacing w:after="0" w:line="276" w:lineRule="auto"/>
        <w:ind w:firstLine="0"/>
        <w:rPr>
          <w:rStyle w:val="Hyperlink"/>
          <w:rFonts w:ascii="Arial" w:eastAsia="Times New Roman" w:hAnsi="Arial" w:cs="Arial"/>
          <w:color w:val="auto"/>
          <w:u w:val="none"/>
        </w:rPr>
      </w:pPr>
      <w:hyperlink r:id="rId107" w:history="1">
        <w:r w:rsidR="005717F2" w:rsidRPr="00A85792">
          <w:rPr>
            <w:rStyle w:val="Hyperlink"/>
            <w:rFonts w:ascii="Arial" w:eastAsia="Times New Roman" w:hAnsi="Arial" w:cs="Arial"/>
            <w:color w:val="auto"/>
          </w:rPr>
          <w:t>9210 - PARENT ORGANIZATIONS</w:t>
        </w:r>
      </w:hyperlink>
    </w:p>
    <w:p w14:paraId="2E9AB8CC" w14:textId="77777777" w:rsidR="005717F2" w:rsidRPr="00A85792" w:rsidRDefault="005717F2" w:rsidP="005717F2">
      <w:pPr>
        <w:pStyle w:val="ListParagraph"/>
        <w:numPr>
          <w:ilvl w:val="1"/>
          <w:numId w:val="15"/>
        </w:numPr>
        <w:spacing w:after="0" w:line="276" w:lineRule="auto"/>
        <w:ind w:left="1440"/>
        <w:jc w:val="both"/>
        <w:rPr>
          <w:rFonts w:ascii="Arial" w:eastAsia="Times New Roman" w:hAnsi="Arial" w:cs="Arial"/>
        </w:rPr>
      </w:pPr>
      <w:r w:rsidRPr="00A85792">
        <w:rPr>
          <w:rFonts w:ascii="Arial" w:hAnsi="Arial" w:cs="Arial"/>
        </w:rPr>
        <w:t>The Parent-Teacher/Parent-Teacher-Student Associations (PTA/PTSA) in the District are acknowledged as sincerely interested in, and staunch supporters of public education in Miami-Dade County.</w:t>
      </w:r>
    </w:p>
    <w:p w14:paraId="00B03664" w14:textId="77777777" w:rsidR="005717F2" w:rsidRPr="00A85792" w:rsidRDefault="005717F2" w:rsidP="005717F2">
      <w:pPr>
        <w:pStyle w:val="ListParagraph"/>
        <w:spacing w:after="0" w:line="276" w:lineRule="auto"/>
        <w:ind w:left="1080"/>
        <w:jc w:val="both"/>
        <w:rPr>
          <w:rFonts w:ascii="Arial" w:eastAsia="Times New Roman" w:hAnsi="Arial" w:cs="Arial"/>
        </w:rPr>
      </w:pPr>
    </w:p>
    <w:p w14:paraId="03234A5C"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Pledge of Allegiance</w:t>
      </w:r>
    </w:p>
    <w:p w14:paraId="7BE86F74" w14:textId="77777777" w:rsidR="005717F2" w:rsidRPr="00A85792" w:rsidRDefault="008B5B90" w:rsidP="005717F2">
      <w:pPr>
        <w:pStyle w:val="ListParagraph"/>
        <w:numPr>
          <w:ilvl w:val="0"/>
          <w:numId w:val="16"/>
        </w:numPr>
        <w:spacing w:after="0" w:line="276" w:lineRule="auto"/>
        <w:ind w:firstLine="0"/>
        <w:rPr>
          <w:rStyle w:val="Hyperlink"/>
          <w:rFonts w:ascii="Arial" w:eastAsia="Times New Roman" w:hAnsi="Arial" w:cs="Arial"/>
          <w:color w:val="auto"/>
          <w:u w:val="none"/>
        </w:rPr>
      </w:pPr>
      <w:hyperlink r:id="rId108" w:history="1">
        <w:r w:rsidR="005717F2" w:rsidRPr="00A85792">
          <w:rPr>
            <w:rStyle w:val="Hyperlink"/>
            <w:rFonts w:ascii="Arial" w:eastAsia="Times New Roman" w:hAnsi="Arial" w:cs="Arial"/>
            <w:color w:val="auto"/>
          </w:rPr>
          <w:t>8810 - THE AMERICAN FLAG</w:t>
        </w:r>
      </w:hyperlink>
    </w:p>
    <w:p w14:paraId="1F08BE26" w14:textId="77777777" w:rsidR="005717F2" w:rsidRPr="00A85792" w:rsidRDefault="005717F2" w:rsidP="005717F2">
      <w:pPr>
        <w:pStyle w:val="ListParagraph"/>
        <w:numPr>
          <w:ilvl w:val="1"/>
          <w:numId w:val="16"/>
        </w:numPr>
        <w:spacing w:after="0" w:line="276" w:lineRule="auto"/>
        <w:ind w:left="1440"/>
        <w:jc w:val="both"/>
        <w:rPr>
          <w:rFonts w:ascii="Arial" w:eastAsia="Times New Roman" w:hAnsi="Arial" w:cs="Arial"/>
        </w:rPr>
      </w:pPr>
      <w:r w:rsidRPr="00A85792">
        <w:rPr>
          <w:rFonts w:ascii="Arial" w:hAnsi="Arial" w:cs="Arial"/>
        </w:rPr>
        <w:t>The Pledge of Allegiance shall be recited at the beginning of the day in every school.</w:t>
      </w:r>
    </w:p>
    <w:p w14:paraId="2D736C7B" w14:textId="77777777" w:rsidR="005717F2" w:rsidRPr="00A85792" w:rsidRDefault="005717F2" w:rsidP="005717F2">
      <w:pPr>
        <w:pStyle w:val="ListParagraph"/>
        <w:numPr>
          <w:ilvl w:val="1"/>
          <w:numId w:val="16"/>
        </w:numPr>
        <w:spacing w:after="0" w:line="276" w:lineRule="auto"/>
        <w:ind w:left="1440"/>
        <w:jc w:val="both"/>
        <w:rPr>
          <w:rFonts w:ascii="Arial" w:eastAsia="Times New Roman" w:hAnsi="Arial" w:cs="Arial"/>
        </w:rPr>
      </w:pPr>
      <w:r w:rsidRPr="00A85792">
        <w:rPr>
          <w:rFonts w:ascii="Arial" w:hAnsi="Arial" w:cs="Arial"/>
        </w:rPr>
        <w:t>A student has the right not to participate in reciting the pledge. Upon written request by his/her parent, the student must be excused from reciting the pledge, including standing and placing the right hand over his/her heart.</w:t>
      </w:r>
    </w:p>
    <w:p w14:paraId="401578C2" w14:textId="77777777" w:rsidR="0080652C" w:rsidRDefault="0080652C" w:rsidP="005717F2">
      <w:pPr>
        <w:spacing w:after="0" w:line="276" w:lineRule="auto"/>
        <w:rPr>
          <w:rFonts w:ascii="Arial" w:eastAsia="Times New Roman" w:hAnsi="Arial" w:cs="Arial"/>
          <w:b/>
          <w:bCs/>
        </w:rPr>
      </w:pPr>
    </w:p>
    <w:p w14:paraId="12C68EA9" w14:textId="77777777" w:rsidR="005717F2" w:rsidRPr="00A85792" w:rsidDel="00AC6AE0" w:rsidRDefault="005717F2" w:rsidP="005717F2">
      <w:pPr>
        <w:spacing w:after="0" w:line="276" w:lineRule="auto"/>
        <w:rPr>
          <w:rStyle w:val="Hyperlink"/>
          <w:rFonts w:ascii="Arial" w:hAnsi="Arial" w:cs="Arial"/>
        </w:rPr>
      </w:pPr>
      <w:r w:rsidRPr="00A85792">
        <w:rPr>
          <w:rFonts w:ascii="Arial" w:eastAsia="Times New Roman" w:hAnsi="Arial" w:cs="Arial"/>
          <w:b/>
          <w:bCs/>
        </w:rPr>
        <w:t>Privacy</w:t>
      </w:r>
      <w:r w:rsidRPr="00A85792">
        <w:rPr>
          <w:rFonts w:ascii="Arial" w:eastAsia="Times New Roman" w:hAnsi="Arial" w:cs="Arial"/>
          <w:bCs/>
          <w:u w:val="single"/>
        </w:rPr>
        <w:fldChar w:fldCharType="begin"/>
      </w:r>
      <w:r w:rsidRPr="00A85792">
        <w:rPr>
          <w:rFonts w:ascii="Arial" w:eastAsia="Times New Roman" w:hAnsi="Arial" w:cs="Arial"/>
          <w:bCs/>
          <w:u w:val="single"/>
        </w:rPr>
        <w:instrText xml:space="preserve"> HYPERLINK "http://www.neola.com/miamidade-fl/search/policies/po2416.htm" </w:instrText>
      </w:r>
      <w:r w:rsidRPr="00A85792">
        <w:rPr>
          <w:rFonts w:ascii="Arial" w:eastAsia="Times New Roman" w:hAnsi="Arial" w:cs="Arial"/>
          <w:bCs/>
          <w:u w:val="single"/>
        </w:rPr>
        <w:fldChar w:fldCharType="separate"/>
      </w:r>
    </w:p>
    <w:p w14:paraId="665B9740" w14:textId="77777777" w:rsidR="005717F2" w:rsidRPr="00A85792" w:rsidRDefault="005717F2" w:rsidP="00E12C38">
      <w:pPr>
        <w:pStyle w:val="ListParagraph"/>
        <w:numPr>
          <w:ilvl w:val="0"/>
          <w:numId w:val="32"/>
        </w:numPr>
        <w:spacing w:after="0" w:line="276" w:lineRule="auto"/>
        <w:rPr>
          <w:rFonts w:ascii="Arial" w:eastAsia="Times New Roman" w:hAnsi="Arial" w:cs="Arial"/>
          <w:bCs/>
          <w:u w:val="single"/>
        </w:rPr>
      </w:pPr>
      <w:r w:rsidRPr="00A85792">
        <w:rPr>
          <w:rStyle w:val="Hyperlink"/>
          <w:rFonts w:ascii="Arial" w:hAnsi="Arial" w:cs="Arial"/>
          <w:color w:val="auto"/>
        </w:rPr>
        <w:t>2416 - STUDENT PRIVACY AND PARENTAL ACCESS TO INFORMATION</w:t>
      </w:r>
      <w:r w:rsidRPr="00A85792">
        <w:rPr>
          <w:rFonts w:ascii="Arial" w:eastAsia="Times New Roman" w:hAnsi="Arial" w:cs="Arial"/>
          <w:bCs/>
          <w:u w:val="single"/>
        </w:rPr>
        <w:fldChar w:fldCharType="end"/>
      </w:r>
    </w:p>
    <w:p w14:paraId="62C65262" w14:textId="77777777" w:rsidR="005717F2" w:rsidRPr="00A85792" w:rsidRDefault="005717F2" w:rsidP="00E12C38">
      <w:pPr>
        <w:pStyle w:val="ListParagraph"/>
        <w:numPr>
          <w:ilvl w:val="1"/>
          <w:numId w:val="32"/>
        </w:numPr>
        <w:spacing w:after="0" w:line="276" w:lineRule="auto"/>
        <w:jc w:val="both"/>
        <w:rPr>
          <w:rFonts w:ascii="Arial" w:eastAsia="Times New Roman" w:hAnsi="Arial" w:cs="Arial"/>
          <w:bCs/>
          <w:u w:val="single"/>
        </w:rPr>
      </w:pPr>
      <w:r w:rsidRPr="00A85792">
        <w:rPr>
          <w:rFonts w:ascii="Arial" w:hAnsi="Arial" w:cs="Arial"/>
        </w:rPr>
        <w:t xml:space="preserve">Parents have the right to inspect, upon request, a survey or evaluation created by a third party or any instrument used in the collection of personal information before the survey/evaluation is administered or distributed by the school to the student. The parent will have access to the survey/evaluation or instrument within a reasonable </w:t>
      </w:r>
      <w:proofErr w:type="gramStart"/>
      <w:r w:rsidRPr="00A85792">
        <w:rPr>
          <w:rFonts w:ascii="Arial" w:hAnsi="Arial" w:cs="Arial"/>
        </w:rPr>
        <w:t>period of time</w:t>
      </w:r>
      <w:proofErr w:type="gramEnd"/>
      <w:r w:rsidRPr="00A85792">
        <w:rPr>
          <w:rFonts w:ascii="Arial" w:hAnsi="Arial" w:cs="Arial"/>
        </w:rPr>
        <w:t xml:space="preserve"> after the request is received by the principal.</w:t>
      </w:r>
    </w:p>
    <w:p w14:paraId="6D535529" w14:textId="77777777" w:rsidR="005717F2" w:rsidRPr="00A85792" w:rsidRDefault="005717F2" w:rsidP="005717F2">
      <w:pPr>
        <w:spacing w:after="0" w:line="276" w:lineRule="auto"/>
        <w:rPr>
          <w:rFonts w:ascii="Arial" w:eastAsia="Times New Roman" w:hAnsi="Arial" w:cs="Arial"/>
          <w:b/>
          <w:bCs/>
        </w:rPr>
      </w:pPr>
    </w:p>
    <w:p w14:paraId="30F704C0"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Schools of Choice/Magnet Schools</w:t>
      </w:r>
    </w:p>
    <w:p w14:paraId="0F7E0129" w14:textId="77777777" w:rsidR="005717F2" w:rsidRPr="00A85792" w:rsidRDefault="008B5B90" w:rsidP="005717F2">
      <w:pPr>
        <w:pStyle w:val="ListParagraph"/>
        <w:numPr>
          <w:ilvl w:val="0"/>
          <w:numId w:val="18"/>
        </w:numPr>
        <w:spacing w:after="0" w:line="276" w:lineRule="auto"/>
        <w:ind w:firstLine="0"/>
        <w:rPr>
          <w:rStyle w:val="Hyperlink"/>
          <w:rFonts w:ascii="Arial" w:eastAsia="Times New Roman" w:hAnsi="Arial" w:cs="Arial"/>
          <w:color w:val="auto"/>
          <w:u w:val="none"/>
        </w:rPr>
      </w:pPr>
      <w:hyperlink r:id="rId109" w:history="1">
        <w:r w:rsidR="005717F2" w:rsidRPr="00A85792">
          <w:rPr>
            <w:rStyle w:val="Hyperlink"/>
            <w:rFonts w:ascii="Arial" w:eastAsia="Times New Roman" w:hAnsi="Arial" w:cs="Arial"/>
            <w:color w:val="auto"/>
          </w:rPr>
          <w:t>2370 - MAGNET PROGRAMS/SCHOOLS</w:t>
        </w:r>
      </w:hyperlink>
    </w:p>
    <w:p w14:paraId="6FFF3957" w14:textId="77777777" w:rsidR="005717F2" w:rsidRPr="00AF368E" w:rsidRDefault="005717F2" w:rsidP="005717F2">
      <w:pPr>
        <w:pStyle w:val="ListParagraph"/>
        <w:numPr>
          <w:ilvl w:val="1"/>
          <w:numId w:val="18"/>
        </w:numPr>
        <w:spacing w:after="0" w:line="276" w:lineRule="auto"/>
        <w:ind w:left="1440"/>
        <w:jc w:val="both"/>
        <w:rPr>
          <w:rFonts w:ascii="Arial" w:eastAsia="Times New Roman" w:hAnsi="Arial" w:cs="Arial"/>
        </w:rPr>
      </w:pPr>
      <w:r w:rsidRPr="00A85792">
        <w:rPr>
          <w:rFonts w:ascii="Arial" w:hAnsi="Arial" w:cs="Arial"/>
        </w:rPr>
        <w:t xml:space="preserve">Magnet programs/schools broaden public school choice, stem declining enrollment, mitigate overcrowding, help comply with Federal and State-mandated </w:t>
      </w:r>
      <w:proofErr w:type="gramStart"/>
      <w:r w:rsidRPr="00A85792">
        <w:rPr>
          <w:rFonts w:ascii="Arial" w:hAnsi="Arial" w:cs="Arial"/>
        </w:rPr>
        <w:t>public school</w:t>
      </w:r>
      <w:proofErr w:type="gramEnd"/>
      <w:r w:rsidRPr="00A85792">
        <w:rPr>
          <w:rFonts w:ascii="Arial" w:hAnsi="Arial" w:cs="Arial"/>
        </w:rPr>
        <w:t xml:space="preserve"> choice provisions, accommodate parent/student interest, improve the quality of education, and promote diverse student enrollments. Magnet programs/schools are unique educational programs operating within the District, for which additional resources and/or ancillary services may be provided to help make such educational experiences available to students beyond a single attendance boundary area.</w:t>
      </w:r>
    </w:p>
    <w:p w14:paraId="2D47A855" w14:textId="77777777" w:rsidR="005717F2" w:rsidRPr="00A85792" w:rsidRDefault="005717F2" w:rsidP="005717F2">
      <w:pPr>
        <w:spacing w:after="0" w:line="276" w:lineRule="auto"/>
        <w:rPr>
          <w:rFonts w:ascii="Arial" w:eastAsia="Times New Roman" w:hAnsi="Arial" w:cs="Arial"/>
        </w:rPr>
      </w:pPr>
    </w:p>
    <w:p w14:paraId="311183BF"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School Transportation/Bus Safety Conduct</w:t>
      </w:r>
    </w:p>
    <w:p w14:paraId="07F7F914" w14:textId="77777777" w:rsidR="005717F2" w:rsidRPr="00A85792" w:rsidRDefault="008B5B90" w:rsidP="005717F2">
      <w:pPr>
        <w:pStyle w:val="ListParagraph"/>
        <w:numPr>
          <w:ilvl w:val="0"/>
          <w:numId w:val="18"/>
        </w:numPr>
        <w:spacing w:after="0" w:line="276" w:lineRule="auto"/>
        <w:ind w:firstLine="0"/>
        <w:rPr>
          <w:rStyle w:val="Hyperlink"/>
          <w:rFonts w:ascii="Arial" w:eastAsia="Times New Roman" w:hAnsi="Arial" w:cs="Arial"/>
          <w:color w:val="auto"/>
          <w:u w:val="none"/>
        </w:rPr>
      </w:pPr>
      <w:hyperlink r:id="rId110" w:history="1">
        <w:r w:rsidR="005717F2" w:rsidRPr="00A85792">
          <w:rPr>
            <w:rStyle w:val="Hyperlink"/>
            <w:rFonts w:ascii="Arial" w:eastAsia="Times New Roman" w:hAnsi="Arial" w:cs="Arial"/>
            <w:color w:val="auto"/>
          </w:rPr>
          <w:t>8600 – TRANSPORTATION</w:t>
        </w:r>
      </w:hyperlink>
    </w:p>
    <w:p w14:paraId="4F1B1AB4" w14:textId="77777777" w:rsidR="005717F2" w:rsidRPr="00A85792" w:rsidRDefault="005717F2" w:rsidP="005717F2">
      <w:pPr>
        <w:pStyle w:val="ListParagraph"/>
        <w:numPr>
          <w:ilvl w:val="1"/>
          <w:numId w:val="18"/>
        </w:numPr>
        <w:spacing w:after="0" w:line="276" w:lineRule="auto"/>
        <w:ind w:left="1440"/>
        <w:jc w:val="both"/>
        <w:rPr>
          <w:rFonts w:ascii="Arial" w:eastAsia="Times New Roman" w:hAnsi="Arial" w:cs="Arial"/>
        </w:rPr>
      </w:pPr>
      <w:r w:rsidRPr="00A85792">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5DDC4C32" w14:textId="77777777" w:rsidR="005717F2" w:rsidRPr="00A85792" w:rsidRDefault="005717F2" w:rsidP="005717F2">
      <w:pPr>
        <w:pStyle w:val="ListParagraph"/>
        <w:spacing w:after="0" w:line="276" w:lineRule="auto"/>
        <w:ind w:left="1440"/>
        <w:jc w:val="both"/>
        <w:rPr>
          <w:rFonts w:ascii="Arial" w:eastAsia="Times New Roman" w:hAnsi="Arial" w:cs="Arial"/>
        </w:rPr>
      </w:pPr>
    </w:p>
    <w:p w14:paraId="67640E13"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Special Education/Section 504</w:t>
      </w:r>
    </w:p>
    <w:p w14:paraId="047CEF09" w14:textId="77777777" w:rsidR="005717F2" w:rsidRPr="00A85792" w:rsidRDefault="008B5B90" w:rsidP="005717F2">
      <w:pPr>
        <w:pStyle w:val="ListParagraph"/>
        <w:numPr>
          <w:ilvl w:val="0"/>
          <w:numId w:val="19"/>
        </w:numPr>
        <w:spacing w:after="0" w:line="276" w:lineRule="auto"/>
        <w:ind w:firstLine="0"/>
        <w:jc w:val="both"/>
        <w:rPr>
          <w:rStyle w:val="Hyperlink"/>
          <w:rFonts w:ascii="Arial" w:eastAsia="Times New Roman" w:hAnsi="Arial" w:cs="Arial"/>
          <w:b/>
          <w:bCs/>
          <w:color w:val="auto"/>
          <w:u w:val="none"/>
        </w:rPr>
      </w:pPr>
      <w:hyperlink r:id="rId111" w:history="1">
        <w:r w:rsidR="005717F2" w:rsidRPr="00A85792">
          <w:rPr>
            <w:rStyle w:val="Hyperlink"/>
            <w:rFonts w:ascii="Arial" w:eastAsia="Times New Roman" w:hAnsi="Arial" w:cs="Arial"/>
            <w:color w:val="auto"/>
          </w:rPr>
          <w:t>2260.01 SECTION 504 PROCUDURES FOR STUDENTS WITH DISABILITIES</w:t>
        </w:r>
      </w:hyperlink>
    </w:p>
    <w:p w14:paraId="47EAD09C" w14:textId="77777777" w:rsidR="005717F2" w:rsidRPr="00A85792" w:rsidRDefault="005717F2" w:rsidP="00E12C38">
      <w:pPr>
        <w:pStyle w:val="ListParagraph"/>
        <w:numPr>
          <w:ilvl w:val="0"/>
          <w:numId w:val="35"/>
        </w:numPr>
        <w:spacing w:after="0" w:line="276" w:lineRule="auto"/>
        <w:jc w:val="both"/>
        <w:rPr>
          <w:rFonts w:ascii="Arial" w:eastAsia="Times New Roman" w:hAnsi="Arial" w:cs="Arial"/>
          <w:b/>
          <w:bCs/>
        </w:rPr>
      </w:pPr>
      <w:r w:rsidRPr="00A85792">
        <w:rPr>
          <w:rFonts w:ascii="Arial" w:hAnsi="Arial" w:cs="Arial"/>
          <w:color w:val="000000"/>
          <w:shd w:val="clear" w:color="auto" w:fill="FFFFFF"/>
        </w:rPr>
        <w:t>A student is entitled to a free appropriate public education FAPE and may be entitled to Section 504 accommodations if s/he has a physical or mental impairment that substantially limits one (1) or more major life activities.</w:t>
      </w:r>
    </w:p>
    <w:p w14:paraId="1651CE2F" w14:textId="77777777" w:rsidR="005717F2" w:rsidRPr="00A85792" w:rsidRDefault="005717F2" w:rsidP="005717F2">
      <w:pPr>
        <w:pStyle w:val="ListParagraph"/>
        <w:spacing w:after="0" w:line="276" w:lineRule="auto"/>
        <w:ind w:left="1440"/>
        <w:jc w:val="both"/>
        <w:rPr>
          <w:rStyle w:val="Hyperlink"/>
          <w:rFonts w:ascii="Arial" w:eastAsia="Times New Roman" w:hAnsi="Arial" w:cs="Arial"/>
          <w:b/>
          <w:bCs/>
          <w:color w:val="auto"/>
          <w:u w:val="none"/>
        </w:rPr>
      </w:pPr>
    </w:p>
    <w:p w14:paraId="5B5FAEEC" w14:textId="77777777" w:rsidR="005717F2" w:rsidRPr="00A85792" w:rsidRDefault="008B5B90" w:rsidP="005717F2">
      <w:pPr>
        <w:pStyle w:val="ListParagraph"/>
        <w:numPr>
          <w:ilvl w:val="0"/>
          <w:numId w:val="19"/>
        </w:numPr>
        <w:spacing w:after="0" w:line="276" w:lineRule="auto"/>
        <w:ind w:firstLine="0"/>
        <w:jc w:val="both"/>
        <w:rPr>
          <w:rFonts w:ascii="Arial" w:eastAsia="Times New Roman" w:hAnsi="Arial" w:cs="Arial"/>
          <w:b/>
          <w:bCs/>
        </w:rPr>
      </w:pPr>
      <w:hyperlink r:id="rId112" w:history="1">
        <w:r w:rsidR="005717F2" w:rsidRPr="00A85792">
          <w:rPr>
            <w:rStyle w:val="Hyperlink"/>
            <w:rFonts w:ascii="Arial" w:eastAsia="Times New Roman" w:hAnsi="Arial" w:cs="Arial"/>
            <w:color w:val="auto"/>
          </w:rPr>
          <w:t>2460 – EXCEPTIONAL STUDENT EDUCATION</w:t>
        </w:r>
      </w:hyperlink>
    </w:p>
    <w:p w14:paraId="00C68960" w14:textId="77777777" w:rsidR="005717F2" w:rsidRPr="00A85792" w:rsidRDefault="005717F2" w:rsidP="00E12C38">
      <w:pPr>
        <w:pStyle w:val="ListParagraph"/>
        <w:numPr>
          <w:ilvl w:val="0"/>
          <w:numId w:val="36"/>
        </w:numPr>
        <w:spacing w:after="0" w:line="276" w:lineRule="auto"/>
        <w:ind w:left="1440"/>
        <w:jc w:val="both"/>
        <w:rPr>
          <w:rFonts w:ascii="Arial" w:hAnsi="Arial" w:cs="Arial"/>
        </w:rPr>
      </w:pPr>
      <w:r w:rsidRPr="00A85792">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sidRPr="00A85792">
        <w:rPr>
          <w:rFonts w:ascii="Arial" w:eastAsia="Times New Roman" w:hAnsi="Arial" w:cs="Arial"/>
        </w:rPr>
        <w:t>   </w:t>
      </w:r>
    </w:p>
    <w:p w14:paraId="5B90E218" w14:textId="77777777" w:rsidR="005717F2" w:rsidRPr="00A85792" w:rsidRDefault="005717F2" w:rsidP="005717F2">
      <w:pPr>
        <w:pStyle w:val="ListParagraph"/>
        <w:spacing w:after="0" w:line="276" w:lineRule="auto"/>
        <w:ind w:left="360"/>
        <w:jc w:val="both"/>
        <w:rPr>
          <w:rFonts w:ascii="Arial" w:hAnsi="Arial" w:cs="Arial"/>
        </w:rPr>
      </w:pPr>
    </w:p>
    <w:p w14:paraId="603E91BA" w14:textId="77777777" w:rsidR="005717F2" w:rsidRPr="00A85792" w:rsidRDefault="008B5B90" w:rsidP="005717F2">
      <w:pPr>
        <w:pStyle w:val="ListParagraph"/>
        <w:numPr>
          <w:ilvl w:val="0"/>
          <w:numId w:val="19"/>
        </w:numPr>
        <w:spacing w:after="0" w:line="276" w:lineRule="auto"/>
        <w:ind w:firstLine="0"/>
        <w:jc w:val="both"/>
        <w:rPr>
          <w:rStyle w:val="Hyperlink"/>
          <w:rFonts w:ascii="Arial" w:eastAsia="Times New Roman" w:hAnsi="Arial" w:cs="Arial"/>
          <w:color w:val="auto"/>
        </w:rPr>
      </w:pPr>
      <w:hyperlink r:id="rId113" w:history="1">
        <w:r w:rsidR="005717F2" w:rsidRPr="00A85792">
          <w:rPr>
            <w:rStyle w:val="Hyperlink"/>
            <w:rFonts w:ascii="Arial" w:hAnsi="Arial" w:cs="Arial"/>
            <w:color w:val="auto"/>
          </w:rPr>
          <w:t xml:space="preserve">FLORIDA STATUTES, SECTION 1003.572 - </w:t>
        </w:r>
        <w:r w:rsidR="005717F2" w:rsidRPr="00A85792">
          <w:rPr>
            <w:rStyle w:val="Hyperlink"/>
            <w:rFonts w:ascii="Arial" w:eastAsia="Times New Roman" w:hAnsi="Arial" w:cs="Arial"/>
            <w:color w:val="auto"/>
          </w:rPr>
          <w:t>PUBLIC-PRIVATE COLLABORATION</w:t>
        </w:r>
      </w:hyperlink>
    </w:p>
    <w:p w14:paraId="5B697E29" w14:textId="77777777" w:rsidR="005717F2" w:rsidRPr="00A85792" w:rsidRDefault="005717F2" w:rsidP="00E12C38">
      <w:pPr>
        <w:pStyle w:val="ListParagraph"/>
        <w:numPr>
          <w:ilvl w:val="0"/>
          <w:numId w:val="36"/>
        </w:numPr>
        <w:spacing w:after="0" w:line="276" w:lineRule="auto"/>
        <w:ind w:left="1440"/>
        <w:jc w:val="both"/>
        <w:rPr>
          <w:rFonts w:ascii="Arial" w:hAnsi="Arial" w:cs="Arial"/>
        </w:rPr>
      </w:pPr>
      <w:r w:rsidRPr="00A85792">
        <w:rPr>
          <w:rFonts w:ascii="Arial" w:eastAsia="Times New Roman" w:hAnsi="Arial" w:cs="Arial"/>
        </w:rPr>
        <w:t>Parents who wish to request public-private collaboration in the educational setting should direct requests to the Principal for application of District procedures.  Requests should be made in writing on District forms and specify the purpose of the collaboration.  The principal will review requests and provide approval in accordance with statutory guidelines.     </w:t>
      </w:r>
    </w:p>
    <w:p w14:paraId="7919D2D1" w14:textId="77777777" w:rsidR="005717F2" w:rsidRPr="00A07FB6" w:rsidRDefault="005717F2" w:rsidP="005717F2">
      <w:pPr>
        <w:pStyle w:val="ListParagraph"/>
        <w:spacing w:after="0" w:line="276" w:lineRule="auto"/>
        <w:ind w:left="1080"/>
        <w:jc w:val="both"/>
        <w:rPr>
          <w:rFonts w:ascii="Arial" w:eastAsia="Times New Roman" w:hAnsi="Arial" w:cs="Arial"/>
          <w:sz w:val="14"/>
        </w:rPr>
      </w:pPr>
      <w:r w:rsidRPr="00A85792">
        <w:rPr>
          <w:rFonts w:ascii="Arial" w:eastAsia="Times New Roman" w:hAnsi="Arial" w:cs="Arial"/>
        </w:rPr>
        <w:t xml:space="preserve">         </w:t>
      </w:r>
    </w:p>
    <w:p w14:paraId="6EB999A7"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 xml:space="preserve">Student Activities </w:t>
      </w:r>
    </w:p>
    <w:p w14:paraId="61489413" w14:textId="77777777" w:rsidR="005717F2" w:rsidRPr="00A85792" w:rsidRDefault="008B5B90" w:rsidP="005717F2">
      <w:pPr>
        <w:pStyle w:val="ListParagraph"/>
        <w:numPr>
          <w:ilvl w:val="0"/>
          <w:numId w:val="19"/>
        </w:numPr>
        <w:spacing w:after="0" w:line="276" w:lineRule="auto"/>
        <w:ind w:firstLine="0"/>
        <w:rPr>
          <w:rStyle w:val="Hyperlink"/>
          <w:rFonts w:ascii="Arial" w:eastAsia="Times New Roman" w:hAnsi="Arial" w:cs="Arial"/>
          <w:color w:val="auto"/>
          <w:u w:val="none"/>
        </w:rPr>
      </w:pPr>
      <w:hyperlink r:id="rId114" w:history="1">
        <w:r w:rsidR="005717F2" w:rsidRPr="00A85792">
          <w:rPr>
            <w:rStyle w:val="Hyperlink"/>
            <w:rFonts w:ascii="Arial" w:eastAsia="Times New Roman" w:hAnsi="Arial" w:cs="Arial"/>
            <w:color w:val="auto"/>
          </w:rPr>
          <w:t>5845 - STUDENT ACTIVITIES</w:t>
        </w:r>
      </w:hyperlink>
    </w:p>
    <w:p w14:paraId="38659936" w14:textId="77777777" w:rsidR="005717F2" w:rsidRPr="00A85792" w:rsidRDefault="005717F2" w:rsidP="005717F2">
      <w:pPr>
        <w:pStyle w:val="ListParagraph"/>
        <w:numPr>
          <w:ilvl w:val="1"/>
          <w:numId w:val="19"/>
        </w:numPr>
        <w:spacing w:after="0" w:line="276" w:lineRule="auto"/>
        <w:ind w:left="1530"/>
        <w:jc w:val="both"/>
        <w:rPr>
          <w:rFonts w:ascii="Arial" w:eastAsia="Times New Roman" w:hAnsi="Arial" w:cs="Arial"/>
        </w:rPr>
      </w:pPr>
      <w:r w:rsidRPr="00A85792">
        <w:rPr>
          <w:rFonts w:ascii="Arial" w:hAnsi="Arial" w:cs="Arial"/>
        </w:rPr>
        <w:t>All clubs and organizations approved by the principal to operate within the school must comply with this district policy.  A student who wishes to represent the school through interscholastic competitions or performance must comply with the criteria set forth in policy.</w:t>
      </w:r>
    </w:p>
    <w:p w14:paraId="2CB36D35" w14:textId="77777777" w:rsidR="005717F2" w:rsidRPr="00A07FB6" w:rsidRDefault="005717F2" w:rsidP="005717F2">
      <w:pPr>
        <w:spacing w:after="0" w:line="276" w:lineRule="auto"/>
        <w:rPr>
          <w:rFonts w:ascii="Arial" w:eastAsia="Times New Roman" w:hAnsi="Arial" w:cs="Arial"/>
          <w:b/>
          <w:bCs/>
          <w:sz w:val="10"/>
        </w:rPr>
      </w:pPr>
    </w:p>
    <w:p w14:paraId="7A7153C1"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Student Records/Access to Student Records</w:t>
      </w:r>
    </w:p>
    <w:p w14:paraId="68A71A95" w14:textId="77777777" w:rsidR="005717F2" w:rsidRPr="00A85792" w:rsidRDefault="008B5B90" w:rsidP="005717F2">
      <w:pPr>
        <w:pStyle w:val="ListParagraph"/>
        <w:numPr>
          <w:ilvl w:val="0"/>
          <w:numId w:val="16"/>
        </w:numPr>
        <w:spacing w:after="0" w:line="276" w:lineRule="auto"/>
        <w:ind w:firstLine="0"/>
        <w:rPr>
          <w:rStyle w:val="Hyperlink"/>
          <w:rFonts w:ascii="Arial" w:eastAsia="Times New Roman" w:hAnsi="Arial" w:cs="Arial"/>
          <w:color w:val="auto"/>
          <w:u w:val="none"/>
        </w:rPr>
      </w:pPr>
      <w:hyperlink r:id="rId115" w:history="1">
        <w:r w:rsidR="005717F2" w:rsidRPr="00A85792">
          <w:rPr>
            <w:rStyle w:val="Hyperlink"/>
            <w:rFonts w:ascii="Arial" w:eastAsia="Times New Roman" w:hAnsi="Arial" w:cs="Arial"/>
            <w:color w:val="auto"/>
          </w:rPr>
          <w:t>8330 - STUDENT RECORDS</w:t>
        </w:r>
      </w:hyperlink>
    </w:p>
    <w:p w14:paraId="6DB3AF8D" w14:textId="77777777" w:rsidR="005717F2" w:rsidRPr="00A85792" w:rsidRDefault="005717F2" w:rsidP="00E12C38">
      <w:pPr>
        <w:pStyle w:val="ListParagraph"/>
        <w:numPr>
          <w:ilvl w:val="0"/>
          <w:numId w:val="36"/>
        </w:numPr>
        <w:spacing w:after="0" w:line="276" w:lineRule="auto"/>
        <w:ind w:left="1530" w:hanging="450"/>
        <w:jc w:val="both"/>
        <w:rPr>
          <w:rFonts w:ascii="Arial" w:hAnsi="Arial" w:cs="Arial"/>
        </w:rPr>
      </w:pPr>
      <w:r w:rsidRPr="00A85792">
        <w:rPr>
          <w:rFonts w:ascii="Arial" w:hAnsi="Arial" w:cs="Arial"/>
        </w:rPr>
        <w:t>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disclosing personally identifiable student information, except under certain circumstances.</w:t>
      </w:r>
    </w:p>
    <w:p w14:paraId="2162A3DE" w14:textId="77777777" w:rsidR="00CB19B8" w:rsidRPr="00A85792" w:rsidRDefault="00CB19B8" w:rsidP="00CB19B8">
      <w:pPr>
        <w:spacing w:after="0" w:line="276" w:lineRule="auto"/>
        <w:jc w:val="both"/>
        <w:rPr>
          <w:rFonts w:ascii="Arial" w:hAnsi="Arial" w:cs="Arial"/>
        </w:rPr>
      </w:pPr>
    </w:p>
    <w:p w14:paraId="60354800" w14:textId="77777777" w:rsidR="005717F2" w:rsidRPr="00A85792" w:rsidRDefault="008B5B90" w:rsidP="005717F2">
      <w:pPr>
        <w:pStyle w:val="ListParagraph"/>
        <w:numPr>
          <w:ilvl w:val="0"/>
          <w:numId w:val="16"/>
        </w:numPr>
        <w:spacing w:after="0" w:line="276" w:lineRule="auto"/>
        <w:ind w:firstLine="0"/>
        <w:rPr>
          <w:rStyle w:val="Hyperlink"/>
          <w:rFonts w:ascii="Arial" w:eastAsia="Times New Roman" w:hAnsi="Arial" w:cs="Arial"/>
          <w:color w:val="auto"/>
          <w:u w:val="none"/>
        </w:rPr>
      </w:pPr>
      <w:hyperlink r:id="rId116" w:history="1">
        <w:r w:rsidR="005717F2" w:rsidRPr="00A85792">
          <w:rPr>
            <w:rStyle w:val="Hyperlink"/>
            <w:rFonts w:ascii="Arial" w:eastAsia="Times New Roman" w:hAnsi="Arial" w:cs="Arial"/>
            <w:color w:val="auto"/>
          </w:rPr>
          <w:t>8350 - CONFIDENTIALITY</w:t>
        </w:r>
      </w:hyperlink>
    </w:p>
    <w:p w14:paraId="7718055C" w14:textId="77777777" w:rsidR="00AF368E" w:rsidRPr="00A07FB6" w:rsidRDefault="005717F2" w:rsidP="005717F2">
      <w:pPr>
        <w:pStyle w:val="ListParagraph"/>
        <w:numPr>
          <w:ilvl w:val="1"/>
          <w:numId w:val="16"/>
        </w:numPr>
        <w:tabs>
          <w:tab w:val="left" w:pos="4170"/>
        </w:tabs>
        <w:spacing w:after="0" w:line="276" w:lineRule="auto"/>
        <w:ind w:left="1530"/>
        <w:jc w:val="both"/>
        <w:rPr>
          <w:rFonts w:ascii="Arial" w:eastAsia="Times New Roman" w:hAnsi="Arial" w:cs="Arial"/>
          <w:b/>
          <w:bCs/>
        </w:rPr>
      </w:pPr>
      <w:r w:rsidRPr="00A85792">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14:paraId="6F9280B2" w14:textId="77777777" w:rsidR="00A07FB6" w:rsidRDefault="00A07FB6" w:rsidP="00A07FB6">
      <w:pPr>
        <w:tabs>
          <w:tab w:val="left" w:pos="4170"/>
        </w:tabs>
        <w:spacing w:after="0" w:line="276" w:lineRule="auto"/>
        <w:jc w:val="both"/>
        <w:rPr>
          <w:rFonts w:ascii="Arial" w:eastAsia="Times New Roman" w:hAnsi="Arial" w:cs="Arial"/>
          <w:b/>
          <w:bCs/>
        </w:rPr>
      </w:pPr>
    </w:p>
    <w:p w14:paraId="62602A9E" w14:textId="77777777" w:rsidR="00A07FB6" w:rsidRDefault="00A07FB6" w:rsidP="00A07FB6">
      <w:pPr>
        <w:tabs>
          <w:tab w:val="left" w:pos="4170"/>
        </w:tabs>
        <w:spacing w:after="0" w:line="276" w:lineRule="auto"/>
        <w:jc w:val="both"/>
        <w:rPr>
          <w:rFonts w:ascii="Arial" w:eastAsia="Times New Roman" w:hAnsi="Arial" w:cs="Arial"/>
          <w:b/>
          <w:bCs/>
        </w:rPr>
      </w:pPr>
    </w:p>
    <w:p w14:paraId="1E4FD647" w14:textId="77777777" w:rsidR="00A07FB6" w:rsidRDefault="00A07FB6" w:rsidP="00A07FB6">
      <w:pPr>
        <w:tabs>
          <w:tab w:val="left" w:pos="4170"/>
        </w:tabs>
        <w:spacing w:after="0" w:line="276" w:lineRule="auto"/>
        <w:jc w:val="both"/>
        <w:rPr>
          <w:rFonts w:ascii="Arial" w:eastAsia="Times New Roman" w:hAnsi="Arial" w:cs="Arial"/>
          <w:b/>
          <w:bCs/>
        </w:rPr>
      </w:pPr>
    </w:p>
    <w:p w14:paraId="77DC2454" w14:textId="77777777" w:rsidR="00A07FB6" w:rsidRPr="00A07FB6" w:rsidRDefault="00A07FB6" w:rsidP="00A07FB6">
      <w:pPr>
        <w:tabs>
          <w:tab w:val="left" w:pos="4170"/>
        </w:tabs>
        <w:spacing w:after="0" w:line="276" w:lineRule="auto"/>
        <w:jc w:val="both"/>
        <w:rPr>
          <w:rFonts w:ascii="Arial" w:eastAsia="Times New Roman" w:hAnsi="Arial" w:cs="Arial"/>
          <w:b/>
          <w:bCs/>
        </w:rPr>
      </w:pPr>
    </w:p>
    <w:p w14:paraId="536A8FBE"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Student Services</w:t>
      </w:r>
    </w:p>
    <w:p w14:paraId="3A195526" w14:textId="77777777" w:rsidR="005717F2" w:rsidRPr="00A85792" w:rsidRDefault="008B5B90" w:rsidP="005717F2">
      <w:pPr>
        <w:pStyle w:val="ListParagraph"/>
        <w:numPr>
          <w:ilvl w:val="0"/>
          <w:numId w:val="18"/>
        </w:numPr>
        <w:spacing w:after="0" w:line="276" w:lineRule="auto"/>
        <w:ind w:firstLine="0"/>
        <w:rPr>
          <w:rStyle w:val="Hyperlink"/>
          <w:rFonts w:ascii="Arial" w:eastAsia="Times New Roman" w:hAnsi="Arial" w:cs="Arial"/>
          <w:color w:val="auto"/>
          <w:u w:val="none"/>
        </w:rPr>
      </w:pPr>
      <w:hyperlink r:id="rId117" w:history="1">
        <w:r w:rsidR="005717F2" w:rsidRPr="00A85792">
          <w:rPr>
            <w:rStyle w:val="Hyperlink"/>
            <w:rFonts w:ascii="Arial" w:eastAsia="Times New Roman" w:hAnsi="Arial" w:cs="Arial"/>
            <w:color w:val="auto"/>
          </w:rPr>
          <w:t>2290 - CHARACTER EDUCATION</w:t>
        </w:r>
      </w:hyperlink>
    </w:p>
    <w:p w14:paraId="78E46692" w14:textId="77777777" w:rsidR="005717F2" w:rsidRPr="00A85792" w:rsidRDefault="005717F2" w:rsidP="005717F2">
      <w:pPr>
        <w:pStyle w:val="ListParagraph"/>
        <w:numPr>
          <w:ilvl w:val="1"/>
          <w:numId w:val="18"/>
        </w:numPr>
        <w:tabs>
          <w:tab w:val="left" w:pos="1530"/>
        </w:tabs>
        <w:spacing w:after="0" w:line="276" w:lineRule="auto"/>
        <w:ind w:left="1530"/>
        <w:jc w:val="both"/>
        <w:rPr>
          <w:rFonts w:ascii="Arial" w:eastAsia="Times New Roman" w:hAnsi="Arial" w:cs="Arial"/>
        </w:rPr>
      </w:pPr>
      <w:r w:rsidRPr="00A85792">
        <w:rPr>
          <w:rFonts w:ascii="Arial" w:hAnsi="Arial" w:cs="Arial"/>
        </w:rPr>
        <w:t xml:space="preserve">The School Board shall assist all students in developing the core values and strength of character needed for them by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14:paraId="6D3FF216" w14:textId="77777777" w:rsidR="005717F2" w:rsidRPr="00AF368E" w:rsidRDefault="005717F2" w:rsidP="005717F2">
      <w:pPr>
        <w:spacing w:after="0" w:line="276" w:lineRule="auto"/>
        <w:jc w:val="both"/>
        <w:rPr>
          <w:rFonts w:ascii="Arial" w:eastAsia="Times New Roman" w:hAnsi="Arial" w:cs="Arial"/>
          <w:sz w:val="10"/>
        </w:rPr>
      </w:pPr>
    </w:p>
    <w:p w14:paraId="49372A5B" w14:textId="77777777" w:rsidR="005717F2" w:rsidRPr="00A85792" w:rsidRDefault="008B5B90" w:rsidP="005717F2">
      <w:pPr>
        <w:pStyle w:val="ListParagraph"/>
        <w:numPr>
          <w:ilvl w:val="0"/>
          <w:numId w:val="18"/>
        </w:numPr>
        <w:spacing w:after="0" w:line="276" w:lineRule="auto"/>
        <w:ind w:firstLine="0"/>
        <w:rPr>
          <w:rStyle w:val="Hyperlink"/>
          <w:rFonts w:ascii="Arial" w:eastAsia="Times New Roman" w:hAnsi="Arial" w:cs="Arial"/>
          <w:color w:val="auto"/>
          <w:u w:val="none"/>
        </w:rPr>
      </w:pPr>
      <w:hyperlink r:id="rId118" w:history="1">
        <w:r w:rsidR="005717F2" w:rsidRPr="00A85792">
          <w:rPr>
            <w:rStyle w:val="Hyperlink"/>
            <w:rFonts w:ascii="Arial" w:eastAsia="Times New Roman" w:hAnsi="Arial" w:cs="Arial"/>
            <w:color w:val="auto"/>
          </w:rPr>
          <w:t>5530 - DRUG PREVENTION</w:t>
        </w:r>
      </w:hyperlink>
    </w:p>
    <w:p w14:paraId="6460C258" w14:textId="77777777" w:rsidR="005717F2" w:rsidRPr="00A85792" w:rsidRDefault="005717F2" w:rsidP="005717F2">
      <w:pPr>
        <w:pStyle w:val="ListParagraph"/>
        <w:numPr>
          <w:ilvl w:val="1"/>
          <w:numId w:val="18"/>
        </w:numPr>
        <w:tabs>
          <w:tab w:val="left" w:pos="1440"/>
        </w:tabs>
        <w:spacing w:after="0" w:line="276" w:lineRule="auto"/>
        <w:ind w:left="1530"/>
        <w:jc w:val="both"/>
        <w:rPr>
          <w:rFonts w:ascii="Arial" w:eastAsia="Times New Roman" w:hAnsi="Arial" w:cs="Arial"/>
        </w:rPr>
      </w:pPr>
      <w:r w:rsidRPr="00A85792">
        <w:rPr>
          <w:rFonts w:ascii="Arial" w:hAnsi="Arial" w:cs="Arial"/>
        </w:rPr>
        <w:t xml:space="preserve"> Schools shall strive to prevent drug abuse and help drug abusers through educational means.</w:t>
      </w:r>
    </w:p>
    <w:p w14:paraId="6F0C8946" w14:textId="77777777" w:rsidR="005717F2" w:rsidRPr="00A85792" w:rsidRDefault="005717F2" w:rsidP="005717F2">
      <w:pPr>
        <w:pStyle w:val="ListParagraph"/>
        <w:numPr>
          <w:ilvl w:val="1"/>
          <w:numId w:val="18"/>
        </w:numPr>
        <w:tabs>
          <w:tab w:val="left" w:pos="1440"/>
        </w:tabs>
        <w:spacing w:after="0" w:line="276" w:lineRule="auto"/>
        <w:ind w:left="1530"/>
        <w:jc w:val="both"/>
        <w:rPr>
          <w:rFonts w:ascii="Arial" w:eastAsia="Times New Roman" w:hAnsi="Arial" w:cs="Arial"/>
        </w:rPr>
      </w:pPr>
      <w:r w:rsidRPr="00A85792">
        <w:rPr>
          <w:rFonts w:ascii="Arial" w:hAnsi="Arial" w:cs="Arial"/>
        </w:rPr>
        <w:t xml:space="preserve"> The use, possession, concealment, or distribution of any drug or any drug-related paraphernalia, or the misuse of a product containing a substance that can provide an intoxicating or mood-altering effect or the misuse of any "over-the-counter" medications or substances are prohibited on school grounds, on school vehicles, and at any school-sponsored event.</w:t>
      </w:r>
    </w:p>
    <w:p w14:paraId="4EFB446E" w14:textId="77777777" w:rsidR="005717F2" w:rsidRPr="00AF368E" w:rsidRDefault="005717F2" w:rsidP="005717F2">
      <w:pPr>
        <w:pStyle w:val="ListParagraph"/>
        <w:tabs>
          <w:tab w:val="left" w:pos="1440"/>
        </w:tabs>
        <w:spacing w:after="0" w:line="276" w:lineRule="auto"/>
        <w:ind w:left="1530"/>
        <w:jc w:val="both"/>
        <w:rPr>
          <w:rFonts w:ascii="Arial" w:eastAsia="Times New Roman" w:hAnsi="Arial" w:cs="Arial"/>
          <w:sz w:val="14"/>
        </w:rPr>
      </w:pPr>
    </w:p>
    <w:p w14:paraId="187D0F7F" w14:textId="77777777" w:rsidR="005717F2" w:rsidRPr="00A85792" w:rsidRDefault="008B5B90" w:rsidP="005717F2">
      <w:pPr>
        <w:pStyle w:val="ListParagraph"/>
        <w:numPr>
          <w:ilvl w:val="0"/>
          <w:numId w:val="18"/>
        </w:numPr>
        <w:spacing w:after="0" w:line="276" w:lineRule="auto"/>
        <w:ind w:firstLine="0"/>
        <w:rPr>
          <w:rStyle w:val="Hyperlink"/>
          <w:rFonts w:ascii="Arial" w:eastAsia="Times New Roman" w:hAnsi="Arial" w:cs="Arial"/>
          <w:color w:val="auto"/>
        </w:rPr>
      </w:pPr>
      <w:hyperlink r:id="rId119" w:history="1">
        <w:r w:rsidR="005717F2" w:rsidRPr="00A85792">
          <w:rPr>
            <w:rStyle w:val="Hyperlink"/>
            <w:rFonts w:ascii="Arial" w:eastAsia="Times New Roman" w:hAnsi="Arial" w:cs="Arial"/>
            <w:color w:val="auto"/>
          </w:rPr>
          <w:t>FLORIDA STATUTES, SECTION 1006.07(7)</w:t>
        </w:r>
      </w:hyperlink>
      <w:r w:rsidR="005717F2" w:rsidRPr="00A85792">
        <w:rPr>
          <w:rStyle w:val="Hyperlink"/>
          <w:rFonts w:ascii="Arial" w:eastAsia="Times New Roman" w:hAnsi="Arial" w:cs="Arial"/>
          <w:color w:val="auto"/>
        </w:rPr>
        <w:t xml:space="preserve"> </w:t>
      </w:r>
    </w:p>
    <w:p w14:paraId="10C84552" w14:textId="77777777" w:rsidR="005717F2" w:rsidRPr="00A85792" w:rsidRDefault="005717F2" w:rsidP="005717F2">
      <w:pPr>
        <w:pStyle w:val="ListParagraph"/>
        <w:numPr>
          <w:ilvl w:val="1"/>
          <w:numId w:val="18"/>
        </w:numPr>
        <w:tabs>
          <w:tab w:val="left" w:pos="1530"/>
          <w:tab w:val="left" w:pos="1620"/>
        </w:tabs>
        <w:spacing w:after="0" w:line="276" w:lineRule="auto"/>
        <w:ind w:left="1530"/>
        <w:jc w:val="both"/>
        <w:rPr>
          <w:rFonts w:ascii="Arial" w:hAnsi="Arial" w:cs="Arial"/>
        </w:rPr>
      </w:pPr>
      <w:r w:rsidRPr="00A85792">
        <w:rPr>
          <w:rFonts w:ascii="Arial" w:hAnsi="Arial" w:cs="Arial"/>
        </w:rPr>
        <w:t xml:space="preserve">The Marjory Stoneman Douglas Act, among other things, requires the school district to form Threat Assessment Teams at each school to coordinate resources and assessment and intervention with individuals whose behavior may pose a threat to the safety of school staff of students.  </w:t>
      </w:r>
    </w:p>
    <w:p w14:paraId="6E180785" w14:textId="77777777" w:rsidR="005717F2" w:rsidRPr="00AF368E" w:rsidRDefault="005717F2" w:rsidP="005717F2">
      <w:pPr>
        <w:spacing w:after="0" w:line="276" w:lineRule="auto"/>
        <w:rPr>
          <w:rFonts w:ascii="Arial" w:eastAsia="Times New Roman" w:hAnsi="Arial" w:cs="Arial"/>
          <w:b/>
          <w:bCs/>
          <w:sz w:val="10"/>
        </w:rPr>
      </w:pPr>
    </w:p>
    <w:p w14:paraId="2AE56404"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Title I – Schoolwide Program</w:t>
      </w:r>
    </w:p>
    <w:p w14:paraId="3D3ABA1B" w14:textId="77777777" w:rsidR="005717F2" w:rsidRPr="00A85792" w:rsidRDefault="008B5B90" w:rsidP="005717F2">
      <w:pPr>
        <w:pStyle w:val="ListParagraph"/>
        <w:numPr>
          <w:ilvl w:val="0"/>
          <w:numId w:val="19"/>
        </w:numPr>
        <w:spacing w:after="0" w:line="276" w:lineRule="auto"/>
        <w:ind w:firstLine="0"/>
        <w:rPr>
          <w:rStyle w:val="Hyperlink"/>
          <w:rFonts w:ascii="Arial" w:eastAsia="Times New Roman" w:hAnsi="Arial" w:cs="Arial"/>
          <w:color w:val="auto"/>
          <w:u w:val="none"/>
        </w:rPr>
      </w:pPr>
      <w:hyperlink r:id="rId120" w:history="1">
        <w:r w:rsidR="005717F2" w:rsidRPr="00A85792">
          <w:rPr>
            <w:rStyle w:val="Hyperlink"/>
            <w:rFonts w:ascii="Arial" w:eastAsia="Times New Roman" w:hAnsi="Arial" w:cs="Arial"/>
            <w:color w:val="auto"/>
          </w:rPr>
          <w:t>2261 - TITLE I SERVICES</w:t>
        </w:r>
      </w:hyperlink>
    </w:p>
    <w:p w14:paraId="110270AF" w14:textId="77777777" w:rsidR="005717F2" w:rsidRPr="00A85792" w:rsidRDefault="005717F2" w:rsidP="005717F2">
      <w:pPr>
        <w:pStyle w:val="ListParagraph"/>
        <w:numPr>
          <w:ilvl w:val="1"/>
          <w:numId w:val="19"/>
        </w:numPr>
        <w:tabs>
          <w:tab w:val="left" w:pos="1530"/>
        </w:tabs>
        <w:spacing w:after="0" w:line="276" w:lineRule="auto"/>
        <w:ind w:left="1530"/>
        <w:jc w:val="both"/>
        <w:rPr>
          <w:rFonts w:ascii="Arial" w:eastAsia="Times New Roman" w:hAnsi="Arial" w:cs="Arial"/>
        </w:rPr>
      </w:pPr>
      <w:r w:rsidRPr="00A85792">
        <w:rPr>
          <w:rFonts w:ascii="Arial" w:hAnsi="Arial" w:cs="Arial"/>
        </w:rPr>
        <w:t xml:space="preserve">The School Board shall augment the educational program of disadvantaged students </w:t>
      </w:r>
      <w:proofErr w:type="gramStart"/>
      <w:r w:rsidRPr="00A85792">
        <w:rPr>
          <w:rFonts w:ascii="Arial" w:hAnsi="Arial" w:cs="Arial"/>
        </w:rPr>
        <w:t>through the use of</w:t>
      </w:r>
      <w:proofErr w:type="gramEnd"/>
      <w:r w:rsidRPr="00A85792">
        <w:rPr>
          <w:rFonts w:ascii="Arial" w:hAnsi="Arial" w:cs="Arial"/>
        </w:rPr>
        <w:t xml:space="preserve"> Federal funds, in compliance with all Federal or statutory requirements as outlined in the Elementary and Secondary School Improvement Act of 1965 and its amendments.</w:t>
      </w:r>
    </w:p>
    <w:p w14:paraId="25A99901" w14:textId="77777777" w:rsidR="005717F2" w:rsidRPr="00A85792" w:rsidRDefault="005717F2" w:rsidP="005717F2">
      <w:pPr>
        <w:spacing w:after="0" w:line="276" w:lineRule="auto"/>
        <w:rPr>
          <w:rFonts w:ascii="Arial" w:eastAsia="Times New Roman" w:hAnsi="Arial" w:cs="Arial"/>
          <w:b/>
          <w:bCs/>
        </w:rPr>
      </w:pPr>
    </w:p>
    <w:p w14:paraId="765F9460"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Technology</w:t>
      </w:r>
    </w:p>
    <w:p w14:paraId="4BCC1EFC" w14:textId="77777777" w:rsidR="005717F2" w:rsidRPr="00A85792" w:rsidRDefault="008B5B90" w:rsidP="005717F2">
      <w:pPr>
        <w:pStyle w:val="ListParagraph"/>
        <w:numPr>
          <w:ilvl w:val="0"/>
          <w:numId w:val="19"/>
        </w:numPr>
        <w:spacing w:after="0" w:line="276" w:lineRule="auto"/>
        <w:ind w:firstLine="0"/>
        <w:rPr>
          <w:rStyle w:val="Hyperlink"/>
          <w:rFonts w:ascii="Arial" w:eastAsia="Times New Roman" w:hAnsi="Arial" w:cs="Arial"/>
          <w:color w:val="auto"/>
          <w:u w:val="none"/>
        </w:rPr>
      </w:pPr>
      <w:hyperlink r:id="rId121" w:history="1">
        <w:r w:rsidR="005717F2" w:rsidRPr="00A85792">
          <w:rPr>
            <w:rStyle w:val="Hyperlink"/>
            <w:rFonts w:ascii="Arial" w:eastAsia="Times New Roman" w:hAnsi="Arial" w:cs="Arial"/>
            <w:color w:val="auto"/>
          </w:rPr>
          <w:t>7540 – COMPUTER TECHNOLOGY AND NETWORKS</w:t>
        </w:r>
      </w:hyperlink>
    </w:p>
    <w:p w14:paraId="70CD89FA" w14:textId="77777777" w:rsidR="005717F2" w:rsidRPr="00A85792" w:rsidRDefault="005717F2" w:rsidP="005717F2">
      <w:pPr>
        <w:pStyle w:val="ListParagraph"/>
        <w:numPr>
          <w:ilvl w:val="1"/>
          <w:numId w:val="19"/>
        </w:numPr>
        <w:tabs>
          <w:tab w:val="left" w:pos="1530"/>
        </w:tabs>
        <w:spacing w:after="0" w:line="276" w:lineRule="auto"/>
        <w:ind w:left="1530"/>
        <w:jc w:val="both"/>
        <w:rPr>
          <w:rFonts w:ascii="Arial" w:eastAsia="Times New Roman" w:hAnsi="Arial" w:cs="Arial"/>
        </w:rPr>
      </w:pPr>
      <w:r w:rsidRPr="00A85792">
        <w:rPr>
          <w:rFonts w:ascii="Arial" w:hAnsi="Arial" w:cs="Arial"/>
          <w:color w:val="000000"/>
          <w:shd w:val="clear" w:color="auto" w:fill="FFFFFF"/>
        </w:rPr>
        <w:t>The School Board is committed to the effective use of technology to both enhance the quality of student learning and the efficiency of Board operations.  The School Board prohibits any access and use of social media by students and staff members from the District's network, except to the District's collaboration sites and/or approved sites as directed by the Superintendent. </w:t>
      </w:r>
    </w:p>
    <w:p w14:paraId="18333342" w14:textId="77777777" w:rsidR="005717F2" w:rsidRPr="00A85792" w:rsidRDefault="005717F2" w:rsidP="005717F2">
      <w:pPr>
        <w:pStyle w:val="ListParagraph"/>
        <w:tabs>
          <w:tab w:val="left" w:pos="1530"/>
        </w:tabs>
        <w:spacing w:after="0" w:line="276" w:lineRule="auto"/>
        <w:ind w:left="1620"/>
        <w:jc w:val="both"/>
        <w:rPr>
          <w:rFonts w:ascii="Arial" w:eastAsia="Times New Roman" w:hAnsi="Arial" w:cs="Arial"/>
        </w:rPr>
      </w:pPr>
    </w:p>
    <w:p w14:paraId="7F423321" w14:textId="77777777" w:rsidR="005717F2" w:rsidRPr="00A85792" w:rsidRDefault="008B5B90" w:rsidP="005717F2">
      <w:pPr>
        <w:pStyle w:val="ListParagraph"/>
        <w:numPr>
          <w:ilvl w:val="0"/>
          <w:numId w:val="19"/>
        </w:numPr>
        <w:spacing w:after="0" w:line="276" w:lineRule="auto"/>
        <w:ind w:firstLine="0"/>
        <w:rPr>
          <w:rStyle w:val="Hyperlink"/>
          <w:rFonts w:ascii="Arial" w:eastAsia="Times New Roman" w:hAnsi="Arial" w:cs="Arial"/>
          <w:color w:val="auto"/>
          <w:u w:val="none"/>
        </w:rPr>
      </w:pPr>
      <w:hyperlink r:id="rId122" w:history="1">
        <w:r w:rsidR="005717F2" w:rsidRPr="00A85792">
          <w:rPr>
            <w:rStyle w:val="Hyperlink"/>
            <w:rFonts w:ascii="Arial" w:eastAsia="Times New Roman" w:hAnsi="Arial" w:cs="Arial"/>
            <w:color w:val="auto"/>
          </w:rPr>
          <w:t>7540.01 – TECHNOLOGY PRIVACY</w:t>
        </w:r>
      </w:hyperlink>
    </w:p>
    <w:p w14:paraId="29B0761F" w14:textId="77777777" w:rsidR="005717F2" w:rsidRPr="00A85792" w:rsidRDefault="005717F2" w:rsidP="005717F2">
      <w:pPr>
        <w:pStyle w:val="ListParagraph"/>
        <w:numPr>
          <w:ilvl w:val="1"/>
          <w:numId w:val="19"/>
        </w:numPr>
        <w:tabs>
          <w:tab w:val="left" w:pos="1530"/>
        </w:tabs>
        <w:spacing w:after="0" w:line="276" w:lineRule="auto"/>
        <w:ind w:left="1530"/>
        <w:jc w:val="both"/>
        <w:rPr>
          <w:rFonts w:ascii="Arial" w:eastAsia="Times New Roman" w:hAnsi="Arial" w:cs="Arial"/>
        </w:rPr>
      </w:pPr>
      <w:r w:rsidRPr="00A85792">
        <w:rPr>
          <w:rFonts w:ascii="Arial" w:hAnsi="Arial" w:cs="Arial"/>
          <w:color w:val="000000"/>
          <w:shd w:val="clear" w:color="auto" w:fill="FFFFFF"/>
        </w:rPr>
        <w:t xml:space="preserve">All computers, telephone systems, electronic mail systems, and voice mail systems are the District's property and are to be used primarily for business purposes. The District has the right to access and review all electronic and voice mail, computer files, data bases, and any other electronic transmissions contained in or used in conjunction with the District's computer system, telephone system, electronic mail system, and voice mail system. </w:t>
      </w:r>
    </w:p>
    <w:p w14:paraId="71B043EC" w14:textId="77777777" w:rsidR="00CB19B8" w:rsidRPr="00A85792" w:rsidRDefault="00CB19B8" w:rsidP="00CB19B8">
      <w:pPr>
        <w:pStyle w:val="ListParagraph"/>
        <w:tabs>
          <w:tab w:val="left" w:pos="1530"/>
        </w:tabs>
        <w:spacing w:after="0" w:line="276" w:lineRule="auto"/>
        <w:ind w:left="1530"/>
        <w:jc w:val="both"/>
        <w:rPr>
          <w:rFonts w:ascii="Arial" w:eastAsia="Times New Roman" w:hAnsi="Arial" w:cs="Arial"/>
        </w:rPr>
      </w:pPr>
    </w:p>
    <w:p w14:paraId="122AAB93" w14:textId="77777777" w:rsidR="005717F2" w:rsidRPr="00A85792" w:rsidRDefault="005717F2" w:rsidP="005717F2">
      <w:pPr>
        <w:pStyle w:val="ListParagraph"/>
        <w:numPr>
          <w:ilvl w:val="0"/>
          <w:numId w:val="19"/>
        </w:numPr>
        <w:spacing w:after="0" w:line="276" w:lineRule="auto"/>
        <w:ind w:firstLine="0"/>
        <w:rPr>
          <w:rStyle w:val="Hyperlink"/>
          <w:rFonts w:ascii="Arial" w:eastAsia="Times New Roman" w:hAnsi="Arial" w:cs="Arial"/>
          <w:color w:val="auto"/>
        </w:rPr>
      </w:pPr>
      <w:r w:rsidRPr="00A85792">
        <w:rPr>
          <w:rStyle w:val="Hyperlink"/>
          <w:rFonts w:ascii="Arial" w:eastAsia="Times New Roman" w:hAnsi="Arial" w:cs="Arial"/>
          <w:color w:val="auto"/>
        </w:rPr>
        <w:fldChar w:fldCharType="begin"/>
      </w:r>
      <w:r w:rsidRPr="00A85792">
        <w:rPr>
          <w:rStyle w:val="Hyperlink"/>
          <w:rFonts w:ascii="Arial" w:eastAsia="Times New Roman" w:hAnsi="Arial" w:cs="Arial"/>
          <w:color w:val="auto"/>
        </w:rPr>
        <w:instrText xml:space="preserve"> HYPERLINK "http://www.neola.com/miamidade-fl/search/policies/po7540.03.htm" </w:instrText>
      </w:r>
      <w:r w:rsidRPr="00A85792">
        <w:rPr>
          <w:rStyle w:val="Hyperlink"/>
          <w:rFonts w:ascii="Arial" w:eastAsia="Times New Roman" w:hAnsi="Arial" w:cs="Arial"/>
          <w:color w:val="auto"/>
        </w:rPr>
        <w:fldChar w:fldCharType="separate"/>
      </w:r>
      <w:r w:rsidRPr="00A85792">
        <w:rPr>
          <w:rStyle w:val="Hyperlink"/>
          <w:rFonts w:ascii="Arial" w:eastAsia="Times New Roman" w:hAnsi="Arial" w:cs="Arial"/>
          <w:color w:val="auto"/>
        </w:rPr>
        <w:t xml:space="preserve">7540.03 – STUDENT RESPONSIBLE USE OF TECHNOLOGY, SOCIAL MEDIA, AND </w:t>
      </w:r>
    </w:p>
    <w:p w14:paraId="0A04DD2E" w14:textId="77777777" w:rsidR="005717F2" w:rsidRPr="00A85792" w:rsidRDefault="005717F2" w:rsidP="005717F2">
      <w:pPr>
        <w:spacing w:after="0" w:line="276" w:lineRule="auto"/>
        <w:ind w:left="720" w:firstLine="720"/>
        <w:rPr>
          <w:rStyle w:val="Hyperlink"/>
          <w:rFonts w:ascii="Arial" w:eastAsia="Times New Roman" w:hAnsi="Arial" w:cs="Arial"/>
          <w:color w:val="auto"/>
        </w:rPr>
      </w:pPr>
      <w:r w:rsidRPr="00A85792">
        <w:rPr>
          <w:rStyle w:val="Hyperlink"/>
          <w:rFonts w:ascii="Arial" w:eastAsia="Times New Roman" w:hAnsi="Arial" w:cs="Arial"/>
          <w:color w:val="auto"/>
          <w:u w:val="none"/>
        </w:rPr>
        <w:t xml:space="preserve"> </w:t>
      </w:r>
      <w:r w:rsidRPr="00A85792">
        <w:rPr>
          <w:rStyle w:val="Hyperlink"/>
          <w:rFonts w:ascii="Arial" w:eastAsia="Times New Roman" w:hAnsi="Arial" w:cs="Arial"/>
          <w:color w:val="auto"/>
        </w:rPr>
        <w:t>DISTRICT NETWORK SYSTEMS</w:t>
      </w:r>
    </w:p>
    <w:p w14:paraId="77A5D8B7" w14:textId="77777777" w:rsidR="005717F2" w:rsidRPr="00A85792" w:rsidRDefault="005717F2" w:rsidP="005717F2">
      <w:pPr>
        <w:pStyle w:val="ListParagraph"/>
        <w:numPr>
          <w:ilvl w:val="1"/>
          <w:numId w:val="19"/>
        </w:numPr>
        <w:tabs>
          <w:tab w:val="left" w:pos="1530"/>
        </w:tabs>
        <w:spacing w:after="0" w:line="276" w:lineRule="auto"/>
        <w:ind w:left="1530"/>
        <w:jc w:val="both"/>
        <w:rPr>
          <w:rFonts w:ascii="Arial" w:eastAsia="Times New Roman" w:hAnsi="Arial" w:cs="Arial"/>
        </w:rPr>
      </w:pPr>
      <w:r w:rsidRPr="00A85792">
        <w:rPr>
          <w:rStyle w:val="Hyperlink"/>
          <w:rFonts w:ascii="Arial" w:eastAsia="Times New Roman" w:hAnsi="Arial" w:cs="Arial"/>
          <w:color w:val="auto"/>
        </w:rPr>
        <w:fldChar w:fldCharType="end"/>
      </w:r>
      <w:r w:rsidRPr="00A85792">
        <w:rPr>
          <w:rFonts w:ascii="Arial" w:hAnsi="Arial" w:cs="Arial"/>
          <w:color w:val="000000"/>
          <w:shd w:val="clear" w:color="auto" w:fill="FFFFFF"/>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3077EEB9" w14:textId="77777777" w:rsidR="005717F2" w:rsidRPr="00A85792" w:rsidRDefault="005717F2" w:rsidP="005717F2">
      <w:pPr>
        <w:pStyle w:val="ListParagraph"/>
        <w:tabs>
          <w:tab w:val="left" w:pos="1530"/>
        </w:tabs>
        <w:spacing w:after="0" w:line="276" w:lineRule="auto"/>
        <w:ind w:left="1620"/>
        <w:jc w:val="both"/>
        <w:rPr>
          <w:rFonts w:ascii="Arial" w:eastAsia="Times New Roman" w:hAnsi="Arial" w:cs="Arial"/>
        </w:rPr>
      </w:pPr>
    </w:p>
    <w:p w14:paraId="040E0DFF" w14:textId="77777777" w:rsidR="005717F2" w:rsidRPr="00A85792" w:rsidRDefault="008B5B90" w:rsidP="005717F2">
      <w:pPr>
        <w:pStyle w:val="ListParagraph"/>
        <w:numPr>
          <w:ilvl w:val="0"/>
          <w:numId w:val="19"/>
        </w:numPr>
        <w:spacing w:after="0" w:line="276" w:lineRule="auto"/>
        <w:ind w:firstLine="0"/>
        <w:rPr>
          <w:rStyle w:val="Hyperlink"/>
          <w:rFonts w:ascii="Arial" w:eastAsia="Times New Roman" w:hAnsi="Arial" w:cs="Arial"/>
          <w:color w:val="auto"/>
          <w:u w:val="none"/>
        </w:rPr>
      </w:pPr>
      <w:hyperlink r:id="rId123" w:history="1">
        <w:r w:rsidR="005717F2" w:rsidRPr="00A85792">
          <w:rPr>
            <w:rStyle w:val="Hyperlink"/>
            <w:rFonts w:ascii="Arial" w:eastAsia="Times New Roman" w:hAnsi="Arial" w:cs="Arial"/>
            <w:color w:val="auto"/>
          </w:rPr>
          <w:t>7540.06 – STUDENT ELECTRONIC MAIL</w:t>
        </w:r>
      </w:hyperlink>
    </w:p>
    <w:p w14:paraId="2A3B9A7F" w14:textId="77777777" w:rsidR="005717F2" w:rsidRPr="00A85792" w:rsidRDefault="005717F2" w:rsidP="005717F2">
      <w:pPr>
        <w:pStyle w:val="ListParagraph"/>
        <w:numPr>
          <w:ilvl w:val="1"/>
          <w:numId w:val="19"/>
        </w:numPr>
        <w:tabs>
          <w:tab w:val="left" w:pos="1530"/>
        </w:tabs>
        <w:spacing w:after="0" w:line="276" w:lineRule="auto"/>
        <w:ind w:left="1530"/>
        <w:jc w:val="both"/>
        <w:rPr>
          <w:rFonts w:ascii="Arial" w:eastAsia="Times New Roman" w:hAnsi="Arial" w:cs="Arial"/>
          <w:b/>
          <w:bCs/>
        </w:rPr>
      </w:pPr>
      <w:r w:rsidRPr="00A85792">
        <w:rPr>
          <w:rFonts w:ascii="Arial" w:hAnsi="Arial" w:cs="Arial"/>
          <w:color w:val="000000"/>
          <w:shd w:val="clear" w:color="auto" w:fill="FFFFFF"/>
        </w:rPr>
        <w:t>This policy establishes the use of District student electronic mail (e-mail) system by students, their parents and others and applies to any and all electronic messages composed, sent or received by anyone using the District’s student e-mail system.  Authorized users of e-mail are students, their parents and any other individuals or groups issued District student e-mail accounts</w:t>
      </w:r>
    </w:p>
    <w:p w14:paraId="4BA2D014" w14:textId="77777777" w:rsidR="00CB19B8" w:rsidRPr="00A85792" w:rsidRDefault="00CB19B8" w:rsidP="00CB19B8">
      <w:pPr>
        <w:pStyle w:val="ListParagraph"/>
        <w:tabs>
          <w:tab w:val="left" w:pos="1530"/>
        </w:tabs>
        <w:spacing w:after="0" w:line="276" w:lineRule="auto"/>
        <w:ind w:left="1530"/>
        <w:jc w:val="both"/>
        <w:rPr>
          <w:rFonts w:ascii="Arial" w:eastAsia="Times New Roman" w:hAnsi="Arial" w:cs="Arial"/>
          <w:b/>
          <w:bCs/>
        </w:rPr>
      </w:pPr>
    </w:p>
    <w:p w14:paraId="40157638"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Threat Assessments</w:t>
      </w:r>
    </w:p>
    <w:p w14:paraId="12650BDA" w14:textId="77777777" w:rsidR="005717F2" w:rsidRPr="00A85792" w:rsidRDefault="008B5B90" w:rsidP="005717F2">
      <w:pPr>
        <w:pStyle w:val="ListParagraph"/>
        <w:numPr>
          <w:ilvl w:val="0"/>
          <w:numId w:val="19"/>
        </w:numPr>
        <w:spacing w:after="0" w:line="276" w:lineRule="auto"/>
        <w:ind w:firstLine="0"/>
        <w:rPr>
          <w:rStyle w:val="Hyperlink"/>
          <w:rFonts w:ascii="Arial" w:eastAsia="Times New Roman" w:hAnsi="Arial" w:cs="Arial"/>
          <w:color w:val="auto"/>
        </w:rPr>
      </w:pPr>
      <w:hyperlink r:id="rId124" w:history="1">
        <w:r w:rsidR="005717F2" w:rsidRPr="00A85792">
          <w:rPr>
            <w:rStyle w:val="Hyperlink"/>
            <w:rFonts w:ascii="Arial" w:eastAsia="Times New Roman" w:hAnsi="Arial" w:cs="Arial"/>
            <w:color w:val="auto"/>
          </w:rPr>
          <w:t>FLORIDA STATUTES, SECTION 1006.07(7)</w:t>
        </w:r>
      </w:hyperlink>
      <w:r w:rsidR="005717F2" w:rsidRPr="00A85792">
        <w:rPr>
          <w:rStyle w:val="Hyperlink"/>
          <w:rFonts w:ascii="Arial" w:eastAsia="Times New Roman" w:hAnsi="Arial" w:cs="Arial"/>
          <w:color w:val="auto"/>
        </w:rPr>
        <w:t xml:space="preserve"> </w:t>
      </w:r>
    </w:p>
    <w:p w14:paraId="498464F0" w14:textId="77777777" w:rsidR="005717F2" w:rsidRPr="00A85792" w:rsidRDefault="005717F2" w:rsidP="005717F2">
      <w:pPr>
        <w:pStyle w:val="ListParagraph"/>
        <w:numPr>
          <w:ilvl w:val="1"/>
          <w:numId w:val="19"/>
        </w:numPr>
        <w:tabs>
          <w:tab w:val="left" w:pos="1530"/>
          <w:tab w:val="left" w:pos="1620"/>
        </w:tabs>
        <w:spacing w:after="0" w:line="276" w:lineRule="auto"/>
        <w:ind w:left="1530"/>
        <w:jc w:val="both"/>
        <w:rPr>
          <w:rFonts w:ascii="Arial" w:hAnsi="Arial" w:cs="Arial"/>
        </w:rPr>
      </w:pPr>
      <w:r w:rsidRPr="00A85792">
        <w:rPr>
          <w:rFonts w:ascii="Arial" w:hAnsi="Arial" w:cs="Arial"/>
        </w:rPr>
        <w:t xml:space="preserve">The Marjory Stoneman Douglas Act, among other things, requires the school district to form Threat Assessment Teams at each school to coordinate resources and assessment and intervention with individuals whose behavior may pose a threat to the safety of school staff of students.  </w:t>
      </w:r>
    </w:p>
    <w:p w14:paraId="7721349C" w14:textId="77777777" w:rsidR="005717F2" w:rsidRPr="00A85792" w:rsidRDefault="005717F2" w:rsidP="005717F2">
      <w:pPr>
        <w:spacing w:after="0" w:line="276" w:lineRule="auto"/>
        <w:rPr>
          <w:rFonts w:ascii="Arial" w:eastAsia="Times New Roman" w:hAnsi="Arial" w:cs="Arial"/>
          <w:b/>
          <w:bCs/>
        </w:rPr>
      </w:pPr>
    </w:p>
    <w:p w14:paraId="4FEC3450" w14:textId="77777777" w:rsidR="005717F2"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Visitors</w:t>
      </w:r>
    </w:p>
    <w:p w14:paraId="339FD3C7" w14:textId="77777777" w:rsidR="005717F2" w:rsidRPr="00A85792" w:rsidRDefault="008B5B90" w:rsidP="005717F2">
      <w:pPr>
        <w:pStyle w:val="ListParagraph"/>
        <w:numPr>
          <w:ilvl w:val="0"/>
          <w:numId w:val="19"/>
        </w:numPr>
        <w:spacing w:after="0" w:line="276" w:lineRule="auto"/>
        <w:ind w:firstLine="0"/>
        <w:rPr>
          <w:rFonts w:ascii="Arial" w:eastAsia="Times New Roman" w:hAnsi="Arial" w:cs="Arial"/>
        </w:rPr>
      </w:pPr>
      <w:hyperlink r:id="rId125" w:history="1">
        <w:r w:rsidR="005717F2" w:rsidRPr="00A85792">
          <w:rPr>
            <w:rStyle w:val="Hyperlink"/>
            <w:rFonts w:ascii="Arial" w:eastAsia="Times New Roman" w:hAnsi="Arial" w:cs="Arial"/>
            <w:color w:val="auto"/>
          </w:rPr>
          <w:t>9150 - SCHOOL VISITORS</w:t>
        </w:r>
      </w:hyperlink>
      <w:r w:rsidR="005717F2" w:rsidRPr="00A85792">
        <w:rPr>
          <w:rFonts w:ascii="Arial" w:eastAsia="Times New Roman" w:hAnsi="Arial" w:cs="Arial"/>
        </w:rPr>
        <w:t xml:space="preserve">  </w:t>
      </w:r>
    </w:p>
    <w:p w14:paraId="158C56A8" w14:textId="77777777" w:rsidR="005717F2" w:rsidRPr="00A85792" w:rsidRDefault="005717F2" w:rsidP="005717F2">
      <w:pPr>
        <w:pStyle w:val="ListParagraph"/>
        <w:numPr>
          <w:ilvl w:val="1"/>
          <w:numId w:val="19"/>
        </w:numPr>
        <w:spacing w:before="100" w:beforeAutospacing="1" w:after="100" w:afterAutospacing="1" w:line="276" w:lineRule="auto"/>
        <w:ind w:left="1530"/>
        <w:jc w:val="both"/>
        <w:rPr>
          <w:rFonts w:ascii="Arial" w:eastAsia="Times New Roman" w:hAnsi="Arial" w:cs="Arial"/>
        </w:rPr>
      </w:pPr>
      <w:bookmarkStart w:id="3" w:name="_Hlk15027262"/>
      <w:r w:rsidRPr="00A85792">
        <w:rPr>
          <w:rFonts w:ascii="Arial" w:eastAsia="Times New Roman" w:hAnsi="Arial" w:cs="Arial"/>
        </w:rPr>
        <w:t xml:space="preserve">Parents, other adult residents of the community, and interested educators are encouraged to visit schools.  All visitors must present identification that will be processed through the District’s RAPTOR system prior to being permitted entry into the school grounds. </w:t>
      </w:r>
    </w:p>
    <w:p w14:paraId="43E52AF2" w14:textId="77777777" w:rsidR="005717F2" w:rsidRPr="00A85792" w:rsidRDefault="005717F2" w:rsidP="005717F2">
      <w:pPr>
        <w:pStyle w:val="ListParagraph"/>
        <w:numPr>
          <w:ilvl w:val="1"/>
          <w:numId w:val="19"/>
        </w:numPr>
        <w:spacing w:before="100" w:beforeAutospacing="1" w:after="100" w:afterAutospacing="1" w:line="276" w:lineRule="auto"/>
        <w:ind w:left="1530"/>
        <w:jc w:val="both"/>
        <w:rPr>
          <w:rFonts w:ascii="Arial" w:eastAsia="Times New Roman" w:hAnsi="Arial" w:cs="Arial"/>
        </w:rPr>
      </w:pPr>
      <w:r w:rsidRPr="00A85792">
        <w:rPr>
          <w:rFonts w:ascii="Arial" w:eastAsia="Times New Roman" w:hAnsi="Arial" w:cs="Arial"/>
        </w:rPr>
        <w:t xml:space="preserve">The Principal has the authority, however, to prohibit the entry of any person to a school or expel any person when there is reason to believe the presence of such person would be detrimental. If an </w:t>
      </w:r>
      <w:proofErr w:type="gramStart"/>
      <w:r w:rsidRPr="00A85792">
        <w:rPr>
          <w:rFonts w:ascii="Arial" w:eastAsia="Times New Roman" w:hAnsi="Arial" w:cs="Arial"/>
        </w:rPr>
        <w:t>individual refuses</w:t>
      </w:r>
      <w:proofErr w:type="gramEnd"/>
      <w:r w:rsidRPr="00A85792">
        <w:rPr>
          <w:rFonts w:ascii="Arial" w:eastAsia="Times New Roman" w:hAnsi="Arial" w:cs="Arial"/>
        </w:rPr>
        <w:t xml:space="preserve"> to leave the school grounds or creates a disturbance, the principal is authorized to request assistance from School Police or the local law enforcement agency to remove the individual.  A visitor’s refusal to adhere to the school principal’s directive to leave the school grounds, will subject the visitor to arrest.</w:t>
      </w:r>
    </w:p>
    <w:bookmarkEnd w:id="3"/>
    <w:p w14:paraId="49AD5D6E" w14:textId="77777777" w:rsidR="00A07FB6" w:rsidRDefault="00A07FB6" w:rsidP="005717F2">
      <w:pPr>
        <w:spacing w:after="0" w:line="276" w:lineRule="auto"/>
        <w:rPr>
          <w:rFonts w:ascii="Arial" w:eastAsia="Times New Roman" w:hAnsi="Arial" w:cs="Arial"/>
          <w:b/>
          <w:bCs/>
        </w:rPr>
      </w:pPr>
    </w:p>
    <w:p w14:paraId="1AE624CC" w14:textId="77777777" w:rsidR="00A07FB6" w:rsidRDefault="00A07FB6" w:rsidP="005717F2">
      <w:pPr>
        <w:spacing w:after="0" w:line="276" w:lineRule="auto"/>
        <w:rPr>
          <w:rFonts w:ascii="Arial" w:eastAsia="Times New Roman" w:hAnsi="Arial" w:cs="Arial"/>
          <w:b/>
          <w:bCs/>
        </w:rPr>
      </w:pPr>
    </w:p>
    <w:p w14:paraId="0A1E65CD" w14:textId="77777777" w:rsidR="00A07FB6" w:rsidRDefault="00A07FB6" w:rsidP="005717F2">
      <w:pPr>
        <w:spacing w:after="0" w:line="276" w:lineRule="auto"/>
        <w:rPr>
          <w:rFonts w:ascii="Arial" w:eastAsia="Times New Roman" w:hAnsi="Arial" w:cs="Arial"/>
          <w:b/>
          <w:bCs/>
        </w:rPr>
      </w:pPr>
    </w:p>
    <w:p w14:paraId="4B342C15" w14:textId="77777777" w:rsidR="00A07FB6" w:rsidRDefault="00A07FB6" w:rsidP="005717F2">
      <w:pPr>
        <w:spacing w:after="0" w:line="276" w:lineRule="auto"/>
        <w:rPr>
          <w:rFonts w:ascii="Arial" w:eastAsia="Times New Roman" w:hAnsi="Arial" w:cs="Arial"/>
          <w:b/>
          <w:bCs/>
        </w:rPr>
      </w:pPr>
    </w:p>
    <w:p w14:paraId="2B8C0DD4" w14:textId="77777777" w:rsidR="00A07FB6" w:rsidRPr="00A85792" w:rsidRDefault="005717F2" w:rsidP="005717F2">
      <w:pPr>
        <w:spacing w:after="0" w:line="276" w:lineRule="auto"/>
        <w:rPr>
          <w:rFonts w:ascii="Arial" w:eastAsia="Times New Roman" w:hAnsi="Arial" w:cs="Arial"/>
          <w:b/>
          <w:bCs/>
        </w:rPr>
      </w:pPr>
      <w:r w:rsidRPr="00A85792">
        <w:rPr>
          <w:rFonts w:ascii="Arial" w:eastAsia="Times New Roman" w:hAnsi="Arial" w:cs="Arial"/>
          <w:b/>
          <w:bCs/>
        </w:rPr>
        <w:t>Volunteer Program</w:t>
      </w:r>
    </w:p>
    <w:p w14:paraId="36FB3C95" w14:textId="77777777" w:rsidR="005717F2" w:rsidRPr="00A85792" w:rsidRDefault="008B5B90" w:rsidP="005717F2">
      <w:pPr>
        <w:pStyle w:val="ListParagraph"/>
        <w:numPr>
          <w:ilvl w:val="0"/>
          <w:numId w:val="19"/>
        </w:numPr>
        <w:spacing w:after="0" w:line="276" w:lineRule="auto"/>
        <w:ind w:firstLine="0"/>
        <w:rPr>
          <w:rStyle w:val="Hyperlink"/>
          <w:rFonts w:ascii="Arial" w:eastAsia="Times New Roman" w:hAnsi="Arial" w:cs="Arial"/>
          <w:color w:val="auto"/>
          <w:u w:val="none"/>
        </w:rPr>
      </w:pPr>
      <w:hyperlink r:id="rId126" w:history="1">
        <w:r w:rsidR="005717F2" w:rsidRPr="00A85792">
          <w:rPr>
            <w:rStyle w:val="Hyperlink"/>
            <w:rFonts w:ascii="Arial" w:eastAsia="Times New Roman" w:hAnsi="Arial" w:cs="Arial"/>
            <w:color w:val="auto"/>
          </w:rPr>
          <w:t>2430.01 - SCHOOL VOLUNTEERS</w:t>
        </w:r>
      </w:hyperlink>
    </w:p>
    <w:p w14:paraId="5F4FED4E" w14:textId="77777777" w:rsidR="005717F2" w:rsidRPr="00A85792" w:rsidRDefault="005717F2" w:rsidP="005717F2">
      <w:pPr>
        <w:pStyle w:val="ListParagraph"/>
        <w:numPr>
          <w:ilvl w:val="1"/>
          <w:numId w:val="19"/>
        </w:numPr>
        <w:tabs>
          <w:tab w:val="left" w:pos="1530"/>
          <w:tab w:val="left" w:pos="1620"/>
        </w:tabs>
        <w:spacing w:after="0" w:line="276" w:lineRule="auto"/>
        <w:ind w:left="1530"/>
        <w:jc w:val="both"/>
        <w:rPr>
          <w:rFonts w:ascii="Arial" w:eastAsia="Times New Roman" w:hAnsi="Arial" w:cs="Arial"/>
          <w:b/>
          <w:bCs/>
          <w:color w:val="0000CC"/>
        </w:rPr>
      </w:pPr>
      <w:r w:rsidRPr="00A85792">
        <w:rPr>
          <w:rFonts w:ascii="Arial" w:hAnsi="Arial" w:cs="Arial"/>
        </w:rPr>
        <w:t xml:space="preserve">The School Board recognizes that certain programs and activities can be enhanced </w:t>
      </w:r>
      <w:proofErr w:type="gramStart"/>
      <w:r w:rsidRPr="00A85792">
        <w:rPr>
          <w:rFonts w:ascii="Arial" w:hAnsi="Arial" w:cs="Arial"/>
        </w:rPr>
        <w:t>through the use of</w:t>
      </w:r>
      <w:proofErr w:type="gramEnd"/>
      <w:r w:rsidRPr="00A85792">
        <w:rPr>
          <w:rFonts w:ascii="Arial" w:hAnsi="Arial" w:cs="Arial"/>
        </w:rPr>
        <w:t xml:space="preserve">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184FA6A0" w14:textId="77777777" w:rsidR="005717F2" w:rsidRPr="00A85792" w:rsidRDefault="005717F2" w:rsidP="005717F2">
      <w:pPr>
        <w:spacing w:after="0" w:line="276" w:lineRule="auto"/>
        <w:rPr>
          <w:rFonts w:ascii="Arial" w:eastAsia="Times New Roman" w:hAnsi="Arial" w:cs="Arial"/>
        </w:rPr>
      </w:pPr>
    </w:p>
    <w:p w14:paraId="42B80112" w14:textId="77777777" w:rsidR="005717F2" w:rsidRPr="00A85792" w:rsidRDefault="005717F2" w:rsidP="005717F2">
      <w:pPr>
        <w:spacing w:line="276" w:lineRule="auto"/>
        <w:rPr>
          <w:rFonts w:ascii="Arial" w:hAnsi="Arial" w:cs="Arial"/>
          <w:b/>
          <w:color w:val="0000CC"/>
        </w:rPr>
      </w:pPr>
    </w:p>
    <w:p w14:paraId="280DEB2E" w14:textId="77777777" w:rsidR="005717F2" w:rsidRPr="00A85792" w:rsidRDefault="005717F2" w:rsidP="005717F2">
      <w:pPr>
        <w:spacing w:line="276" w:lineRule="auto"/>
        <w:rPr>
          <w:rFonts w:ascii="Arial" w:hAnsi="Arial" w:cs="Arial"/>
          <w:b/>
          <w:color w:val="0000CC"/>
        </w:rPr>
      </w:pPr>
    </w:p>
    <w:p w14:paraId="3903FCCF" w14:textId="77777777" w:rsidR="005717F2" w:rsidRPr="00A85792" w:rsidRDefault="005717F2" w:rsidP="005717F2">
      <w:pPr>
        <w:spacing w:line="276" w:lineRule="auto"/>
        <w:rPr>
          <w:rFonts w:ascii="Arial" w:hAnsi="Arial" w:cs="Arial"/>
          <w:b/>
          <w:color w:val="0000CC"/>
        </w:rPr>
      </w:pPr>
    </w:p>
    <w:p w14:paraId="69065468" w14:textId="77777777" w:rsidR="005717F2" w:rsidRPr="00A85792" w:rsidRDefault="005717F2" w:rsidP="005717F2">
      <w:pPr>
        <w:spacing w:line="276" w:lineRule="auto"/>
        <w:rPr>
          <w:rFonts w:ascii="Arial" w:hAnsi="Arial" w:cs="Arial"/>
          <w:b/>
          <w:color w:val="0000CC"/>
        </w:rPr>
      </w:pPr>
    </w:p>
    <w:p w14:paraId="32E1175D" w14:textId="77777777" w:rsidR="005717F2" w:rsidRPr="00A85792" w:rsidRDefault="005717F2" w:rsidP="005717F2">
      <w:pPr>
        <w:spacing w:line="276" w:lineRule="auto"/>
        <w:rPr>
          <w:rFonts w:ascii="Arial" w:hAnsi="Arial" w:cs="Arial"/>
          <w:b/>
          <w:color w:val="0000CC"/>
        </w:rPr>
      </w:pPr>
    </w:p>
    <w:p w14:paraId="004A0EC0" w14:textId="77777777" w:rsidR="005717F2" w:rsidRPr="00A85792" w:rsidRDefault="005717F2" w:rsidP="005717F2">
      <w:pPr>
        <w:spacing w:line="276" w:lineRule="auto"/>
        <w:rPr>
          <w:rFonts w:ascii="Arial" w:hAnsi="Arial" w:cs="Arial"/>
          <w:b/>
          <w:color w:val="0000CC"/>
        </w:rPr>
      </w:pPr>
    </w:p>
    <w:p w14:paraId="34248590" w14:textId="77777777" w:rsidR="005717F2" w:rsidRPr="00A85792" w:rsidRDefault="005717F2" w:rsidP="005717F2">
      <w:pPr>
        <w:spacing w:line="276" w:lineRule="auto"/>
        <w:rPr>
          <w:rFonts w:ascii="Arial" w:hAnsi="Arial" w:cs="Arial"/>
          <w:b/>
          <w:color w:val="0000CC"/>
        </w:rPr>
      </w:pPr>
    </w:p>
    <w:p w14:paraId="7824A66C" w14:textId="77777777" w:rsidR="005717F2" w:rsidRPr="00A85792" w:rsidRDefault="005717F2" w:rsidP="005717F2">
      <w:pPr>
        <w:spacing w:line="276" w:lineRule="auto"/>
        <w:rPr>
          <w:rFonts w:ascii="Arial" w:hAnsi="Arial" w:cs="Arial"/>
          <w:b/>
          <w:color w:val="0000CC"/>
        </w:rPr>
      </w:pPr>
    </w:p>
    <w:p w14:paraId="311185E8" w14:textId="77777777" w:rsidR="005717F2" w:rsidRPr="00A85792" w:rsidRDefault="005717F2" w:rsidP="005717F2">
      <w:pPr>
        <w:spacing w:line="276" w:lineRule="auto"/>
        <w:rPr>
          <w:rFonts w:ascii="Arial" w:hAnsi="Arial" w:cs="Arial"/>
          <w:b/>
          <w:color w:val="0000CC"/>
        </w:rPr>
      </w:pPr>
    </w:p>
    <w:p w14:paraId="084AD4C0" w14:textId="77777777" w:rsidR="005717F2" w:rsidRDefault="005717F2" w:rsidP="005717F2">
      <w:pPr>
        <w:spacing w:line="276" w:lineRule="auto"/>
        <w:rPr>
          <w:rFonts w:ascii="Arial" w:hAnsi="Arial" w:cs="Arial"/>
          <w:b/>
          <w:color w:val="0000CC"/>
        </w:rPr>
      </w:pPr>
    </w:p>
    <w:p w14:paraId="39D07775" w14:textId="77777777" w:rsidR="00A07FB6" w:rsidRDefault="00A07FB6" w:rsidP="005717F2">
      <w:pPr>
        <w:spacing w:line="276" w:lineRule="auto"/>
        <w:rPr>
          <w:rFonts w:ascii="Arial" w:hAnsi="Arial" w:cs="Arial"/>
          <w:b/>
          <w:color w:val="0000CC"/>
        </w:rPr>
      </w:pPr>
    </w:p>
    <w:p w14:paraId="0D8395B4" w14:textId="77777777" w:rsidR="00A07FB6" w:rsidRDefault="00A07FB6" w:rsidP="005717F2">
      <w:pPr>
        <w:spacing w:line="276" w:lineRule="auto"/>
        <w:rPr>
          <w:rFonts w:ascii="Arial" w:hAnsi="Arial" w:cs="Arial"/>
          <w:b/>
          <w:color w:val="0000CC"/>
        </w:rPr>
      </w:pPr>
    </w:p>
    <w:p w14:paraId="0C12D7D6" w14:textId="77777777" w:rsidR="00A07FB6" w:rsidRDefault="00A07FB6" w:rsidP="005717F2">
      <w:pPr>
        <w:spacing w:line="276" w:lineRule="auto"/>
        <w:rPr>
          <w:rFonts w:ascii="Arial" w:hAnsi="Arial" w:cs="Arial"/>
          <w:b/>
          <w:color w:val="0000CC"/>
        </w:rPr>
      </w:pPr>
    </w:p>
    <w:p w14:paraId="49EEDE1F" w14:textId="77777777" w:rsidR="00A07FB6" w:rsidRDefault="00A07FB6" w:rsidP="005717F2">
      <w:pPr>
        <w:spacing w:line="276" w:lineRule="auto"/>
        <w:rPr>
          <w:rFonts w:ascii="Arial" w:hAnsi="Arial" w:cs="Arial"/>
          <w:b/>
          <w:color w:val="0000CC"/>
        </w:rPr>
      </w:pPr>
    </w:p>
    <w:p w14:paraId="6BCC19A2" w14:textId="77777777" w:rsidR="00A07FB6" w:rsidRPr="00A85792" w:rsidRDefault="00A07FB6" w:rsidP="005717F2">
      <w:pPr>
        <w:spacing w:line="276" w:lineRule="auto"/>
        <w:rPr>
          <w:rFonts w:ascii="Arial" w:hAnsi="Arial" w:cs="Arial"/>
          <w:b/>
          <w:color w:val="0000CC"/>
        </w:rPr>
      </w:pPr>
    </w:p>
    <w:p w14:paraId="10005BE8" w14:textId="77777777" w:rsidR="005717F2" w:rsidRPr="00A85792" w:rsidRDefault="005717F2" w:rsidP="005717F2">
      <w:pPr>
        <w:spacing w:line="276" w:lineRule="auto"/>
        <w:rPr>
          <w:rFonts w:ascii="Arial" w:hAnsi="Arial" w:cs="Arial"/>
          <w:b/>
          <w:color w:val="0000CC"/>
        </w:rPr>
      </w:pPr>
    </w:p>
    <w:p w14:paraId="78D29717" w14:textId="77777777" w:rsidR="005717F2" w:rsidRPr="00A85792" w:rsidRDefault="005717F2" w:rsidP="005717F2">
      <w:pPr>
        <w:spacing w:line="276" w:lineRule="auto"/>
        <w:rPr>
          <w:rFonts w:ascii="Arial" w:hAnsi="Arial" w:cs="Arial"/>
          <w:b/>
          <w:color w:val="0000CC"/>
        </w:rPr>
      </w:pPr>
    </w:p>
    <w:p w14:paraId="41FB35F5" w14:textId="77777777" w:rsidR="005717F2" w:rsidRPr="00A85792" w:rsidRDefault="005717F2" w:rsidP="005717F2">
      <w:pPr>
        <w:spacing w:line="276" w:lineRule="auto"/>
        <w:rPr>
          <w:rFonts w:ascii="Arial" w:hAnsi="Arial" w:cs="Arial"/>
          <w:b/>
          <w:color w:val="0000CC"/>
        </w:rPr>
      </w:pPr>
    </w:p>
    <w:p w14:paraId="5D51C15B" w14:textId="77777777" w:rsidR="005717F2" w:rsidRPr="00A85792" w:rsidRDefault="005717F2" w:rsidP="005717F2">
      <w:pPr>
        <w:spacing w:line="276" w:lineRule="auto"/>
        <w:rPr>
          <w:rFonts w:ascii="Arial" w:hAnsi="Arial" w:cs="Arial"/>
          <w:b/>
          <w:color w:val="0000CC"/>
        </w:rPr>
      </w:pPr>
    </w:p>
    <w:p w14:paraId="2473B998" w14:textId="77777777" w:rsidR="005717F2" w:rsidRPr="00A85792" w:rsidRDefault="005717F2" w:rsidP="005717F2">
      <w:pPr>
        <w:spacing w:line="276" w:lineRule="auto"/>
        <w:rPr>
          <w:rFonts w:ascii="Arial" w:hAnsi="Arial" w:cs="Arial"/>
          <w:b/>
          <w:color w:val="0000CC"/>
        </w:rPr>
      </w:pPr>
    </w:p>
    <w:p w14:paraId="06A3C787" w14:textId="77777777" w:rsidR="005717F2" w:rsidRPr="00A85792" w:rsidRDefault="005717F2" w:rsidP="005717F2">
      <w:pPr>
        <w:spacing w:line="276" w:lineRule="auto"/>
        <w:rPr>
          <w:rFonts w:ascii="Arial" w:hAnsi="Arial" w:cs="Arial"/>
          <w:b/>
          <w:color w:val="0000CC"/>
        </w:rPr>
      </w:pPr>
    </w:p>
    <w:p w14:paraId="542A2836" w14:textId="77777777" w:rsidR="005717F2" w:rsidRPr="00A85792" w:rsidRDefault="005717F2" w:rsidP="005717F2">
      <w:pPr>
        <w:spacing w:line="276" w:lineRule="auto"/>
        <w:rPr>
          <w:rFonts w:ascii="Arial" w:hAnsi="Arial" w:cs="Arial"/>
          <w:b/>
          <w:color w:val="0000CC"/>
        </w:rPr>
      </w:pPr>
    </w:p>
    <w:p w14:paraId="705572DC" w14:textId="77777777" w:rsidR="005717F2" w:rsidRPr="00A85792" w:rsidRDefault="005717F2" w:rsidP="005717F2">
      <w:pPr>
        <w:spacing w:line="276" w:lineRule="auto"/>
        <w:jc w:val="center"/>
        <w:rPr>
          <w:rFonts w:ascii="Arial" w:hAnsi="Arial" w:cs="Arial"/>
          <w:b/>
          <w:sz w:val="28"/>
        </w:rPr>
      </w:pPr>
      <w:r w:rsidRPr="00A85792">
        <w:rPr>
          <w:rFonts w:ascii="Arial" w:hAnsi="Arial" w:cs="Arial"/>
          <w:b/>
          <w:sz w:val="28"/>
          <w:szCs w:val="28"/>
        </w:rPr>
        <w:t xml:space="preserve">APPENDIX C – </w:t>
      </w:r>
      <w:r w:rsidRPr="00A85792">
        <w:rPr>
          <w:rFonts w:ascii="Arial" w:hAnsi="Arial" w:cs="Arial"/>
          <w:b/>
          <w:sz w:val="28"/>
        </w:rPr>
        <w:t>Disclosure at Time of Registration</w:t>
      </w:r>
    </w:p>
    <w:p w14:paraId="19245A8F" w14:textId="77777777" w:rsidR="005A62DA" w:rsidRPr="00A85792" w:rsidRDefault="005717F2" w:rsidP="005717F2">
      <w:pPr>
        <w:spacing w:line="276" w:lineRule="auto"/>
        <w:jc w:val="center"/>
        <w:rPr>
          <w:rFonts w:ascii="Arial" w:hAnsi="Arial" w:cs="Arial"/>
          <w:b/>
          <w:color w:val="0000CC"/>
        </w:rPr>
      </w:pPr>
      <w:r w:rsidRPr="00A85792">
        <w:rPr>
          <w:rFonts w:ascii="Arial" w:hAnsi="Arial" w:cs="Arial"/>
          <w:b/>
          <w:noProof/>
          <w:color w:val="0000CC"/>
        </w:rPr>
        <w:drawing>
          <wp:inline distT="0" distB="0" distL="0" distR="0" wp14:anchorId="7C19599A" wp14:editId="738F5D4E">
            <wp:extent cx="5834678" cy="76873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36141" cy="7689238"/>
                    </a:xfrm>
                    <a:prstGeom prst="rect">
                      <a:avLst/>
                    </a:prstGeom>
                    <a:noFill/>
                    <a:ln>
                      <a:noFill/>
                    </a:ln>
                  </pic:spPr>
                </pic:pic>
              </a:graphicData>
            </a:graphic>
          </wp:inline>
        </w:drawing>
      </w:r>
    </w:p>
    <w:sectPr w:rsidR="005A62DA" w:rsidRPr="00A85792" w:rsidSect="003506BF">
      <w:footerReference w:type="default" r:id="rId128"/>
      <w:pgSz w:w="12240" w:h="15840"/>
      <w:pgMar w:top="1440" w:right="1080" w:bottom="144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0F6C6" w14:textId="77777777" w:rsidR="00186C3D" w:rsidRDefault="00186C3D" w:rsidP="005717F2">
      <w:pPr>
        <w:spacing w:after="0" w:line="240" w:lineRule="auto"/>
      </w:pPr>
      <w:r>
        <w:separator/>
      </w:r>
    </w:p>
  </w:endnote>
  <w:endnote w:type="continuationSeparator" w:id="0">
    <w:p w14:paraId="24AB2258" w14:textId="77777777" w:rsidR="00186C3D" w:rsidRDefault="00186C3D" w:rsidP="00571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530C9" w14:textId="77777777" w:rsidR="008B5B90" w:rsidRDefault="008B5B90" w:rsidP="009245C7">
    <w:pPr>
      <w:pStyle w:val="Footer"/>
      <w:tabs>
        <w:tab w:val="clear" w:pos="4680"/>
        <w:tab w:val="clear" w:pos="9360"/>
      </w:tabs>
      <w:jc w:val="right"/>
      <w:rPr>
        <w:caps/>
        <w:noProof/>
        <w:color w:val="4472C4" w:themeColor="accent1"/>
      </w:rPr>
    </w:pPr>
    <w:r>
      <w:rPr>
        <w:noProof/>
      </w:rPr>
      <w:drawing>
        <wp:anchor distT="0" distB="0" distL="114300" distR="114300" simplePos="0" relativeHeight="251658240" behindDoc="0" locked="0" layoutInCell="1" allowOverlap="1" wp14:anchorId="49E5A682" wp14:editId="0A31AA1D">
          <wp:simplePos x="0" y="0"/>
          <wp:positionH relativeFrom="column">
            <wp:posOffset>2571750</wp:posOffset>
          </wp:positionH>
          <wp:positionV relativeFrom="paragraph">
            <wp:posOffset>-316230</wp:posOffset>
          </wp:positionV>
          <wp:extent cx="516255" cy="4781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al-newcolors.png"/>
                  <pic:cNvPicPr/>
                </pic:nvPicPr>
                <pic:blipFill>
                  <a:blip r:embed="rId1">
                    <a:extLst>
                      <a:ext uri="{28A0092B-C50C-407E-A947-70E740481C1C}">
                        <a14:useLocalDpi xmlns:a14="http://schemas.microsoft.com/office/drawing/2010/main" val="0"/>
                      </a:ext>
                    </a:extLst>
                  </a:blip>
                  <a:stretch>
                    <a:fillRect/>
                  </a:stretch>
                </pic:blipFill>
                <pic:spPr>
                  <a:xfrm>
                    <a:off x="0" y="0"/>
                    <a:ext cx="516255" cy="478155"/>
                  </a:xfrm>
                  <a:prstGeom prst="rect">
                    <a:avLst/>
                  </a:prstGeom>
                </pic:spPr>
              </pic:pic>
            </a:graphicData>
          </a:graphic>
          <wp14:sizeRelH relativeFrom="page">
            <wp14:pctWidth>0</wp14:pctWidth>
          </wp14:sizeRelH>
          <wp14:sizeRelV relativeFrom="page">
            <wp14:pctHeight>0</wp14:pctHeight>
          </wp14:sizeRelV>
        </wp:anchor>
      </w:drawing>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305D5587" w14:textId="77777777" w:rsidR="008B5B90" w:rsidRDefault="008B5B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D1564" w14:textId="77777777" w:rsidR="00186C3D" w:rsidRDefault="00186C3D" w:rsidP="005717F2">
      <w:pPr>
        <w:spacing w:after="0" w:line="240" w:lineRule="auto"/>
      </w:pPr>
      <w:r>
        <w:separator/>
      </w:r>
    </w:p>
  </w:footnote>
  <w:footnote w:type="continuationSeparator" w:id="0">
    <w:p w14:paraId="21989D55" w14:textId="77777777" w:rsidR="00186C3D" w:rsidRDefault="00186C3D" w:rsidP="005717F2">
      <w:pPr>
        <w:spacing w:after="0" w:line="240" w:lineRule="auto"/>
      </w:pPr>
      <w:r>
        <w:continuationSeparator/>
      </w:r>
    </w:p>
  </w:footnote>
  <w:footnote w:id="1">
    <w:p w14:paraId="22B2E483" w14:textId="77777777" w:rsidR="008B5B90" w:rsidRDefault="008B5B90" w:rsidP="005717F2">
      <w:pPr>
        <w:pStyle w:val="FootnoteText"/>
        <w:rPr>
          <w:i/>
        </w:rPr>
      </w:pPr>
      <w:r>
        <w:rPr>
          <w:rStyle w:val="FootnoteReference"/>
        </w:rPr>
        <w:footnoteRef/>
      </w:r>
      <w:r>
        <w:t xml:space="preserve"> See School Board Policies 5517, </w:t>
      </w:r>
      <w:r>
        <w:rPr>
          <w:i/>
        </w:rPr>
        <w:t>Anti-Discrimination/Harassment (Students)</w:t>
      </w:r>
      <w:r>
        <w:t xml:space="preserve"> and 5517.01, </w:t>
      </w:r>
      <w:r>
        <w:rPr>
          <w:i/>
        </w:rPr>
        <w:t>Bullying and Harassment.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51BA"/>
    <w:multiLevelType w:val="hybridMultilevel"/>
    <w:tmpl w:val="0F1ABBFA"/>
    <w:lvl w:ilvl="0" w:tplc="04A4566E">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 w15:restartNumberingAfterBreak="0">
    <w:nsid w:val="09D26978"/>
    <w:multiLevelType w:val="hybridMultilevel"/>
    <w:tmpl w:val="D59A0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03FED"/>
    <w:multiLevelType w:val="hybridMultilevel"/>
    <w:tmpl w:val="A5C4EFB8"/>
    <w:lvl w:ilvl="0" w:tplc="04090001">
      <w:start w:val="1"/>
      <w:numFmt w:val="bullet"/>
      <w:lvlText w:val=""/>
      <w:lvlJc w:val="left"/>
      <w:pPr>
        <w:ind w:left="720" w:hanging="360"/>
      </w:pPr>
      <w:rPr>
        <w:rFonts w:ascii="Symbol" w:hAnsi="Symbol" w:hint="default"/>
      </w:rPr>
    </w:lvl>
    <w:lvl w:ilvl="1" w:tplc="04A4566E">
      <w:start w:val="1"/>
      <w:numFmt w:val="bullet"/>
      <w:lvlText w:val="o"/>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530A3"/>
    <w:multiLevelType w:val="hybridMultilevel"/>
    <w:tmpl w:val="1A9C3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4841DF"/>
    <w:multiLevelType w:val="hybridMultilevel"/>
    <w:tmpl w:val="9784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31527AC"/>
    <w:multiLevelType w:val="hybridMultilevel"/>
    <w:tmpl w:val="62FCF34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5F051D"/>
    <w:multiLevelType w:val="hybridMultilevel"/>
    <w:tmpl w:val="8F123CAE"/>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9"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401D7B"/>
    <w:multiLevelType w:val="hybridMultilevel"/>
    <w:tmpl w:val="7F844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4C0AA0"/>
    <w:multiLevelType w:val="hybridMultilevel"/>
    <w:tmpl w:val="BAA023C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4F692736"/>
    <w:multiLevelType w:val="hybridMultilevel"/>
    <w:tmpl w:val="DA08F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CA0BAA"/>
    <w:multiLevelType w:val="hybridMultilevel"/>
    <w:tmpl w:val="31F4E782"/>
    <w:lvl w:ilvl="0" w:tplc="DE3068EE">
      <w:start w:val="1"/>
      <w:numFmt w:val="bullet"/>
      <w:lvlText w:val="o"/>
      <w:lvlJc w:val="left"/>
      <w:pPr>
        <w:ind w:left="2160" w:hanging="360"/>
      </w:pPr>
      <w:rPr>
        <w:rFonts w:ascii="Courier New" w:hAnsi="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50EA57EF"/>
    <w:multiLevelType w:val="hybridMultilevel"/>
    <w:tmpl w:val="87F8CB8C"/>
    <w:lvl w:ilvl="0" w:tplc="0409000F">
      <w:start w:val="1"/>
      <w:numFmt w:val="decimal"/>
      <w:lvlText w:val="%1."/>
      <w:lvlJc w:val="left"/>
      <w:pPr>
        <w:tabs>
          <w:tab w:val="num" w:pos="720"/>
        </w:tabs>
        <w:ind w:left="720" w:hanging="360"/>
      </w:pPr>
    </w:lvl>
    <w:lvl w:ilvl="1" w:tplc="ECB2FB4C">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53B0B3E"/>
    <w:multiLevelType w:val="hybridMultilevel"/>
    <w:tmpl w:val="DF287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5AB4455"/>
    <w:multiLevelType w:val="hybridMultilevel"/>
    <w:tmpl w:val="C846D3A4"/>
    <w:lvl w:ilvl="0" w:tplc="DE3068EE">
      <w:start w:val="1"/>
      <w:numFmt w:val="bullet"/>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245E9B"/>
    <w:multiLevelType w:val="hybridMultilevel"/>
    <w:tmpl w:val="2BF49722"/>
    <w:lvl w:ilvl="0" w:tplc="97180966">
      <w:start w:val="1"/>
      <w:numFmt w:val="upperRoman"/>
      <w:lvlText w:val="%1."/>
      <w:lvlJc w:val="left"/>
      <w:pPr>
        <w:tabs>
          <w:tab w:val="num" w:pos="1080"/>
        </w:tabs>
        <w:ind w:left="1080" w:hanging="720"/>
      </w:pPr>
    </w:lvl>
    <w:lvl w:ilvl="1" w:tplc="31F26A44">
      <w:start w:val="1"/>
      <w:numFmt w:val="upperLetter"/>
      <w:lvlText w:val="%2."/>
      <w:lvlJc w:val="left"/>
      <w:pPr>
        <w:tabs>
          <w:tab w:val="num" w:pos="1500"/>
        </w:tabs>
        <w:ind w:left="1500" w:hanging="420"/>
      </w:pPr>
    </w:lvl>
    <w:lvl w:ilvl="2" w:tplc="59825FA8">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197C83"/>
    <w:multiLevelType w:val="hybridMultilevel"/>
    <w:tmpl w:val="F5CC1D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2" w15:restartNumberingAfterBreak="0">
    <w:nsid w:val="5D0D0897"/>
    <w:multiLevelType w:val="hybridMultilevel"/>
    <w:tmpl w:val="69D23D58"/>
    <w:lvl w:ilvl="0" w:tplc="CE3A1C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C1072BB"/>
    <w:multiLevelType w:val="hybridMultilevel"/>
    <w:tmpl w:val="9460BAE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5700A7F"/>
    <w:multiLevelType w:val="hybridMultilevel"/>
    <w:tmpl w:val="06ECD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9CB2EA1"/>
    <w:multiLevelType w:val="hybridMultilevel"/>
    <w:tmpl w:val="54304EDC"/>
    <w:lvl w:ilvl="0" w:tplc="3CC825F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AAC655F"/>
    <w:multiLevelType w:val="hybridMultilevel"/>
    <w:tmpl w:val="95322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4E25E7"/>
    <w:multiLevelType w:val="multilevel"/>
    <w:tmpl w:val="6FD60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7D4346"/>
    <w:multiLevelType w:val="hybridMultilevel"/>
    <w:tmpl w:val="3BFCAE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2"/>
  </w:num>
  <w:num w:numId="3">
    <w:abstractNumId w:val="23"/>
  </w:num>
  <w:num w:numId="4">
    <w:abstractNumId w:val="10"/>
  </w:num>
  <w:num w:numId="5">
    <w:abstractNumId w:val="44"/>
  </w:num>
  <w:num w:numId="6">
    <w:abstractNumId w:val="38"/>
  </w:num>
  <w:num w:numId="7">
    <w:abstractNumId w:val="4"/>
  </w:num>
  <w:num w:numId="8">
    <w:abstractNumId w:val="40"/>
  </w:num>
  <w:num w:numId="9">
    <w:abstractNumId w:val="7"/>
  </w:num>
  <w:num w:numId="10">
    <w:abstractNumId w:val="5"/>
  </w:num>
  <w:num w:numId="11">
    <w:abstractNumId w:val="24"/>
  </w:num>
  <w:num w:numId="12">
    <w:abstractNumId w:val="27"/>
  </w:num>
  <w:num w:numId="13">
    <w:abstractNumId w:val="37"/>
  </w:num>
  <w:num w:numId="14">
    <w:abstractNumId w:val="1"/>
  </w:num>
  <w:num w:numId="15">
    <w:abstractNumId w:val="16"/>
  </w:num>
  <w:num w:numId="16">
    <w:abstractNumId w:val="11"/>
  </w:num>
  <w:num w:numId="17">
    <w:abstractNumId w:val="45"/>
  </w:num>
  <w:num w:numId="18">
    <w:abstractNumId w:val="34"/>
  </w:num>
  <w:num w:numId="19">
    <w:abstractNumId w:val="21"/>
  </w:num>
  <w:num w:numId="20">
    <w:abstractNumId w:val="51"/>
  </w:num>
  <w:num w:numId="21">
    <w:abstractNumId w:val="13"/>
  </w:num>
  <w:num w:numId="22">
    <w:abstractNumId w:val="19"/>
  </w:num>
  <w:num w:numId="23">
    <w:abstractNumId w:val="33"/>
  </w:num>
  <w:num w:numId="24">
    <w:abstractNumId w:val="6"/>
  </w:num>
  <w:num w:numId="25">
    <w:abstractNumId w:val="20"/>
  </w:num>
  <w:num w:numId="26">
    <w:abstractNumId w:val="30"/>
  </w:num>
  <w:num w:numId="27">
    <w:abstractNumId w:val="41"/>
  </w:num>
  <w:num w:numId="28">
    <w:abstractNumId w:val="9"/>
  </w:num>
  <w:num w:numId="29">
    <w:abstractNumId w:val="8"/>
  </w:num>
  <w:num w:numId="30">
    <w:abstractNumId w:val="25"/>
  </w:num>
  <w:num w:numId="31">
    <w:abstractNumId w:val="26"/>
  </w:num>
  <w:num w:numId="32">
    <w:abstractNumId w:val="17"/>
  </w:num>
  <w:num w:numId="33">
    <w:abstractNumId w:val="42"/>
  </w:num>
  <w:num w:numId="34">
    <w:abstractNumId w:val="15"/>
  </w:num>
  <w:num w:numId="35">
    <w:abstractNumId w:val="46"/>
  </w:num>
  <w:num w:numId="36">
    <w:abstractNumId w:val="36"/>
  </w:num>
  <w:num w:numId="37">
    <w:abstractNumId w:val="31"/>
  </w:num>
  <w:num w:numId="38">
    <w:abstractNumId w:val="48"/>
  </w:num>
  <w:num w:numId="39">
    <w:abstractNumId w:val="50"/>
  </w:num>
  <w:num w:numId="40">
    <w:abstractNumId w:val="0"/>
  </w:num>
  <w:num w:numId="41">
    <w:abstractNumId w:val="47"/>
  </w:num>
  <w:num w:numId="42">
    <w:abstractNumId w:val="52"/>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num>
  <w:num w:numId="50">
    <w:abstractNumId w:val="22"/>
  </w:num>
  <w:num w:numId="51">
    <w:abstractNumId w:val="35"/>
  </w:num>
  <w:num w:numId="52">
    <w:abstractNumId w:val="29"/>
  </w:num>
  <w:num w:numId="53">
    <w:abstractNumId w:val="3"/>
  </w:num>
  <w:num w:numId="54">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7F2"/>
    <w:rsid w:val="00055FBF"/>
    <w:rsid w:val="000969E1"/>
    <w:rsid w:val="000A2B5C"/>
    <w:rsid w:val="000D56ED"/>
    <w:rsid w:val="000E4032"/>
    <w:rsid w:val="001021F4"/>
    <w:rsid w:val="00125246"/>
    <w:rsid w:val="00127FD2"/>
    <w:rsid w:val="00145F94"/>
    <w:rsid w:val="001575FC"/>
    <w:rsid w:val="00186C3D"/>
    <w:rsid w:val="001C45A1"/>
    <w:rsid w:val="001C673F"/>
    <w:rsid w:val="001D1697"/>
    <w:rsid w:val="001F1991"/>
    <w:rsid w:val="001F2083"/>
    <w:rsid w:val="00203F60"/>
    <w:rsid w:val="00210342"/>
    <w:rsid w:val="00212503"/>
    <w:rsid w:val="00260484"/>
    <w:rsid w:val="002604F6"/>
    <w:rsid w:val="00272303"/>
    <w:rsid w:val="00275DA0"/>
    <w:rsid w:val="0032424A"/>
    <w:rsid w:val="0033662A"/>
    <w:rsid w:val="0034519D"/>
    <w:rsid w:val="003506BF"/>
    <w:rsid w:val="00373427"/>
    <w:rsid w:val="00392E59"/>
    <w:rsid w:val="003F68F2"/>
    <w:rsid w:val="004B1A26"/>
    <w:rsid w:val="004F4C82"/>
    <w:rsid w:val="00544F27"/>
    <w:rsid w:val="005717F2"/>
    <w:rsid w:val="00572541"/>
    <w:rsid w:val="0057691F"/>
    <w:rsid w:val="005A45F2"/>
    <w:rsid w:val="005A62DA"/>
    <w:rsid w:val="005D68BA"/>
    <w:rsid w:val="005D7435"/>
    <w:rsid w:val="005E241F"/>
    <w:rsid w:val="005F5806"/>
    <w:rsid w:val="00620377"/>
    <w:rsid w:val="00662F08"/>
    <w:rsid w:val="00680144"/>
    <w:rsid w:val="006A1D4A"/>
    <w:rsid w:val="006C0A7D"/>
    <w:rsid w:val="00720C95"/>
    <w:rsid w:val="007B3B58"/>
    <w:rsid w:val="007D5C5F"/>
    <w:rsid w:val="007D77F4"/>
    <w:rsid w:val="007E650D"/>
    <w:rsid w:val="008026B9"/>
    <w:rsid w:val="00803E9C"/>
    <w:rsid w:val="00805473"/>
    <w:rsid w:val="0080652C"/>
    <w:rsid w:val="00886868"/>
    <w:rsid w:val="00887201"/>
    <w:rsid w:val="008B215F"/>
    <w:rsid w:val="008B5B90"/>
    <w:rsid w:val="008B70F6"/>
    <w:rsid w:val="0091207E"/>
    <w:rsid w:val="009245C7"/>
    <w:rsid w:val="009D0BF1"/>
    <w:rsid w:val="009E1A44"/>
    <w:rsid w:val="00A01FEA"/>
    <w:rsid w:val="00A07FB6"/>
    <w:rsid w:val="00A218F8"/>
    <w:rsid w:val="00A85792"/>
    <w:rsid w:val="00A97794"/>
    <w:rsid w:val="00AF368E"/>
    <w:rsid w:val="00B26B3A"/>
    <w:rsid w:val="00B517BE"/>
    <w:rsid w:val="00B5249B"/>
    <w:rsid w:val="00B67B07"/>
    <w:rsid w:val="00B72892"/>
    <w:rsid w:val="00B75E49"/>
    <w:rsid w:val="00B83A35"/>
    <w:rsid w:val="00BE264C"/>
    <w:rsid w:val="00BE5568"/>
    <w:rsid w:val="00C378BA"/>
    <w:rsid w:val="00C56AEC"/>
    <w:rsid w:val="00C63ED9"/>
    <w:rsid w:val="00C8783A"/>
    <w:rsid w:val="00CB19B8"/>
    <w:rsid w:val="00D0004F"/>
    <w:rsid w:val="00D23119"/>
    <w:rsid w:val="00DB3708"/>
    <w:rsid w:val="00DC792D"/>
    <w:rsid w:val="00DF6931"/>
    <w:rsid w:val="00E12C38"/>
    <w:rsid w:val="00E24E5C"/>
    <w:rsid w:val="00E40BFA"/>
    <w:rsid w:val="00E510E4"/>
    <w:rsid w:val="00E62259"/>
    <w:rsid w:val="00EC5799"/>
    <w:rsid w:val="00F059A5"/>
    <w:rsid w:val="00F252D9"/>
    <w:rsid w:val="00F35B94"/>
    <w:rsid w:val="00F758F8"/>
    <w:rsid w:val="00FF7407"/>
    <w:rsid w:val="15208AC0"/>
    <w:rsid w:val="37AE4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stockticker"/>
  <w:shapeDefaults>
    <o:shapedefaults v:ext="edit" spidmax="2049"/>
    <o:shapelayout v:ext="edit">
      <o:idmap v:ext="edit" data="1"/>
    </o:shapelayout>
  </w:shapeDefaults>
  <w:decimalSymbol w:val="."/>
  <w:listSeparator w:val=","/>
  <w14:docId w14:val="1EF6755A"/>
  <w15:chartTrackingRefBased/>
  <w15:docId w15:val="{882AC2BF-CDF8-40B7-ABBC-CA58DB9B9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17F2"/>
  </w:style>
  <w:style w:type="paragraph" w:styleId="Heading1">
    <w:name w:val="heading 1"/>
    <w:basedOn w:val="Normal"/>
    <w:next w:val="Normal"/>
    <w:link w:val="Heading1Char"/>
    <w:qFormat/>
    <w:rsid w:val="005717F2"/>
    <w:pPr>
      <w:keepNext/>
      <w:numPr>
        <w:numId w:val="2"/>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5717F2"/>
    <w:pPr>
      <w:keepNext/>
      <w:numPr>
        <w:ilvl w:val="1"/>
        <w:numId w:val="2"/>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5717F2"/>
    <w:pPr>
      <w:keepNext/>
      <w:numPr>
        <w:ilvl w:val="2"/>
        <w:numId w:val="2"/>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5717F2"/>
    <w:pPr>
      <w:keepNext/>
      <w:numPr>
        <w:ilvl w:val="3"/>
        <w:numId w:val="2"/>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5717F2"/>
    <w:pPr>
      <w:numPr>
        <w:ilvl w:val="4"/>
        <w:numId w:val="2"/>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5717F2"/>
    <w:pPr>
      <w:numPr>
        <w:ilvl w:val="5"/>
        <w:numId w:val="2"/>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5717F2"/>
    <w:pPr>
      <w:numPr>
        <w:ilvl w:val="6"/>
        <w:numId w:val="2"/>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5717F2"/>
    <w:pPr>
      <w:numPr>
        <w:ilvl w:val="7"/>
        <w:numId w:val="2"/>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5717F2"/>
    <w:pPr>
      <w:numPr>
        <w:ilvl w:val="8"/>
        <w:numId w:val="2"/>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17F2"/>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5717F2"/>
    <w:rPr>
      <w:rFonts w:ascii="Arial" w:hAnsi="Arial" w:cs="Arial"/>
      <w:b/>
      <w:bCs/>
      <w:i/>
      <w:iCs/>
      <w:color w:val="0000FF"/>
      <w:sz w:val="28"/>
      <w:szCs w:val="28"/>
      <w:u w:val="single"/>
    </w:rPr>
  </w:style>
  <w:style w:type="character" w:customStyle="1" w:styleId="Heading3Char">
    <w:name w:val="Heading 3 Char"/>
    <w:basedOn w:val="DefaultParagraphFont"/>
    <w:link w:val="Heading3"/>
    <w:rsid w:val="005717F2"/>
    <w:rPr>
      <w:rFonts w:ascii="Arial" w:hAnsi="Arial" w:cs="Arial"/>
      <w:b/>
      <w:bCs/>
      <w:color w:val="0000FF"/>
      <w:sz w:val="26"/>
      <w:szCs w:val="26"/>
      <w:u w:val="single"/>
    </w:rPr>
  </w:style>
  <w:style w:type="character" w:customStyle="1" w:styleId="Heading4Char">
    <w:name w:val="Heading 4 Char"/>
    <w:basedOn w:val="DefaultParagraphFont"/>
    <w:link w:val="Heading4"/>
    <w:rsid w:val="005717F2"/>
    <w:rPr>
      <w:rFonts w:ascii="Arial" w:hAnsi="Arial" w:cs="Arial"/>
      <w:b/>
      <w:bCs/>
      <w:color w:val="0000FF"/>
      <w:sz w:val="28"/>
      <w:szCs w:val="28"/>
      <w:u w:val="single"/>
    </w:rPr>
  </w:style>
  <w:style w:type="character" w:customStyle="1" w:styleId="Heading5Char">
    <w:name w:val="Heading 5 Char"/>
    <w:basedOn w:val="DefaultParagraphFont"/>
    <w:link w:val="Heading5"/>
    <w:rsid w:val="005717F2"/>
    <w:rPr>
      <w:rFonts w:ascii="Arial" w:hAnsi="Arial" w:cs="Arial"/>
      <w:b/>
      <w:bCs/>
      <w:i/>
      <w:iCs/>
      <w:color w:val="0000FF"/>
      <w:sz w:val="26"/>
      <w:szCs w:val="26"/>
      <w:u w:val="single"/>
    </w:rPr>
  </w:style>
  <w:style w:type="character" w:customStyle="1" w:styleId="Heading6Char">
    <w:name w:val="Heading 6 Char"/>
    <w:basedOn w:val="DefaultParagraphFont"/>
    <w:link w:val="Heading6"/>
    <w:rsid w:val="005717F2"/>
    <w:rPr>
      <w:rFonts w:ascii="Arial" w:hAnsi="Arial" w:cs="Arial"/>
      <w:b/>
      <w:bCs/>
      <w:color w:val="0000FF"/>
      <w:u w:val="single"/>
    </w:rPr>
  </w:style>
  <w:style w:type="character" w:customStyle="1" w:styleId="Heading7Char">
    <w:name w:val="Heading 7 Char"/>
    <w:basedOn w:val="DefaultParagraphFont"/>
    <w:link w:val="Heading7"/>
    <w:rsid w:val="005717F2"/>
    <w:rPr>
      <w:rFonts w:ascii="Arial" w:hAnsi="Arial" w:cs="Arial"/>
      <w:color w:val="0000FF"/>
      <w:u w:val="single"/>
    </w:rPr>
  </w:style>
  <w:style w:type="character" w:customStyle="1" w:styleId="Heading8Char">
    <w:name w:val="Heading 8 Char"/>
    <w:basedOn w:val="DefaultParagraphFont"/>
    <w:link w:val="Heading8"/>
    <w:rsid w:val="005717F2"/>
    <w:rPr>
      <w:rFonts w:ascii="Arial" w:hAnsi="Arial" w:cs="Arial"/>
      <w:i/>
      <w:iCs/>
      <w:color w:val="0000FF"/>
      <w:u w:val="single"/>
    </w:rPr>
  </w:style>
  <w:style w:type="character" w:customStyle="1" w:styleId="Heading9Char">
    <w:name w:val="Heading 9 Char"/>
    <w:basedOn w:val="DefaultParagraphFont"/>
    <w:link w:val="Heading9"/>
    <w:rsid w:val="005717F2"/>
    <w:rPr>
      <w:rFonts w:ascii="Arial" w:hAnsi="Arial" w:cs="Arial"/>
      <w:color w:val="0000FF"/>
      <w:u w:val="single"/>
    </w:rPr>
  </w:style>
  <w:style w:type="character" w:styleId="Hyperlink">
    <w:name w:val="Hyperlink"/>
    <w:basedOn w:val="DefaultParagraphFont"/>
    <w:uiPriority w:val="99"/>
    <w:unhideWhenUsed/>
    <w:rsid w:val="005717F2"/>
    <w:rPr>
      <w:color w:val="0563C1" w:themeColor="hyperlink"/>
      <w:u w:val="single"/>
    </w:rPr>
  </w:style>
  <w:style w:type="paragraph" w:styleId="ListParagraph">
    <w:name w:val="List Paragraph"/>
    <w:basedOn w:val="Normal"/>
    <w:uiPriority w:val="34"/>
    <w:qFormat/>
    <w:rsid w:val="005717F2"/>
    <w:pPr>
      <w:ind w:left="720"/>
      <w:contextualSpacing/>
    </w:pPr>
  </w:style>
  <w:style w:type="paragraph" w:styleId="Header">
    <w:name w:val="header"/>
    <w:basedOn w:val="Normal"/>
    <w:link w:val="HeaderChar"/>
    <w:uiPriority w:val="99"/>
    <w:unhideWhenUsed/>
    <w:rsid w:val="005717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7F2"/>
  </w:style>
  <w:style w:type="paragraph" w:styleId="Footer">
    <w:name w:val="footer"/>
    <w:basedOn w:val="Normal"/>
    <w:link w:val="FooterChar"/>
    <w:uiPriority w:val="99"/>
    <w:unhideWhenUsed/>
    <w:rsid w:val="005717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7F2"/>
  </w:style>
  <w:style w:type="paragraph" w:styleId="FootnoteText">
    <w:name w:val="footnote text"/>
    <w:basedOn w:val="Normal"/>
    <w:link w:val="FootnoteTextChar"/>
    <w:uiPriority w:val="99"/>
    <w:semiHidden/>
    <w:unhideWhenUsed/>
    <w:rsid w:val="005717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17F2"/>
    <w:rPr>
      <w:sz w:val="20"/>
      <w:szCs w:val="20"/>
    </w:rPr>
  </w:style>
  <w:style w:type="character" w:styleId="FootnoteReference">
    <w:name w:val="footnote reference"/>
    <w:basedOn w:val="DefaultParagraphFont"/>
    <w:uiPriority w:val="99"/>
    <w:semiHidden/>
    <w:unhideWhenUsed/>
    <w:rsid w:val="005717F2"/>
    <w:rPr>
      <w:vertAlign w:val="superscript"/>
    </w:rPr>
  </w:style>
  <w:style w:type="character" w:styleId="Strong">
    <w:name w:val="Strong"/>
    <w:uiPriority w:val="22"/>
    <w:qFormat/>
    <w:rsid w:val="005717F2"/>
    <w:rPr>
      <w:b/>
      <w:bCs/>
    </w:rPr>
  </w:style>
  <w:style w:type="character" w:customStyle="1" w:styleId="BalloonTextChar">
    <w:name w:val="Balloon Text Char"/>
    <w:basedOn w:val="DefaultParagraphFont"/>
    <w:link w:val="BalloonText"/>
    <w:uiPriority w:val="99"/>
    <w:semiHidden/>
    <w:rsid w:val="005717F2"/>
    <w:rPr>
      <w:rFonts w:ascii="Tahoma" w:hAnsi="Tahoma" w:cs="Tahoma"/>
      <w:color w:val="0000FF"/>
      <w:sz w:val="16"/>
      <w:szCs w:val="16"/>
      <w:u w:val="single"/>
    </w:rPr>
  </w:style>
  <w:style w:type="paragraph" w:styleId="BalloonText">
    <w:name w:val="Balloon Text"/>
    <w:basedOn w:val="Normal"/>
    <w:link w:val="BalloonTextChar"/>
    <w:uiPriority w:val="99"/>
    <w:semiHidden/>
    <w:unhideWhenUsed/>
    <w:rsid w:val="005717F2"/>
    <w:pPr>
      <w:spacing w:after="0" w:line="240" w:lineRule="auto"/>
    </w:pPr>
    <w:rPr>
      <w:rFonts w:ascii="Tahoma" w:hAnsi="Tahoma" w:cs="Tahoma"/>
      <w:color w:val="0000FF"/>
      <w:sz w:val="16"/>
      <w:szCs w:val="16"/>
      <w:u w:val="single"/>
    </w:rPr>
  </w:style>
  <w:style w:type="paragraph" w:customStyle="1" w:styleId="style2">
    <w:name w:val="style2"/>
    <w:basedOn w:val="Normal"/>
    <w:rsid w:val="005717F2"/>
    <w:pPr>
      <w:spacing w:before="100" w:beforeAutospacing="1" w:after="100" w:afterAutospacing="1" w:line="240" w:lineRule="auto"/>
    </w:pPr>
    <w:rPr>
      <w:rFonts w:ascii="Verdana" w:hAnsi="Verdana" w:cs="Arial"/>
      <w:color w:val="0000FF"/>
      <w:u w:val="single"/>
    </w:rPr>
  </w:style>
  <w:style w:type="character" w:customStyle="1" w:styleId="apple-converted-space">
    <w:name w:val="apple-converted-space"/>
    <w:basedOn w:val="DefaultParagraphFont"/>
    <w:rsid w:val="005717F2"/>
  </w:style>
  <w:style w:type="character" w:customStyle="1" w:styleId="style31">
    <w:name w:val="style31"/>
    <w:rsid w:val="005717F2"/>
    <w:rPr>
      <w:sz w:val="14"/>
      <w:szCs w:val="14"/>
    </w:rPr>
  </w:style>
  <w:style w:type="table" w:styleId="TableGrid">
    <w:name w:val="Table Grid"/>
    <w:basedOn w:val="TableNormal"/>
    <w:uiPriority w:val="39"/>
    <w:rsid w:val="005717F2"/>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717F2"/>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Emphasis">
    <w:name w:val="Emphasis"/>
    <w:basedOn w:val="DefaultParagraphFont"/>
    <w:uiPriority w:val="20"/>
    <w:qFormat/>
    <w:rsid w:val="005717F2"/>
    <w:rPr>
      <w:i/>
      <w:iCs/>
    </w:rPr>
  </w:style>
  <w:style w:type="character" w:styleId="CommentReference">
    <w:name w:val="annotation reference"/>
    <w:basedOn w:val="DefaultParagraphFont"/>
    <w:uiPriority w:val="99"/>
    <w:semiHidden/>
    <w:unhideWhenUsed/>
    <w:rsid w:val="005717F2"/>
    <w:rPr>
      <w:sz w:val="16"/>
      <w:szCs w:val="16"/>
    </w:rPr>
  </w:style>
  <w:style w:type="paragraph" w:styleId="CommentText">
    <w:name w:val="annotation text"/>
    <w:basedOn w:val="Normal"/>
    <w:link w:val="CommentTextChar"/>
    <w:uiPriority w:val="99"/>
    <w:semiHidden/>
    <w:unhideWhenUsed/>
    <w:rsid w:val="005717F2"/>
    <w:pPr>
      <w:spacing w:line="240" w:lineRule="auto"/>
    </w:pPr>
    <w:rPr>
      <w:sz w:val="20"/>
      <w:szCs w:val="20"/>
    </w:rPr>
  </w:style>
  <w:style w:type="character" w:customStyle="1" w:styleId="CommentTextChar">
    <w:name w:val="Comment Text Char"/>
    <w:basedOn w:val="DefaultParagraphFont"/>
    <w:link w:val="CommentText"/>
    <w:uiPriority w:val="99"/>
    <w:semiHidden/>
    <w:rsid w:val="005717F2"/>
    <w:rPr>
      <w:sz w:val="20"/>
      <w:szCs w:val="20"/>
    </w:rPr>
  </w:style>
  <w:style w:type="character" w:customStyle="1" w:styleId="CommentSubjectChar">
    <w:name w:val="Comment Subject Char"/>
    <w:basedOn w:val="CommentTextChar"/>
    <w:link w:val="CommentSubject"/>
    <w:uiPriority w:val="99"/>
    <w:semiHidden/>
    <w:rsid w:val="005717F2"/>
    <w:rPr>
      <w:b/>
      <w:bCs/>
      <w:sz w:val="20"/>
      <w:szCs w:val="20"/>
    </w:rPr>
  </w:style>
  <w:style w:type="paragraph" w:styleId="CommentSubject">
    <w:name w:val="annotation subject"/>
    <w:basedOn w:val="CommentText"/>
    <w:next w:val="CommentText"/>
    <w:link w:val="CommentSubjectChar"/>
    <w:uiPriority w:val="99"/>
    <w:semiHidden/>
    <w:unhideWhenUsed/>
    <w:rsid w:val="005717F2"/>
    <w:rPr>
      <w:b/>
      <w:bCs/>
    </w:rPr>
  </w:style>
  <w:style w:type="paragraph" w:customStyle="1" w:styleId="ng-scope">
    <w:name w:val="ng-scope"/>
    <w:basedOn w:val="Normal"/>
    <w:rsid w:val="005717F2"/>
    <w:pPr>
      <w:spacing w:before="100" w:beforeAutospacing="1" w:after="100" w:afterAutospacing="1" w:line="240" w:lineRule="auto"/>
    </w:pPr>
    <w:rPr>
      <w:rFonts w:ascii="Calibri" w:hAnsi="Calibri" w:cs="Calibri"/>
    </w:rPr>
  </w:style>
  <w:style w:type="paragraph" w:styleId="Revision">
    <w:name w:val="Revision"/>
    <w:hidden/>
    <w:uiPriority w:val="99"/>
    <w:semiHidden/>
    <w:rsid w:val="00A97794"/>
    <w:pPr>
      <w:spacing w:after="0" w:line="240" w:lineRule="auto"/>
    </w:pPr>
  </w:style>
  <w:style w:type="paragraph" w:customStyle="1" w:styleId="Default">
    <w:name w:val="Default"/>
    <w:rsid w:val="0032424A"/>
    <w:pPr>
      <w:autoSpaceDE w:val="0"/>
      <w:autoSpaceDN w:val="0"/>
      <w:adjustRightInd w:val="0"/>
      <w:spacing w:line="256" w:lineRule="auto"/>
    </w:pPr>
    <w:rPr>
      <w:rFonts w:ascii="Arial" w:eastAsia="Times New Roman" w:hAnsi="Arial" w:cs="Arial"/>
      <w:color w:val="000000"/>
      <w:sz w:val="24"/>
      <w:szCs w:val="24"/>
    </w:rPr>
  </w:style>
  <w:style w:type="paragraph" w:styleId="BodyTextIndent">
    <w:name w:val="Body Text Indent"/>
    <w:basedOn w:val="Normal"/>
    <w:link w:val="BodyTextIndentChar"/>
    <w:semiHidden/>
    <w:unhideWhenUsed/>
    <w:rsid w:val="00620377"/>
    <w:pPr>
      <w:spacing w:line="256" w:lineRule="auto"/>
      <w:ind w:left="720"/>
    </w:pPr>
    <w:rPr>
      <w:rFonts w:ascii="Calibri" w:eastAsia="Times New Roman" w:hAnsi="Calibri" w:cs="Times New Roman"/>
    </w:rPr>
  </w:style>
  <w:style w:type="character" w:customStyle="1" w:styleId="BodyTextIndentChar">
    <w:name w:val="Body Text Indent Char"/>
    <w:basedOn w:val="DefaultParagraphFont"/>
    <w:link w:val="BodyTextIndent"/>
    <w:semiHidden/>
    <w:rsid w:val="00620377"/>
    <w:rPr>
      <w:rFonts w:ascii="Calibri" w:eastAsia="Times New Roman" w:hAnsi="Calibri" w:cs="Times New Roman"/>
    </w:rPr>
  </w:style>
  <w:style w:type="character" w:styleId="FollowedHyperlink">
    <w:name w:val="FollowedHyperlink"/>
    <w:basedOn w:val="DefaultParagraphFont"/>
    <w:uiPriority w:val="99"/>
    <w:semiHidden/>
    <w:unhideWhenUsed/>
    <w:rsid w:val="00EC5799"/>
    <w:rPr>
      <w:color w:val="954F72" w:themeColor="followedHyperlink"/>
      <w:u w:val="single"/>
    </w:rPr>
  </w:style>
  <w:style w:type="character" w:styleId="UnresolvedMention">
    <w:name w:val="Unresolved Mention"/>
    <w:basedOn w:val="DefaultParagraphFont"/>
    <w:uiPriority w:val="99"/>
    <w:semiHidden/>
    <w:unhideWhenUsed/>
    <w:rsid w:val="00A01FEA"/>
    <w:rPr>
      <w:color w:val="605E5C"/>
      <w:shd w:val="clear" w:color="auto" w:fill="E1DFDD"/>
    </w:rPr>
  </w:style>
  <w:style w:type="paragraph" w:styleId="BodyText">
    <w:name w:val="Body Text"/>
    <w:basedOn w:val="Normal"/>
    <w:link w:val="BodyTextChar"/>
    <w:uiPriority w:val="99"/>
    <w:semiHidden/>
    <w:unhideWhenUsed/>
    <w:rsid w:val="00DC792D"/>
    <w:pPr>
      <w:spacing w:after="120"/>
    </w:pPr>
  </w:style>
  <w:style w:type="character" w:customStyle="1" w:styleId="BodyTextChar">
    <w:name w:val="Body Text Char"/>
    <w:basedOn w:val="DefaultParagraphFont"/>
    <w:link w:val="BodyText"/>
    <w:uiPriority w:val="99"/>
    <w:semiHidden/>
    <w:rsid w:val="00DC7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58525">
      <w:bodyDiv w:val="1"/>
      <w:marLeft w:val="0"/>
      <w:marRight w:val="0"/>
      <w:marTop w:val="0"/>
      <w:marBottom w:val="0"/>
      <w:divBdr>
        <w:top w:val="none" w:sz="0" w:space="0" w:color="auto"/>
        <w:left w:val="none" w:sz="0" w:space="0" w:color="auto"/>
        <w:bottom w:val="none" w:sz="0" w:space="0" w:color="auto"/>
        <w:right w:val="none" w:sz="0" w:space="0" w:color="auto"/>
      </w:divBdr>
    </w:div>
    <w:div w:id="161167686">
      <w:bodyDiv w:val="1"/>
      <w:marLeft w:val="0"/>
      <w:marRight w:val="0"/>
      <w:marTop w:val="0"/>
      <w:marBottom w:val="0"/>
      <w:divBdr>
        <w:top w:val="none" w:sz="0" w:space="0" w:color="auto"/>
        <w:left w:val="none" w:sz="0" w:space="0" w:color="auto"/>
        <w:bottom w:val="none" w:sz="0" w:space="0" w:color="auto"/>
        <w:right w:val="none" w:sz="0" w:space="0" w:color="auto"/>
      </w:divBdr>
    </w:div>
    <w:div w:id="358315622">
      <w:bodyDiv w:val="1"/>
      <w:marLeft w:val="0"/>
      <w:marRight w:val="0"/>
      <w:marTop w:val="0"/>
      <w:marBottom w:val="0"/>
      <w:divBdr>
        <w:top w:val="none" w:sz="0" w:space="0" w:color="auto"/>
        <w:left w:val="none" w:sz="0" w:space="0" w:color="auto"/>
        <w:bottom w:val="none" w:sz="0" w:space="0" w:color="auto"/>
        <w:right w:val="none" w:sz="0" w:space="0" w:color="auto"/>
      </w:divBdr>
    </w:div>
    <w:div w:id="537276783">
      <w:bodyDiv w:val="1"/>
      <w:marLeft w:val="0"/>
      <w:marRight w:val="0"/>
      <w:marTop w:val="0"/>
      <w:marBottom w:val="0"/>
      <w:divBdr>
        <w:top w:val="none" w:sz="0" w:space="0" w:color="auto"/>
        <w:left w:val="none" w:sz="0" w:space="0" w:color="auto"/>
        <w:bottom w:val="none" w:sz="0" w:space="0" w:color="auto"/>
        <w:right w:val="none" w:sz="0" w:space="0" w:color="auto"/>
      </w:divBdr>
    </w:div>
    <w:div w:id="617025192">
      <w:bodyDiv w:val="1"/>
      <w:marLeft w:val="0"/>
      <w:marRight w:val="0"/>
      <w:marTop w:val="0"/>
      <w:marBottom w:val="0"/>
      <w:divBdr>
        <w:top w:val="none" w:sz="0" w:space="0" w:color="auto"/>
        <w:left w:val="none" w:sz="0" w:space="0" w:color="auto"/>
        <w:bottom w:val="none" w:sz="0" w:space="0" w:color="auto"/>
        <w:right w:val="none" w:sz="0" w:space="0" w:color="auto"/>
      </w:divBdr>
    </w:div>
    <w:div w:id="802234407">
      <w:bodyDiv w:val="1"/>
      <w:marLeft w:val="0"/>
      <w:marRight w:val="0"/>
      <w:marTop w:val="0"/>
      <w:marBottom w:val="0"/>
      <w:divBdr>
        <w:top w:val="none" w:sz="0" w:space="0" w:color="auto"/>
        <w:left w:val="none" w:sz="0" w:space="0" w:color="auto"/>
        <w:bottom w:val="none" w:sz="0" w:space="0" w:color="auto"/>
        <w:right w:val="none" w:sz="0" w:space="0" w:color="auto"/>
      </w:divBdr>
    </w:div>
    <w:div w:id="825971223">
      <w:bodyDiv w:val="1"/>
      <w:marLeft w:val="0"/>
      <w:marRight w:val="0"/>
      <w:marTop w:val="0"/>
      <w:marBottom w:val="0"/>
      <w:divBdr>
        <w:top w:val="none" w:sz="0" w:space="0" w:color="auto"/>
        <w:left w:val="none" w:sz="0" w:space="0" w:color="auto"/>
        <w:bottom w:val="none" w:sz="0" w:space="0" w:color="auto"/>
        <w:right w:val="none" w:sz="0" w:space="0" w:color="auto"/>
      </w:divBdr>
    </w:div>
    <w:div w:id="859859914">
      <w:bodyDiv w:val="1"/>
      <w:marLeft w:val="0"/>
      <w:marRight w:val="0"/>
      <w:marTop w:val="0"/>
      <w:marBottom w:val="0"/>
      <w:divBdr>
        <w:top w:val="none" w:sz="0" w:space="0" w:color="auto"/>
        <w:left w:val="none" w:sz="0" w:space="0" w:color="auto"/>
        <w:bottom w:val="none" w:sz="0" w:space="0" w:color="auto"/>
        <w:right w:val="none" w:sz="0" w:space="0" w:color="auto"/>
      </w:divBdr>
    </w:div>
    <w:div w:id="875196466">
      <w:bodyDiv w:val="1"/>
      <w:marLeft w:val="0"/>
      <w:marRight w:val="0"/>
      <w:marTop w:val="0"/>
      <w:marBottom w:val="0"/>
      <w:divBdr>
        <w:top w:val="none" w:sz="0" w:space="0" w:color="auto"/>
        <w:left w:val="none" w:sz="0" w:space="0" w:color="auto"/>
        <w:bottom w:val="none" w:sz="0" w:space="0" w:color="auto"/>
        <w:right w:val="none" w:sz="0" w:space="0" w:color="auto"/>
      </w:divBdr>
    </w:div>
    <w:div w:id="1190342135">
      <w:bodyDiv w:val="1"/>
      <w:marLeft w:val="0"/>
      <w:marRight w:val="0"/>
      <w:marTop w:val="0"/>
      <w:marBottom w:val="0"/>
      <w:divBdr>
        <w:top w:val="none" w:sz="0" w:space="0" w:color="auto"/>
        <w:left w:val="none" w:sz="0" w:space="0" w:color="auto"/>
        <w:bottom w:val="none" w:sz="0" w:space="0" w:color="auto"/>
        <w:right w:val="none" w:sz="0" w:space="0" w:color="auto"/>
      </w:divBdr>
    </w:div>
    <w:div w:id="1222518302">
      <w:bodyDiv w:val="1"/>
      <w:marLeft w:val="0"/>
      <w:marRight w:val="0"/>
      <w:marTop w:val="0"/>
      <w:marBottom w:val="0"/>
      <w:divBdr>
        <w:top w:val="none" w:sz="0" w:space="0" w:color="auto"/>
        <w:left w:val="none" w:sz="0" w:space="0" w:color="auto"/>
        <w:bottom w:val="none" w:sz="0" w:space="0" w:color="auto"/>
        <w:right w:val="none" w:sz="0" w:space="0" w:color="auto"/>
      </w:divBdr>
    </w:div>
    <w:div w:id="1296717828">
      <w:bodyDiv w:val="1"/>
      <w:marLeft w:val="0"/>
      <w:marRight w:val="0"/>
      <w:marTop w:val="0"/>
      <w:marBottom w:val="0"/>
      <w:divBdr>
        <w:top w:val="none" w:sz="0" w:space="0" w:color="auto"/>
        <w:left w:val="none" w:sz="0" w:space="0" w:color="auto"/>
        <w:bottom w:val="none" w:sz="0" w:space="0" w:color="auto"/>
        <w:right w:val="none" w:sz="0" w:space="0" w:color="auto"/>
      </w:divBdr>
    </w:div>
    <w:div w:id="1441411702">
      <w:bodyDiv w:val="1"/>
      <w:marLeft w:val="0"/>
      <w:marRight w:val="0"/>
      <w:marTop w:val="0"/>
      <w:marBottom w:val="0"/>
      <w:divBdr>
        <w:top w:val="none" w:sz="0" w:space="0" w:color="auto"/>
        <w:left w:val="none" w:sz="0" w:space="0" w:color="auto"/>
        <w:bottom w:val="none" w:sz="0" w:space="0" w:color="auto"/>
        <w:right w:val="none" w:sz="0" w:space="0" w:color="auto"/>
      </w:divBdr>
    </w:div>
    <w:div w:id="1738748384">
      <w:bodyDiv w:val="1"/>
      <w:marLeft w:val="0"/>
      <w:marRight w:val="0"/>
      <w:marTop w:val="0"/>
      <w:marBottom w:val="0"/>
      <w:divBdr>
        <w:top w:val="none" w:sz="0" w:space="0" w:color="auto"/>
        <w:left w:val="none" w:sz="0" w:space="0" w:color="auto"/>
        <w:bottom w:val="none" w:sz="0" w:space="0" w:color="auto"/>
        <w:right w:val="none" w:sz="0" w:space="0" w:color="auto"/>
      </w:divBdr>
    </w:div>
    <w:div w:id="1755971886">
      <w:bodyDiv w:val="1"/>
      <w:marLeft w:val="0"/>
      <w:marRight w:val="0"/>
      <w:marTop w:val="0"/>
      <w:marBottom w:val="0"/>
      <w:divBdr>
        <w:top w:val="none" w:sz="0" w:space="0" w:color="auto"/>
        <w:left w:val="none" w:sz="0" w:space="0" w:color="auto"/>
        <w:bottom w:val="none" w:sz="0" w:space="0" w:color="auto"/>
        <w:right w:val="none" w:sz="0" w:space="0" w:color="auto"/>
      </w:divBdr>
    </w:div>
    <w:div w:id="1821077209">
      <w:bodyDiv w:val="1"/>
      <w:marLeft w:val="0"/>
      <w:marRight w:val="0"/>
      <w:marTop w:val="0"/>
      <w:marBottom w:val="0"/>
      <w:divBdr>
        <w:top w:val="none" w:sz="0" w:space="0" w:color="auto"/>
        <w:left w:val="none" w:sz="0" w:space="0" w:color="auto"/>
        <w:bottom w:val="none" w:sz="0" w:space="0" w:color="auto"/>
        <w:right w:val="none" w:sz="0" w:space="0" w:color="auto"/>
      </w:divBdr>
    </w:div>
    <w:div w:id="1918321720">
      <w:bodyDiv w:val="1"/>
      <w:marLeft w:val="0"/>
      <w:marRight w:val="0"/>
      <w:marTop w:val="0"/>
      <w:marBottom w:val="0"/>
      <w:divBdr>
        <w:top w:val="none" w:sz="0" w:space="0" w:color="auto"/>
        <w:left w:val="none" w:sz="0" w:space="0" w:color="auto"/>
        <w:bottom w:val="none" w:sz="0" w:space="0" w:color="auto"/>
        <w:right w:val="none" w:sz="0" w:space="0" w:color="auto"/>
      </w:divBdr>
    </w:div>
    <w:div w:id="1933779041">
      <w:bodyDiv w:val="1"/>
      <w:marLeft w:val="0"/>
      <w:marRight w:val="0"/>
      <w:marTop w:val="0"/>
      <w:marBottom w:val="0"/>
      <w:divBdr>
        <w:top w:val="none" w:sz="0" w:space="0" w:color="auto"/>
        <w:left w:val="none" w:sz="0" w:space="0" w:color="auto"/>
        <w:bottom w:val="none" w:sz="0" w:space="0" w:color="auto"/>
        <w:right w:val="none" w:sz="0" w:space="0" w:color="auto"/>
      </w:divBdr>
    </w:div>
    <w:div w:id="213995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hyperlink" Target="http://www.neola.com/miamidade-fl/search/policies/po2290.htm" TargetMode="External"/><Relationship Id="rId21" Type="http://schemas.openxmlformats.org/officeDocument/2006/relationships/hyperlink" Target="http://www.neola.com/miamidade-fl/search/policies/po2330.htm" TargetMode="External"/><Relationship Id="rId42" Type="http://schemas.openxmlformats.org/officeDocument/2006/relationships/image" Target="media/image9.png"/><Relationship Id="rId47" Type="http://schemas.openxmlformats.org/officeDocument/2006/relationships/hyperlink" Target="http://www.neola.com/miamidade-fl/search/policies/po2421.htm" TargetMode="External"/><Relationship Id="rId63" Type="http://schemas.openxmlformats.org/officeDocument/2006/relationships/hyperlink" Target="http://attendanceservices.dadeschools.net/pdfs/proof-address.pdf" TargetMode="External"/><Relationship Id="rId68" Type="http://schemas.openxmlformats.org/officeDocument/2006/relationships/hyperlink" Target="http://www.neola.com/miamidade-fl/http:/www.neola.com/miamidade-fl/search/policies/po3362.htm" TargetMode="External"/><Relationship Id="rId84" Type="http://schemas.openxmlformats.org/officeDocument/2006/relationships/hyperlink" Target="http://www.neola.com/miamidade-fl/search/policies/po5330.htm" TargetMode="External"/><Relationship Id="rId89" Type="http://schemas.openxmlformats.org/officeDocument/2006/relationships/hyperlink" Target="http://www.neola.com/miamidade-fl/search/policies/po5511.htm" TargetMode="External"/><Relationship Id="rId112" Type="http://schemas.openxmlformats.org/officeDocument/2006/relationships/hyperlink" Target="http://www.neola.com/miamidade-fl/search/policies/po2460.htm" TargetMode="External"/><Relationship Id="rId16" Type="http://schemas.openxmlformats.org/officeDocument/2006/relationships/image" Target="media/image7.gif"/><Relationship Id="rId107" Type="http://schemas.openxmlformats.org/officeDocument/2006/relationships/hyperlink" Target="http://www.neola.com/miamidade-fl/search/policies/po9210.htm" TargetMode="External"/><Relationship Id="rId11" Type="http://schemas.openxmlformats.org/officeDocument/2006/relationships/hyperlink" Target="http://www.miamishoreselementary.net" TargetMode="External"/><Relationship Id="rId32" Type="http://schemas.openxmlformats.org/officeDocument/2006/relationships/hyperlink" Target="http://www.neola.com/miamidade-fl/search/policies/po5830.htm" TargetMode="External"/><Relationship Id="rId37" Type="http://schemas.openxmlformats.org/officeDocument/2006/relationships/hyperlink" Target="https://www2.ed.gov/policy/gen/guid/fpco/ferpa/index.html" TargetMode="External"/><Relationship Id="rId53" Type="http://schemas.openxmlformats.org/officeDocument/2006/relationships/hyperlink" Target="http://www.neola.com/miamidade-fl/search/policies/po3213.htm" TargetMode="External"/><Relationship Id="rId58" Type="http://schemas.openxmlformats.org/officeDocument/2006/relationships/hyperlink" Target="http://www.neola.com/miamidade-fl/search/policies/po8410.htm" TargetMode="External"/><Relationship Id="rId74" Type="http://schemas.openxmlformats.org/officeDocument/2006/relationships/hyperlink" Target="http://www.neola.com/miamidade-fl/search/policies/po5200.htm" TargetMode="External"/><Relationship Id="rId79" Type="http://schemas.openxmlformats.org/officeDocument/2006/relationships/hyperlink" Target="http://www.neola.com/miamidade-fl/search/policies/po8800.htm" TargetMode="External"/><Relationship Id="rId102" Type="http://schemas.openxmlformats.org/officeDocument/2006/relationships/hyperlink" Target="http://www.neola.com/miamidade-fl/search/policies/po2424.htm" TargetMode="External"/><Relationship Id="rId123" Type="http://schemas.openxmlformats.org/officeDocument/2006/relationships/hyperlink" Target="http://www.neola.com/miamidade-fl/search/policies/po7540.06.htm" TargetMode="External"/><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www.neola.com/miamidade-fl/search/policies/po5111.01.htm" TargetMode="External"/><Relationship Id="rId95" Type="http://schemas.openxmlformats.org/officeDocument/2006/relationships/hyperlink" Target="http://www.neola.com/miamidade-fl/search/policies/po8500.htm" TargetMode="External"/><Relationship Id="rId19" Type="http://schemas.openxmlformats.org/officeDocument/2006/relationships/hyperlink" Target="http://www.dadecommunityschools.net" TargetMode="External"/><Relationship Id="rId14" Type="http://schemas.openxmlformats.org/officeDocument/2006/relationships/image" Target="media/image6.png"/><Relationship Id="rId22" Type="http://schemas.openxmlformats.org/officeDocument/2006/relationships/hyperlink" Target="https://freeandreducedmealapp.dadeschools.net/lfserver/LandingPage" TargetMode="External"/><Relationship Id="rId27" Type="http://schemas.openxmlformats.org/officeDocument/2006/relationships/diagramQuickStyle" Target="diagrams/quickStyle1.xml"/><Relationship Id="rId30" Type="http://schemas.openxmlformats.org/officeDocument/2006/relationships/hyperlink" Target="http://hoover.dadeschools.net/portable_doc/68128_Be_Safe_Anonymous_Reporting_System_Flyer.pdf" TargetMode="External"/><Relationship Id="rId35" Type="http://schemas.openxmlformats.org/officeDocument/2006/relationships/hyperlink" Target="http://www.dadeschools.net/parents.asp" TargetMode="External"/><Relationship Id="rId43" Type="http://schemas.openxmlformats.org/officeDocument/2006/relationships/hyperlink" Target="http://www.neola.com/miamidade-fl/" TargetMode="External"/><Relationship Id="rId48" Type="http://schemas.openxmlformats.org/officeDocument/2006/relationships/hyperlink" Target="http://www.neola.com/miamidade-fl/search/policies/po2440.htm" TargetMode="External"/><Relationship Id="rId56" Type="http://schemas.openxmlformats.org/officeDocument/2006/relationships/hyperlink" Target="http://www.neola.com/miamidade-fl/search/policies/po7217.htm" TargetMode="External"/><Relationship Id="rId64" Type="http://schemas.openxmlformats.org/officeDocument/2006/relationships/hyperlink" Target="http://www.neola.com/miamidade-fl/search/policies/po5114.htm" TargetMode="External"/><Relationship Id="rId69" Type="http://schemas.openxmlformats.org/officeDocument/2006/relationships/hyperlink" Target="http://www.neola.com/miamidade-fl/http:/www.neola.com/miamidade-fl/search/policies/po4362.htm" TargetMode="External"/><Relationship Id="rId77" Type="http://schemas.openxmlformats.org/officeDocument/2006/relationships/hyperlink" Target="http://www.neola.com/miamidade-fl/search/policies/po5230.htm" TargetMode="External"/><Relationship Id="rId100" Type="http://schemas.openxmlformats.org/officeDocument/2006/relationships/hyperlink" Target="http://www.neola.com/miamidade-fl/search/policies/po2410.htm" TargetMode="External"/><Relationship Id="rId105" Type="http://schemas.openxmlformats.org/officeDocument/2006/relationships/hyperlink" Target="http://www.neola.com/miamidade-fl/search/policies/po2370.htm" TargetMode="External"/><Relationship Id="rId113" Type="http://schemas.openxmlformats.org/officeDocument/2006/relationships/hyperlink" Target="https://m.flsenate.gov/Statutes/1003.572" TargetMode="External"/><Relationship Id="rId118" Type="http://schemas.openxmlformats.org/officeDocument/2006/relationships/hyperlink" Target="http://www.neola.com/miamidade-fl/search/policies/po5530.htm" TargetMode="External"/><Relationship Id="rId126" Type="http://schemas.openxmlformats.org/officeDocument/2006/relationships/hyperlink" Target="http://www.neola.com/miamidade-fl/search/policies/po2430.01.htm" TargetMode="External"/><Relationship Id="rId8" Type="http://schemas.openxmlformats.org/officeDocument/2006/relationships/hyperlink" Target="http://www.miamishoreselementary.net" TargetMode="External"/><Relationship Id="rId51" Type="http://schemas.openxmlformats.org/officeDocument/2006/relationships/hyperlink" Target="http://www.neola.com/miamidade-fl/search/policies/po2416.htm" TargetMode="External"/><Relationship Id="rId72" Type="http://schemas.openxmlformats.org/officeDocument/2006/relationships/hyperlink" Target="http://www.neola.com/miamidade-fl/search/policies/po5517.02.htm" TargetMode="External"/><Relationship Id="rId80" Type="http://schemas.openxmlformats.org/officeDocument/2006/relationships/hyperlink" Target="http://www.leg.state.fl.us/statutes/index.cfm?App_mode=Display_Statute&amp;URL=1000-1099/1003/Sections/1003.03.html" TargetMode="External"/><Relationship Id="rId85" Type="http://schemas.openxmlformats.org/officeDocument/2006/relationships/hyperlink" Target="http://www.neola.com/miamidade-fl/search/policies/po2451.htm" TargetMode="External"/><Relationship Id="rId93" Type="http://schemas.openxmlformats.org/officeDocument/2006/relationships/hyperlink" Target="http://www.neola.com/miamidade-fl/search/policies/po8640.htm" TargetMode="External"/><Relationship Id="rId98" Type="http://schemas.openxmlformats.org/officeDocument/2006/relationships/hyperlink" Target="http://www.neola.com/miamidade-fl/search/policies/po5830.htm" TargetMode="External"/><Relationship Id="rId121" Type="http://schemas.openxmlformats.org/officeDocument/2006/relationships/hyperlink" Target="http://www.neola.com/miamidade-fl/search/policies/po7540.ht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musingsoverapint.com/2011_02_01_archive.html" TargetMode="External"/><Relationship Id="rId25" Type="http://schemas.openxmlformats.org/officeDocument/2006/relationships/diagramData" Target="diagrams/data1.xml"/><Relationship Id="rId33" Type="http://schemas.openxmlformats.org/officeDocument/2006/relationships/hyperlink" Target="http://www.neola.com/miamidade-fl/search/policies/po9211.htm" TargetMode="External"/><Relationship Id="rId38" Type="http://schemas.openxmlformats.org/officeDocument/2006/relationships/hyperlink" Target="file:///\\SBAB-fs14\9714\2019-2020\SCALVO\Parent-Student%20Handbook\parentacademymiami.com" TargetMode="External"/><Relationship Id="rId46" Type="http://schemas.openxmlformats.org/officeDocument/2006/relationships/hyperlink" Target="http://www.neola.com/miamidade-fl/search/policies/po2370.01.htm" TargetMode="External"/><Relationship Id="rId59" Type="http://schemas.openxmlformats.org/officeDocument/2006/relationships/hyperlink" Target="http://www.neola.com/miamidade-fl/search/policies/po5112.htm" TargetMode="External"/><Relationship Id="rId67" Type="http://schemas.openxmlformats.org/officeDocument/2006/relationships/hyperlink" Target="http://www.neola.com/miamidade-fl/http:/www.neola.com/miamidade-fl/search/policies/po1362.htm" TargetMode="External"/><Relationship Id="rId103" Type="http://schemas.openxmlformats.org/officeDocument/2006/relationships/hyperlink" Target="http://www.neola.com/miamidade-fl/search/policies/po2431.htm" TargetMode="External"/><Relationship Id="rId108" Type="http://schemas.openxmlformats.org/officeDocument/2006/relationships/hyperlink" Target="http://www.neola.com/miamidade-fl/search/policies/po8810.htm" TargetMode="External"/><Relationship Id="rId116" Type="http://schemas.openxmlformats.org/officeDocument/2006/relationships/hyperlink" Target="http://www.neola.com/miamidade-fl/search/policies/po8350.htm" TargetMode="External"/><Relationship Id="rId124" Type="http://schemas.openxmlformats.org/officeDocument/2006/relationships/hyperlink" Target="http://www.flsenate.gov/Laws/Statutes/2018/1006.07" TargetMode="External"/><Relationship Id="rId129" Type="http://schemas.openxmlformats.org/officeDocument/2006/relationships/fontTable" Target="fontTable.xml"/><Relationship Id="rId20" Type="http://schemas.openxmlformats.org/officeDocument/2006/relationships/hyperlink" Target="https://www.stopbullying.gov/cyberbullying/what-is-it/index.html" TargetMode="External"/><Relationship Id="rId41" Type="http://schemas.openxmlformats.org/officeDocument/2006/relationships/image" Target="media/image8.png"/><Relationship Id="rId54" Type="http://schemas.openxmlformats.org/officeDocument/2006/relationships/hyperlink" Target="http://www.neola.com/miamidade-fl/search/policies/po5540.htm" TargetMode="External"/><Relationship Id="rId62" Type="http://schemas.openxmlformats.org/officeDocument/2006/relationships/hyperlink" Target="http://attendanceservices.dadeschools.net/pdfs16/immun_reqs.pdf" TargetMode="External"/><Relationship Id="rId70" Type="http://schemas.openxmlformats.org/officeDocument/2006/relationships/hyperlink" Target="http://www.neola.com/miamidade-fl/search/policies/po5517.htm" TargetMode="External"/><Relationship Id="rId75" Type="http://schemas.openxmlformats.org/officeDocument/2006/relationships/hyperlink" Target="http://www.neola.com/miamidade-fl/search/policies/po5225.htm" TargetMode="External"/><Relationship Id="rId83" Type="http://schemas.openxmlformats.org/officeDocument/2006/relationships/hyperlink" Target="https://www.flsenate.gov/Laws/Statutes/2012/1003.03" TargetMode="External"/><Relationship Id="rId88" Type="http://schemas.openxmlformats.org/officeDocument/2006/relationships/hyperlink" Target="http://ehandbooks.dadeschools.net/policies/90/" TargetMode="External"/><Relationship Id="rId91" Type="http://schemas.openxmlformats.org/officeDocument/2006/relationships/hyperlink" Target="http://www.neola.com/miamidade-fl/search/policies/po2340.htm" TargetMode="External"/><Relationship Id="rId96" Type="http://schemas.openxmlformats.org/officeDocument/2006/relationships/hyperlink" Target="http://www.neola.com/miamidade-fl/search/policies/po8510.htm" TargetMode="External"/><Relationship Id="rId111" Type="http://schemas.openxmlformats.org/officeDocument/2006/relationships/hyperlink" Target="http://www.neola.com/miamidade-fl/search/policies/po2260.01.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ixabay.com/en/sports-car-ferrari-racing-car-red-151962/" TargetMode="External"/><Relationship Id="rId23" Type="http://schemas.openxmlformats.org/officeDocument/2006/relationships/hyperlink" Target="https://freeandreducedmealapp.dadeschools.net/lfserver/LandingPage" TargetMode="External"/><Relationship Id="rId28" Type="http://schemas.openxmlformats.org/officeDocument/2006/relationships/diagramColors" Target="diagrams/colors1.xml"/><Relationship Id="rId36" Type="http://schemas.openxmlformats.org/officeDocument/2006/relationships/hyperlink" Target="http://ese.dadeschools.net/" TargetMode="External"/><Relationship Id="rId49" Type="http://schemas.openxmlformats.org/officeDocument/2006/relationships/hyperlink" Target="http://www.neola.com/miamidade-fl/search/policies/po2510.htm" TargetMode="External"/><Relationship Id="rId57" Type="http://schemas.openxmlformats.org/officeDocument/2006/relationships/hyperlink" Target="http://www.neola.com/miamidade-fl/search/policies/po8405.htm" TargetMode="External"/><Relationship Id="rId106" Type="http://schemas.openxmlformats.org/officeDocument/2006/relationships/hyperlink" Target="http://www.neola.com/miamidade-fl/search/policies/po2111.htm" TargetMode="External"/><Relationship Id="rId114" Type="http://schemas.openxmlformats.org/officeDocument/2006/relationships/hyperlink" Target="http://www.neola.com/miamidade-fl/search/policies/po5845.htm" TargetMode="External"/><Relationship Id="rId119" Type="http://schemas.openxmlformats.org/officeDocument/2006/relationships/hyperlink" Target="https://m.flsenate.gov/Statutes/1006.07" TargetMode="External"/><Relationship Id="rId127" Type="http://schemas.openxmlformats.org/officeDocument/2006/relationships/image" Target="media/image10.emf"/><Relationship Id="rId10" Type="http://schemas.openxmlformats.org/officeDocument/2006/relationships/image" Target="media/image3.png"/><Relationship Id="rId31" Type="http://schemas.openxmlformats.org/officeDocument/2006/relationships/hyperlink" Target="http://www.neola.com/miamidade-fl/search/policies/po5845.htm" TargetMode="External"/><Relationship Id="rId44" Type="http://schemas.openxmlformats.org/officeDocument/2006/relationships/hyperlink" Target="http://www.neola.com/miamidade-fl/search/policies/po2235.htm" TargetMode="External"/><Relationship Id="rId52" Type="http://schemas.openxmlformats.org/officeDocument/2006/relationships/hyperlink" Target="http://www.neola.com/miamidade-fl/search/policies/po5410.htm" TargetMode="External"/><Relationship Id="rId60" Type="http://schemas.openxmlformats.org/officeDocument/2006/relationships/hyperlink" Target="http://attendanceservices.dadeschools.net/pdfs16/Birth-Age-Name_verification.pdf" TargetMode="External"/><Relationship Id="rId65" Type="http://schemas.openxmlformats.org/officeDocument/2006/relationships/hyperlink" Target="http://www.neola.com/miamidade-fl/search/policies/po5320.htm" TargetMode="External"/><Relationship Id="rId73" Type="http://schemas.openxmlformats.org/officeDocument/2006/relationships/hyperlink" Target="http://www.neola.com/miamidade-fl/search/policies/po5517.01.htm" TargetMode="External"/><Relationship Id="rId78" Type="http://schemas.openxmlformats.org/officeDocument/2006/relationships/hyperlink" Target="http://www.neola.com/miamidade-fl/search/policies/po8220.htm" TargetMode="External"/><Relationship Id="rId81" Type="http://schemas.openxmlformats.org/officeDocument/2006/relationships/hyperlink" Target="http://www.flsenate.gov/Session/Bill/2019/7009/BillText/er/PDF" TargetMode="External"/><Relationship Id="rId86" Type="http://schemas.openxmlformats.org/officeDocument/2006/relationships/hyperlink" Target="http://www.neola.com/miamidade-fl/search/policies/po5136.02.htm" TargetMode="External"/><Relationship Id="rId94" Type="http://schemas.openxmlformats.org/officeDocument/2006/relationships/hyperlink" Target="http://www.neola.com/miamidade-fl/search/policies/po6152.htm" TargetMode="External"/><Relationship Id="rId99" Type="http://schemas.openxmlformats.org/officeDocument/2006/relationships/hyperlink" Target="http://www.neola.com/miamidade-fl/search/policies/po6605.htm" TargetMode="External"/><Relationship Id="rId101" Type="http://schemas.openxmlformats.org/officeDocument/2006/relationships/hyperlink" Target="http://www.neola.com/miamidade-fl/search/policies/po2330.htm" TargetMode="External"/><Relationship Id="rId122" Type="http://schemas.openxmlformats.org/officeDocument/2006/relationships/hyperlink" Target="http://www.neola.com/miamidade-fl/search/policies/po7540.01.htm"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hyperlink" Target="http://ehandbooks.dadeschools.net/policies/93.pdf" TargetMode="External"/><Relationship Id="rId39" Type="http://schemas.openxmlformats.org/officeDocument/2006/relationships/hyperlink" Target="http://www.leg.state.fl.us/statutes/index.cfm?mode=View%20Statutes&amp;SubMenu=1&amp;App_mode=Display_Statute&amp;Search_String=F.S.+837.06&amp;URL=0800-0899/0837/Sections/0837.06.html" TargetMode="External"/><Relationship Id="rId109" Type="http://schemas.openxmlformats.org/officeDocument/2006/relationships/hyperlink" Target="http://www.neola.com/miamidade-fl/search/policies/po2370.htm" TargetMode="External"/><Relationship Id="rId34" Type="http://schemas.openxmlformats.org/officeDocument/2006/relationships/hyperlink" Target="file:///\\SBAB-fs14\9714\2019-2020\SCALVO\Parent-Student%20Handbook\www.dadeschools.net" TargetMode="External"/><Relationship Id="rId50" Type="http://schemas.openxmlformats.org/officeDocument/2006/relationships/hyperlink" Target="http://im.dadeschools.net/" TargetMode="External"/><Relationship Id="rId55" Type="http://schemas.openxmlformats.org/officeDocument/2006/relationships/hyperlink" Target="http://www.neola.com/miamidade-fl/search/policies/po5772.htm" TargetMode="External"/><Relationship Id="rId76" Type="http://schemas.openxmlformats.org/officeDocument/2006/relationships/hyperlink" Target="http://ehandbooks.dadeschools.net/policies/89.pdf" TargetMode="External"/><Relationship Id="rId97" Type="http://schemas.openxmlformats.org/officeDocument/2006/relationships/hyperlink" Target="http://www.neola.com/miamidade-fl/search/policies/po8531.htm" TargetMode="External"/><Relationship Id="rId104" Type="http://schemas.openxmlformats.org/officeDocument/2006/relationships/hyperlink" Target="http://www.neola.com/miamidade-fl/search/policies/po5131.htm" TargetMode="External"/><Relationship Id="rId120" Type="http://schemas.openxmlformats.org/officeDocument/2006/relationships/hyperlink" Target="http://www.neola.com/miamidade-fl/search/policies/po2261.htm" TargetMode="External"/><Relationship Id="rId125" Type="http://schemas.openxmlformats.org/officeDocument/2006/relationships/hyperlink" Target="http://www.neola.com/miamidade-fl/search/policies/po9150.htm" TargetMode="External"/><Relationship Id="rId7" Type="http://schemas.openxmlformats.org/officeDocument/2006/relationships/image" Target="media/image1.jpeg"/><Relationship Id="rId71" Type="http://schemas.openxmlformats.org/officeDocument/2006/relationships/hyperlink" Target="http://www.neola.com/miamidade-fl/search/policies/po5517.htm" TargetMode="External"/><Relationship Id="rId92" Type="http://schemas.openxmlformats.org/officeDocument/2006/relationships/hyperlink" Target="http://www.neola.com/miamidade-fl/search/policies/po5850.htm" TargetMode="External"/><Relationship Id="rId2" Type="http://schemas.openxmlformats.org/officeDocument/2006/relationships/styles" Target="styles.xml"/><Relationship Id="rId29" Type="http://schemas.microsoft.com/office/2007/relationships/diagramDrawing" Target="diagrams/drawing1.xml"/><Relationship Id="rId24" Type="http://schemas.openxmlformats.org/officeDocument/2006/relationships/hyperlink" Target="http://www.mentalhealthservices.dadeschools.net" TargetMode="External"/><Relationship Id="rId40" Type="http://schemas.openxmlformats.org/officeDocument/2006/relationships/hyperlink" Target="http://www.leg.state.fl.us/statutes/index.cfm?App_mode=Display_Statute&amp;URL=0000-0099/0092/Sections/0092.525.html" TargetMode="External"/><Relationship Id="rId45" Type="http://schemas.openxmlformats.org/officeDocument/2006/relationships/hyperlink" Target="http://www.neola.com/miamidade-fl/search/policies/po2240.htm" TargetMode="External"/><Relationship Id="rId66" Type="http://schemas.openxmlformats.org/officeDocument/2006/relationships/hyperlink" Target="http://www.neola.com/miamidade-fl/search/policies/po8390.htm" TargetMode="External"/><Relationship Id="rId87" Type="http://schemas.openxmlformats.org/officeDocument/2006/relationships/hyperlink" Target="http://www.neola.com/miamidade-fl/search/policies/po5500.htm" TargetMode="External"/><Relationship Id="rId110" Type="http://schemas.openxmlformats.org/officeDocument/2006/relationships/hyperlink" Target="http://www.neola.com/miamidade-fl/search/policies/po8600.htm" TargetMode="External"/><Relationship Id="rId115" Type="http://schemas.openxmlformats.org/officeDocument/2006/relationships/hyperlink" Target="http://www.neola.com/miamidade-fl/search/policies/po8330.htm" TargetMode="External"/><Relationship Id="rId61" Type="http://schemas.openxmlformats.org/officeDocument/2006/relationships/hyperlink" Target="http://attendanceservices.dadeschools.net/pdfs16/Birth-Age-Name_verification.pdf" TargetMode="External"/><Relationship Id="rId82" Type="http://schemas.openxmlformats.org/officeDocument/2006/relationships/hyperlink" Target="http://www.flsenate.gov/Laws/Statutes/2016/1002.3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00" baseline="0">
              <a:latin typeface="Arial"/>
            </a:rPr>
            <a:t>Region Center: </a:t>
          </a:r>
        </a:p>
        <a:p>
          <a:pPr marR="0" algn="ctr" rtl="0"/>
          <a:r>
            <a:rPr lang="en-US" sz="1000" baseline="0">
              <a:latin typeface="Arial"/>
            </a:rPr>
            <a:t>Line Director</a:t>
          </a:r>
        </a:p>
        <a:p>
          <a:pPr marR="0" algn="ctr" rtl="0"/>
          <a:r>
            <a:rPr lang="en-US" sz="100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200" baseline="0">
              <a:latin typeface="Arial"/>
            </a:rPr>
            <a:t>School Operations </a:t>
          </a:r>
          <a:r>
            <a:rPr lang="en-US" sz="1400" baseline="0">
              <a:latin typeface="Arial"/>
            </a:rPr>
            <a:t>District</a:t>
          </a:r>
          <a:endParaRPr lang="en-US" sz="14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50464">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F847E313-C183-4C4B-A8C1-CC07A512433C}" type="presOf" srcId="{06D73B6B-5E4C-481D-AB9A-05B53115ED03}" destId="{9E23D354-85AB-4927-BDFF-4698D7386059}" srcOrd="0" destOrd="0" presId="urn:microsoft.com/office/officeart/2005/8/layout/orgChart1"/>
    <dgm:cxn modelId="{D2144F1A-556C-4285-93BD-751C45B85CCF}" type="presOf" srcId="{2C90D44B-2C84-4658-A8C2-EBE484DF5C23}" destId="{FBDBCFEE-3D6E-4646-BC9B-E0A95E34F01F}" srcOrd="0" destOrd="0" presId="urn:microsoft.com/office/officeart/2005/8/layout/orgChart1"/>
    <dgm:cxn modelId="{21392A38-FF4D-427D-B836-3F6412FAFC40}" type="presOf" srcId="{9EDBA3CB-28B0-4F79-B0A5-D8F1B698F770}" destId="{1A843EC2-5542-40F8-B3A0-99133F66A30B}" srcOrd="1"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7ADB2E40-3A4F-409F-A059-85CEABB05952}" type="presOf" srcId="{508576D5-C03D-4ABE-A13B-41FA7EB4847F}" destId="{0FDE18DC-EC9F-4D00-99C6-5D5B91FFB199}" srcOrd="0" destOrd="0" presId="urn:microsoft.com/office/officeart/2005/8/layout/orgChart1"/>
    <dgm:cxn modelId="{02A7B74B-EC80-426A-B526-45DDB013B138}" type="presOf" srcId="{37E936DA-E8C5-4E0D-BE0C-4864872C7CAF}" destId="{8380A257-DA1E-4CAC-88E5-32D3F9791159}" srcOrd="0" destOrd="0" presId="urn:microsoft.com/office/officeart/2005/8/layout/orgChart1"/>
    <dgm:cxn modelId="{8DA2BF54-9682-435E-B4E1-639DE2517CC1}" type="presOf" srcId="{06D73B6B-5E4C-481D-AB9A-05B53115ED03}" destId="{379BAE30-EDA9-4FA2-8AB3-D803B5ACCBAE}"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88141C56-DA05-475E-86DC-CB431B9A0FE6}" type="presOf" srcId="{9EDBA3CB-28B0-4F79-B0A5-D8F1B698F770}" destId="{5CD2B4E4-AC39-48E0-92D5-204EC54B6D5E}" srcOrd="0" destOrd="0" presId="urn:microsoft.com/office/officeart/2005/8/layout/orgChart1"/>
    <dgm:cxn modelId="{0B9A1F77-6932-4CF5-962C-8E31334D9BDB}" type="presOf" srcId="{E794FD4E-FD29-4877-84AA-688524045B67}" destId="{E59AFFCF-D63B-4F6F-A7D8-4164B153C89A}" srcOrd="0"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1174E888-83B7-4057-A8AE-3205394F149B}" type="presOf" srcId="{E794FD4E-FD29-4877-84AA-688524045B67}" destId="{25260F8A-AF95-4A6B-8302-8CD250EBB687}" srcOrd="1" destOrd="0" presId="urn:microsoft.com/office/officeart/2005/8/layout/orgChart1"/>
    <dgm:cxn modelId="{99BE1A94-A738-4F43-9B4E-74192C98EF0D}" type="presOf" srcId="{9F922257-6603-4AB0-9314-0B5D58B9C826}" destId="{6A10191F-877D-4E5F-9916-B04CE09CB57F}" srcOrd="0" destOrd="0" presId="urn:microsoft.com/office/officeart/2005/8/layout/orgChart1"/>
    <dgm:cxn modelId="{DE9DBEA2-4263-4582-8EA6-404D0B7B3AB3}" type="presOf" srcId="{496B5C0F-DE22-46C2-A46A-0D4096B43EC6}" destId="{F39AE582-CB2D-4631-A690-CE03CD06A243}"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E20851C7-910C-4C9F-95FB-B1F6A6559738}" type="presOf" srcId="{6DCD7AE0-B6EF-4DB5-9753-C7A75479F61E}" destId="{DDED9CF6-74F6-459C-B8AB-8276045DD278}" srcOrd="0" destOrd="0" presId="urn:microsoft.com/office/officeart/2005/8/layout/orgChart1"/>
    <dgm:cxn modelId="{3D1626C9-5A7D-4987-ADD8-713DE884B98B}" type="presOf" srcId="{2C90D44B-2C84-4658-A8C2-EBE484DF5C23}" destId="{D3111A27-6F40-4191-A175-338CCE16EBA7}" srcOrd="1" destOrd="0" presId="urn:microsoft.com/office/officeart/2005/8/layout/orgChart1"/>
    <dgm:cxn modelId="{AD3B7EC9-C5EE-4C2A-94C9-2A08B8664626}" type="presOf" srcId="{309617F2-8ABC-4117-BCD6-229BEFE36FE7}" destId="{D12E6F15-EA69-4067-88E2-013DF7247CF6}" srcOrd="0" destOrd="0" presId="urn:microsoft.com/office/officeart/2005/8/layout/orgChart1"/>
    <dgm:cxn modelId="{FE3E45EC-0696-49EE-B3B2-30BB5A1912E9}" type="presOf" srcId="{37E936DA-E8C5-4E0D-BE0C-4864872C7CAF}" destId="{7BC8249E-EDC6-4509-B0FB-F1E2D9F35726}" srcOrd="1"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AB6D11E8-26BB-4D13-9428-D79D10B6CCBA}" type="presParOf" srcId="{F39AE582-CB2D-4631-A690-CE03CD06A243}" destId="{57482612-8263-4414-AEFF-3D9FE022197D}" srcOrd="0" destOrd="0" presId="urn:microsoft.com/office/officeart/2005/8/layout/orgChart1"/>
    <dgm:cxn modelId="{B9401DF9-A2FB-44AA-A6E8-6FEAFADB8FB0}" type="presParOf" srcId="{57482612-8263-4414-AEFF-3D9FE022197D}" destId="{7A129FED-E128-4C97-9DDB-B35521945057}" srcOrd="0" destOrd="0" presId="urn:microsoft.com/office/officeart/2005/8/layout/orgChart1"/>
    <dgm:cxn modelId="{215DCD68-AC16-46BE-B768-26F1C654DC5D}" type="presParOf" srcId="{7A129FED-E128-4C97-9DDB-B35521945057}" destId="{FBDBCFEE-3D6E-4646-BC9B-E0A95E34F01F}" srcOrd="0" destOrd="0" presId="urn:microsoft.com/office/officeart/2005/8/layout/orgChart1"/>
    <dgm:cxn modelId="{D4C5DB74-1D99-4270-8224-26BB7652CE4D}" type="presParOf" srcId="{7A129FED-E128-4C97-9DDB-B35521945057}" destId="{D3111A27-6F40-4191-A175-338CCE16EBA7}" srcOrd="1" destOrd="0" presId="urn:microsoft.com/office/officeart/2005/8/layout/orgChart1"/>
    <dgm:cxn modelId="{D2147148-837A-4517-AADA-E6C083F865F7}" type="presParOf" srcId="{57482612-8263-4414-AEFF-3D9FE022197D}" destId="{371AB382-763E-400A-9D4D-737D1D1295F1}" srcOrd="1" destOrd="0" presId="urn:microsoft.com/office/officeart/2005/8/layout/orgChart1"/>
    <dgm:cxn modelId="{03FE549A-3DEA-467D-B1A5-CC9B9D30D3E0}" type="presParOf" srcId="{371AB382-763E-400A-9D4D-737D1D1295F1}" destId="{DDED9CF6-74F6-459C-B8AB-8276045DD278}" srcOrd="0" destOrd="0" presId="urn:microsoft.com/office/officeart/2005/8/layout/orgChart1"/>
    <dgm:cxn modelId="{6174030D-FC6C-4102-874A-F50F7F54089F}" type="presParOf" srcId="{371AB382-763E-400A-9D4D-737D1D1295F1}" destId="{3701C1A6-4EA4-46DC-88A6-D8927975BB7A}" srcOrd="1" destOrd="0" presId="urn:microsoft.com/office/officeart/2005/8/layout/orgChart1"/>
    <dgm:cxn modelId="{D9F770B5-C345-4091-9494-5C4B87F45890}" type="presParOf" srcId="{3701C1A6-4EA4-46DC-88A6-D8927975BB7A}" destId="{0E42D556-DCE7-42A3-97A0-D1CE5A46D1A5}" srcOrd="0" destOrd="0" presId="urn:microsoft.com/office/officeart/2005/8/layout/orgChart1"/>
    <dgm:cxn modelId="{3EADE03F-A26C-4F5E-A612-08CEA7AE6151}" type="presParOf" srcId="{0E42D556-DCE7-42A3-97A0-D1CE5A46D1A5}" destId="{5CD2B4E4-AC39-48E0-92D5-204EC54B6D5E}" srcOrd="0" destOrd="0" presId="urn:microsoft.com/office/officeart/2005/8/layout/orgChart1"/>
    <dgm:cxn modelId="{59FF3192-E2CC-4E53-8495-68734DAB38D8}" type="presParOf" srcId="{0E42D556-DCE7-42A3-97A0-D1CE5A46D1A5}" destId="{1A843EC2-5542-40F8-B3A0-99133F66A30B}" srcOrd="1" destOrd="0" presId="urn:microsoft.com/office/officeart/2005/8/layout/orgChart1"/>
    <dgm:cxn modelId="{005EE11A-20AB-4BF7-A5F4-1408A83A0F52}" type="presParOf" srcId="{3701C1A6-4EA4-46DC-88A6-D8927975BB7A}" destId="{8BCC2782-012B-400E-994A-06E37DA3DC4C}" srcOrd="1" destOrd="0" presId="urn:microsoft.com/office/officeart/2005/8/layout/orgChart1"/>
    <dgm:cxn modelId="{4227023C-A9EA-42B3-9396-4FB1C56B5639}" type="presParOf" srcId="{8BCC2782-012B-400E-994A-06E37DA3DC4C}" destId="{6A10191F-877D-4E5F-9916-B04CE09CB57F}" srcOrd="0" destOrd="0" presId="urn:microsoft.com/office/officeart/2005/8/layout/orgChart1"/>
    <dgm:cxn modelId="{AAE52864-6C24-41CF-880B-C334B5929148}" type="presParOf" srcId="{8BCC2782-012B-400E-994A-06E37DA3DC4C}" destId="{A424CAF3-BFD5-40BB-8230-9814F1F51BD2}" srcOrd="1" destOrd="0" presId="urn:microsoft.com/office/officeart/2005/8/layout/orgChart1"/>
    <dgm:cxn modelId="{B5658D41-7A7D-437B-8F3F-1E49F9ADA42E}" type="presParOf" srcId="{A424CAF3-BFD5-40BB-8230-9814F1F51BD2}" destId="{8BE31F2F-A617-40E8-80C8-748A1560CC3F}" srcOrd="0" destOrd="0" presId="urn:microsoft.com/office/officeart/2005/8/layout/orgChart1"/>
    <dgm:cxn modelId="{D2B97694-9CF5-4509-8372-0060276660A5}" type="presParOf" srcId="{8BE31F2F-A617-40E8-80C8-748A1560CC3F}" destId="{9E23D354-85AB-4927-BDFF-4698D7386059}" srcOrd="0" destOrd="0" presId="urn:microsoft.com/office/officeart/2005/8/layout/orgChart1"/>
    <dgm:cxn modelId="{00179279-C286-43D6-A87F-D9B297677A22}" type="presParOf" srcId="{8BE31F2F-A617-40E8-80C8-748A1560CC3F}" destId="{379BAE30-EDA9-4FA2-8AB3-D803B5ACCBAE}" srcOrd="1" destOrd="0" presId="urn:microsoft.com/office/officeart/2005/8/layout/orgChart1"/>
    <dgm:cxn modelId="{A8937DB7-6D52-4ACE-A2A0-F5887953B4DA}" type="presParOf" srcId="{A424CAF3-BFD5-40BB-8230-9814F1F51BD2}" destId="{A9E4995A-65F4-45C4-B5DF-0CE0A2CC0A92}" srcOrd="1" destOrd="0" presId="urn:microsoft.com/office/officeart/2005/8/layout/orgChart1"/>
    <dgm:cxn modelId="{4339237A-4754-429D-818B-95469DCFD09A}" type="presParOf" srcId="{A9E4995A-65F4-45C4-B5DF-0CE0A2CC0A92}" destId="{0FDE18DC-EC9F-4D00-99C6-5D5B91FFB199}" srcOrd="0" destOrd="0" presId="urn:microsoft.com/office/officeart/2005/8/layout/orgChart1"/>
    <dgm:cxn modelId="{1640B789-BA2E-41B4-A908-3FAF51AB87B1}" type="presParOf" srcId="{A9E4995A-65F4-45C4-B5DF-0CE0A2CC0A92}" destId="{30BA34BD-DB91-4330-8E58-63EA63AE8F1D}" srcOrd="1" destOrd="0" presId="urn:microsoft.com/office/officeart/2005/8/layout/orgChart1"/>
    <dgm:cxn modelId="{FCE69100-AFF2-4ABA-981D-B73746585AA9}" type="presParOf" srcId="{30BA34BD-DB91-4330-8E58-63EA63AE8F1D}" destId="{1E606D7D-F7EE-4ED5-85DD-95D9B3D404A3}" srcOrd="0" destOrd="0" presId="urn:microsoft.com/office/officeart/2005/8/layout/orgChart1"/>
    <dgm:cxn modelId="{B38D1252-8E75-4D5E-B1EA-4C3755B387C1}" type="presParOf" srcId="{1E606D7D-F7EE-4ED5-85DD-95D9B3D404A3}" destId="{8380A257-DA1E-4CAC-88E5-32D3F9791159}" srcOrd="0" destOrd="0" presId="urn:microsoft.com/office/officeart/2005/8/layout/orgChart1"/>
    <dgm:cxn modelId="{E5A4A40A-799A-48C7-BF03-F7672C1FF7B5}" type="presParOf" srcId="{1E606D7D-F7EE-4ED5-85DD-95D9B3D404A3}" destId="{7BC8249E-EDC6-4509-B0FB-F1E2D9F35726}" srcOrd="1" destOrd="0" presId="urn:microsoft.com/office/officeart/2005/8/layout/orgChart1"/>
    <dgm:cxn modelId="{77B35643-BD4C-4A8A-8CB9-96BBD7CDF86C}" type="presParOf" srcId="{30BA34BD-DB91-4330-8E58-63EA63AE8F1D}" destId="{1B53C96A-32ED-4958-887A-1CA7EE60388D}" srcOrd="1" destOrd="0" presId="urn:microsoft.com/office/officeart/2005/8/layout/orgChart1"/>
    <dgm:cxn modelId="{67A6FB1E-8EF3-4D20-8F2F-E6CA7D456C09}" type="presParOf" srcId="{1B53C96A-32ED-4958-887A-1CA7EE60388D}" destId="{D12E6F15-EA69-4067-88E2-013DF7247CF6}" srcOrd="0" destOrd="0" presId="urn:microsoft.com/office/officeart/2005/8/layout/orgChart1"/>
    <dgm:cxn modelId="{5F9BDB80-FD28-4BED-BC6C-6C3C1E920E9B}" type="presParOf" srcId="{1B53C96A-32ED-4958-887A-1CA7EE60388D}" destId="{9862A44D-BF25-4257-8CCF-97254FB8A3D5}" srcOrd="1" destOrd="0" presId="urn:microsoft.com/office/officeart/2005/8/layout/orgChart1"/>
    <dgm:cxn modelId="{E5886CD9-87D2-46A0-90D4-D00F69C29FCA}" type="presParOf" srcId="{9862A44D-BF25-4257-8CCF-97254FB8A3D5}" destId="{43632D0D-503D-4A58-A84C-02F33146264E}" srcOrd="0" destOrd="0" presId="urn:microsoft.com/office/officeart/2005/8/layout/orgChart1"/>
    <dgm:cxn modelId="{C659561B-15F6-4C56-B99E-4CEA7022CF69}" type="presParOf" srcId="{43632D0D-503D-4A58-A84C-02F33146264E}" destId="{E59AFFCF-D63B-4F6F-A7D8-4164B153C89A}" srcOrd="0" destOrd="0" presId="urn:microsoft.com/office/officeart/2005/8/layout/orgChart1"/>
    <dgm:cxn modelId="{8E5B36A8-4B96-48CD-85EA-35801D03B350}" type="presParOf" srcId="{43632D0D-503D-4A58-A84C-02F33146264E}" destId="{25260F8A-AF95-4A6B-8302-8CD250EBB687}" srcOrd="1" destOrd="0" presId="urn:microsoft.com/office/officeart/2005/8/layout/orgChart1"/>
    <dgm:cxn modelId="{C21E97FA-96CC-4BC3-A77C-227BFDE7AF9A}" type="presParOf" srcId="{9862A44D-BF25-4257-8CCF-97254FB8A3D5}" destId="{B7235318-25D1-4336-ACC4-6804552A0A8B}" srcOrd="1" destOrd="0" presId="urn:microsoft.com/office/officeart/2005/8/layout/orgChart1"/>
    <dgm:cxn modelId="{276CF915-C77F-419E-B47D-9CBADECD4B82}" type="presParOf" srcId="{9862A44D-BF25-4257-8CCF-97254FB8A3D5}" destId="{4E41D2F1-0286-4069-A090-2DFF6D0B8E7B}" srcOrd="2" destOrd="0" presId="urn:microsoft.com/office/officeart/2005/8/layout/orgChart1"/>
    <dgm:cxn modelId="{43B6E2D2-C7ED-4E49-9CC5-77DBA0AB9BBB}" type="presParOf" srcId="{30BA34BD-DB91-4330-8E58-63EA63AE8F1D}" destId="{1A7726D8-7032-43B0-B8C0-6A8477CB35F2}" srcOrd="2" destOrd="0" presId="urn:microsoft.com/office/officeart/2005/8/layout/orgChart1"/>
    <dgm:cxn modelId="{58D308C5-9620-4189-B8FD-DBAE8BF8F9A1}" type="presParOf" srcId="{A424CAF3-BFD5-40BB-8230-9814F1F51BD2}" destId="{21530B9A-A2CD-4CD9-975F-D4323DC6CE49}" srcOrd="2" destOrd="0" presId="urn:microsoft.com/office/officeart/2005/8/layout/orgChart1"/>
    <dgm:cxn modelId="{F860E743-0A75-4352-9A10-946D15074E85}" type="presParOf" srcId="{3701C1A6-4EA4-46DC-88A6-D8927975BB7A}" destId="{D2A9217A-DB23-49B4-9E04-09B6C6E681D6}" srcOrd="2" destOrd="0" presId="urn:microsoft.com/office/officeart/2005/8/layout/orgChart1"/>
    <dgm:cxn modelId="{6AA19491-8C2C-4E84-AEDF-89CD5085C1A5}"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3116002"/>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2276871"/>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455280"/>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641415"/>
          <a:ext cx="91440" cy="183117"/>
        </a:xfrm>
        <a:custGeom>
          <a:avLst/>
          <a:gdLst/>
          <a:ahLst/>
          <a:cxnLst/>
          <a:rect l="0" t="0" r="0" b="0"/>
          <a:pathLst>
            <a:path>
              <a:moveTo>
                <a:pt x="45720" y="0"/>
              </a:moveTo>
              <a:lnTo>
                <a:pt x="45720" y="1831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183830" y="1332"/>
          <a:ext cx="1280164" cy="6400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Teacher</a:t>
          </a:r>
          <a:endParaRPr lang="en-US" sz="1400" kern="1200"/>
        </a:p>
      </dsp:txBody>
      <dsp:txXfrm>
        <a:off x="183830" y="1332"/>
        <a:ext cx="1280164" cy="640082"/>
      </dsp:txXfrm>
    </dsp:sp>
    <dsp:sp modelId="{5CD2B4E4-AC39-48E0-92D5-204EC54B6D5E}">
      <dsp:nvSpPr>
        <dsp:cNvPr id="0" name=""/>
        <dsp:cNvSpPr/>
      </dsp:nvSpPr>
      <dsp:spPr>
        <a:xfrm>
          <a:off x="193164" y="824532"/>
          <a:ext cx="1261495" cy="6307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193164" y="824532"/>
        <a:ext cx="1261495" cy="630747"/>
      </dsp:txXfrm>
    </dsp:sp>
    <dsp:sp modelId="{9E23D354-85AB-4927-BDFF-4698D7386059}">
      <dsp:nvSpPr>
        <dsp:cNvPr id="0" name=""/>
        <dsp:cNvSpPr/>
      </dsp:nvSpPr>
      <dsp:spPr>
        <a:xfrm>
          <a:off x="185434" y="1638397"/>
          <a:ext cx="1276955" cy="638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Principal</a:t>
          </a:r>
          <a:endParaRPr lang="en-US" sz="1400" kern="1200"/>
        </a:p>
      </dsp:txBody>
      <dsp:txXfrm>
        <a:off x="185434" y="1638397"/>
        <a:ext cx="1276955" cy="638473"/>
      </dsp:txXfrm>
    </dsp:sp>
    <dsp:sp modelId="{8380A257-DA1E-4CAC-88E5-32D3F9791159}">
      <dsp:nvSpPr>
        <dsp:cNvPr id="0" name=""/>
        <dsp:cNvSpPr/>
      </dsp:nvSpPr>
      <dsp:spPr>
        <a:xfrm>
          <a:off x="167894" y="2459988"/>
          <a:ext cx="1312035" cy="6560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kern="1200" baseline="0">
              <a:latin typeface="Arial"/>
            </a:rPr>
            <a:t>Region Center: </a:t>
          </a:r>
        </a:p>
        <a:p>
          <a:pPr marL="0" marR="0" lvl="0" indent="0" algn="ctr" defTabSz="444500" rtl="0">
            <a:lnSpc>
              <a:spcPct val="90000"/>
            </a:lnSpc>
            <a:spcBef>
              <a:spcPct val="0"/>
            </a:spcBef>
            <a:spcAft>
              <a:spcPct val="35000"/>
            </a:spcAft>
            <a:buNone/>
          </a:pPr>
          <a:r>
            <a:rPr lang="en-US" sz="1000" kern="1200" baseline="0">
              <a:latin typeface="Arial"/>
            </a:rPr>
            <a:t>Line Director</a:t>
          </a:r>
        </a:p>
        <a:p>
          <a:pPr marL="0" marR="0" lvl="0" indent="0" algn="ctr" defTabSz="444500" rtl="0">
            <a:lnSpc>
              <a:spcPct val="90000"/>
            </a:lnSpc>
            <a:spcBef>
              <a:spcPct val="0"/>
            </a:spcBef>
            <a:spcAft>
              <a:spcPct val="35000"/>
            </a:spcAft>
            <a:buNone/>
          </a:pPr>
          <a:r>
            <a:rPr lang="en-US" sz="1000" kern="1200" baseline="0">
              <a:latin typeface="Arial"/>
            </a:rPr>
            <a:t>Region Superintendent</a:t>
          </a:r>
        </a:p>
      </dsp:txBody>
      <dsp:txXfrm>
        <a:off x="167894" y="2459988"/>
        <a:ext cx="1312035" cy="656013"/>
      </dsp:txXfrm>
    </dsp:sp>
    <dsp:sp modelId="{E59AFFCF-D63B-4F6F-A7D8-4164B153C89A}">
      <dsp:nvSpPr>
        <dsp:cNvPr id="0" name=""/>
        <dsp:cNvSpPr/>
      </dsp:nvSpPr>
      <dsp:spPr>
        <a:xfrm>
          <a:off x="161960" y="3299119"/>
          <a:ext cx="1323903" cy="6619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kern="1200" baseline="0">
              <a:latin typeface="Arial"/>
            </a:rPr>
            <a:t>School Operations </a:t>
          </a:r>
          <a:r>
            <a:rPr lang="en-US" sz="1400" kern="1200" baseline="0">
              <a:latin typeface="Arial"/>
            </a:rPr>
            <a:t>District</a:t>
          </a:r>
          <a:endParaRPr lang="en-US" sz="1400" kern="1200"/>
        </a:p>
      </dsp:txBody>
      <dsp:txXfrm>
        <a:off x="161960" y="3299119"/>
        <a:ext cx="1323903" cy="6619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16405</Words>
  <Characters>93512</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Calvo, Suhaill</dc:creator>
  <cp:keywords/>
  <dc:description/>
  <cp:lastModifiedBy>Diaz, Daniel</cp:lastModifiedBy>
  <cp:revision>10</cp:revision>
  <cp:lastPrinted>2019-08-05T13:46:00Z</cp:lastPrinted>
  <dcterms:created xsi:type="dcterms:W3CDTF">2019-08-05T13:47:00Z</dcterms:created>
  <dcterms:modified xsi:type="dcterms:W3CDTF">2019-08-12T15:41:00Z</dcterms:modified>
</cp:coreProperties>
</file>