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45044E" w14:textId="7F73C1FC" w:rsidR="008F08FA" w:rsidRDefault="00082B9F" w:rsidP="55EA4966">
      <w:pPr>
        <w:pBdr>
          <w:top w:val="single" w:sz="36" w:space="1" w:color="000000"/>
          <w:left w:val="single" w:sz="36" w:space="4" w:color="000000"/>
          <w:bottom w:val="single" w:sz="36" w:space="1" w:color="000000"/>
          <w:right w:val="single" w:sz="36" w:space="4" w:color="000000"/>
        </w:pBdr>
        <w:spacing w:after="0"/>
        <w:ind w:left="-540" w:right="-450"/>
        <w:jc w:val="center"/>
        <w:rPr>
          <w:rFonts w:ascii="Arial" w:eastAsia="Arial" w:hAnsi="Arial" w:cs="Arial"/>
          <w:color w:val="000000" w:themeColor="text1"/>
          <w:sz w:val="48"/>
          <w:szCs w:val="48"/>
        </w:rPr>
      </w:pPr>
      <w:r w:rsidRPr="55EA4966">
        <w:rPr>
          <w:rFonts w:ascii="Arial" w:eastAsia="Arial" w:hAnsi="Arial" w:cs="Arial"/>
          <w:b/>
          <w:bCs/>
          <w:color w:val="000000" w:themeColor="text1"/>
          <w:sz w:val="48"/>
          <w:szCs w:val="48"/>
        </w:rPr>
        <w:t>Huerfano County Fire Protection District</w:t>
      </w:r>
    </w:p>
    <w:p w14:paraId="3F2DA3DA" w14:textId="4017413C" w:rsidR="008F08FA" w:rsidRDefault="00082B9F" w:rsidP="55EA4966">
      <w:pPr>
        <w:spacing w:after="0"/>
        <w:jc w:val="center"/>
        <w:rPr>
          <w:rFonts w:ascii="Arial" w:eastAsia="Arial" w:hAnsi="Arial" w:cs="Arial"/>
          <w:color w:val="000000" w:themeColor="text1"/>
        </w:rPr>
      </w:pPr>
      <w:r w:rsidRPr="55EA4966">
        <w:rPr>
          <w:rFonts w:ascii="Arial" w:eastAsia="Arial" w:hAnsi="Arial" w:cs="Arial"/>
          <w:b/>
          <w:bCs/>
          <w:color w:val="000000" w:themeColor="text1"/>
        </w:rPr>
        <w:t xml:space="preserve"> </w:t>
      </w:r>
    </w:p>
    <w:p w14:paraId="06158FD9" w14:textId="26FD4D41" w:rsidR="008F08FA" w:rsidRDefault="00082B9F" w:rsidP="55EA4966">
      <w:pPr>
        <w:spacing w:after="0"/>
        <w:jc w:val="center"/>
        <w:rPr>
          <w:rFonts w:ascii="Arial" w:eastAsia="Arial" w:hAnsi="Arial" w:cs="Arial"/>
          <w:color w:val="000000" w:themeColor="text1"/>
          <w:sz w:val="28"/>
          <w:szCs w:val="28"/>
        </w:rPr>
      </w:pPr>
      <w:r w:rsidRPr="55EA4966"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  <w:t xml:space="preserve">P.O. Box </w:t>
      </w:r>
      <w:proofErr w:type="gramStart"/>
      <w:r w:rsidRPr="55EA4966"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  <w:t>1204  310</w:t>
      </w:r>
      <w:proofErr w:type="gramEnd"/>
      <w:r w:rsidRPr="55EA4966"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  <w:t xml:space="preserve"> Main </w:t>
      </w:r>
      <w:proofErr w:type="gramStart"/>
      <w:r w:rsidRPr="55EA4966"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  <w:t xml:space="preserve">Street </w:t>
      </w:r>
      <w:r w:rsidRPr="55EA4966">
        <w:rPr>
          <w:rFonts w:ascii="Arial" w:eastAsia="Arial" w:hAnsi="Arial" w:cs="Arial"/>
          <w:color w:val="000000" w:themeColor="text1"/>
          <w:sz w:val="28"/>
          <w:szCs w:val="28"/>
        </w:rPr>
        <w:t xml:space="preserve"> </w:t>
      </w:r>
      <w:r w:rsidRPr="55EA4966"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  <w:t>Walsenburg</w:t>
      </w:r>
      <w:proofErr w:type="gramEnd"/>
      <w:r w:rsidRPr="55EA4966"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  <w:t xml:space="preserve"> CO 81089 </w:t>
      </w:r>
      <w:r w:rsidRPr="55EA4966">
        <w:rPr>
          <w:rFonts w:ascii="Arial" w:eastAsia="Arial" w:hAnsi="Arial" w:cs="Arial"/>
          <w:color w:val="000000" w:themeColor="text1"/>
          <w:sz w:val="28"/>
          <w:szCs w:val="28"/>
        </w:rPr>
        <w:t xml:space="preserve"> </w:t>
      </w:r>
    </w:p>
    <w:p w14:paraId="3DB6FF85" w14:textId="007F6D48" w:rsidR="008F08FA" w:rsidRDefault="00082B9F" w:rsidP="55EA4966">
      <w:pPr>
        <w:spacing w:after="0"/>
        <w:jc w:val="center"/>
        <w:rPr>
          <w:rFonts w:ascii="Arial" w:eastAsia="Arial" w:hAnsi="Arial" w:cs="Arial"/>
          <w:color w:val="000000" w:themeColor="text1"/>
        </w:rPr>
      </w:pPr>
      <w:r w:rsidRPr="55EA4966">
        <w:rPr>
          <w:rFonts w:ascii="Arial" w:eastAsia="Arial" w:hAnsi="Arial" w:cs="Arial"/>
          <w:b/>
          <w:bCs/>
          <w:color w:val="000000" w:themeColor="text1"/>
        </w:rPr>
        <w:t xml:space="preserve"> </w:t>
      </w:r>
    </w:p>
    <w:p w14:paraId="24E17EA7" w14:textId="4727CAC3" w:rsidR="008F08FA" w:rsidRDefault="00082B9F" w:rsidP="55EA4966">
      <w:pPr>
        <w:spacing w:after="0"/>
        <w:ind w:left="720" w:hanging="72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55EA496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Regular Meeting Agenda</w:t>
      </w:r>
    </w:p>
    <w:p w14:paraId="1A4598C4" w14:textId="748BD345" w:rsidR="008F08FA" w:rsidRDefault="00082B9F" w:rsidP="55EA4966">
      <w:pPr>
        <w:spacing w:after="0"/>
        <w:jc w:val="center"/>
        <w:rPr>
          <w:rFonts w:ascii="Arial" w:eastAsia="Arial" w:hAnsi="Arial" w:cs="Arial"/>
          <w:color w:val="000000" w:themeColor="text1"/>
          <w:sz w:val="32"/>
          <w:szCs w:val="32"/>
        </w:rPr>
      </w:pPr>
      <w:r w:rsidRPr="55EA4966">
        <w:rPr>
          <w:rFonts w:ascii="Arial" w:eastAsia="Arial" w:hAnsi="Arial" w:cs="Arial"/>
          <w:b/>
          <w:bCs/>
          <w:color w:val="000000" w:themeColor="text1"/>
          <w:sz w:val="32"/>
          <w:szCs w:val="32"/>
        </w:rPr>
        <w:t>August 11</w:t>
      </w:r>
      <w:r w:rsidRPr="55EA4966">
        <w:rPr>
          <w:rFonts w:ascii="Arial" w:eastAsia="Arial" w:hAnsi="Arial" w:cs="Arial"/>
          <w:b/>
          <w:bCs/>
          <w:color w:val="000000" w:themeColor="text1"/>
          <w:sz w:val="32"/>
          <w:szCs w:val="32"/>
          <w:vertAlign w:val="superscript"/>
        </w:rPr>
        <w:t>th</w:t>
      </w:r>
      <w:r w:rsidRPr="55EA4966">
        <w:rPr>
          <w:rFonts w:ascii="Arial" w:eastAsia="Arial" w:hAnsi="Arial" w:cs="Arial"/>
          <w:b/>
          <w:bCs/>
          <w:color w:val="000000" w:themeColor="text1"/>
          <w:sz w:val="32"/>
          <w:szCs w:val="32"/>
        </w:rPr>
        <w:t>, 2026</w:t>
      </w:r>
    </w:p>
    <w:p w14:paraId="77DB8986" w14:textId="4B7DEE31" w:rsidR="008F08FA" w:rsidRDefault="00082B9F" w:rsidP="55EA4966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55EA496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0C251C8E" w14:textId="51A5F054" w:rsidR="008F08FA" w:rsidRDefault="00082B9F" w:rsidP="55EA4966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55EA496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566B841D" w14:textId="5B80473E" w:rsidR="008F08FA" w:rsidRDefault="00082B9F" w:rsidP="55EA4966">
      <w:pPr>
        <w:spacing w:after="0"/>
        <w:rPr>
          <w:rFonts w:ascii="Arial" w:eastAsia="Arial" w:hAnsi="Arial" w:cs="Arial"/>
          <w:color w:val="000000" w:themeColor="text1"/>
          <w:sz w:val="20"/>
          <w:szCs w:val="20"/>
        </w:rPr>
      </w:pPr>
      <w:r w:rsidRPr="55EA4966">
        <w:rPr>
          <w:rFonts w:ascii="Arial" w:eastAsia="Arial" w:hAnsi="Arial" w:cs="Arial"/>
          <w:color w:val="000000" w:themeColor="text1"/>
          <w:sz w:val="20"/>
          <w:szCs w:val="20"/>
        </w:rPr>
        <w:t>Pledge of Allegiance</w:t>
      </w:r>
    </w:p>
    <w:p w14:paraId="4D57157E" w14:textId="56082308" w:rsidR="008F08FA" w:rsidRDefault="00082B9F" w:rsidP="55EA4966">
      <w:pPr>
        <w:spacing w:after="0"/>
        <w:rPr>
          <w:rFonts w:ascii="Arial" w:eastAsia="Arial" w:hAnsi="Arial" w:cs="Arial"/>
          <w:color w:val="000000" w:themeColor="text1"/>
          <w:sz w:val="20"/>
          <w:szCs w:val="20"/>
        </w:rPr>
      </w:pPr>
      <w:r w:rsidRPr="55EA4966">
        <w:rPr>
          <w:rFonts w:ascii="Arial" w:eastAsia="Arial" w:hAnsi="Arial" w:cs="Arial"/>
          <w:color w:val="000000" w:themeColor="text1"/>
          <w:sz w:val="20"/>
          <w:szCs w:val="20"/>
        </w:rPr>
        <w:t xml:space="preserve"> </w:t>
      </w:r>
    </w:p>
    <w:p w14:paraId="305E5D4A" w14:textId="580DA7A3" w:rsidR="008F08FA" w:rsidRDefault="00082B9F" w:rsidP="55EA4966">
      <w:pPr>
        <w:spacing w:after="0"/>
        <w:rPr>
          <w:rFonts w:ascii="Arial" w:eastAsia="Arial" w:hAnsi="Arial" w:cs="Arial"/>
          <w:color w:val="000000" w:themeColor="text1"/>
          <w:sz w:val="20"/>
          <w:szCs w:val="20"/>
        </w:rPr>
      </w:pPr>
      <w:r w:rsidRPr="55EA4966">
        <w:rPr>
          <w:rFonts w:ascii="Arial" w:eastAsia="Arial" w:hAnsi="Arial" w:cs="Arial"/>
          <w:color w:val="000000" w:themeColor="text1"/>
          <w:sz w:val="20"/>
          <w:szCs w:val="20"/>
        </w:rPr>
        <w:t>Roll Call</w:t>
      </w:r>
    </w:p>
    <w:p w14:paraId="3A7775E0" w14:textId="4D52F018" w:rsidR="008F08FA" w:rsidRDefault="00082B9F" w:rsidP="55EA4966">
      <w:pPr>
        <w:spacing w:after="0"/>
        <w:rPr>
          <w:rFonts w:ascii="Arial" w:eastAsia="Arial" w:hAnsi="Arial" w:cs="Arial"/>
          <w:color w:val="000000" w:themeColor="text1"/>
          <w:sz w:val="20"/>
          <w:szCs w:val="20"/>
        </w:rPr>
      </w:pPr>
      <w:r w:rsidRPr="55EA4966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 xml:space="preserve"> </w:t>
      </w:r>
    </w:p>
    <w:p w14:paraId="4ECBC1A0" w14:textId="68D40906" w:rsidR="008F08FA" w:rsidRDefault="00082B9F" w:rsidP="55EA4966">
      <w:pPr>
        <w:spacing w:after="0" w:line="278" w:lineRule="auto"/>
        <w:rPr>
          <w:rFonts w:ascii="Arial" w:eastAsia="Arial" w:hAnsi="Arial" w:cs="Arial"/>
          <w:color w:val="000000" w:themeColor="text1"/>
          <w:sz w:val="20"/>
          <w:szCs w:val="20"/>
        </w:rPr>
      </w:pPr>
      <w:r w:rsidRPr="55EA4966">
        <w:rPr>
          <w:rFonts w:ascii="Arial" w:eastAsia="Arial" w:hAnsi="Arial" w:cs="Arial"/>
          <w:color w:val="000000" w:themeColor="text1"/>
          <w:sz w:val="20"/>
          <w:szCs w:val="20"/>
        </w:rPr>
        <w:t>Minutes</w:t>
      </w:r>
    </w:p>
    <w:p w14:paraId="72DA0312" w14:textId="78867902" w:rsidR="008F08FA" w:rsidRDefault="008F08FA" w:rsidP="55EA4966">
      <w:pPr>
        <w:spacing w:after="0"/>
        <w:rPr>
          <w:rFonts w:ascii="Arial" w:eastAsia="Arial" w:hAnsi="Arial" w:cs="Arial"/>
          <w:color w:val="000000" w:themeColor="text1"/>
          <w:sz w:val="20"/>
          <w:szCs w:val="20"/>
        </w:rPr>
      </w:pPr>
    </w:p>
    <w:p w14:paraId="021C7BC6" w14:textId="7AADA2D4" w:rsidR="008F08FA" w:rsidRDefault="00082B9F" w:rsidP="55EA4966">
      <w:pPr>
        <w:tabs>
          <w:tab w:val="left" w:pos="720"/>
        </w:tabs>
        <w:spacing w:after="0"/>
        <w:rPr>
          <w:rFonts w:ascii="Arial" w:eastAsia="Arial" w:hAnsi="Arial" w:cs="Arial"/>
          <w:color w:val="000000" w:themeColor="text1"/>
          <w:sz w:val="20"/>
          <w:szCs w:val="20"/>
        </w:rPr>
      </w:pPr>
      <w:r w:rsidRPr="55EA4966">
        <w:rPr>
          <w:rFonts w:ascii="Arial" w:eastAsia="Arial" w:hAnsi="Arial" w:cs="Arial"/>
          <w:color w:val="000000" w:themeColor="text1"/>
          <w:sz w:val="20"/>
          <w:szCs w:val="20"/>
        </w:rPr>
        <w:t xml:space="preserve">Treasurer’s Report  </w:t>
      </w:r>
    </w:p>
    <w:p w14:paraId="62C072BF" w14:textId="7DACEB78" w:rsidR="008F08FA" w:rsidRDefault="00082B9F" w:rsidP="55EA4966">
      <w:pPr>
        <w:tabs>
          <w:tab w:val="left" w:pos="720"/>
        </w:tabs>
        <w:spacing w:after="0"/>
        <w:rPr>
          <w:rFonts w:ascii="Arial" w:eastAsia="Arial" w:hAnsi="Arial" w:cs="Arial"/>
          <w:color w:val="000000" w:themeColor="text1"/>
          <w:sz w:val="20"/>
          <w:szCs w:val="20"/>
        </w:rPr>
      </w:pPr>
      <w:r w:rsidRPr="55EA4966">
        <w:rPr>
          <w:rFonts w:ascii="Arial" w:eastAsia="Arial" w:hAnsi="Arial" w:cs="Arial"/>
          <w:color w:val="000000" w:themeColor="text1"/>
          <w:sz w:val="20"/>
          <w:szCs w:val="20"/>
        </w:rPr>
        <w:t xml:space="preserve"> </w:t>
      </w:r>
    </w:p>
    <w:p w14:paraId="169E221E" w14:textId="121F1662" w:rsidR="008F08FA" w:rsidRDefault="00082B9F" w:rsidP="55EA4966">
      <w:pPr>
        <w:tabs>
          <w:tab w:val="left" w:pos="720"/>
        </w:tabs>
        <w:spacing w:after="0"/>
        <w:rPr>
          <w:rFonts w:ascii="Arial" w:eastAsia="Arial" w:hAnsi="Arial" w:cs="Arial"/>
          <w:color w:val="000000" w:themeColor="text1"/>
          <w:sz w:val="20"/>
          <w:szCs w:val="20"/>
        </w:rPr>
      </w:pPr>
      <w:r w:rsidRPr="55EA4966">
        <w:rPr>
          <w:rFonts w:ascii="Arial" w:eastAsia="Arial" w:hAnsi="Arial" w:cs="Arial"/>
          <w:color w:val="000000" w:themeColor="text1"/>
          <w:sz w:val="20"/>
          <w:szCs w:val="20"/>
        </w:rPr>
        <w:t>Correspondence</w:t>
      </w:r>
    </w:p>
    <w:p w14:paraId="20112EF2" w14:textId="6FC258B0" w:rsidR="008F08FA" w:rsidRDefault="00082B9F" w:rsidP="55EA4966">
      <w:pPr>
        <w:tabs>
          <w:tab w:val="left" w:pos="720"/>
        </w:tabs>
        <w:spacing w:after="0"/>
        <w:rPr>
          <w:rFonts w:ascii="Arial" w:eastAsia="Arial" w:hAnsi="Arial" w:cs="Arial"/>
          <w:color w:val="000000" w:themeColor="text1"/>
          <w:sz w:val="20"/>
          <w:szCs w:val="20"/>
        </w:rPr>
      </w:pPr>
      <w:r w:rsidRPr="55EA4966">
        <w:rPr>
          <w:rFonts w:ascii="Arial" w:eastAsia="Arial" w:hAnsi="Arial" w:cs="Arial"/>
          <w:color w:val="000000" w:themeColor="text1"/>
          <w:sz w:val="20"/>
          <w:szCs w:val="20"/>
        </w:rPr>
        <w:t xml:space="preserve">Outgoing: Thank you letters to 3 Cash Donators </w:t>
      </w:r>
    </w:p>
    <w:p w14:paraId="4DD6D76D" w14:textId="5D17B181" w:rsidR="008F08FA" w:rsidRDefault="00082B9F" w:rsidP="55EA4966">
      <w:pPr>
        <w:tabs>
          <w:tab w:val="left" w:pos="720"/>
        </w:tabs>
        <w:spacing w:after="0"/>
        <w:rPr>
          <w:rFonts w:ascii="Arial" w:eastAsia="Arial" w:hAnsi="Arial" w:cs="Arial"/>
          <w:color w:val="000000" w:themeColor="text1"/>
          <w:sz w:val="20"/>
          <w:szCs w:val="20"/>
        </w:rPr>
      </w:pPr>
      <w:r w:rsidRPr="55EA4966">
        <w:rPr>
          <w:rFonts w:ascii="Arial" w:eastAsia="Arial" w:hAnsi="Arial" w:cs="Arial"/>
          <w:color w:val="000000" w:themeColor="text1"/>
          <w:sz w:val="20"/>
          <w:szCs w:val="20"/>
        </w:rPr>
        <w:t xml:space="preserve">Incoming: </w:t>
      </w:r>
      <w:r w:rsidR="0533379B" w:rsidRPr="55EA4966">
        <w:rPr>
          <w:rFonts w:ascii="Arial" w:eastAsia="Arial" w:hAnsi="Arial" w:cs="Arial"/>
          <w:color w:val="000000" w:themeColor="text1"/>
          <w:sz w:val="20"/>
          <w:szCs w:val="20"/>
        </w:rPr>
        <w:t>$100 Donation, Electrolytes, Hero Wipes</w:t>
      </w:r>
    </w:p>
    <w:p w14:paraId="51265D55" w14:textId="6E41468E" w:rsidR="008F08FA" w:rsidRDefault="008F08FA" w:rsidP="55EA4966">
      <w:pPr>
        <w:tabs>
          <w:tab w:val="left" w:pos="720"/>
        </w:tabs>
        <w:spacing w:after="0"/>
        <w:rPr>
          <w:rFonts w:ascii="Arial" w:eastAsia="Arial" w:hAnsi="Arial" w:cs="Arial"/>
          <w:color w:val="000000" w:themeColor="text1"/>
          <w:sz w:val="20"/>
          <w:szCs w:val="20"/>
        </w:rPr>
      </w:pPr>
    </w:p>
    <w:p w14:paraId="70F5F8EF" w14:textId="0BF98B53" w:rsidR="008F08FA" w:rsidRDefault="00082B9F" w:rsidP="55EA4966">
      <w:pPr>
        <w:tabs>
          <w:tab w:val="left" w:pos="720"/>
        </w:tabs>
        <w:spacing w:after="0"/>
        <w:rPr>
          <w:rFonts w:ascii="Arial" w:eastAsia="Arial" w:hAnsi="Arial" w:cs="Arial"/>
          <w:color w:val="000000" w:themeColor="text1"/>
          <w:sz w:val="20"/>
          <w:szCs w:val="20"/>
        </w:rPr>
      </w:pPr>
      <w:r w:rsidRPr="55EA4966">
        <w:rPr>
          <w:rFonts w:ascii="Arial" w:eastAsia="Arial" w:hAnsi="Arial" w:cs="Arial"/>
          <w:color w:val="000000" w:themeColor="text1"/>
          <w:sz w:val="20"/>
          <w:szCs w:val="20"/>
        </w:rPr>
        <w:t>Chief of Operations Report – Roy Britt</w:t>
      </w:r>
    </w:p>
    <w:p w14:paraId="36EE46B0" w14:textId="6C98134D" w:rsidR="008F08FA" w:rsidRDefault="00082B9F" w:rsidP="55EA4966">
      <w:pPr>
        <w:tabs>
          <w:tab w:val="left" w:pos="720"/>
        </w:tabs>
        <w:spacing w:after="0"/>
      </w:pPr>
      <w:r w:rsidRPr="55EA4966">
        <w:rPr>
          <w:rFonts w:ascii="Arial" w:eastAsia="Arial" w:hAnsi="Arial" w:cs="Arial"/>
          <w:color w:val="000000" w:themeColor="text1"/>
          <w:sz w:val="20"/>
          <w:szCs w:val="20"/>
        </w:rPr>
        <w:t>Chief of Administration Report – Heather Vargas</w:t>
      </w:r>
    </w:p>
    <w:p w14:paraId="19FAA8F8" w14:textId="338FEE5C" w:rsidR="008F08FA" w:rsidRDefault="56DF3FDA" w:rsidP="55EA4966">
      <w:pPr>
        <w:tabs>
          <w:tab w:val="left" w:pos="720"/>
        </w:tabs>
        <w:spacing w:after="0"/>
      </w:pPr>
      <w:r w:rsidRPr="55EA4966">
        <w:rPr>
          <w:rFonts w:ascii="Arial" w:eastAsia="Arial" w:hAnsi="Arial" w:cs="Arial"/>
          <w:color w:val="000000" w:themeColor="text1"/>
          <w:sz w:val="20"/>
          <w:szCs w:val="20"/>
        </w:rPr>
        <w:t>Monthly Training Schedule - Assistant Chief Derrick Omer</w:t>
      </w:r>
    </w:p>
    <w:p w14:paraId="48963302" w14:textId="79FB48B1" w:rsidR="008F08FA" w:rsidRDefault="00082B9F" w:rsidP="55EA4966">
      <w:pPr>
        <w:tabs>
          <w:tab w:val="left" w:pos="720"/>
        </w:tabs>
        <w:spacing w:after="0"/>
        <w:ind w:left="1008" w:hanging="1008"/>
        <w:rPr>
          <w:rFonts w:ascii="Arial" w:eastAsia="Arial" w:hAnsi="Arial" w:cs="Arial"/>
          <w:color w:val="000000" w:themeColor="text1"/>
          <w:sz w:val="20"/>
          <w:szCs w:val="20"/>
        </w:rPr>
      </w:pPr>
      <w:r w:rsidRPr="55EA4966">
        <w:rPr>
          <w:rFonts w:ascii="Arial" w:eastAsia="Arial" w:hAnsi="Arial" w:cs="Arial"/>
          <w:color w:val="000000" w:themeColor="text1"/>
          <w:sz w:val="20"/>
          <w:szCs w:val="20"/>
        </w:rPr>
        <w:t xml:space="preserve"> </w:t>
      </w:r>
    </w:p>
    <w:p w14:paraId="4A8E30B0" w14:textId="29796311" w:rsidR="008F08FA" w:rsidRDefault="00082B9F" w:rsidP="55EA4966">
      <w:pPr>
        <w:tabs>
          <w:tab w:val="left" w:pos="720"/>
        </w:tabs>
        <w:spacing w:after="0"/>
        <w:rPr>
          <w:rFonts w:ascii="Arial" w:eastAsia="Arial" w:hAnsi="Arial" w:cs="Arial"/>
          <w:color w:val="000000" w:themeColor="text1"/>
          <w:sz w:val="20"/>
          <w:szCs w:val="20"/>
        </w:rPr>
      </w:pPr>
      <w:r w:rsidRPr="55EA4966">
        <w:rPr>
          <w:rFonts w:ascii="Arial" w:eastAsia="Arial" w:hAnsi="Arial" w:cs="Arial"/>
          <w:color w:val="000000" w:themeColor="text1"/>
          <w:sz w:val="20"/>
          <w:szCs w:val="20"/>
        </w:rPr>
        <w:t>Old Business:</w:t>
      </w:r>
    </w:p>
    <w:p w14:paraId="0C841E59" w14:textId="2E344077" w:rsidR="008F08FA" w:rsidRDefault="7175541D" w:rsidP="55EA4966">
      <w:pPr>
        <w:pStyle w:val="ListParagraph"/>
        <w:numPr>
          <w:ilvl w:val="0"/>
          <w:numId w:val="3"/>
        </w:numPr>
        <w:tabs>
          <w:tab w:val="left" w:pos="720"/>
        </w:tabs>
        <w:spacing w:after="0"/>
        <w:rPr>
          <w:rFonts w:ascii="Arial" w:eastAsia="Arial" w:hAnsi="Arial" w:cs="Arial"/>
          <w:color w:val="000000" w:themeColor="text1"/>
          <w:sz w:val="20"/>
          <w:szCs w:val="20"/>
        </w:rPr>
      </w:pPr>
      <w:r w:rsidRPr="55EA4966">
        <w:rPr>
          <w:rFonts w:ascii="Arial" w:eastAsia="Arial" w:hAnsi="Arial" w:cs="Arial"/>
          <w:color w:val="000000" w:themeColor="text1"/>
          <w:sz w:val="20"/>
          <w:szCs w:val="20"/>
        </w:rPr>
        <w:t>HCFPD Support Volunteer Membership</w:t>
      </w:r>
      <w:r w:rsidR="00082B9F" w:rsidRPr="55EA4966">
        <w:rPr>
          <w:rFonts w:ascii="Arial" w:eastAsia="Arial" w:hAnsi="Arial" w:cs="Arial"/>
          <w:color w:val="000000" w:themeColor="text1"/>
          <w:sz w:val="20"/>
          <w:szCs w:val="20"/>
        </w:rPr>
        <w:t xml:space="preserve"> - HV</w:t>
      </w:r>
    </w:p>
    <w:p w14:paraId="473919A0" w14:textId="53803083" w:rsidR="008F08FA" w:rsidRDefault="7103A02C" w:rsidP="55EA4966">
      <w:pPr>
        <w:pStyle w:val="ListParagraph"/>
        <w:numPr>
          <w:ilvl w:val="0"/>
          <w:numId w:val="3"/>
        </w:numPr>
        <w:tabs>
          <w:tab w:val="left" w:pos="720"/>
        </w:tabs>
        <w:spacing w:after="0"/>
        <w:rPr>
          <w:rFonts w:ascii="Arial" w:eastAsia="Arial" w:hAnsi="Arial" w:cs="Arial"/>
          <w:color w:val="000000" w:themeColor="text1"/>
          <w:sz w:val="20"/>
          <w:szCs w:val="20"/>
        </w:rPr>
      </w:pPr>
      <w:r w:rsidRPr="55EA4966">
        <w:rPr>
          <w:rFonts w:ascii="Arial" w:eastAsia="Arial" w:hAnsi="Arial" w:cs="Arial"/>
          <w:color w:val="000000" w:themeColor="text1"/>
          <w:sz w:val="20"/>
          <w:szCs w:val="20"/>
        </w:rPr>
        <w:t>Command 91 Update - HV</w:t>
      </w:r>
    </w:p>
    <w:p w14:paraId="214FE3D5" w14:textId="5FA194D1" w:rsidR="008F08FA" w:rsidRDefault="00082B9F" w:rsidP="55EA4966">
      <w:pPr>
        <w:tabs>
          <w:tab w:val="left" w:pos="720"/>
        </w:tabs>
        <w:spacing w:after="0"/>
        <w:rPr>
          <w:rFonts w:ascii="Arial" w:eastAsia="Arial" w:hAnsi="Arial" w:cs="Arial"/>
          <w:color w:val="000000" w:themeColor="text1"/>
          <w:sz w:val="20"/>
          <w:szCs w:val="20"/>
        </w:rPr>
      </w:pPr>
      <w:r w:rsidRPr="55EA4966">
        <w:rPr>
          <w:rFonts w:ascii="Arial" w:eastAsia="Arial" w:hAnsi="Arial" w:cs="Arial"/>
          <w:color w:val="000000" w:themeColor="text1"/>
          <w:sz w:val="20"/>
          <w:szCs w:val="20"/>
        </w:rPr>
        <w:t xml:space="preserve">    </w:t>
      </w:r>
    </w:p>
    <w:p w14:paraId="7407A58D" w14:textId="5A0713B6" w:rsidR="008F08FA" w:rsidRDefault="00082B9F" w:rsidP="55EA4966">
      <w:pPr>
        <w:tabs>
          <w:tab w:val="left" w:pos="720"/>
        </w:tabs>
        <w:spacing w:after="0"/>
        <w:rPr>
          <w:rFonts w:ascii="Arial" w:eastAsia="Arial" w:hAnsi="Arial" w:cs="Arial"/>
          <w:color w:val="000000" w:themeColor="text1"/>
          <w:sz w:val="20"/>
          <w:szCs w:val="20"/>
        </w:rPr>
      </w:pPr>
      <w:r w:rsidRPr="55EA4966">
        <w:rPr>
          <w:rFonts w:ascii="Arial" w:eastAsia="Arial" w:hAnsi="Arial" w:cs="Arial"/>
          <w:color w:val="000000" w:themeColor="text1"/>
          <w:sz w:val="20"/>
          <w:szCs w:val="20"/>
        </w:rPr>
        <w:t>New Business:</w:t>
      </w:r>
    </w:p>
    <w:p w14:paraId="62553220" w14:textId="414CBAEA" w:rsidR="008F08FA" w:rsidRDefault="4A1E04C9" w:rsidP="55EA4966">
      <w:pPr>
        <w:pStyle w:val="ListParagraph"/>
        <w:numPr>
          <w:ilvl w:val="0"/>
          <w:numId w:val="2"/>
        </w:numPr>
        <w:tabs>
          <w:tab w:val="left" w:pos="720"/>
        </w:tabs>
        <w:spacing w:after="0"/>
        <w:rPr>
          <w:rFonts w:ascii="Arial" w:eastAsia="Arial" w:hAnsi="Arial" w:cs="Arial"/>
          <w:color w:val="000000" w:themeColor="text1"/>
          <w:sz w:val="20"/>
          <w:szCs w:val="20"/>
        </w:rPr>
      </w:pPr>
      <w:r w:rsidRPr="55EA4966">
        <w:rPr>
          <w:rFonts w:ascii="Arial" w:eastAsia="Arial" w:hAnsi="Arial" w:cs="Arial"/>
          <w:color w:val="000000" w:themeColor="text1"/>
          <w:sz w:val="20"/>
          <w:szCs w:val="20"/>
        </w:rPr>
        <w:t>Jade Communications – Bridget Spencer</w:t>
      </w:r>
    </w:p>
    <w:p w14:paraId="49A82F03" w14:textId="1B403DB7" w:rsidR="008F08FA" w:rsidRDefault="4A1E04C9" w:rsidP="55EA4966">
      <w:pPr>
        <w:pStyle w:val="ListParagraph"/>
        <w:numPr>
          <w:ilvl w:val="0"/>
          <w:numId w:val="2"/>
        </w:numPr>
        <w:tabs>
          <w:tab w:val="left" w:pos="720"/>
        </w:tabs>
        <w:spacing w:after="0"/>
        <w:rPr>
          <w:rFonts w:ascii="Arial" w:eastAsia="Arial" w:hAnsi="Arial" w:cs="Arial"/>
          <w:color w:val="000000" w:themeColor="text1"/>
          <w:sz w:val="20"/>
          <w:szCs w:val="20"/>
        </w:rPr>
      </w:pPr>
      <w:r w:rsidRPr="55EA4966">
        <w:rPr>
          <w:rFonts w:ascii="Arial" w:eastAsia="Arial" w:hAnsi="Arial" w:cs="Arial"/>
          <w:color w:val="000000" w:themeColor="text1"/>
          <w:sz w:val="20"/>
          <w:szCs w:val="20"/>
        </w:rPr>
        <w:t>Wildfire Resiliency Codes – Ross Hallihan</w:t>
      </w:r>
    </w:p>
    <w:p w14:paraId="50AEC4A5" w14:textId="5719E6EF" w:rsidR="008F08FA" w:rsidRDefault="22DB724D" w:rsidP="55EA4966">
      <w:pPr>
        <w:pStyle w:val="ListParagraph"/>
        <w:numPr>
          <w:ilvl w:val="0"/>
          <w:numId w:val="2"/>
        </w:numPr>
        <w:tabs>
          <w:tab w:val="left" w:pos="720"/>
        </w:tabs>
        <w:spacing w:after="0"/>
        <w:rPr>
          <w:rFonts w:ascii="Arial" w:eastAsia="Arial" w:hAnsi="Arial" w:cs="Arial"/>
          <w:color w:val="000000" w:themeColor="text1"/>
          <w:sz w:val="20"/>
          <w:szCs w:val="20"/>
        </w:rPr>
      </w:pPr>
      <w:r w:rsidRPr="55EA4966">
        <w:rPr>
          <w:rFonts w:ascii="Arial" w:eastAsia="Arial" w:hAnsi="Arial" w:cs="Arial"/>
          <w:color w:val="000000" w:themeColor="text1"/>
          <w:sz w:val="20"/>
          <w:szCs w:val="20"/>
        </w:rPr>
        <w:t>Meeting Room Remodel - HV</w:t>
      </w:r>
    </w:p>
    <w:p w14:paraId="0A2820DB" w14:textId="5AED4C67" w:rsidR="008F08FA" w:rsidRDefault="008F08FA" w:rsidP="55EA4966">
      <w:pPr>
        <w:tabs>
          <w:tab w:val="left" w:pos="720"/>
        </w:tabs>
        <w:spacing w:after="0"/>
        <w:rPr>
          <w:rFonts w:ascii="Arial" w:eastAsia="Arial" w:hAnsi="Arial" w:cs="Arial"/>
          <w:color w:val="000000" w:themeColor="text1"/>
          <w:sz w:val="20"/>
          <w:szCs w:val="20"/>
        </w:rPr>
      </w:pPr>
    </w:p>
    <w:p w14:paraId="22E9F91F" w14:textId="03D24052" w:rsidR="008F08FA" w:rsidRDefault="00082B9F" w:rsidP="55EA4966">
      <w:pPr>
        <w:tabs>
          <w:tab w:val="left" w:pos="720"/>
        </w:tabs>
        <w:spacing w:after="0"/>
        <w:ind w:left="720"/>
        <w:rPr>
          <w:rFonts w:ascii="Times New Roman" w:eastAsia="Times New Roman" w:hAnsi="Times New Roman" w:cs="Times New Roman"/>
          <w:color w:val="2F5496"/>
          <w:sz w:val="20"/>
          <w:szCs w:val="20"/>
        </w:rPr>
      </w:pPr>
      <w:r w:rsidRPr="55EA4966">
        <w:rPr>
          <w:rFonts w:ascii="Arial" w:eastAsia="Arial" w:hAnsi="Arial" w:cs="Arial"/>
          <w:color w:val="000000" w:themeColor="text1"/>
          <w:sz w:val="20"/>
          <w:szCs w:val="20"/>
        </w:rPr>
        <w:t xml:space="preserve">    </w:t>
      </w:r>
      <w:r w:rsidRPr="55EA4966">
        <w:rPr>
          <w:rFonts w:ascii="Times New Roman" w:eastAsia="Times New Roman" w:hAnsi="Times New Roman" w:cs="Times New Roman"/>
          <w:color w:val="2F5496"/>
          <w:sz w:val="20"/>
          <w:szCs w:val="20"/>
        </w:rPr>
        <w:t xml:space="preserve"> </w:t>
      </w:r>
    </w:p>
    <w:p w14:paraId="1604FCFD" w14:textId="17965087" w:rsidR="008F08FA" w:rsidRDefault="00082B9F" w:rsidP="55EA4966">
      <w:pPr>
        <w:tabs>
          <w:tab w:val="left" w:pos="720"/>
        </w:tabs>
        <w:spacing w:after="0"/>
        <w:rPr>
          <w:rFonts w:ascii="Arial" w:eastAsia="Arial" w:hAnsi="Arial" w:cs="Arial"/>
          <w:color w:val="000000" w:themeColor="text1"/>
          <w:sz w:val="20"/>
          <w:szCs w:val="20"/>
        </w:rPr>
      </w:pPr>
      <w:r w:rsidRPr="55EA4966">
        <w:rPr>
          <w:rFonts w:ascii="Arial" w:eastAsia="Arial" w:hAnsi="Arial" w:cs="Arial"/>
          <w:color w:val="000000" w:themeColor="text1"/>
          <w:sz w:val="20"/>
          <w:szCs w:val="20"/>
        </w:rPr>
        <w:t>Additions to Agenda</w:t>
      </w:r>
    </w:p>
    <w:p w14:paraId="03B2DAB0" w14:textId="07A971CF" w:rsidR="008F08FA" w:rsidRDefault="008F08FA" w:rsidP="55EA4966">
      <w:pPr>
        <w:tabs>
          <w:tab w:val="left" w:pos="720"/>
        </w:tabs>
        <w:spacing w:after="0"/>
        <w:rPr>
          <w:rFonts w:ascii="Arial" w:eastAsia="Arial" w:hAnsi="Arial" w:cs="Arial"/>
          <w:color w:val="000000" w:themeColor="text1"/>
          <w:sz w:val="20"/>
          <w:szCs w:val="20"/>
        </w:rPr>
      </w:pPr>
    </w:p>
    <w:p w14:paraId="2C078E63" w14:textId="5B5B3817" w:rsidR="008F08FA" w:rsidRDefault="00082B9F" w:rsidP="55EA4966">
      <w:pPr>
        <w:rPr>
          <w:rFonts w:ascii="Arial" w:eastAsia="Arial" w:hAnsi="Arial" w:cs="Arial"/>
          <w:color w:val="000000" w:themeColor="text1"/>
          <w:sz w:val="20"/>
          <w:szCs w:val="20"/>
        </w:rPr>
      </w:pPr>
      <w:r w:rsidRPr="55EA4966">
        <w:rPr>
          <w:rFonts w:ascii="Arial" w:eastAsia="Arial" w:hAnsi="Arial" w:cs="Arial"/>
          <w:color w:val="000000" w:themeColor="text1"/>
          <w:sz w:val="20"/>
          <w:szCs w:val="20"/>
        </w:rPr>
        <w:t>Adjournment</w:t>
      </w:r>
    </w:p>
    <w:sectPr w:rsidR="008F08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52DF3B"/>
    <w:multiLevelType w:val="hybridMultilevel"/>
    <w:tmpl w:val="881AEA2C"/>
    <w:lvl w:ilvl="0" w:tplc="5890FB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78439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A7637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820A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A485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1B8E9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5419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5C27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CAA2B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03B59F"/>
    <w:multiLevelType w:val="hybridMultilevel"/>
    <w:tmpl w:val="8D988A2E"/>
    <w:lvl w:ilvl="0" w:tplc="678841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F097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3BC79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A46E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AA2A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18042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5A34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1E51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2C465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75BBB4"/>
    <w:multiLevelType w:val="hybridMultilevel"/>
    <w:tmpl w:val="3EBADA52"/>
    <w:lvl w:ilvl="0" w:tplc="0A7213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F0DA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CDE74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BC61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1E48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D8DA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EE33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3C96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1980F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8729451">
    <w:abstractNumId w:val="1"/>
  </w:num>
  <w:num w:numId="2" w16cid:durableId="1017585386">
    <w:abstractNumId w:val="2"/>
  </w:num>
  <w:num w:numId="3" w16cid:durableId="1389376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0B0FC71"/>
    <w:rsid w:val="00082B9F"/>
    <w:rsid w:val="00146075"/>
    <w:rsid w:val="008F08FA"/>
    <w:rsid w:val="00B531A6"/>
    <w:rsid w:val="0126897B"/>
    <w:rsid w:val="046D78A4"/>
    <w:rsid w:val="0533379B"/>
    <w:rsid w:val="0F30C8F6"/>
    <w:rsid w:val="0FB60D76"/>
    <w:rsid w:val="22DB724D"/>
    <w:rsid w:val="2808BB99"/>
    <w:rsid w:val="30F95299"/>
    <w:rsid w:val="3952E613"/>
    <w:rsid w:val="40FE1F0A"/>
    <w:rsid w:val="4A1E04C9"/>
    <w:rsid w:val="504E73DB"/>
    <w:rsid w:val="55EA4966"/>
    <w:rsid w:val="56DF3FDA"/>
    <w:rsid w:val="6D2262F5"/>
    <w:rsid w:val="70B0FC71"/>
    <w:rsid w:val="7103A02C"/>
    <w:rsid w:val="7175541D"/>
    <w:rsid w:val="77EB0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84FD56"/>
  <w15:chartTrackingRefBased/>
  <w15:docId w15:val="{60EB188B-CD6C-4E16-BCB3-FBD13F652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55EA49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607</Characters>
  <Application>Microsoft Office Word</Application>
  <DocSecurity>0</DocSecurity>
  <Lines>5</Lines>
  <Paragraphs>1</Paragraphs>
  <ScaleCrop>false</ScaleCrop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Vargas</dc:creator>
  <cp:keywords/>
  <dc:description/>
  <cp:lastModifiedBy>Heather Vargas</cp:lastModifiedBy>
  <cp:revision>2</cp:revision>
  <dcterms:created xsi:type="dcterms:W3CDTF">2026-08-11T16:41:00Z</dcterms:created>
  <dcterms:modified xsi:type="dcterms:W3CDTF">2026-08-11T16:41:00Z</dcterms:modified>
</cp:coreProperties>
</file>