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08DD" w14:textId="366121F7" w:rsidR="00CA6E1E" w:rsidRDefault="3B916B19" w:rsidP="4046FE82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/>
        <w:ind w:left="-540" w:right="-450"/>
        <w:jc w:val="center"/>
        <w:rPr>
          <w:rFonts w:ascii="Arial" w:eastAsia="Arial" w:hAnsi="Arial" w:cs="Arial"/>
          <w:color w:val="000000" w:themeColor="text1"/>
          <w:sz w:val="48"/>
          <w:szCs w:val="48"/>
        </w:rPr>
      </w:pPr>
      <w:r w:rsidRPr="4046FE82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>Huerfano County Fire Protection District</w:t>
      </w:r>
    </w:p>
    <w:p w14:paraId="591ECC10" w14:textId="1585257D" w:rsidR="00CA6E1E" w:rsidRDefault="3B916B19" w:rsidP="4046FE82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33D812F3" w14:textId="157BC916" w:rsidR="00CA6E1E" w:rsidRDefault="3B916B19" w:rsidP="4046FE82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046FE8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P.O. Box </w:t>
      </w:r>
      <w:proofErr w:type="gramStart"/>
      <w:r w:rsidRPr="4046FE8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1204  310</w:t>
      </w:r>
      <w:proofErr w:type="gramEnd"/>
      <w:r w:rsidRPr="4046FE8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Main </w:t>
      </w:r>
      <w:proofErr w:type="gramStart"/>
      <w:r w:rsidRPr="4046FE8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Street </w:t>
      </w:r>
      <w:r w:rsidRPr="4046FE8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4046FE8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Walsenburg</w:t>
      </w:r>
      <w:proofErr w:type="gramEnd"/>
      <w:r w:rsidRPr="4046FE8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CO 81089 </w:t>
      </w:r>
      <w:r w:rsidRPr="4046FE8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7EC82FBE" w14:textId="3D2421F5" w:rsidR="00CA6E1E" w:rsidRDefault="3B916B19" w:rsidP="4046FE82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0151BB3F" w14:textId="5CD25D30" w:rsidR="00CA6E1E" w:rsidRDefault="3B916B19" w:rsidP="4046FE82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046F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Regular Meeting Agenda</w:t>
      </w:r>
    </w:p>
    <w:p w14:paraId="28F6049E" w14:textId="2D24320C" w:rsidR="00CA6E1E" w:rsidRDefault="3B916B19" w:rsidP="4046FE82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4046FE8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August 12</w:t>
      </w:r>
      <w:r w:rsidRPr="4046FE82">
        <w:rPr>
          <w:rFonts w:ascii="Arial" w:eastAsia="Arial" w:hAnsi="Arial" w:cs="Arial"/>
          <w:b/>
          <w:bCs/>
          <w:color w:val="000000" w:themeColor="text1"/>
          <w:sz w:val="32"/>
          <w:szCs w:val="32"/>
          <w:vertAlign w:val="superscript"/>
        </w:rPr>
        <w:t>th</w:t>
      </w:r>
      <w:r w:rsidRPr="4046FE8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, 2025</w:t>
      </w:r>
    </w:p>
    <w:p w14:paraId="58124105" w14:textId="0172375B" w:rsidR="00CA6E1E" w:rsidRDefault="3B916B19" w:rsidP="4046FE8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046F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94F60A" w14:textId="7BF52AEB" w:rsidR="00CA6E1E" w:rsidRDefault="3B916B19" w:rsidP="4046FE8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046F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C47C1C" w14:textId="094583D7" w:rsidR="00CA6E1E" w:rsidRDefault="3B916B19" w:rsidP="4046FE8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046F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E34889" w14:textId="04D89AFC" w:rsidR="00CA6E1E" w:rsidRDefault="3B916B19" w:rsidP="4046FE82">
      <w:pPr>
        <w:spacing w:after="0"/>
        <w:ind w:left="432" w:hanging="432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Pledge of Allegiance</w:t>
      </w:r>
    </w:p>
    <w:p w14:paraId="385CF23A" w14:textId="080802E4" w:rsidR="00CA6E1E" w:rsidRDefault="3B916B19" w:rsidP="4046FE82">
      <w:pPr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 </w:t>
      </w:r>
    </w:p>
    <w:p w14:paraId="6F95A79D" w14:textId="6337AC7F" w:rsidR="00CA6E1E" w:rsidRDefault="3B916B19" w:rsidP="4046FE82">
      <w:pPr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Roll Call</w:t>
      </w:r>
    </w:p>
    <w:p w14:paraId="41B00A2D" w14:textId="545DE10F" w:rsidR="00CA6E1E" w:rsidRDefault="3B916B19" w:rsidP="4046FE82">
      <w:pPr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43E696AD" w14:textId="526D8971" w:rsidR="00CA6E1E" w:rsidRDefault="3B916B19" w:rsidP="4046FE82">
      <w:pPr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Minutes</w:t>
      </w:r>
    </w:p>
    <w:p w14:paraId="6314EB38" w14:textId="71477759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 </w:t>
      </w:r>
    </w:p>
    <w:p w14:paraId="296534C0" w14:textId="4DBDC36F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Treasurer’s Report  </w:t>
      </w:r>
    </w:p>
    <w:p w14:paraId="7641B895" w14:textId="1A0C6C32" w:rsidR="00CA6E1E" w:rsidRDefault="00CA6E1E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</w:p>
    <w:p w14:paraId="202AA406" w14:textId="3BFBB45E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Chief of Operations Report – Roy Britt</w:t>
      </w:r>
    </w:p>
    <w:p w14:paraId="62EF80D6" w14:textId="3ECC1E88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Chief of Administration Report – Heather Vargas</w:t>
      </w:r>
    </w:p>
    <w:p w14:paraId="5200FD50" w14:textId="29DB95C0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 </w:t>
      </w:r>
    </w:p>
    <w:p w14:paraId="5FAF8FB0" w14:textId="70F1B496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Correspondence</w:t>
      </w:r>
    </w:p>
    <w:p w14:paraId="0AE4A045" w14:textId="6F8B8EE2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Outgoing:</w:t>
      </w:r>
    </w:p>
    <w:p w14:paraId="454D77B7" w14:textId="64D632B8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Incoming:</w:t>
      </w:r>
    </w:p>
    <w:p w14:paraId="1C9B081E" w14:textId="78DFCA5C" w:rsidR="00CA6E1E" w:rsidRDefault="3B916B19" w:rsidP="4046FE82">
      <w:pPr>
        <w:tabs>
          <w:tab w:val="left" w:pos="720"/>
        </w:tabs>
        <w:spacing w:after="0"/>
        <w:ind w:left="1008" w:hanging="1008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 </w:t>
      </w:r>
    </w:p>
    <w:p w14:paraId="36BF88F1" w14:textId="468A79EC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Old Business:</w:t>
      </w:r>
    </w:p>
    <w:p w14:paraId="6256D898" w14:textId="37D7788E" w:rsidR="00CA6E1E" w:rsidRDefault="3B916B19" w:rsidP="4046FE8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Discussion of Paying Off 2021 Brush Truck – CoA HV</w:t>
      </w:r>
    </w:p>
    <w:p w14:paraId="724CEE2A" w14:textId="2EC9CBCC" w:rsidR="00CA6E1E" w:rsidRDefault="3B916B19" w:rsidP="4046FE8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Sell of Engine 56 – </w:t>
      </w:r>
      <w:proofErr w:type="spellStart"/>
      <w:r w:rsidRPr="4046FE82">
        <w:rPr>
          <w:rFonts w:ascii="Arial" w:eastAsia="Arial" w:hAnsi="Arial" w:cs="Arial"/>
          <w:color w:val="000000" w:themeColor="text1"/>
        </w:rPr>
        <w:t>CoO</w:t>
      </w:r>
      <w:proofErr w:type="spellEnd"/>
      <w:r w:rsidRPr="4046FE82">
        <w:rPr>
          <w:rFonts w:ascii="Arial" w:eastAsia="Arial" w:hAnsi="Arial" w:cs="Arial"/>
          <w:color w:val="000000" w:themeColor="text1"/>
        </w:rPr>
        <w:t xml:space="preserve"> RB</w:t>
      </w:r>
    </w:p>
    <w:p w14:paraId="571C259D" w14:textId="598505CB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    </w:t>
      </w:r>
    </w:p>
    <w:p w14:paraId="1E7CB7A1" w14:textId="31E73E93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New Business:</w:t>
      </w:r>
    </w:p>
    <w:p w14:paraId="407441B0" w14:textId="0139F221" w:rsidR="00CA6E1E" w:rsidRDefault="3B916B19" w:rsidP="4046FE82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Andrew Wolfe, CPA Audit Update</w:t>
      </w:r>
    </w:p>
    <w:p w14:paraId="47D3006E" w14:textId="7DD5A973" w:rsidR="00CA6E1E" w:rsidRDefault="3B916B19" w:rsidP="4046FE82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2F5496"/>
        </w:rPr>
      </w:pPr>
      <w:r w:rsidRPr="4046FE82">
        <w:rPr>
          <w:rFonts w:ascii="Arial" w:eastAsia="Arial" w:hAnsi="Arial" w:cs="Arial"/>
          <w:color w:val="000000" w:themeColor="text1"/>
        </w:rPr>
        <w:t xml:space="preserve">    </w:t>
      </w:r>
      <w:r w:rsidRPr="4046FE82">
        <w:rPr>
          <w:rFonts w:ascii="Times New Roman" w:eastAsia="Times New Roman" w:hAnsi="Times New Roman" w:cs="Times New Roman"/>
          <w:color w:val="2F5496"/>
        </w:rPr>
        <w:t xml:space="preserve"> </w:t>
      </w:r>
    </w:p>
    <w:p w14:paraId="0D89C9DE" w14:textId="61A495E1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Additions to Agenda</w:t>
      </w:r>
    </w:p>
    <w:p w14:paraId="47F08011" w14:textId="0658C6FD" w:rsidR="00CA6E1E" w:rsidRDefault="3B916B19" w:rsidP="4046FE82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 xml:space="preserve"> </w:t>
      </w:r>
    </w:p>
    <w:p w14:paraId="25985235" w14:textId="5ABC8F8B" w:rsidR="00CA6E1E" w:rsidRDefault="3B916B19" w:rsidP="4046FE82">
      <w:pPr>
        <w:tabs>
          <w:tab w:val="left" w:pos="720"/>
        </w:tabs>
        <w:spacing w:after="0"/>
        <w:ind w:left="1008" w:hanging="1008"/>
        <w:rPr>
          <w:rFonts w:ascii="Arial" w:eastAsia="Arial" w:hAnsi="Arial" w:cs="Arial"/>
          <w:color w:val="000000" w:themeColor="text1"/>
        </w:rPr>
      </w:pPr>
      <w:r w:rsidRPr="4046FE82">
        <w:rPr>
          <w:rFonts w:ascii="Arial" w:eastAsia="Arial" w:hAnsi="Arial" w:cs="Arial"/>
          <w:color w:val="000000" w:themeColor="text1"/>
        </w:rPr>
        <w:t>Adjournment</w:t>
      </w:r>
    </w:p>
    <w:p w14:paraId="2C078E63" w14:textId="6A89B2A0" w:rsidR="00CA6E1E" w:rsidRDefault="00CA6E1E" w:rsidP="4046FE82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sectPr w:rsidR="00CA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9B65"/>
    <w:multiLevelType w:val="hybridMultilevel"/>
    <w:tmpl w:val="8AB0E688"/>
    <w:lvl w:ilvl="0" w:tplc="B134A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C0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C0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AB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23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9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5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43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60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EAA0"/>
    <w:multiLevelType w:val="hybridMultilevel"/>
    <w:tmpl w:val="9E709E50"/>
    <w:lvl w:ilvl="0" w:tplc="F2F2B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64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06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49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83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8F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C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9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6C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5C40"/>
    <w:multiLevelType w:val="hybridMultilevel"/>
    <w:tmpl w:val="8D3EF766"/>
    <w:lvl w:ilvl="0" w:tplc="9404D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3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65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C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8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A5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7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02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E2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40774">
    <w:abstractNumId w:val="2"/>
  </w:num>
  <w:num w:numId="2" w16cid:durableId="921531369">
    <w:abstractNumId w:val="0"/>
  </w:num>
  <w:num w:numId="3" w16cid:durableId="197953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6B192C"/>
    <w:rsid w:val="00281A41"/>
    <w:rsid w:val="00B71879"/>
    <w:rsid w:val="00CA6E1E"/>
    <w:rsid w:val="2D2BF227"/>
    <w:rsid w:val="2E7F2CBC"/>
    <w:rsid w:val="3B916B19"/>
    <w:rsid w:val="4046FE82"/>
    <w:rsid w:val="5A6B192C"/>
    <w:rsid w:val="636ADC0E"/>
    <w:rsid w:val="76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92C"/>
  <w15:chartTrackingRefBased/>
  <w15:docId w15:val="{367D8856-BC66-4F7E-BA96-C83F0C6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046F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Vargas</dc:creator>
  <cp:keywords/>
  <dc:description/>
  <cp:lastModifiedBy>Heather Vargas</cp:lastModifiedBy>
  <cp:revision>2</cp:revision>
  <dcterms:created xsi:type="dcterms:W3CDTF">2025-08-10T20:54:00Z</dcterms:created>
  <dcterms:modified xsi:type="dcterms:W3CDTF">2025-08-10T20:54:00Z</dcterms:modified>
</cp:coreProperties>
</file>