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8061" w14:textId="77777777" w:rsidR="00CD2B33" w:rsidRDefault="00CD2B33">
      <w:pPr>
        <w:pStyle w:val="Default"/>
        <w:jc w:val="center"/>
        <w:rPr>
          <w:rFonts w:asciiTheme="minorHAnsi" w:hAnsiTheme="minorHAnsi" w:cstheme="minorHAnsi"/>
          <w:b/>
          <w:u w:val="single"/>
        </w:rPr>
      </w:pPr>
    </w:p>
    <w:p w14:paraId="26CBB7D8" w14:textId="77777777" w:rsidR="00CD2B33" w:rsidRDefault="00844C74">
      <w:pPr>
        <w:pStyle w:val="Default"/>
        <w:jc w:val="center"/>
        <w:rPr>
          <w:rFonts w:asciiTheme="minorHAnsi" w:hAnsiTheme="minorHAnsi" w:cstheme="minorHAnsi"/>
          <w:b/>
          <w:u w:val="single"/>
        </w:rPr>
      </w:pPr>
      <w:r>
        <w:rPr>
          <w:rFonts w:asciiTheme="minorHAnsi" w:hAnsiTheme="minorHAnsi" w:cstheme="minorHAnsi"/>
          <w:b/>
          <w:u w:val="single"/>
        </w:rPr>
        <w:t>CODE OF CONDUCT PARENTS/CARERS</w:t>
      </w:r>
    </w:p>
    <w:p w14:paraId="7058B28E" w14:textId="77777777" w:rsidR="00CD2B33" w:rsidRDefault="00CD2B33">
      <w:pPr>
        <w:pStyle w:val="Default"/>
        <w:rPr>
          <w:rFonts w:asciiTheme="minorHAnsi" w:hAnsiTheme="minorHAnsi" w:cstheme="minorHAnsi"/>
        </w:rPr>
      </w:pPr>
    </w:p>
    <w:p w14:paraId="15C6F0AB" w14:textId="41B026FA" w:rsidR="00CD2B33" w:rsidRDefault="00844C74">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As a Parent/Carer of a member of </w:t>
      </w:r>
      <w:r w:rsidR="000F2DAC">
        <w:rPr>
          <w:rFonts w:cstheme="minorHAnsi"/>
          <w:color w:val="000000"/>
          <w:sz w:val="24"/>
          <w:szCs w:val="24"/>
        </w:rPr>
        <w:t>MOMENTUM GYMNASTICS</w:t>
      </w:r>
      <w:r>
        <w:rPr>
          <w:rFonts w:cstheme="minorHAnsi"/>
          <w:b/>
          <w:bCs/>
          <w:color w:val="000000"/>
          <w:sz w:val="24"/>
          <w:szCs w:val="24"/>
        </w:rPr>
        <w:t xml:space="preserve"> </w:t>
      </w:r>
      <w:r>
        <w:rPr>
          <w:rFonts w:cstheme="minorHAnsi"/>
          <w:color w:val="000000"/>
          <w:sz w:val="24"/>
          <w:szCs w:val="24"/>
        </w:rPr>
        <w:t xml:space="preserve">we ask you to abide by the following club rules: </w:t>
      </w:r>
    </w:p>
    <w:p w14:paraId="0C0B85FF" w14:textId="77777777" w:rsidR="00CD2B33" w:rsidRDefault="00CD2B33">
      <w:pPr>
        <w:autoSpaceDE w:val="0"/>
        <w:autoSpaceDN w:val="0"/>
        <w:adjustRightInd w:val="0"/>
        <w:spacing w:after="0" w:line="240" w:lineRule="auto"/>
        <w:rPr>
          <w:rFonts w:cstheme="minorHAnsi"/>
          <w:color w:val="000000"/>
          <w:sz w:val="24"/>
          <w:szCs w:val="24"/>
        </w:rPr>
      </w:pPr>
    </w:p>
    <w:p w14:paraId="3120521E"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1.</w:t>
      </w:r>
      <w:r>
        <w:rPr>
          <w:rFonts w:cstheme="minorHAnsi"/>
          <w:color w:val="000000"/>
          <w:sz w:val="24"/>
          <w:szCs w:val="24"/>
        </w:rPr>
        <w:tab/>
        <w:t xml:space="preserve">Please ensure your child arrives for their coaching sessions promptly. Gymnasts arriving after the warm-up has commenced may not be able to participate in the session. </w:t>
      </w:r>
    </w:p>
    <w:p w14:paraId="3FFB1181" w14:textId="6913DEA4"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2.</w:t>
      </w:r>
      <w:r>
        <w:rPr>
          <w:rFonts w:cstheme="minorHAnsi"/>
          <w:color w:val="000000"/>
          <w:sz w:val="24"/>
          <w:szCs w:val="24"/>
        </w:rPr>
        <w:tab/>
      </w:r>
      <w:r w:rsidR="00110D39">
        <w:rPr>
          <w:rFonts w:cstheme="minorHAnsi"/>
          <w:color w:val="000000"/>
          <w:sz w:val="24"/>
          <w:szCs w:val="24"/>
        </w:rPr>
        <w:t>Endeavour</w:t>
      </w:r>
      <w:r w:rsidR="00FF7096">
        <w:rPr>
          <w:rFonts w:cstheme="minorHAnsi"/>
          <w:color w:val="000000"/>
          <w:sz w:val="24"/>
          <w:szCs w:val="24"/>
        </w:rPr>
        <w:t xml:space="preserve"> to </w:t>
      </w:r>
      <w:r>
        <w:rPr>
          <w:rFonts w:cstheme="minorHAnsi"/>
          <w:color w:val="000000"/>
          <w:sz w:val="24"/>
          <w:szCs w:val="24"/>
        </w:rPr>
        <w:t xml:space="preserve">pay </w:t>
      </w:r>
      <w:r w:rsidR="00FF7096">
        <w:rPr>
          <w:rFonts w:cstheme="minorHAnsi"/>
          <w:color w:val="000000"/>
          <w:sz w:val="24"/>
          <w:szCs w:val="24"/>
        </w:rPr>
        <w:t xml:space="preserve">gymnastics </w:t>
      </w:r>
      <w:r>
        <w:rPr>
          <w:rFonts w:cstheme="minorHAnsi"/>
          <w:color w:val="000000"/>
          <w:sz w:val="24"/>
          <w:szCs w:val="24"/>
        </w:rPr>
        <w:t>session fees</w:t>
      </w:r>
      <w:r w:rsidR="006213A7">
        <w:rPr>
          <w:rFonts w:cstheme="minorHAnsi"/>
          <w:color w:val="000000"/>
          <w:sz w:val="24"/>
          <w:szCs w:val="24"/>
        </w:rPr>
        <w:t xml:space="preserve"> </w:t>
      </w:r>
      <w:r w:rsidR="00FF7096">
        <w:rPr>
          <w:rFonts w:cstheme="minorHAnsi"/>
          <w:color w:val="000000"/>
          <w:sz w:val="24"/>
          <w:szCs w:val="24"/>
        </w:rPr>
        <w:t xml:space="preserve">at the start </w:t>
      </w:r>
      <w:r w:rsidR="00FF7096" w:rsidRPr="006B11A3">
        <w:rPr>
          <w:rFonts w:cstheme="minorHAnsi"/>
          <w:color w:val="000000"/>
          <w:sz w:val="24"/>
          <w:szCs w:val="24"/>
        </w:rPr>
        <w:t xml:space="preserve">of term </w:t>
      </w:r>
      <w:r w:rsidR="006213A7" w:rsidRPr="006B11A3">
        <w:rPr>
          <w:rFonts w:cstheme="minorHAnsi"/>
          <w:sz w:val="24"/>
          <w:szCs w:val="24"/>
        </w:rPr>
        <w:t>as instructed</w:t>
      </w:r>
      <w:r>
        <w:rPr>
          <w:rFonts w:cstheme="minorHAnsi"/>
          <w:color w:val="000000"/>
          <w:sz w:val="24"/>
          <w:szCs w:val="24"/>
        </w:rPr>
        <w:t xml:space="preserve">. Any other fees for extra training, events or competitions must be paid promptly. </w:t>
      </w:r>
      <w:r w:rsidR="00FF7096">
        <w:rPr>
          <w:rFonts w:cstheme="minorHAnsi"/>
          <w:color w:val="000000"/>
          <w:sz w:val="24"/>
          <w:szCs w:val="24"/>
        </w:rPr>
        <w:t>If there are any</w:t>
      </w:r>
      <w:r w:rsidR="00110D39">
        <w:rPr>
          <w:rFonts w:cstheme="minorHAnsi"/>
          <w:color w:val="000000"/>
          <w:sz w:val="24"/>
          <w:szCs w:val="24"/>
        </w:rPr>
        <w:t xml:space="preserve"> concerns, contact </w:t>
      </w:r>
      <w:r w:rsidR="006B11A3">
        <w:rPr>
          <w:rFonts w:cstheme="minorHAnsi"/>
          <w:color w:val="000000"/>
          <w:sz w:val="24"/>
          <w:szCs w:val="24"/>
        </w:rPr>
        <w:t>Annie Wain via admin@momentum</w:t>
      </w:r>
      <w:r w:rsidR="009E21FF">
        <w:rPr>
          <w:rFonts w:cstheme="minorHAnsi"/>
          <w:color w:val="000000"/>
          <w:sz w:val="24"/>
          <w:szCs w:val="24"/>
        </w:rPr>
        <w:t>gymnastics.co.uk</w:t>
      </w:r>
    </w:p>
    <w:p w14:paraId="1DDB5C14"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3.</w:t>
      </w:r>
      <w:r>
        <w:rPr>
          <w:rFonts w:cstheme="minorHAnsi"/>
          <w:color w:val="000000"/>
          <w:sz w:val="24"/>
          <w:szCs w:val="24"/>
        </w:rPr>
        <w:tab/>
        <w:t xml:space="preserve">Please encourage your child to learn the rules, and participate within them, whilst helping your child recognise good performance, not just good outcomes. </w:t>
      </w:r>
    </w:p>
    <w:p w14:paraId="0368396B"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4.</w:t>
      </w:r>
      <w:r>
        <w:rPr>
          <w:rFonts w:cstheme="minorHAnsi"/>
          <w:color w:val="000000"/>
          <w:sz w:val="24"/>
          <w:szCs w:val="24"/>
        </w:rPr>
        <w:tab/>
        <w:t xml:space="preserve">Please discourage the challenging of officials and publically accept their judgements. </w:t>
      </w:r>
    </w:p>
    <w:p w14:paraId="506F82A8"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5.</w:t>
      </w:r>
      <w:r>
        <w:rPr>
          <w:rFonts w:cstheme="minorHAnsi"/>
          <w:color w:val="000000"/>
          <w:sz w:val="24"/>
          <w:szCs w:val="24"/>
        </w:rPr>
        <w:tab/>
        <w:t>Set a good example by recognising good sportsmanship and applauding the good performances of all participants.</w:t>
      </w:r>
    </w:p>
    <w:p w14:paraId="60F43721"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6.</w:t>
      </w:r>
      <w:r>
        <w:rPr>
          <w:rFonts w:cstheme="minorHAnsi"/>
          <w:color w:val="000000"/>
          <w:sz w:val="24"/>
          <w:szCs w:val="24"/>
        </w:rPr>
        <w:tab/>
        <w:t>Please ensure your child is dressed appropriately for the activity (e.g. leotard and shorts for girls, and t-shirts and shorts for boys) as well as suitable footwear, and appropriate hydration.</w:t>
      </w:r>
    </w:p>
    <w:p w14:paraId="13F3CD80"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7.</w:t>
      </w:r>
      <w:r>
        <w:rPr>
          <w:rFonts w:cstheme="minorHAnsi"/>
          <w:color w:val="000000"/>
          <w:sz w:val="24"/>
          <w:szCs w:val="24"/>
        </w:rPr>
        <w:tab/>
        <w:t>Please keep the Club informed if your child is ill, injured or unable to participate in or attend coaching sessions.</w:t>
      </w:r>
    </w:p>
    <w:p w14:paraId="0B1F592E" w14:textId="6EB17F2A"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8.</w:t>
      </w:r>
      <w:r>
        <w:rPr>
          <w:rFonts w:cstheme="minorHAnsi"/>
          <w:color w:val="000000"/>
          <w:sz w:val="24"/>
          <w:szCs w:val="24"/>
        </w:rPr>
        <w:tab/>
        <w:t xml:space="preserve">Please do not make any derogatory comments about another child at </w:t>
      </w:r>
      <w:r w:rsidR="000F2DAC">
        <w:rPr>
          <w:rFonts w:cstheme="minorHAnsi"/>
          <w:color w:val="000000"/>
          <w:sz w:val="24"/>
          <w:szCs w:val="24"/>
        </w:rPr>
        <w:t>MOMENTUM GYMNASTICS</w:t>
      </w:r>
      <w:r>
        <w:rPr>
          <w:rFonts w:cstheme="minorHAnsi"/>
          <w:color w:val="000000"/>
          <w:sz w:val="24"/>
          <w:szCs w:val="24"/>
        </w:rPr>
        <w:t xml:space="preserve"> (including making comparisons between your child and others) or any other gymnastics club, either verbally or via social media. </w:t>
      </w:r>
    </w:p>
    <w:p w14:paraId="4CACFD98"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9.</w:t>
      </w:r>
      <w:r>
        <w:rPr>
          <w:rFonts w:cstheme="minorHAnsi"/>
          <w:color w:val="000000"/>
          <w:sz w:val="24"/>
          <w:szCs w:val="24"/>
        </w:rPr>
        <w:tab/>
        <w:t>Please share any concerns or complaints about any aspect of our Club by raising the concern with your Head Coach or Welfare Officer.</w:t>
      </w:r>
    </w:p>
    <w:p w14:paraId="23899FCA" w14:textId="77777777" w:rsidR="00CD2B33" w:rsidRDefault="00844C74">
      <w:pPr>
        <w:autoSpaceDE w:val="0"/>
        <w:autoSpaceDN w:val="0"/>
        <w:adjustRightInd w:val="0"/>
        <w:spacing w:after="263" w:line="240" w:lineRule="auto"/>
        <w:rPr>
          <w:rFonts w:cstheme="minorHAnsi"/>
          <w:color w:val="000000"/>
          <w:sz w:val="24"/>
          <w:szCs w:val="24"/>
        </w:rPr>
      </w:pPr>
      <w:r>
        <w:rPr>
          <w:rFonts w:cstheme="minorHAnsi"/>
          <w:color w:val="000000"/>
          <w:sz w:val="24"/>
          <w:szCs w:val="24"/>
        </w:rPr>
        <w:t>10.</w:t>
      </w:r>
      <w:r>
        <w:rPr>
          <w:rFonts w:cstheme="minorHAnsi"/>
          <w:color w:val="000000"/>
          <w:sz w:val="24"/>
          <w:szCs w:val="24"/>
        </w:rPr>
        <w:tab/>
        <w:t>Please use correct and appropriate language at all times.</w:t>
      </w:r>
    </w:p>
    <w:p w14:paraId="71C3CD9D"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lastRenderedPageBreak/>
        <w:t>11.</w:t>
      </w:r>
      <w:r>
        <w:rPr>
          <w:rFonts w:cstheme="minorHAnsi"/>
          <w:color w:val="000000"/>
          <w:sz w:val="24"/>
          <w:szCs w:val="24"/>
        </w:rPr>
        <w:tab/>
        <w:t>Please do not punish or belittle a child for making mistakes or for a poor performance.</w:t>
      </w:r>
    </w:p>
    <w:p w14:paraId="368880C5" w14:textId="46B5B755" w:rsidR="00CD2B33" w:rsidRDefault="00844C74" w:rsidP="00FF7096">
      <w:pPr>
        <w:autoSpaceDE w:val="0"/>
        <w:autoSpaceDN w:val="0"/>
        <w:adjustRightInd w:val="0"/>
        <w:spacing w:after="263" w:line="240" w:lineRule="auto"/>
        <w:ind w:left="720" w:hanging="720"/>
        <w:rPr>
          <w:rFonts w:cstheme="minorHAnsi"/>
        </w:rPr>
      </w:pPr>
      <w:r>
        <w:rPr>
          <w:rFonts w:cstheme="minorHAnsi"/>
          <w:color w:val="000000"/>
          <w:sz w:val="24"/>
          <w:szCs w:val="24"/>
        </w:rPr>
        <w:t>12.</w:t>
      </w:r>
      <w:r>
        <w:rPr>
          <w:rFonts w:cstheme="minorHAnsi"/>
          <w:color w:val="000000"/>
          <w:sz w:val="24"/>
          <w:szCs w:val="24"/>
        </w:rPr>
        <w:tab/>
        <w:t xml:space="preserve">Always collect your child promptly at the end of a session. </w:t>
      </w:r>
      <w:r w:rsidR="009C5784">
        <w:rPr>
          <w:rFonts w:cstheme="minorHAnsi"/>
          <w:color w:val="000000"/>
          <w:sz w:val="24"/>
          <w:szCs w:val="24"/>
        </w:rPr>
        <w:t>If you are going to be unavoidably late</w:t>
      </w:r>
      <w:r w:rsidR="00FF7096">
        <w:rPr>
          <w:rFonts w:cstheme="minorHAnsi"/>
          <w:color w:val="000000"/>
          <w:sz w:val="24"/>
          <w:szCs w:val="24"/>
        </w:rPr>
        <w:t xml:space="preserve"> for collection of your child, please attempt to contact and inform the coaches at the club so adequate supervision can be provided. Please inform the coaches prior to pick up if someone other than their normal guardian is collecting your child after the sessions.</w:t>
      </w:r>
    </w:p>
    <w:p w14:paraId="2DC0E6E6" w14:textId="77777777" w:rsidR="00CD2B33" w:rsidRDefault="00844C74">
      <w:pPr>
        <w:pStyle w:val="Default"/>
        <w:ind w:left="72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t>Support your child’s involvement and help them to enjoy their sport but never force your child to take part in sport. Establish and maintain good communications with the club, coaches and officials for the benefit of all.</w:t>
      </w:r>
    </w:p>
    <w:p w14:paraId="5C66DD85" w14:textId="77777777" w:rsidR="00CD2B33" w:rsidRDefault="00CD2B33">
      <w:pPr>
        <w:pStyle w:val="NoSpacing"/>
      </w:pPr>
    </w:p>
    <w:p w14:paraId="714D1A98"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14.</w:t>
      </w:r>
      <w:r>
        <w:rPr>
          <w:rFonts w:cstheme="minorHAnsi"/>
          <w:color w:val="000000"/>
          <w:sz w:val="24"/>
          <w:szCs w:val="24"/>
        </w:rPr>
        <w:tab/>
        <w:t>Support all efforts of the club to remove negative and/or destructive behaviour and attitudes.</w:t>
      </w:r>
    </w:p>
    <w:p w14:paraId="36022CE9" w14:textId="77777777" w:rsidR="00CD2B33" w:rsidRDefault="00844C74">
      <w:pPr>
        <w:autoSpaceDE w:val="0"/>
        <w:autoSpaceDN w:val="0"/>
        <w:adjustRightInd w:val="0"/>
        <w:spacing w:after="263" w:line="240" w:lineRule="auto"/>
        <w:ind w:left="720" w:hanging="720"/>
        <w:rPr>
          <w:rFonts w:cstheme="minorHAnsi"/>
          <w:color w:val="000000"/>
          <w:sz w:val="24"/>
          <w:szCs w:val="24"/>
        </w:rPr>
      </w:pPr>
      <w:r>
        <w:rPr>
          <w:rFonts w:cstheme="minorHAnsi"/>
          <w:color w:val="000000"/>
          <w:sz w:val="24"/>
          <w:szCs w:val="24"/>
        </w:rPr>
        <w:t>15.</w:t>
      </w:r>
      <w:r>
        <w:rPr>
          <w:rFonts w:cstheme="minorHAnsi"/>
          <w:color w:val="000000"/>
          <w:sz w:val="24"/>
          <w:szCs w:val="24"/>
        </w:rPr>
        <w:tab/>
        <w:t xml:space="preserve">Show your appreciation for the volunteers, officials, coaches and committee of the Club, without them your child could not participate. </w:t>
      </w:r>
    </w:p>
    <w:p w14:paraId="0C81AB82" w14:textId="4E1FFBCC" w:rsidR="00CD2B33" w:rsidRDefault="00844C74">
      <w:pPr>
        <w:autoSpaceDE w:val="0"/>
        <w:autoSpaceDN w:val="0"/>
        <w:adjustRightInd w:val="0"/>
        <w:spacing w:after="0" w:line="240" w:lineRule="auto"/>
        <w:ind w:left="720" w:hanging="720"/>
        <w:rPr>
          <w:rFonts w:cstheme="minorHAnsi"/>
          <w:color w:val="000000"/>
          <w:sz w:val="24"/>
          <w:szCs w:val="24"/>
        </w:rPr>
      </w:pPr>
      <w:r>
        <w:rPr>
          <w:rFonts w:cstheme="minorHAnsi"/>
          <w:color w:val="000000"/>
          <w:sz w:val="24"/>
          <w:szCs w:val="24"/>
        </w:rPr>
        <w:t>16.</w:t>
      </w:r>
      <w:r>
        <w:rPr>
          <w:rFonts w:cstheme="minorHAnsi"/>
          <w:color w:val="000000"/>
          <w:sz w:val="24"/>
          <w:szCs w:val="24"/>
        </w:rPr>
        <w:tab/>
        <w:t xml:space="preserve">Remember that your Club personnel have feelings too, so please express your opinions in a constructive and helpful manner. Avoid gossip and rumour, which may arise amidst members regarding your Club. </w:t>
      </w:r>
    </w:p>
    <w:p w14:paraId="3C0BABBC" w14:textId="3DCD2FE5" w:rsidR="006213A7" w:rsidRDefault="006213A7">
      <w:pPr>
        <w:autoSpaceDE w:val="0"/>
        <w:autoSpaceDN w:val="0"/>
        <w:adjustRightInd w:val="0"/>
        <w:spacing w:after="0" w:line="240" w:lineRule="auto"/>
        <w:ind w:left="720" w:hanging="720"/>
        <w:rPr>
          <w:rFonts w:cstheme="minorHAnsi"/>
          <w:color w:val="000000"/>
          <w:sz w:val="24"/>
          <w:szCs w:val="24"/>
        </w:rPr>
      </w:pPr>
    </w:p>
    <w:p w14:paraId="03B342C1" w14:textId="41C896DC" w:rsidR="006213A7" w:rsidRDefault="006213A7">
      <w:pPr>
        <w:autoSpaceDE w:val="0"/>
        <w:autoSpaceDN w:val="0"/>
        <w:adjustRightInd w:val="0"/>
        <w:spacing w:after="0" w:line="240" w:lineRule="auto"/>
        <w:ind w:left="720" w:hanging="720"/>
        <w:rPr>
          <w:rFonts w:cstheme="minorHAnsi"/>
          <w:sz w:val="24"/>
          <w:szCs w:val="24"/>
        </w:rPr>
      </w:pPr>
      <w:r>
        <w:rPr>
          <w:rFonts w:cstheme="minorHAnsi"/>
          <w:color w:val="000000"/>
          <w:sz w:val="24"/>
          <w:szCs w:val="24"/>
        </w:rPr>
        <w:t>17.</w:t>
      </w:r>
      <w:r>
        <w:rPr>
          <w:rFonts w:cstheme="minorHAnsi"/>
          <w:color w:val="000000"/>
          <w:sz w:val="24"/>
          <w:szCs w:val="24"/>
        </w:rPr>
        <w:tab/>
        <w:t xml:space="preserve">Reinforcing </w:t>
      </w:r>
      <w:r w:rsidR="009C5784">
        <w:rPr>
          <w:rFonts w:cstheme="minorHAnsi"/>
          <w:color w:val="000000"/>
          <w:sz w:val="24"/>
          <w:szCs w:val="24"/>
        </w:rPr>
        <w:t>that m</w:t>
      </w:r>
      <w:r w:rsidRPr="006213A7">
        <w:rPr>
          <w:rFonts w:cstheme="minorHAnsi"/>
          <w:sz w:val="24"/>
          <w:szCs w:val="24"/>
        </w:rPr>
        <w:t xml:space="preserve">embers </w:t>
      </w:r>
      <w:r w:rsidRPr="006213A7">
        <w:rPr>
          <w:rFonts w:cstheme="minorHAnsi"/>
          <w:b/>
          <w:bCs/>
          <w:sz w:val="24"/>
          <w:szCs w:val="24"/>
        </w:rPr>
        <w:t xml:space="preserve">MUST </w:t>
      </w:r>
      <w:r w:rsidRPr="006213A7">
        <w:rPr>
          <w:rFonts w:cstheme="minorHAnsi"/>
          <w:sz w:val="24"/>
          <w:szCs w:val="24"/>
        </w:rPr>
        <w:t>adhere to BG guidance and rules</w:t>
      </w:r>
      <w:r w:rsidR="004060CA">
        <w:rPr>
          <w:rFonts w:cstheme="minorHAnsi"/>
          <w:sz w:val="24"/>
          <w:szCs w:val="24"/>
        </w:rPr>
        <w:t>.</w:t>
      </w:r>
    </w:p>
    <w:p w14:paraId="59909319" w14:textId="1A67FB47" w:rsidR="00FF7096" w:rsidRDefault="00FF7096">
      <w:pPr>
        <w:autoSpaceDE w:val="0"/>
        <w:autoSpaceDN w:val="0"/>
        <w:adjustRightInd w:val="0"/>
        <w:spacing w:after="0" w:line="240" w:lineRule="auto"/>
        <w:ind w:left="720" w:hanging="720"/>
        <w:rPr>
          <w:rFonts w:cstheme="minorHAnsi"/>
          <w:sz w:val="24"/>
          <w:szCs w:val="24"/>
        </w:rPr>
      </w:pPr>
    </w:p>
    <w:p w14:paraId="221F9A6D" w14:textId="36E2E63A" w:rsidR="00FF7096" w:rsidRDefault="00FF7096">
      <w:pPr>
        <w:autoSpaceDE w:val="0"/>
        <w:autoSpaceDN w:val="0"/>
        <w:adjustRightInd w:val="0"/>
        <w:spacing w:after="0" w:line="240" w:lineRule="auto"/>
        <w:ind w:left="720" w:hanging="720"/>
        <w:rPr>
          <w:rFonts w:cstheme="minorHAnsi"/>
          <w:sz w:val="24"/>
          <w:szCs w:val="24"/>
        </w:rPr>
      </w:pPr>
      <w:r>
        <w:rPr>
          <w:rFonts w:cstheme="minorHAnsi"/>
          <w:sz w:val="24"/>
          <w:szCs w:val="24"/>
        </w:rPr>
        <w:t>18.</w:t>
      </w:r>
      <w:r>
        <w:rPr>
          <w:rFonts w:cstheme="minorHAnsi"/>
          <w:sz w:val="24"/>
          <w:szCs w:val="24"/>
        </w:rPr>
        <w:tab/>
        <w:t>Please ensure your child is “dropped off” and “picked up” from the appropriate doors. Children are NOT permitted to leave without a responsible adult or having had written permission to do so. (MUST BE AN APPROPRIATE AGE).</w:t>
      </w:r>
    </w:p>
    <w:p w14:paraId="6EA4055D" w14:textId="256EC543" w:rsidR="00FF7096" w:rsidRDefault="00FF7096">
      <w:pPr>
        <w:autoSpaceDE w:val="0"/>
        <w:autoSpaceDN w:val="0"/>
        <w:adjustRightInd w:val="0"/>
        <w:spacing w:after="0" w:line="240" w:lineRule="auto"/>
        <w:ind w:left="720" w:hanging="720"/>
        <w:rPr>
          <w:rFonts w:cstheme="minorHAnsi"/>
          <w:sz w:val="24"/>
          <w:szCs w:val="24"/>
        </w:rPr>
      </w:pPr>
    </w:p>
    <w:p w14:paraId="25925436" w14:textId="5793165E" w:rsidR="00FF7096" w:rsidRDefault="00FF7096">
      <w:pPr>
        <w:autoSpaceDE w:val="0"/>
        <w:autoSpaceDN w:val="0"/>
        <w:adjustRightInd w:val="0"/>
        <w:spacing w:after="0" w:line="240" w:lineRule="auto"/>
        <w:ind w:left="720" w:hanging="720"/>
        <w:rPr>
          <w:rFonts w:cstheme="minorHAnsi"/>
          <w:color w:val="000000"/>
          <w:sz w:val="24"/>
          <w:szCs w:val="24"/>
        </w:rPr>
      </w:pPr>
      <w:r>
        <w:rPr>
          <w:rFonts w:cstheme="minorHAnsi"/>
          <w:sz w:val="24"/>
          <w:szCs w:val="24"/>
        </w:rPr>
        <w:t>19.</w:t>
      </w:r>
      <w:r>
        <w:rPr>
          <w:rFonts w:cstheme="minorHAnsi"/>
          <w:sz w:val="24"/>
          <w:szCs w:val="24"/>
        </w:rPr>
        <w:tab/>
        <w:t xml:space="preserve">Please ensure you follow </w:t>
      </w:r>
      <w:r w:rsidR="00DA0B68">
        <w:rPr>
          <w:rFonts w:cstheme="minorHAnsi"/>
          <w:sz w:val="24"/>
          <w:szCs w:val="24"/>
        </w:rPr>
        <w:t xml:space="preserve">observer rules, </w:t>
      </w:r>
      <w:r>
        <w:rPr>
          <w:rFonts w:cstheme="minorHAnsi"/>
          <w:sz w:val="24"/>
          <w:szCs w:val="24"/>
        </w:rPr>
        <w:t>Parents/Guardians are allowed in the hall to observe their child</w:t>
      </w:r>
      <w:r w:rsidR="00DA0B68">
        <w:rPr>
          <w:rFonts w:cstheme="minorHAnsi"/>
          <w:sz w:val="24"/>
          <w:szCs w:val="24"/>
        </w:rPr>
        <w:t xml:space="preserve"> but must </w:t>
      </w:r>
      <w:r w:rsidR="00132E10">
        <w:rPr>
          <w:rFonts w:cstheme="minorHAnsi"/>
          <w:sz w:val="24"/>
          <w:szCs w:val="24"/>
        </w:rPr>
        <w:t>remain at the designated area and not cause distraction to the children or obstruct the coaches</w:t>
      </w:r>
      <w:r>
        <w:rPr>
          <w:rFonts w:cstheme="minorHAnsi"/>
          <w:sz w:val="24"/>
          <w:szCs w:val="24"/>
        </w:rPr>
        <w:t xml:space="preserve">. </w:t>
      </w:r>
    </w:p>
    <w:p w14:paraId="659D4AEE" w14:textId="77777777" w:rsidR="00CD2B33" w:rsidRDefault="00CD2B33">
      <w:pPr>
        <w:pStyle w:val="Default"/>
        <w:rPr>
          <w:rFonts w:asciiTheme="minorHAnsi" w:hAnsiTheme="minorHAnsi" w:cstheme="minorHAnsi"/>
        </w:rPr>
      </w:pPr>
    </w:p>
    <w:p w14:paraId="5E5068D9" w14:textId="77777777" w:rsidR="00CD2B33" w:rsidRDefault="00CD2B33">
      <w:pPr>
        <w:pStyle w:val="Default"/>
        <w:rPr>
          <w:rFonts w:asciiTheme="minorHAnsi" w:hAnsiTheme="minorHAnsi" w:cstheme="minorHAnsi"/>
        </w:rPr>
      </w:pPr>
    </w:p>
    <w:p w14:paraId="4DD3253F" w14:textId="77777777" w:rsidR="00CD2B33" w:rsidRDefault="00CD2B33">
      <w:pPr>
        <w:autoSpaceDE w:val="0"/>
        <w:autoSpaceDN w:val="0"/>
        <w:adjustRightInd w:val="0"/>
        <w:spacing w:after="0" w:line="240" w:lineRule="auto"/>
        <w:rPr>
          <w:rFonts w:cstheme="minorHAnsi"/>
          <w:color w:val="000000"/>
          <w:sz w:val="24"/>
          <w:szCs w:val="24"/>
        </w:rPr>
      </w:pPr>
    </w:p>
    <w:p w14:paraId="3848C89D" w14:textId="77777777" w:rsidR="00CD2B33" w:rsidRDefault="00844C74">
      <w:pPr>
        <w:pStyle w:val="Default"/>
        <w:jc w:val="center"/>
        <w:rPr>
          <w:rFonts w:asciiTheme="minorHAnsi" w:hAnsiTheme="minorHAnsi" w:cstheme="minorHAnsi"/>
          <w:b/>
        </w:rPr>
      </w:pPr>
      <w:r>
        <w:rPr>
          <w:rFonts w:asciiTheme="minorHAnsi" w:hAnsiTheme="minorHAnsi" w:cstheme="minorHAnsi"/>
        </w:rPr>
        <w:t xml:space="preserve"> </w:t>
      </w:r>
    </w:p>
    <w:p w14:paraId="5B4509FF" w14:textId="77777777" w:rsidR="00CD2B33" w:rsidRDefault="00CD2B33">
      <w:pPr>
        <w:pStyle w:val="NoSpacing"/>
        <w:jc w:val="center"/>
        <w:rPr>
          <w:rFonts w:cstheme="minorHAnsi"/>
          <w:b/>
          <w:sz w:val="24"/>
          <w:szCs w:val="24"/>
        </w:rPr>
      </w:pPr>
    </w:p>
    <w:p w14:paraId="59AF631C" w14:textId="77777777" w:rsidR="00CD2B33" w:rsidRDefault="00CD2B33" w:rsidP="002D7EC9"/>
    <w:sectPr w:rsidR="00CD2B33">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C0E4" w14:textId="77777777" w:rsidR="00844C74" w:rsidRDefault="00844C74">
      <w:pPr>
        <w:spacing w:after="0" w:line="240" w:lineRule="auto"/>
      </w:pPr>
      <w:r>
        <w:separator/>
      </w:r>
    </w:p>
  </w:endnote>
  <w:endnote w:type="continuationSeparator" w:id="0">
    <w:p w14:paraId="03D53B10" w14:textId="77777777" w:rsidR="00844C74" w:rsidRDefault="0084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7BC" w14:textId="77777777" w:rsidR="00CD2B33" w:rsidRDefault="00844C74">
    <w:pPr>
      <w:pStyle w:val="Footer"/>
    </w:pPr>
    <w:r>
      <w:rPr>
        <w:noProof/>
        <w:lang w:eastAsia="en-GB"/>
      </w:rPr>
      <mc:AlternateContent>
        <mc:Choice Requires="wpg">
          <w:drawing>
            <wp:anchor distT="0" distB="0" distL="114300" distR="114300" simplePos="0" relativeHeight="251661312" behindDoc="0" locked="0" layoutInCell="1" allowOverlap="1" wp14:anchorId="7E13DE94" wp14:editId="5B4ED44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0CA4D" w14:textId="20C63072" w:rsidR="00CD2B33" w:rsidRDefault="002D7EC9">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2DAC">
                                  <w:rPr>
                                    <w:caps/>
                                    <w:color w:val="31718D"/>
                                    <w:sz w:val="20"/>
                                    <w:szCs w:val="20"/>
                                  </w:rPr>
                                  <w:t>momentum gymnastics club</w:t>
                                </w:r>
                              </w:sdtContent>
                            </w:sdt>
                            <w:r w:rsidR="00844C7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4C74">
                                  <w:rPr>
                                    <w:color w:val="808080" w:themeColor="background1" w:themeShade="80"/>
                                    <w:sz w:val="20"/>
                                    <w:szCs w:val="20"/>
                                  </w:rPr>
                                  <w:t>Parents/Carers Code of Conduct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E13DE94"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530CA4D" w14:textId="20C63072" w:rsidR="00CD2B33" w:rsidRDefault="002D7EC9">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2DAC">
                            <w:rPr>
                              <w:caps/>
                              <w:color w:val="31718D"/>
                              <w:sz w:val="20"/>
                              <w:szCs w:val="20"/>
                            </w:rPr>
                            <w:t>momentum gymnastics club</w:t>
                          </w:r>
                        </w:sdtContent>
                      </w:sdt>
                      <w:r w:rsidR="00844C7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4C74">
                            <w:rPr>
                              <w:color w:val="808080" w:themeColor="background1" w:themeShade="80"/>
                              <w:sz w:val="20"/>
                              <w:szCs w:val="20"/>
                            </w:rPr>
                            <w:t>Parents/Carers Code of Conduct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DD12" w14:textId="77777777" w:rsidR="00844C74" w:rsidRDefault="00844C74">
      <w:pPr>
        <w:spacing w:after="0" w:line="240" w:lineRule="auto"/>
      </w:pPr>
      <w:r>
        <w:separator/>
      </w:r>
    </w:p>
  </w:footnote>
  <w:footnote w:type="continuationSeparator" w:id="0">
    <w:p w14:paraId="6BD0D8E0" w14:textId="77777777" w:rsidR="00844C74" w:rsidRDefault="0084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387" w14:textId="77777777" w:rsidR="00CD2B33" w:rsidRDefault="00CD2B33">
    <w:pPr>
      <w:pStyle w:val="Header"/>
      <w:jc w:val="center"/>
    </w:pPr>
  </w:p>
  <w:p w14:paraId="0CD4F54B" w14:textId="77777777" w:rsidR="00CD2B33" w:rsidRDefault="00CD2B33">
    <w:pPr>
      <w:pStyle w:val="Header"/>
      <w:jc w:val="center"/>
    </w:pPr>
  </w:p>
  <w:p w14:paraId="60D2EA27" w14:textId="77777777" w:rsidR="00CD2B33" w:rsidRDefault="00CD2B33">
    <w:pPr>
      <w:pStyle w:val="Header"/>
      <w:jc w:val="center"/>
    </w:pPr>
  </w:p>
  <w:p w14:paraId="166DC4F2" w14:textId="39291133" w:rsidR="00CD2B33" w:rsidRDefault="000F2DAC">
    <w:pPr>
      <w:pStyle w:val="Header"/>
      <w:jc w:val="center"/>
    </w:pPr>
    <w:r>
      <w:rPr>
        <w:noProof/>
      </w:rPr>
      <w:drawing>
        <wp:inline distT="0" distB="0" distL="0" distR="0" wp14:anchorId="7785B554" wp14:editId="5F8A559E">
          <wp:extent cx="2461260" cy="1013460"/>
          <wp:effectExtent l="0" t="0" r="0" b="0"/>
          <wp:docPr id="173202532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Picture 1" descr="A picture containing font, graphics, text, graphic design&#10;&#10;Description automatically generated"/>
                  <pic:cNvPicPr>
                    <a:picLocks noChangeAspect="1"/>
                  </pic:cNvPicPr>
                </pic:nvPicPr>
                <pic:blipFill rotWithShape="1">
                  <a:blip r:embed="rId1"/>
                  <a:srcRect l="7180" t="27692" r="9980" b="26831"/>
                  <a:stretch/>
                </pic:blipFill>
                <pic:spPr bwMode="auto">
                  <a:xfrm>
                    <a:off x="0" y="0"/>
                    <a:ext cx="2461260" cy="1013460"/>
                  </a:xfrm>
                  <a:prstGeom prst="rect">
                    <a:avLst/>
                  </a:prstGeom>
                  <a:ln>
                    <a:noFill/>
                  </a:ln>
                  <a:extLst>
                    <a:ext uri="{53640926-AAD7-44D8-BBD7-CCE9431645EC}">
                      <a14:shadowObscured xmlns:a14="http://schemas.microsoft.com/office/drawing/2010/main"/>
                    </a:ext>
                  </a:extLst>
                </pic:spPr>
              </pic:pic>
            </a:graphicData>
          </a:graphic>
        </wp:inline>
      </w:drawing>
    </w:r>
    <w:r w:rsidR="00844C74">
      <w:rPr>
        <w:noProof/>
        <w:lang w:eastAsia="en-GB"/>
      </w:rPr>
      <w:drawing>
        <wp:inline distT="0" distB="0" distL="0" distR="0" wp14:anchorId="22533845" wp14:editId="6003AD00">
          <wp:extent cx="1171575" cy="1171575"/>
          <wp:effectExtent l="0" t="0" r="9525" b="9525"/>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844C74">
      <w:rPr>
        <w:noProof/>
        <w:lang w:eastAsia="en-GB"/>
      </w:rPr>
      <mc:AlternateContent>
        <mc:Choice Requires="wps">
          <w:drawing>
            <wp:anchor distT="0" distB="0" distL="118745" distR="118745" simplePos="0" relativeHeight="251659264" behindDoc="1" locked="0" layoutInCell="1" allowOverlap="0" wp14:anchorId="0A7756FD" wp14:editId="1F50E95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7A322252" w14:textId="4FE324B2" w:rsidR="00CD2B33" w:rsidRDefault="000F2DAC">
                              <w:pPr>
                                <w:pStyle w:val="Header"/>
                                <w:jc w:val="center"/>
                                <w:rPr>
                                  <w:b/>
                                  <w:caps/>
                                  <w:color w:val="FFFFFF" w:themeColor="background1"/>
                                  <w:sz w:val="36"/>
                                  <w:szCs w:val="36"/>
                                </w:rPr>
                              </w:pPr>
                              <w:r>
                                <w:rPr>
                                  <w:b/>
                                  <w:caps/>
                                  <w:color w:val="FFFFFF" w:themeColor="background1"/>
                                  <w:sz w:val="36"/>
                                  <w:szCs w:val="36"/>
                                </w:rPr>
                                <w:t>momentum</w:t>
                              </w:r>
                              <w:r w:rsidR="00844C74">
                                <w:rPr>
                                  <w:b/>
                                  <w:caps/>
                                  <w:color w:val="FFFFFF" w:themeColor="background1"/>
                                  <w:sz w:val="36"/>
                                  <w:szCs w:val="36"/>
                                </w:rPr>
                                <w:t xml:space="preserve"> gymnastics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7756F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7A322252" w14:textId="4FE324B2" w:rsidR="00CD2B33" w:rsidRDefault="000F2DAC">
                        <w:pPr>
                          <w:pStyle w:val="Header"/>
                          <w:jc w:val="center"/>
                          <w:rPr>
                            <w:b/>
                            <w:caps/>
                            <w:color w:val="FFFFFF" w:themeColor="background1"/>
                            <w:sz w:val="36"/>
                            <w:szCs w:val="36"/>
                          </w:rPr>
                        </w:pPr>
                        <w:r>
                          <w:rPr>
                            <w:b/>
                            <w:caps/>
                            <w:color w:val="FFFFFF" w:themeColor="background1"/>
                            <w:sz w:val="36"/>
                            <w:szCs w:val="36"/>
                          </w:rPr>
                          <w:t>momentum</w:t>
                        </w:r>
                        <w:r w:rsidR="00844C74">
                          <w:rPr>
                            <w:b/>
                            <w:caps/>
                            <w:color w:val="FFFFFF" w:themeColor="background1"/>
                            <w:sz w:val="36"/>
                            <w:szCs w:val="36"/>
                          </w:rPr>
                          <w:t xml:space="preserve"> gymnastics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E0E73"/>
    <w:multiLevelType w:val="hybridMultilevel"/>
    <w:tmpl w:val="165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50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33"/>
    <w:rsid w:val="000F2DAC"/>
    <w:rsid w:val="00110D39"/>
    <w:rsid w:val="00132E10"/>
    <w:rsid w:val="002D7EC9"/>
    <w:rsid w:val="004060CA"/>
    <w:rsid w:val="006213A7"/>
    <w:rsid w:val="006B11A3"/>
    <w:rsid w:val="007D62FE"/>
    <w:rsid w:val="00844C74"/>
    <w:rsid w:val="00926E6E"/>
    <w:rsid w:val="009C5784"/>
    <w:rsid w:val="009E21FF"/>
    <w:rsid w:val="00CD2B33"/>
    <w:rsid w:val="00DA0B68"/>
    <w:rsid w:val="00FF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28B8A"/>
  <w15:docId w15:val="{3F11CECE-162F-4B29-A1C8-5BB0877E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Parents/Carers Code of Conduct</dc:subject>
  <dc:creator>Rachel Croxton-Broome</dc:creator>
  <cp:lastModifiedBy>Annie Wain</cp:lastModifiedBy>
  <cp:revision>11</cp:revision>
  <dcterms:created xsi:type="dcterms:W3CDTF">2021-05-25T15:43:00Z</dcterms:created>
  <dcterms:modified xsi:type="dcterms:W3CDTF">2024-01-04T16:19:00Z</dcterms:modified>
</cp:coreProperties>
</file>