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72E8" w14:textId="1F914945" w:rsidR="00C00FEE" w:rsidRDefault="00680779">
      <w:pPr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 xml:space="preserve">Class </w:t>
      </w:r>
      <w:r w:rsidR="00C00FEE"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Ages &amp;</w:t>
      </w:r>
      <w:r w:rsidR="001E3E54"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 xml:space="preserve"> Stages </w:t>
      </w:r>
      <w:r w:rsidR="00C00FEE"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 xml:space="preserve"> </w:t>
      </w:r>
    </w:p>
    <w:p w14:paraId="695897FE" w14:textId="77777777" w:rsidR="00432D1A" w:rsidRDefault="00432D1A">
      <w:pPr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</w:pPr>
    </w:p>
    <w:p w14:paraId="6C08C794" w14:textId="77777777" w:rsidR="00432D1A" w:rsidRPr="00432D1A" w:rsidRDefault="00432D1A" w:rsidP="00432D1A">
      <w:pPr>
        <w:rPr>
          <w:rFonts w:ascii="Arial" w:hAnsi="Arial" w:cs="Arial"/>
          <w:b/>
          <w:bCs/>
          <w:color w:val="3A3A3A"/>
          <w:spacing w:val="-5"/>
          <w:sz w:val="28"/>
          <w:szCs w:val="28"/>
          <w:u w:val="single"/>
          <w:shd w:val="clear" w:color="auto" w:fill="FFFFFF"/>
        </w:rPr>
      </w:pPr>
      <w:r w:rsidRPr="00432D1A">
        <w:rPr>
          <w:rFonts w:ascii="Arial" w:hAnsi="Arial" w:cs="Arial"/>
          <w:b/>
          <w:bCs/>
          <w:color w:val="3A3A3A"/>
          <w:spacing w:val="-5"/>
          <w:sz w:val="28"/>
          <w:szCs w:val="28"/>
          <w:u w:val="single"/>
          <w:shd w:val="clear" w:color="auto" w:fill="FFFFFF"/>
        </w:rPr>
        <w:t xml:space="preserve">Staff/Student Ration </w:t>
      </w:r>
    </w:p>
    <w:p w14:paraId="27DD5800" w14:textId="554ECC13" w:rsidR="00432D1A" w:rsidRPr="001E3E54" w:rsidRDefault="00165C6B" w:rsidP="00432D1A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18 months &amp; </w:t>
      </w:r>
      <w:r w:rsidR="00432D1A"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2s – (1/6) – 2 staff for 12 or less children in class </w:t>
      </w:r>
    </w:p>
    <w:p w14:paraId="7185CCBE" w14:textId="193F0975" w:rsidR="00432D1A" w:rsidRPr="001E3E54" w:rsidRDefault="00432D1A" w:rsidP="00432D1A">
      <w:pPr>
        <w:rPr>
          <w:rFonts w:ascii="Arial" w:hAnsi="Arial" w:cs="Arial"/>
          <w:sz w:val="28"/>
          <w:szCs w:val="28"/>
        </w:rPr>
      </w:pP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3,4,5 (1/</w:t>
      </w:r>
      <w:r w:rsidR="00165C6B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15</w:t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) – 2 staff for 15 or less children in class </w:t>
      </w:r>
    </w:p>
    <w:p w14:paraId="7D0C58E9" w14:textId="77777777" w:rsidR="00432D1A" w:rsidRPr="001E3E54" w:rsidRDefault="00432D1A">
      <w:pPr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</w:pPr>
    </w:p>
    <w:p w14:paraId="27E3CA82" w14:textId="7575BDC0" w:rsidR="00680779" w:rsidRPr="001E3E54" w:rsidRDefault="00C00FEE" w:rsidP="006221E8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br/>
      </w:r>
      <w:r w:rsidR="006221E8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18 Months/</w:t>
      </w: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Two years old</w:t>
      </w:r>
      <w:r w:rsidR="006221E8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s</w:t>
      </w: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 </w:t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Open to all children who are </w:t>
      </w:r>
      <w:r w:rsidR="00165C6B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18 – 35 months</w:t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 of age prior to September </w:t>
      </w:r>
      <w:r w:rsidR="00165C6B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1</w:t>
      </w:r>
      <w:r w:rsidR="00165C6B" w:rsidRPr="00165C6B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  <w:vertAlign w:val="superscript"/>
        </w:rPr>
        <w:t>st</w:t>
      </w:r>
      <w:r w:rsidR="00165C6B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, 2025</w:t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.</w:t>
      </w: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br/>
      </w:r>
      <w:r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  <w:r w:rsidR="001E3E54"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Milestones worked on in 2’s classroom </w:t>
      </w:r>
    </w:p>
    <w:p w14:paraId="182AA15E" w14:textId="6F8D6BD9" w:rsidR="001E3E54" w:rsidRPr="001E3E54" w:rsidRDefault="001E3E54" w:rsidP="001E3E54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To develop a positive self-awareness and esteem</w:t>
      </w:r>
    </w:p>
    <w:p w14:paraId="367D6485" w14:textId="32565D9A" w:rsidR="001E3E54" w:rsidRPr="001E3E54" w:rsidRDefault="001E3E54" w:rsidP="001E3E54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Allow children to interact and learn to share with others</w:t>
      </w:r>
    </w:p>
    <w:p w14:paraId="03862633" w14:textId="765CE005" w:rsidR="001E3E54" w:rsidRPr="001E3E54" w:rsidRDefault="001E3E54" w:rsidP="001E3E54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Follow rules and directions of a teacher or other adults</w:t>
      </w:r>
    </w:p>
    <w:p w14:paraId="4C742ADF" w14:textId="77777777" w:rsidR="001E3E54" w:rsidRPr="001E3E54" w:rsidRDefault="001E3E54" w:rsidP="001E3E54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To improve physical coordination and gross motor skills</w:t>
      </w:r>
    </w:p>
    <w:p w14:paraId="7099A426" w14:textId="4D920B6C" w:rsidR="001E3E54" w:rsidRPr="001E3E54" w:rsidRDefault="001E3E54" w:rsidP="001E3E54">
      <w:pPr>
        <w:pStyle w:val="font7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Provide a smooth and safe transition between home and school</w:t>
      </w:r>
    </w:p>
    <w:p w14:paraId="0BDFC527" w14:textId="77777777" w:rsidR="001E3E54" w:rsidRPr="001E3E54" w:rsidRDefault="001E3E54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</w:p>
    <w:p w14:paraId="164BDA6F" w14:textId="6B1A9AAC" w:rsidR="001E3E54" w:rsidRPr="001E3E54" w:rsidRDefault="00C00FEE">
      <w:pPr>
        <w:rPr>
          <w:rFonts w:ascii="Arial" w:hAnsi="Arial" w:cs="Arial"/>
          <w:color w:val="3A3A3A"/>
          <w:spacing w:val="-5"/>
          <w:sz w:val="28"/>
          <w:szCs w:val="28"/>
        </w:rPr>
      </w:pPr>
      <w:r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 </w:t>
      </w:r>
      <w:r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  <w:r w:rsidR="00165C6B"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Three-year-olds</w:t>
      </w:r>
      <w:r w:rsidRPr="001E3E54">
        <w:rPr>
          <w:rFonts w:ascii="Arial" w:hAnsi="Arial" w:cs="Arial"/>
          <w:b/>
          <w:bCs/>
          <w:color w:val="3A3A3A"/>
          <w:spacing w:val="-5"/>
          <w:sz w:val="28"/>
          <w:szCs w:val="28"/>
          <w:shd w:val="clear" w:color="auto" w:fill="FFFFFF"/>
        </w:rPr>
        <w:t> </w:t>
      </w: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>Open to all children who are 3 years of age prior to September 1, 2025.</w:t>
      </w:r>
      <w:r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  <w:r w:rsidR="001E3E54" w:rsidRPr="001E3E54">
        <w:rPr>
          <w:rFonts w:ascii="Arial" w:hAnsi="Arial" w:cs="Arial"/>
          <w:color w:val="3A3A3A"/>
          <w:spacing w:val="-5"/>
          <w:sz w:val="28"/>
          <w:szCs w:val="28"/>
        </w:rPr>
        <w:br/>
        <w:t xml:space="preserve">Milestones worked on in 3’s classroom </w:t>
      </w:r>
    </w:p>
    <w:p w14:paraId="67DC9379" w14:textId="305CAB8E" w:rsidR="001E3E54" w:rsidRPr="001E3E54" w:rsidRDefault="001E3E54" w:rsidP="001E3E54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wixui-rich-texttext1"/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To provide a loving and secure atmosphere where a child can develop self-confidence and a healthy self-esteem.</w:t>
      </w:r>
    </w:p>
    <w:p w14:paraId="482C95AE" w14:textId="140A84CE" w:rsidR="001E3E54" w:rsidRPr="001E3E54" w:rsidRDefault="001E3E54" w:rsidP="001E3E54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Learning to play in small groups with hands on activities</w:t>
      </w:r>
    </w:p>
    <w:p w14:paraId="14128172" w14:textId="2EF94F5E" w:rsidR="001E3E54" w:rsidRPr="001E3E54" w:rsidRDefault="001E3E54" w:rsidP="001E3E54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>Expand on skills that lead to reading readiness and fine motor coordination experiences.</w:t>
      </w:r>
    </w:p>
    <w:p w14:paraId="24FCA8E4" w14:textId="6A446D3E" w:rsidR="001E3E54" w:rsidRPr="001E3E54" w:rsidRDefault="001E3E54" w:rsidP="001E3E54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 xml:space="preserve">Provide activities that challenge the children so that they can seek help, problem solve, and experience how to adjust or be flexible. </w:t>
      </w:r>
    </w:p>
    <w:p w14:paraId="0BE7E855" w14:textId="6B64124D" w:rsidR="001E3E54" w:rsidRPr="001E3E54" w:rsidRDefault="001E3E54" w:rsidP="001E3E54">
      <w:pPr>
        <w:pStyle w:val="font7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B769F" w:themeColor="accent4" w:themeShade="BF"/>
          <w:sz w:val="28"/>
          <w:szCs w:val="28"/>
        </w:rPr>
      </w:pPr>
      <w:r w:rsidRPr="001E3E54">
        <w:rPr>
          <w:rStyle w:val="wixui-rich-texttext1"/>
          <w:rFonts w:ascii="Arial" w:eastAsiaTheme="majorEastAsia" w:hAnsi="Arial" w:cs="Arial"/>
          <w:color w:val="0B769F" w:themeColor="accent4" w:themeShade="BF"/>
          <w:sz w:val="28"/>
          <w:szCs w:val="28"/>
          <w:bdr w:val="none" w:sz="0" w:space="0" w:color="auto" w:frame="1"/>
        </w:rPr>
        <w:t xml:space="preserve">Introduce simple unit facts, colors, shapes, numbers, and letter recognition of the child’s name </w:t>
      </w:r>
    </w:p>
    <w:p w14:paraId="313A35FD" w14:textId="77777777" w:rsidR="001E3E54" w:rsidRPr="001E3E54" w:rsidRDefault="001E3E54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</w:p>
    <w:p w14:paraId="7D14C921" w14:textId="77777777" w:rsidR="00432D1A" w:rsidRDefault="00432D1A">
      <w:pPr>
        <w:rPr>
          <w:rFonts w:ascii="Arial" w:hAnsi="Arial" w:cs="Arial"/>
          <w:color w:val="3A3A3A"/>
          <w:spacing w:val="-5"/>
          <w:sz w:val="28"/>
          <w:szCs w:val="28"/>
        </w:rPr>
      </w:pPr>
    </w:p>
    <w:p w14:paraId="1D339BE2" w14:textId="77777777" w:rsidR="00432D1A" w:rsidRDefault="00432D1A">
      <w:pPr>
        <w:rPr>
          <w:rFonts w:ascii="Arial" w:hAnsi="Arial" w:cs="Arial"/>
          <w:color w:val="3A3A3A"/>
          <w:spacing w:val="-5"/>
          <w:sz w:val="28"/>
          <w:szCs w:val="28"/>
        </w:rPr>
      </w:pPr>
    </w:p>
    <w:p w14:paraId="1302A2DC" w14:textId="77777777" w:rsidR="00432D1A" w:rsidRDefault="00432D1A">
      <w:pPr>
        <w:rPr>
          <w:rFonts w:ascii="Arial" w:hAnsi="Arial" w:cs="Arial"/>
          <w:color w:val="3A3A3A"/>
          <w:spacing w:val="-5"/>
          <w:sz w:val="28"/>
          <w:szCs w:val="28"/>
        </w:rPr>
      </w:pPr>
    </w:p>
    <w:p w14:paraId="002D7B4E" w14:textId="77777777" w:rsidR="00432D1A" w:rsidRDefault="00432D1A">
      <w:pPr>
        <w:rPr>
          <w:rFonts w:ascii="Arial" w:hAnsi="Arial" w:cs="Arial"/>
          <w:color w:val="3A3A3A"/>
          <w:spacing w:val="-5"/>
          <w:sz w:val="28"/>
          <w:szCs w:val="28"/>
        </w:rPr>
      </w:pPr>
    </w:p>
    <w:p w14:paraId="0288E598" w14:textId="73C6B7FF" w:rsidR="001E3E54" w:rsidRPr="001E3E54" w:rsidRDefault="00C00FEE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</w:p>
    <w:p w14:paraId="728FA1E1" w14:textId="117C9758" w:rsidR="001E3E54" w:rsidRPr="001E3E54" w:rsidRDefault="001E3E54">
      <w:p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Milestones work on </w:t>
      </w:r>
      <w:r w:rsidR="006221E8"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  <w:t xml:space="preserve">in 4 &amp; 5s </w:t>
      </w:r>
    </w:p>
    <w:p w14:paraId="10BE5B0C" w14:textId="0A1BF20D" w:rsidR="001E3E54" w:rsidRPr="001E3E54" w:rsidRDefault="001E3E54" w:rsidP="001E3E54">
      <w:pPr>
        <w:pStyle w:val="ListParagraph"/>
        <w:numPr>
          <w:ilvl w:val="0"/>
          <w:numId w:val="4"/>
        </w:numPr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building healthy habits (important hygiene routines such as brushing teeth and washing hands</w:t>
      </w:r>
      <w:proofErr w:type="gramStart"/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);</w:t>
      </w:r>
      <w:proofErr w:type="gramEnd"/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 xml:space="preserve"> </w:t>
      </w:r>
    </w:p>
    <w:p w14:paraId="028B8A0F" w14:textId="77777777" w:rsidR="001E3E54" w:rsidRPr="001E3E54" w:rsidRDefault="001E3E54" w:rsidP="001E3E54">
      <w:pPr>
        <w:pStyle w:val="ListParagraph"/>
        <w:numPr>
          <w:ilvl w:val="0"/>
          <w:numId w:val="4"/>
        </w:numPr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early literacy skills (learning how to identify words and write letters)</w:t>
      </w:r>
    </w:p>
    <w:p w14:paraId="3C170198" w14:textId="77777777" w:rsidR="001E3E54" w:rsidRPr="001E3E54" w:rsidRDefault="001E3E54" w:rsidP="001E3E54">
      <w:pPr>
        <w:pStyle w:val="ListParagraph"/>
        <w:numPr>
          <w:ilvl w:val="0"/>
          <w:numId w:val="4"/>
        </w:numPr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mathematical and scientific thinking (learning outdoors in nature, introduction to STEM principles)</w:t>
      </w:r>
    </w:p>
    <w:p w14:paraId="00CD147B" w14:textId="584BEB92" w:rsidR="001E3E54" w:rsidRPr="001E3E54" w:rsidRDefault="001E3E54" w:rsidP="001E3E54">
      <w:pPr>
        <w:pStyle w:val="ListParagraph"/>
        <w:numPr>
          <w:ilvl w:val="0"/>
          <w:numId w:val="4"/>
        </w:numPr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social studies and art (identifying different family members and peers, crafting, and dance)</w:t>
      </w:r>
    </w:p>
    <w:p w14:paraId="479BEBBE" w14:textId="298DB836" w:rsidR="00452726" w:rsidRPr="00432D1A" w:rsidRDefault="001E3E54" w:rsidP="001E3E54">
      <w:pPr>
        <w:pStyle w:val="ListParagraph"/>
        <w:numPr>
          <w:ilvl w:val="0"/>
          <w:numId w:val="4"/>
        </w:numPr>
        <w:rPr>
          <w:rFonts w:ascii="Arial" w:hAnsi="Arial" w:cs="Arial"/>
          <w:color w:val="3A3A3A"/>
          <w:spacing w:val="-5"/>
          <w:sz w:val="28"/>
          <w:szCs w:val="28"/>
          <w:shd w:val="clear" w:color="auto" w:fill="FFFFFF"/>
        </w:rPr>
      </w:pPr>
      <w:r w:rsidRPr="001E3E54">
        <w:rPr>
          <w:rFonts w:ascii="Arial" w:hAnsi="Arial" w:cs="Arial"/>
          <w:color w:val="0B769F" w:themeColor="accent4" w:themeShade="BF"/>
          <w:sz w:val="28"/>
          <w:szCs w:val="28"/>
          <w:shd w:val="clear" w:color="auto" w:fill="FFFFFF"/>
        </w:rPr>
        <w:t>motor development (participating in active group activities).</w:t>
      </w:r>
      <w:r w:rsidR="00C00FEE" w:rsidRPr="001E3E54">
        <w:rPr>
          <w:rFonts w:ascii="Arial" w:hAnsi="Arial" w:cs="Arial"/>
          <w:color w:val="3A3A3A"/>
          <w:spacing w:val="-5"/>
          <w:sz w:val="28"/>
          <w:szCs w:val="28"/>
        </w:rPr>
        <w:br/>
      </w:r>
    </w:p>
    <w:p w14:paraId="0A13C551" w14:textId="77777777" w:rsidR="00432D1A" w:rsidRPr="00432D1A" w:rsidRDefault="00432D1A" w:rsidP="00432D1A">
      <w:pPr>
        <w:rPr>
          <w:rFonts w:ascii="Arial" w:hAnsi="Arial" w:cs="Arial"/>
          <w:color w:val="3A3A3A"/>
          <w:spacing w:val="-5"/>
          <w:shd w:val="clear" w:color="auto" w:fill="FFFFFF"/>
        </w:rPr>
      </w:pPr>
    </w:p>
    <w:p w14:paraId="69E868E9" w14:textId="5C3D1A36" w:rsidR="00432D1A" w:rsidRPr="00432D1A" w:rsidRDefault="00432D1A" w:rsidP="00432D1A">
      <w:pPr>
        <w:textAlignment w:val="baseline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432D1A">
        <w:rPr>
          <w:rFonts w:ascii="Arial" w:hAnsi="Arial" w:cs="Arial"/>
          <w:b/>
          <w:bCs/>
          <w:color w:val="3A3A3A"/>
          <w:spacing w:val="-5"/>
          <w:u w:val="single"/>
          <w:shd w:val="clear" w:color="auto" w:fill="FFFFFF"/>
        </w:rPr>
        <w:t xml:space="preserve">Rise &amp; Shine (7:30 – 8:45) </w:t>
      </w:r>
    </w:p>
    <w:p w14:paraId="140DAF67" w14:textId="30B64536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</w:pPr>
      <w:r w:rsidRPr="00432D1A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  <w:t xml:space="preserve">Parents needing early morning options </w:t>
      </w:r>
      <w:proofErr w:type="gramStart"/>
      <w:r w:rsidRPr="00432D1A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  <w:t>are able to</w:t>
      </w:r>
      <w:proofErr w:type="gramEnd"/>
      <w:r w:rsidRPr="00432D1A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  <w:t xml:space="preserve"> drop their child off between the times of 7:30 – 8:45, This time will be spent playing outside when possible and playing in early bird classroom. Please see the Registration Information for Extended Day rates.  </w:t>
      </w:r>
    </w:p>
    <w:p w14:paraId="103B5059" w14:textId="77777777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</w:pPr>
    </w:p>
    <w:p w14:paraId="7439BFB1" w14:textId="74BF3E15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</w:pPr>
      <w:r w:rsidRPr="00432D1A"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  <w:t xml:space="preserve">Lunch Bunch (12:15 – 2:00) </w:t>
      </w:r>
      <w:r>
        <w:rPr>
          <w:rFonts w:ascii="Arial" w:eastAsia="Times New Roman" w:hAnsi="Arial" w:cs="Arial"/>
          <w:color w:val="000000" w:themeColor="text1"/>
          <w:kern w:val="0"/>
          <w:bdr w:val="none" w:sz="0" w:space="0" w:color="auto" w:frame="1"/>
          <w14:ligatures w14:val="none"/>
        </w:rPr>
        <w:t xml:space="preserve">     Stay and Play (2:00 – 4:00 or 5:30) </w:t>
      </w:r>
    </w:p>
    <w:p w14:paraId="44846D05" w14:textId="77777777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F6C89C2" w14:textId="683BD4E1" w:rsidR="00432D1A" w:rsidRPr="00432D1A" w:rsidRDefault="00432D1A" w:rsidP="00432D1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</w:pPr>
      <w:r w:rsidRPr="00432D1A"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  <w:t xml:space="preserve">Lunch bunch requires each child bring their own lunch and drink. </w:t>
      </w:r>
    </w:p>
    <w:p w14:paraId="1ADCF261" w14:textId="77777777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</w:pPr>
    </w:p>
    <w:p w14:paraId="54FD62B2" w14:textId="1B6FE5E1" w:rsidR="00432D1A" w:rsidRPr="00432D1A" w:rsidRDefault="00432D1A" w:rsidP="00432D1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B769F" w:themeColor="accent4" w:themeShade="BF"/>
          <w:kern w:val="0"/>
          <w:bdr w:val="none" w:sz="0" w:space="0" w:color="auto" w:frame="1"/>
          <w14:ligatures w14:val="none"/>
        </w:rPr>
      </w:pPr>
      <w:r w:rsidRPr="00432D1A"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  <w:t xml:space="preserve">During both Lunch Bunch and Stay &amp; Play there will be time to eat and have continued time for play both inside and outside. </w:t>
      </w:r>
      <w:r w:rsidRPr="00432D1A">
        <w:rPr>
          <w:rFonts w:ascii="Arial" w:eastAsia="Times New Roman" w:hAnsi="Arial" w:cs="Arial"/>
          <w:color w:val="0B769F" w:themeColor="accent4" w:themeShade="BF"/>
          <w:kern w:val="0"/>
          <w:bdr w:val="none" w:sz="0" w:space="0" w:color="auto" w:frame="1"/>
          <w14:ligatures w14:val="none"/>
        </w:rPr>
        <w:t>​</w:t>
      </w:r>
    </w:p>
    <w:p w14:paraId="6B867BE6" w14:textId="77777777" w:rsidR="00432D1A" w:rsidRPr="00432D1A" w:rsidRDefault="00432D1A" w:rsidP="00432D1A">
      <w:pPr>
        <w:spacing w:after="0" w:line="240" w:lineRule="auto"/>
        <w:textAlignment w:val="baseline"/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</w:pPr>
    </w:p>
    <w:p w14:paraId="17C036C2" w14:textId="29D756A4" w:rsidR="00432D1A" w:rsidRPr="00432D1A" w:rsidRDefault="00432D1A" w:rsidP="00432D1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</w:pPr>
      <w:r w:rsidRPr="00432D1A"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  <w:t xml:space="preserve">If your child is in Stay &amp; </w:t>
      </w:r>
      <w:proofErr w:type="gramStart"/>
      <w:r w:rsidRPr="00432D1A"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  <w:t>Play</w:t>
      </w:r>
      <w:proofErr w:type="gramEnd"/>
      <w:r w:rsidRPr="00432D1A">
        <w:rPr>
          <w:rFonts w:ascii="Arial" w:eastAsia="Times New Roman" w:hAnsi="Arial" w:cs="Arial"/>
          <w:color w:val="0B769F" w:themeColor="accent4" w:themeShade="BF"/>
          <w:kern w:val="0"/>
          <w14:ligatures w14:val="none"/>
        </w:rPr>
        <w:t xml:space="preserve"> they will need to bring lunch, drink, and afternoon snack along with a blanket for nap/quiet rest time.  </w:t>
      </w:r>
    </w:p>
    <w:p w14:paraId="416EA28A" w14:textId="5103E632" w:rsidR="00680779" w:rsidRPr="00432D1A" w:rsidRDefault="00680779" w:rsidP="00432D1A">
      <w:pPr>
        <w:spacing w:after="0" w:line="240" w:lineRule="auto"/>
        <w:ind w:firstLine="80"/>
        <w:textAlignment w:val="baseline"/>
        <w:rPr>
          <w:rFonts w:ascii="Poppins" w:eastAsia="Times New Roman" w:hAnsi="Poppins" w:cs="Poppins"/>
          <w:color w:val="343F64"/>
          <w:kern w:val="0"/>
          <w:sz w:val="27"/>
          <w:szCs w:val="27"/>
          <w14:ligatures w14:val="none"/>
        </w:rPr>
      </w:pPr>
    </w:p>
    <w:sectPr w:rsidR="00680779" w:rsidRPr="00432D1A" w:rsidSect="00432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0E4C"/>
    <w:multiLevelType w:val="multilevel"/>
    <w:tmpl w:val="5CB6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120FD"/>
    <w:multiLevelType w:val="hybridMultilevel"/>
    <w:tmpl w:val="CF28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6FA6"/>
    <w:multiLevelType w:val="multilevel"/>
    <w:tmpl w:val="1ECA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16C07"/>
    <w:multiLevelType w:val="hybridMultilevel"/>
    <w:tmpl w:val="1A5CB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07C8"/>
    <w:multiLevelType w:val="hybridMultilevel"/>
    <w:tmpl w:val="497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130485">
    <w:abstractNumId w:val="0"/>
  </w:num>
  <w:num w:numId="2" w16cid:durableId="2050181959">
    <w:abstractNumId w:val="2"/>
  </w:num>
  <w:num w:numId="3" w16cid:durableId="2071075329">
    <w:abstractNumId w:val="3"/>
  </w:num>
  <w:num w:numId="4" w16cid:durableId="968319685">
    <w:abstractNumId w:val="1"/>
  </w:num>
  <w:num w:numId="5" w16cid:durableId="173955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E"/>
    <w:rsid w:val="000968AC"/>
    <w:rsid w:val="000A43F3"/>
    <w:rsid w:val="000C7203"/>
    <w:rsid w:val="00165C6B"/>
    <w:rsid w:val="001E3E54"/>
    <w:rsid w:val="002643E8"/>
    <w:rsid w:val="00432D1A"/>
    <w:rsid w:val="00452726"/>
    <w:rsid w:val="006221E8"/>
    <w:rsid w:val="00664479"/>
    <w:rsid w:val="00680779"/>
    <w:rsid w:val="007A2B20"/>
    <w:rsid w:val="00807F15"/>
    <w:rsid w:val="008440DC"/>
    <w:rsid w:val="00B256DE"/>
    <w:rsid w:val="00C00FEE"/>
    <w:rsid w:val="00E54DAC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E0AE0"/>
  <w15:chartTrackingRefBased/>
  <w15:docId w15:val="{1880B13D-6502-F342-A902-F87E5348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FEE"/>
    <w:rPr>
      <w:b/>
      <w:bCs/>
      <w:smallCaps/>
      <w:color w:val="0F4761" w:themeColor="accent1" w:themeShade="BF"/>
      <w:spacing w:val="5"/>
    </w:rPr>
  </w:style>
  <w:style w:type="paragraph" w:customStyle="1" w:styleId="font7">
    <w:name w:val="font_7"/>
    <w:basedOn w:val="Normal"/>
    <w:rsid w:val="001E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1">
    <w:name w:val="wixui-rich-text__text1"/>
    <w:basedOn w:val="DefaultParagraphFont"/>
    <w:rsid w:val="001E3E54"/>
  </w:style>
  <w:style w:type="character" w:customStyle="1" w:styleId="wixui-rich-texttext">
    <w:name w:val="wixui-rich-text__text"/>
    <w:basedOn w:val="DefaultParagraphFont"/>
    <w:rsid w:val="00432D1A"/>
  </w:style>
  <w:style w:type="character" w:customStyle="1" w:styleId="wixguard">
    <w:name w:val="wixguard"/>
    <w:basedOn w:val="DefaultParagraphFont"/>
    <w:rsid w:val="0043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3</cp:revision>
  <dcterms:created xsi:type="dcterms:W3CDTF">2025-07-23T02:48:00Z</dcterms:created>
  <dcterms:modified xsi:type="dcterms:W3CDTF">2025-07-23T02:51:00Z</dcterms:modified>
</cp:coreProperties>
</file>